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5919" w:rsidRPr="005B66F5" w:rsidRDefault="00745919" w:rsidP="00456A84">
      <w:pPr>
        <w:jc w:val="center"/>
        <w:rPr>
          <w:rFonts w:ascii="Arial Narrow" w:hAnsi="Arial Narrow"/>
          <w:b/>
          <w:sz w:val="22"/>
          <w:szCs w:val="22"/>
        </w:rPr>
      </w:pPr>
      <w:bookmarkStart w:id="0" w:name="_Toc242003259"/>
      <w:bookmarkStart w:id="1" w:name="_Toc243880006"/>
      <w:bookmarkStart w:id="2" w:name="_Toc245206402"/>
      <w:bookmarkStart w:id="3" w:name="_Toc245215117"/>
      <w:r w:rsidRPr="005B66F5">
        <w:rPr>
          <w:rFonts w:ascii="Arial Narrow" w:hAnsi="Arial Narrow"/>
          <w:b/>
          <w:sz w:val="22"/>
          <w:szCs w:val="22"/>
        </w:rPr>
        <w:t>LISTADO DE ANEXOS Y FORMATOS</w:t>
      </w:r>
    </w:p>
    <w:p w:rsidR="0047447A" w:rsidRPr="005B66F5" w:rsidRDefault="0047447A" w:rsidP="00244A4D">
      <w:pPr>
        <w:autoSpaceDE w:val="0"/>
        <w:autoSpaceDN w:val="0"/>
        <w:adjustRightInd w:val="0"/>
        <w:rPr>
          <w:rFonts w:ascii="Arial Narrow" w:hAnsi="Arial Narrow" w:cs="Tahoma"/>
          <w:b/>
          <w:sz w:val="22"/>
          <w:szCs w:val="22"/>
        </w:rPr>
      </w:pPr>
    </w:p>
    <w:p w:rsidR="00456A84" w:rsidRPr="005B66F5" w:rsidRDefault="00456A84" w:rsidP="00456A84">
      <w:pPr>
        <w:pStyle w:val="Listavistosa-nfasis11"/>
        <w:spacing w:line="240" w:lineRule="auto"/>
        <w:ind w:left="1418"/>
        <w:rPr>
          <w:rFonts w:ascii="Arial Narrow" w:hAnsi="Arial Narrow" w:cs="Tahoma"/>
          <w:szCs w:val="22"/>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229"/>
      </w:tblGrid>
      <w:tr w:rsidR="00456A84" w:rsidRPr="005B66F5" w:rsidTr="00B54603">
        <w:tc>
          <w:tcPr>
            <w:tcW w:w="1701" w:type="dxa"/>
          </w:tcPr>
          <w:p w:rsidR="00456A84" w:rsidRPr="005B66F5" w:rsidRDefault="00456A84" w:rsidP="00B54603">
            <w:pPr>
              <w:pStyle w:val="Listavistosa-nfasis11"/>
              <w:spacing w:line="240" w:lineRule="auto"/>
              <w:ind w:left="0"/>
              <w:rPr>
                <w:rFonts w:ascii="Arial Narrow" w:hAnsi="Arial Narrow" w:cs="Tahoma"/>
                <w:b/>
                <w:szCs w:val="22"/>
                <w:lang w:val="es-CO" w:eastAsia="es-CO"/>
              </w:rPr>
            </w:pPr>
            <w:r w:rsidRPr="005B66F5">
              <w:rPr>
                <w:rFonts w:ascii="Arial Narrow" w:hAnsi="Arial Narrow" w:cs="Tahoma"/>
                <w:b/>
                <w:szCs w:val="22"/>
                <w:lang w:val="es-CO" w:eastAsia="es-CO"/>
              </w:rPr>
              <w:t>Anexo No. 1</w:t>
            </w:r>
          </w:p>
        </w:tc>
        <w:tc>
          <w:tcPr>
            <w:tcW w:w="7229" w:type="dxa"/>
          </w:tcPr>
          <w:p w:rsidR="00456A84" w:rsidRPr="005B66F5" w:rsidRDefault="00456A84" w:rsidP="00B54603">
            <w:pPr>
              <w:pStyle w:val="Listavistosa-nfasis11"/>
              <w:spacing w:line="240" w:lineRule="auto"/>
              <w:ind w:left="0"/>
              <w:rPr>
                <w:rFonts w:ascii="Arial Narrow" w:hAnsi="Arial Narrow" w:cs="Tahoma"/>
                <w:szCs w:val="22"/>
                <w:lang w:val="es-CO" w:eastAsia="es-CO"/>
              </w:rPr>
            </w:pPr>
            <w:r w:rsidRPr="005B66F5">
              <w:rPr>
                <w:rFonts w:ascii="Arial Narrow" w:hAnsi="Arial Narrow" w:cs="Tahoma"/>
                <w:szCs w:val="22"/>
                <w:lang w:val="es-CO" w:eastAsia="es-CO"/>
              </w:rPr>
              <w:t xml:space="preserve">ESPECIFICACIONES TECNICAS </w:t>
            </w:r>
            <w:r w:rsidR="00986A0E">
              <w:rPr>
                <w:rFonts w:ascii="Arial Narrow" w:hAnsi="Arial Narrow" w:cs="Tahoma"/>
                <w:szCs w:val="22"/>
                <w:lang w:val="es-CO" w:eastAsia="es-CO"/>
              </w:rPr>
              <w:t xml:space="preserve">MÍNIMAS </w:t>
            </w:r>
            <w:r w:rsidRPr="005B66F5">
              <w:rPr>
                <w:rFonts w:ascii="Arial Narrow" w:hAnsi="Arial Narrow" w:cs="Tahoma"/>
                <w:szCs w:val="22"/>
                <w:lang w:val="es-CO" w:eastAsia="es-CO"/>
              </w:rPr>
              <w:t>DEL SERVICIO</w:t>
            </w:r>
          </w:p>
        </w:tc>
      </w:tr>
      <w:tr w:rsidR="00456A84" w:rsidRPr="005B66F5" w:rsidTr="00B54603">
        <w:tc>
          <w:tcPr>
            <w:tcW w:w="1701" w:type="dxa"/>
          </w:tcPr>
          <w:p w:rsidR="00456A84" w:rsidRPr="005B66F5" w:rsidRDefault="00456A84" w:rsidP="00B54603">
            <w:pPr>
              <w:pStyle w:val="Listavistosa-nfasis11"/>
              <w:spacing w:line="240" w:lineRule="auto"/>
              <w:ind w:left="0"/>
              <w:rPr>
                <w:rFonts w:ascii="Arial Narrow" w:hAnsi="Arial Narrow" w:cs="Tahoma"/>
                <w:b/>
                <w:szCs w:val="22"/>
                <w:lang w:val="es-CO" w:eastAsia="es-CO"/>
              </w:rPr>
            </w:pPr>
            <w:r w:rsidRPr="005B66F5">
              <w:rPr>
                <w:rFonts w:ascii="Arial Narrow" w:hAnsi="Arial Narrow" w:cs="Tahoma"/>
                <w:b/>
                <w:szCs w:val="22"/>
                <w:lang w:val="es-CO" w:eastAsia="es-CO"/>
              </w:rPr>
              <w:t>Anexo No. 2</w:t>
            </w:r>
          </w:p>
        </w:tc>
        <w:tc>
          <w:tcPr>
            <w:tcW w:w="7229" w:type="dxa"/>
          </w:tcPr>
          <w:p w:rsidR="00456A84" w:rsidRPr="005B66F5" w:rsidRDefault="00456A84" w:rsidP="00B54603">
            <w:pPr>
              <w:pStyle w:val="Listavistosa-nfasis11"/>
              <w:spacing w:line="240" w:lineRule="auto"/>
              <w:ind w:left="0"/>
              <w:rPr>
                <w:rFonts w:ascii="Arial Narrow" w:hAnsi="Arial Narrow" w:cs="Tahoma"/>
                <w:szCs w:val="22"/>
                <w:lang w:val="es-CO"/>
              </w:rPr>
            </w:pPr>
            <w:r w:rsidRPr="005B66F5">
              <w:rPr>
                <w:rFonts w:ascii="Arial Narrow" w:hAnsi="Arial Narrow" w:cs="Tahoma"/>
                <w:szCs w:val="22"/>
                <w:lang w:val="es-CO"/>
              </w:rPr>
              <w:t>MATRIZ DE RIESGOS</w:t>
            </w:r>
          </w:p>
        </w:tc>
      </w:tr>
    </w:tbl>
    <w:p w:rsidR="00456A84" w:rsidRPr="005B66F5" w:rsidRDefault="00456A84" w:rsidP="00456A84">
      <w:pPr>
        <w:rPr>
          <w:rFonts w:ascii="Arial Narrow" w:hAnsi="Arial Narrow" w:cs="Tahoma"/>
          <w:b/>
          <w:sz w:val="22"/>
          <w:szCs w:val="22"/>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6946"/>
      </w:tblGrid>
      <w:tr w:rsidR="00456A84" w:rsidRPr="005B66F5" w:rsidTr="00B54603">
        <w:tc>
          <w:tcPr>
            <w:tcW w:w="1984" w:type="dxa"/>
          </w:tcPr>
          <w:p w:rsidR="00456A84" w:rsidRPr="005B66F5" w:rsidRDefault="00456A84" w:rsidP="00B54603">
            <w:pPr>
              <w:pStyle w:val="Listavistosa-nfasis11"/>
              <w:spacing w:line="240" w:lineRule="auto"/>
              <w:ind w:left="0"/>
              <w:rPr>
                <w:rFonts w:ascii="Arial Narrow" w:hAnsi="Arial Narrow" w:cs="Tahoma"/>
                <w:b/>
                <w:szCs w:val="22"/>
                <w:lang w:val="es-CO" w:eastAsia="es-CO"/>
              </w:rPr>
            </w:pPr>
            <w:r w:rsidRPr="005B66F5">
              <w:rPr>
                <w:rFonts w:ascii="Arial Narrow" w:hAnsi="Arial Narrow" w:cs="Tahoma"/>
                <w:b/>
                <w:szCs w:val="22"/>
                <w:lang w:val="es-CO" w:eastAsia="es-CO"/>
              </w:rPr>
              <w:t>Formato No. 1</w:t>
            </w:r>
          </w:p>
        </w:tc>
        <w:tc>
          <w:tcPr>
            <w:tcW w:w="6946" w:type="dxa"/>
          </w:tcPr>
          <w:p w:rsidR="00456A84" w:rsidRPr="005B66F5" w:rsidRDefault="00456A84" w:rsidP="00B54603">
            <w:pPr>
              <w:pStyle w:val="Listavistosa-nfasis11"/>
              <w:spacing w:line="240" w:lineRule="auto"/>
              <w:ind w:left="0"/>
              <w:rPr>
                <w:rFonts w:ascii="Arial Narrow" w:hAnsi="Arial Narrow" w:cs="Tahoma"/>
                <w:szCs w:val="22"/>
                <w:lang w:val="es-CO" w:eastAsia="es-CO"/>
              </w:rPr>
            </w:pPr>
            <w:r w:rsidRPr="005B66F5">
              <w:rPr>
                <w:rFonts w:ascii="Arial Narrow" w:hAnsi="Arial Narrow" w:cs="Tahoma"/>
                <w:szCs w:val="22"/>
                <w:lang w:val="es-CO" w:eastAsia="es-CO"/>
              </w:rPr>
              <w:t>Carta de Presentación</w:t>
            </w:r>
            <w:r w:rsidR="005B66F5">
              <w:rPr>
                <w:rFonts w:ascii="Arial Narrow" w:hAnsi="Arial Narrow" w:cs="Tahoma"/>
                <w:szCs w:val="22"/>
                <w:lang w:val="es-CO" w:eastAsia="es-CO"/>
              </w:rPr>
              <w:t xml:space="preserve"> de la Propuesta</w:t>
            </w:r>
          </w:p>
        </w:tc>
      </w:tr>
      <w:tr w:rsidR="00456A84" w:rsidRPr="005B66F5" w:rsidTr="00B54603">
        <w:tc>
          <w:tcPr>
            <w:tcW w:w="1984" w:type="dxa"/>
          </w:tcPr>
          <w:p w:rsidR="00456A84" w:rsidRPr="005B66F5" w:rsidRDefault="00456A84" w:rsidP="00B54603">
            <w:pPr>
              <w:pStyle w:val="Listavistosa-nfasis11"/>
              <w:spacing w:line="240" w:lineRule="auto"/>
              <w:ind w:left="0"/>
              <w:rPr>
                <w:rFonts w:ascii="Arial Narrow" w:hAnsi="Arial Narrow" w:cs="Tahoma"/>
                <w:b/>
                <w:szCs w:val="22"/>
                <w:lang w:val="es-CO" w:eastAsia="es-CO"/>
              </w:rPr>
            </w:pPr>
            <w:r w:rsidRPr="005B66F5">
              <w:rPr>
                <w:rFonts w:ascii="Arial Narrow" w:hAnsi="Arial Narrow" w:cs="Tahoma"/>
                <w:b/>
                <w:szCs w:val="22"/>
                <w:lang w:val="es-CO" w:eastAsia="es-CO"/>
              </w:rPr>
              <w:t xml:space="preserve">Formato No. 2 </w:t>
            </w:r>
          </w:p>
        </w:tc>
        <w:tc>
          <w:tcPr>
            <w:tcW w:w="6946" w:type="dxa"/>
          </w:tcPr>
          <w:p w:rsidR="00456A84" w:rsidRPr="005B66F5" w:rsidRDefault="00C27497" w:rsidP="00B54603">
            <w:pPr>
              <w:pStyle w:val="Listavistosa-nfasis11"/>
              <w:spacing w:line="240" w:lineRule="auto"/>
              <w:ind w:left="0"/>
              <w:rPr>
                <w:rFonts w:ascii="Arial Narrow" w:hAnsi="Arial Narrow" w:cs="Tahoma"/>
                <w:szCs w:val="22"/>
                <w:lang w:val="es-CO" w:eastAsia="es-CO"/>
              </w:rPr>
            </w:pPr>
            <w:r>
              <w:rPr>
                <w:rFonts w:ascii="Arial Narrow" w:hAnsi="Arial Narrow" w:cs="Tahoma"/>
                <w:szCs w:val="22"/>
                <w:lang w:val="es-CO" w:eastAsia="es-CO"/>
              </w:rPr>
              <w:t xml:space="preserve">Modelo </w:t>
            </w:r>
            <w:r w:rsidR="00456A84" w:rsidRPr="005B66F5">
              <w:rPr>
                <w:rFonts w:ascii="Arial Narrow" w:hAnsi="Arial Narrow" w:cs="Tahoma"/>
                <w:szCs w:val="22"/>
                <w:lang w:val="es-CO" w:eastAsia="es-CO"/>
              </w:rPr>
              <w:t>Certificación de Cumplimiento Parafiscales</w:t>
            </w:r>
          </w:p>
        </w:tc>
      </w:tr>
      <w:tr w:rsidR="00456A84" w:rsidRPr="005B66F5" w:rsidTr="00B54603">
        <w:tc>
          <w:tcPr>
            <w:tcW w:w="1984" w:type="dxa"/>
          </w:tcPr>
          <w:p w:rsidR="00456A84" w:rsidRPr="005B66F5" w:rsidRDefault="00456A84" w:rsidP="00B54603">
            <w:pPr>
              <w:pStyle w:val="Listavistosa-nfasis11"/>
              <w:spacing w:line="240" w:lineRule="auto"/>
              <w:ind w:left="0"/>
              <w:rPr>
                <w:rFonts w:ascii="Arial Narrow" w:hAnsi="Arial Narrow" w:cs="Tahoma"/>
                <w:b/>
                <w:szCs w:val="22"/>
                <w:lang w:val="es-CO" w:eastAsia="es-CO"/>
              </w:rPr>
            </w:pPr>
            <w:r w:rsidRPr="005B66F5">
              <w:rPr>
                <w:rFonts w:ascii="Arial Narrow" w:hAnsi="Arial Narrow" w:cs="Tahoma"/>
                <w:b/>
                <w:szCs w:val="22"/>
                <w:lang w:val="es-CO" w:eastAsia="es-CO"/>
              </w:rPr>
              <w:t xml:space="preserve">Formato No. </w:t>
            </w:r>
            <w:r w:rsidR="00F301C4" w:rsidRPr="005B66F5">
              <w:rPr>
                <w:rFonts w:ascii="Arial Narrow" w:hAnsi="Arial Narrow" w:cs="Tahoma"/>
                <w:b/>
                <w:szCs w:val="22"/>
                <w:lang w:val="es-CO" w:eastAsia="es-CO"/>
              </w:rPr>
              <w:t>3</w:t>
            </w:r>
          </w:p>
        </w:tc>
        <w:tc>
          <w:tcPr>
            <w:tcW w:w="6946" w:type="dxa"/>
          </w:tcPr>
          <w:p w:rsidR="00456A84" w:rsidRPr="005B66F5" w:rsidRDefault="00456A84" w:rsidP="00B54603">
            <w:pPr>
              <w:pStyle w:val="Listavistosa-nfasis11"/>
              <w:spacing w:line="240" w:lineRule="auto"/>
              <w:ind w:left="0"/>
              <w:rPr>
                <w:rFonts w:ascii="Arial Narrow" w:hAnsi="Arial Narrow" w:cs="Tahoma"/>
                <w:szCs w:val="22"/>
                <w:lang w:val="es-CO" w:eastAsia="es-CO"/>
              </w:rPr>
            </w:pPr>
            <w:r w:rsidRPr="005B66F5">
              <w:rPr>
                <w:rFonts w:ascii="Arial Narrow" w:hAnsi="Arial Narrow" w:cs="Tahoma"/>
                <w:szCs w:val="22"/>
                <w:lang w:val="es-CO" w:eastAsia="es-CO"/>
              </w:rPr>
              <w:t>Modelo Conformación Consorcio</w:t>
            </w:r>
          </w:p>
        </w:tc>
      </w:tr>
      <w:tr w:rsidR="00456A84" w:rsidRPr="005B66F5" w:rsidTr="00B54603">
        <w:tc>
          <w:tcPr>
            <w:tcW w:w="1984" w:type="dxa"/>
          </w:tcPr>
          <w:p w:rsidR="00456A84" w:rsidRPr="005B66F5" w:rsidRDefault="00456A84" w:rsidP="00B54603">
            <w:pPr>
              <w:pStyle w:val="Listavistosa-nfasis11"/>
              <w:spacing w:line="240" w:lineRule="auto"/>
              <w:ind w:left="0"/>
              <w:rPr>
                <w:rFonts w:ascii="Arial Narrow" w:hAnsi="Arial Narrow" w:cs="Tahoma"/>
                <w:b/>
                <w:szCs w:val="22"/>
                <w:lang w:val="es-CO" w:eastAsia="es-CO"/>
              </w:rPr>
            </w:pPr>
            <w:r w:rsidRPr="005B66F5">
              <w:rPr>
                <w:rFonts w:ascii="Arial Narrow" w:hAnsi="Arial Narrow" w:cs="Tahoma"/>
                <w:b/>
                <w:szCs w:val="22"/>
                <w:lang w:val="es-CO" w:eastAsia="es-CO"/>
              </w:rPr>
              <w:t xml:space="preserve">Formato No. </w:t>
            </w:r>
            <w:r w:rsidR="00F301C4" w:rsidRPr="005B66F5">
              <w:rPr>
                <w:rFonts w:ascii="Arial Narrow" w:hAnsi="Arial Narrow" w:cs="Tahoma"/>
                <w:b/>
                <w:szCs w:val="22"/>
                <w:lang w:val="es-CO" w:eastAsia="es-CO"/>
              </w:rPr>
              <w:t>4</w:t>
            </w:r>
          </w:p>
        </w:tc>
        <w:tc>
          <w:tcPr>
            <w:tcW w:w="6946" w:type="dxa"/>
          </w:tcPr>
          <w:p w:rsidR="00456A84" w:rsidRPr="005B66F5" w:rsidRDefault="00456A84" w:rsidP="00B54603">
            <w:pPr>
              <w:pStyle w:val="Listavistosa-nfasis11"/>
              <w:spacing w:line="240" w:lineRule="auto"/>
              <w:ind w:left="0"/>
              <w:rPr>
                <w:rFonts w:ascii="Arial Narrow" w:hAnsi="Arial Narrow" w:cs="Tahoma"/>
                <w:szCs w:val="22"/>
                <w:lang w:val="es-CO" w:eastAsia="es-CO"/>
              </w:rPr>
            </w:pPr>
            <w:r w:rsidRPr="005B66F5">
              <w:rPr>
                <w:rFonts w:ascii="Arial Narrow" w:hAnsi="Arial Narrow" w:cs="Tahoma"/>
                <w:szCs w:val="22"/>
                <w:lang w:val="es-CO" w:eastAsia="es-CO"/>
              </w:rPr>
              <w:t>Modelo Conformación Unión Temporal</w:t>
            </w:r>
          </w:p>
        </w:tc>
      </w:tr>
      <w:tr w:rsidR="00456A84" w:rsidRPr="005B66F5" w:rsidTr="00B54603">
        <w:tc>
          <w:tcPr>
            <w:tcW w:w="1984" w:type="dxa"/>
          </w:tcPr>
          <w:p w:rsidR="00456A84" w:rsidRPr="005B66F5" w:rsidRDefault="00456A84" w:rsidP="00B54603">
            <w:pPr>
              <w:pStyle w:val="Listavistosa-nfasis11"/>
              <w:spacing w:line="240" w:lineRule="auto"/>
              <w:ind w:left="0"/>
              <w:rPr>
                <w:rFonts w:ascii="Arial Narrow" w:hAnsi="Arial Narrow" w:cs="Tahoma"/>
                <w:b/>
                <w:szCs w:val="22"/>
                <w:lang w:val="es-CO" w:eastAsia="es-CO"/>
              </w:rPr>
            </w:pPr>
            <w:r w:rsidRPr="005B66F5">
              <w:rPr>
                <w:rFonts w:ascii="Arial Narrow" w:hAnsi="Arial Narrow" w:cs="Tahoma"/>
                <w:b/>
                <w:szCs w:val="22"/>
                <w:lang w:val="es-CO" w:eastAsia="es-CO"/>
              </w:rPr>
              <w:t xml:space="preserve">Formato No. </w:t>
            </w:r>
            <w:r w:rsidR="00F301C4" w:rsidRPr="005B66F5">
              <w:rPr>
                <w:rFonts w:ascii="Arial Narrow" w:hAnsi="Arial Narrow" w:cs="Tahoma"/>
                <w:b/>
                <w:szCs w:val="22"/>
                <w:lang w:val="es-CO" w:eastAsia="es-CO"/>
              </w:rPr>
              <w:t>5</w:t>
            </w:r>
          </w:p>
        </w:tc>
        <w:tc>
          <w:tcPr>
            <w:tcW w:w="6946" w:type="dxa"/>
          </w:tcPr>
          <w:p w:rsidR="00456A84" w:rsidRPr="00E35329" w:rsidRDefault="00456A84" w:rsidP="00E35329">
            <w:pPr>
              <w:pStyle w:val="Default"/>
              <w:rPr>
                <w:rFonts w:ascii="Arial Narrow" w:eastAsia="Times New Roman" w:hAnsi="Arial Narrow" w:cs="Tahoma"/>
                <w:color w:val="auto"/>
                <w:sz w:val="22"/>
                <w:szCs w:val="22"/>
                <w:lang w:val="es-CO" w:eastAsia="es-CO"/>
              </w:rPr>
            </w:pPr>
            <w:r w:rsidRPr="00E35329">
              <w:rPr>
                <w:rFonts w:ascii="Arial Narrow" w:eastAsia="Times New Roman" w:hAnsi="Arial Narrow" w:cs="Tahoma"/>
                <w:color w:val="auto"/>
                <w:sz w:val="22"/>
                <w:szCs w:val="22"/>
                <w:lang w:val="es-CO" w:eastAsia="es-CO"/>
              </w:rPr>
              <w:t>Financiero</w:t>
            </w:r>
            <w:r w:rsidR="009E56A0" w:rsidRPr="00E35329">
              <w:rPr>
                <w:rFonts w:ascii="Arial Narrow" w:eastAsia="Times New Roman" w:hAnsi="Arial Narrow" w:cs="Tahoma"/>
                <w:color w:val="auto"/>
                <w:sz w:val="22"/>
                <w:szCs w:val="22"/>
                <w:lang w:val="es-CO" w:eastAsia="es-CO"/>
              </w:rPr>
              <w:t xml:space="preserve"> para proponentes extranjeros sin domicilio </w:t>
            </w:r>
            <w:r w:rsidR="00E72A63" w:rsidRPr="00E35329">
              <w:rPr>
                <w:rFonts w:ascii="Arial Narrow" w:eastAsia="Times New Roman" w:hAnsi="Arial Narrow" w:cs="Tahoma"/>
                <w:color w:val="auto"/>
                <w:sz w:val="22"/>
                <w:szCs w:val="22"/>
                <w:lang w:val="es-CO" w:eastAsia="es-CO"/>
              </w:rPr>
              <w:t xml:space="preserve">personas naturales y jurídicas extranjeras sin domicilio o sucursal en </w:t>
            </w:r>
            <w:r w:rsidR="00E72A63">
              <w:rPr>
                <w:rFonts w:ascii="Arial Narrow" w:eastAsia="Times New Roman" w:hAnsi="Arial Narrow" w:cs="Tahoma"/>
                <w:color w:val="auto"/>
                <w:sz w:val="22"/>
                <w:szCs w:val="22"/>
                <w:lang w:val="es-CO" w:eastAsia="es-CO"/>
              </w:rPr>
              <w:t>C</w:t>
            </w:r>
            <w:r w:rsidR="00E72A63" w:rsidRPr="00E35329">
              <w:rPr>
                <w:rFonts w:ascii="Arial Narrow" w:eastAsia="Times New Roman" w:hAnsi="Arial Narrow" w:cs="Tahoma"/>
                <w:color w:val="auto"/>
                <w:sz w:val="22"/>
                <w:szCs w:val="22"/>
                <w:lang w:val="es-CO" w:eastAsia="es-CO"/>
              </w:rPr>
              <w:t>olombia</w:t>
            </w:r>
          </w:p>
        </w:tc>
      </w:tr>
    </w:tbl>
    <w:p w:rsidR="00456A84" w:rsidRPr="005B66F5" w:rsidRDefault="00456A84" w:rsidP="00456A84">
      <w:pPr>
        <w:rPr>
          <w:rFonts w:ascii="Arial Narrow" w:hAnsi="Arial Narrow" w:cs="Tahoma"/>
          <w:b/>
          <w:sz w:val="22"/>
          <w:szCs w:val="22"/>
        </w:rPr>
      </w:pPr>
    </w:p>
    <w:p w:rsidR="006A53EA" w:rsidRPr="005B66F5" w:rsidRDefault="006A53EA" w:rsidP="00244A4D">
      <w:pPr>
        <w:autoSpaceDE w:val="0"/>
        <w:autoSpaceDN w:val="0"/>
        <w:adjustRightInd w:val="0"/>
        <w:rPr>
          <w:rFonts w:ascii="Arial Narrow" w:hAnsi="Arial Narrow" w:cs="Tahoma"/>
          <w:b/>
          <w:sz w:val="22"/>
          <w:szCs w:val="22"/>
        </w:rPr>
      </w:pPr>
    </w:p>
    <w:p w:rsidR="006A53EA" w:rsidRPr="005B66F5" w:rsidRDefault="006A53EA" w:rsidP="00244A4D">
      <w:pPr>
        <w:autoSpaceDE w:val="0"/>
        <w:autoSpaceDN w:val="0"/>
        <w:adjustRightInd w:val="0"/>
        <w:rPr>
          <w:rFonts w:ascii="Arial Narrow" w:hAnsi="Arial Narrow" w:cs="Tahoma"/>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456A84" w:rsidRDefault="00456A84" w:rsidP="00244A4D">
      <w:pPr>
        <w:autoSpaceDE w:val="0"/>
        <w:autoSpaceDN w:val="0"/>
        <w:adjustRightInd w:val="0"/>
        <w:rPr>
          <w:rFonts w:ascii="Arial Narrow" w:hAnsi="Arial Narrow" w:cs="Arial"/>
          <w:b/>
          <w:sz w:val="22"/>
          <w:szCs w:val="22"/>
        </w:rPr>
      </w:pPr>
    </w:p>
    <w:p w:rsidR="00851A35" w:rsidRDefault="00851A35" w:rsidP="00244A4D">
      <w:pPr>
        <w:autoSpaceDE w:val="0"/>
        <w:autoSpaceDN w:val="0"/>
        <w:adjustRightInd w:val="0"/>
        <w:rPr>
          <w:rFonts w:ascii="Arial Narrow" w:hAnsi="Arial Narrow" w:cs="Arial"/>
          <w:b/>
          <w:sz w:val="22"/>
          <w:szCs w:val="22"/>
        </w:rPr>
      </w:pPr>
    </w:p>
    <w:p w:rsidR="00851A35" w:rsidRDefault="00851A35" w:rsidP="00244A4D">
      <w:pPr>
        <w:autoSpaceDE w:val="0"/>
        <w:autoSpaceDN w:val="0"/>
        <w:adjustRightInd w:val="0"/>
        <w:rPr>
          <w:rFonts w:ascii="Arial Narrow" w:hAnsi="Arial Narrow" w:cs="Arial"/>
          <w:b/>
          <w:sz w:val="22"/>
          <w:szCs w:val="22"/>
        </w:rPr>
      </w:pPr>
    </w:p>
    <w:p w:rsidR="00851A35" w:rsidRDefault="00851A35" w:rsidP="00244A4D">
      <w:pPr>
        <w:autoSpaceDE w:val="0"/>
        <w:autoSpaceDN w:val="0"/>
        <w:adjustRightInd w:val="0"/>
        <w:rPr>
          <w:rFonts w:ascii="Arial Narrow" w:hAnsi="Arial Narrow" w:cs="Arial"/>
          <w:b/>
          <w:sz w:val="22"/>
          <w:szCs w:val="22"/>
        </w:rPr>
      </w:pPr>
    </w:p>
    <w:p w:rsidR="00851A35" w:rsidRPr="005B66F5" w:rsidRDefault="00851A35" w:rsidP="00244A4D">
      <w:pPr>
        <w:autoSpaceDE w:val="0"/>
        <w:autoSpaceDN w:val="0"/>
        <w:adjustRightInd w:val="0"/>
        <w:rPr>
          <w:rFonts w:ascii="Arial Narrow" w:hAnsi="Arial Narrow" w:cs="Arial"/>
          <w:b/>
          <w:sz w:val="22"/>
          <w:szCs w:val="22"/>
        </w:rPr>
      </w:pPr>
    </w:p>
    <w:p w:rsidR="009D0856" w:rsidRPr="005B66F5" w:rsidRDefault="009D0856" w:rsidP="00244A4D">
      <w:pPr>
        <w:autoSpaceDE w:val="0"/>
        <w:autoSpaceDN w:val="0"/>
        <w:adjustRightInd w:val="0"/>
        <w:rPr>
          <w:rFonts w:ascii="Arial Narrow" w:hAnsi="Arial Narrow" w:cs="Arial"/>
          <w:b/>
          <w:sz w:val="22"/>
          <w:szCs w:val="22"/>
        </w:rPr>
      </w:pPr>
    </w:p>
    <w:p w:rsidR="007D4889" w:rsidRPr="005B66F5" w:rsidRDefault="007D4889" w:rsidP="00244A4D">
      <w:pPr>
        <w:autoSpaceDE w:val="0"/>
        <w:autoSpaceDN w:val="0"/>
        <w:adjustRightInd w:val="0"/>
        <w:rPr>
          <w:rFonts w:ascii="Arial Narrow" w:hAnsi="Arial Narrow" w:cs="Arial"/>
          <w:b/>
          <w:sz w:val="22"/>
          <w:szCs w:val="22"/>
        </w:rPr>
      </w:pPr>
    </w:p>
    <w:p w:rsidR="007D4889" w:rsidRPr="005B66F5" w:rsidRDefault="007D4889" w:rsidP="00244A4D">
      <w:pPr>
        <w:autoSpaceDE w:val="0"/>
        <w:autoSpaceDN w:val="0"/>
        <w:adjustRightInd w:val="0"/>
        <w:rPr>
          <w:rFonts w:ascii="Arial Narrow" w:hAnsi="Arial Narrow" w:cs="Arial"/>
          <w:b/>
          <w:sz w:val="22"/>
          <w:szCs w:val="22"/>
        </w:rPr>
      </w:pPr>
    </w:p>
    <w:p w:rsidR="007D4889" w:rsidRDefault="007D4889" w:rsidP="00244A4D">
      <w:pPr>
        <w:autoSpaceDE w:val="0"/>
        <w:autoSpaceDN w:val="0"/>
        <w:adjustRightInd w:val="0"/>
        <w:rPr>
          <w:rFonts w:ascii="Arial Narrow" w:hAnsi="Arial Narrow" w:cs="Arial"/>
          <w:b/>
          <w:sz w:val="22"/>
          <w:szCs w:val="22"/>
        </w:rPr>
      </w:pPr>
    </w:p>
    <w:p w:rsidR="005B66F5" w:rsidRDefault="005B66F5" w:rsidP="00244A4D">
      <w:pPr>
        <w:autoSpaceDE w:val="0"/>
        <w:autoSpaceDN w:val="0"/>
        <w:adjustRightInd w:val="0"/>
        <w:rPr>
          <w:rFonts w:ascii="Arial Narrow" w:hAnsi="Arial Narrow" w:cs="Arial"/>
          <w:b/>
          <w:sz w:val="22"/>
          <w:szCs w:val="22"/>
        </w:rPr>
      </w:pPr>
    </w:p>
    <w:p w:rsidR="005B66F5" w:rsidRDefault="005B66F5" w:rsidP="00244A4D">
      <w:pPr>
        <w:autoSpaceDE w:val="0"/>
        <w:autoSpaceDN w:val="0"/>
        <w:adjustRightInd w:val="0"/>
        <w:rPr>
          <w:rFonts w:ascii="Arial Narrow" w:hAnsi="Arial Narrow" w:cs="Arial"/>
          <w:b/>
          <w:sz w:val="22"/>
          <w:szCs w:val="22"/>
        </w:rPr>
      </w:pPr>
    </w:p>
    <w:p w:rsidR="005B66F5" w:rsidRPr="005B66F5" w:rsidRDefault="005B66F5" w:rsidP="00244A4D">
      <w:pPr>
        <w:autoSpaceDE w:val="0"/>
        <w:autoSpaceDN w:val="0"/>
        <w:adjustRightInd w:val="0"/>
        <w:rPr>
          <w:rFonts w:ascii="Arial Narrow" w:hAnsi="Arial Narrow" w:cs="Arial"/>
          <w:b/>
          <w:sz w:val="22"/>
          <w:szCs w:val="22"/>
        </w:rPr>
      </w:pPr>
    </w:p>
    <w:p w:rsidR="00456A84" w:rsidRPr="005B66F5" w:rsidRDefault="00456A84" w:rsidP="00244A4D">
      <w:pPr>
        <w:autoSpaceDE w:val="0"/>
        <w:autoSpaceDN w:val="0"/>
        <w:adjustRightInd w:val="0"/>
        <w:rPr>
          <w:rFonts w:ascii="Arial Narrow" w:hAnsi="Arial Narrow" w:cs="Arial"/>
          <w:b/>
          <w:sz w:val="22"/>
          <w:szCs w:val="22"/>
        </w:rPr>
      </w:pPr>
    </w:p>
    <w:p w:rsidR="006A53EA" w:rsidRPr="005B66F5" w:rsidRDefault="006A53EA" w:rsidP="00244A4D">
      <w:pPr>
        <w:autoSpaceDE w:val="0"/>
        <w:autoSpaceDN w:val="0"/>
        <w:adjustRightInd w:val="0"/>
        <w:rPr>
          <w:rFonts w:ascii="Arial Narrow" w:hAnsi="Arial Narrow" w:cs="Arial"/>
          <w:b/>
          <w:sz w:val="22"/>
          <w:szCs w:val="22"/>
        </w:rPr>
      </w:pPr>
    </w:p>
    <w:p w:rsidR="00792864" w:rsidRPr="005B66F5" w:rsidRDefault="00792864" w:rsidP="00792864">
      <w:pPr>
        <w:jc w:val="center"/>
        <w:rPr>
          <w:rFonts w:ascii="Arial Narrow" w:hAnsi="Arial Narrow" w:cs="Arial"/>
          <w:b/>
          <w:sz w:val="22"/>
          <w:szCs w:val="22"/>
          <w:u w:val="single"/>
        </w:rPr>
      </w:pPr>
      <w:r w:rsidRPr="005B66F5">
        <w:rPr>
          <w:rFonts w:ascii="Arial Narrow" w:hAnsi="Arial Narrow" w:cs="Arial"/>
          <w:b/>
          <w:sz w:val="22"/>
          <w:szCs w:val="22"/>
          <w:u w:val="single"/>
        </w:rPr>
        <w:lastRenderedPageBreak/>
        <w:t>AN</w:t>
      </w:r>
      <w:r w:rsidR="009D0856" w:rsidRPr="005B66F5">
        <w:rPr>
          <w:rFonts w:ascii="Arial Narrow" w:hAnsi="Arial Narrow" w:cs="Arial"/>
          <w:b/>
          <w:sz w:val="22"/>
          <w:szCs w:val="22"/>
          <w:u w:val="single"/>
        </w:rPr>
        <w:t>EXO</w:t>
      </w:r>
      <w:r w:rsidR="00456A84" w:rsidRPr="005B66F5">
        <w:rPr>
          <w:rFonts w:ascii="Arial Narrow" w:hAnsi="Arial Narrow" w:cs="Arial"/>
          <w:b/>
          <w:sz w:val="22"/>
          <w:szCs w:val="22"/>
          <w:u w:val="single"/>
        </w:rPr>
        <w:t xml:space="preserve"> No.</w:t>
      </w:r>
      <w:r w:rsidRPr="005B66F5">
        <w:rPr>
          <w:rFonts w:ascii="Arial Narrow" w:hAnsi="Arial Narrow" w:cs="Arial"/>
          <w:b/>
          <w:sz w:val="22"/>
          <w:szCs w:val="22"/>
          <w:u w:val="single"/>
        </w:rPr>
        <w:t xml:space="preserve"> 1</w:t>
      </w:r>
    </w:p>
    <w:p w:rsidR="00792864" w:rsidRPr="005B66F5" w:rsidRDefault="00792864" w:rsidP="00792864">
      <w:pPr>
        <w:jc w:val="center"/>
        <w:rPr>
          <w:rFonts w:ascii="Arial Narrow" w:hAnsi="Arial Narrow" w:cs="Arial"/>
          <w:b/>
          <w:sz w:val="22"/>
          <w:szCs w:val="22"/>
          <w:u w:val="single"/>
        </w:rPr>
      </w:pPr>
      <w:r w:rsidRPr="005B66F5">
        <w:rPr>
          <w:rFonts w:ascii="Arial Narrow" w:hAnsi="Arial Narrow" w:cs="Arial"/>
          <w:b/>
          <w:sz w:val="22"/>
          <w:szCs w:val="22"/>
          <w:u w:val="single"/>
        </w:rPr>
        <w:t>ESPECIFICACIONES TÉCNICAS MÍNIMA</w:t>
      </w:r>
      <w:r w:rsidR="00517D95">
        <w:rPr>
          <w:rFonts w:ascii="Arial Narrow" w:hAnsi="Arial Narrow" w:cs="Arial"/>
          <w:b/>
          <w:sz w:val="22"/>
          <w:szCs w:val="22"/>
          <w:u w:val="single"/>
        </w:rPr>
        <w:t>S DEL SERVICIO</w:t>
      </w: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 xml:space="preserve">El servicio debe prestarse con 5 Oficinas Móviles equipadas con el mobiliario, instalación y mantenimiento de equipos técnicos y tecnológicos, conectividad a internet, así como el recurso humano necesario para la operación y la movilización, de acuerdo con los requerimientos del ICETEX, que permita prestar los servicios de divulgación (mensajes radiales) y entrega de material de apoyo enmarcados en el desarrollo, acompañamiento para el fortalecimiento de estrategia de orientación y difusión de los productos y servicios del ICETEX. </w:t>
      </w: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El ICETEX requiere (5) cinco vehículos cuyo uso sea exclusivamente para fines promocionales que deberán cumplir con las siguientes especificaciones mínimas</w:t>
      </w:r>
    </w:p>
    <w:p w:rsidR="007D4889" w:rsidRPr="005B66F5" w:rsidRDefault="007D4889" w:rsidP="007D4889">
      <w:pPr>
        <w:pStyle w:val="Cuerpo"/>
        <w:numPr>
          <w:ilvl w:val="0"/>
          <w:numId w:val="1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 xml:space="preserve">Vehículo tipo furgón </w:t>
      </w:r>
    </w:p>
    <w:p w:rsidR="007D4889" w:rsidRPr="005B66F5" w:rsidRDefault="007D4889" w:rsidP="007D4889">
      <w:pPr>
        <w:pStyle w:val="Cuerpo"/>
        <w:numPr>
          <w:ilvl w:val="0"/>
          <w:numId w:val="1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Modelo no superior a 2013</w:t>
      </w:r>
    </w:p>
    <w:p w:rsidR="007D4889" w:rsidRPr="005B66F5" w:rsidRDefault="007D4889" w:rsidP="007D4889">
      <w:pPr>
        <w:pStyle w:val="Cuerpo"/>
        <w:numPr>
          <w:ilvl w:val="0"/>
          <w:numId w:val="1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Área útil mínima requerida de la oficina: Ancho: 2 m x Alto: 2 m x Largo: 4 m</w:t>
      </w:r>
    </w:p>
    <w:p w:rsidR="007D4889" w:rsidRPr="005B66F5" w:rsidRDefault="007D4889" w:rsidP="007D4889">
      <w:pPr>
        <w:pStyle w:val="Cuerpo"/>
        <w:numPr>
          <w:ilvl w:val="0"/>
          <w:numId w:val="1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Áreas útiles laterales mínima para branding: 4 metros por 2 metros de alto</w:t>
      </w:r>
    </w:p>
    <w:p w:rsidR="007D4889" w:rsidRPr="005B66F5" w:rsidRDefault="007D4889" w:rsidP="007D4889">
      <w:pPr>
        <w:pStyle w:val="Cuerpo"/>
        <w:numPr>
          <w:ilvl w:val="0"/>
          <w:numId w:val="1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Área útil posterior mínima requerida para branding: 2 x 2 metros</w:t>
      </w:r>
    </w:p>
    <w:p w:rsidR="007D4889" w:rsidRPr="005B66F5" w:rsidRDefault="007D4889" w:rsidP="007D4889">
      <w:pPr>
        <w:pStyle w:val="Cuerpo"/>
        <w:numPr>
          <w:ilvl w:val="0"/>
          <w:numId w:val="1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Debe garantizarse la capacidad de acceso a instituciones educativas y su recorrido por terrenos no pavimentados.</w:t>
      </w:r>
    </w:p>
    <w:p w:rsidR="007D4889" w:rsidRPr="005B66F5" w:rsidRDefault="007D4889" w:rsidP="007D4889">
      <w:pPr>
        <w:pStyle w:val="Cuerpo"/>
        <w:numPr>
          <w:ilvl w:val="0"/>
          <w:numId w:val="1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El acceso a la móvil deberá contar con una escalera en abatibles para facilitar el acceso de las personas con barandas de seguridad y antideslizante.</w:t>
      </w:r>
    </w:p>
    <w:p w:rsidR="007D4889" w:rsidRPr="005B66F5" w:rsidRDefault="007D4889" w:rsidP="007D4889">
      <w:pPr>
        <w:pStyle w:val="Cuerpo"/>
        <w:numPr>
          <w:ilvl w:val="0"/>
          <w:numId w:val="1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Los vehículos deben disponer de todos los equipos de prevención y seguridad exigidos en las normas de Transporte Público y el Código Nacional de Tránsito y demás normas relacionadas.</w:t>
      </w:r>
    </w:p>
    <w:p w:rsidR="007D4889" w:rsidRPr="005B66F5" w:rsidRDefault="007D4889" w:rsidP="007D4889">
      <w:pPr>
        <w:pStyle w:val="Cuerpo"/>
        <w:numPr>
          <w:ilvl w:val="0"/>
          <w:numId w:val="13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Todos los vehículos deberán tener certificado vigente de control de emisión de gases, estar al día en el pago de impuestos, tasas y contribuciones, contar con vehículos permanentes para la prestación del servicio y tener al día todos los seguros exigidos por la ley.</w:t>
      </w: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r w:rsidRPr="005B66F5">
        <w:rPr>
          <w:rFonts w:ascii="Arial Narrow" w:hAnsi="Arial Narrow" w:cs="Arial"/>
          <w:b/>
        </w:rPr>
        <w:t xml:space="preserve">ENTREGA DE LAS OFICINAS ADECUADAS Y BRANDEADAS: </w:t>
      </w: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rPr>
      </w:pP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rPr>
      </w:pPr>
      <w:r w:rsidRPr="005B66F5">
        <w:rPr>
          <w:rFonts w:ascii="Arial Narrow" w:hAnsi="Arial Narrow" w:cs="Arial"/>
        </w:rPr>
        <w:t>EL CONTRATISTA deberá entregar a satisfacción las cinco (5) oficinas móviles en las siguientes oficinas regionales del ICETEX, dentro de los 30 días calendario siguientes contados a partir de la firma del acta de inicio:</w:t>
      </w: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rPr>
      </w:pPr>
      <w:r w:rsidRPr="005B66F5">
        <w:rPr>
          <w:rFonts w:ascii="Arial Narrow" w:hAnsi="Arial Narrow" w:cs="Arial"/>
        </w:rPr>
        <w:t>•</w:t>
      </w:r>
      <w:r w:rsidRPr="005B66F5">
        <w:rPr>
          <w:rFonts w:ascii="Arial Narrow" w:hAnsi="Arial Narrow" w:cs="Arial"/>
          <w:u w:color="000000"/>
        </w:rPr>
        <w:tab/>
      </w:r>
      <w:r w:rsidRPr="005B66F5">
        <w:rPr>
          <w:rFonts w:ascii="Arial Narrow" w:hAnsi="Arial Narrow" w:cs="Arial"/>
        </w:rPr>
        <w:t>Región Norte:  Barranquilla</w:t>
      </w: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w:t>
      </w:r>
      <w:r w:rsidRPr="005B66F5">
        <w:rPr>
          <w:rFonts w:ascii="Arial Narrow" w:hAnsi="Arial Narrow" w:cs="Arial"/>
          <w:u w:color="000000"/>
        </w:rPr>
        <w:tab/>
        <w:t>Región Noroccidente: Medellín</w:t>
      </w: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w:t>
      </w:r>
      <w:r w:rsidRPr="005B66F5">
        <w:rPr>
          <w:rFonts w:ascii="Arial Narrow" w:hAnsi="Arial Narrow" w:cs="Arial"/>
          <w:u w:color="000000"/>
        </w:rPr>
        <w:tab/>
        <w:t xml:space="preserve">Región Centro: Bogotá, D. C. </w:t>
      </w: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w:t>
      </w:r>
      <w:r w:rsidRPr="005B66F5">
        <w:rPr>
          <w:rFonts w:ascii="Arial Narrow" w:hAnsi="Arial Narrow" w:cs="Arial"/>
          <w:u w:color="000000"/>
        </w:rPr>
        <w:tab/>
        <w:t>Región Sur Occidente: Cali</w:t>
      </w: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w:t>
      </w:r>
      <w:r w:rsidRPr="005B66F5">
        <w:rPr>
          <w:rFonts w:ascii="Arial Narrow" w:hAnsi="Arial Narrow" w:cs="Arial"/>
          <w:u w:color="000000"/>
        </w:rPr>
        <w:tab/>
        <w:t xml:space="preserve">Región Oriente: Bucaramanga   </w:t>
      </w: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 xml:space="preserve">Por cada territorial se asigna una oficina móvil con las especificaciones técnicas que a continuación se detallan: </w:t>
      </w: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lang w:val="es-CO"/>
        </w:rPr>
      </w:pPr>
    </w:p>
    <w:p w:rsidR="007D4889" w:rsidRPr="005B66F5" w:rsidRDefault="007D4889" w:rsidP="007D4889">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lang w:val="es-CO"/>
        </w:rPr>
      </w:pPr>
    </w:p>
    <w:tbl>
      <w:tblPr>
        <w:tblStyle w:val="Tablaconcuadrcula"/>
        <w:tblpPr w:leftFromText="141" w:rightFromText="141" w:vertAnchor="page" w:horzAnchor="margin" w:tblpY="2239"/>
        <w:tblW w:w="9246" w:type="dxa"/>
        <w:tblLook w:val="04A0" w:firstRow="1" w:lastRow="0" w:firstColumn="1" w:lastColumn="0" w:noHBand="0" w:noVBand="1"/>
      </w:tblPr>
      <w:tblGrid>
        <w:gridCol w:w="1486"/>
        <w:gridCol w:w="6865"/>
        <w:gridCol w:w="895"/>
      </w:tblGrid>
      <w:tr w:rsidR="007D4889" w:rsidRPr="005B66F5" w:rsidTr="005E3A8E">
        <w:trPr>
          <w:trHeight w:val="410"/>
        </w:trPr>
        <w:tc>
          <w:tcPr>
            <w:tcW w:w="1486" w:type="dxa"/>
            <w:shd w:val="clear" w:color="auto" w:fill="BFBFBF" w:themeFill="background1" w:themeFillShade="BF"/>
            <w:vAlign w:val="center"/>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center"/>
              <w:rPr>
                <w:rFonts w:ascii="Arial Narrow" w:hAnsi="Arial Narrow" w:cs="Arial"/>
                <w:u w:color="000000"/>
              </w:rPr>
            </w:pPr>
            <w:r w:rsidRPr="005B66F5">
              <w:rPr>
                <w:rFonts w:ascii="Arial Narrow" w:hAnsi="Arial Narrow" w:cs="Arial"/>
                <w:u w:color="000000"/>
              </w:rPr>
              <w:lastRenderedPageBreak/>
              <w:t>ITEM</w:t>
            </w:r>
          </w:p>
        </w:tc>
        <w:tc>
          <w:tcPr>
            <w:tcW w:w="6865" w:type="dxa"/>
            <w:shd w:val="clear" w:color="auto" w:fill="BFBFBF" w:themeFill="background1" w:themeFillShade="BF"/>
            <w:vAlign w:val="center"/>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center"/>
              <w:rPr>
                <w:rFonts w:ascii="Arial Narrow" w:hAnsi="Arial Narrow" w:cs="Arial"/>
                <w:u w:color="000000"/>
              </w:rPr>
            </w:pPr>
            <w:r w:rsidRPr="005B66F5">
              <w:rPr>
                <w:rFonts w:ascii="Arial Narrow" w:hAnsi="Arial Narrow" w:cs="Arial"/>
                <w:u w:color="000000"/>
              </w:rPr>
              <w:t>DESCRIPCIÓN</w:t>
            </w:r>
          </w:p>
        </w:tc>
        <w:tc>
          <w:tcPr>
            <w:tcW w:w="895" w:type="dxa"/>
            <w:shd w:val="clear" w:color="auto" w:fill="BFBFBF" w:themeFill="background1" w:themeFillShade="BF"/>
            <w:vAlign w:val="center"/>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center"/>
              <w:rPr>
                <w:rFonts w:ascii="Arial Narrow" w:hAnsi="Arial Narrow" w:cs="Arial"/>
                <w:u w:color="000000"/>
              </w:rPr>
            </w:pPr>
            <w:r w:rsidRPr="005B66F5">
              <w:rPr>
                <w:rFonts w:ascii="Arial Narrow" w:hAnsi="Arial Narrow" w:cs="Arial"/>
                <w:u w:color="000000"/>
              </w:rPr>
              <w:t>VALOR</w:t>
            </w:r>
          </w:p>
        </w:tc>
      </w:tr>
      <w:tr w:rsidR="007D4889" w:rsidRPr="005B66F5" w:rsidTr="005E3A8E">
        <w:tc>
          <w:tcPr>
            <w:tcW w:w="1486"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bCs/>
              </w:rPr>
            </w:pPr>
            <w:r w:rsidRPr="005B66F5">
              <w:rPr>
                <w:rFonts w:ascii="Arial Narrow" w:hAnsi="Arial Narrow" w:cs="Arial"/>
                <w:b/>
                <w:bCs/>
              </w:rPr>
              <w:t>Adecuación de Oficinas Móviles</w:t>
            </w:r>
          </w:p>
        </w:tc>
        <w:tc>
          <w:tcPr>
            <w:tcW w:w="6865" w:type="dxa"/>
          </w:tcPr>
          <w:p w:rsidR="007D4889" w:rsidRPr="005B66F5" w:rsidRDefault="007D4889" w:rsidP="005E3A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eastAsia="Tahoma" w:hAnsi="Arial Narrow"/>
                <w:sz w:val="22"/>
                <w:szCs w:val="22"/>
              </w:rPr>
            </w:pPr>
            <w:r w:rsidRPr="005B66F5">
              <w:rPr>
                <w:rFonts w:ascii="Arial Narrow" w:hAnsi="Arial Narrow"/>
                <w:sz w:val="22"/>
                <w:szCs w:val="22"/>
              </w:rPr>
              <w:t xml:space="preserve">Cada Oficina Móvil debe contar con requerimientos mínimo para garantizar la operación: </w:t>
            </w:r>
          </w:p>
          <w:p w:rsidR="007D4889" w:rsidRPr="005B66F5" w:rsidRDefault="007D4889" w:rsidP="007D4889">
            <w:pPr>
              <w:pStyle w:val="Default"/>
              <w:numPr>
                <w:ilvl w:val="0"/>
                <w:numId w:val="13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2"/>
              <w:jc w:val="both"/>
              <w:rPr>
                <w:rFonts w:ascii="Arial Narrow" w:eastAsia="Tahoma" w:hAnsi="Arial Narrow"/>
                <w:color w:val="000000" w:themeColor="text1"/>
                <w:sz w:val="22"/>
                <w:szCs w:val="22"/>
              </w:rPr>
            </w:pPr>
            <w:r w:rsidRPr="005B66F5">
              <w:rPr>
                <w:rFonts w:ascii="Arial Narrow" w:hAnsi="Arial Narrow"/>
                <w:sz w:val="22"/>
                <w:szCs w:val="22"/>
              </w:rPr>
              <w:t xml:space="preserve">Una (1) pantalla LED HD de 50 pulgadas o superior por </w:t>
            </w:r>
            <w:r w:rsidRPr="005B66F5">
              <w:rPr>
                <w:rFonts w:ascii="Arial Narrow" w:hAnsi="Arial Narrow"/>
                <w:color w:val="000000" w:themeColor="text1"/>
                <w:sz w:val="22"/>
                <w:szCs w:val="22"/>
              </w:rPr>
              <w:t>cada oficina móvil en la cual se presentarán exclusivamente los videos institucionales del ICETEX.</w:t>
            </w:r>
          </w:p>
          <w:p w:rsidR="007D4889" w:rsidRPr="005B66F5" w:rsidRDefault="007D4889" w:rsidP="007D4889">
            <w:pPr>
              <w:pStyle w:val="Default"/>
              <w:numPr>
                <w:ilvl w:val="0"/>
                <w:numId w:val="13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2"/>
              <w:jc w:val="both"/>
              <w:rPr>
                <w:rFonts w:ascii="Arial Narrow" w:eastAsia="Tahoma" w:hAnsi="Arial Narrow"/>
                <w:color w:val="000000" w:themeColor="text1"/>
                <w:sz w:val="22"/>
                <w:szCs w:val="22"/>
              </w:rPr>
            </w:pPr>
            <w:r w:rsidRPr="005B66F5">
              <w:rPr>
                <w:rFonts w:ascii="Arial Narrow" w:hAnsi="Arial Narrow"/>
                <w:color w:val="000000" w:themeColor="text1"/>
                <w:sz w:val="22"/>
                <w:szCs w:val="22"/>
              </w:rPr>
              <w:t>Un (1) plan de datos de 20 GB de navegación continúa durante la operación.</w:t>
            </w:r>
          </w:p>
          <w:p w:rsidR="007D4889" w:rsidRPr="005B66F5" w:rsidRDefault="007D4889" w:rsidP="007D4889">
            <w:pPr>
              <w:pStyle w:val="Default"/>
              <w:numPr>
                <w:ilvl w:val="0"/>
                <w:numId w:val="13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2"/>
              <w:jc w:val="both"/>
              <w:rPr>
                <w:rFonts w:ascii="Arial Narrow" w:eastAsia="Tahoma" w:hAnsi="Arial Narrow"/>
                <w:color w:val="000000" w:themeColor="text1"/>
                <w:sz w:val="22"/>
                <w:szCs w:val="22"/>
              </w:rPr>
            </w:pPr>
            <w:r w:rsidRPr="005B66F5">
              <w:rPr>
                <w:rFonts w:ascii="Arial Narrow" w:hAnsi="Arial Narrow"/>
                <w:sz w:val="22"/>
                <w:szCs w:val="22"/>
              </w:rPr>
              <w:t xml:space="preserve">Puntos de corriente suficientes para la operación de los dispositivos electrónicos solicitados. </w:t>
            </w:r>
          </w:p>
          <w:p w:rsidR="007D4889" w:rsidRPr="005B66F5" w:rsidRDefault="007D4889" w:rsidP="007D4889">
            <w:pPr>
              <w:pStyle w:val="Default"/>
              <w:numPr>
                <w:ilvl w:val="0"/>
                <w:numId w:val="13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2"/>
              <w:jc w:val="both"/>
              <w:rPr>
                <w:rFonts w:ascii="Arial Narrow" w:eastAsia="Tahoma" w:hAnsi="Arial Narrow"/>
                <w:color w:val="000000" w:themeColor="text1"/>
                <w:sz w:val="22"/>
                <w:szCs w:val="22"/>
              </w:rPr>
            </w:pPr>
            <w:r w:rsidRPr="005B66F5">
              <w:rPr>
                <w:rFonts w:ascii="Arial Narrow" w:hAnsi="Arial Narrow"/>
                <w:sz w:val="22"/>
                <w:szCs w:val="22"/>
              </w:rPr>
              <w:t xml:space="preserve">Dos (2) computadores portátiles con especificaciones mínimas:         Procesador: Core i4 </w:t>
            </w:r>
          </w:p>
          <w:p w:rsidR="007D4889" w:rsidRPr="005B66F5" w:rsidRDefault="007D4889" w:rsidP="007D4889">
            <w:pPr>
              <w:pStyle w:val="Default"/>
              <w:numPr>
                <w:ilvl w:val="0"/>
                <w:numId w:val="13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2"/>
              <w:jc w:val="both"/>
              <w:rPr>
                <w:rFonts w:ascii="Arial Narrow" w:eastAsia="Tahoma" w:hAnsi="Arial Narrow"/>
                <w:sz w:val="22"/>
                <w:szCs w:val="22"/>
              </w:rPr>
            </w:pPr>
            <w:r w:rsidRPr="005B66F5">
              <w:rPr>
                <w:rFonts w:ascii="Arial Narrow" w:hAnsi="Arial Narrow"/>
                <w:sz w:val="22"/>
                <w:szCs w:val="22"/>
              </w:rPr>
              <w:t xml:space="preserve">Memoria RAM: 4GB </w:t>
            </w:r>
          </w:p>
          <w:p w:rsidR="007D4889" w:rsidRPr="005B66F5" w:rsidRDefault="007D4889" w:rsidP="007D4889">
            <w:pPr>
              <w:pStyle w:val="Default"/>
              <w:numPr>
                <w:ilvl w:val="0"/>
                <w:numId w:val="132"/>
              </w:numPr>
              <w:pBdr>
                <w:top w:val="nil"/>
                <w:left w:val="nil"/>
                <w:bottom w:val="nil"/>
                <w:right w:val="nil"/>
                <w:between w:val="nil"/>
                <w:bar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2"/>
              <w:jc w:val="both"/>
              <w:rPr>
                <w:rFonts w:ascii="Arial Narrow" w:eastAsia="Tahoma" w:hAnsi="Arial Narrow"/>
                <w:sz w:val="22"/>
                <w:szCs w:val="22"/>
              </w:rPr>
            </w:pPr>
            <w:r w:rsidRPr="005B66F5">
              <w:rPr>
                <w:rFonts w:ascii="Arial Narrow" w:hAnsi="Arial Narrow"/>
                <w:sz w:val="22"/>
                <w:szCs w:val="22"/>
              </w:rPr>
              <w:t>Sistema operativo: Windows 10</w:t>
            </w:r>
          </w:p>
          <w:p w:rsidR="007D4889" w:rsidRPr="005B66F5" w:rsidRDefault="007D4889" w:rsidP="005E3A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eastAsia="Tahoma" w:hAnsi="Arial Narrow"/>
                <w:sz w:val="22"/>
                <w:szCs w:val="22"/>
              </w:rPr>
            </w:pPr>
            <w:r w:rsidRPr="005B66F5">
              <w:rPr>
                <w:rFonts w:ascii="Arial Narrow" w:hAnsi="Arial Narrow"/>
                <w:sz w:val="22"/>
                <w:szCs w:val="22"/>
              </w:rPr>
              <w:t xml:space="preserve"> </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Negreta" w:hAnsi="Arial Narrow" w:cs="Arial"/>
                <w:u w:color="000000"/>
              </w:rPr>
            </w:pPr>
            <w:r w:rsidRPr="005B66F5">
              <w:rPr>
                <w:rFonts w:ascii="Arial Narrow" w:hAnsi="Arial Narrow" w:cs="Arial"/>
                <w:u w:color="000000"/>
              </w:rPr>
              <w:t xml:space="preserve">Mobiliario: </w:t>
            </w:r>
          </w:p>
          <w:p w:rsidR="007D4889" w:rsidRPr="005B66F5" w:rsidRDefault="007D4889" w:rsidP="007D4889">
            <w:pPr>
              <w:pStyle w:val="Cuerpo"/>
              <w:numPr>
                <w:ilvl w:val="0"/>
                <w:numId w:val="134"/>
              </w:numPr>
              <w:tabs>
                <w:tab w:val="left" w:pos="25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ind w:left="250" w:hanging="142"/>
              <w:jc w:val="both"/>
              <w:rPr>
                <w:rFonts w:ascii="Arial Narrow" w:eastAsia="Tahoma Negreta" w:hAnsi="Arial Narrow" w:cs="Arial"/>
                <w:u w:color="000000"/>
              </w:rPr>
            </w:pPr>
            <w:r w:rsidRPr="005B66F5">
              <w:rPr>
                <w:rFonts w:ascii="Arial Narrow" w:hAnsi="Arial Narrow" w:cs="Arial"/>
                <w:u w:color="000000"/>
              </w:rPr>
              <w:t xml:space="preserve">Dos (2) escritorios para atención </w:t>
            </w:r>
          </w:p>
          <w:p w:rsidR="007D4889" w:rsidRPr="005B66F5" w:rsidRDefault="007D4889" w:rsidP="007D4889">
            <w:pPr>
              <w:pStyle w:val="Cuerpo"/>
              <w:numPr>
                <w:ilvl w:val="0"/>
                <w:numId w:val="134"/>
              </w:numPr>
              <w:tabs>
                <w:tab w:val="left" w:pos="25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ind w:left="250" w:hanging="142"/>
              <w:jc w:val="both"/>
              <w:rPr>
                <w:rFonts w:ascii="Arial Narrow" w:eastAsia="Tahoma Negreta" w:hAnsi="Arial Narrow" w:cs="Arial"/>
                <w:u w:color="000000"/>
              </w:rPr>
            </w:pPr>
            <w:r w:rsidRPr="005B66F5">
              <w:rPr>
                <w:rFonts w:ascii="Arial Narrow" w:hAnsi="Arial Narrow" w:cs="Arial"/>
                <w:u w:color="000000"/>
              </w:rPr>
              <w:t xml:space="preserve">Sillas para asesor: dos (2) </w:t>
            </w:r>
          </w:p>
          <w:p w:rsidR="007D4889" w:rsidRPr="005B66F5" w:rsidRDefault="007D4889" w:rsidP="007D4889">
            <w:pPr>
              <w:pStyle w:val="Cuerpo"/>
              <w:numPr>
                <w:ilvl w:val="0"/>
                <w:numId w:val="133"/>
              </w:numPr>
              <w:tabs>
                <w:tab w:val="left" w:pos="250"/>
              </w:tabs>
              <w:spacing w:after="48" w:line="242" w:lineRule="auto"/>
              <w:ind w:left="250" w:hanging="142"/>
              <w:jc w:val="both"/>
              <w:rPr>
                <w:rFonts w:ascii="Arial Narrow" w:eastAsia="Tahoma" w:hAnsi="Arial Narrow" w:cs="Arial"/>
                <w:u w:color="000000"/>
              </w:rPr>
            </w:pPr>
            <w:r w:rsidRPr="005B66F5">
              <w:rPr>
                <w:rFonts w:ascii="Arial Narrow" w:hAnsi="Arial Narrow" w:cs="Arial"/>
                <w:u w:color="000000"/>
              </w:rPr>
              <w:t xml:space="preserve">Sillas para atención: cuatro (4) </w:t>
            </w:r>
          </w:p>
          <w:p w:rsidR="007D4889" w:rsidRPr="005B66F5" w:rsidRDefault="007D4889" w:rsidP="007D4889">
            <w:pPr>
              <w:pStyle w:val="Cuerpo"/>
              <w:numPr>
                <w:ilvl w:val="0"/>
                <w:numId w:val="133"/>
              </w:numPr>
              <w:tabs>
                <w:tab w:val="left" w:pos="250"/>
              </w:tabs>
              <w:spacing w:after="48" w:line="242" w:lineRule="auto"/>
              <w:ind w:left="250" w:hanging="142"/>
              <w:jc w:val="both"/>
              <w:rPr>
                <w:rFonts w:ascii="Arial Narrow" w:eastAsia="Tahoma" w:hAnsi="Arial Narrow" w:cs="Arial"/>
                <w:u w:color="000000"/>
              </w:rPr>
            </w:pPr>
            <w:r w:rsidRPr="005B66F5">
              <w:rPr>
                <w:rFonts w:ascii="Arial Narrow" w:hAnsi="Arial Narrow" w:cs="Arial"/>
                <w:u w:color="000000"/>
              </w:rPr>
              <w:t xml:space="preserve">Sillas para espera a atención: dos (2) </w:t>
            </w:r>
          </w:p>
          <w:p w:rsidR="007D4889" w:rsidRPr="005B66F5" w:rsidRDefault="007D4889" w:rsidP="007D4889">
            <w:pPr>
              <w:pStyle w:val="Cuerpo"/>
              <w:numPr>
                <w:ilvl w:val="0"/>
                <w:numId w:val="133"/>
              </w:numPr>
              <w:tabs>
                <w:tab w:val="left" w:pos="250"/>
              </w:tabs>
              <w:spacing w:after="48" w:line="242" w:lineRule="auto"/>
              <w:ind w:left="250" w:hanging="142"/>
              <w:jc w:val="both"/>
              <w:rPr>
                <w:rFonts w:ascii="Arial Narrow" w:eastAsia="Tahoma" w:hAnsi="Arial Narrow" w:cs="Arial"/>
                <w:u w:color="000000"/>
              </w:rPr>
            </w:pPr>
            <w:r w:rsidRPr="005B66F5">
              <w:rPr>
                <w:rFonts w:ascii="Arial Narrow" w:hAnsi="Arial Narrow" w:cs="Arial"/>
                <w:u w:color="000000"/>
              </w:rPr>
              <w:t xml:space="preserve">Un (1) mueble de almacenamiento suficiente para la papelería necesaria para atención y los objetos personales de los asesores. </w:t>
            </w:r>
          </w:p>
          <w:p w:rsidR="007D4889" w:rsidRPr="005B66F5" w:rsidRDefault="007D4889" w:rsidP="007D4889">
            <w:pPr>
              <w:pStyle w:val="Cuerpo"/>
              <w:numPr>
                <w:ilvl w:val="0"/>
                <w:numId w:val="133"/>
              </w:numPr>
              <w:tabs>
                <w:tab w:val="left" w:pos="250"/>
              </w:tabs>
              <w:spacing w:after="48" w:line="242" w:lineRule="auto"/>
              <w:ind w:left="250" w:hanging="142"/>
              <w:jc w:val="both"/>
              <w:rPr>
                <w:rFonts w:ascii="Arial Narrow" w:eastAsia="Tahoma" w:hAnsi="Arial Narrow" w:cs="Arial"/>
                <w:u w:color="000000"/>
              </w:rPr>
            </w:pPr>
            <w:r w:rsidRPr="005B66F5">
              <w:rPr>
                <w:rFonts w:ascii="Arial Narrow" w:hAnsi="Arial Narrow" w:cs="Arial"/>
                <w:u w:color="000000"/>
              </w:rPr>
              <w:t>Una (1) caneca de basura.</w:t>
            </w:r>
          </w:p>
          <w:p w:rsidR="007D4889" w:rsidRPr="005B66F5" w:rsidRDefault="007D4889" w:rsidP="007D4889">
            <w:pPr>
              <w:pStyle w:val="Default"/>
              <w:numPr>
                <w:ilvl w:val="0"/>
                <w:numId w:val="133"/>
              </w:numPr>
              <w:pBdr>
                <w:top w:val="nil"/>
                <w:left w:val="nil"/>
                <w:bottom w:val="nil"/>
                <w:right w:val="nil"/>
                <w:between w:val="nil"/>
                <w:bar w:val="nil"/>
              </w:pBdr>
              <w:tabs>
                <w:tab w:val="left" w:pos="250"/>
              </w:tabs>
              <w:autoSpaceDE/>
              <w:autoSpaceDN/>
              <w:adjustRightInd/>
              <w:ind w:left="250" w:hanging="142"/>
              <w:jc w:val="both"/>
              <w:rPr>
                <w:rFonts w:ascii="Arial Narrow" w:eastAsia="Tahoma" w:hAnsi="Arial Narrow"/>
                <w:position w:val="4"/>
                <w:sz w:val="22"/>
                <w:szCs w:val="22"/>
              </w:rPr>
            </w:pPr>
            <w:r w:rsidRPr="005B66F5">
              <w:rPr>
                <w:rFonts w:ascii="Arial Narrow" w:hAnsi="Arial Narrow"/>
                <w:sz w:val="22"/>
                <w:szCs w:val="22"/>
              </w:rPr>
              <w:t xml:space="preserve">Oficina móvil deberá estar adecuada y </w:t>
            </w:r>
            <w:proofErr w:type="spellStart"/>
            <w:r w:rsidRPr="005B66F5">
              <w:rPr>
                <w:rFonts w:ascii="Arial Narrow" w:hAnsi="Arial Narrow"/>
                <w:sz w:val="22"/>
                <w:szCs w:val="22"/>
              </w:rPr>
              <w:t>brandeadas</w:t>
            </w:r>
            <w:proofErr w:type="spellEnd"/>
            <w:r w:rsidRPr="005B66F5">
              <w:rPr>
                <w:rFonts w:ascii="Arial Narrow" w:hAnsi="Arial Narrow"/>
                <w:sz w:val="22"/>
                <w:szCs w:val="22"/>
              </w:rPr>
              <w:t xml:space="preserve"> en su exterior e interior con la imagen de la entidad. </w:t>
            </w:r>
          </w:p>
          <w:p w:rsidR="007D4889" w:rsidRPr="005B66F5" w:rsidRDefault="007D4889" w:rsidP="007D4889">
            <w:pPr>
              <w:pStyle w:val="Default"/>
              <w:numPr>
                <w:ilvl w:val="0"/>
                <w:numId w:val="133"/>
              </w:numPr>
              <w:pBdr>
                <w:top w:val="nil"/>
                <w:left w:val="nil"/>
                <w:bottom w:val="nil"/>
                <w:right w:val="nil"/>
                <w:between w:val="nil"/>
                <w:bar w:val="nil"/>
              </w:pBdr>
              <w:tabs>
                <w:tab w:val="left" w:pos="250"/>
              </w:tabs>
              <w:autoSpaceDE/>
              <w:autoSpaceDN/>
              <w:adjustRightInd/>
              <w:ind w:left="250" w:hanging="142"/>
              <w:jc w:val="both"/>
              <w:rPr>
                <w:rFonts w:ascii="Arial Narrow" w:eastAsia="Tahoma" w:hAnsi="Arial Narrow"/>
                <w:position w:val="4"/>
                <w:sz w:val="22"/>
                <w:szCs w:val="22"/>
              </w:rPr>
            </w:pPr>
            <w:r w:rsidRPr="005B66F5">
              <w:rPr>
                <w:rFonts w:ascii="Arial Narrow" w:hAnsi="Arial Narrow"/>
                <w:sz w:val="22"/>
                <w:szCs w:val="22"/>
              </w:rPr>
              <w:t>Instalación de gráficos al interior y exterior de la móvil.</w:t>
            </w:r>
          </w:p>
          <w:p w:rsidR="007D4889" w:rsidRPr="005B66F5" w:rsidRDefault="007D4889" w:rsidP="007D4889">
            <w:pPr>
              <w:pStyle w:val="Default"/>
              <w:numPr>
                <w:ilvl w:val="0"/>
                <w:numId w:val="133"/>
              </w:numPr>
              <w:pBdr>
                <w:top w:val="nil"/>
                <w:left w:val="nil"/>
                <w:bottom w:val="nil"/>
                <w:right w:val="nil"/>
                <w:between w:val="nil"/>
                <w:bar w:val="nil"/>
              </w:pBdr>
              <w:tabs>
                <w:tab w:val="left" w:pos="250"/>
              </w:tabs>
              <w:autoSpaceDE/>
              <w:autoSpaceDN/>
              <w:adjustRightInd/>
              <w:ind w:left="250" w:hanging="142"/>
              <w:jc w:val="both"/>
              <w:rPr>
                <w:rFonts w:ascii="Arial Narrow" w:eastAsia="Tahoma" w:hAnsi="Arial Narrow"/>
                <w:sz w:val="22"/>
                <w:szCs w:val="22"/>
              </w:rPr>
            </w:pPr>
            <w:r w:rsidRPr="005B66F5">
              <w:rPr>
                <w:rFonts w:ascii="Arial Narrow" w:hAnsi="Arial Narrow"/>
                <w:sz w:val="22"/>
                <w:szCs w:val="22"/>
              </w:rPr>
              <w:t xml:space="preserve">Adecuación de piso oficina móvil que soporte el tráfico diario. </w:t>
            </w:r>
          </w:p>
          <w:p w:rsidR="007D4889" w:rsidRPr="005B66F5" w:rsidRDefault="007D4889" w:rsidP="007D4889">
            <w:pPr>
              <w:pStyle w:val="Default"/>
              <w:numPr>
                <w:ilvl w:val="0"/>
                <w:numId w:val="133"/>
              </w:numPr>
              <w:pBdr>
                <w:top w:val="nil"/>
                <w:left w:val="nil"/>
                <w:bottom w:val="nil"/>
                <w:right w:val="nil"/>
                <w:between w:val="nil"/>
                <w:bar w:val="nil"/>
              </w:pBdr>
              <w:tabs>
                <w:tab w:val="left" w:pos="250"/>
              </w:tabs>
              <w:autoSpaceDE/>
              <w:autoSpaceDN/>
              <w:adjustRightInd/>
              <w:ind w:left="250" w:hanging="142"/>
              <w:jc w:val="both"/>
              <w:rPr>
                <w:rFonts w:ascii="Arial Narrow" w:eastAsia="Tahoma" w:hAnsi="Arial Narrow"/>
                <w:sz w:val="22"/>
                <w:szCs w:val="22"/>
              </w:rPr>
            </w:pPr>
            <w:r w:rsidRPr="005B66F5">
              <w:rPr>
                <w:rFonts w:ascii="Arial Narrow" w:hAnsi="Arial Narrow"/>
                <w:sz w:val="22"/>
                <w:szCs w:val="22"/>
              </w:rPr>
              <w:t xml:space="preserve">Adecuación del mobiliario al interior de la oficina móvil. </w:t>
            </w:r>
          </w:p>
          <w:p w:rsidR="007D4889" w:rsidRPr="005B66F5" w:rsidRDefault="007D4889" w:rsidP="007D4889">
            <w:pPr>
              <w:pStyle w:val="Default"/>
              <w:numPr>
                <w:ilvl w:val="0"/>
                <w:numId w:val="133"/>
              </w:numPr>
              <w:pBdr>
                <w:top w:val="nil"/>
                <w:left w:val="nil"/>
                <w:bottom w:val="nil"/>
                <w:right w:val="nil"/>
                <w:between w:val="nil"/>
                <w:bar w:val="nil"/>
              </w:pBdr>
              <w:tabs>
                <w:tab w:val="left" w:pos="250"/>
              </w:tabs>
              <w:autoSpaceDE/>
              <w:autoSpaceDN/>
              <w:adjustRightInd/>
              <w:ind w:left="250" w:hanging="142"/>
              <w:jc w:val="both"/>
              <w:rPr>
                <w:rFonts w:ascii="Arial Narrow" w:eastAsia="Tahoma" w:hAnsi="Arial Narrow"/>
                <w:sz w:val="22"/>
                <w:szCs w:val="22"/>
              </w:rPr>
            </w:pPr>
            <w:r w:rsidRPr="005B66F5">
              <w:rPr>
                <w:rFonts w:ascii="Arial Narrow" w:hAnsi="Arial Narrow"/>
                <w:sz w:val="22"/>
                <w:szCs w:val="22"/>
              </w:rPr>
              <w:t>Retoques de escenografía e impresión.</w:t>
            </w:r>
          </w:p>
          <w:p w:rsidR="007D4889" w:rsidRPr="005B66F5" w:rsidRDefault="007D4889" w:rsidP="005E3A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eastAsia="Tahoma" w:hAnsi="Arial Narrow"/>
                <w:sz w:val="22"/>
                <w:szCs w:val="22"/>
              </w:rPr>
            </w:pPr>
          </w:p>
          <w:p w:rsidR="007D4889" w:rsidRPr="005B66F5" w:rsidRDefault="007D4889" w:rsidP="005E3A8E">
            <w:pPr>
              <w:pStyle w:val="Default"/>
              <w:tabs>
                <w:tab w:val="left" w:pos="250"/>
              </w:tabs>
              <w:rPr>
                <w:rFonts w:ascii="Arial Narrow" w:hAnsi="Arial Narrow"/>
                <w:sz w:val="22"/>
                <w:szCs w:val="22"/>
              </w:rPr>
            </w:pPr>
            <w:r w:rsidRPr="005B66F5">
              <w:rPr>
                <w:rFonts w:ascii="Arial Narrow" w:hAnsi="Arial Narrow"/>
                <w:sz w:val="22"/>
                <w:szCs w:val="22"/>
              </w:rPr>
              <w:t xml:space="preserve">Cada Oficina Móvil debe contar con una carpa plegable mínimo 2X2 </w:t>
            </w:r>
            <w:proofErr w:type="spellStart"/>
            <w:r w:rsidRPr="005B66F5">
              <w:rPr>
                <w:rFonts w:ascii="Arial Narrow" w:hAnsi="Arial Narrow"/>
                <w:sz w:val="22"/>
                <w:szCs w:val="22"/>
              </w:rPr>
              <w:t>mts</w:t>
            </w:r>
            <w:proofErr w:type="spellEnd"/>
            <w:r w:rsidRPr="005B66F5">
              <w:rPr>
                <w:rFonts w:ascii="Arial Narrow" w:hAnsi="Arial Narrow"/>
                <w:sz w:val="22"/>
                <w:szCs w:val="22"/>
              </w:rPr>
              <w:t xml:space="preserve">, con logos del ICETEX es la parte superior (techo) y un (1) lateral impreso, diseño que deberá ser aprobado por el supervisor, para impartir las asesorías. </w:t>
            </w:r>
          </w:p>
          <w:p w:rsidR="007D4889" w:rsidRPr="005B66F5" w:rsidRDefault="007D4889" w:rsidP="005E3A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hAnsi="Arial Narrow"/>
                <w:sz w:val="22"/>
                <w:szCs w:val="22"/>
              </w:rPr>
            </w:pPr>
          </w:p>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El supervisor dará aprobación a la adecuación y branding de las oficinas móviles.</w:t>
            </w:r>
          </w:p>
        </w:tc>
        <w:tc>
          <w:tcPr>
            <w:tcW w:w="895"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p>
        </w:tc>
      </w:tr>
      <w:tr w:rsidR="007D4889" w:rsidRPr="005B66F5" w:rsidTr="005E3A8E">
        <w:tc>
          <w:tcPr>
            <w:tcW w:w="1486"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r w:rsidRPr="005B66F5">
              <w:rPr>
                <w:rFonts w:ascii="Arial Narrow" w:hAnsi="Arial Narrow" w:cs="Arial"/>
                <w:b/>
                <w:bCs/>
              </w:rPr>
              <w:t>Operación y servicio de rodamiento a nivel nacional</w:t>
            </w:r>
          </w:p>
        </w:tc>
        <w:tc>
          <w:tcPr>
            <w:tcW w:w="6865" w:type="dxa"/>
          </w:tcPr>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b/>
                <w:u w:color="000000"/>
              </w:rPr>
              <w:t xml:space="preserve">Recorrido: </w:t>
            </w:r>
            <w:r w:rsidRPr="005B66F5">
              <w:rPr>
                <w:rFonts w:ascii="Arial Narrow" w:hAnsi="Arial Narrow" w:cs="Arial"/>
                <w:u w:color="000000"/>
              </w:rPr>
              <w:t xml:space="preserve"> los recorridos de las móviles se realizarán de acuerdo con las rutas por región que apruebe el ICETEX, con una cobertura mínima de 460 municipios diferentes a nivel nacional.</w:t>
            </w:r>
          </w:p>
          <w:p w:rsidR="007D4889" w:rsidRPr="005B66F5" w:rsidRDefault="007D4889" w:rsidP="007D4889">
            <w:pPr>
              <w:pStyle w:val="Cuerpo"/>
              <w:numPr>
                <w:ilvl w:val="0"/>
                <w:numId w:val="1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 xml:space="preserve"> Todas las oficinas móviles dispondrán de una semana de mantenimiento mecánico, la fecha será acordada entre el contratista y el supervisor del contrato.</w:t>
            </w:r>
          </w:p>
          <w:p w:rsidR="007D4889" w:rsidRPr="005B66F5" w:rsidRDefault="007D4889" w:rsidP="007D4889">
            <w:pPr>
              <w:pStyle w:val="Cuerpo"/>
              <w:numPr>
                <w:ilvl w:val="0"/>
                <w:numId w:val="1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b/>
                <w:u w:color="000000"/>
                <w:lang w:val="es-CO"/>
              </w:rPr>
              <w:t>HORARIO DE OPERACIÓN:</w:t>
            </w:r>
            <w:r w:rsidRPr="005B66F5">
              <w:rPr>
                <w:rFonts w:ascii="Arial Narrow" w:eastAsia="Tahoma" w:hAnsi="Arial Narrow" w:cs="Arial"/>
                <w:b/>
                <w:u w:color="000000"/>
              </w:rPr>
              <w:t xml:space="preserve"> </w:t>
            </w:r>
            <w:r w:rsidRPr="005B66F5">
              <w:rPr>
                <w:rFonts w:ascii="Arial Narrow" w:eastAsia="Tahoma" w:hAnsi="Arial Narrow" w:cs="Arial"/>
                <w:u w:color="000000"/>
              </w:rPr>
              <w:t>Las oficinas móviles deben estar disponibles los cinco días hábiles de la semana y 8 horas diarias de acuerdo con el cronograma establecido.</w:t>
            </w:r>
          </w:p>
          <w:p w:rsidR="007D4889" w:rsidRPr="005B66F5" w:rsidRDefault="007D4889" w:rsidP="007D4889">
            <w:pPr>
              <w:pStyle w:val="Cuerpo"/>
              <w:numPr>
                <w:ilvl w:val="0"/>
                <w:numId w:val="1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00" w:afterAutospacing="1"/>
              <w:jc w:val="both"/>
              <w:rPr>
                <w:rFonts w:ascii="Arial Narrow" w:hAnsi="Arial Narrow" w:cs="Arial"/>
                <w:u w:color="000000"/>
              </w:rPr>
            </w:pPr>
            <w:r w:rsidRPr="005B66F5">
              <w:rPr>
                <w:rFonts w:ascii="Arial Narrow" w:hAnsi="Arial Narrow" w:cs="Arial"/>
                <w:b/>
                <w:u w:color="000000"/>
                <w:lang w:val="es-CO"/>
              </w:rPr>
              <w:lastRenderedPageBreak/>
              <w:t>MANTENIMIENTO PREVENTIVO Y CORRECTIVOS DE LAS MOVILES Y EQUIPOS:</w:t>
            </w:r>
            <w:r w:rsidRPr="005B66F5">
              <w:rPr>
                <w:rFonts w:ascii="Arial Narrow" w:hAnsi="Arial Narrow" w:cs="Arial"/>
                <w:u w:color="000000"/>
                <w:lang w:val="es-CO"/>
              </w:rPr>
              <w:t xml:space="preserve"> Durante la ejecución del contrato el CONTRATISTA será el responsable del mantenimiento preventivo y correctivo de los vehículos y de todos los equipos tecnológicos para el óptimo funcionamiento de la Oficina Móvil.</w:t>
            </w:r>
          </w:p>
          <w:p w:rsidR="007D4889" w:rsidRPr="005B66F5" w:rsidRDefault="007D4889" w:rsidP="007D4889">
            <w:pPr>
              <w:pStyle w:val="Cuerpo"/>
              <w:numPr>
                <w:ilvl w:val="0"/>
                <w:numId w:val="1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00" w:afterAutospacing="1"/>
              <w:jc w:val="both"/>
              <w:rPr>
                <w:rFonts w:ascii="Arial Narrow" w:hAnsi="Arial Narrow" w:cs="Arial"/>
                <w:u w:color="000000"/>
              </w:rPr>
            </w:pPr>
            <w:r w:rsidRPr="005B66F5">
              <w:rPr>
                <w:rFonts w:ascii="Arial Narrow" w:hAnsi="Arial Narrow" w:cs="Arial"/>
                <w:u w:color="000000"/>
                <w:lang w:val="es-CO"/>
              </w:rPr>
              <w:t xml:space="preserve">Adicionalmente será el responsable de los costos de movilidad requeridos por las oficinas Móviles (combustible, peajes, seguros </w:t>
            </w:r>
            <w:proofErr w:type="spellStart"/>
            <w:r w:rsidRPr="005B66F5">
              <w:rPr>
                <w:rFonts w:ascii="Arial Narrow" w:hAnsi="Arial Narrow" w:cs="Arial"/>
                <w:u w:color="000000"/>
                <w:lang w:val="es-CO"/>
              </w:rPr>
              <w:t>etc</w:t>
            </w:r>
            <w:proofErr w:type="spellEnd"/>
            <w:r w:rsidRPr="005B66F5">
              <w:rPr>
                <w:rFonts w:ascii="Arial Narrow" w:hAnsi="Arial Narrow" w:cs="Arial"/>
                <w:u w:color="000000"/>
                <w:lang w:val="es-CO"/>
              </w:rPr>
              <w:t xml:space="preserve">) </w:t>
            </w:r>
          </w:p>
          <w:p w:rsidR="007D4889" w:rsidRPr="005B66F5" w:rsidRDefault="007D4889" w:rsidP="007D4889">
            <w:pPr>
              <w:pStyle w:val="Cuerpo"/>
              <w:numPr>
                <w:ilvl w:val="0"/>
                <w:numId w:val="1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00" w:afterAutospacing="1"/>
              <w:jc w:val="both"/>
              <w:rPr>
                <w:rFonts w:ascii="Arial Narrow" w:hAnsi="Arial Narrow" w:cs="Arial"/>
                <w:u w:color="000000"/>
                <w:lang w:val="es-CO"/>
              </w:rPr>
            </w:pPr>
            <w:r w:rsidRPr="005B66F5">
              <w:rPr>
                <w:rFonts w:ascii="Arial Narrow" w:hAnsi="Arial Narrow" w:cs="Arial"/>
                <w:u w:color="000000"/>
                <w:lang w:val="es-CO"/>
              </w:rPr>
              <w:t>Informar oportunamente mínimo cinco días hábiles antes a la Supervisión sobre las fechas previstas para mantenimiento preventivo y correctivo de la unidad móvil.</w:t>
            </w:r>
          </w:p>
          <w:p w:rsidR="007D4889" w:rsidRPr="005B66F5" w:rsidRDefault="007D4889" w:rsidP="007D4889">
            <w:pPr>
              <w:pStyle w:val="Default"/>
              <w:numPr>
                <w:ilvl w:val="0"/>
                <w:numId w:val="128"/>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jc w:val="both"/>
              <w:rPr>
                <w:rFonts w:ascii="Arial Narrow" w:eastAsia="Tahoma" w:hAnsi="Arial Narrow"/>
                <w:color w:val="000000" w:themeColor="text1"/>
                <w:sz w:val="22"/>
                <w:szCs w:val="22"/>
              </w:rPr>
            </w:pPr>
            <w:r w:rsidRPr="005B66F5">
              <w:rPr>
                <w:rFonts w:ascii="Arial Narrow" w:hAnsi="Arial Narrow"/>
                <w:sz w:val="22"/>
                <w:szCs w:val="22"/>
              </w:rPr>
              <w:t xml:space="preserve">Se debe garantizar la correcta iluminación, y la prestación de la </w:t>
            </w:r>
            <w:proofErr w:type="gramStart"/>
            <w:r w:rsidRPr="005B66F5">
              <w:rPr>
                <w:rFonts w:ascii="Arial Narrow" w:hAnsi="Arial Narrow"/>
                <w:sz w:val="22"/>
                <w:szCs w:val="22"/>
              </w:rPr>
              <w:t>energía  eléctrica</w:t>
            </w:r>
            <w:proofErr w:type="gramEnd"/>
            <w:r w:rsidRPr="005B66F5">
              <w:rPr>
                <w:rFonts w:ascii="Arial Narrow" w:hAnsi="Arial Narrow"/>
                <w:sz w:val="22"/>
                <w:szCs w:val="22"/>
              </w:rPr>
              <w:t xml:space="preserve"> de la Oficina Móvil. </w:t>
            </w:r>
          </w:p>
          <w:p w:rsidR="007D4889" w:rsidRPr="005B66F5" w:rsidRDefault="007D4889" w:rsidP="007D4889">
            <w:pPr>
              <w:pStyle w:val="Default"/>
              <w:numPr>
                <w:ilvl w:val="0"/>
                <w:numId w:val="128"/>
              </w:numPr>
              <w:pBdr>
                <w:top w:val="nil"/>
                <w:left w:val="nil"/>
                <w:bottom w:val="nil"/>
                <w:right w:val="nil"/>
                <w:between w:val="nil"/>
                <w:bar w:val="nil"/>
              </w:pBdr>
              <w:autoSpaceDE/>
              <w:autoSpaceDN/>
              <w:adjustRightInd/>
              <w:jc w:val="both"/>
              <w:rPr>
                <w:rFonts w:ascii="Arial Narrow" w:hAnsi="Arial Narrow"/>
                <w:color w:val="000000" w:themeColor="text1"/>
                <w:sz w:val="22"/>
                <w:szCs w:val="22"/>
                <w:u w:color="000000"/>
                <w:lang w:val="es-ES_tradnl"/>
              </w:rPr>
            </w:pPr>
            <w:r w:rsidRPr="005B66F5">
              <w:rPr>
                <w:rFonts w:ascii="Arial Narrow" w:hAnsi="Arial Narrow"/>
                <w:sz w:val="22"/>
                <w:szCs w:val="22"/>
              </w:rPr>
              <w:t>Las oficinas móviles deberán permanecer durante la vigencia del contrato, de manera limpia, ordenada y sin ninguna alteración o daño del mobiliario y branding producto del uso de las oficinas, a fin de evitar una mala imagen del ICETEX y de sus estrategias.</w:t>
            </w:r>
          </w:p>
        </w:tc>
        <w:tc>
          <w:tcPr>
            <w:tcW w:w="895"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p>
        </w:tc>
      </w:tr>
      <w:tr w:rsidR="007D4889" w:rsidRPr="005B66F5" w:rsidTr="005E3A8E">
        <w:tc>
          <w:tcPr>
            <w:tcW w:w="1486"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r w:rsidRPr="005B66F5">
              <w:rPr>
                <w:rFonts w:ascii="Arial Narrow" w:hAnsi="Arial Narrow" w:cs="Arial"/>
                <w:b/>
                <w:u w:color="000000"/>
              </w:rPr>
              <w:t>Personal mínimo de trabajo</w:t>
            </w:r>
          </w:p>
        </w:tc>
        <w:tc>
          <w:tcPr>
            <w:tcW w:w="6865" w:type="dxa"/>
          </w:tcPr>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r w:rsidRPr="005B66F5">
              <w:rPr>
                <w:rFonts w:ascii="Arial Narrow" w:hAnsi="Arial Narrow" w:cs="Arial"/>
                <w:color w:val="000000" w:themeColor="text1"/>
                <w:u w:color="000000"/>
              </w:rPr>
              <w:t xml:space="preserve">Cada Oficina Móvil debe contar con un personal mínimo de trabajo, con dedicación exclusiva del 100 % durante el plazo de ejecución del contrato, conformado así: </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r w:rsidRPr="005B66F5">
              <w:rPr>
                <w:rFonts w:ascii="Arial Narrow" w:hAnsi="Arial Narrow" w:cs="Arial"/>
                <w:b/>
                <w:bCs/>
                <w:color w:val="000000" w:themeColor="text1"/>
                <w:u w:color="000000"/>
              </w:rPr>
              <w:t xml:space="preserve">Un (1) conductor, </w:t>
            </w:r>
            <w:r w:rsidRPr="005B66F5">
              <w:rPr>
                <w:rFonts w:ascii="Arial Narrow" w:hAnsi="Arial Narrow" w:cs="Arial"/>
                <w:color w:val="000000" w:themeColor="text1"/>
                <w:u w:color="000000"/>
              </w:rPr>
              <w:t xml:space="preserve">contar con licencia de conducción en la categoría requerida y demás permisos para la movilidad del vehículo. Con experiencia certificada mínima de 3 años en el manejo de este tipo de vehículos. Con excelente relacionamiento y presentación personal. </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r w:rsidRPr="005B66F5">
              <w:rPr>
                <w:rFonts w:ascii="Arial Narrow" w:hAnsi="Arial Narrow" w:cs="Arial"/>
                <w:color w:val="000000" w:themeColor="text1"/>
                <w:u w:color="000000"/>
              </w:rPr>
              <w:t xml:space="preserve">Tendrá a su cargo: Trasladar la Oficina Móvil cada vez que sea necesario. Mantener en óptimas condiciones de técnico mecánicas, limpieza y presencia la Oficina Móvil. </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r w:rsidRPr="005B66F5">
              <w:rPr>
                <w:rFonts w:ascii="Arial Narrow" w:hAnsi="Arial Narrow" w:cs="Arial"/>
                <w:color w:val="000000" w:themeColor="text1"/>
                <w:u w:color="000000"/>
              </w:rPr>
              <w:t xml:space="preserve">Se deben cubrir todos los costos legales relacionados con pagos a seguridad social, viáticos y desplazamientos. </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color w:val="000000" w:themeColor="text1"/>
                <w:u w:color="000000"/>
              </w:rPr>
            </w:pPr>
            <w:r w:rsidRPr="005B66F5">
              <w:rPr>
                <w:rFonts w:ascii="Arial Narrow" w:hAnsi="Arial Narrow" w:cs="Arial"/>
                <w:color w:val="000000" w:themeColor="text1"/>
                <w:u w:color="000000"/>
              </w:rPr>
              <w:t>Los Conductores deberán ser contratados desde que inicie el rodamiento hasta que finalice el recorrido de los municipios requeridos durante el contrato.</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b/>
                <w:bCs/>
                <w:color w:val="000000" w:themeColor="text1"/>
                <w:u w:color="000000"/>
              </w:rPr>
            </w:pPr>
            <w:r w:rsidRPr="005B66F5">
              <w:rPr>
                <w:rFonts w:ascii="Arial Narrow" w:hAnsi="Arial Narrow" w:cs="Arial"/>
                <w:b/>
                <w:bCs/>
                <w:color w:val="000000" w:themeColor="text1"/>
                <w:u w:color="000000"/>
              </w:rPr>
              <w:t xml:space="preserve">Dos (2) Asesores: </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r w:rsidRPr="005B66F5">
              <w:rPr>
                <w:rFonts w:ascii="Arial Narrow" w:hAnsi="Arial Narrow" w:cs="Arial"/>
                <w:color w:val="000000" w:themeColor="text1"/>
                <w:u w:color="000000"/>
              </w:rPr>
              <w:t xml:space="preserve">-Tecnólogos o estudiantes universitarios de programas formales, en cualquier área del conocimiento y contar con (1) año de experiencia mínima como Asesores de Servicio al Cliente, y/o atención de peticiones, quejas y reclamos. </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color w:val="000000" w:themeColor="text1"/>
                <w:u w:color="000000"/>
              </w:rPr>
            </w:pP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color w:val="000000" w:themeColor="text1"/>
                <w:u w:color="000000"/>
              </w:rPr>
            </w:pPr>
            <w:r w:rsidRPr="005B66F5">
              <w:rPr>
                <w:rFonts w:ascii="Arial Narrow" w:hAnsi="Arial Narrow" w:cs="Arial"/>
                <w:color w:val="000000" w:themeColor="text1"/>
                <w:u w:color="000000"/>
              </w:rPr>
              <w:t>Una vez se verifique el perfil y el proveedor remita los contratos de la vinculación de los asesores a su empresa.</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r w:rsidRPr="005B66F5">
              <w:rPr>
                <w:rFonts w:ascii="Arial Narrow" w:hAnsi="Arial Narrow" w:cs="Arial"/>
                <w:color w:val="000000" w:themeColor="text1"/>
                <w:u w:color="000000"/>
              </w:rPr>
              <w:t xml:space="preserve">Se deben cubrir todos los costos relacionados con pagos a seguridad social, viáticos y desplazamientos. </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color w:val="000000" w:themeColor="text1"/>
                <w:u w:color="000000"/>
              </w:rPr>
            </w:pPr>
            <w:r w:rsidRPr="005B66F5">
              <w:rPr>
                <w:rFonts w:ascii="Arial Narrow" w:hAnsi="Arial Narrow" w:cs="Arial"/>
                <w:color w:val="000000" w:themeColor="text1"/>
                <w:u w:color="000000"/>
              </w:rPr>
              <w:t xml:space="preserve">Los asesores serán capacitados por el ICETEX durante 5 días hábiles antes de la entrega de las móviles, de acuerdo con el plan de capacitación presentado por el </w:t>
            </w:r>
            <w:r w:rsidRPr="005B66F5">
              <w:rPr>
                <w:rFonts w:ascii="Arial Narrow" w:hAnsi="Arial Narrow" w:cs="Arial"/>
                <w:color w:val="000000" w:themeColor="text1"/>
                <w:u w:color="000000"/>
              </w:rPr>
              <w:lastRenderedPageBreak/>
              <w:t xml:space="preserve">ICETEX. Estas capacitaciones se impartirán en las sedes territoriales del </w:t>
            </w:r>
            <w:proofErr w:type="spellStart"/>
            <w:r w:rsidRPr="005B66F5">
              <w:rPr>
                <w:rFonts w:ascii="Arial Narrow" w:hAnsi="Arial Narrow" w:cs="Arial"/>
                <w:color w:val="000000" w:themeColor="text1"/>
                <w:u w:color="000000"/>
              </w:rPr>
              <w:t>icetex</w:t>
            </w:r>
            <w:proofErr w:type="spellEnd"/>
            <w:r w:rsidRPr="005B66F5">
              <w:rPr>
                <w:rFonts w:ascii="Arial Narrow" w:hAnsi="Arial Narrow" w:cs="Arial"/>
                <w:color w:val="000000" w:themeColor="text1"/>
                <w:u w:color="000000"/>
              </w:rPr>
              <w:t xml:space="preserve"> correspondiente a cada oficina móvil.</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r w:rsidRPr="005B66F5">
              <w:rPr>
                <w:rFonts w:ascii="Arial Narrow" w:hAnsi="Arial Narrow" w:cs="Arial"/>
                <w:color w:val="000000" w:themeColor="text1"/>
                <w:u w:color="000000"/>
              </w:rPr>
              <w:t>Los asesores deberán diligenciar de forma adecuada los formatos entregados por el ICETEX, según la capacitación recibida, para la recolección de la información de cada uno de los usuarios atendidos. Esta información estará sujeta a verificación por la entidad.</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bCs/>
                <w:color w:val="000000" w:themeColor="text1"/>
                <w:highlight w:val="yellow"/>
                <w:u w:color="000000"/>
              </w:rPr>
            </w:pPr>
            <w:r w:rsidRPr="005B66F5">
              <w:rPr>
                <w:rFonts w:ascii="Arial Narrow" w:hAnsi="Arial Narrow" w:cs="Arial"/>
                <w:b/>
                <w:bCs/>
                <w:color w:val="000000" w:themeColor="text1"/>
                <w:u w:color="000000"/>
              </w:rPr>
              <w:t xml:space="preserve">Un (1) </w:t>
            </w:r>
            <w:proofErr w:type="gramStart"/>
            <w:r w:rsidRPr="005B66F5">
              <w:rPr>
                <w:rFonts w:ascii="Arial Narrow" w:hAnsi="Arial Narrow" w:cs="Arial"/>
                <w:b/>
                <w:bCs/>
                <w:color w:val="000000" w:themeColor="text1"/>
                <w:u w:color="000000"/>
              </w:rPr>
              <w:t>Coordinador</w:t>
            </w:r>
            <w:r w:rsidRPr="005B66F5">
              <w:rPr>
                <w:rFonts w:ascii="Arial Narrow" w:hAnsi="Arial Narrow" w:cs="Arial"/>
                <w:color w:val="000000" w:themeColor="text1"/>
                <w:u w:color="000000"/>
              </w:rPr>
              <w:t xml:space="preserve"> </w:t>
            </w:r>
            <w:r w:rsidRPr="005B66F5">
              <w:rPr>
                <w:rFonts w:ascii="Arial Narrow" w:hAnsi="Arial Narrow" w:cs="Arial"/>
                <w:b/>
                <w:bCs/>
                <w:color w:val="000000" w:themeColor="text1"/>
                <w:u w:color="000000"/>
              </w:rPr>
              <w:t xml:space="preserve"> Operacional</w:t>
            </w:r>
            <w:proofErr w:type="gramEnd"/>
            <w:r w:rsidRPr="005B66F5">
              <w:rPr>
                <w:rFonts w:ascii="Arial Narrow" w:hAnsi="Arial Narrow" w:cs="Arial"/>
                <w:b/>
                <w:bCs/>
                <w:color w:val="000000" w:themeColor="text1"/>
                <w:u w:color="000000"/>
              </w:rPr>
              <w:t xml:space="preserve">: </w:t>
            </w:r>
          </w:p>
          <w:p w:rsidR="007D4889" w:rsidRPr="005B66F5" w:rsidRDefault="007D4889" w:rsidP="007D4889">
            <w:pPr>
              <w:pStyle w:val="Cuerpo"/>
              <w:numPr>
                <w:ilvl w:val="0"/>
                <w:numId w:val="1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color w:val="000000" w:themeColor="text1"/>
                <w:u w:color="000000"/>
              </w:rPr>
            </w:pPr>
            <w:r w:rsidRPr="005B66F5">
              <w:rPr>
                <w:rFonts w:ascii="Arial Narrow" w:hAnsi="Arial Narrow" w:cs="Arial"/>
                <w:color w:val="000000" w:themeColor="text1"/>
                <w:u w:color="000000"/>
              </w:rPr>
              <w:t xml:space="preserve">Profesional en áreas de la Administración, Mercadeo, Publicidad, Comunicación Social o afines, con experiencia específica mínima de un (1) año en coordinación de campañas de comunicación con unidades móviles y desarrollo de campañas de divulgación y/o información </w:t>
            </w:r>
            <w:proofErr w:type="spellStart"/>
            <w:r w:rsidRPr="005B66F5">
              <w:rPr>
                <w:rFonts w:ascii="Arial Narrow" w:hAnsi="Arial Narrow" w:cs="Arial"/>
                <w:color w:val="000000" w:themeColor="text1"/>
                <w:u w:color="000000"/>
              </w:rPr>
              <w:t>ó</w:t>
            </w:r>
            <w:proofErr w:type="spellEnd"/>
            <w:r w:rsidRPr="005B66F5">
              <w:rPr>
                <w:rFonts w:ascii="Arial Narrow" w:hAnsi="Arial Narrow" w:cs="Arial"/>
                <w:color w:val="000000" w:themeColor="text1"/>
                <w:u w:color="000000"/>
              </w:rPr>
              <w:t xml:space="preserve"> técnico o tecnólogo en las áreas  de la Administración, Mercadeo, Publicidad, Comunicación Social o afines, con experiencia específica mínima de dos (2) años en coordinación de campañas de comunicación con unidades móviles y desarrollo de campañas de divulgación y/o información</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color w:val="000000" w:themeColor="text1"/>
                <w:u w:color="000000"/>
              </w:rPr>
            </w:pP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color w:val="000000" w:themeColor="text1"/>
                <w:u w:color="000000"/>
              </w:rPr>
            </w:pPr>
            <w:r w:rsidRPr="005B66F5">
              <w:rPr>
                <w:rFonts w:ascii="Arial Narrow" w:hAnsi="Arial Narrow" w:cs="Arial"/>
                <w:color w:val="000000" w:themeColor="text1"/>
                <w:u w:color="000000"/>
              </w:rPr>
              <w:t xml:space="preserve">El coordinador será el contacto directo entre las 5 oficinas móviles y el supervisor del Contrato, el rol consiste en seguimiento a cumplimiento del rutero, </w:t>
            </w:r>
            <w:proofErr w:type="gramStart"/>
            <w:r w:rsidRPr="005B66F5">
              <w:rPr>
                <w:rFonts w:ascii="Arial Narrow" w:hAnsi="Arial Narrow" w:cs="Arial"/>
                <w:color w:val="000000" w:themeColor="text1"/>
                <w:u w:color="000000"/>
              </w:rPr>
              <w:t>cronogramas  y</w:t>
            </w:r>
            <w:proofErr w:type="gramEnd"/>
            <w:r w:rsidRPr="005B66F5">
              <w:rPr>
                <w:rFonts w:ascii="Arial Narrow" w:hAnsi="Arial Narrow" w:cs="Arial"/>
                <w:color w:val="000000" w:themeColor="text1"/>
                <w:u w:color="000000"/>
              </w:rPr>
              <w:t xml:space="preserve"> posibles acordado con el ICETEX</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color w:val="000000" w:themeColor="text1"/>
                <w:u w:color="000000"/>
              </w:rPr>
            </w:pP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r w:rsidRPr="005B66F5">
              <w:rPr>
                <w:rFonts w:ascii="Arial Narrow" w:hAnsi="Arial Narrow" w:cs="Arial"/>
                <w:b/>
                <w:color w:val="000000" w:themeColor="text1"/>
                <w:u w:color="000000"/>
              </w:rPr>
              <w:t>NOTA:</w:t>
            </w:r>
            <w:r w:rsidRPr="005B66F5">
              <w:rPr>
                <w:rFonts w:ascii="Arial Narrow" w:hAnsi="Arial Narrow" w:cs="Arial"/>
                <w:color w:val="000000" w:themeColor="text1"/>
                <w:u w:color="000000"/>
              </w:rPr>
              <w:t xml:space="preserve"> El perfil del personal requerido como equipo para operación de cada Oficina Móvil, ofrecido por el contratista y aprobado por el Supervisor se deberá mantener durante la ejecución del contrato. La Entidad podrá solicitar el cambio del personal, sin perjuicio que se configure el incumplimiento del contrato, cuando no ofrezca seguridad al usuario del servicio, falte al orden, la disciplina, al respeto, cumplimiento del deber y otras situaciones que dificulten la prestación del servicio, el personal de reemplazo deberá tener las mismas calidades o superiores. En los eventos señalados el contratista se obliga al cambio del personal en un término no mayor a 48 horas.</w:t>
            </w:r>
          </w:p>
        </w:tc>
        <w:tc>
          <w:tcPr>
            <w:tcW w:w="895"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p>
        </w:tc>
      </w:tr>
      <w:tr w:rsidR="007D4889" w:rsidRPr="005B66F5" w:rsidTr="005E3A8E">
        <w:tc>
          <w:tcPr>
            <w:tcW w:w="1486"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r w:rsidRPr="005B66F5">
              <w:rPr>
                <w:rFonts w:ascii="Arial Narrow" w:hAnsi="Arial Narrow" w:cs="Arial"/>
                <w:b/>
                <w:u w:color="000000"/>
              </w:rPr>
              <w:t>Uniformes de los asesores</w:t>
            </w:r>
          </w:p>
        </w:tc>
        <w:tc>
          <w:tcPr>
            <w:tcW w:w="6865" w:type="dxa"/>
          </w:tcPr>
          <w:p w:rsidR="007D4889" w:rsidRPr="005B66F5" w:rsidRDefault="007D4889" w:rsidP="005E3A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eastAsia="Tahoma" w:hAnsi="Arial Narrow"/>
                <w:sz w:val="22"/>
                <w:szCs w:val="22"/>
              </w:rPr>
            </w:pPr>
            <w:r w:rsidRPr="005B66F5">
              <w:rPr>
                <w:rFonts w:ascii="Arial Narrow" w:hAnsi="Arial Narrow"/>
                <w:sz w:val="22"/>
                <w:szCs w:val="22"/>
              </w:rPr>
              <w:t>Cada dotación para los asesores de servicio estará compuesta por los siguientes ítems:</w:t>
            </w:r>
          </w:p>
          <w:p w:rsidR="007D4889" w:rsidRPr="005B66F5" w:rsidRDefault="007D4889" w:rsidP="007D4889">
            <w:pPr>
              <w:pStyle w:val="Default"/>
              <w:numPr>
                <w:ilvl w:val="0"/>
                <w:numId w:val="129"/>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3" w:hanging="393"/>
              <w:jc w:val="both"/>
              <w:rPr>
                <w:rFonts w:ascii="Arial Narrow" w:eastAsia="Tahoma" w:hAnsi="Arial Narrow"/>
                <w:sz w:val="22"/>
                <w:szCs w:val="22"/>
              </w:rPr>
            </w:pPr>
            <w:r w:rsidRPr="005B66F5">
              <w:rPr>
                <w:rFonts w:ascii="Arial Narrow" w:hAnsi="Arial Narrow"/>
                <w:sz w:val="22"/>
                <w:szCs w:val="22"/>
              </w:rPr>
              <w:t xml:space="preserve">Tres (3) camisas de color blanco, en la espalda tendrá el logo del ICETEX bordado, en la parte frontal lado izquierdo tendrá los logos del Gobierno Nacional </w:t>
            </w:r>
          </w:p>
          <w:p w:rsidR="007D4889" w:rsidRPr="005B66F5" w:rsidRDefault="007D4889" w:rsidP="007D4889">
            <w:pPr>
              <w:pStyle w:val="Default"/>
              <w:numPr>
                <w:ilvl w:val="0"/>
                <w:numId w:val="129"/>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3" w:hanging="393"/>
              <w:jc w:val="both"/>
              <w:rPr>
                <w:rFonts w:ascii="Arial Narrow" w:eastAsia="Tahoma" w:hAnsi="Arial Narrow"/>
                <w:sz w:val="22"/>
                <w:szCs w:val="22"/>
              </w:rPr>
            </w:pPr>
            <w:r w:rsidRPr="005B66F5">
              <w:rPr>
                <w:rFonts w:ascii="Arial Narrow" w:hAnsi="Arial Narrow"/>
                <w:sz w:val="22"/>
                <w:szCs w:val="22"/>
              </w:rPr>
              <w:t>Tres (3) pantalones de dril color azul</w:t>
            </w:r>
          </w:p>
          <w:p w:rsidR="007D4889" w:rsidRPr="005B66F5" w:rsidRDefault="007D4889" w:rsidP="007D4889">
            <w:pPr>
              <w:pStyle w:val="Default"/>
              <w:numPr>
                <w:ilvl w:val="0"/>
                <w:numId w:val="129"/>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3" w:hanging="393"/>
              <w:jc w:val="both"/>
              <w:rPr>
                <w:rFonts w:ascii="Arial Narrow" w:eastAsia="Tahoma" w:hAnsi="Arial Narrow"/>
                <w:sz w:val="22"/>
                <w:szCs w:val="22"/>
              </w:rPr>
            </w:pPr>
            <w:r w:rsidRPr="005B66F5">
              <w:rPr>
                <w:rFonts w:ascii="Arial Narrow" w:hAnsi="Arial Narrow"/>
                <w:sz w:val="22"/>
                <w:szCs w:val="22"/>
              </w:rPr>
              <w:t>Un (1) Chaleco color azul con el logo del ICETEX</w:t>
            </w:r>
          </w:p>
          <w:p w:rsidR="007D4889" w:rsidRPr="005B66F5" w:rsidRDefault="007D4889" w:rsidP="007D4889">
            <w:pPr>
              <w:pStyle w:val="Default"/>
              <w:numPr>
                <w:ilvl w:val="0"/>
                <w:numId w:val="129"/>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3" w:hanging="393"/>
              <w:jc w:val="both"/>
              <w:rPr>
                <w:rFonts w:ascii="Arial Narrow" w:eastAsia="Tahoma" w:hAnsi="Arial Narrow"/>
                <w:sz w:val="22"/>
                <w:szCs w:val="22"/>
              </w:rPr>
            </w:pPr>
            <w:r w:rsidRPr="005B66F5">
              <w:rPr>
                <w:rFonts w:ascii="Arial Narrow" w:hAnsi="Arial Narrow"/>
                <w:sz w:val="22"/>
                <w:szCs w:val="22"/>
              </w:rPr>
              <w:t>Un (1) Chaqueta color azul con el logo del ICETEX</w:t>
            </w:r>
          </w:p>
          <w:p w:rsidR="007D4889" w:rsidRPr="005B66F5" w:rsidRDefault="007D4889" w:rsidP="005E3A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3"/>
              <w:rPr>
                <w:rFonts w:ascii="Arial Narrow" w:eastAsia="Tahoma" w:hAnsi="Arial Narrow"/>
                <w:sz w:val="22"/>
                <w:szCs w:val="22"/>
              </w:rPr>
            </w:pPr>
          </w:p>
          <w:p w:rsidR="007D4889" w:rsidRPr="005B66F5" w:rsidRDefault="007D4889" w:rsidP="005E3A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eastAsia="Tahoma" w:hAnsi="Arial Narrow"/>
                <w:sz w:val="22"/>
                <w:szCs w:val="22"/>
              </w:rPr>
            </w:pPr>
            <w:r w:rsidRPr="005B66F5">
              <w:rPr>
                <w:rFonts w:ascii="Arial Narrow" w:hAnsi="Arial Narrow"/>
                <w:sz w:val="22"/>
                <w:szCs w:val="22"/>
              </w:rPr>
              <w:t>Cada asesor deberá contar con un (1) dotaciones.</w:t>
            </w:r>
          </w:p>
          <w:p w:rsidR="007D4889" w:rsidRPr="005B66F5" w:rsidRDefault="007D4889" w:rsidP="005E3A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hAnsi="Arial Narrow"/>
                <w:sz w:val="22"/>
                <w:szCs w:val="22"/>
              </w:rPr>
            </w:pPr>
            <w:r w:rsidRPr="005B66F5">
              <w:rPr>
                <w:rFonts w:ascii="Arial Narrow" w:hAnsi="Arial Narrow"/>
                <w:sz w:val="22"/>
                <w:szCs w:val="22"/>
              </w:rPr>
              <w:t>De acuerdo con la región donde se esté prestando el servicio la camisa podrá ser de manga larga y/o manga corta. Al igual que la chaqueta o chaleco.</w:t>
            </w:r>
          </w:p>
          <w:p w:rsidR="007D4889" w:rsidRPr="005B66F5" w:rsidRDefault="007D4889" w:rsidP="005E3A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eastAsia="Tahoma" w:hAnsi="Arial Narrow"/>
                <w:sz w:val="22"/>
                <w:szCs w:val="22"/>
              </w:rPr>
            </w:pPr>
          </w:p>
          <w:p w:rsidR="007D4889" w:rsidRPr="005B66F5" w:rsidRDefault="007D4889" w:rsidP="005E3A8E">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hAnsi="Arial Narrow"/>
                <w:sz w:val="22"/>
                <w:szCs w:val="22"/>
              </w:rPr>
            </w:pPr>
            <w:r w:rsidRPr="005B66F5">
              <w:rPr>
                <w:rFonts w:ascii="Arial Narrow" w:hAnsi="Arial Narrow"/>
                <w:sz w:val="22"/>
                <w:szCs w:val="22"/>
              </w:rPr>
              <w:t xml:space="preserve">NOTA: </w:t>
            </w:r>
          </w:p>
          <w:p w:rsidR="007D4889" w:rsidRPr="005B66F5" w:rsidRDefault="007D4889" w:rsidP="007D4889">
            <w:pPr>
              <w:pStyle w:val="Default"/>
              <w:numPr>
                <w:ilvl w:val="0"/>
                <w:numId w:val="130"/>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3" w:hanging="393"/>
              <w:jc w:val="both"/>
              <w:rPr>
                <w:rFonts w:ascii="Arial Narrow" w:eastAsia="Tahoma" w:hAnsi="Arial Narrow"/>
                <w:sz w:val="22"/>
                <w:szCs w:val="22"/>
              </w:rPr>
            </w:pPr>
            <w:r w:rsidRPr="005B66F5">
              <w:rPr>
                <w:rFonts w:ascii="Arial Narrow" w:hAnsi="Arial Narrow"/>
                <w:sz w:val="22"/>
                <w:szCs w:val="22"/>
              </w:rPr>
              <w:lastRenderedPageBreak/>
              <w:t>Los uniformes tendrán previa aprobación del supervisor del contrato.</w:t>
            </w:r>
          </w:p>
          <w:p w:rsidR="007D4889" w:rsidRPr="005B66F5" w:rsidRDefault="007D4889" w:rsidP="007D4889">
            <w:pPr>
              <w:pStyle w:val="Default"/>
              <w:numPr>
                <w:ilvl w:val="0"/>
                <w:numId w:val="130"/>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3" w:hanging="393"/>
              <w:jc w:val="both"/>
              <w:rPr>
                <w:rFonts w:ascii="Arial Narrow" w:eastAsia="Tahoma" w:hAnsi="Arial Narrow"/>
                <w:sz w:val="22"/>
                <w:szCs w:val="22"/>
              </w:rPr>
            </w:pPr>
            <w:r w:rsidRPr="005B66F5">
              <w:rPr>
                <w:rFonts w:ascii="Arial Narrow" w:hAnsi="Arial Narrow"/>
                <w:sz w:val="22"/>
                <w:szCs w:val="22"/>
              </w:rPr>
              <w:t>El contratista deberá garantizar la entrega de los uniformes a cada asesor, quien la utilizará de forma adecuada durante el tiempo que se esté prestando el servicio.</w:t>
            </w:r>
          </w:p>
          <w:p w:rsidR="007D4889" w:rsidRPr="005B66F5" w:rsidRDefault="007D4889" w:rsidP="007D4889">
            <w:pPr>
              <w:pStyle w:val="Default"/>
              <w:numPr>
                <w:ilvl w:val="0"/>
                <w:numId w:val="130"/>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3" w:hanging="393"/>
              <w:jc w:val="both"/>
              <w:rPr>
                <w:rFonts w:ascii="Arial Narrow" w:eastAsia="Tahoma" w:hAnsi="Arial Narrow"/>
                <w:sz w:val="22"/>
                <w:szCs w:val="22"/>
              </w:rPr>
            </w:pPr>
            <w:r w:rsidRPr="005B66F5">
              <w:rPr>
                <w:rFonts w:ascii="Arial Narrow" w:hAnsi="Arial Narrow"/>
                <w:sz w:val="22"/>
                <w:szCs w:val="22"/>
              </w:rPr>
              <w:t>Cada asesor debe tener una excelente presentación personal, durante las asesorías debe usar los uniformes en perfecto estado.</w:t>
            </w:r>
          </w:p>
          <w:p w:rsidR="007D4889" w:rsidRPr="005B66F5" w:rsidRDefault="007D4889" w:rsidP="007D4889">
            <w:pPr>
              <w:pStyle w:val="Default"/>
              <w:numPr>
                <w:ilvl w:val="0"/>
                <w:numId w:val="130"/>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3" w:hanging="393"/>
              <w:jc w:val="both"/>
              <w:rPr>
                <w:rFonts w:ascii="Arial Narrow" w:eastAsia="Tahoma" w:hAnsi="Arial Narrow"/>
                <w:sz w:val="22"/>
                <w:szCs w:val="22"/>
              </w:rPr>
            </w:pPr>
            <w:r w:rsidRPr="005B66F5">
              <w:rPr>
                <w:rFonts w:ascii="Arial Narrow" w:hAnsi="Arial Narrow"/>
                <w:sz w:val="22"/>
                <w:szCs w:val="22"/>
              </w:rPr>
              <w:t>Los asesores no podrán utilizar los uniformes fuera de los horarios establecidos a la prestación del servicio.</w:t>
            </w:r>
          </w:p>
          <w:p w:rsidR="007D4889" w:rsidRPr="005B66F5" w:rsidRDefault="007D4889" w:rsidP="007D4889">
            <w:pPr>
              <w:pStyle w:val="Default"/>
              <w:numPr>
                <w:ilvl w:val="0"/>
                <w:numId w:val="130"/>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ind w:left="393" w:hanging="393"/>
              <w:jc w:val="both"/>
              <w:rPr>
                <w:rFonts w:ascii="Arial Narrow" w:eastAsia="Tahoma" w:hAnsi="Arial Narrow"/>
                <w:sz w:val="22"/>
                <w:szCs w:val="22"/>
              </w:rPr>
            </w:pPr>
            <w:r w:rsidRPr="005B66F5">
              <w:rPr>
                <w:rFonts w:ascii="Arial Narrow" w:hAnsi="Arial Narrow"/>
                <w:sz w:val="22"/>
                <w:szCs w:val="22"/>
              </w:rPr>
              <w:t>Al finalizar el contrato laboral de los asesores, deberán entregar los uniformes al contratista.</w:t>
            </w:r>
          </w:p>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p>
        </w:tc>
        <w:tc>
          <w:tcPr>
            <w:tcW w:w="895"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p>
        </w:tc>
      </w:tr>
      <w:tr w:rsidR="007D4889" w:rsidRPr="005B66F5" w:rsidTr="005E3A8E">
        <w:trPr>
          <w:trHeight w:val="1095"/>
        </w:trPr>
        <w:tc>
          <w:tcPr>
            <w:tcW w:w="1486" w:type="dxa"/>
            <w:vMerge w:val="restart"/>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r w:rsidRPr="005B66F5">
              <w:rPr>
                <w:rFonts w:ascii="Arial Narrow" w:hAnsi="Arial Narrow" w:cs="Arial"/>
                <w:b/>
                <w:u w:color="000000"/>
              </w:rPr>
              <w:t xml:space="preserve">Kit Elementos de apoyo  </w:t>
            </w:r>
          </w:p>
        </w:tc>
        <w:tc>
          <w:tcPr>
            <w:tcW w:w="6865" w:type="dxa"/>
          </w:tcPr>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bCs/>
                <w:u w:color="000000"/>
              </w:rPr>
            </w:pPr>
            <w:r w:rsidRPr="005B66F5">
              <w:rPr>
                <w:rFonts w:ascii="Arial Narrow" w:hAnsi="Arial Narrow" w:cs="Arial"/>
                <w:b/>
                <w:bCs/>
                <w:u w:color="000000"/>
              </w:rPr>
              <w:t xml:space="preserve">Cada kit estará </w:t>
            </w:r>
            <w:proofErr w:type="spellStart"/>
            <w:r w:rsidRPr="005B66F5">
              <w:rPr>
                <w:rFonts w:ascii="Arial Narrow" w:hAnsi="Arial Narrow" w:cs="Arial"/>
                <w:b/>
                <w:bCs/>
                <w:u w:color="000000"/>
              </w:rPr>
              <w:t>comformado</w:t>
            </w:r>
            <w:proofErr w:type="spellEnd"/>
            <w:r w:rsidRPr="005B66F5">
              <w:rPr>
                <w:rFonts w:ascii="Arial Narrow" w:hAnsi="Arial Narrow" w:cs="Arial"/>
                <w:b/>
                <w:bCs/>
                <w:u w:color="000000"/>
              </w:rPr>
              <w:t xml:space="preserve"> por:</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bCs/>
                <w:u w:color="000000"/>
              </w:rPr>
            </w:pPr>
            <w:r w:rsidRPr="005B66F5">
              <w:rPr>
                <w:rFonts w:ascii="Arial Narrow" w:hAnsi="Arial Narrow" w:cs="Arial"/>
                <w:b/>
                <w:bCs/>
                <w:u w:color="000000"/>
              </w:rPr>
              <w:t>TULAS</w:t>
            </w:r>
            <w:r w:rsidRPr="005B66F5">
              <w:rPr>
                <w:rFonts w:ascii="Arial Narrow" w:hAnsi="Arial Narrow" w:cs="Arial"/>
                <w:u w:color="000000"/>
              </w:rPr>
              <w:t xml:space="preserve"> </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Tulas de tela con cordón para ajustar y cargar. Tamaño: 34,5 x 43,5 cm. Azul oscuro con logo del ICETEX estampado en color blanco.</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u w:color="000000"/>
              </w:rPr>
            </w:pPr>
            <w:r w:rsidRPr="005B66F5">
              <w:rPr>
                <w:rFonts w:ascii="Arial Narrow" w:hAnsi="Arial Narrow" w:cs="Arial"/>
                <w:u w:color="000000"/>
              </w:rPr>
              <w:t xml:space="preserve">Cantidad: </w:t>
            </w:r>
            <w:r w:rsidRPr="005B66F5">
              <w:rPr>
                <w:rFonts w:ascii="Arial Narrow" w:hAnsi="Arial Narrow" w:cs="Arial"/>
                <w:b/>
                <w:u w:color="000000"/>
              </w:rPr>
              <w:t>2.500 unidades</w:t>
            </w:r>
          </w:p>
        </w:tc>
        <w:tc>
          <w:tcPr>
            <w:tcW w:w="895" w:type="dxa"/>
            <w:vMerge w:val="restart"/>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b/>
                <w:u w:color="000000"/>
              </w:rPr>
              <w:t xml:space="preserve">2.500 </w:t>
            </w:r>
            <w:proofErr w:type="gramStart"/>
            <w:r w:rsidRPr="005B66F5">
              <w:rPr>
                <w:rFonts w:ascii="Arial Narrow" w:hAnsi="Arial Narrow" w:cs="Arial"/>
                <w:b/>
                <w:u w:color="000000"/>
              </w:rPr>
              <w:t>Kit</w:t>
            </w:r>
            <w:proofErr w:type="gramEnd"/>
          </w:p>
        </w:tc>
      </w:tr>
      <w:tr w:rsidR="007D4889" w:rsidRPr="005B66F5" w:rsidTr="005E3A8E">
        <w:trPr>
          <w:trHeight w:val="548"/>
        </w:trPr>
        <w:tc>
          <w:tcPr>
            <w:tcW w:w="1486" w:type="dxa"/>
            <w:vMerge/>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p>
        </w:tc>
        <w:tc>
          <w:tcPr>
            <w:tcW w:w="6865"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r w:rsidRPr="005B66F5">
              <w:rPr>
                <w:rFonts w:ascii="Arial Narrow" w:hAnsi="Arial Narrow" w:cs="Arial"/>
                <w:b/>
                <w:u w:color="000000"/>
              </w:rPr>
              <w:t>AGENDAS</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color w:val="000000" w:themeColor="text1"/>
              </w:rPr>
            </w:pPr>
            <w:r w:rsidRPr="005B66F5">
              <w:rPr>
                <w:rFonts w:ascii="Arial Narrow" w:hAnsi="Arial Narrow" w:cs="Arial"/>
                <w:color w:val="000000" w:themeColor="text1"/>
              </w:rPr>
              <w:t xml:space="preserve">Tamaño 10 X 12 </w:t>
            </w:r>
            <w:proofErr w:type="spellStart"/>
            <w:r w:rsidRPr="005B66F5">
              <w:rPr>
                <w:rFonts w:ascii="Arial Narrow" w:hAnsi="Arial Narrow" w:cs="Arial"/>
                <w:color w:val="000000" w:themeColor="text1"/>
              </w:rPr>
              <w:t>cms</w:t>
            </w:r>
            <w:proofErr w:type="spellEnd"/>
            <w:r w:rsidRPr="005B66F5">
              <w:rPr>
                <w:rFonts w:ascii="Arial Narrow" w:hAnsi="Arial Narrow" w:cs="Arial"/>
                <w:color w:val="000000" w:themeColor="text1"/>
              </w:rPr>
              <w:t>. Tapas en cartón ecológico impresas a una tinta. Páginas internas en papel ecológico y arrollado sencillo superior</w:t>
            </w:r>
          </w:p>
          <w:p w:rsidR="007D4889" w:rsidRPr="005B66F5" w:rsidRDefault="007D4889" w:rsidP="005E3A8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eastAsia="Tahoma" w:hAnsi="Arial Narrow" w:cs="Arial"/>
                <w:color w:val="000000" w:themeColor="text1"/>
                <w:u w:color="000000"/>
              </w:rPr>
            </w:pPr>
            <w:r w:rsidRPr="005B66F5">
              <w:rPr>
                <w:rFonts w:ascii="Arial Narrow" w:hAnsi="Arial Narrow" w:cs="Arial"/>
                <w:u w:color="000000"/>
              </w:rPr>
              <w:t xml:space="preserve">Cantidad: </w:t>
            </w:r>
            <w:r w:rsidRPr="005B66F5">
              <w:rPr>
                <w:rFonts w:ascii="Arial Narrow" w:hAnsi="Arial Narrow" w:cs="Arial"/>
                <w:b/>
                <w:u w:color="000000"/>
              </w:rPr>
              <w:t>2.500 unidades</w:t>
            </w:r>
          </w:p>
        </w:tc>
        <w:tc>
          <w:tcPr>
            <w:tcW w:w="895" w:type="dxa"/>
            <w:vMerge/>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p>
        </w:tc>
      </w:tr>
      <w:tr w:rsidR="007D4889" w:rsidRPr="005B66F5" w:rsidTr="005E3A8E">
        <w:trPr>
          <w:trHeight w:val="548"/>
        </w:trPr>
        <w:tc>
          <w:tcPr>
            <w:tcW w:w="1486" w:type="dxa"/>
            <w:vMerge/>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p>
        </w:tc>
        <w:tc>
          <w:tcPr>
            <w:tcW w:w="6865"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r w:rsidRPr="005B66F5">
              <w:rPr>
                <w:rFonts w:ascii="Arial Narrow" w:hAnsi="Arial Narrow" w:cs="Arial"/>
                <w:b/>
                <w:u w:color="000000"/>
              </w:rPr>
              <w:t>Bolígrafos</w:t>
            </w:r>
          </w:p>
          <w:p w:rsidR="007D4889" w:rsidRPr="005B66F5" w:rsidRDefault="007D4889" w:rsidP="005E3A8E">
            <w:pPr>
              <w:rPr>
                <w:rFonts w:ascii="Arial Narrow" w:hAnsi="Arial Narrow" w:cs="Arial"/>
                <w:color w:val="000000" w:themeColor="text1"/>
                <w:sz w:val="22"/>
                <w:szCs w:val="22"/>
                <w:u w:color="000000"/>
                <w:lang w:eastAsia="es-CO"/>
              </w:rPr>
            </w:pPr>
            <w:r w:rsidRPr="005B66F5">
              <w:rPr>
                <w:rFonts w:ascii="Arial Narrow" w:hAnsi="Arial Narrow" w:cs="Arial"/>
                <w:color w:val="000000" w:themeColor="text1"/>
                <w:sz w:val="22"/>
                <w:szCs w:val="22"/>
                <w:u w:color="000000"/>
                <w:lang w:eastAsia="es-CO"/>
              </w:rPr>
              <w:t>Bolígrafo retráctil elaborado con cartón reciclado, Con clip y punta plástica color azul. Marcado con el logo del ICETEX en color azul.</w:t>
            </w:r>
          </w:p>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r w:rsidRPr="005B66F5">
              <w:rPr>
                <w:rFonts w:ascii="Arial Narrow" w:hAnsi="Arial Narrow" w:cs="Arial"/>
                <w:u w:color="000000"/>
              </w:rPr>
              <w:t xml:space="preserve">Cantidad: </w:t>
            </w:r>
            <w:r w:rsidRPr="005B66F5">
              <w:rPr>
                <w:rFonts w:ascii="Arial Narrow" w:hAnsi="Arial Narrow" w:cs="Arial"/>
                <w:b/>
                <w:u w:color="000000"/>
              </w:rPr>
              <w:t>2.500 unidades</w:t>
            </w:r>
          </w:p>
        </w:tc>
        <w:tc>
          <w:tcPr>
            <w:tcW w:w="895" w:type="dxa"/>
            <w:vMerge/>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p>
        </w:tc>
      </w:tr>
      <w:tr w:rsidR="007D4889" w:rsidRPr="005B66F5" w:rsidTr="005E3A8E">
        <w:trPr>
          <w:trHeight w:val="548"/>
        </w:trPr>
        <w:tc>
          <w:tcPr>
            <w:tcW w:w="1486"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r w:rsidRPr="005B66F5">
              <w:rPr>
                <w:rFonts w:ascii="Arial Narrow" w:hAnsi="Arial Narrow" w:cs="Arial"/>
                <w:b/>
                <w:u w:color="000000"/>
              </w:rPr>
              <w:t xml:space="preserve">Mensajes radiales </w:t>
            </w:r>
          </w:p>
        </w:tc>
        <w:tc>
          <w:tcPr>
            <w:tcW w:w="6865" w:type="dxa"/>
          </w:tcPr>
          <w:p w:rsidR="007D4889" w:rsidRPr="005B66F5" w:rsidRDefault="007D4889" w:rsidP="007D4889">
            <w:pPr>
              <w:pStyle w:val="Cuerpo"/>
              <w:numPr>
                <w:ilvl w:val="0"/>
                <w:numId w:val="130"/>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u w:color="000000"/>
              </w:rPr>
            </w:pPr>
            <w:r w:rsidRPr="005B66F5">
              <w:rPr>
                <w:rFonts w:ascii="Arial Narrow" w:hAnsi="Arial Narrow" w:cs="Arial"/>
                <w:u w:color="000000"/>
              </w:rPr>
              <w:t xml:space="preserve">Producción de </w:t>
            </w:r>
            <w:r w:rsidRPr="005B66F5">
              <w:rPr>
                <w:rFonts w:ascii="Arial Narrow" w:hAnsi="Arial Narrow" w:cs="Arial"/>
                <w:b/>
                <w:u w:color="000000"/>
              </w:rPr>
              <w:t>5 mensajes</w:t>
            </w:r>
            <w:r w:rsidRPr="005B66F5">
              <w:rPr>
                <w:rFonts w:ascii="Arial Narrow" w:hAnsi="Arial Narrow" w:cs="Arial"/>
                <w:u w:color="000000"/>
              </w:rPr>
              <w:t xml:space="preserve"> radiales de 30 segundos cada uno. Informarán sobre la presencia institucional de las oficinas móviles en las 5 regiones del país y productos y servicios del ICETEX.</w:t>
            </w:r>
          </w:p>
          <w:p w:rsidR="007D4889" w:rsidRPr="005B66F5" w:rsidRDefault="007D4889" w:rsidP="007D4889">
            <w:pPr>
              <w:pStyle w:val="Cuerpo"/>
              <w:numPr>
                <w:ilvl w:val="0"/>
                <w:numId w:val="130"/>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rPr>
            </w:pPr>
            <w:r w:rsidRPr="005B66F5">
              <w:rPr>
                <w:rFonts w:ascii="Arial Narrow" w:hAnsi="Arial Narrow" w:cs="Arial"/>
              </w:rPr>
              <w:t xml:space="preserve">Con una emisión de </w:t>
            </w:r>
            <w:r w:rsidRPr="005B66F5">
              <w:rPr>
                <w:rFonts w:ascii="Arial Narrow" w:hAnsi="Arial Narrow" w:cs="Arial"/>
                <w:b/>
                <w:bCs/>
              </w:rPr>
              <w:t>2.000 mensajes</w:t>
            </w:r>
            <w:r w:rsidRPr="005B66F5">
              <w:rPr>
                <w:rFonts w:ascii="Arial Narrow" w:hAnsi="Arial Narrow" w:cs="Arial"/>
              </w:rPr>
              <w:t xml:space="preserve"> en radio comunitarias a nivel nacional.</w:t>
            </w:r>
          </w:p>
        </w:tc>
        <w:tc>
          <w:tcPr>
            <w:tcW w:w="895" w:type="dxa"/>
          </w:tcPr>
          <w:p w:rsidR="007D4889" w:rsidRPr="005B66F5" w:rsidRDefault="007D4889" w:rsidP="005E3A8E">
            <w:pPr>
              <w:pStyle w:val="Cue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48" w:line="242" w:lineRule="auto"/>
              <w:jc w:val="both"/>
              <w:rPr>
                <w:rFonts w:ascii="Arial Narrow" w:hAnsi="Arial Narrow" w:cs="Arial"/>
                <w:b/>
                <w:u w:color="000000"/>
              </w:rPr>
            </w:pPr>
          </w:p>
        </w:tc>
      </w:tr>
    </w:tbl>
    <w:p w:rsidR="007D4889" w:rsidRPr="005B66F5" w:rsidRDefault="007D4889" w:rsidP="007D48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hAnsi="Arial Narrow"/>
          <w:sz w:val="22"/>
          <w:szCs w:val="22"/>
        </w:rPr>
      </w:pPr>
    </w:p>
    <w:p w:rsidR="007D4889" w:rsidRPr="005B66F5" w:rsidRDefault="007D4889" w:rsidP="007D48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hAnsi="Arial Narrow"/>
          <w:sz w:val="22"/>
          <w:szCs w:val="22"/>
        </w:rPr>
      </w:pPr>
    </w:p>
    <w:p w:rsidR="007D4889" w:rsidRPr="005B66F5" w:rsidRDefault="007D4889" w:rsidP="007D4889">
      <w:pPr>
        <w:jc w:val="both"/>
        <w:rPr>
          <w:rFonts w:ascii="Arial Narrow" w:hAnsi="Arial Narrow" w:cs="Arial"/>
          <w:color w:val="000000" w:themeColor="text1"/>
          <w:sz w:val="22"/>
          <w:szCs w:val="22"/>
          <w:u w:color="000000"/>
          <w:lang w:eastAsia="es-CO"/>
        </w:rPr>
      </w:pPr>
      <w:r w:rsidRPr="005B66F5">
        <w:rPr>
          <w:rFonts w:ascii="Arial Narrow" w:hAnsi="Arial Narrow" w:cs="Arial"/>
          <w:b/>
          <w:color w:val="000000" w:themeColor="text1"/>
          <w:sz w:val="22"/>
          <w:szCs w:val="22"/>
          <w:u w:color="000000"/>
          <w:lang w:eastAsia="es-CO"/>
        </w:rPr>
        <w:t xml:space="preserve">MANTENIMIENTO PREVENTIVO Y CORRECTIVOS DE LAS MOVILES Y EQUIPOS: </w:t>
      </w:r>
      <w:r w:rsidRPr="005B66F5">
        <w:rPr>
          <w:rFonts w:ascii="Arial Narrow" w:hAnsi="Arial Narrow" w:cs="Arial"/>
          <w:color w:val="000000" w:themeColor="text1"/>
          <w:sz w:val="22"/>
          <w:szCs w:val="22"/>
          <w:u w:color="000000"/>
          <w:lang w:eastAsia="es-CO"/>
        </w:rPr>
        <w:t xml:space="preserve">Durante la ejecución del contrato el CONTRATISTA será el responsable del mantenimiento preventivo y correctivo de los vehículos y de todos los equipos tecnológicos para el óptimo funcionamiento de la Unidad Móvil, </w:t>
      </w:r>
    </w:p>
    <w:p w:rsidR="007D4889" w:rsidRPr="005B66F5" w:rsidRDefault="007D4889" w:rsidP="007D4889">
      <w:pPr>
        <w:jc w:val="both"/>
        <w:rPr>
          <w:rFonts w:ascii="Arial Narrow" w:hAnsi="Arial Narrow" w:cs="Arial"/>
          <w:color w:val="000000" w:themeColor="text1"/>
          <w:sz w:val="22"/>
          <w:szCs w:val="22"/>
          <w:u w:color="000000"/>
          <w:lang w:eastAsia="es-CO"/>
        </w:rPr>
      </w:pPr>
    </w:p>
    <w:p w:rsidR="007D4889" w:rsidRPr="005B66F5" w:rsidRDefault="007D4889" w:rsidP="007D4889">
      <w:pPr>
        <w:jc w:val="both"/>
        <w:rPr>
          <w:rFonts w:ascii="Arial Narrow" w:hAnsi="Arial Narrow" w:cs="Arial"/>
          <w:color w:val="000000" w:themeColor="text1"/>
          <w:sz w:val="22"/>
          <w:szCs w:val="22"/>
          <w:u w:color="000000"/>
          <w:lang w:eastAsia="es-CO"/>
        </w:rPr>
      </w:pPr>
      <w:r w:rsidRPr="005B66F5">
        <w:rPr>
          <w:rFonts w:ascii="Arial Narrow" w:hAnsi="Arial Narrow" w:cs="Arial"/>
          <w:color w:val="000000" w:themeColor="text1"/>
          <w:sz w:val="22"/>
          <w:szCs w:val="22"/>
          <w:u w:color="000000"/>
          <w:lang w:eastAsia="es-CO"/>
        </w:rPr>
        <w:t xml:space="preserve">Adicionalmente será el responsable de los costos de movilidad requeridos por las Unidades Móviles (combustible, peajes, seguros </w:t>
      </w:r>
      <w:proofErr w:type="spellStart"/>
      <w:r w:rsidRPr="005B66F5">
        <w:rPr>
          <w:rFonts w:ascii="Arial Narrow" w:hAnsi="Arial Narrow" w:cs="Arial"/>
          <w:color w:val="000000" w:themeColor="text1"/>
          <w:sz w:val="22"/>
          <w:szCs w:val="22"/>
          <w:u w:color="000000"/>
          <w:lang w:eastAsia="es-CO"/>
        </w:rPr>
        <w:t>etc</w:t>
      </w:r>
      <w:proofErr w:type="spellEnd"/>
      <w:r w:rsidRPr="005B66F5">
        <w:rPr>
          <w:rFonts w:ascii="Arial Narrow" w:hAnsi="Arial Narrow" w:cs="Arial"/>
          <w:color w:val="000000" w:themeColor="text1"/>
          <w:sz w:val="22"/>
          <w:szCs w:val="22"/>
          <w:u w:color="000000"/>
          <w:lang w:eastAsia="es-CO"/>
        </w:rPr>
        <w:t>)</w:t>
      </w:r>
    </w:p>
    <w:p w:rsidR="007D4889" w:rsidRPr="005B66F5" w:rsidRDefault="007D4889" w:rsidP="007D4889">
      <w:pPr>
        <w:jc w:val="both"/>
        <w:rPr>
          <w:rFonts w:ascii="Arial Narrow" w:hAnsi="Arial Narrow" w:cs="Arial"/>
          <w:color w:val="000000" w:themeColor="text1"/>
          <w:sz w:val="22"/>
          <w:szCs w:val="22"/>
          <w:u w:color="000000"/>
          <w:lang w:eastAsia="es-CO"/>
        </w:rPr>
      </w:pPr>
    </w:p>
    <w:p w:rsidR="007D4889" w:rsidRPr="005B66F5" w:rsidRDefault="007D4889" w:rsidP="007D4889">
      <w:pPr>
        <w:jc w:val="both"/>
        <w:rPr>
          <w:rFonts w:ascii="Arial Narrow" w:hAnsi="Arial Narrow" w:cs="Arial"/>
          <w:color w:val="000000" w:themeColor="text1"/>
          <w:sz w:val="22"/>
          <w:szCs w:val="22"/>
          <w:u w:color="000000"/>
          <w:lang w:eastAsia="es-CO"/>
        </w:rPr>
      </w:pPr>
      <w:r w:rsidRPr="005B66F5">
        <w:rPr>
          <w:rFonts w:ascii="Arial Narrow" w:hAnsi="Arial Narrow" w:cs="Arial"/>
          <w:color w:val="000000" w:themeColor="text1"/>
          <w:sz w:val="22"/>
          <w:szCs w:val="22"/>
          <w:u w:color="000000"/>
          <w:lang w:eastAsia="es-CO"/>
        </w:rPr>
        <w:t>Informar oportunamente mínimo cinco días hábiles antes a la Supervisión sobre las fechas previstas para mantenimiento preventivo y correctivo de la unidad móvil.</w:t>
      </w:r>
    </w:p>
    <w:p w:rsidR="007D4889" w:rsidRPr="005B66F5" w:rsidRDefault="007D4889" w:rsidP="007D48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hAnsi="Arial Narrow"/>
          <w:color w:val="000000" w:themeColor="text1"/>
          <w:sz w:val="22"/>
          <w:szCs w:val="22"/>
        </w:rPr>
      </w:pPr>
    </w:p>
    <w:p w:rsidR="007D4889" w:rsidRPr="005B66F5" w:rsidRDefault="007D4889" w:rsidP="007D488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Narrow" w:hAnsi="Arial Narrow"/>
          <w:color w:val="000000" w:themeColor="text1"/>
          <w:sz w:val="22"/>
          <w:szCs w:val="22"/>
        </w:rPr>
      </w:pPr>
    </w:p>
    <w:p w:rsidR="0065699F" w:rsidRPr="005B66F5" w:rsidRDefault="0065699F" w:rsidP="00AB00EC">
      <w:pPr>
        <w:jc w:val="both"/>
        <w:rPr>
          <w:rFonts w:ascii="Arial Narrow" w:hAnsi="Arial Narrow" w:cs="Arial"/>
          <w:sz w:val="22"/>
          <w:szCs w:val="22"/>
        </w:rPr>
      </w:pPr>
    </w:p>
    <w:p w:rsidR="0065699F" w:rsidRPr="005B66F5" w:rsidRDefault="0065699F" w:rsidP="00AB00EC">
      <w:pPr>
        <w:jc w:val="both"/>
        <w:rPr>
          <w:rFonts w:ascii="Arial Narrow" w:hAnsi="Arial Narrow" w:cs="Arial"/>
          <w:sz w:val="22"/>
          <w:szCs w:val="22"/>
        </w:rPr>
      </w:pPr>
    </w:p>
    <w:p w:rsidR="009D0856" w:rsidRPr="005B66F5" w:rsidRDefault="009D0856" w:rsidP="00AB00EC">
      <w:pPr>
        <w:jc w:val="both"/>
        <w:rPr>
          <w:rFonts w:ascii="Arial Narrow" w:hAnsi="Arial Narrow" w:cs="Arial"/>
          <w:sz w:val="22"/>
          <w:szCs w:val="22"/>
        </w:rPr>
      </w:pPr>
    </w:p>
    <w:p w:rsidR="009D0856" w:rsidRPr="005B66F5" w:rsidRDefault="009D0856" w:rsidP="00AB00EC">
      <w:pPr>
        <w:jc w:val="both"/>
        <w:rPr>
          <w:rFonts w:ascii="Arial Narrow" w:hAnsi="Arial Narrow" w:cs="Arial"/>
          <w:sz w:val="22"/>
          <w:szCs w:val="22"/>
        </w:rPr>
      </w:pPr>
    </w:p>
    <w:p w:rsidR="0065699F" w:rsidRPr="005B66F5" w:rsidRDefault="0065699F" w:rsidP="00AB00EC">
      <w:pPr>
        <w:jc w:val="both"/>
        <w:rPr>
          <w:rFonts w:ascii="Arial Narrow" w:hAnsi="Arial Narrow" w:cs="Arial"/>
          <w:sz w:val="22"/>
          <w:szCs w:val="22"/>
        </w:rPr>
      </w:pPr>
    </w:p>
    <w:p w:rsidR="002B2032" w:rsidRPr="005B66F5" w:rsidRDefault="002B2032" w:rsidP="002B2032">
      <w:pPr>
        <w:jc w:val="center"/>
        <w:rPr>
          <w:rFonts w:ascii="Arial Narrow" w:hAnsi="Arial Narrow" w:cs="Arial"/>
          <w:b/>
          <w:sz w:val="22"/>
          <w:szCs w:val="22"/>
          <w:u w:val="single"/>
        </w:rPr>
      </w:pPr>
      <w:proofErr w:type="gramStart"/>
      <w:r w:rsidRPr="005B66F5">
        <w:rPr>
          <w:rFonts w:ascii="Arial Narrow" w:hAnsi="Arial Narrow" w:cs="Arial"/>
          <w:b/>
          <w:sz w:val="22"/>
          <w:szCs w:val="22"/>
          <w:u w:val="single"/>
        </w:rPr>
        <w:t xml:space="preserve">ANEXO </w:t>
      </w:r>
      <w:r w:rsidR="00456A84" w:rsidRPr="005B66F5">
        <w:rPr>
          <w:rFonts w:ascii="Arial Narrow" w:hAnsi="Arial Narrow" w:cs="Arial"/>
          <w:b/>
          <w:sz w:val="22"/>
          <w:szCs w:val="22"/>
          <w:u w:val="single"/>
        </w:rPr>
        <w:t xml:space="preserve"> No.</w:t>
      </w:r>
      <w:proofErr w:type="gramEnd"/>
      <w:r w:rsidRPr="005B66F5">
        <w:rPr>
          <w:rFonts w:ascii="Arial Narrow" w:hAnsi="Arial Narrow" w:cs="Arial"/>
          <w:b/>
          <w:sz w:val="22"/>
          <w:szCs w:val="22"/>
          <w:u w:val="single"/>
        </w:rPr>
        <w:t xml:space="preserve"> 2</w:t>
      </w:r>
    </w:p>
    <w:p w:rsidR="002B2032" w:rsidRPr="005B66F5" w:rsidRDefault="002B2032" w:rsidP="002B2032">
      <w:pPr>
        <w:jc w:val="center"/>
        <w:rPr>
          <w:rFonts w:ascii="Arial Narrow" w:hAnsi="Arial Narrow" w:cs="Arial"/>
          <w:b/>
          <w:sz w:val="22"/>
          <w:szCs w:val="22"/>
          <w:u w:val="single"/>
        </w:rPr>
      </w:pPr>
      <w:r w:rsidRPr="005B66F5">
        <w:rPr>
          <w:rFonts w:ascii="Arial Narrow" w:hAnsi="Arial Narrow" w:cs="Arial"/>
          <w:b/>
          <w:sz w:val="22"/>
          <w:szCs w:val="22"/>
          <w:u w:val="single"/>
        </w:rPr>
        <w:t>MATRIZ DE RIESGOS</w:t>
      </w:r>
    </w:p>
    <w:p w:rsidR="002B2032" w:rsidRPr="005B66F5" w:rsidRDefault="002B2032" w:rsidP="002B2032">
      <w:pPr>
        <w:jc w:val="center"/>
        <w:rPr>
          <w:rFonts w:ascii="Arial Narrow" w:hAnsi="Arial Narrow" w:cs="Arial"/>
          <w:b/>
          <w:sz w:val="22"/>
          <w:szCs w:val="22"/>
          <w:u w:val="single"/>
        </w:rPr>
      </w:pPr>
    </w:p>
    <w:p w:rsidR="002B2032" w:rsidRPr="005B66F5" w:rsidRDefault="002B2032" w:rsidP="002B2032">
      <w:pPr>
        <w:jc w:val="center"/>
        <w:rPr>
          <w:rFonts w:ascii="Arial Narrow" w:hAnsi="Arial Narrow" w:cs="Arial"/>
          <w:b/>
          <w:sz w:val="22"/>
          <w:szCs w:val="22"/>
          <w:u w:val="single"/>
        </w:rPr>
      </w:pPr>
      <w:r w:rsidRPr="005B66F5">
        <w:rPr>
          <w:rFonts w:ascii="Arial Narrow" w:hAnsi="Arial Narrow" w:cs="Arial"/>
          <w:b/>
          <w:sz w:val="22"/>
          <w:szCs w:val="22"/>
          <w:u w:val="single"/>
        </w:rPr>
        <w:t>EXCEL</w:t>
      </w:r>
    </w:p>
    <w:p w:rsidR="002B2032" w:rsidRPr="005B66F5" w:rsidRDefault="002B2032" w:rsidP="00AB00EC">
      <w:pPr>
        <w:jc w:val="both"/>
        <w:rPr>
          <w:rFonts w:ascii="Arial Narrow" w:hAnsi="Arial Narrow" w:cs="Arial"/>
          <w:sz w:val="22"/>
          <w:szCs w:val="22"/>
        </w:rPr>
      </w:pPr>
    </w:p>
    <w:p w:rsidR="0065699F" w:rsidRPr="005B66F5" w:rsidRDefault="0065699F" w:rsidP="00AB00EC">
      <w:pPr>
        <w:jc w:val="both"/>
        <w:rPr>
          <w:rFonts w:ascii="Arial Narrow" w:hAnsi="Arial Narrow" w:cs="Arial"/>
          <w:sz w:val="22"/>
          <w:szCs w:val="22"/>
        </w:rPr>
      </w:pPr>
    </w:p>
    <w:p w:rsidR="008B072D" w:rsidRPr="005B66F5" w:rsidRDefault="008B072D"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BF2318" w:rsidRPr="005B66F5" w:rsidRDefault="00BF2318" w:rsidP="004E7A53">
      <w:pPr>
        <w:autoSpaceDE w:val="0"/>
        <w:autoSpaceDN w:val="0"/>
        <w:adjustRightInd w:val="0"/>
        <w:jc w:val="center"/>
        <w:rPr>
          <w:rFonts w:ascii="Arial Narrow" w:hAnsi="Arial Narrow" w:cs="Arial"/>
          <w:b/>
          <w:sz w:val="22"/>
          <w:szCs w:val="22"/>
        </w:rPr>
      </w:pPr>
    </w:p>
    <w:p w:rsidR="00456A84" w:rsidRPr="005B66F5" w:rsidRDefault="00456A84" w:rsidP="004E7A53">
      <w:pPr>
        <w:autoSpaceDE w:val="0"/>
        <w:autoSpaceDN w:val="0"/>
        <w:adjustRightInd w:val="0"/>
        <w:jc w:val="center"/>
        <w:rPr>
          <w:rFonts w:ascii="Arial Narrow" w:hAnsi="Arial Narrow" w:cs="Arial"/>
          <w:b/>
          <w:sz w:val="22"/>
          <w:szCs w:val="22"/>
        </w:rPr>
      </w:pPr>
    </w:p>
    <w:p w:rsidR="009D0856" w:rsidRPr="005B66F5" w:rsidRDefault="009D0856" w:rsidP="004E7A53">
      <w:pPr>
        <w:autoSpaceDE w:val="0"/>
        <w:autoSpaceDN w:val="0"/>
        <w:adjustRightInd w:val="0"/>
        <w:jc w:val="center"/>
        <w:rPr>
          <w:rFonts w:ascii="Arial Narrow" w:hAnsi="Arial Narrow" w:cs="Arial"/>
          <w:b/>
          <w:sz w:val="22"/>
          <w:szCs w:val="22"/>
        </w:rPr>
      </w:pPr>
    </w:p>
    <w:p w:rsidR="009D0856" w:rsidRPr="005B66F5" w:rsidRDefault="009D0856" w:rsidP="004E7A53">
      <w:pPr>
        <w:autoSpaceDE w:val="0"/>
        <w:autoSpaceDN w:val="0"/>
        <w:adjustRightInd w:val="0"/>
        <w:jc w:val="center"/>
        <w:rPr>
          <w:rFonts w:ascii="Arial Narrow" w:hAnsi="Arial Narrow" w:cs="Arial"/>
          <w:b/>
          <w:sz w:val="22"/>
          <w:szCs w:val="22"/>
        </w:rPr>
      </w:pPr>
    </w:p>
    <w:p w:rsidR="009D0856" w:rsidRPr="005B66F5" w:rsidRDefault="009D0856" w:rsidP="004E7A53">
      <w:pPr>
        <w:autoSpaceDE w:val="0"/>
        <w:autoSpaceDN w:val="0"/>
        <w:adjustRightInd w:val="0"/>
        <w:jc w:val="center"/>
        <w:rPr>
          <w:rFonts w:ascii="Arial Narrow" w:hAnsi="Arial Narrow" w:cs="Arial"/>
          <w:b/>
          <w:sz w:val="22"/>
          <w:szCs w:val="22"/>
        </w:rPr>
      </w:pPr>
    </w:p>
    <w:p w:rsidR="009D0856" w:rsidRPr="005B66F5" w:rsidRDefault="009D0856" w:rsidP="004E7A53">
      <w:pPr>
        <w:autoSpaceDE w:val="0"/>
        <w:autoSpaceDN w:val="0"/>
        <w:adjustRightInd w:val="0"/>
        <w:jc w:val="center"/>
        <w:rPr>
          <w:rFonts w:ascii="Arial Narrow" w:hAnsi="Arial Narrow" w:cs="Arial"/>
          <w:b/>
          <w:sz w:val="22"/>
          <w:szCs w:val="22"/>
        </w:rPr>
      </w:pPr>
    </w:p>
    <w:p w:rsidR="009D0856" w:rsidRPr="005B66F5" w:rsidRDefault="009D0856" w:rsidP="004E7A53">
      <w:pPr>
        <w:autoSpaceDE w:val="0"/>
        <w:autoSpaceDN w:val="0"/>
        <w:adjustRightInd w:val="0"/>
        <w:jc w:val="center"/>
        <w:rPr>
          <w:rFonts w:ascii="Arial Narrow" w:hAnsi="Arial Narrow" w:cs="Arial"/>
          <w:b/>
          <w:sz w:val="22"/>
          <w:szCs w:val="22"/>
        </w:rPr>
      </w:pPr>
    </w:p>
    <w:p w:rsidR="009D0856" w:rsidRPr="005B66F5" w:rsidRDefault="009D0856" w:rsidP="004E7A53">
      <w:pPr>
        <w:autoSpaceDE w:val="0"/>
        <w:autoSpaceDN w:val="0"/>
        <w:adjustRightInd w:val="0"/>
        <w:jc w:val="center"/>
        <w:rPr>
          <w:rFonts w:ascii="Arial Narrow" w:hAnsi="Arial Narrow" w:cs="Arial"/>
          <w:b/>
          <w:sz w:val="22"/>
          <w:szCs w:val="22"/>
        </w:rPr>
      </w:pPr>
    </w:p>
    <w:p w:rsidR="009D0856" w:rsidRPr="005B66F5" w:rsidRDefault="009D0856" w:rsidP="004E7A53">
      <w:pPr>
        <w:autoSpaceDE w:val="0"/>
        <w:autoSpaceDN w:val="0"/>
        <w:adjustRightInd w:val="0"/>
        <w:jc w:val="center"/>
        <w:rPr>
          <w:rFonts w:ascii="Arial Narrow" w:hAnsi="Arial Narrow" w:cs="Arial"/>
          <w:b/>
          <w:sz w:val="22"/>
          <w:szCs w:val="22"/>
        </w:rPr>
      </w:pPr>
    </w:p>
    <w:p w:rsidR="009D0856" w:rsidRPr="005B66F5" w:rsidRDefault="009D0856" w:rsidP="004E7A53">
      <w:pPr>
        <w:autoSpaceDE w:val="0"/>
        <w:autoSpaceDN w:val="0"/>
        <w:adjustRightInd w:val="0"/>
        <w:jc w:val="center"/>
        <w:rPr>
          <w:rFonts w:ascii="Arial Narrow" w:hAnsi="Arial Narrow" w:cs="Arial"/>
          <w:b/>
          <w:sz w:val="22"/>
          <w:szCs w:val="22"/>
        </w:rPr>
      </w:pPr>
    </w:p>
    <w:p w:rsidR="00456A84" w:rsidRDefault="00456A84" w:rsidP="004E7A53">
      <w:pPr>
        <w:autoSpaceDE w:val="0"/>
        <w:autoSpaceDN w:val="0"/>
        <w:adjustRightInd w:val="0"/>
        <w:jc w:val="center"/>
        <w:rPr>
          <w:rFonts w:ascii="Arial Narrow" w:hAnsi="Arial Narrow" w:cs="Arial"/>
          <w:b/>
          <w:sz w:val="22"/>
          <w:szCs w:val="22"/>
        </w:rPr>
      </w:pPr>
    </w:p>
    <w:p w:rsidR="00517D95" w:rsidRDefault="00517D95" w:rsidP="004E7A53">
      <w:pPr>
        <w:autoSpaceDE w:val="0"/>
        <w:autoSpaceDN w:val="0"/>
        <w:adjustRightInd w:val="0"/>
        <w:jc w:val="center"/>
        <w:rPr>
          <w:rFonts w:ascii="Arial Narrow" w:hAnsi="Arial Narrow" w:cs="Arial"/>
          <w:b/>
          <w:sz w:val="22"/>
          <w:szCs w:val="22"/>
        </w:rPr>
      </w:pPr>
    </w:p>
    <w:p w:rsidR="00517D95" w:rsidRDefault="00517D95" w:rsidP="004E7A53">
      <w:pPr>
        <w:autoSpaceDE w:val="0"/>
        <w:autoSpaceDN w:val="0"/>
        <w:adjustRightInd w:val="0"/>
        <w:jc w:val="center"/>
        <w:rPr>
          <w:rFonts w:ascii="Arial Narrow" w:hAnsi="Arial Narrow" w:cs="Arial"/>
          <w:b/>
          <w:sz w:val="22"/>
          <w:szCs w:val="22"/>
        </w:rPr>
      </w:pPr>
    </w:p>
    <w:p w:rsidR="005B66F5" w:rsidRDefault="005B66F5" w:rsidP="004E7A53">
      <w:pPr>
        <w:autoSpaceDE w:val="0"/>
        <w:autoSpaceDN w:val="0"/>
        <w:adjustRightInd w:val="0"/>
        <w:jc w:val="center"/>
        <w:rPr>
          <w:rFonts w:ascii="Arial Narrow" w:hAnsi="Arial Narrow" w:cs="Arial"/>
          <w:b/>
          <w:sz w:val="22"/>
          <w:szCs w:val="22"/>
        </w:rPr>
      </w:pPr>
    </w:p>
    <w:p w:rsidR="005B66F5" w:rsidRPr="005B66F5" w:rsidRDefault="005B66F5" w:rsidP="004E7A53">
      <w:pPr>
        <w:autoSpaceDE w:val="0"/>
        <w:autoSpaceDN w:val="0"/>
        <w:adjustRightInd w:val="0"/>
        <w:jc w:val="center"/>
        <w:rPr>
          <w:rFonts w:ascii="Arial Narrow" w:hAnsi="Arial Narrow" w:cs="Arial"/>
          <w:b/>
          <w:sz w:val="22"/>
          <w:szCs w:val="22"/>
        </w:rPr>
      </w:pPr>
    </w:p>
    <w:p w:rsidR="008B072D" w:rsidRPr="005B66F5" w:rsidRDefault="008B072D" w:rsidP="002B2032">
      <w:pPr>
        <w:autoSpaceDE w:val="0"/>
        <w:autoSpaceDN w:val="0"/>
        <w:adjustRightInd w:val="0"/>
        <w:rPr>
          <w:rFonts w:ascii="Arial Narrow" w:hAnsi="Arial Narrow" w:cs="Arial"/>
          <w:b/>
          <w:sz w:val="22"/>
          <w:szCs w:val="22"/>
        </w:rPr>
      </w:pPr>
    </w:p>
    <w:p w:rsidR="00363EFB" w:rsidRPr="005B66F5" w:rsidRDefault="005C4CAD" w:rsidP="004E7A53">
      <w:pPr>
        <w:autoSpaceDE w:val="0"/>
        <w:autoSpaceDN w:val="0"/>
        <w:adjustRightInd w:val="0"/>
        <w:jc w:val="center"/>
        <w:rPr>
          <w:rFonts w:ascii="Arial Narrow" w:hAnsi="Arial Narrow" w:cs="Arial"/>
          <w:b/>
          <w:sz w:val="22"/>
          <w:szCs w:val="22"/>
          <w:u w:val="single"/>
        </w:rPr>
      </w:pPr>
      <w:r w:rsidRPr="005B66F5">
        <w:rPr>
          <w:rFonts w:ascii="Arial Narrow" w:hAnsi="Arial Narrow" w:cs="Arial"/>
          <w:b/>
          <w:sz w:val="22"/>
          <w:szCs w:val="22"/>
          <w:u w:val="single"/>
        </w:rPr>
        <w:lastRenderedPageBreak/>
        <w:t xml:space="preserve">FORMATO </w:t>
      </w:r>
      <w:r w:rsidR="00363EFB" w:rsidRPr="005B66F5">
        <w:rPr>
          <w:rFonts w:ascii="Arial Narrow" w:hAnsi="Arial Narrow" w:cs="Arial"/>
          <w:b/>
          <w:sz w:val="22"/>
          <w:szCs w:val="22"/>
          <w:u w:val="single"/>
        </w:rPr>
        <w:t>No. 1</w:t>
      </w:r>
    </w:p>
    <w:p w:rsidR="00363EFB" w:rsidRPr="005B66F5" w:rsidRDefault="00363EFB" w:rsidP="004E7A53">
      <w:pPr>
        <w:pStyle w:val="Ttulo2"/>
        <w:numPr>
          <w:ilvl w:val="1"/>
          <w:numId w:val="0"/>
        </w:numPr>
        <w:spacing w:after="240"/>
        <w:ind w:left="499" w:hanging="357"/>
        <w:jc w:val="center"/>
        <w:rPr>
          <w:rFonts w:cs="Arial"/>
          <w:bCs/>
          <w:i w:val="0"/>
          <w:sz w:val="22"/>
          <w:szCs w:val="22"/>
          <w:u w:val="single"/>
          <w:lang w:val="es-ES"/>
        </w:rPr>
      </w:pPr>
      <w:r w:rsidRPr="005B66F5">
        <w:rPr>
          <w:rFonts w:cs="Arial"/>
          <w:bCs/>
          <w:i w:val="0"/>
          <w:sz w:val="22"/>
          <w:szCs w:val="22"/>
          <w:u w:val="single"/>
          <w:lang w:val="es-ES"/>
        </w:rPr>
        <w:t>CARTA DE PRESENTACIÓN DE LA PROPUESTA</w:t>
      </w:r>
      <w:bookmarkEnd w:id="0"/>
      <w:bookmarkEnd w:id="1"/>
      <w:bookmarkEnd w:id="2"/>
      <w:bookmarkEnd w:id="3"/>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_________, ___ de ______ </w:t>
      </w:r>
      <w:proofErr w:type="spellStart"/>
      <w:r w:rsidRPr="005B66F5">
        <w:rPr>
          <w:rFonts w:ascii="Arial Narrow" w:hAnsi="Arial Narrow" w:cs="Arial Narrow"/>
          <w:color w:val="000000"/>
          <w:sz w:val="22"/>
          <w:szCs w:val="22"/>
        </w:rPr>
        <w:t>de</w:t>
      </w:r>
      <w:proofErr w:type="spellEnd"/>
      <w:r w:rsidRPr="005B66F5">
        <w:rPr>
          <w:rFonts w:ascii="Arial Narrow" w:hAnsi="Arial Narrow" w:cs="Arial Narrow"/>
          <w:color w:val="000000"/>
          <w:sz w:val="22"/>
          <w:szCs w:val="22"/>
        </w:rPr>
        <w:t xml:space="preserve"> 201</w:t>
      </w:r>
      <w:r w:rsidR="001C340D" w:rsidRPr="005B66F5">
        <w:rPr>
          <w:rFonts w:ascii="Arial Narrow" w:hAnsi="Arial Narrow" w:cs="Arial Narrow"/>
          <w:color w:val="000000"/>
          <w:sz w:val="22"/>
          <w:szCs w:val="22"/>
        </w:rPr>
        <w:t>8</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Señores </w:t>
      </w:r>
      <w:r w:rsidRPr="005B66F5">
        <w:rPr>
          <w:rFonts w:ascii="Arial Narrow" w:hAnsi="Arial Narrow" w:cs="Arial Narrow,Bold"/>
          <w:b/>
          <w:bCs/>
          <w:color w:val="000000"/>
          <w:sz w:val="22"/>
          <w:szCs w:val="22"/>
        </w:rPr>
        <w:t xml:space="preserve">ICETEX </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Bold"/>
          <w:b/>
          <w:bCs/>
          <w:color w:val="000000"/>
          <w:sz w:val="22"/>
          <w:szCs w:val="22"/>
        </w:rPr>
        <w:t>Carrera 3 No. 18 – 32 Piso 1º</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Bold"/>
          <w:b/>
          <w:bCs/>
          <w:color w:val="000000"/>
          <w:sz w:val="22"/>
          <w:szCs w:val="22"/>
        </w:rPr>
        <w:t xml:space="preserve">Ciudad </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sz w:val="22"/>
          <w:szCs w:val="22"/>
        </w:rPr>
        <w:t xml:space="preserve">Referencia: </w:t>
      </w:r>
      <w:r w:rsidRPr="005B66F5">
        <w:rPr>
          <w:rFonts w:ascii="Arial Narrow" w:hAnsi="Arial Narrow" w:cs="Arial Narrow"/>
          <w:b/>
          <w:sz w:val="22"/>
          <w:szCs w:val="22"/>
        </w:rPr>
        <w:t xml:space="preserve">CONTRATACIÓN POR </w:t>
      </w:r>
      <w:r w:rsidR="003B38EE" w:rsidRPr="005B66F5">
        <w:rPr>
          <w:rFonts w:ascii="Arial Narrow" w:hAnsi="Arial Narrow" w:cs="Arial Narrow"/>
          <w:b/>
          <w:sz w:val="22"/>
          <w:szCs w:val="22"/>
        </w:rPr>
        <w:t>I</w:t>
      </w:r>
      <w:r w:rsidR="008B072D" w:rsidRPr="005B66F5">
        <w:rPr>
          <w:rFonts w:ascii="Arial Narrow" w:hAnsi="Arial Narrow" w:cs="Arial Narrow"/>
          <w:b/>
          <w:sz w:val="22"/>
          <w:szCs w:val="22"/>
        </w:rPr>
        <w:t>N</w:t>
      </w:r>
      <w:r w:rsidR="00A151B0" w:rsidRPr="005B66F5">
        <w:rPr>
          <w:rFonts w:ascii="Arial Narrow" w:hAnsi="Arial Narrow" w:cs="Arial Narrow"/>
          <w:b/>
          <w:sz w:val="22"/>
          <w:szCs w:val="22"/>
        </w:rPr>
        <w:t xml:space="preserve">VITACIÓN ABIERTA NÚMERO IA- </w:t>
      </w:r>
      <w:r w:rsidR="00C36627" w:rsidRPr="005B66F5">
        <w:rPr>
          <w:rFonts w:ascii="Arial Narrow" w:hAnsi="Arial Narrow" w:cs="Arial Narrow"/>
          <w:b/>
          <w:sz w:val="22"/>
          <w:szCs w:val="22"/>
        </w:rPr>
        <w:t>XXXXX</w:t>
      </w:r>
      <w:r w:rsidR="008B072D" w:rsidRPr="005B66F5">
        <w:rPr>
          <w:rFonts w:ascii="Arial Narrow" w:hAnsi="Arial Narrow" w:cs="Arial Narrow"/>
          <w:b/>
          <w:sz w:val="22"/>
          <w:szCs w:val="22"/>
        </w:rPr>
        <w:t xml:space="preserve"> DE 20</w:t>
      </w:r>
      <w:r w:rsidR="00C36627" w:rsidRPr="005B66F5">
        <w:rPr>
          <w:rFonts w:ascii="Arial Narrow" w:hAnsi="Arial Narrow" w:cs="Arial Narrow"/>
          <w:b/>
          <w:sz w:val="22"/>
          <w:szCs w:val="22"/>
        </w:rPr>
        <w:t>18</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Respetados señores:</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El(los) suscrito(s), actuando en nombre y representación de _______________ </w:t>
      </w:r>
      <w:proofErr w:type="spellStart"/>
      <w:r w:rsidRPr="005B66F5">
        <w:rPr>
          <w:rFonts w:ascii="Arial Narrow" w:hAnsi="Arial Narrow" w:cs="Arial Narrow"/>
          <w:color w:val="000000"/>
          <w:sz w:val="22"/>
          <w:szCs w:val="22"/>
        </w:rPr>
        <w:t>ofrece</w:t>
      </w:r>
      <w:proofErr w:type="spellEnd"/>
      <w:r w:rsidRPr="005B66F5">
        <w:rPr>
          <w:rFonts w:ascii="Arial Narrow" w:hAnsi="Arial Narrow" w:cs="Arial Narrow"/>
          <w:color w:val="000000"/>
          <w:sz w:val="22"/>
          <w:szCs w:val="22"/>
        </w:rPr>
        <w:t>(</w:t>
      </w:r>
      <w:proofErr w:type="spellStart"/>
      <w:r w:rsidRPr="005B66F5">
        <w:rPr>
          <w:rFonts w:ascii="Arial Narrow" w:hAnsi="Arial Narrow" w:cs="Arial Narrow"/>
          <w:color w:val="000000"/>
          <w:sz w:val="22"/>
          <w:szCs w:val="22"/>
        </w:rPr>
        <w:t>mos</w:t>
      </w:r>
      <w:proofErr w:type="spellEnd"/>
      <w:r w:rsidRPr="005B66F5">
        <w:rPr>
          <w:rFonts w:ascii="Arial Narrow" w:hAnsi="Arial Narrow" w:cs="Arial Narrow"/>
          <w:color w:val="000000"/>
          <w:sz w:val="22"/>
          <w:szCs w:val="22"/>
        </w:rPr>
        <w:t>) XXXXXXXXXXXXXXXXXXXXXXXXXXXXXXXXXXXXXXXXX y declara(</w:t>
      </w:r>
      <w:proofErr w:type="spellStart"/>
      <w:r w:rsidRPr="005B66F5">
        <w:rPr>
          <w:rFonts w:ascii="Arial Narrow" w:hAnsi="Arial Narrow" w:cs="Arial Narrow"/>
          <w:color w:val="000000"/>
          <w:sz w:val="22"/>
          <w:szCs w:val="22"/>
        </w:rPr>
        <w:t>mos</w:t>
      </w:r>
      <w:proofErr w:type="spellEnd"/>
      <w:r w:rsidRPr="005B66F5">
        <w:rPr>
          <w:rFonts w:ascii="Arial Narrow" w:hAnsi="Arial Narrow" w:cs="Arial Narrow"/>
          <w:color w:val="000000"/>
          <w:sz w:val="22"/>
          <w:szCs w:val="22"/>
        </w:rPr>
        <w:t>):</w:t>
      </w:r>
    </w:p>
    <w:p w:rsidR="0076165B" w:rsidRPr="005B66F5" w:rsidRDefault="0076165B" w:rsidP="0076165B">
      <w:pPr>
        <w:autoSpaceDE w:val="0"/>
        <w:autoSpaceDN w:val="0"/>
        <w:adjustRightInd w:val="0"/>
        <w:jc w:val="both"/>
        <w:rPr>
          <w:rFonts w:ascii="Arial Narrow" w:hAnsi="Arial Narrow" w:cs="Arial"/>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w:color w:val="000000"/>
          <w:sz w:val="22"/>
          <w:szCs w:val="22"/>
        </w:rPr>
        <w:t xml:space="preserve">1. </w:t>
      </w:r>
      <w:r w:rsidRPr="005B66F5">
        <w:rPr>
          <w:rFonts w:ascii="Arial Narrow" w:hAnsi="Arial Narrow" w:cs="Arial Narrow"/>
          <w:color w:val="000000"/>
          <w:sz w:val="22"/>
          <w:szCs w:val="22"/>
        </w:rPr>
        <w:t xml:space="preserve">Que tengo(tenemos) poder y/o representación legal para firmar y presentar esta </w:t>
      </w:r>
      <w:r w:rsidRPr="005B66F5">
        <w:rPr>
          <w:rFonts w:ascii="Arial Narrow" w:hAnsi="Arial Narrow" w:cs="Arial Narrow,Bold"/>
          <w:b/>
          <w:bCs/>
          <w:color w:val="000000"/>
          <w:sz w:val="22"/>
          <w:szCs w:val="22"/>
        </w:rPr>
        <w:t xml:space="preserve">Propuesta </w:t>
      </w:r>
      <w:r w:rsidRPr="005B66F5">
        <w:rPr>
          <w:rFonts w:ascii="Arial Narrow" w:hAnsi="Arial Narrow" w:cs="Arial Narrow"/>
          <w:color w:val="000000"/>
          <w:sz w:val="22"/>
          <w:szCs w:val="22"/>
        </w:rPr>
        <w:t xml:space="preserve">y, en consecuencia, que esta </w:t>
      </w:r>
      <w:r w:rsidRPr="005B66F5">
        <w:rPr>
          <w:rFonts w:ascii="Arial Narrow" w:hAnsi="Arial Narrow" w:cs="Arial Narrow,Bold"/>
          <w:b/>
          <w:bCs/>
          <w:color w:val="000000"/>
          <w:sz w:val="22"/>
          <w:szCs w:val="22"/>
        </w:rPr>
        <w:t xml:space="preserve">Propuesta </w:t>
      </w:r>
      <w:r w:rsidRPr="005B66F5">
        <w:rPr>
          <w:rFonts w:ascii="Arial Narrow" w:hAnsi="Arial Narrow" w:cs="Arial Narrow"/>
          <w:color w:val="000000"/>
          <w:sz w:val="22"/>
          <w:szCs w:val="22"/>
        </w:rPr>
        <w:t xml:space="preserve">y el </w:t>
      </w:r>
      <w:r w:rsidRPr="005B66F5">
        <w:rPr>
          <w:rFonts w:ascii="Arial Narrow" w:hAnsi="Arial Narrow" w:cs="Arial Narrow,Bold"/>
          <w:b/>
          <w:bCs/>
          <w:color w:val="000000"/>
          <w:sz w:val="22"/>
          <w:szCs w:val="22"/>
        </w:rPr>
        <w:t xml:space="preserve">Contrato </w:t>
      </w:r>
      <w:r w:rsidRPr="005B66F5">
        <w:rPr>
          <w:rFonts w:ascii="Arial Narrow" w:hAnsi="Arial Narrow" w:cs="Arial Narrow"/>
          <w:color w:val="000000"/>
          <w:sz w:val="22"/>
          <w:szCs w:val="22"/>
        </w:rPr>
        <w:t xml:space="preserve">que llegare a celebrarse en caso de </w:t>
      </w:r>
      <w:r w:rsidRPr="005B66F5">
        <w:rPr>
          <w:rFonts w:ascii="Arial Narrow" w:hAnsi="Arial Narrow" w:cs="Arial Narrow,Bold"/>
          <w:b/>
          <w:bCs/>
          <w:color w:val="000000"/>
          <w:sz w:val="22"/>
          <w:szCs w:val="22"/>
        </w:rPr>
        <w:t>Adjudicación</w:t>
      </w:r>
      <w:r w:rsidRPr="005B66F5">
        <w:rPr>
          <w:rFonts w:ascii="Arial Narrow" w:hAnsi="Arial Narrow" w:cs="Arial Narrow"/>
          <w:color w:val="000000"/>
          <w:sz w:val="22"/>
          <w:szCs w:val="22"/>
        </w:rPr>
        <w:t>, compromete totalmente a la(s) persona(s) (natural(es) y/o jurídica(s)) que legalmente represento.</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w:color w:val="000000"/>
          <w:sz w:val="22"/>
          <w:szCs w:val="22"/>
        </w:rPr>
        <w:t xml:space="preserve">2. </w:t>
      </w:r>
      <w:r w:rsidRPr="005B66F5">
        <w:rPr>
          <w:rFonts w:ascii="Arial Narrow" w:hAnsi="Arial Narrow" w:cs="Arial Narrow"/>
          <w:color w:val="000000"/>
          <w:sz w:val="22"/>
          <w:szCs w:val="22"/>
        </w:rPr>
        <w:t xml:space="preserve">Que ninguna otra persona o Entidad, diferente a las aquí nombradas, tiene participación en esta oferta o en el </w:t>
      </w:r>
      <w:r w:rsidRPr="005B66F5">
        <w:rPr>
          <w:rFonts w:ascii="Arial Narrow" w:hAnsi="Arial Narrow" w:cs="Arial Narrow,Bold"/>
          <w:b/>
          <w:bCs/>
          <w:color w:val="000000"/>
          <w:sz w:val="22"/>
          <w:szCs w:val="22"/>
        </w:rPr>
        <w:t xml:space="preserve">Contrato </w:t>
      </w:r>
      <w:r w:rsidRPr="005B66F5">
        <w:rPr>
          <w:rFonts w:ascii="Arial Narrow" w:hAnsi="Arial Narrow" w:cs="Arial Narrow"/>
          <w:color w:val="000000"/>
          <w:sz w:val="22"/>
          <w:szCs w:val="22"/>
        </w:rPr>
        <w:t>que será el resultado del presente proceso de selección y que, por lo tanto, solamente los firmantes están vinculados a dicha oferta.</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w:color w:val="000000"/>
          <w:sz w:val="22"/>
          <w:szCs w:val="22"/>
        </w:rPr>
        <w:t xml:space="preserve">3. </w:t>
      </w:r>
      <w:r w:rsidRPr="005B66F5">
        <w:rPr>
          <w:rFonts w:ascii="Arial Narrow" w:hAnsi="Arial Narrow" w:cs="Arial Narrow"/>
          <w:color w:val="000000"/>
          <w:sz w:val="22"/>
          <w:szCs w:val="22"/>
        </w:rPr>
        <w:t xml:space="preserve">Que hemos estudiado, conocemos, entendemos y aceptamos </w:t>
      </w:r>
      <w:r w:rsidR="009F53DB">
        <w:rPr>
          <w:rFonts w:ascii="Arial Narrow" w:hAnsi="Arial Narrow" w:cs="Arial Narrow"/>
          <w:color w:val="000000"/>
          <w:sz w:val="22"/>
          <w:szCs w:val="22"/>
        </w:rPr>
        <w:t xml:space="preserve">las especificaciones técnicas del servicio contendidas en el Anexo No. 001, </w:t>
      </w:r>
      <w:r w:rsidRPr="005B66F5">
        <w:rPr>
          <w:rFonts w:ascii="Arial Narrow" w:hAnsi="Arial Narrow" w:cs="Arial Narrow"/>
          <w:color w:val="000000"/>
          <w:sz w:val="22"/>
          <w:szCs w:val="22"/>
        </w:rPr>
        <w:t xml:space="preserve">el contenido de todos los documentos que hacen parte de pliego de condiciones de la presente Contratación por </w:t>
      </w:r>
      <w:r w:rsidR="00050A37" w:rsidRPr="005B66F5">
        <w:rPr>
          <w:rFonts w:ascii="Arial Narrow" w:hAnsi="Arial Narrow" w:cs="Arial Narrow"/>
          <w:color w:val="000000"/>
          <w:sz w:val="22"/>
          <w:szCs w:val="22"/>
        </w:rPr>
        <w:t>Invitación Abierta</w:t>
      </w:r>
      <w:r w:rsidR="00050A37" w:rsidRPr="005B66F5">
        <w:rPr>
          <w:rFonts w:ascii="Arial Narrow" w:hAnsi="Arial Narrow" w:cs="Arial Narrow"/>
          <w:color w:val="FF0000"/>
          <w:sz w:val="22"/>
          <w:szCs w:val="22"/>
        </w:rPr>
        <w:t xml:space="preserve"> </w:t>
      </w:r>
      <w:r w:rsidRPr="005B66F5">
        <w:rPr>
          <w:rFonts w:ascii="Arial Narrow" w:hAnsi="Arial Narrow" w:cs="Arial Narrow"/>
          <w:color w:val="000000"/>
          <w:sz w:val="22"/>
          <w:szCs w:val="22"/>
        </w:rPr>
        <w:t xml:space="preserve">y sus </w:t>
      </w:r>
      <w:r w:rsidRPr="005B66F5">
        <w:rPr>
          <w:rFonts w:ascii="Arial Narrow" w:hAnsi="Arial Narrow" w:cs="Arial Narrow,Bold"/>
          <w:b/>
          <w:bCs/>
          <w:color w:val="000000"/>
          <w:sz w:val="22"/>
          <w:szCs w:val="22"/>
        </w:rPr>
        <w:t>Anexos</w:t>
      </w:r>
      <w:r w:rsidRPr="005B66F5">
        <w:rPr>
          <w:rFonts w:ascii="Arial Narrow" w:hAnsi="Arial Narrow" w:cs="Arial Narrow"/>
          <w:color w:val="000000"/>
          <w:sz w:val="22"/>
          <w:szCs w:val="22"/>
        </w:rPr>
        <w:t>, (____</w:t>
      </w:r>
      <w:r w:rsidRPr="005B66F5">
        <w:rPr>
          <w:rFonts w:ascii="Arial Narrow" w:hAnsi="Arial Narrow" w:cs="Arial Narrow,Italic"/>
          <w:b/>
          <w:i/>
          <w:iCs/>
          <w:color w:val="000000"/>
          <w:sz w:val="22"/>
          <w:szCs w:val="22"/>
        </w:rPr>
        <w:t>__________________</w:t>
      </w:r>
      <w:r w:rsidRPr="005B66F5">
        <w:rPr>
          <w:rFonts w:ascii="Arial Narrow" w:hAnsi="Arial Narrow" w:cs="Arial Narrow,Italic"/>
          <w:i/>
          <w:iCs/>
          <w:color w:val="000000"/>
          <w:sz w:val="22"/>
          <w:szCs w:val="22"/>
        </w:rPr>
        <w:t>)</w:t>
      </w:r>
      <w:r w:rsidRPr="005B66F5">
        <w:rPr>
          <w:rFonts w:ascii="Arial Narrow" w:hAnsi="Arial Narrow" w:cs="Arial Narrow"/>
          <w:color w:val="000000"/>
          <w:sz w:val="22"/>
          <w:szCs w:val="22"/>
        </w:rPr>
        <w:t xml:space="preserve">, y demás condiciones e informaciones necesarias para la presentación de esta </w:t>
      </w:r>
      <w:r w:rsidRPr="005B66F5">
        <w:rPr>
          <w:rFonts w:ascii="Arial Narrow" w:hAnsi="Arial Narrow" w:cs="Arial Narrow,Bold"/>
          <w:b/>
          <w:bCs/>
          <w:color w:val="000000"/>
          <w:sz w:val="22"/>
          <w:szCs w:val="22"/>
        </w:rPr>
        <w:t>Propuesta</w:t>
      </w:r>
      <w:r w:rsidRPr="005B66F5">
        <w:rPr>
          <w:rFonts w:ascii="Arial Narrow" w:hAnsi="Arial Narrow" w:cs="Arial Narrow"/>
          <w:color w:val="000000"/>
          <w:sz w:val="22"/>
          <w:szCs w:val="22"/>
        </w:rPr>
        <w:t>, y aceptamos totalmente todos los requerimientos, obligaciones y derechos establecidos en dichas Reglas</w:t>
      </w:r>
      <w:r w:rsidRPr="005B66F5">
        <w:rPr>
          <w:rFonts w:ascii="Arial Narrow" w:hAnsi="Arial Narrow" w:cs="Arial Narrow,Bold"/>
          <w:b/>
          <w:bCs/>
          <w:color w:val="000000"/>
          <w:sz w:val="22"/>
          <w:szCs w:val="22"/>
        </w:rPr>
        <w:t xml:space="preserve"> </w:t>
      </w:r>
      <w:r w:rsidRPr="005B66F5">
        <w:rPr>
          <w:rFonts w:ascii="Arial Narrow" w:hAnsi="Arial Narrow" w:cs="Arial Narrow"/>
          <w:color w:val="000000"/>
          <w:sz w:val="22"/>
          <w:szCs w:val="22"/>
        </w:rPr>
        <w:t>y documentos.</w:t>
      </w:r>
    </w:p>
    <w:p w:rsidR="0076165B" w:rsidRPr="005B66F5" w:rsidRDefault="0076165B" w:rsidP="0076165B">
      <w:pPr>
        <w:autoSpaceDE w:val="0"/>
        <w:autoSpaceDN w:val="0"/>
        <w:adjustRightInd w:val="0"/>
        <w:jc w:val="both"/>
        <w:rPr>
          <w:rFonts w:ascii="Arial Narrow" w:hAnsi="Arial Narrow" w:cs="Arial"/>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4. Que renunciamos a cualquier reclamación por ignorancia o errónea interpretación de los documentos del presente proceso de contratación.</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Bold"/>
          <w:bCs/>
          <w:color w:val="000000"/>
          <w:sz w:val="22"/>
          <w:szCs w:val="22"/>
        </w:rPr>
      </w:pPr>
      <w:r w:rsidRPr="005B66F5">
        <w:rPr>
          <w:rFonts w:ascii="Arial Narrow" w:hAnsi="Arial Narrow" w:cs="Arial"/>
          <w:color w:val="000000"/>
          <w:sz w:val="22"/>
          <w:szCs w:val="22"/>
        </w:rPr>
        <w:t xml:space="preserve">5. </w:t>
      </w:r>
      <w:r w:rsidRPr="005B66F5">
        <w:rPr>
          <w:rFonts w:ascii="Arial Narrow" w:hAnsi="Arial Narrow" w:cs="Arial Narrow"/>
          <w:color w:val="000000"/>
          <w:sz w:val="22"/>
          <w:szCs w:val="22"/>
        </w:rPr>
        <w:t xml:space="preserve">Que reconocemos la responsabilidad que nos concierne en el sentido de conocer técnicamente las características y especificaciones de la consultoría que nos obligamos a producir y prestar y asumimos la responsabilidad que se deriva de la obligación de haber realizado todas las evaluaciones e indagaciones necesarias para presentar la </w:t>
      </w:r>
      <w:r w:rsidRPr="005B66F5">
        <w:rPr>
          <w:rFonts w:ascii="Arial Narrow" w:hAnsi="Arial Narrow" w:cs="Arial Narrow,Bold"/>
          <w:b/>
          <w:bCs/>
          <w:color w:val="000000"/>
          <w:sz w:val="22"/>
          <w:szCs w:val="22"/>
        </w:rPr>
        <w:t xml:space="preserve">Propuesta, </w:t>
      </w:r>
      <w:r w:rsidRPr="005B66F5">
        <w:rPr>
          <w:rFonts w:ascii="Arial Narrow" w:hAnsi="Arial Narrow" w:cs="Arial Narrow"/>
          <w:color w:val="000000"/>
          <w:sz w:val="22"/>
          <w:szCs w:val="22"/>
        </w:rPr>
        <w:t>sobre un examen cuidadoso de las características del negocio, de conformidad con lo previsto en el pliego de condiciones</w:t>
      </w:r>
      <w:r w:rsidRPr="005B66F5">
        <w:rPr>
          <w:rFonts w:ascii="Arial Narrow" w:hAnsi="Arial Narrow" w:cs="Arial Narrow,Bold"/>
          <w:bCs/>
          <w:color w:val="000000"/>
          <w:sz w:val="22"/>
          <w:szCs w:val="22"/>
        </w:rPr>
        <w:t>.</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w:color w:val="000000"/>
          <w:sz w:val="22"/>
          <w:szCs w:val="22"/>
        </w:rPr>
        <w:t xml:space="preserve">6. </w:t>
      </w:r>
      <w:r w:rsidRPr="005B66F5">
        <w:rPr>
          <w:rFonts w:ascii="Arial Narrow" w:hAnsi="Arial Narrow" w:cs="Arial Narrow"/>
          <w:color w:val="000000"/>
          <w:sz w:val="22"/>
          <w:szCs w:val="22"/>
        </w:rPr>
        <w:t xml:space="preserve">Que aceptamos y reconocemos que cualquier omisión en la que hayamos podido incurrir y que pueda influir en nuestra </w:t>
      </w:r>
      <w:r w:rsidRPr="005B66F5">
        <w:rPr>
          <w:rFonts w:ascii="Arial Narrow" w:hAnsi="Arial Narrow" w:cs="Arial Narrow,Bold"/>
          <w:b/>
          <w:bCs/>
          <w:color w:val="000000"/>
          <w:sz w:val="22"/>
          <w:szCs w:val="22"/>
        </w:rPr>
        <w:t>Propuesta</w:t>
      </w:r>
      <w:r w:rsidRPr="005B66F5">
        <w:rPr>
          <w:rFonts w:ascii="Arial Narrow" w:hAnsi="Arial Narrow" w:cs="Arial Narrow"/>
          <w:color w:val="000000"/>
          <w:sz w:val="22"/>
          <w:szCs w:val="22"/>
        </w:rPr>
        <w:t xml:space="preserve">, no nos eximirá de la obligación de asumir las responsabilidades que nos lleguen a corresponder como futuros contratistas y renunciamos a cualquier reclamación, reembolso o ajuste de cualquier naturaleza o situación que surja y no haya sido contemplada por nosotros </w:t>
      </w:r>
      <w:proofErr w:type="gramStart"/>
      <w:r w:rsidRPr="005B66F5">
        <w:rPr>
          <w:rFonts w:ascii="Arial Narrow" w:hAnsi="Arial Narrow" w:cs="Arial Narrow"/>
          <w:color w:val="000000"/>
          <w:sz w:val="22"/>
          <w:szCs w:val="22"/>
        </w:rPr>
        <w:t>en razón de</w:t>
      </w:r>
      <w:proofErr w:type="gramEnd"/>
      <w:r w:rsidRPr="005B66F5">
        <w:rPr>
          <w:rFonts w:ascii="Arial Narrow" w:hAnsi="Arial Narrow" w:cs="Arial Narrow"/>
          <w:color w:val="000000"/>
          <w:sz w:val="22"/>
          <w:szCs w:val="22"/>
        </w:rPr>
        <w:t xml:space="preserve"> nuestra falta de diligencia en la obtención de la información.</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w:color w:val="000000"/>
          <w:sz w:val="22"/>
          <w:szCs w:val="22"/>
        </w:rPr>
        <w:lastRenderedPageBreak/>
        <w:t xml:space="preserve">7. </w:t>
      </w:r>
      <w:r w:rsidRPr="005B66F5">
        <w:rPr>
          <w:rFonts w:ascii="Arial Narrow" w:hAnsi="Arial Narrow" w:cs="Arial Narrow"/>
          <w:color w:val="000000"/>
          <w:sz w:val="22"/>
          <w:szCs w:val="22"/>
        </w:rPr>
        <w:t xml:space="preserve">Que nuestra </w:t>
      </w:r>
      <w:r w:rsidRPr="005B66F5">
        <w:rPr>
          <w:rFonts w:ascii="Arial Narrow" w:hAnsi="Arial Narrow" w:cs="Arial Narrow,Bold"/>
          <w:b/>
          <w:bCs/>
          <w:color w:val="000000"/>
          <w:sz w:val="22"/>
          <w:szCs w:val="22"/>
        </w:rPr>
        <w:t xml:space="preserve">Propuesta </w:t>
      </w:r>
      <w:r w:rsidRPr="005B66F5">
        <w:rPr>
          <w:rFonts w:ascii="Arial Narrow" w:hAnsi="Arial Narrow" w:cs="Arial Narrow"/>
          <w:color w:val="000000"/>
          <w:sz w:val="22"/>
          <w:szCs w:val="22"/>
        </w:rPr>
        <w:t xml:space="preserve">básica cumple con todos y cada uno de los requerimientos y condiciones establecidos en los documentos de la </w:t>
      </w:r>
      <w:r w:rsidRPr="005B66F5">
        <w:rPr>
          <w:rFonts w:ascii="Arial Narrow" w:hAnsi="Arial Narrow" w:cs="Arial Narrow,Bold"/>
          <w:b/>
          <w:bCs/>
          <w:color w:val="000000"/>
          <w:sz w:val="22"/>
          <w:szCs w:val="22"/>
        </w:rPr>
        <w:t xml:space="preserve">Contratación </w:t>
      </w:r>
      <w:r w:rsidR="003B38EE" w:rsidRPr="005B66F5">
        <w:rPr>
          <w:rFonts w:ascii="Arial Narrow" w:hAnsi="Arial Narrow" w:cs="Arial Narrow,Bold"/>
          <w:b/>
          <w:bCs/>
          <w:color w:val="000000"/>
          <w:sz w:val="22"/>
          <w:szCs w:val="22"/>
        </w:rPr>
        <w:t>por Invitación Abierta</w:t>
      </w:r>
      <w:r w:rsidRPr="005B66F5">
        <w:rPr>
          <w:rFonts w:ascii="Arial Narrow" w:hAnsi="Arial Narrow" w:cs="Arial Narrow"/>
          <w:color w:val="000000"/>
          <w:sz w:val="22"/>
          <w:szCs w:val="22"/>
        </w:rPr>
        <w:t xml:space="preserve">, sin incluir excepción o condicionamiento alguno para la </w:t>
      </w:r>
      <w:r w:rsidRPr="005B66F5">
        <w:rPr>
          <w:rFonts w:ascii="Arial Narrow" w:hAnsi="Arial Narrow" w:cs="Arial Narrow,Bold"/>
          <w:b/>
          <w:bCs/>
          <w:color w:val="000000"/>
          <w:sz w:val="22"/>
          <w:szCs w:val="22"/>
        </w:rPr>
        <w:t>Adjudicación</w:t>
      </w:r>
      <w:r w:rsidRPr="005B66F5">
        <w:rPr>
          <w:rFonts w:ascii="Arial Narrow" w:hAnsi="Arial Narrow" w:cs="Arial Narrow"/>
          <w:color w:val="000000"/>
          <w:sz w:val="22"/>
          <w:szCs w:val="22"/>
        </w:rPr>
        <w:t>.</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w:color w:val="000000"/>
          <w:sz w:val="22"/>
          <w:szCs w:val="22"/>
        </w:rPr>
        <w:t xml:space="preserve">8. </w:t>
      </w:r>
      <w:r w:rsidRPr="005B66F5">
        <w:rPr>
          <w:rFonts w:ascii="Arial Narrow" w:hAnsi="Arial Narrow" w:cs="Arial Narrow"/>
          <w:color w:val="000000"/>
          <w:sz w:val="22"/>
          <w:szCs w:val="22"/>
        </w:rPr>
        <w:t xml:space="preserve">Que no existe ninguna falsedad en nuestra </w:t>
      </w:r>
      <w:r w:rsidRPr="005B66F5">
        <w:rPr>
          <w:rFonts w:ascii="Arial Narrow" w:hAnsi="Arial Narrow" w:cs="Arial Narrow,Bold"/>
          <w:b/>
          <w:bCs/>
          <w:color w:val="000000"/>
          <w:sz w:val="22"/>
          <w:szCs w:val="22"/>
        </w:rPr>
        <w:t xml:space="preserve">Propuesta </w:t>
      </w:r>
      <w:r w:rsidRPr="005B66F5">
        <w:rPr>
          <w:rFonts w:ascii="Arial Narrow" w:hAnsi="Arial Narrow" w:cs="Arial Narrow"/>
          <w:color w:val="000000"/>
          <w:sz w:val="22"/>
          <w:szCs w:val="22"/>
        </w:rPr>
        <w:t xml:space="preserve">y que asumimos total responsabilidad frente al </w:t>
      </w:r>
      <w:r w:rsidRPr="005B66F5">
        <w:rPr>
          <w:rFonts w:ascii="Arial Narrow" w:hAnsi="Arial Narrow" w:cs="Arial Narrow,Bold"/>
          <w:b/>
          <w:bCs/>
          <w:color w:val="000000"/>
          <w:sz w:val="22"/>
          <w:szCs w:val="22"/>
        </w:rPr>
        <w:t xml:space="preserve">ICETEX </w:t>
      </w:r>
      <w:r w:rsidRPr="005B66F5">
        <w:rPr>
          <w:rFonts w:ascii="Arial Narrow" w:hAnsi="Arial Narrow" w:cs="Arial Narrow"/>
          <w:color w:val="000000"/>
          <w:sz w:val="22"/>
          <w:szCs w:val="22"/>
        </w:rPr>
        <w:t>cuando los datos suministrados sean falsos o contrarios a la realidad, sin perjuicio de lo dispuesto en el Código Penal y demás normas concordantes.</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w:color w:val="000000"/>
          <w:sz w:val="22"/>
          <w:szCs w:val="22"/>
        </w:rPr>
        <w:t xml:space="preserve">9. </w:t>
      </w:r>
      <w:r w:rsidRPr="005B66F5">
        <w:rPr>
          <w:rFonts w:ascii="Arial Narrow" w:hAnsi="Arial Narrow" w:cs="Arial Narrow"/>
          <w:color w:val="000000"/>
          <w:sz w:val="22"/>
          <w:szCs w:val="22"/>
        </w:rPr>
        <w:t xml:space="preserve">Que la información suministrada con nuestra </w:t>
      </w:r>
      <w:r w:rsidRPr="005B66F5">
        <w:rPr>
          <w:rFonts w:ascii="Arial Narrow" w:hAnsi="Arial Narrow" w:cs="Arial Narrow,Bold"/>
          <w:b/>
          <w:bCs/>
          <w:color w:val="000000"/>
          <w:sz w:val="22"/>
          <w:szCs w:val="22"/>
        </w:rPr>
        <w:t xml:space="preserve">Propuesta </w:t>
      </w:r>
      <w:r w:rsidRPr="005B66F5">
        <w:rPr>
          <w:rFonts w:ascii="Arial Narrow" w:hAnsi="Arial Narrow" w:cs="Arial Narrow"/>
          <w:color w:val="000000"/>
          <w:sz w:val="22"/>
          <w:szCs w:val="22"/>
        </w:rPr>
        <w:t xml:space="preserve">no fija condiciones artificialmente bajas con el propósito de obtener la </w:t>
      </w:r>
      <w:r w:rsidRPr="005B66F5">
        <w:rPr>
          <w:rFonts w:ascii="Arial Narrow" w:hAnsi="Arial Narrow" w:cs="Arial Narrow,Bold"/>
          <w:b/>
          <w:bCs/>
          <w:color w:val="000000"/>
          <w:sz w:val="22"/>
          <w:szCs w:val="22"/>
        </w:rPr>
        <w:t xml:space="preserve">Adjudicación </w:t>
      </w:r>
      <w:r w:rsidRPr="005B66F5">
        <w:rPr>
          <w:rFonts w:ascii="Arial Narrow" w:hAnsi="Arial Narrow" w:cs="Arial Narrow"/>
          <w:color w:val="000000"/>
          <w:sz w:val="22"/>
          <w:szCs w:val="22"/>
        </w:rPr>
        <w:t xml:space="preserve">del </w:t>
      </w:r>
      <w:r w:rsidRPr="005B66F5">
        <w:rPr>
          <w:rFonts w:ascii="Arial Narrow" w:hAnsi="Arial Narrow" w:cs="Arial Narrow,Bold"/>
          <w:b/>
          <w:bCs/>
          <w:color w:val="000000"/>
          <w:sz w:val="22"/>
          <w:szCs w:val="22"/>
        </w:rPr>
        <w:t>Contrato.</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10. Que con la presentación de la propuesta nos comprometemos a cumplir TODOS los requerimientos descritos en el pliego de condiciones. </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11. Que aceptamos y autorizamos al </w:t>
      </w:r>
      <w:r w:rsidRPr="005B66F5">
        <w:rPr>
          <w:rFonts w:ascii="Arial Narrow" w:hAnsi="Arial Narrow" w:cs="Arial Narrow,Bold"/>
          <w:b/>
          <w:bCs/>
          <w:color w:val="000000"/>
          <w:sz w:val="22"/>
          <w:szCs w:val="22"/>
        </w:rPr>
        <w:t xml:space="preserve">ICETEX </w:t>
      </w:r>
      <w:r w:rsidRPr="005B66F5">
        <w:rPr>
          <w:rFonts w:ascii="Arial Narrow" w:hAnsi="Arial Narrow" w:cs="Arial Narrow"/>
          <w:color w:val="000000"/>
          <w:sz w:val="22"/>
          <w:szCs w:val="22"/>
        </w:rPr>
        <w:t xml:space="preserve">para que verifique la información aportada con nuestra </w:t>
      </w:r>
      <w:r w:rsidRPr="005B66F5">
        <w:rPr>
          <w:rFonts w:ascii="Arial Narrow" w:hAnsi="Arial Narrow" w:cs="Arial Narrow,Bold"/>
          <w:b/>
          <w:bCs/>
          <w:color w:val="000000"/>
          <w:sz w:val="22"/>
          <w:szCs w:val="22"/>
        </w:rPr>
        <w:t>Propuesta.</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12. En la eventualidad de que nos sea adjudicado el </w:t>
      </w:r>
      <w:r w:rsidRPr="005B66F5">
        <w:rPr>
          <w:rFonts w:ascii="Arial Narrow" w:hAnsi="Arial Narrow" w:cs="Arial Narrow,Bold"/>
          <w:b/>
          <w:bCs/>
          <w:color w:val="000000"/>
          <w:sz w:val="22"/>
          <w:szCs w:val="22"/>
        </w:rPr>
        <w:t>Contrato</w:t>
      </w:r>
      <w:r w:rsidRPr="005B66F5">
        <w:rPr>
          <w:rFonts w:ascii="Arial Narrow" w:hAnsi="Arial Narrow" w:cs="Arial Narrow"/>
          <w:color w:val="000000"/>
          <w:sz w:val="22"/>
          <w:szCs w:val="22"/>
        </w:rPr>
        <w:t>, nos obligamos incondicional y solidariamente a:</w:t>
      </w:r>
    </w:p>
    <w:p w:rsidR="0076165B" w:rsidRPr="005B66F5" w:rsidRDefault="0076165B" w:rsidP="0076165B">
      <w:pPr>
        <w:tabs>
          <w:tab w:val="num" w:pos="1004"/>
        </w:tabs>
        <w:autoSpaceDE w:val="0"/>
        <w:autoSpaceDN w:val="0"/>
        <w:adjustRightInd w:val="0"/>
        <w:jc w:val="both"/>
        <w:rPr>
          <w:rFonts w:ascii="Arial Narrow" w:hAnsi="Arial Narrow" w:cs="Arial Narrow"/>
          <w:color w:val="000000"/>
          <w:sz w:val="22"/>
          <w:szCs w:val="22"/>
        </w:rPr>
      </w:pPr>
    </w:p>
    <w:p w:rsidR="0076165B" w:rsidRPr="005B66F5" w:rsidRDefault="0076165B" w:rsidP="00542BCB">
      <w:pPr>
        <w:numPr>
          <w:ilvl w:val="2"/>
          <w:numId w:val="9"/>
        </w:numPr>
        <w:tabs>
          <w:tab w:val="clear" w:pos="2160"/>
          <w:tab w:val="num" w:pos="567"/>
        </w:tabs>
        <w:autoSpaceDE w:val="0"/>
        <w:autoSpaceDN w:val="0"/>
        <w:adjustRightInd w:val="0"/>
        <w:ind w:left="567" w:hanging="283"/>
        <w:jc w:val="both"/>
        <w:rPr>
          <w:rFonts w:ascii="Arial Narrow" w:hAnsi="Arial Narrow" w:cs="Arial Narrow"/>
          <w:sz w:val="22"/>
          <w:szCs w:val="22"/>
        </w:rPr>
      </w:pPr>
      <w:r w:rsidRPr="005B66F5">
        <w:rPr>
          <w:rFonts w:ascii="Arial Narrow" w:hAnsi="Arial Narrow" w:cs="Arial Narrow"/>
          <w:sz w:val="22"/>
          <w:szCs w:val="22"/>
        </w:rPr>
        <w:t xml:space="preserve">Firmar y ejecutar el </w:t>
      </w:r>
      <w:r w:rsidRPr="005B66F5">
        <w:rPr>
          <w:rFonts w:ascii="Arial Narrow" w:hAnsi="Arial Narrow" w:cs="Arial Narrow,Bold"/>
          <w:b/>
          <w:bCs/>
          <w:sz w:val="22"/>
          <w:szCs w:val="22"/>
        </w:rPr>
        <w:t>Contrato</w:t>
      </w:r>
      <w:r w:rsidRPr="005B66F5">
        <w:rPr>
          <w:rFonts w:ascii="Arial Narrow" w:hAnsi="Arial Narrow" w:cs="Arial Narrow"/>
          <w:sz w:val="22"/>
          <w:szCs w:val="22"/>
        </w:rPr>
        <w:t xml:space="preserve">, en los términos y condiciones previstos en el pliego de condiciones y en sus </w:t>
      </w:r>
      <w:r w:rsidR="003B38EE" w:rsidRPr="005B66F5">
        <w:rPr>
          <w:rFonts w:ascii="Arial Narrow" w:hAnsi="Arial Narrow" w:cs="Arial Narrow,Bold"/>
          <w:b/>
          <w:bCs/>
          <w:sz w:val="22"/>
          <w:szCs w:val="22"/>
        </w:rPr>
        <w:t>Anexos y Formatos.</w:t>
      </w:r>
    </w:p>
    <w:p w:rsidR="0076165B" w:rsidRPr="005B66F5" w:rsidRDefault="0076165B" w:rsidP="0076165B">
      <w:pPr>
        <w:tabs>
          <w:tab w:val="num" w:pos="567"/>
          <w:tab w:val="left" w:pos="2370"/>
        </w:tabs>
        <w:autoSpaceDE w:val="0"/>
        <w:autoSpaceDN w:val="0"/>
        <w:adjustRightInd w:val="0"/>
        <w:ind w:left="567" w:hanging="283"/>
        <w:jc w:val="both"/>
        <w:rPr>
          <w:rFonts w:ascii="Arial Narrow" w:hAnsi="Arial Narrow" w:cs="Arial Narrow"/>
          <w:color w:val="000000"/>
          <w:sz w:val="22"/>
          <w:szCs w:val="22"/>
        </w:rPr>
      </w:pPr>
      <w:r w:rsidRPr="005B66F5">
        <w:rPr>
          <w:rFonts w:ascii="Arial Narrow" w:hAnsi="Arial Narrow" w:cs="Arial Narrow"/>
          <w:color w:val="000000"/>
          <w:sz w:val="22"/>
          <w:szCs w:val="22"/>
        </w:rPr>
        <w:tab/>
      </w:r>
    </w:p>
    <w:p w:rsidR="0076165B" w:rsidRPr="005B66F5" w:rsidRDefault="0076165B" w:rsidP="00542BCB">
      <w:pPr>
        <w:numPr>
          <w:ilvl w:val="2"/>
          <w:numId w:val="9"/>
        </w:numPr>
        <w:tabs>
          <w:tab w:val="clear" w:pos="2160"/>
          <w:tab w:val="num" w:pos="567"/>
        </w:tabs>
        <w:autoSpaceDE w:val="0"/>
        <w:autoSpaceDN w:val="0"/>
        <w:adjustRightInd w:val="0"/>
        <w:ind w:left="567" w:hanging="283"/>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Asumir todas las obligaciones emanadas de nuestra </w:t>
      </w:r>
      <w:r w:rsidRPr="005B66F5">
        <w:rPr>
          <w:rFonts w:ascii="Arial Narrow" w:hAnsi="Arial Narrow" w:cs="Arial Narrow,Bold"/>
          <w:b/>
          <w:bCs/>
          <w:color w:val="000000"/>
          <w:sz w:val="22"/>
          <w:szCs w:val="22"/>
        </w:rPr>
        <w:t xml:space="preserve">Propuesta </w:t>
      </w:r>
      <w:r w:rsidRPr="005B66F5">
        <w:rPr>
          <w:rFonts w:ascii="Arial Narrow" w:hAnsi="Arial Narrow" w:cs="Arial Narrow"/>
          <w:color w:val="000000"/>
          <w:sz w:val="22"/>
          <w:szCs w:val="22"/>
        </w:rPr>
        <w:t xml:space="preserve">y de la </w:t>
      </w:r>
      <w:r w:rsidRPr="005B66F5">
        <w:rPr>
          <w:rFonts w:ascii="Arial Narrow" w:hAnsi="Arial Narrow" w:cs="Arial Narrow,Bold"/>
          <w:b/>
          <w:bCs/>
          <w:color w:val="000000"/>
          <w:sz w:val="22"/>
          <w:szCs w:val="22"/>
        </w:rPr>
        <w:t xml:space="preserve">Adjudicación </w:t>
      </w:r>
      <w:r w:rsidRPr="005B66F5">
        <w:rPr>
          <w:rFonts w:ascii="Arial Narrow" w:hAnsi="Arial Narrow" w:cs="Arial Narrow"/>
          <w:color w:val="000000"/>
          <w:sz w:val="22"/>
          <w:szCs w:val="22"/>
        </w:rPr>
        <w:t xml:space="preserve">hasta la efectiva suscripción del </w:t>
      </w:r>
      <w:r w:rsidRPr="005B66F5">
        <w:rPr>
          <w:rFonts w:ascii="Arial Narrow" w:hAnsi="Arial Narrow" w:cs="Arial Narrow,Bold"/>
          <w:b/>
          <w:bCs/>
          <w:color w:val="000000"/>
          <w:sz w:val="22"/>
          <w:szCs w:val="22"/>
        </w:rPr>
        <w:t>Contrato</w:t>
      </w:r>
      <w:r w:rsidRPr="005B66F5">
        <w:rPr>
          <w:rFonts w:ascii="Arial Narrow" w:hAnsi="Arial Narrow" w:cs="Arial Narrow"/>
          <w:color w:val="000000"/>
          <w:sz w:val="22"/>
          <w:szCs w:val="22"/>
        </w:rPr>
        <w:t>.</w:t>
      </w:r>
    </w:p>
    <w:p w:rsidR="0076165B" w:rsidRPr="005B66F5" w:rsidRDefault="0076165B" w:rsidP="0076165B">
      <w:pPr>
        <w:tabs>
          <w:tab w:val="num" w:pos="567"/>
        </w:tabs>
        <w:autoSpaceDE w:val="0"/>
        <w:autoSpaceDN w:val="0"/>
        <w:adjustRightInd w:val="0"/>
        <w:ind w:left="567" w:hanging="283"/>
        <w:jc w:val="both"/>
        <w:rPr>
          <w:rFonts w:ascii="Arial Narrow" w:hAnsi="Arial Narrow" w:cs="Arial Narrow"/>
          <w:color w:val="000000"/>
          <w:sz w:val="22"/>
          <w:szCs w:val="22"/>
        </w:rPr>
      </w:pPr>
    </w:p>
    <w:p w:rsidR="0076165B" w:rsidRPr="005B66F5" w:rsidRDefault="0076165B" w:rsidP="00542BCB">
      <w:pPr>
        <w:numPr>
          <w:ilvl w:val="2"/>
          <w:numId w:val="9"/>
        </w:numPr>
        <w:tabs>
          <w:tab w:val="clear" w:pos="2160"/>
          <w:tab w:val="num" w:pos="567"/>
        </w:tabs>
        <w:autoSpaceDE w:val="0"/>
        <w:autoSpaceDN w:val="0"/>
        <w:adjustRightInd w:val="0"/>
        <w:ind w:left="567" w:hanging="283"/>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Cumplir todos los trámites necesarios para la firma, legalización y ejecución </w:t>
      </w:r>
      <w:proofErr w:type="gramStart"/>
      <w:r w:rsidRPr="005B66F5">
        <w:rPr>
          <w:rFonts w:ascii="Arial Narrow" w:hAnsi="Arial Narrow" w:cs="Arial Narrow"/>
          <w:color w:val="000000"/>
          <w:sz w:val="22"/>
          <w:szCs w:val="22"/>
        </w:rPr>
        <w:t>del mismo</w:t>
      </w:r>
      <w:proofErr w:type="gramEnd"/>
      <w:r w:rsidRPr="005B66F5">
        <w:rPr>
          <w:rFonts w:ascii="Arial Narrow" w:hAnsi="Arial Narrow" w:cs="Arial Narrow"/>
          <w:color w:val="000000"/>
          <w:sz w:val="22"/>
          <w:szCs w:val="22"/>
        </w:rPr>
        <w:t>.</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517D95" w:rsidRDefault="0076165B" w:rsidP="00517D95">
      <w:pPr>
        <w:autoSpaceDE w:val="0"/>
        <w:autoSpaceDN w:val="0"/>
        <w:adjustRightInd w:val="0"/>
        <w:ind w:left="284" w:hanging="284"/>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13. Que de acuerdo con lo establecido en el pliego de condiciones adjunto se presenta la totalidad de la documentación solicitada en el mismo. </w:t>
      </w:r>
    </w:p>
    <w:p w:rsidR="00517D95" w:rsidRDefault="00517D95" w:rsidP="00517D95">
      <w:pPr>
        <w:autoSpaceDE w:val="0"/>
        <w:autoSpaceDN w:val="0"/>
        <w:adjustRightInd w:val="0"/>
        <w:ind w:left="284" w:hanging="284"/>
        <w:jc w:val="both"/>
        <w:rPr>
          <w:rFonts w:ascii="Arial Narrow" w:hAnsi="Arial Narrow" w:cs="Arial Narrow"/>
          <w:color w:val="000000"/>
          <w:sz w:val="22"/>
          <w:szCs w:val="22"/>
        </w:rPr>
      </w:pPr>
    </w:p>
    <w:p w:rsidR="00517D95" w:rsidRDefault="00517D95" w:rsidP="00517D95">
      <w:pPr>
        <w:autoSpaceDE w:val="0"/>
        <w:autoSpaceDN w:val="0"/>
        <w:adjustRightInd w:val="0"/>
        <w:ind w:left="284" w:hanging="284"/>
        <w:jc w:val="both"/>
        <w:rPr>
          <w:rFonts w:ascii="Arial Narrow" w:hAnsi="Arial Narrow" w:cs="Arial Narrow"/>
          <w:color w:val="000000"/>
          <w:sz w:val="22"/>
          <w:szCs w:val="22"/>
        </w:rPr>
      </w:pPr>
      <w:r>
        <w:rPr>
          <w:rFonts w:ascii="Arial Narrow" w:hAnsi="Arial Narrow" w:cs="Arial Narrow"/>
          <w:color w:val="000000"/>
          <w:sz w:val="22"/>
          <w:szCs w:val="22"/>
        </w:rPr>
        <w:t xml:space="preserve">14. </w:t>
      </w:r>
      <w:r w:rsidR="0076165B" w:rsidRPr="00517D95">
        <w:rPr>
          <w:rFonts w:ascii="Arial Narrow" w:hAnsi="Arial Narrow" w:cs="Arial Narrow"/>
          <w:color w:val="000000"/>
          <w:sz w:val="22"/>
          <w:szCs w:val="22"/>
        </w:rPr>
        <w:t xml:space="preserve">Que a solicitud del </w:t>
      </w:r>
      <w:r w:rsidR="0076165B" w:rsidRPr="00517D95">
        <w:rPr>
          <w:rFonts w:ascii="Arial Narrow" w:hAnsi="Arial Narrow" w:cs="Arial Narrow,Bold"/>
          <w:b/>
          <w:bCs/>
          <w:color w:val="000000"/>
          <w:sz w:val="22"/>
          <w:szCs w:val="22"/>
        </w:rPr>
        <w:t xml:space="preserve">ICETEX </w:t>
      </w:r>
      <w:r w:rsidR="0076165B" w:rsidRPr="00517D95">
        <w:rPr>
          <w:rFonts w:ascii="Arial Narrow" w:hAnsi="Arial Narrow" w:cs="Arial Narrow"/>
          <w:color w:val="000000"/>
          <w:sz w:val="22"/>
          <w:szCs w:val="22"/>
        </w:rPr>
        <w:t xml:space="preserve">me(nos) obligo(amos) a suministrar cualquier información necesaria para la correcta evaluación de esta </w:t>
      </w:r>
      <w:r w:rsidR="0076165B" w:rsidRPr="00517D95">
        <w:rPr>
          <w:rFonts w:ascii="Arial Narrow" w:hAnsi="Arial Narrow" w:cs="Arial Narrow,Bold"/>
          <w:b/>
          <w:bCs/>
          <w:color w:val="000000"/>
          <w:sz w:val="22"/>
          <w:szCs w:val="22"/>
        </w:rPr>
        <w:t>Propuesta</w:t>
      </w:r>
      <w:r w:rsidR="0076165B" w:rsidRPr="00517D95">
        <w:rPr>
          <w:rFonts w:ascii="Arial Narrow" w:hAnsi="Arial Narrow" w:cs="Arial Narrow"/>
          <w:color w:val="000000"/>
          <w:sz w:val="22"/>
          <w:szCs w:val="22"/>
        </w:rPr>
        <w:t xml:space="preserve">. </w:t>
      </w:r>
    </w:p>
    <w:p w:rsidR="00517D95" w:rsidRDefault="00517D95" w:rsidP="00517D95">
      <w:pPr>
        <w:autoSpaceDE w:val="0"/>
        <w:autoSpaceDN w:val="0"/>
        <w:adjustRightInd w:val="0"/>
        <w:ind w:left="284" w:hanging="284"/>
        <w:jc w:val="both"/>
        <w:rPr>
          <w:rFonts w:ascii="Arial Narrow" w:hAnsi="Arial Narrow" w:cs="Arial Narrow"/>
          <w:color w:val="000000"/>
          <w:sz w:val="22"/>
          <w:szCs w:val="22"/>
        </w:rPr>
      </w:pPr>
    </w:p>
    <w:p w:rsidR="0076165B" w:rsidRPr="00517D95" w:rsidRDefault="00517D95" w:rsidP="00517D95">
      <w:pPr>
        <w:autoSpaceDE w:val="0"/>
        <w:autoSpaceDN w:val="0"/>
        <w:adjustRightInd w:val="0"/>
        <w:ind w:left="284" w:hanging="284"/>
        <w:jc w:val="both"/>
        <w:rPr>
          <w:rFonts w:ascii="Arial Narrow" w:hAnsi="Arial Narrow" w:cs="Arial Narrow"/>
          <w:color w:val="000000"/>
          <w:sz w:val="22"/>
          <w:szCs w:val="22"/>
        </w:rPr>
      </w:pPr>
      <w:r>
        <w:rPr>
          <w:rFonts w:ascii="Arial Narrow" w:hAnsi="Arial Narrow" w:cs="Arial Narrow"/>
          <w:color w:val="000000"/>
          <w:sz w:val="22"/>
          <w:szCs w:val="22"/>
        </w:rPr>
        <w:t xml:space="preserve">15. </w:t>
      </w:r>
      <w:r w:rsidR="0076165B" w:rsidRPr="00517D95">
        <w:rPr>
          <w:rFonts w:ascii="Arial Narrow" w:hAnsi="Arial Narrow" w:cs="Arial Narrow"/>
          <w:color w:val="000000"/>
          <w:sz w:val="22"/>
          <w:szCs w:val="22"/>
        </w:rPr>
        <w:t xml:space="preserve">Que en cualquiera de las instancias del proceso de contratación en la que se requiera la notificación de las decisiones de la Entidad que culminen algún trámite, aceptamos que están se puedan realizar válidamente por medios electrónicos en los términos establecidos en la ley aplicable o que rija la materia. </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1</w:t>
      </w:r>
      <w:r w:rsidR="007A3F7E">
        <w:rPr>
          <w:rFonts w:ascii="Arial Narrow" w:hAnsi="Arial Narrow" w:cs="Arial Narrow"/>
          <w:color w:val="000000"/>
          <w:sz w:val="22"/>
          <w:szCs w:val="22"/>
        </w:rPr>
        <w:t>6</w:t>
      </w:r>
      <w:r w:rsidRPr="005B66F5">
        <w:rPr>
          <w:rFonts w:ascii="Arial Narrow" w:hAnsi="Arial Narrow" w:cs="Arial Narrow"/>
          <w:color w:val="000000"/>
          <w:sz w:val="22"/>
          <w:szCs w:val="22"/>
        </w:rPr>
        <w:t xml:space="preserve">. Que la presente </w:t>
      </w:r>
      <w:r w:rsidRPr="005B66F5">
        <w:rPr>
          <w:rFonts w:ascii="Arial Narrow" w:hAnsi="Arial Narrow" w:cs="Arial Narrow,Bold"/>
          <w:b/>
          <w:bCs/>
          <w:color w:val="000000"/>
          <w:sz w:val="22"/>
          <w:szCs w:val="22"/>
        </w:rPr>
        <w:t xml:space="preserve">Propuesta </w:t>
      </w:r>
      <w:r w:rsidRPr="005B66F5">
        <w:rPr>
          <w:rFonts w:ascii="Arial Narrow" w:hAnsi="Arial Narrow" w:cs="Arial Narrow"/>
          <w:color w:val="000000"/>
          <w:sz w:val="22"/>
          <w:szCs w:val="22"/>
        </w:rPr>
        <w:t xml:space="preserve">consta de ________ (__) folios debidamente numerados. </w:t>
      </w:r>
    </w:p>
    <w:p w:rsidR="0076165B" w:rsidRPr="005B66F5" w:rsidRDefault="0076165B" w:rsidP="0076165B">
      <w:pPr>
        <w:autoSpaceDE w:val="0"/>
        <w:autoSpaceDN w:val="0"/>
        <w:adjustRightInd w:val="0"/>
        <w:ind w:left="284"/>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1</w:t>
      </w:r>
      <w:r w:rsidR="007A3F7E">
        <w:rPr>
          <w:rFonts w:ascii="Arial Narrow" w:hAnsi="Arial Narrow" w:cs="Arial Narrow"/>
          <w:color w:val="000000"/>
          <w:sz w:val="22"/>
          <w:szCs w:val="22"/>
        </w:rPr>
        <w:t>7</w:t>
      </w:r>
      <w:r w:rsidRPr="005B66F5">
        <w:rPr>
          <w:rFonts w:ascii="Arial Narrow" w:hAnsi="Arial Narrow" w:cs="Arial Narrow"/>
          <w:color w:val="000000"/>
          <w:sz w:val="22"/>
          <w:szCs w:val="22"/>
        </w:rPr>
        <w:t>. Bajo la gravedad del juramento manifiesto (manifestamos) que:</w:t>
      </w:r>
    </w:p>
    <w:p w:rsidR="000C5AC2" w:rsidRPr="005B66F5" w:rsidRDefault="0076165B" w:rsidP="00A474DB">
      <w:pPr>
        <w:autoSpaceDE w:val="0"/>
        <w:autoSpaceDN w:val="0"/>
        <w:adjustRightInd w:val="0"/>
        <w:ind w:left="284"/>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(i) </w:t>
      </w:r>
      <w:r w:rsidR="000C5AC2" w:rsidRPr="005B66F5">
        <w:rPr>
          <w:rFonts w:ascii="Arial Narrow" w:hAnsi="Arial Narrow" w:cs="Arial"/>
          <w:sz w:val="22"/>
          <w:szCs w:val="22"/>
        </w:rPr>
        <w:t xml:space="preserve">No me(nos) encuentro(encontramos) ni personal ni corporativamente, incurso(s) en ninguna de las causales de inhabilidad o incompatibilidad previstas en el artículo 8 y 9 de la Ley 80 de 1993; el artículo 18 de la Ley 1150 de 2007 que adicionó el literal j) al Numeral 1° y un inciso al Parágrafo 1° del </w:t>
      </w:r>
      <w:r w:rsidR="00AC4506" w:rsidRPr="005B66F5">
        <w:rPr>
          <w:rFonts w:ascii="Arial Narrow" w:hAnsi="Arial Narrow" w:cs="Arial"/>
          <w:sz w:val="22"/>
          <w:szCs w:val="22"/>
        </w:rPr>
        <w:t>a</w:t>
      </w:r>
      <w:r w:rsidR="000C5AC2" w:rsidRPr="005B66F5">
        <w:rPr>
          <w:rFonts w:ascii="Arial Narrow" w:hAnsi="Arial Narrow" w:cs="Arial"/>
          <w:sz w:val="22"/>
          <w:szCs w:val="22"/>
        </w:rPr>
        <w:t>rtículo 8 de la Ley 80 de 1993,</w:t>
      </w:r>
      <w:r w:rsidR="00AC4506" w:rsidRPr="005B66F5">
        <w:rPr>
          <w:rFonts w:ascii="Arial Narrow" w:hAnsi="Arial Narrow" w:cs="Arial"/>
          <w:sz w:val="22"/>
          <w:szCs w:val="22"/>
        </w:rPr>
        <w:t xml:space="preserve">  </w:t>
      </w:r>
      <w:r w:rsidR="00AC4506" w:rsidRPr="005B66F5">
        <w:rPr>
          <w:rFonts w:ascii="Arial Narrow" w:hAnsi="Arial Narrow" w:cs="Arial Narrow"/>
          <w:color w:val="000000"/>
          <w:sz w:val="22"/>
          <w:szCs w:val="22"/>
        </w:rPr>
        <w:t>en el numeral 4 del artículo 38 de la Ley 734 de 2002 y</w:t>
      </w:r>
      <w:r w:rsidR="000C5AC2" w:rsidRPr="005B66F5">
        <w:rPr>
          <w:rFonts w:ascii="Arial Narrow" w:hAnsi="Arial Narrow" w:cs="Arial"/>
          <w:sz w:val="22"/>
          <w:szCs w:val="22"/>
        </w:rPr>
        <w:t xml:space="preserve"> los artículos 1°, 2° y 90 de la Ley 1474 de 2011 y  demás disposiciones legales vigentes y no me(nos) encuentro(encontramos) en ninguno de los eventos de prohibiciones especiales para contratar.</w:t>
      </w:r>
    </w:p>
    <w:p w:rsidR="0076165B" w:rsidRPr="005B66F5" w:rsidRDefault="0076165B" w:rsidP="0076165B">
      <w:pPr>
        <w:autoSpaceDE w:val="0"/>
        <w:autoSpaceDN w:val="0"/>
        <w:adjustRightInd w:val="0"/>
        <w:ind w:left="567" w:hanging="283"/>
        <w:jc w:val="both"/>
        <w:rPr>
          <w:rFonts w:ascii="Arial Narrow" w:hAnsi="Arial Narrow" w:cs="Arial Narrow"/>
          <w:color w:val="000000"/>
          <w:sz w:val="22"/>
          <w:szCs w:val="22"/>
        </w:rPr>
      </w:pPr>
    </w:p>
    <w:p w:rsidR="0076165B" w:rsidRPr="005B66F5" w:rsidRDefault="0076165B" w:rsidP="0076165B">
      <w:pPr>
        <w:autoSpaceDE w:val="0"/>
        <w:autoSpaceDN w:val="0"/>
        <w:adjustRightInd w:val="0"/>
        <w:ind w:left="284"/>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(ii) No me(nos) encuentro(encontramos) incurso(s) en ninguna </w:t>
      </w:r>
      <w:proofErr w:type="spellStart"/>
      <w:r w:rsidRPr="005B66F5">
        <w:rPr>
          <w:rFonts w:ascii="Arial Narrow" w:hAnsi="Arial Narrow" w:cs="Arial Narrow"/>
          <w:color w:val="000000"/>
          <w:sz w:val="22"/>
          <w:szCs w:val="22"/>
        </w:rPr>
        <w:t>causal</w:t>
      </w:r>
      <w:proofErr w:type="spellEnd"/>
      <w:r w:rsidRPr="005B66F5">
        <w:rPr>
          <w:rFonts w:ascii="Arial Narrow" w:hAnsi="Arial Narrow" w:cs="Arial Narrow"/>
          <w:color w:val="000000"/>
          <w:sz w:val="22"/>
          <w:szCs w:val="22"/>
        </w:rPr>
        <w:t xml:space="preserve"> de disolución y/o liquidación y que no me(nos) encuentro(encontramos) adelantando un proceso de liquidación obligatoria o concordato;</w:t>
      </w:r>
    </w:p>
    <w:p w:rsidR="0076165B" w:rsidRPr="005B66F5" w:rsidRDefault="0076165B" w:rsidP="0076165B">
      <w:pPr>
        <w:autoSpaceDE w:val="0"/>
        <w:autoSpaceDN w:val="0"/>
        <w:adjustRightInd w:val="0"/>
        <w:ind w:left="567" w:hanging="283"/>
        <w:jc w:val="both"/>
        <w:rPr>
          <w:rFonts w:ascii="Arial Narrow" w:hAnsi="Arial Narrow" w:cs="Arial Narrow"/>
          <w:color w:val="000000"/>
          <w:sz w:val="22"/>
          <w:szCs w:val="22"/>
        </w:rPr>
      </w:pPr>
    </w:p>
    <w:p w:rsidR="0076165B" w:rsidRPr="005B66F5" w:rsidRDefault="0076165B" w:rsidP="0076165B">
      <w:pPr>
        <w:autoSpaceDE w:val="0"/>
        <w:autoSpaceDN w:val="0"/>
        <w:adjustRightInd w:val="0"/>
        <w:ind w:left="284"/>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(iii) No me(nos) encuentro(encontramos) en proceso de reestructuración según lo previsto en la Ley 1116 de 2006 y que no me(nos) encuentro(encontramos) reportados en listas del </w:t>
      </w:r>
      <w:r w:rsidRPr="005B66F5">
        <w:rPr>
          <w:rFonts w:ascii="Arial Narrow" w:hAnsi="Arial Narrow" w:cs="Arial"/>
          <w:sz w:val="22"/>
          <w:szCs w:val="22"/>
          <w:lang w:val="es-MX"/>
        </w:rPr>
        <w:t xml:space="preserve">Sistema de Administración del Riesgo para el Lavado de Activos y Financiación del Terrorismo </w:t>
      </w:r>
      <w:r w:rsidRPr="005B66F5">
        <w:rPr>
          <w:rFonts w:ascii="Arial Narrow" w:hAnsi="Arial Narrow" w:cs="Arial Narrow"/>
          <w:color w:val="000000"/>
          <w:sz w:val="22"/>
          <w:szCs w:val="22"/>
        </w:rPr>
        <w:t>SARLAFT.</w:t>
      </w:r>
    </w:p>
    <w:p w:rsidR="0076165B" w:rsidRPr="005B66F5" w:rsidRDefault="0076165B" w:rsidP="0076165B">
      <w:pPr>
        <w:autoSpaceDE w:val="0"/>
        <w:autoSpaceDN w:val="0"/>
        <w:adjustRightInd w:val="0"/>
        <w:ind w:left="284"/>
        <w:jc w:val="both"/>
        <w:rPr>
          <w:rFonts w:ascii="Arial Narrow" w:hAnsi="Arial Narrow" w:cs="Arial Narrow"/>
          <w:color w:val="000000"/>
          <w:sz w:val="22"/>
          <w:szCs w:val="22"/>
        </w:rPr>
      </w:pPr>
    </w:p>
    <w:p w:rsidR="00592B4A" w:rsidRPr="005B66F5" w:rsidRDefault="0076165B" w:rsidP="00592B4A">
      <w:pPr>
        <w:ind w:left="284"/>
        <w:jc w:val="both"/>
        <w:rPr>
          <w:rFonts w:ascii="Arial Narrow" w:hAnsi="Arial Narrow" w:cs="Arial"/>
          <w:sz w:val="22"/>
          <w:szCs w:val="22"/>
        </w:rPr>
      </w:pPr>
      <w:r w:rsidRPr="005B66F5">
        <w:rPr>
          <w:rFonts w:ascii="Arial Narrow" w:hAnsi="Arial Narrow" w:cs="Arial Narrow"/>
          <w:color w:val="000000"/>
          <w:sz w:val="22"/>
          <w:szCs w:val="22"/>
        </w:rPr>
        <w:t xml:space="preserve">(iv) </w:t>
      </w:r>
      <w:r w:rsidR="00592B4A" w:rsidRPr="005B66F5">
        <w:rPr>
          <w:rFonts w:ascii="Arial Narrow" w:hAnsi="Arial Narrow" w:cs="Arial"/>
          <w:bCs/>
          <w:sz w:val="22"/>
          <w:szCs w:val="22"/>
        </w:rPr>
        <w:t>Bajo la gravedad del juramento manifiesto</w:t>
      </w:r>
      <w:r w:rsidR="00592B4A" w:rsidRPr="005B66F5">
        <w:rPr>
          <w:rFonts w:ascii="Arial Narrow" w:hAnsi="Arial Narrow" w:cs="Arial"/>
          <w:sz w:val="22"/>
          <w:szCs w:val="22"/>
        </w:rPr>
        <w:t xml:space="preserve"> que las actividades que realiza(n) tanto nuestra(s) empresa(s) -consorcio o unión temporal-, como persona jurídica, y sus socios o asociados como personas naturales son lícitas, así como el origen de sus y de nuestros recursos. </w:t>
      </w:r>
    </w:p>
    <w:p w:rsidR="00592B4A" w:rsidRPr="005B66F5" w:rsidRDefault="00592B4A" w:rsidP="00592B4A">
      <w:pPr>
        <w:ind w:left="284"/>
        <w:jc w:val="both"/>
        <w:rPr>
          <w:rFonts w:ascii="Arial Narrow" w:hAnsi="Arial Narrow" w:cs="Arial"/>
          <w:b/>
          <w:color w:val="000000"/>
          <w:sz w:val="22"/>
          <w:szCs w:val="22"/>
        </w:rPr>
      </w:pPr>
    </w:p>
    <w:p w:rsidR="00592B4A" w:rsidRPr="005B66F5" w:rsidRDefault="00592B4A" w:rsidP="00592B4A">
      <w:pPr>
        <w:ind w:left="284"/>
        <w:jc w:val="both"/>
        <w:rPr>
          <w:rFonts w:ascii="Arial Narrow" w:hAnsi="Arial Narrow" w:cs="Arial"/>
          <w:color w:val="000000"/>
          <w:sz w:val="22"/>
          <w:szCs w:val="22"/>
        </w:rPr>
      </w:pPr>
      <w:r w:rsidRPr="005B66F5">
        <w:rPr>
          <w:rFonts w:ascii="Arial Narrow" w:hAnsi="Arial Narrow" w:cs="Arial"/>
          <w:color w:val="000000"/>
          <w:sz w:val="22"/>
          <w:szCs w:val="22"/>
        </w:rPr>
        <w:t xml:space="preserve">En el evento de ser seleccionados, nos obligamos tanto como persona jurídica y naturales a no utilizar el objeto del contrato </w:t>
      </w:r>
      <w:r w:rsidRPr="005B66F5">
        <w:rPr>
          <w:rFonts w:ascii="Arial Narrow" w:hAnsi="Arial Narrow" w:cs="Arial"/>
          <w:sz w:val="22"/>
          <w:szCs w:val="22"/>
        </w:rPr>
        <w:t>y nuestra propuesta técnica y económica</w:t>
      </w:r>
      <w:r w:rsidRPr="005B66F5">
        <w:rPr>
          <w:rFonts w:ascii="Arial Narrow" w:hAnsi="Arial Narrow" w:cs="Arial"/>
          <w:color w:val="000000"/>
          <w:sz w:val="22"/>
          <w:szCs w:val="22"/>
        </w:rPr>
        <w:t xml:space="preserve"> o utilizar al ICETEX como instrumento para el ocultamiento, manejo, inversión o aprovechamiento, en cualquier forma de dinero u otros bienes provenientes de actividades delictivas, o para dar apariencia de legalidad a actividades delictivas o a transacciones o fondos vinculados con las mismas.</w:t>
      </w:r>
    </w:p>
    <w:p w:rsidR="00592B4A" w:rsidRPr="005B66F5" w:rsidRDefault="00592B4A" w:rsidP="00592B4A">
      <w:pPr>
        <w:ind w:left="284"/>
        <w:jc w:val="both"/>
        <w:rPr>
          <w:rFonts w:ascii="Arial Narrow" w:hAnsi="Arial Narrow" w:cs="Arial"/>
          <w:color w:val="000000"/>
          <w:sz w:val="22"/>
          <w:szCs w:val="22"/>
        </w:rPr>
      </w:pPr>
    </w:p>
    <w:p w:rsidR="00592B4A" w:rsidRPr="005B66F5" w:rsidRDefault="00592B4A" w:rsidP="00592B4A">
      <w:pPr>
        <w:ind w:left="284"/>
        <w:jc w:val="both"/>
        <w:rPr>
          <w:rFonts w:ascii="Arial Narrow" w:hAnsi="Arial Narrow" w:cs="Arial"/>
          <w:sz w:val="22"/>
          <w:szCs w:val="22"/>
        </w:rPr>
      </w:pPr>
      <w:r w:rsidRPr="005B66F5">
        <w:rPr>
          <w:rFonts w:ascii="Arial Narrow" w:hAnsi="Arial Narrow" w:cs="Arial"/>
          <w:color w:val="000000"/>
          <w:sz w:val="22"/>
          <w:szCs w:val="22"/>
        </w:rPr>
        <w:t xml:space="preserve">Autorizamos al ICETEX para que en cualquier momento verifique </w:t>
      </w:r>
      <w:r w:rsidRPr="005B66F5">
        <w:rPr>
          <w:rFonts w:ascii="Arial Narrow" w:hAnsi="Arial Narrow" w:cs="Arial"/>
          <w:sz w:val="22"/>
          <w:szCs w:val="22"/>
        </w:rPr>
        <w:t xml:space="preserve">la procedencia de nuestros recursos para efectos de prevenir y controlar las actividades delictivas conforme a lo dispuesto en el artículo 27 de la Ley 1121 del 29 de </w:t>
      </w:r>
      <w:r w:rsidR="004B0656" w:rsidRPr="005B66F5">
        <w:rPr>
          <w:rFonts w:ascii="Arial Narrow" w:hAnsi="Arial Narrow" w:cs="Arial"/>
          <w:sz w:val="22"/>
          <w:szCs w:val="22"/>
        </w:rPr>
        <w:t>d</w:t>
      </w:r>
      <w:r w:rsidRPr="005B66F5">
        <w:rPr>
          <w:rFonts w:ascii="Arial Narrow" w:hAnsi="Arial Narrow" w:cs="Arial"/>
          <w:sz w:val="22"/>
          <w:szCs w:val="22"/>
        </w:rPr>
        <w:t>iciembre de 2006, el Estatuto Orgánico del Sistema Financiero y las demás normas que regulan la materia.</w:t>
      </w:r>
    </w:p>
    <w:p w:rsidR="00592B4A" w:rsidRPr="005B66F5" w:rsidRDefault="00592B4A" w:rsidP="00592B4A">
      <w:pPr>
        <w:ind w:left="284"/>
        <w:rPr>
          <w:rFonts w:ascii="Arial Narrow" w:hAnsi="Arial Narrow" w:cs="Arial"/>
          <w:sz w:val="22"/>
          <w:szCs w:val="22"/>
        </w:rPr>
      </w:pPr>
    </w:p>
    <w:p w:rsidR="00592B4A" w:rsidRPr="005B66F5" w:rsidRDefault="00592B4A" w:rsidP="00592B4A">
      <w:pPr>
        <w:ind w:left="284"/>
        <w:rPr>
          <w:rFonts w:ascii="Arial Narrow" w:hAnsi="Arial Narrow" w:cs="Arial"/>
          <w:sz w:val="22"/>
          <w:szCs w:val="22"/>
        </w:rPr>
      </w:pPr>
      <w:r w:rsidRPr="005B66F5">
        <w:rPr>
          <w:rFonts w:ascii="Arial Narrow" w:hAnsi="Arial Narrow" w:cs="Arial"/>
          <w:sz w:val="22"/>
          <w:szCs w:val="22"/>
        </w:rPr>
        <w:t xml:space="preserve">Conocemos y aceptamos que la entrega de información falsa o </w:t>
      </w:r>
      <w:proofErr w:type="gramStart"/>
      <w:r w:rsidRPr="005B66F5">
        <w:rPr>
          <w:rFonts w:ascii="Arial Narrow" w:hAnsi="Arial Narrow" w:cs="Arial"/>
          <w:sz w:val="22"/>
          <w:szCs w:val="22"/>
        </w:rPr>
        <w:t>inexacta,</w:t>
      </w:r>
      <w:proofErr w:type="gramEnd"/>
      <w:r w:rsidRPr="005B66F5">
        <w:rPr>
          <w:rFonts w:ascii="Arial Narrow" w:hAnsi="Arial Narrow" w:cs="Arial"/>
          <w:sz w:val="22"/>
          <w:szCs w:val="22"/>
        </w:rPr>
        <w:t xml:space="preserve"> dará lugar a que EL ICETEX, adelante las acciones legales pertinentes.</w:t>
      </w:r>
    </w:p>
    <w:p w:rsidR="00592B4A" w:rsidRPr="005B66F5" w:rsidRDefault="00592B4A" w:rsidP="0076165B">
      <w:pPr>
        <w:autoSpaceDE w:val="0"/>
        <w:autoSpaceDN w:val="0"/>
        <w:adjustRightInd w:val="0"/>
        <w:ind w:left="284"/>
        <w:jc w:val="both"/>
        <w:rPr>
          <w:rFonts w:ascii="Arial Narrow" w:hAnsi="Arial Narrow" w:cs="Arial Narrow"/>
          <w:color w:val="000000"/>
          <w:sz w:val="22"/>
          <w:szCs w:val="22"/>
        </w:rPr>
      </w:pPr>
    </w:p>
    <w:p w:rsidR="0076165B" w:rsidRPr="005B66F5" w:rsidRDefault="00592B4A" w:rsidP="0076165B">
      <w:pPr>
        <w:autoSpaceDE w:val="0"/>
        <w:autoSpaceDN w:val="0"/>
        <w:adjustRightInd w:val="0"/>
        <w:ind w:left="284"/>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(v) </w:t>
      </w:r>
      <w:r w:rsidR="0076165B" w:rsidRPr="005B66F5">
        <w:rPr>
          <w:rFonts w:ascii="Arial Narrow" w:hAnsi="Arial Narrow" w:cs="Arial Narrow"/>
          <w:color w:val="000000"/>
          <w:sz w:val="22"/>
          <w:szCs w:val="22"/>
        </w:rPr>
        <w:t xml:space="preserve">He (hemos) cumplido con mi (nuestras) obligación(es) de aporte con los sub-sistemas de seguridad social en salud, riesgos profesionales y pensiones, así como mi (nuestras) obligaciones de aporte a las Cajas de Compensación Familiar, al Instituto Colombiano de Bienestar Familiar y al Servicio Nacional de Aprendizaje, de conformidad con lo señalado en el Acuerdo </w:t>
      </w:r>
      <w:r w:rsidR="00CD3E93" w:rsidRPr="005B66F5">
        <w:rPr>
          <w:rFonts w:ascii="Arial Narrow" w:hAnsi="Arial Narrow" w:cs="Arial Narrow"/>
          <w:color w:val="000000"/>
          <w:sz w:val="22"/>
          <w:szCs w:val="22"/>
        </w:rPr>
        <w:t>de Junta Directiva del ICETEX No. 016 del 27 de abril de 2016</w:t>
      </w:r>
      <w:r w:rsidR="0076165B" w:rsidRPr="005B66F5">
        <w:rPr>
          <w:rFonts w:ascii="Arial Narrow" w:hAnsi="Arial Narrow" w:cs="Arial Narrow"/>
          <w:color w:val="000000"/>
          <w:sz w:val="22"/>
          <w:szCs w:val="22"/>
        </w:rPr>
        <w:t>.</w:t>
      </w: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F6B1C" w:rsidRPr="005B66F5" w:rsidRDefault="007F6B1C" w:rsidP="0076165B">
      <w:pPr>
        <w:autoSpaceDE w:val="0"/>
        <w:autoSpaceDN w:val="0"/>
        <w:adjustRightInd w:val="0"/>
        <w:jc w:val="both"/>
        <w:rPr>
          <w:rFonts w:ascii="Arial Narrow" w:hAnsi="Arial Narrow" w:cs="Arial Narrow"/>
          <w:color w:val="000000"/>
          <w:sz w:val="22"/>
          <w:szCs w:val="22"/>
        </w:rPr>
      </w:pPr>
    </w:p>
    <w:p w:rsidR="007F6B1C" w:rsidRPr="005B66F5" w:rsidRDefault="007F6B1C" w:rsidP="007F6B1C">
      <w:pPr>
        <w:pStyle w:val="Ttulo1"/>
        <w:rPr>
          <w:i w:val="0"/>
          <w:sz w:val="22"/>
          <w:szCs w:val="22"/>
        </w:rPr>
      </w:pPr>
      <w:r w:rsidRPr="005B66F5">
        <w:rPr>
          <w:i w:val="0"/>
          <w:sz w:val="22"/>
          <w:szCs w:val="22"/>
        </w:rPr>
        <w:t>PACTO DE INTEGRIDAD</w:t>
      </w:r>
    </w:p>
    <w:p w:rsidR="007F6B1C" w:rsidRPr="005B66F5" w:rsidRDefault="007F6B1C" w:rsidP="007F6B1C">
      <w:pPr>
        <w:jc w:val="both"/>
        <w:rPr>
          <w:rFonts w:ascii="Arial Narrow" w:hAnsi="Arial Narrow"/>
          <w:sz w:val="22"/>
          <w:szCs w:val="22"/>
        </w:rPr>
      </w:pPr>
    </w:p>
    <w:p w:rsidR="007F6B1C" w:rsidRPr="005B66F5" w:rsidRDefault="007F6B1C" w:rsidP="007F6B1C">
      <w:pPr>
        <w:jc w:val="both"/>
        <w:rPr>
          <w:rFonts w:ascii="Arial Narrow" w:hAnsi="Arial Narrow" w:cs="Arial"/>
          <w:sz w:val="22"/>
          <w:szCs w:val="22"/>
        </w:rPr>
      </w:pPr>
      <w:r w:rsidRPr="005B66F5">
        <w:rPr>
          <w:rFonts w:ascii="Arial Narrow" w:hAnsi="Arial Narrow" w:cs="Arial"/>
          <w:sz w:val="22"/>
          <w:szCs w:val="22"/>
        </w:rPr>
        <w:t>Manifiesto mi voluntad de asumir de manera unilateral, el presente PACTO DE INTEGRIDAD, teniendo en cuenta las siguientes consideraciones:</w:t>
      </w:r>
    </w:p>
    <w:p w:rsidR="007F6B1C" w:rsidRPr="005B66F5" w:rsidRDefault="007F6B1C" w:rsidP="007F6B1C">
      <w:pPr>
        <w:jc w:val="both"/>
        <w:rPr>
          <w:rFonts w:ascii="Arial Narrow" w:hAnsi="Arial Narrow" w:cs="Arial"/>
          <w:sz w:val="22"/>
          <w:szCs w:val="22"/>
        </w:rPr>
      </w:pPr>
    </w:p>
    <w:p w:rsidR="007F6B1C" w:rsidRPr="005B66F5" w:rsidRDefault="007F6B1C" w:rsidP="00234816">
      <w:pPr>
        <w:pStyle w:val="Normalc323c701-1263-4297-ae54-f8a5b7116a96"/>
        <w:tabs>
          <w:tab w:val="left" w:pos="7513"/>
        </w:tabs>
        <w:spacing w:line="259" w:lineRule="auto"/>
        <w:ind w:right="49"/>
        <w:jc w:val="both"/>
        <w:rPr>
          <w:rFonts w:ascii="Arial Narrow" w:hAnsi="Arial Narrow" w:cs="Arial"/>
          <w:sz w:val="22"/>
          <w:szCs w:val="22"/>
        </w:rPr>
      </w:pPr>
      <w:r w:rsidRPr="005B66F5">
        <w:rPr>
          <w:rFonts w:ascii="Arial Narrow" w:hAnsi="Arial Narrow" w:cs="Arial"/>
          <w:sz w:val="22"/>
          <w:szCs w:val="22"/>
        </w:rPr>
        <w:t>PRIMERO: Que es interés del PROPONENTE apoyar la acción del Estado Colombiano y del ICETEX para promover la cultura de la probidad y fortalecer la transparencia en los procesos de contratación.</w:t>
      </w:r>
    </w:p>
    <w:p w:rsidR="007F6B1C" w:rsidRPr="005B66F5" w:rsidRDefault="007F6B1C" w:rsidP="007F6B1C">
      <w:pPr>
        <w:jc w:val="both"/>
        <w:rPr>
          <w:rFonts w:ascii="Arial Narrow" w:hAnsi="Arial Narrow" w:cs="Arial"/>
          <w:sz w:val="22"/>
          <w:szCs w:val="22"/>
        </w:rPr>
      </w:pPr>
    </w:p>
    <w:p w:rsidR="007F6B1C" w:rsidRPr="005B66F5" w:rsidRDefault="00234816" w:rsidP="007F6B1C">
      <w:pPr>
        <w:jc w:val="both"/>
        <w:rPr>
          <w:rFonts w:ascii="Arial Narrow" w:hAnsi="Arial Narrow" w:cs="Arial"/>
          <w:sz w:val="22"/>
          <w:szCs w:val="22"/>
        </w:rPr>
      </w:pPr>
      <w:r w:rsidRPr="005B66F5">
        <w:rPr>
          <w:rFonts w:ascii="Arial Narrow" w:hAnsi="Arial Narrow" w:cs="Arial"/>
          <w:sz w:val="22"/>
          <w:szCs w:val="22"/>
        </w:rPr>
        <w:t>SEGUNDO</w:t>
      </w:r>
      <w:r w:rsidR="007F6B1C" w:rsidRPr="005B66F5">
        <w:rPr>
          <w:rFonts w:ascii="Arial Narrow" w:hAnsi="Arial Narrow" w:cs="Arial"/>
          <w:sz w:val="22"/>
          <w:szCs w:val="22"/>
        </w:rPr>
        <w:t>: Que siendo el interés del PROPONENTE participar en el presente proceso de selección, se encuentra dispuesto a suministrar la información propia que resulte necesaria para aportar transparencia y objetividad al proceso y en tal sentido suscribe el presente documento y asume los siguientes compromisos:</w:t>
      </w:r>
    </w:p>
    <w:p w:rsidR="007F6B1C" w:rsidRPr="005B66F5" w:rsidRDefault="007F6B1C" w:rsidP="007F6B1C">
      <w:pPr>
        <w:jc w:val="both"/>
        <w:rPr>
          <w:rFonts w:ascii="Arial Narrow" w:hAnsi="Arial Narrow" w:cs="Arial"/>
          <w:sz w:val="22"/>
          <w:szCs w:val="22"/>
        </w:rPr>
      </w:pPr>
    </w:p>
    <w:p w:rsidR="007F6B1C" w:rsidRPr="005B66F5" w:rsidRDefault="007F6B1C" w:rsidP="00873951">
      <w:pPr>
        <w:ind w:left="426"/>
        <w:jc w:val="both"/>
        <w:rPr>
          <w:rFonts w:ascii="Arial Narrow" w:hAnsi="Arial Narrow" w:cs="Arial"/>
          <w:sz w:val="22"/>
          <w:szCs w:val="22"/>
        </w:rPr>
      </w:pPr>
      <w:r w:rsidRPr="005B66F5">
        <w:rPr>
          <w:rFonts w:ascii="Arial Narrow" w:hAnsi="Arial Narrow" w:cs="Arial"/>
          <w:sz w:val="22"/>
          <w:szCs w:val="22"/>
        </w:rPr>
        <w:t>1. EL PROPONENTE no ofrecerá ni dará sobornos ni ninguna otra forma de halago a ningún funcionario público en relación con su propuesta, con el presente proceso de selección, con el proceso de contratación, ni con la ejecución del contrato que pueda celebrarse como resultado de su propuesta.</w:t>
      </w:r>
    </w:p>
    <w:p w:rsidR="007F6B1C" w:rsidRPr="005B66F5" w:rsidRDefault="007F6B1C" w:rsidP="00873951">
      <w:pPr>
        <w:ind w:left="426"/>
        <w:jc w:val="both"/>
        <w:rPr>
          <w:rFonts w:ascii="Arial Narrow" w:hAnsi="Arial Narrow" w:cs="Arial"/>
          <w:sz w:val="22"/>
          <w:szCs w:val="22"/>
        </w:rPr>
      </w:pPr>
    </w:p>
    <w:p w:rsidR="007F6B1C" w:rsidRPr="005B66F5" w:rsidRDefault="007F6B1C" w:rsidP="00873951">
      <w:pPr>
        <w:ind w:left="426"/>
        <w:jc w:val="both"/>
        <w:rPr>
          <w:rFonts w:ascii="Arial Narrow" w:hAnsi="Arial Narrow" w:cs="Arial"/>
          <w:sz w:val="22"/>
          <w:szCs w:val="22"/>
        </w:rPr>
      </w:pPr>
      <w:r w:rsidRPr="005B66F5">
        <w:rPr>
          <w:rFonts w:ascii="Arial Narrow" w:hAnsi="Arial Narrow" w:cs="Arial"/>
          <w:sz w:val="22"/>
          <w:szCs w:val="22"/>
        </w:rPr>
        <w:t>2. EL PROPONENTE no permitirá que nadie, bien sea empleado suyo o un agente comisionista independiente, o un asesor o consultor lo haga en su nombre.</w:t>
      </w:r>
    </w:p>
    <w:p w:rsidR="007F6B1C" w:rsidRPr="005B66F5" w:rsidRDefault="007F6B1C" w:rsidP="00873951">
      <w:pPr>
        <w:ind w:left="426"/>
        <w:jc w:val="both"/>
        <w:rPr>
          <w:rFonts w:ascii="Arial Narrow" w:hAnsi="Arial Narrow" w:cs="Arial"/>
          <w:sz w:val="22"/>
          <w:szCs w:val="22"/>
        </w:rPr>
      </w:pPr>
    </w:p>
    <w:p w:rsidR="007F6B1C" w:rsidRPr="005B66F5" w:rsidRDefault="007F6B1C" w:rsidP="00873951">
      <w:pPr>
        <w:ind w:left="426"/>
        <w:jc w:val="both"/>
        <w:rPr>
          <w:rFonts w:ascii="Arial Narrow" w:hAnsi="Arial Narrow" w:cs="Arial"/>
          <w:sz w:val="22"/>
          <w:szCs w:val="22"/>
        </w:rPr>
      </w:pPr>
      <w:r w:rsidRPr="005B66F5">
        <w:rPr>
          <w:rFonts w:ascii="Arial Narrow" w:hAnsi="Arial Narrow" w:cs="Arial"/>
          <w:sz w:val="22"/>
          <w:szCs w:val="22"/>
        </w:rPr>
        <w:lastRenderedPageBreak/>
        <w:t>3. EL PROPONENTE impartirá instrucciones a todos sus empleados, agentes, asesores y a cualquiera otro representante suyo, exigiéndole el cumplimiento en todo momento de las Leyes de la República de Colombia en el presente proceso y la relación contractual que podría derivarse de ella y les impondrá las siguientes obligaciones:</w:t>
      </w:r>
    </w:p>
    <w:p w:rsidR="007F6B1C" w:rsidRPr="005B66F5" w:rsidRDefault="007F6B1C" w:rsidP="00873951">
      <w:pPr>
        <w:ind w:left="426"/>
        <w:jc w:val="both"/>
        <w:rPr>
          <w:rFonts w:ascii="Arial Narrow" w:hAnsi="Arial Narrow" w:cs="Arial"/>
          <w:sz w:val="22"/>
          <w:szCs w:val="22"/>
        </w:rPr>
      </w:pPr>
    </w:p>
    <w:p w:rsidR="007F6B1C" w:rsidRPr="005B66F5" w:rsidRDefault="007F6B1C" w:rsidP="00873951">
      <w:pPr>
        <w:ind w:left="426"/>
        <w:jc w:val="both"/>
        <w:rPr>
          <w:rFonts w:ascii="Arial Narrow" w:hAnsi="Arial Narrow" w:cs="Arial"/>
          <w:sz w:val="22"/>
          <w:szCs w:val="22"/>
        </w:rPr>
      </w:pPr>
      <w:r w:rsidRPr="005B66F5">
        <w:rPr>
          <w:rFonts w:ascii="Arial Narrow" w:hAnsi="Arial Narrow" w:cs="Arial"/>
          <w:sz w:val="22"/>
          <w:szCs w:val="22"/>
        </w:rPr>
        <w:t xml:space="preserve">No ofrecer o pagar sobornos o cualquier halago a los funcionarios del ICETEX, ni a cualquier otro servidor público o privado que pueda influir en la adjudicación de la propuesta, bien sea directa o indirectamente, ni a terceras personas </w:t>
      </w:r>
      <w:proofErr w:type="gramStart"/>
      <w:r w:rsidRPr="005B66F5">
        <w:rPr>
          <w:rFonts w:ascii="Arial Narrow" w:hAnsi="Arial Narrow" w:cs="Arial"/>
          <w:sz w:val="22"/>
          <w:szCs w:val="22"/>
        </w:rPr>
        <w:t>que</w:t>
      </w:r>
      <w:proofErr w:type="gramEnd"/>
      <w:r w:rsidRPr="005B66F5">
        <w:rPr>
          <w:rFonts w:ascii="Arial Narrow" w:hAnsi="Arial Narrow" w:cs="Arial"/>
          <w:sz w:val="22"/>
          <w:szCs w:val="22"/>
        </w:rPr>
        <w:t xml:space="preserve"> por su influencia sobre funcionarios públicos, pueda influir sobre la adjudicación de la propuesta.</w:t>
      </w:r>
    </w:p>
    <w:p w:rsidR="007F6B1C" w:rsidRPr="005B66F5" w:rsidRDefault="007F6B1C" w:rsidP="00873951">
      <w:pPr>
        <w:ind w:left="426"/>
        <w:jc w:val="both"/>
        <w:rPr>
          <w:rFonts w:ascii="Arial Narrow" w:hAnsi="Arial Narrow" w:cs="Arial"/>
          <w:sz w:val="22"/>
          <w:szCs w:val="22"/>
        </w:rPr>
      </w:pPr>
    </w:p>
    <w:p w:rsidR="007F6B1C" w:rsidRPr="005B66F5" w:rsidRDefault="007F6B1C" w:rsidP="00873951">
      <w:pPr>
        <w:ind w:left="426"/>
        <w:jc w:val="both"/>
        <w:rPr>
          <w:rFonts w:ascii="Arial Narrow" w:hAnsi="Arial Narrow" w:cs="Arial"/>
          <w:sz w:val="22"/>
          <w:szCs w:val="22"/>
        </w:rPr>
      </w:pPr>
      <w:r w:rsidRPr="005B66F5">
        <w:rPr>
          <w:rFonts w:ascii="Arial Narrow" w:hAnsi="Arial Narrow" w:cs="Arial"/>
          <w:sz w:val="22"/>
          <w:szCs w:val="22"/>
        </w:rPr>
        <w:t>No ofrecer pagos o halagos a los funcionarios del ICETEX, durante el desarrollo del contrato que se suscriba si llegase a ser elegida su propuesta.</w:t>
      </w:r>
    </w:p>
    <w:p w:rsidR="007F6B1C" w:rsidRPr="005B66F5" w:rsidRDefault="007F6B1C" w:rsidP="00873951">
      <w:pPr>
        <w:ind w:left="426"/>
        <w:jc w:val="both"/>
        <w:rPr>
          <w:rFonts w:ascii="Arial Narrow" w:hAnsi="Arial Narrow" w:cs="Arial"/>
          <w:sz w:val="22"/>
          <w:szCs w:val="22"/>
        </w:rPr>
      </w:pPr>
    </w:p>
    <w:p w:rsidR="007F6B1C" w:rsidRPr="005B66F5" w:rsidRDefault="007F6B1C" w:rsidP="00873951">
      <w:pPr>
        <w:ind w:left="426"/>
        <w:jc w:val="both"/>
        <w:rPr>
          <w:rFonts w:ascii="Arial Narrow" w:hAnsi="Arial Narrow" w:cs="Arial"/>
          <w:sz w:val="22"/>
          <w:szCs w:val="22"/>
        </w:rPr>
      </w:pPr>
      <w:r w:rsidRPr="005B66F5">
        <w:rPr>
          <w:rFonts w:ascii="Arial Narrow" w:hAnsi="Arial Narrow" w:cs="Arial"/>
          <w:sz w:val="22"/>
          <w:szCs w:val="22"/>
        </w:rPr>
        <w:t>4. EL PROPONENTE no efectuará acuerdos o realizará actos o conductas que tengan por objeto o como efecto la colusión en el presente proceso de selección.</w:t>
      </w:r>
    </w:p>
    <w:p w:rsidR="007F6B1C" w:rsidRPr="005B66F5" w:rsidRDefault="007F6B1C" w:rsidP="00873951">
      <w:pPr>
        <w:ind w:left="426"/>
        <w:jc w:val="both"/>
        <w:rPr>
          <w:rFonts w:ascii="Arial Narrow" w:hAnsi="Arial Narrow" w:cs="Arial"/>
          <w:sz w:val="22"/>
          <w:szCs w:val="22"/>
        </w:rPr>
      </w:pPr>
    </w:p>
    <w:p w:rsidR="007F6B1C" w:rsidRPr="005B66F5" w:rsidRDefault="007F6B1C" w:rsidP="00873951">
      <w:pPr>
        <w:ind w:left="426"/>
        <w:jc w:val="both"/>
        <w:rPr>
          <w:rFonts w:ascii="Arial Narrow" w:hAnsi="Arial Narrow" w:cs="Arial"/>
          <w:sz w:val="22"/>
          <w:szCs w:val="22"/>
        </w:rPr>
      </w:pPr>
      <w:r w:rsidRPr="005B66F5">
        <w:rPr>
          <w:rFonts w:ascii="Arial Narrow" w:hAnsi="Arial Narrow" w:cs="Arial"/>
          <w:sz w:val="22"/>
          <w:szCs w:val="22"/>
        </w:rPr>
        <w:t>5. EL PROPONENTE se compromete a verificar toda la información, que a través de terceros deba presentar a la Entidad para efectos de este proceso de selección.</w:t>
      </w:r>
    </w:p>
    <w:p w:rsidR="007F6B1C" w:rsidRPr="005B66F5" w:rsidRDefault="007F6B1C" w:rsidP="00873951">
      <w:pPr>
        <w:ind w:left="426"/>
        <w:jc w:val="both"/>
        <w:rPr>
          <w:rFonts w:ascii="Arial Narrow" w:hAnsi="Arial Narrow" w:cs="Arial"/>
          <w:sz w:val="22"/>
          <w:szCs w:val="22"/>
        </w:rPr>
      </w:pPr>
    </w:p>
    <w:p w:rsidR="007F6B1C" w:rsidRPr="005B66F5" w:rsidRDefault="007F6B1C" w:rsidP="00873951">
      <w:pPr>
        <w:ind w:left="426"/>
        <w:jc w:val="both"/>
        <w:rPr>
          <w:rFonts w:ascii="Arial Narrow" w:hAnsi="Arial Narrow" w:cs="Arial"/>
          <w:sz w:val="22"/>
          <w:szCs w:val="22"/>
        </w:rPr>
      </w:pPr>
      <w:r w:rsidRPr="005B66F5">
        <w:rPr>
          <w:rFonts w:ascii="Arial Narrow" w:hAnsi="Arial Narrow" w:cs="Arial"/>
          <w:sz w:val="22"/>
          <w:szCs w:val="22"/>
        </w:rPr>
        <w:t>6. EL PROPONENTE asumirá la responsabilidad por el suministro de información inconsistente, imprecisa o que no corresponda a la realidad, en el presente proceso.</w:t>
      </w:r>
    </w:p>
    <w:p w:rsidR="007F6B1C" w:rsidRPr="005B66F5" w:rsidRDefault="007F6B1C" w:rsidP="00873951">
      <w:pPr>
        <w:ind w:left="426"/>
        <w:jc w:val="both"/>
        <w:rPr>
          <w:rFonts w:ascii="Arial Narrow" w:hAnsi="Arial Narrow" w:cs="Arial"/>
          <w:sz w:val="22"/>
          <w:szCs w:val="22"/>
        </w:rPr>
      </w:pPr>
    </w:p>
    <w:p w:rsidR="007F6B1C" w:rsidRPr="005B66F5" w:rsidRDefault="007F6B1C" w:rsidP="00873951">
      <w:pPr>
        <w:ind w:left="426"/>
        <w:jc w:val="both"/>
        <w:rPr>
          <w:rFonts w:ascii="Arial Narrow" w:hAnsi="Arial Narrow" w:cs="Arial"/>
          <w:sz w:val="22"/>
          <w:szCs w:val="22"/>
        </w:rPr>
      </w:pPr>
      <w:r w:rsidRPr="005B66F5">
        <w:rPr>
          <w:rFonts w:ascii="Arial Narrow" w:hAnsi="Arial Narrow" w:cs="Arial"/>
          <w:sz w:val="22"/>
          <w:szCs w:val="22"/>
        </w:rPr>
        <w:t>7. EL PROPONENTE actuará bajo los principios de la ética, la moral, las buenas costumbres, la probidad y en general bajo los principios de transparencia que rigen la contratación administrativa.</w:t>
      </w:r>
    </w:p>
    <w:p w:rsidR="007F6B1C" w:rsidRPr="005B66F5" w:rsidRDefault="007F6B1C" w:rsidP="00873951">
      <w:pPr>
        <w:ind w:left="426"/>
        <w:jc w:val="both"/>
        <w:rPr>
          <w:rFonts w:ascii="Arial Narrow" w:hAnsi="Arial Narrow" w:cs="Arial"/>
          <w:sz w:val="22"/>
          <w:szCs w:val="22"/>
        </w:rPr>
      </w:pPr>
    </w:p>
    <w:p w:rsidR="007F6B1C" w:rsidRPr="005B66F5" w:rsidRDefault="007F6B1C" w:rsidP="00873951">
      <w:pPr>
        <w:ind w:left="426"/>
        <w:jc w:val="both"/>
        <w:rPr>
          <w:rFonts w:ascii="Arial Narrow" w:hAnsi="Arial Narrow" w:cs="Arial"/>
          <w:sz w:val="22"/>
          <w:szCs w:val="22"/>
        </w:rPr>
      </w:pPr>
      <w:r w:rsidRPr="005B66F5">
        <w:rPr>
          <w:rFonts w:ascii="Arial Narrow" w:hAnsi="Arial Narrow" w:cs="Arial"/>
          <w:sz w:val="22"/>
          <w:szCs w:val="22"/>
        </w:rPr>
        <w:t>8. EL PROPONENTE asume a través de la suscripción del presente compromiso, las consecuencias previstas en este pliego de condiciones si se verificare el incumplimiento de los compromisos de integridad.</w:t>
      </w:r>
    </w:p>
    <w:p w:rsidR="007F6B1C" w:rsidRPr="005B66F5" w:rsidRDefault="007F6B1C" w:rsidP="00873951">
      <w:pPr>
        <w:ind w:left="426"/>
        <w:jc w:val="both"/>
        <w:rPr>
          <w:rFonts w:ascii="Arial Narrow" w:hAnsi="Arial Narrow" w:cs="Arial"/>
          <w:sz w:val="22"/>
          <w:szCs w:val="22"/>
        </w:rPr>
      </w:pPr>
    </w:p>
    <w:p w:rsidR="007F6B1C" w:rsidRPr="005B66F5" w:rsidRDefault="007F6B1C" w:rsidP="00873951">
      <w:pPr>
        <w:ind w:left="426"/>
        <w:jc w:val="both"/>
        <w:rPr>
          <w:rFonts w:ascii="Arial Narrow" w:hAnsi="Arial Narrow" w:cs="Arial"/>
          <w:sz w:val="22"/>
          <w:szCs w:val="22"/>
        </w:rPr>
      </w:pPr>
      <w:r w:rsidRPr="005B66F5">
        <w:rPr>
          <w:rFonts w:ascii="Arial Narrow" w:hAnsi="Arial Narrow" w:cs="Arial"/>
          <w:sz w:val="22"/>
          <w:szCs w:val="22"/>
        </w:rPr>
        <w:t xml:space="preserve">9. El PROPONENTE manifiesta y garantiza a través de la suscripción del presente documento, que conoce y respetará las reglas establecidas en el pliego de condiciones y, en consecuencia, aceptará las decisiones que en cumplimiento </w:t>
      </w:r>
      <w:proofErr w:type="gramStart"/>
      <w:r w:rsidRPr="005B66F5">
        <w:rPr>
          <w:rFonts w:ascii="Arial Narrow" w:hAnsi="Arial Narrow" w:cs="Arial"/>
          <w:sz w:val="22"/>
          <w:szCs w:val="22"/>
        </w:rPr>
        <w:t>del mismo</w:t>
      </w:r>
      <w:proofErr w:type="gramEnd"/>
      <w:r w:rsidRPr="005B66F5">
        <w:rPr>
          <w:rFonts w:ascii="Arial Narrow" w:hAnsi="Arial Narrow" w:cs="Arial"/>
          <w:sz w:val="22"/>
          <w:szCs w:val="22"/>
        </w:rPr>
        <w:t xml:space="preserve"> tome la Administración.</w:t>
      </w:r>
    </w:p>
    <w:p w:rsidR="007F6B1C" w:rsidRPr="005B66F5" w:rsidRDefault="007F6B1C" w:rsidP="007F6B1C">
      <w:pPr>
        <w:jc w:val="both"/>
        <w:rPr>
          <w:rFonts w:ascii="Arial Narrow" w:hAnsi="Arial Narrow" w:cs="Arial"/>
          <w:sz w:val="22"/>
          <w:szCs w:val="22"/>
        </w:rPr>
      </w:pPr>
    </w:p>
    <w:p w:rsidR="007F6B1C" w:rsidRPr="005B66F5" w:rsidRDefault="007F6B1C" w:rsidP="007F6B1C">
      <w:pPr>
        <w:jc w:val="both"/>
        <w:rPr>
          <w:rFonts w:ascii="Arial Narrow" w:hAnsi="Arial Narrow" w:cs="Arial"/>
          <w:sz w:val="22"/>
          <w:szCs w:val="22"/>
        </w:rPr>
      </w:pPr>
      <w:r w:rsidRPr="005B66F5">
        <w:rPr>
          <w:rFonts w:ascii="Arial Narrow" w:hAnsi="Arial Narrow" w:cs="Arial"/>
          <w:sz w:val="22"/>
          <w:szCs w:val="22"/>
        </w:rPr>
        <w:t xml:space="preserve">En constancia de lo anterior, y como manifestación de la aceptación de los compromisos unilaterales incorporados en este pliego de condiciones, se firma el mismo en la ciudad de Bogotá, D.C., a los ___ días del mes de _____ </w:t>
      </w:r>
      <w:proofErr w:type="spellStart"/>
      <w:r w:rsidRPr="005B66F5">
        <w:rPr>
          <w:rFonts w:ascii="Arial Narrow" w:hAnsi="Arial Narrow" w:cs="Arial"/>
          <w:sz w:val="22"/>
          <w:szCs w:val="22"/>
        </w:rPr>
        <w:t>de</w:t>
      </w:r>
      <w:proofErr w:type="spellEnd"/>
      <w:r w:rsidRPr="005B66F5">
        <w:rPr>
          <w:rFonts w:ascii="Arial Narrow" w:hAnsi="Arial Narrow" w:cs="Arial"/>
          <w:sz w:val="22"/>
          <w:szCs w:val="22"/>
        </w:rPr>
        <w:t xml:space="preserve"> ____.</w:t>
      </w:r>
    </w:p>
    <w:p w:rsidR="007F6B1C" w:rsidRPr="005B66F5" w:rsidRDefault="007F6B1C"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La información relativa al </w:t>
      </w:r>
      <w:r w:rsidRPr="005B66F5">
        <w:rPr>
          <w:rFonts w:ascii="Arial Narrow" w:hAnsi="Arial Narrow" w:cs="Arial Narrow,Bold"/>
          <w:b/>
          <w:bCs/>
          <w:color w:val="000000"/>
          <w:sz w:val="22"/>
          <w:szCs w:val="22"/>
        </w:rPr>
        <w:t xml:space="preserve">Proponente </w:t>
      </w:r>
      <w:r w:rsidRPr="005B66F5">
        <w:rPr>
          <w:rFonts w:ascii="Arial Narrow" w:hAnsi="Arial Narrow" w:cs="Arial Narrow"/>
          <w:color w:val="000000"/>
          <w:sz w:val="22"/>
          <w:szCs w:val="22"/>
        </w:rPr>
        <w:t xml:space="preserve">que podrá ser utilizada por </w:t>
      </w:r>
      <w:r w:rsidRPr="005B66F5">
        <w:rPr>
          <w:rFonts w:ascii="Arial Narrow" w:hAnsi="Arial Narrow" w:cs="Arial Narrow,Bold"/>
          <w:b/>
          <w:bCs/>
          <w:color w:val="000000"/>
          <w:sz w:val="22"/>
          <w:szCs w:val="22"/>
        </w:rPr>
        <w:t xml:space="preserve">EL ICETEX </w:t>
      </w:r>
      <w:r w:rsidRPr="005B66F5">
        <w:rPr>
          <w:rFonts w:ascii="Arial Narrow" w:hAnsi="Arial Narrow" w:cs="Arial Narrow"/>
          <w:color w:val="000000"/>
          <w:sz w:val="22"/>
          <w:szCs w:val="22"/>
        </w:rPr>
        <w:t xml:space="preserve">para todos los efectos del presente proceso de contratación es la siguiente: </w:t>
      </w:r>
    </w:p>
    <w:p w:rsidR="005E771E" w:rsidRPr="005B66F5" w:rsidRDefault="005E771E" w:rsidP="0076165B">
      <w:pPr>
        <w:autoSpaceDE w:val="0"/>
        <w:autoSpaceDN w:val="0"/>
        <w:adjustRightInd w:val="0"/>
        <w:jc w:val="both"/>
        <w:rPr>
          <w:rFonts w:ascii="Arial Narrow" w:hAnsi="Arial Narrow" w:cs="Arial Narrow"/>
          <w:color w:val="000000"/>
          <w:sz w:val="22"/>
          <w:szCs w:val="22"/>
        </w:rPr>
      </w:pPr>
    </w:p>
    <w:p w:rsidR="005E771E" w:rsidRPr="005B66F5" w:rsidRDefault="005E771E"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Nombre del </w:t>
      </w:r>
      <w:r w:rsidRPr="005B66F5">
        <w:rPr>
          <w:rFonts w:ascii="Arial Narrow" w:hAnsi="Arial Narrow" w:cs="Arial Narrow,Bold"/>
          <w:b/>
          <w:bCs/>
          <w:color w:val="000000"/>
          <w:sz w:val="22"/>
          <w:szCs w:val="22"/>
        </w:rPr>
        <w:t>Proponente</w:t>
      </w:r>
      <w:r w:rsidRPr="005B66F5">
        <w:rPr>
          <w:rFonts w:ascii="Arial Narrow" w:hAnsi="Arial Narrow" w:cs="Arial Narrow"/>
          <w:color w:val="000000"/>
          <w:sz w:val="22"/>
          <w:szCs w:val="22"/>
        </w:rPr>
        <w:t>: _______________________________________</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NIT del </w:t>
      </w:r>
      <w:r w:rsidRPr="005B66F5">
        <w:rPr>
          <w:rFonts w:ascii="Arial Narrow" w:hAnsi="Arial Narrow" w:cs="Arial Narrow,Bold"/>
          <w:b/>
          <w:bCs/>
          <w:color w:val="000000"/>
          <w:sz w:val="22"/>
          <w:szCs w:val="22"/>
        </w:rPr>
        <w:t xml:space="preserve">Proponente: _____________ </w:t>
      </w:r>
      <w:r w:rsidRPr="005B66F5">
        <w:rPr>
          <w:rFonts w:ascii="Arial Narrow" w:hAnsi="Arial Narrow" w:cs="Arial Narrow"/>
          <w:color w:val="000000"/>
          <w:sz w:val="22"/>
          <w:szCs w:val="22"/>
        </w:rPr>
        <w:t>Régimen: _____________________</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Representante legal del </w:t>
      </w:r>
      <w:r w:rsidRPr="005B66F5">
        <w:rPr>
          <w:rFonts w:ascii="Arial Narrow" w:hAnsi="Arial Narrow" w:cs="Arial Narrow,Bold"/>
          <w:b/>
          <w:bCs/>
          <w:color w:val="000000"/>
          <w:sz w:val="22"/>
          <w:szCs w:val="22"/>
        </w:rPr>
        <w:t xml:space="preserve">Proponente: ______________________________ </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Documento de identidad del representante legal del </w:t>
      </w:r>
      <w:r w:rsidRPr="005B66F5">
        <w:rPr>
          <w:rFonts w:ascii="Arial Narrow" w:hAnsi="Arial Narrow" w:cs="Arial Narrow,Bold"/>
          <w:b/>
          <w:bCs/>
          <w:color w:val="000000"/>
          <w:sz w:val="22"/>
          <w:szCs w:val="22"/>
        </w:rPr>
        <w:t xml:space="preserve">Proponente: ________ </w:t>
      </w: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Dirección del </w:t>
      </w:r>
      <w:proofErr w:type="gramStart"/>
      <w:r w:rsidRPr="005B66F5">
        <w:rPr>
          <w:rFonts w:ascii="Arial Narrow" w:hAnsi="Arial Narrow" w:cs="Arial Narrow,Bold"/>
          <w:b/>
          <w:bCs/>
          <w:color w:val="000000"/>
          <w:sz w:val="22"/>
          <w:szCs w:val="22"/>
        </w:rPr>
        <w:t>Proponente:_</w:t>
      </w:r>
      <w:proofErr w:type="gramEnd"/>
      <w:r w:rsidRPr="005B66F5">
        <w:rPr>
          <w:rFonts w:ascii="Arial Narrow" w:hAnsi="Arial Narrow" w:cs="Arial Narrow,Bold"/>
          <w:b/>
          <w:bCs/>
          <w:color w:val="000000"/>
          <w:sz w:val="22"/>
          <w:szCs w:val="22"/>
        </w:rPr>
        <w:t xml:space="preserve">____________________ </w:t>
      </w:r>
      <w:r w:rsidRPr="005B66F5">
        <w:rPr>
          <w:rFonts w:ascii="Arial Narrow" w:hAnsi="Arial Narrow" w:cs="Arial Narrow"/>
          <w:color w:val="000000"/>
          <w:sz w:val="22"/>
          <w:szCs w:val="22"/>
        </w:rPr>
        <w:t xml:space="preserve">Ciudad: ____________ </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Teléfono del </w:t>
      </w:r>
      <w:proofErr w:type="gramStart"/>
      <w:r w:rsidRPr="005B66F5">
        <w:rPr>
          <w:rFonts w:ascii="Arial Narrow" w:hAnsi="Arial Narrow" w:cs="Arial Narrow,Bold"/>
          <w:b/>
          <w:bCs/>
          <w:color w:val="000000"/>
          <w:sz w:val="22"/>
          <w:szCs w:val="22"/>
        </w:rPr>
        <w:t>Proponente:_</w:t>
      </w:r>
      <w:proofErr w:type="gramEnd"/>
      <w:r w:rsidRPr="005B66F5">
        <w:rPr>
          <w:rFonts w:ascii="Arial Narrow" w:hAnsi="Arial Narrow" w:cs="Arial Narrow,Bold"/>
          <w:b/>
          <w:bCs/>
          <w:color w:val="000000"/>
          <w:sz w:val="22"/>
          <w:szCs w:val="22"/>
        </w:rPr>
        <w:t xml:space="preserve">____________________ </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Fax del </w:t>
      </w:r>
      <w:proofErr w:type="gramStart"/>
      <w:r w:rsidRPr="005B66F5">
        <w:rPr>
          <w:rFonts w:ascii="Arial Narrow" w:hAnsi="Arial Narrow" w:cs="Arial Narrow,Bold"/>
          <w:b/>
          <w:bCs/>
          <w:color w:val="000000"/>
          <w:sz w:val="22"/>
          <w:szCs w:val="22"/>
        </w:rPr>
        <w:t>Proponente:_</w:t>
      </w:r>
      <w:proofErr w:type="gramEnd"/>
      <w:r w:rsidRPr="005B66F5">
        <w:rPr>
          <w:rFonts w:ascii="Arial Narrow" w:hAnsi="Arial Narrow" w:cs="Arial Narrow,Bold"/>
          <w:b/>
          <w:bCs/>
          <w:color w:val="000000"/>
          <w:sz w:val="22"/>
          <w:szCs w:val="22"/>
        </w:rPr>
        <w:t xml:space="preserve">____________________ </w:t>
      </w:r>
    </w:p>
    <w:p w:rsidR="00867C23" w:rsidRPr="005B66F5" w:rsidRDefault="0076165B" w:rsidP="004B0656">
      <w:pPr>
        <w:rPr>
          <w:rFonts w:ascii="Arial Narrow" w:hAnsi="Arial Narrow" w:cs="Arial"/>
          <w:b/>
          <w:bCs/>
          <w:color w:val="000000"/>
          <w:sz w:val="22"/>
          <w:szCs w:val="22"/>
        </w:rPr>
      </w:pPr>
      <w:r w:rsidRPr="005B66F5">
        <w:rPr>
          <w:rFonts w:ascii="Arial Narrow" w:hAnsi="Arial Narrow" w:cs="Arial Narrow"/>
          <w:color w:val="000000"/>
          <w:sz w:val="22"/>
          <w:szCs w:val="22"/>
        </w:rPr>
        <w:t xml:space="preserve">Correo electrónico del </w:t>
      </w:r>
      <w:proofErr w:type="gramStart"/>
      <w:r w:rsidRPr="005B66F5">
        <w:rPr>
          <w:rFonts w:ascii="Arial Narrow" w:hAnsi="Arial Narrow" w:cs="Arial Narrow,Bold"/>
          <w:b/>
          <w:bCs/>
          <w:color w:val="000000"/>
          <w:sz w:val="22"/>
          <w:szCs w:val="22"/>
        </w:rPr>
        <w:t>Proponente:_</w:t>
      </w:r>
      <w:proofErr w:type="gramEnd"/>
      <w:r w:rsidRPr="005B66F5">
        <w:rPr>
          <w:rFonts w:ascii="Arial Narrow" w:hAnsi="Arial Narrow" w:cs="Arial Narrow,Bold"/>
          <w:b/>
          <w:bCs/>
          <w:color w:val="000000"/>
          <w:sz w:val="22"/>
          <w:szCs w:val="22"/>
        </w:rPr>
        <w:t xml:space="preserve">____________________ </w:t>
      </w:r>
      <w:r w:rsidR="00363EFB" w:rsidRPr="005B66F5">
        <w:rPr>
          <w:rFonts w:ascii="Arial Narrow" w:hAnsi="Arial Narrow" w:cs="Arial"/>
          <w:b/>
          <w:bCs/>
          <w:color w:val="000000"/>
          <w:sz w:val="22"/>
          <w:szCs w:val="22"/>
        </w:rPr>
        <w:br w:type="page"/>
      </w:r>
    </w:p>
    <w:p w:rsidR="00363EFB" w:rsidRPr="005B66F5" w:rsidRDefault="005C4CAD" w:rsidP="00363EFB">
      <w:pPr>
        <w:autoSpaceDE w:val="0"/>
        <w:autoSpaceDN w:val="0"/>
        <w:adjustRightInd w:val="0"/>
        <w:jc w:val="center"/>
        <w:rPr>
          <w:rFonts w:ascii="Arial Narrow" w:hAnsi="Arial Narrow" w:cs="Arial"/>
          <w:b/>
          <w:bCs/>
          <w:color w:val="000000"/>
          <w:sz w:val="22"/>
          <w:szCs w:val="22"/>
          <w:u w:val="single"/>
        </w:rPr>
      </w:pPr>
      <w:r w:rsidRPr="005B66F5">
        <w:rPr>
          <w:rFonts w:ascii="Arial Narrow" w:hAnsi="Arial Narrow" w:cs="Arial"/>
          <w:b/>
          <w:bCs/>
          <w:color w:val="000000"/>
          <w:sz w:val="22"/>
          <w:szCs w:val="22"/>
          <w:u w:val="single"/>
        </w:rPr>
        <w:lastRenderedPageBreak/>
        <w:t xml:space="preserve">FORMATO </w:t>
      </w:r>
      <w:r w:rsidR="00363EFB" w:rsidRPr="005B66F5">
        <w:rPr>
          <w:rFonts w:ascii="Arial Narrow" w:hAnsi="Arial Narrow" w:cs="Arial"/>
          <w:b/>
          <w:bCs/>
          <w:color w:val="000000"/>
          <w:sz w:val="22"/>
          <w:szCs w:val="22"/>
          <w:u w:val="single"/>
        </w:rPr>
        <w:t>No. 2</w:t>
      </w:r>
    </w:p>
    <w:p w:rsidR="0076165B" w:rsidRPr="005B66F5" w:rsidRDefault="0076165B" w:rsidP="0076165B">
      <w:pPr>
        <w:pStyle w:val="Ttulo"/>
        <w:spacing w:after="100" w:afterAutospacing="1"/>
        <w:rPr>
          <w:rFonts w:ascii="Arial Narrow" w:hAnsi="Arial Narrow"/>
          <w:sz w:val="22"/>
          <w:szCs w:val="22"/>
        </w:rPr>
      </w:pPr>
      <w:r w:rsidRPr="005B66F5">
        <w:rPr>
          <w:rFonts w:ascii="Arial Narrow" w:hAnsi="Arial Narrow"/>
          <w:sz w:val="22"/>
          <w:szCs w:val="22"/>
        </w:rPr>
        <w:t>MODELO CERTIFICACIÓN DE CUMPLIMIENTO PARAFISCALES</w:t>
      </w:r>
    </w:p>
    <w:p w:rsidR="0076165B" w:rsidRPr="005B66F5" w:rsidRDefault="0076165B" w:rsidP="0076165B">
      <w:pPr>
        <w:pStyle w:val="Ttulo"/>
        <w:rPr>
          <w:rFonts w:ascii="Arial Narrow" w:hAnsi="Arial Narrow"/>
          <w:sz w:val="22"/>
          <w:szCs w:val="22"/>
        </w:rPr>
      </w:pPr>
    </w:p>
    <w:p w:rsidR="0076165B" w:rsidRPr="005B66F5" w:rsidRDefault="0076165B" w:rsidP="0076165B">
      <w:pPr>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 xml:space="preserve">Yo ______________________________________, identificado con cédula de ciudadanía No. _____________, en mi calidad de _________________ </w:t>
      </w:r>
      <w:proofErr w:type="spellStart"/>
      <w:r w:rsidRPr="005B66F5">
        <w:rPr>
          <w:rFonts w:ascii="Arial Narrow" w:hAnsi="Arial Narrow" w:cs="Arial"/>
          <w:sz w:val="22"/>
          <w:szCs w:val="22"/>
        </w:rPr>
        <w:t>de</w:t>
      </w:r>
      <w:proofErr w:type="spellEnd"/>
      <w:r w:rsidRPr="005B66F5">
        <w:rPr>
          <w:rFonts w:ascii="Arial Narrow" w:hAnsi="Arial Narrow" w:cs="Arial"/>
          <w:sz w:val="22"/>
          <w:szCs w:val="22"/>
        </w:rPr>
        <w:t xml:space="preserve"> la empresa _______________________ con NIT No. _________, bajo la gravedad del juramento manifiesto que la empresa ______________ ha cumplido durante los </w:t>
      </w:r>
      <w:r w:rsidRPr="005B66F5">
        <w:rPr>
          <w:rFonts w:ascii="Arial Narrow" w:hAnsi="Arial Narrow" w:cs="Arial"/>
          <w:sz w:val="22"/>
          <w:szCs w:val="22"/>
          <w:u w:val="single"/>
        </w:rPr>
        <w:t>seis (6) meses anteriores a la fecha de presentación de la propuesta</w:t>
      </w:r>
      <w:r w:rsidRPr="005B66F5">
        <w:rPr>
          <w:rFonts w:ascii="Arial Narrow" w:hAnsi="Arial Narrow" w:cs="Arial"/>
          <w:sz w:val="22"/>
          <w:szCs w:val="22"/>
        </w:rPr>
        <w:t>,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 de Compensación Familiar, el ICBF y el Servicio Nacional de Aprendizaje -SENA-.</w:t>
      </w:r>
    </w:p>
    <w:p w:rsidR="0076165B" w:rsidRPr="005B66F5" w:rsidRDefault="0076165B" w:rsidP="0076165B">
      <w:pPr>
        <w:rPr>
          <w:rFonts w:ascii="Arial Narrow" w:hAnsi="Arial Narrow" w:cs="Arial"/>
          <w:sz w:val="22"/>
          <w:szCs w:val="22"/>
        </w:rPr>
      </w:pPr>
    </w:p>
    <w:p w:rsidR="005E771E" w:rsidRPr="005B66F5" w:rsidRDefault="005E771E" w:rsidP="0076165B">
      <w:pPr>
        <w:rPr>
          <w:rFonts w:ascii="Arial Narrow" w:hAnsi="Arial Narrow" w:cs="Arial"/>
          <w:sz w:val="22"/>
          <w:szCs w:val="22"/>
        </w:rPr>
      </w:pPr>
    </w:p>
    <w:p w:rsidR="005E771E" w:rsidRPr="005B66F5" w:rsidRDefault="005E771E" w:rsidP="0076165B">
      <w:pPr>
        <w:rPr>
          <w:rFonts w:ascii="Arial Narrow" w:hAnsi="Arial Narrow" w:cs="Arial"/>
          <w:sz w:val="22"/>
          <w:szCs w:val="22"/>
        </w:rPr>
      </w:pPr>
    </w:p>
    <w:p w:rsidR="005E771E" w:rsidRPr="005B66F5" w:rsidRDefault="005E771E" w:rsidP="0076165B">
      <w:pPr>
        <w:rPr>
          <w:rFonts w:ascii="Arial Narrow" w:hAnsi="Arial Narrow" w:cs="Arial"/>
          <w:sz w:val="22"/>
          <w:szCs w:val="22"/>
        </w:rPr>
      </w:pPr>
    </w:p>
    <w:p w:rsidR="005E771E" w:rsidRPr="005B66F5" w:rsidRDefault="005E771E" w:rsidP="0076165B">
      <w:pPr>
        <w:rPr>
          <w:rFonts w:ascii="Arial Narrow" w:hAnsi="Arial Narrow" w:cs="Arial"/>
          <w:sz w:val="22"/>
          <w:szCs w:val="22"/>
        </w:rPr>
      </w:pP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Nombre del </w:t>
      </w:r>
      <w:r w:rsidRPr="005B66F5">
        <w:rPr>
          <w:rFonts w:ascii="Arial Narrow" w:hAnsi="Arial Narrow" w:cs="Arial Narrow,Bold"/>
          <w:b/>
          <w:bCs/>
          <w:color w:val="000000"/>
          <w:sz w:val="22"/>
          <w:szCs w:val="22"/>
        </w:rPr>
        <w:t>Proponente</w:t>
      </w:r>
      <w:r w:rsidRPr="005B66F5">
        <w:rPr>
          <w:rFonts w:ascii="Arial Narrow" w:hAnsi="Arial Narrow" w:cs="Arial Narrow"/>
          <w:color w:val="000000"/>
          <w:sz w:val="22"/>
          <w:szCs w:val="22"/>
        </w:rPr>
        <w:t>: _______________________________________</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NIT del </w:t>
      </w:r>
      <w:r w:rsidRPr="005B66F5">
        <w:rPr>
          <w:rFonts w:ascii="Arial Narrow" w:hAnsi="Arial Narrow" w:cs="Arial Narrow,Bold"/>
          <w:b/>
          <w:bCs/>
          <w:color w:val="000000"/>
          <w:sz w:val="22"/>
          <w:szCs w:val="22"/>
        </w:rPr>
        <w:t xml:space="preserve">Proponente: _____________ </w:t>
      </w:r>
      <w:r w:rsidRPr="005B66F5">
        <w:rPr>
          <w:rFonts w:ascii="Arial Narrow" w:hAnsi="Arial Narrow" w:cs="Arial Narrow"/>
          <w:color w:val="000000"/>
          <w:sz w:val="22"/>
          <w:szCs w:val="22"/>
        </w:rPr>
        <w:t>Régimen: _____________________</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Representante legal del </w:t>
      </w:r>
      <w:r w:rsidRPr="005B66F5">
        <w:rPr>
          <w:rFonts w:ascii="Arial Narrow" w:hAnsi="Arial Narrow" w:cs="Arial Narrow,Bold"/>
          <w:b/>
          <w:bCs/>
          <w:color w:val="000000"/>
          <w:sz w:val="22"/>
          <w:szCs w:val="22"/>
        </w:rPr>
        <w:t xml:space="preserve">Proponente: ______________________________ </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Documento de identidad del representante legal del </w:t>
      </w:r>
      <w:r w:rsidRPr="005B66F5">
        <w:rPr>
          <w:rFonts w:ascii="Arial Narrow" w:hAnsi="Arial Narrow" w:cs="Arial Narrow,Bold"/>
          <w:b/>
          <w:bCs/>
          <w:color w:val="000000"/>
          <w:sz w:val="22"/>
          <w:szCs w:val="22"/>
        </w:rPr>
        <w:t xml:space="preserve">Proponente: ________ </w:t>
      </w:r>
    </w:p>
    <w:p w:rsidR="0076165B" w:rsidRPr="005B66F5" w:rsidRDefault="0076165B" w:rsidP="0076165B">
      <w:pPr>
        <w:autoSpaceDE w:val="0"/>
        <w:autoSpaceDN w:val="0"/>
        <w:adjustRightInd w:val="0"/>
        <w:jc w:val="both"/>
        <w:rPr>
          <w:rFonts w:ascii="Arial Narrow" w:hAnsi="Arial Narrow" w:cs="Arial Narrow"/>
          <w:color w:val="000000"/>
          <w:sz w:val="22"/>
          <w:szCs w:val="22"/>
        </w:rPr>
      </w:pPr>
      <w:r w:rsidRPr="005B66F5">
        <w:rPr>
          <w:rFonts w:ascii="Arial Narrow" w:hAnsi="Arial Narrow" w:cs="Arial Narrow"/>
          <w:color w:val="000000"/>
          <w:sz w:val="22"/>
          <w:szCs w:val="22"/>
        </w:rPr>
        <w:t xml:space="preserve">Dirección del </w:t>
      </w:r>
      <w:proofErr w:type="gramStart"/>
      <w:r w:rsidRPr="005B66F5">
        <w:rPr>
          <w:rFonts w:ascii="Arial Narrow" w:hAnsi="Arial Narrow" w:cs="Arial Narrow,Bold"/>
          <w:b/>
          <w:bCs/>
          <w:color w:val="000000"/>
          <w:sz w:val="22"/>
          <w:szCs w:val="22"/>
        </w:rPr>
        <w:t>Proponente:_</w:t>
      </w:r>
      <w:proofErr w:type="gramEnd"/>
      <w:r w:rsidRPr="005B66F5">
        <w:rPr>
          <w:rFonts w:ascii="Arial Narrow" w:hAnsi="Arial Narrow" w:cs="Arial Narrow,Bold"/>
          <w:b/>
          <w:bCs/>
          <w:color w:val="000000"/>
          <w:sz w:val="22"/>
          <w:szCs w:val="22"/>
        </w:rPr>
        <w:t xml:space="preserve">____________________ </w:t>
      </w:r>
      <w:r w:rsidRPr="005B66F5">
        <w:rPr>
          <w:rFonts w:ascii="Arial Narrow" w:hAnsi="Arial Narrow" w:cs="Arial Narrow"/>
          <w:color w:val="000000"/>
          <w:sz w:val="22"/>
          <w:szCs w:val="22"/>
        </w:rPr>
        <w:t xml:space="preserve">Ciudad: ____________ </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Teléfono del </w:t>
      </w:r>
      <w:proofErr w:type="gramStart"/>
      <w:r w:rsidRPr="005B66F5">
        <w:rPr>
          <w:rFonts w:ascii="Arial Narrow" w:hAnsi="Arial Narrow" w:cs="Arial Narrow,Bold"/>
          <w:b/>
          <w:bCs/>
          <w:color w:val="000000"/>
          <w:sz w:val="22"/>
          <w:szCs w:val="22"/>
        </w:rPr>
        <w:t>Proponente:_</w:t>
      </w:r>
      <w:proofErr w:type="gramEnd"/>
      <w:r w:rsidRPr="005B66F5">
        <w:rPr>
          <w:rFonts w:ascii="Arial Narrow" w:hAnsi="Arial Narrow" w:cs="Arial Narrow,Bold"/>
          <w:b/>
          <w:bCs/>
          <w:color w:val="000000"/>
          <w:sz w:val="22"/>
          <w:szCs w:val="22"/>
        </w:rPr>
        <w:t xml:space="preserve">____________________ </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Fax del </w:t>
      </w:r>
      <w:proofErr w:type="gramStart"/>
      <w:r w:rsidRPr="005B66F5">
        <w:rPr>
          <w:rFonts w:ascii="Arial Narrow" w:hAnsi="Arial Narrow" w:cs="Arial Narrow,Bold"/>
          <w:b/>
          <w:bCs/>
          <w:color w:val="000000"/>
          <w:sz w:val="22"/>
          <w:szCs w:val="22"/>
        </w:rPr>
        <w:t>Proponente:_</w:t>
      </w:r>
      <w:proofErr w:type="gramEnd"/>
      <w:r w:rsidRPr="005B66F5">
        <w:rPr>
          <w:rFonts w:ascii="Arial Narrow" w:hAnsi="Arial Narrow" w:cs="Arial Narrow,Bold"/>
          <w:b/>
          <w:bCs/>
          <w:color w:val="000000"/>
          <w:sz w:val="22"/>
          <w:szCs w:val="22"/>
        </w:rPr>
        <w:t xml:space="preserve">____________________ </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
          <w:color w:val="000000"/>
          <w:sz w:val="22"/>
          <w:szCs w:val="22"/>
        </w:rPr>
        <w:t xml:space="preserve">Correo electrónico del </w:t>
      </w:r>
      <w:proofErr w:type="gramStart"/>
      <w:r w:rsidRPr="005B66F5">
        <w:rPr>
          <w:rFonts w:ascii="Arial Narrow" w:hAnsi="Arial Narrow" w:cs="Arial Narrow,Bold"/>
          <w:b/>
          <w:bCs/>
          <w:color w:val="000000"/>
          <w:sz w:val="22"/>
          <w:szCs w:val="22"/>
        </w:rPr>
        <w:t>Proponente:_</w:t>
      </w:r>
      <w:proofErr w:type="gramEnd"/>
      <w:r w:rsidRPr="005B66F5">
        <w:rPr>
          <w:rFonts w:ascii="Arial Narrow" w:hAnsi="Arial Narrow" w:cs="Arial Narrow,Bold"/>
          <w:b/>
          <w:bCs/>
          <w:color w:val="000000"/>
          <w:sz w:val="22"/>
          <w:szCs w:val="22"/>
        </w:rPr>
        <w:t xml:space="preserve">____________________ </w:t>
      </w:r>
    </w:p>
    <w:p w:rsidR="0076165B" w:rsidRPr="005B66F5" w:rsidRDefault="0076165B" w:rsidP="0076165B">
      <w:pPr>
        <w:jc w:val="both"/>
        <w:rPr>
          <w:rFonts w:ascii="Arial Narrow" w:hAnsi="Arial Narrow"/>
          <w:sz w:val="22"/>
          <w:szCs w:val="22"/>
        </w:rPr>
      </w:pPr>
    </w:p>
    <w:p w:rsidR="00BF2318" w:rsidRPr="005B66F5" w:rsidRDefault="00BF2318" w:rsidP="0076165B">
      <w:pPr>
        <w:jc w:val="both"/>
        <w:rPr>
          <w:rFonts w:ascii="Arial Narrow" w:hAnsi="Arial Narrow"/>
          <w:sz w:val="22"/>
          <w:szCs w:val="22"/>
        </w:rPr>
      </w:pPr>
    </w:p>
    <w:p w:rsidR="00BF2318" w:rsidRPr="005B66F5" w:rsidRDefault="00BF2318" w:rsidP="0076165B">
      <w:pPr>
        <w:jc w:val="both"/>
        <w:rPr>
          <w:rFonts w:ascii="Arial Narrow" w:hAnsi="Arial Narrow"/>
          <w:sz w:val="22"/>
          <w:szCs w:val="22"/>
        </w:rPr>
      </w:pPr>
    </w:p>
    <w:p w:rsidR="00BF2318" w:rsidRPr="005B66F5" w:rsidRDefault="00BF2318" w:rsidP="0076165B">
      <w:pPr>
        <w:jc w:val="both"/>
        <w:rPr>
          <w:rFonts w:ascii="Arial Narrow" w:hAnsi="Arial Narrow"/>
          <w:sz w:val="22"/>
          <w:szCs w:val="22"/>
        </w:rPr>
      </w:pPr>
    </w:p>
    <w:p w:rsidR="00BF2318" w:rsidRPr="005B66F5" w:rsidRDefault="00BF2318" w:rsidP="0076165B">
      <w:pPr>
        <w:jc w:val="both"/>
        <w:rPr>
          <w:rFonts w:ascii="Arial Narrow" w:hAnsi="Arial Narrow"/>
          <w:sz w:val="22"/>
          <w:szCs w:val="22"/>
        </w:rPr>
      </w:pP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Bold"/>
          <w:b/>
          <w:bCs/>
          <w:color w:val="000000"/>
          <w:sz w:val="22"/>
          <w:szCs w:val="22"/>
        </w:rPr>
        <w:t xml:space="preserve">Nombre de la Revisoría Fiscal que certifica (si </w:t>
      </w:r>
      <w:proofErr w:type="gramStart"/>
      <w:r w:rsidRPr="005B66F5">
        <w:rPr>
          <w:rFonts w:ascii="Arial Narrow" w:hAnsi="Arial Narrow" w:cs="Arial Narrow,Bold"/>
          <w:b/>
          <w:bCs/>
          <w:color w:val="000000"/>
          <w:sz w:val="22"/>
          <w:szCs w:val="22"/>
        </w:rPr>
        <w:t>aplica)_</w:t>
      </w:r>
      <w:proofErr w:type="gramEnd"/>
      <w:r w:rsidRPr="005B66F5">
        <w:rPr>
          <w:rFonts w:ascii="Arial Narrow" w:hAnsi="Arial Narrow" w:cs="Arial Narrow,Bold"/>
          <w:b/>
          <w:bCs/>
          <w:color w:val="000000"/>
          <w:sz w:val="22"/>
          <w:szCs w:val="22"/>
        </w:rPr>
        <w:t>_______________</w:t>
      </w:r>
    </w:p>
    <w:p w:rsidR="0076165B" w:rsidRPr="005B66F5" w:rsidRDefault="0076165B" w:rsidP="0076165B">
      <w:pPr>
        <w:autoSpaceDE w:val="0"/>
        <w:autoSpaceDN w:val="0"/>
        <w:adjustRightInd w:val="0"/>
        <w:jc w:val="both"/>
        <w:rPr>
          <w:rFonts w:ascii="Arial Narrow" w:hAnsi="Arial Narrow" w:cs="Arial Narrow,Bold"/>
          <w:b/>
          <w:bCs/>
          <w:color w:val="000000"/>
          <w:sz w:val="22"/>
          <w:szCs w:val="22"/>
        </w:rPr>
      </w:pPr>
      <w:r w:rsidRPr="005B66F5">
        <w:rPr>
          <w:rFonts w:ascii="Arial Narrow" w:hAnsi="Arial Narrow" w:cs="Arial Narrow,Bold"/>
          <w:b/>
          <w:bCs/>
          <w:color w:val="000000"/>
          <w:sz w:val="22"/>
          <w:szCs w:val="22"/>
        </w:rPr>
        <w:t>Firma del Revisor Fiscal _______________________________________</w:t>
      </w:r>
    </w:p>
    <w:p w:rsidR="0076165B" w:rsidRPr="005B66F5" w:rsidRDefault="0076165B" w:rsidP="0076165B">
      <w:pPr>
        <w:rPr>
          <w:rFonts w:ascii="Arial Narrow" w:hAnsi="Arial Narrow" w:cs="Arial"/>
          <w:sz w:val="22"/>
          <w:szCs w:val="22"/>
        </w:rPr>
      </w:pPr>
    </w:p>
    <w:p w:rsidR="0076165B" w:rsidRPr="005B66F5" w:rsidRDefault="0076165B" w:rsidP="0076165B">
      <w:pPr>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NOTA: El presente anexo constituye sólo un modelo. Su contenido podrá ser ajustado por los PROPONENTES.</w:t>
      </w:r>
    </w:p>
    <w:p w:rsidR="00363EFB" w:rsidRPr="005B66F5" w:rsidRDefault="00363EFB" w:rsidP="00DC1436">
      <w:pPr>
        <w:rPr>
          <w:rFonts w:ascii="Arial Narrow" w:hAnsi="Arial Narrow" w:cs="Arial"/>
          <w:sz w:val="22"/>
          <w:szCs w:val="22"/>
        </w:rPr>
      </w:pPr>
      <w:r w:rsidRPr="005B66F5">
        <w:rPr>
          <w:rFonts w:ascii="Arial Narrow" w:hAnsi="Arial Narrow" w:cs="Arial"/>
          <w:sz w:val="22"/>
          <w:szCs w:val="22"/>
        </w:rPr>
        <w:br w:type="page"/>
      </w:r>
    </w:p>
    <w:p w:rsidR="00363EFB" w:rsidRPr="005B66F5" w:rsidRDefault="005C4CAD" w:rsidP="00873951">
      <w:pPr>
        <w:jc w:val="center"/>
        <w:rPr>
          <w:rFonts w:ascii="Arial Narrow" w:hAnsi="Arial Narrow" w:cs="Arial"/>
          <w:sz w:val="22"/>
          <w:szCs w:val="22"/>
          <w:u w:val="single"/>
        </w:rPr>
      </w:pPr>
      <w:r w:rsidRPr="005B66F5">
        <w:rPr>
          <w:rFonts w:ascii="Arial Narrow" w:hAnsi="Arial Narrow" w:cs="Arial"/>
          <w:b/>
          <w:sz w:val="22"/>
          <w:szCs w:val="22"/>
          <w:u w:val="single"/>
        </w:rPr>
        <w:lastRenderedPageBreak/>
        <w:t>FORMATO No</w:t>
      </w:r>
      <w:r w:rsidR="00363EFB" w:rsidRPr="005B66F5">
        <w:rPr>
          <w:rFonts w:ascii="Arial Narrow" w:hAnsi="Arial Narrow" w:cs="Arial"/>
          <w:b/>
          <w:sz w:val="22"/>
          <w:szCs w:val="22"/>
          <w:u w:val="single"/>
        </w:rPr>
        <w:t xml:space="preserve">. </w:t>
      </w:r>
      <w:r w:rsidR="00C27497">
        <w:rPr>
          <w:rFonts w:ascii="Arial Narrow" w:hAnsi="Arial Narrow" w:cs="Arial"/>
          <w:b/>
          <w:sz w:val="22"/>
          <w:szCs w:val="22"/>
          <w:u w:val="single"/>
        </w:rPr>
        <w:t>3</w:t>
      </w:r>
    </w:p>
    <w:p w:rsidR="0076165B" w:rsidRPr="005B66F5" w:rsidRDefault="0076165B" w:rsidP="0076165B">
      <w:pPr>
        <w:autoSpaceDE w:val="0"/>
        <w:autoSpaceDN w:val="0"/>
        <w:adjustRightInd w:val="0"/>
        <w:jc w:val="center"/>
        <w:rPr>
          <w:rFonts w:ascii="Arial Narrow" w:hAnsi="Arial Narrow"/>
          <w:b/>
          <w:sz w:val="22"/>
          <w:szCs w:val="22"/>
          <w:lang w:val="es-CO" w:eastAsia="es-CO"/>
        </w:rPr>
      </w:pPr>
      <w:r w:rsidRPr="005B66F5">
        <w:rPr>
          <w:rFonts w:ascii="Arial Narrow" w:hAnsi="Arial Narrow"/>
          <w:b/>
          <w:sz w:val="22"/>
          <w:szCs w:val="22"/>
          <w:lang w:val="es-CO" w:eastAsia="es-CO"/>
        </w:rPr>
        <w:t>MODELO CONFORMACIÓN CONSORCIO</w:t>
      </w:r>
      <w:r w:rsidR="00873957" w:rsidRPr="005B66F5">
        <w:rPr>
          <w:rFonts w:ascii="Arial Narrow" w:hAnsi="Arial Narrow"/>
          <w:b/>
          <w:sz w:val="22"/>
          <w:szCs w:val="22"/>
          <w:lang w:val="es-CO" w:eastAsia="es-CO"/>
        </w:rPr>
        <w:t xml:space="preserve"> </w:t>
      </w:r>
    </w:p>
    <w:p w:rsidR="0076165B" w:rsidRPr="005B66F5" w:rsidRDefault="0076165B" w:rsidP="0076165B">
      <w:pPr>
        <w:jc w:val="center"/>
        <w:rPr>
          <w:rFonts w:ascii="Arial Narrow" w:hAnsi="Arial Narrow" w:cs="Arial"/>
          <w:color w:val="FF0000"/>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 xml:space="preserve">Por medio del presente escrito hacemos constar que hemos constituido el CONSORCIO _______________________________________ para participar en la </w:t>
      </w:r>
      <w:r w:rsidR="00A66C5A" w:rsidRPr="005B66F5">
        <w:rPr>
          <w:rFonts w:ascii="Arial Narrow" w:hAnsi="Arial Narrow" w:cs="Arial"/>
          <w:sz w:val="22"/>
          <w:szCs w:val="22"/>
        </w:rPr>
        <w:t xml:space="preserve">Invitación Abierta </w:t>
      </w:r>
      <w:r w:rsidRPr="005B66F5">
        <w:rPr>
          <w:rFonts w:ascii="Arial Narrow" w:hAnsi="Arial Narrow" w:cs="Arial"/>
          <w:sz w:val="22"/>
          <w:szCs w:val="22"/>
        </w:rPr>
        <w:t>No.</w:t>
      </w:r>
      <w:r w:rsidR="00A151B0" w:rsidRPr="005B66F5">
        <w:rPr>
          <w:rFonts w:ascii="Arial Narrow" w:hAnsi="Arial Narrow" w:cs="Arial"/>
          <w:sz w:val="22"/>
          <w:szCs w:val="22"/>
        </w:rPr>
        <w:t xml:space="preserve"> </w:t>
      </w:r>
      <w:proofErr w:type="spellStart"/>
      <w:r w:rsidR="00C27497">
        <w:rPr>
          <w:rFonts w:ascii="Arial Narrow" w:hAnsi="Arial Narrow" w:cs="Arial"/>
          <w:sz w:val="22"/>
          <w:szCs w:val="22"/>
        </w:rPr>
        <w:t>xxxxx</w:t>
      </w:r>
      <w:proofErr w:type="spellEnd"/>
      <w:r w:rsidR="00C27497">
        <w:rPr>
          <w:rFonts w:ascii="Arial Narrow" w:hAnsi="Arial Narrow" w:cs="Arial"/>
          <w:sz w:val="22"/>
          <w:szCs w:val="22"/>
        </w:rPr>
        <w:t xml:space="preserve"> </w:t>
      </w:r>
      <w:r w:rsidR="00C60166" w:rsidRPr="005B66F5">
        <w:rPr>
          <w:rFonts w:ascii="Arial Narrow" w:hAnsi="Arial Narrow" w:cs="Arial"/>
          <w:sz w:val="22"/>
          <w:szCs w:val="22"/>
        </w:rPr>
        <w:t>de 201</w:t>
      </w:r>
      <w:r w:rsidR="00C27497">
        <w:rPr>
          <w:rFonts w:ascii="Arial Narrow" w:hAnsi="Arial Narrow" w:cs="Arial"/>
          <w:sz w:val="22"/>
          <w:szCs w:val="22"/>
        </w:rPr>
        <w:t>8</w:t>
      </w:r>
      <w:r w:rsidR="00A66C5A" w:rsidRPr="005B66F5">
        <w:rPr>
          <w:rFonts w:ascii="Arial Narrow" w:hAnsi="Arial Narrow" w:cs="Arial"/>
          <w:sz w:val="22"/>
          <w:szCs w:val="22"/>
        </w:rPr>
        <w:t xml:space="preserve"> </w:t>
      </w:r>
      <w:r w:rsidRPr="005B66F5">
        <w:rPr>
          <w:rFonts w:ascii="Arial Narrow" w:hAnsi="Arial Narrow" w:cs="Arial"/>
          <w:sz w:val="22"/>
          <w:szCs w:val="22"/>
        </w:rPr>
        <w:t>que tiene por objeto seleccionar propuesta para XXXXXXX.</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 xml:space="preserve"> </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 xml:space="preserve">Integrantes del consorcio: </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1. Nombre: _____________________________________________________</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C.C. o NIT: ____________________________________________________</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2. Nombre: _____________________________________________________</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C.C. o NIT: ____________________________________________________</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Aportes: Porcentaje (%) con el que participa cada integrante: _____________</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______________________________________________________________</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Duración: Por el plazo del contrato y un (1) año más.</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Compromiso: Al conformar el consorcio para participar en la Invitación Abierta, sus integrantes se comprometen a:</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1.</w:t>
      </w:r>
      <w:r w:rsidRPr="005B66F5">
        <w:rPr>
          <w:rFonts w:ascii="Arial Narrow" w:hAnsi="Arial Narrow" w:cs="Arial"/>
          <w:sz w:val="22"/>
          <w:szCs w:val="22"/>
        </w:rPr>
        <w:tab/>
        <w:t>Participar en la presentación conjunta de la propuesta, así como a suscribir el contrato.</w:t>
      </w:r>
    </w:p>
    <w:p w:rsidR="0076165B" w:rsidRPr="005B66F5" w:rsidRDefault="0076165B" w:rsidP="0076165B">
      <w:pPr>
        <w:ind w:left="705" w:hanging="705"/>
        <w:jc w:val="both"/>
        <w:rPr>
          <w:rFonts w:ascii="Arial Narrow" w:hAnsi="Arial Narrow" w:cs="Arial"/>
          <w:sz w:val="22"/>
          <w:szCs w:val="22"/>
        </w:rPr>
      </w:pPr>
      <w:r w:rsidRPr="005B66F5">
        <w:rPr>
          <w:rFonts w:ascii="Arial Narrow" w:hAnsi="Arial Narrow" w:cs="Arial"/>
          <w:sz w:val="22"/>
          <w:szCs w:val="22"/>
        </w:rPr>
        <w:t>2.</w:t>
      </w:r>
      <w:r w:rsidRPr="005B66F5">
        <w:rPr>
          <w:rFonts w:ascii="Arial Narrow" w:hAnsi="Arial Narrow" w:cs="Arial"/>
          <w:sz w:val="22"/>
          <w:szCs w:val="22"/>
        </w:rPr>
        <w:tab/>
        <w:t xml:space="preserve">Responder en forma solidaria e ilimitada por el cumplimiento total de la propuesta y de las obligaciones que se originen del contrato suscrito con EL ICETEX. </w:t>
      </w:r>
    </w:p>
    <w:p w:rsidR="0076165B" w:rsidRPr="005B66F5" w:rsidRDefault="0076165B" w:rsidP="0076165B">
      <w:pPr>
        <w:ind w:left="705" w:hanging="705"/>
        <w:jc w:val="both"/>
        <w:rPr>
          <w:rFonts w:ascii="Arial Narrow" w:hAnsi="Arial Narrow" w:cs="Arial"/>
          <w:sz w:val="22"/>
          <w:szCs w:val="22"/>
        </w:rPr>
      </w:pPr>
      <w:r w:rsidRPr="005B66F5">
        <w:rPr>
          <w:rFonts w:ascii="Arial Narrow" w:hAnsi="Arial Narrow" w:cs="Arial"/>
          <w:sz w:val="22"/>
          <w:szCs w:val="22"/>
        </w:rPr>
        <w:t>3.</w:t>
      </w:r>
      <w:r w:rsidRPr="005B66F5">
        <w:rPr>
          <w:rFonts w:ascii="Arial Narrow" w:hAnsi="Arial Narrow" w:cs="Arial"/>
          <w:sz w:val="22"/>
          <w:szCs w:val="22"/>
        </w:rPr>
        <w:tab/>
        <w:t>Responder en forma solidaria por todas las actuaciones, hechos y omisiones que se presenten en desarrollo de la propuesta y del contrato.</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4.</w:t>
      </w:r>
      <w:r w:rsidRPr="005B66F5">
        <w:rPr>
          <w:rFonts w:ascii="Arial Narrow" w:hAnsi="Arial Narrow" w:cs="Arial"/>
          <w:sz w:val="22"/>
          <w:szCs w:val="22"/>
        </w:rPr>
        <w:tab/>
        <w:t xml:space="preserve">No ceder su participación en el consorcio a otro integrante </w:t>
      </w:r>
      <w:proofErr w:type="gramStart"/>
      <w:r w:rsidRPr="005B66F5">
        <w:rPr>
          <w:rFonts w:ascii="Arial Narrow" w:hAnsi="Arial Narrow" w:cs="Arial"/>
          <w:sz w:val="22"/>
          <w:szCs w:val="22"/>
        </w:rPr>
        <w:t>del mismo</w:t>
      </w:r>
      <w:proofErr w:type="gramEnd"/>
      <w:r w:rsidRPr="005B66F5">
        <w:rPr>
          <w:rFonts w:ascii="Arial Narrow" w:hAnsi="Arial Narrow" w:cs="Arial"/>
          <w:sz w:val="22"/>
          <w:szCs w:val="22"/>
        </w:rPr>
        <w:t>.</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5.</w:t>
      </w:r>
      <w:r w:rsidRPr="005B66F5">
        <w:rPr>
          <w:rFonts w:ascii="Arial Narrow" w:hAnsi="Arial Narrow" w:cs="Arial"/>
          <w:sz w:val="22"/>
          <w:szCs w:val="22"/>
        </w:rPr>
        <w:tab/>
        <w:t>No ceder su participación en el consorcio a terceros sin la autorización previa de EL ICETEX.</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6.</w:t>
      </w:r>
      <w:r w:rsidRPr="005B66F5">
        <w:rPr>
          <w:rFonts w:ascii="Arial Narrow" w:hAnsi="Arial Narrow" w:cs="Arial"/>
          <w:sz w:val="22"/>
          <w:szCs w:val="22"/>
        </w:rPr>
        <w:tab/>
        <w:t>No revocar el consorcio durante el tiempo de duración del contrato y un (1) año más.</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ORGANIZACIÓN INTERNA DEL CONSORCIO: Para la organización del Consorcio, hemos designado como Representante Legal a _______________, quien tendrá las siguientes facultades:</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1.</w:t>
      </w:r>
      <w:r w:rsidRPr="005B66F5">
        <w:rPr>
          <w:rFonts w:ascii="Arial Narrow" w:hAnsi="Arial Narrow" w:cs="Arial"/>
          <w:sz w:val="22"/>
          <w:szCs w:val="22"/>
        </w:rPr>
        <w:tab/>
        <w:t>_________________________________________________________</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2.</w:t>
      </w:r>
      <w:r w:rsidRPr="005B66F5">
        <w:rPr>
          <w:rFonts w:ascii="Arial Narrow" w:hAnsi="Arial Narrow" w:cs="Arial"/>
          <w:sz w:val="22"/>
          <w:szCs w:val="22"/>
        </w:rPr>
        <w:tab/>
        <w:t>_________________________________________________________</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3.</w:t>
      </w:r>
      <w:r w:rsidRPr="005B66F5">
        <w:rPr>
          <w:rFonts w:ascii="Arial Narrow" w:hAnsi="Arial Narrow" w:cs="Arial"/>
          <w:sz w:val="22"/>
          <w:szCs w:val="22"/>
        </w:rPr>
        <w:tab/>
        <w:t>_________________________________________________________</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 xml:space="preserve">Para constancia se firma el presente documento en _____, a los ______ (____) días del mes de __________ </w:t>
      </w:r>
      <w:proofErr w:type="spellStart"/>
      <w:r w:rsidRPr="005B66F5">
        <w:rPr>
          <w:rFonts w:ascii="Arial Narrow" w:hAnsi="Arial Narrow" w:cs="Arial"/>
          <w:sz w:val="22"/>
          <w:szCs w:val="22"/>
        </w:rPr>
        <w:t>de</w:t>
      </w:r>
      <w:proofErr w:type="spellEnd"/>
      <w:r w:rsidRPr="005B66F5">
        <w:rPr>
          <w:rFonts w:ascii="Arial Narrow" w:hAnsi="Arial Narrow" w:cs="Arial"/>
          <w:sz w:val="22"/>
          <w:szCs w:val="22"/>
        </w:rPr>
        <w:t xml:space="preserve"> ______.</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 xml:space="preserve">NOMBRES Y FIRMAS: </w:t>
      </w:r>
      <w:r w:rsidRPr="005B66F5">
        <w:rPr>
          <w:rFonts w:ascii="Arial Narrow" w:hAnsi="Arial Narrow" w:cs="Arial"/>
          <w:sz w:val="22"/>
          <w:szCs w:val="22"/>
        </w:rPr>
        <w:tab/>
        <w:t>_____________________________________________</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p>
    <w:p w:rsidR="00810768" w:rsidRPr="005B66F5" w:rsidRDefault="0076165B" w:rsidP="00810768">
      <w:pPr>
        <w:jc w:val="both"/>
        <w:rPr>
          <w:rFonts w:ascii="Arial Narrow" w:hAnsi="Arial Narrow" w:cs="Arial"/>
          <w:sz w:val="22"/>
          <w:szCs w:val="22"/>
        </w:rPr>
      </w:pPr>
      <w:r w:rsidRPr="005B66F5">
        <w:rPr>
          <w:rFonts w:ascii="Arial Narrow" w:hAnsi="Arial Narrow" w:cs="Arial"/>
          <w:sz w:val="22"/>
          <w:szCs w:val="22"/>
        </w:rPr>
        <w:t xml:space="preserve">NOTA: </w:t>
      </w:r>
      <w:r w:rsidR="00810768" w:rsidRPr="005B66F5">
        <w:rPr>
          <w:rFonts w:ascii="Arial Narrow" w:hAnsi="Arial Narrow" w:cs="Arial"/>
          <w:sz w:val="22"/>
          <w:szCs w:val="22"/>
        </w:rPr>
        <w:t>En atención a lo dispuesto en el artículo 11 del Decreto 3050 de 1997, los integrantes del Consorcio o Unión Temporal en el documento de constitución deben manifestar para efectos del pago en relación con la facturación:</w:t>
      </w:r>
    </w:p>
    <w:p w:rsidR="00810768" w:rsidRPr="005B66F5" w:rsidRDefault="00810768" w:rsidP="00810768">
      <w:pPr>
        <w:numPr>
          <w:ilvl w:val="1"/>
          <w:numId w:val="127"/>
        </w:numPr>
        <w:jc w:val="both"/>
        <w:rPr>
          <w:rFonts w:ascii="Arial Narrow" w:hAnsi="Arial Narrow" w:cs="Arial"/>
          <w:sz w:val="22"/>
          <w:szCs w:val="22"/>
        </w:rPr>
      </w:pPr>
      <w:r w:rsidRPr="005B66F5">
        <w:rPr>
          <w:rFonts w:ascii="Arial Narrow" w:hAnsi="Arial Narrow" w:cs="Arial"/>
          <w:sz w:val="22"/>
          <w:szCs w:val="22"/>
        </w:rPr>
        <w:t>Si la va a efectuar en representación del consorcio o la unión temporal uno de sus integrantes, caso en el cual se debe informar el número del NIT de quien factura.</w:t>
      </w:r>
    </w:p>
    <w:p w:rsidR="00810768" w:rsidRPr="005B66F5" w:rsidRDefault="00810768" w:rsidP="00810768">
      <w:pPr>
        <w:numPr>
          <w:ilvl w:val="1"/>
          <w:numId w:val="127"/>
        </w:numPr>
        <w:jc w:val="both"/>
        <w:rPr>
          <w:rFonts w:ascii="Arial Narrow" w:hAnsi="Arial Narrow" w:cs="Arial"/>
          <w:sz w:val="22"/>
          <w:szCs w:val="22"/>
        </w:rPr>
      </w:pPr>
      <w:r w:rsidRPr="005B66F5">
        <w:rPr>
          <w:rFonts w:ascii="Arial Narrow" w:hAnsi="Arial Narrow" w:cs="Arial"/>
          <w:sz w:val="22"/>
          <w:szCs w:val="22"/>
        </w:rPr>
        <w:lastRenderedPageBreak/>
        <w:t xml:space="preserve">Si la </w:t>
      </w:r>
      <w:proofErr w:type="gramStart"/>
      <w:r w:rsidRPr="005B66F5">
        <w:rPr>
          <w:rFonts w:ascii="Arial Narrow" w:hAnsi="Arial Narrow" w:cs="Arial"/>
          <w:sz w:val="22"/>
          <w:szCs w:val="22"/>
        </w:rPr>
        <w:t>va</w:t>
      </w:r>
      <w:proofErr w:type="gramEnd"/>
      <w:r w:rsidRPr="005B66F5">
        <w:rPr>
          <w:rFonts w:ascii="Arial Narrow" w:hAnsi="Arial Narrow" w:cs="Arial"/>
          <w:sz w:val="22"/>
          <w:szCs w:val="22"/>
        </w:rPr>
        <w:t xml:space="preserve"> realizar el consorcio o unión temporal con su propio NIT, hecho que se debe indicar en el documento de conformación. </w:t>
      </w:r>
      <w:proofErr w:type="gramStart"/>
      <w:r w:rsidRPr="005B66F5">
        <w:rPr>
          <w:rFonts w:ascii="Arial Narrow" w:hAnsi="Arial Narrow" w:cs="Arial"/>
          <w:sz w:val="22"/>
          <w:szCs w:val="22"/>
        </w:rPr>
        <w:t>Además</w:t>
      </w:r>
      <w:proofErr w:type="gramEnd"/>
      <w:r w:rsidRPr="005B66F5">
        <w:rPr>
          <w:rFonts w:ascii="Arial Narrow" w:hAnsi="Arial Narrow" w:cs="Arial"/>
          <w:sz w:val="22"/>
          <w:szCs w:val="22"/>
        </w:rPr>
        <w:t xml:space="preserve"> se debe señalar el porcentaje o valor del contrato que corresponda a cada uno de los integrantes, el nombre o razón social y el NIT de cada uno de ellos. En este caso para efectos de la inscripción en el Registro Único Tributario deberán tener en cuenta lo dispuesto en el Decreto 2645 de 2011.</w:t>
      </w:r>
    </w:p>
    <w:p w:rsidR="00810768" w:rsidRPr="005B66F5" w:rsidRDefault="00810768" w:rsidP="0076165B">
      <w:pPr>
        <w:jc w:val="both"/>
        <w:rPr>
          <w:rFonts w:ascii="Arial Narrow" w:hAnsi="Arial Narrow" w:cs="Arial"/>
          <w:sz w:val="22"/>
          <w:szCs w:val="22"/>
        </w:rPr>
      </w:pPr>
    </w:p>
    <w:p w:rsidR="0076165B" w:rsidRPr="005B66F5" w:rsidRDefault="00810768" w:rsidP="0076165B">
      <w:pPr>
        <w:jc w:val="both"/>
        <w:rPr>
          <w:rFonts w:ascii="Arial Narrow" w:hAnsi="Arial Narrow" w:cs="Arial"/>
          <w:sz w:val="22"/>
          <w:szCs w:val="22"/>
        </w:rPr>
      </w:pPr>
      <w:r w:rsidRPr="005B66F5">
        <w:rPr>
          <w:rFonts w:ascii="Arial Narrow" w:hAnsi="Arial Narrow" w:cs="Arial"/>
          <w:sz w:val="22"/>
          <w:szCs w:val="22"/>
        </w:rPr>
        <w:t xml:space="preserve">NOTA: </w:t>
      </w:r>
      <w:r w:rsidR="0076165B" w:rsidRPr="005B66F5">
        <w:rPr>
          <w:rFonts w:ascii="Arial Narrow" w:hAnsi="Arial Narrow" w:cs="Arial"/>
          <w:sz w:val="22"/>
          <w:szCs w:val="22"/>
        </w:rPr>
        <w:t>El presente anexo constituye sólo un modelo.</w:t>
      </w:r>
    </w:p>
    <w:p w:rsidR="0076165B" w:rsidRPr="005B66F5" w:rsidRDefault="0076165B" w:rsidP="0076165B">
      <w:pPr>
        <w:rPr>
          <w:rFonts w:ascii="Arial Narrow" w:hAnsi="Arial Narrow" w:cs="Arial"/>
          <w:b/>
          <w:sz w:val="22"/>
          <w:szCs w:val="22"/>
          <w:u w:val="single"/>
        </w:rPr>
      </w:pPr>
    </w:p>
    <w:p w:rsidR="0076165B" w:rsidRPr="005B66F5" w:rsidRDefault="0076165B" w:rsidP="0076165B">
      <w:pPr>
        <w:rPr>
          <w:rFonts w:ascii="Arial Narrow" w:hAnsi="Arial Narrow" w:cs="Arial"/>
          <w:b/>
          <w:sz w:val="22"/>
          <w:szCs w:val="22"/>
          <w:u w:val="single"/>
        </w:rPr>
      </w:pPr>
    </w:p>
    <w:p w:rsidR="00810768" w:rsidRPr="005B66F5" w:rsidRDefault="00810768" w:rsidP="0076165B">
      <w:pPr>
        <w:rPr>
          <w:rFonts w:ascii="Arial Narrow" w:hAnsi="Arial Narrow" w:cs="Arial"/>
          <w:b/>
          <w:sz w:val="22"/>
          <w:szCs w:val="22"/>
          <w:u w:val="single"/>
        </w:rPr>
      </w:pPr>
    </w:p>
    <w:p w:rsidR="0076165B" w:rsidRPr="005B66F5" w:rsidRDefault="0076165B" w:rsidP="0076165B">
      <w:pPr>
        <w:autoSpaceDE w:val="0"/>
        <w:autoSpaceDN w:val="0"/>
        <w:adjustRightInd w:val="0"/>
        <w:jc w:val="both"/>
        <w:rPr>
          <w:rFonts w:ascii="Arial Narrow" w:hAnsi="Arial Narrow"/>
          <w:color w:val="000000"/>
          <w:sz w:val="22"/>
          <w:szCs w:val="22"/>
        </w:rPr>
      </w:pPr>
      <w:r w:rsidRPr="005B66F5">
        <w:rPr>
          <w:rFonts w:ascii="Arial Narrow" w:hAnsi="Arial Narrow"/>
          <w:color w:val="000000"/>
          <w:sz w:val="22"/>
          <w:szCs w:val="22"/>
        </w:rPr>
        <w:t xml:space="preserve">Nombre del </w:t>
      </w:r>
      <w:r w:rsidRPr="005B66F5">
        <w:rPr>
          <w:rFonts w:ascii="Arial Narrow" w:hAnsi="Arial Narrow"/>
          <w:b/>
          <w:bCs/>
          <w:color w:val="000000"/>
          <w:sz w:val="22"/>
          <w:szCs w:val="22"/>
        </w:rPr>
        <w:t>Proponente</w:t>
      </w:r>
      <w:r w:rsidRPr="005B66F5">
        <w:rPr>
          <w:rFonts w:ascii="Arial Narrow" w:hAnsi="Arial Narrow"/>
          <w:color w:val="000000"/>
          <w:sz w:val="22"/>
          <w:szCs w:val="22"/>
        </w:rPr>
        <w:t>: _______________________________________</w:t>
      </w:r>
    </w:p>
    <w:p w:rsidR="0076165B" w:rsidRPr="005B66F5" w:rsidRDefault="0076165B" w:rsidP="0076165B">
      <w:pPr>
        <w:autoSpaceDE w:val="0"/>
        <w:autoSpaceDN w:val="0"/>
        <w:adjustRightInd w:val="0"/>
        <w:jc w:val="both"/>
        <w:rPr>
          <w:rFonts w:ascii="Arial Narrow" w:hAnsi="Arial Narrow"/>
          <w:b/>
          <w:bCs/>
          <w:color w:val="000000"/>
          <w:sz w:val="22"/>
          <w:szCs w:val="22"/>
        </w:rPr>
      </w:pPr>
      <w:r w:rsidRPr="005B66F5">
        <w:rPr>
          <w:rFonts w:ascii="Arial Narrow" w:hAnsi="Arial Narrow"/>
          <w:color w:val="000000"/>
          <w:sz w:val="22"/>
          <w:szCs w:val="22"/>
        </w:rPr>
        <w:t xml:space="preserve">NIT del </w:t>
      </w:r>
      <w:r w:rsidRPr="005B66F5">
        <w:rPr>
          <w:rFonts w:ascii="Arial Narrow" w:hAnsi="Arial Narrow"/>
          <w:b/>
          <w:bCs/>
          <w:color w:val="000000"/>
          <w:sz w:val="22"/>
          <w:szCs w:val="22"/>
        </w:rPr>
        <w:t xml:space="preserve">Proponente: _____________ </w:t>
      </w:r>
      <w:r w:rsidRPr="005B66F5">
        <w:rPr>
          <w:rFonts w:ascii="Arial Narrow" w:hAnsi="Arial Narrow"/>
          <w:color w:val="000000"/>
          <w:sz w:val="22"/>
          <w:szCs w:val="22"/>
        </w:rPr>
        <w:t>Régimen: _____________________</w:t>
      </w:r>
    </w:p>
    <w:p w:rsidR="0076165B" w:rsidRPr="005B66F5" w:rsidRDefault="0076165B" w:rsidP="0076165B">
      <w:pPr>
        <w:autoSpaceDE w:val="0"/>
        <w:autoSpaceDN w:val="0"/>
        <w:adjustRightInd w:val="0"/>
        <w:jc w:val="both"/>
        <w:rPr>
          <w:rFonts w:ascii="Arial Narrow" w:hAnsi="Arial Narrow"/>
          <w:b/>
          <w:bCs/>
          <w:color w:val="000000"/>
          <w:sz w:val="22"/>
          <w:szCs w:val="22"/>
        </w:rPr>
      </w:pPr>
      <w:r w:rsidRPr="005B66F5">
        <w:rPr>
          <w:rFonts w:ascii="Arial Narrow" w:hAnsi="Arial Narrow"/>
          <w:color w:val="000000"/>
          <w:sz w:val="22"/>
          <w:szCs w:val="22"/>
        </w:rPr>
        <w:t xml:space="preserve">Representante legal del </w:t>
      </w:r>
      <w:r w:rsidRPr="005B66F5">
        <w:rPr>
          <w:rFonts w:ascii="Arial Narrow" w:hAnsi="Arial Narrow"/>
          <w:b/>
          <w:bCs/>
          <w:color w:val="000000"/>
          <w:sz w:val="22"/>
          <w:szCs w:val="22"/>
        </w:rPr>
        <w:t xml:space="preserve">Proponente: ______________________________ </w:t>
      </w:r>
    </w:p>
    <w:p w:rsidR="0076165B" w:rsidRPr="005B66F5" w:rsidRDefault="0076165B" w:rsidP="0076165B">
      <w:pPr>
        <w:autoSpaceDE w:val="0"/>
        <w:autoSpaceDN w:val="0"/>
        <w:adjustRightInd w:val="0"/>
        <w:jc w:val="both"/>
        <w:rPr>
          <w:rFonts w:ascii="Arial Narrow" w:hAnsi="Arial Narrow"/>
          <w:b/>
          <w:bCs/>
          <w:color w:val="000000"/>
          <w:sz w:val="22"/>
          <w:szCs w:val="22"/>
        </w:rPr>
      </w:pPr>
      <w:r w:rsidRPr="005B66F5">
        <w:rPr>
          <w:rFonts w:ascii="Arial Narrow" w:hAnsi="Arial Narrow"/>
          <w:color w:val="000000"/>
          <w:sz w:val="22"/>
          <w:szCs w:val="22"/>
        </w:rPr>
        <w:t xml:space="preserve">Documento de identidad del representante legal del </w:t>
      </w:r>
      <w:r w:rsidRPr="005B66F5">
        <w:rPr>
          <w:rFonts w:ascii="Arial Narrow" w:hAnsi="Arial Narrow"/>
          <w:b/>
          <w:bCs/>
          <w:color w:val="000000"/>
          <w:sz w:val="22"/>
          <w:szCs w:val="22"/>
        </w:rPr>
        <w:t xml:space="preserve">Proponente: ________ </w:t>
      </w:r>
    </w:p>
    <w:p w:rsidR="0076165B" w:rsidRPr="005B66F5" w:rsidRDefault="0076165B" w:rsidP="0076165B">
      <w:pPr>
        <w:autoSpaceDE w:val="0"/>
        <w:autoSpaceDN w:val="0"/>
        <w:adjustRightInd w:val="0"/>
        <w:jc w:val="both"/>
        <w:rPr>
          <w:rFonts w:ascii="Arial Narrow" w:hAnsi="Arial Narrow"/>
          <w:color w:val="000000"/>
          <w:sz w:val="22"/>
          <w:szCs w:val="22"/>
        </w:rPr>
      </w:pPr>
      <w:r w:rsidRPr="005B66F5">
        <w:rPr>
          <w:rFonts w:ascii="Arial Narrow" w:hAnsi="Arial Narrow"/>
          <w:color w:val="000000"/>
          <w:sz w:val="22"/>
          <w:szCs w:val="22"/>
        </w:rPr>
        <w:t xml:space="preserve">Dirección del </w:t>
      </w:r>
      <w:proofErr w:type="gramStart"/>
      <w:r w:rsidRPr="005B66F5">
        <w:rPr>
          <w:rFonts w:ascii="Arial Narrow" w:hAnsi="Arial Narrow"/>
          <w:b/>
          <w:bCs/>
          <w:color w:val="000000"/>
          <w:sz w:val="22"/>
          <w:szCs w:val="22"/>
        </w:rPr>
        <w:t>Proponente:_</w:t>
      </w:r>
      <w:proofErr w:type="gramEnd"/>
      <w:r w:rsidRPr="005B66F5">
        <w:rPr>
          <w:rFonts w:ascii="Arial Narrow" w:hAnsi="Arial Narrow"/>
          <w:b/>
          <w:bCs/>
          <w:color w:val="000000"/>
          <w:sz w:val="22"/>
          <w:szCs w:val="22"/>
        </w:rPr>
        <w:t xml:space="preserve">____________________ </w:t>
      </w:r>
      <w:r w:rsidRPr="005B66F5">
        <w:rPr>
          <w:rFonts w:ascii="Arial Narrow" w:hAnsi="Arial Narrow"/>
          <w:color w:val="000000"/>
          <w:sz w:val="22"/>
          <w:szCs w:val="22"/>
        </w:rPr>
        <w:t xml:space="preserve">Ciudad: ____________ </w:t>
      </w:r>
    </w:p>
    <w:p w:rsidR="0076165B" w:rsidRPr="005B66F5" w:rsidRDefault="0076165B" w:rsidP="0076165B">
      <w:pPr>
        <w:autoSpaceDE w:val="0"/>
        <w:autoSpaceDN w:val="0"/>
        <w:adjustRightInd w:val="0"/>
        <w:jc w:val="both"/>
        <w:rPr>
          <w:rFonts w:ascii="Arial Narrow" w:hAnsi="Arial Narrow"/>
          <w:b/>
          <w:bCs/>
          <w:color w:val="000000"/>
          <w:sz w:val="22"/>
          <w:szCs w:val="22"/>
        </w:rPr>
      </w:pPr>
      <w:r w:rsidRPr="005B66F5">
        <w:rPr>
          <w:rFonts w:ascii="Arial Narrow" w:hAnsi="Arial Narrow"/>
          <w:color w:val="000000"/>
          <w:sz w:val="22"/>
          <w:szCs w:val="22"/>
        </w:rPr>
        <w:t xml:space="preserve">Teléfono del </w:t>
      </w:r>
      <w:proofErr w:type="gramStart"/>
      <w:r w:rsidRPr="005B66F5">
        <w:rPr>
          <w:rFonts w:ascii="Arial Narrow" w:hAnsi="Arial Narrow"/>
          <w:b/>
          <w:bCs/>
          <w:color w:val="000000"/>
          <w:sz w:val="22"/>
          <w:szCs w:val="22"/>
        </w:rPr>
        <w:t>Proponente:_</w:t>
      </w:r>
      <w:proofErr w:type="gramEnd"/>
      <w:r w:rsidRPr="005B66F5">
        <w:rPr>
          <w:rFonts w:ascii="Arial Narrow" w:hAnsi="Arial Narrow"/>
          <w:b/>
          <w:bCs/>
          <w:color w:val="000000"/>
          <w:sz w:val="22"/>
          <w:szCs w:val="22"/>
        </w:rPr>
        <w:t xml:space="preserve">____________________ </w:t>
      </w:r>
    </w:p>
    <w:p w:rsidR="0076165B" w:rsidRPr="005B66F5" w:rsidRDefault="0076165B" w:rsidP="0076165B">
      <w:pPr>
        <w:autoSpaceDE w:val="0"/>
        <w:autoSpaceDN w:val="0"/>
        <w:adjustRightInd w:val="0"/>
        <w:jc w:val="both"/>
        <w:rPr>
          <w:rFonts w:ascii="Arial Narrow" w:hAnsi="Arial Narrow"/>
          <w:b/>
          <w:bCs/>
          <w:color w:val="000000"/>
          <w:sz w:val="22"/>
          <w:szCs w:val="22"/>
        </w:rPr>
      </w:pPr>
      <w:r w:rsidRPr="005B66F5">
        <w:rPr>
          <w:rFonts w:ascii="Arial Narrow" w:hAnsi="Arial Narrow"/>
          <w:color w:val="000000"/>
          <w:sz w:val="22"/>
          <w:szCs w:val="22"/>
        </w:rPr>
        <w:t xml:space="preserve">Fax del </w:t>
      </w:r>
      <w:proofErr w:type="gramStart"/>
      <w:r w:rsidRPr="005B66F5">
        <w:rPr>
          <w:rFonts w:ascii="Arial Narrow" w:hAnsi="Arial Narrow"/>
          <w:b/>
          <w:bCs/>
          <w:color w:val="000000"/>
          <w:sz w:val="22"/>
          <w:szCs w:val="22"/>
        </w:rPr>
        <w:t>Proponente:_</w:t>
      </w:r>
      <w:proofErr w:type="gramEnd"/>
      <w:r w:rsidRPr="005B66F5">
        <w:rPr>
          <w:rFonts w:ascii="Arial Narrow" w:hAnsi="Arial Narrow"/>
          <w:b/>
          <w:bCs/>
          <w:color w:val="000000"/>
          <w:sz w:val="22"/>
          <w:szCs w:val="22"/>
        </w:rPr>
        <w:t xml:space="preserve">____________________ </w:t>
      </w:r>
    </w:p>
    <w:p w:rsidR="0076165B" w:rsidRPr="005B66F5" w:rsidRDefault="0076165B" w:rsidP="0076165B">
      <w:pPr>
        <w:jc w:val="both"/>
        <w:rPr>
          <w:rFonts w:ascii="Arial Narrow" w:hAnsi="Arial Narrow"/>
          <w:b/>
          <w:sz w:val="22"/>
          <w:szCs w:val="22"/>
          <w:u w:val="single"/>
        </w:rPr>
      </w:pPr>
      <w:r w:rsidRPr="005B66F5">
        <w:rPr>
          <w:rFonts w:ascii="Arial Narrow" w:hAnsi="Arial Narrow"/>
          <w:color w:val="000000"/>
          <w:sz w:val="22"/>
          <w:szCs w:val="22"/>
        </w:rPr>
        <w:t xml:space="preserve">Correo electrónico del </w:t>
      </w:r>
      <w:proofErr w:type="gramStart"/>
      <w:r w:rsidRPr="005B66F5">
        <w:rPr>
          <w:rFonts w:ascii="Arial Narrow" w:hAnsi="Arial Narrow"/>
          <w:b/>
          <w:bCs/>
          <w:color w:val="000000"/>
          <w:sz w:val="22"/>
          <w:szCs w:val="22"/>
        </w:rPr>
        <w:t>Proponente:_</w:t>
      </w:r>
      <w:proofErr w:type="gramEnd"/>
      <w:r w:rsidRPr="005B66F5">
        <w:rPr>
          <w:rFonts w:ascii="Arial Narrow" w:hAnsi="Arial Narrow"/>
          <w:b/>
          <w:bCs/>
          <w:color w:val="000000"/>
          <w:sz w:val="22"/>
          <w:szCs w:val="22"/>
        </w:rPr>
        <w:t>____________________</w:t>
      </w:r>
    </w:p>
    <w:p w:rsidR="00363EFB" w:rsidRPr="005B66F5" w:rsidRDefault="00363EFB" w:rsidP="00363EFB">
      <w:pPr>
        <w:jc w:val="both"/>
        <w:rPr>
          <w:rFonts w:ascii="Arial Narrow" w:hAnsi="Arial Narrow" w:cs="Arial"/>
          <w:sz w:val="22"/>
          <w:szCs w:val="22"/>
        </w:rPr>
      </w:pPr>
    </w:p>
    <w:p w:rsidR="00363EFB" w:rsidRPr="005B66F5" w:rsidRDefault="00363EFB" w:rsidP="00363EFB">
      <w:pPr>
        <w:jc w:val="both"/>
        <w:rPr>
          <w:rFonts w:ascii="Arial Narrow" w:hAnsi="Arial Narrow" w:cs="Arial"/>
          <w:sz w:val="22"/>
          <w:szCs w:val="22"/>
        </w:rPr>
      </w:pPr>
      <w:r w:rsidRPr="005B66F5">
        <w:rPr>
          <w:rFonts w:ascii="Arial Narrow" w:hAnsi="Arial Narrow" w:cs="Arial"/>
          <w:sz w:val="22"/>
          <w:szCs w:val="22"/>
        </w:rPr>
        <w:t>NOTA: El presente anexo constituye sólo un modelo.</w:t>
      </w:r>
    </w:p>
    <w:p w:rsidR="00363EFB" w:rsidRPr="005B66F5" w:rsidRDefault="00363EFB"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1B26A8" w:rsidRPr="005B66F5" w:rsidRDefault="001B26A8" w:rsidP="001B26A8">
      <w:pPr>
        <w:rPr>
          <w:rFonts w:ascii="Arial Narrow" w:hAnsi="Arial Narrow" w:cs="Arial"/>
          <w:b/>
          <w:sz w:val="22"/>
          <w:szCs w:val="22"/>
          <w:u w:val="single"/>
        </w:rPr>
      </w:pPr>
    </w:p>
    <w:p w:rsidR="009D0856" w:rsidRPr="005B66F5" w:rsidRDefault="009D0856" w:rsidP="001B26A8">
      <w:pPr>
        <w:rPr>
          <w:rFonts w:ascii="Arial Narrow" w:hAnsi="Arial Narrow" w:cs="Arial"/>
          <w:b/>
          <w:sz w:val="22"/>
          <w:szCs w:val="22"/>
          <w:u w:val="single"/>
        </w:rPr>
      </w:pPr>
    </w:p>
    <w:p w:rsidR="009D0856" w:rsidRDefault="009D0856" w:rsidP="001B26A8">
      <w:pPr>
        <w:rPr>
          <w:rFonts w:ascii="Arial Narrow" w:hAnsi="Arial Narrow" w:cs="Arial"/>
          <w:b/>
          <w:sz w:val="22"/>
          <w:szCs w:val="22"/>
          <w:u w:val="single"/>
        </w:rPr>
      </w:pPr>
    </w:p>
    <w:p w:rsidR="00C27497" w:rsidRDefault="00C27497" w:rsidP="001B26A8">
      <w:pPr>
        <w:rPr>
          <w:rFonts w:ascii="Arial Narrow" w:hAnsi="Arial Narrow" w:cs="Arial"/>
          <w:b/>
          <w:sz w:val="22"/>
          <w:szCs w:val="22"/>
          <w:u w:val="single"/>
        </w:rPr>
      </w:pPr>
    </w:p>
    <w:p w:rsidR="00C27497" w:rsidRDefault="00C27497" w:rsidP="001B26A8">
      <w:pPr>
        <w:rPr>
          <w:rFonts w:ascii="Arial Narrow" w:hAnsi="Arial Narrow" w:cs="Arial"/>
          <w:b/>
          <w:sz w:val="22"/>
          <w:szCs w:val="22"/>
          <w:u w:val="single"/>
        </w:rPr>
      </w:pPr>
    </w:p>
    <w:p w:rsidR="00C27497" w:rsidRDefault="00C27497" w:rsidP="001B26A8">
      <w:pPr>
        <w:rPr>
          <w:rFonts w:ascii="Arial Narrow" w:hAnsi="Arial Narrow" w:cs="Arial"/>
          <w:b/>
          <w:sz w:val="22"/>
          <w:szCs w:val="22"/>
          <w:u w:val="single"/>
        </w:rPr>
      </w:pPr>
    </w:p>
    <w:p w:rsidR="00C27497" w:rsidRDefault="00C27497" w:rsidP="001B26A8">
      <w:pPr>
        <w:rPr>
          <w:rFonts w:ascii="Arial Narrow" w:hAnsi="Arial Narrow" w:cs="Arial"/>
          <w:b/>
          <w:sz w:val="22"/>
          <w:szCs w:val="22"/>
          <w:u w:val="single"/>
        </w:rPr>
      </w:pPr>
    </w:p>
    <w:p w:rsidR="00C27497" w:rsidRDefault="00C27497" w:rsidP="001B26A8">
      <w:pPr>
        <w:rPr>
          <w:rFonts w:ascii="Arial Narrow" w:hAnsi="Arial Narrow" w:cs="Arial"/>
          <w:b/>
          <w:sz w:val="22"/>
          <w:szCs w:val="22"/>
          <w:u w:val="single"/>
        </w:rPr>
      </w:pPr>
    </w:p>
    <w:p w:rsidR="00C27497" w:rsidRDefault="00C27497" w:rsidP="001B26A8">
      <w:pPr>
        <w:rPr>
          <w:rFonts w:ascii="Arial Narrow" w:hAnsi="Arial Narrow" w:cs="Arial"/>
          <w:b/>
          <w:sz w:val="22"/>
          <w:szCs w:val="22"/>
          <w:u w:val="single"/>
        </w:rPr>
      </w:pPr>
    </w:p>
    <w:p w:rsidR="00C27497" w:rsidRDefault="00C27497" w:rsidP="001B26A8">
      <w:pPr>
        <w:rPr>
          <w:rFonts w:ascii="Arial Narrow" w:hAnsi="Arial Narrow" w:cs="Arial"/>
          <w:b/>
          <w:sz w:val="22"/>
          <w:szCs w:val="22"/>
          <w:u w:val="single"/>
        </w:rPr>
      </w:pPr>
    </w:p>
    <w:p w:rsidR="00C27497" w:rsidRDefault="00C27497" w:rsidP="001B26A8">
      <w:pPr>
        <w:rPr>
          <w:rFonts w:ascii="Arial Narrow" w:hAnsi="Arial Narrow" w:cs="Arial"/>
          <w:b/>
          <w:sz w:val="22"/>
          <w:szCs w:val="22"/>
          <w:u w:val="single"/>
        </w:rPr>
      </w:pPr>
    </w:p>
    <w:p w:rsidR="00C27497" w:rsidRDefault="00C27497" w:rsidP="001B26A8">
      <w:pPr>
        <w:rPr>
          <w:rFonts w:ascii="Arial Narrow" w:hAnsi="Arial Narrow" w:cs="Arial"/>
          <w:b/>
          <w:sz w:val="22"/>
          <w:szCs w:val="22"/>
          <w:u w:val="single"/>
        </w:rPr>
      </w:pPr>
    </w:p>
    <w:p w:rsidR="00C27497" w:rsidRPr="005B66F5" w:rsidRDefault="00C27497" w:rsidP="001B26A8">
      <w:pPr>
        <w:rPr>
          <w:rFonts w:ascii="Arial Narrow" w:hAnsi="Arial Narrow" w:cs="Arial"/>
          <w:b/>
          <w:sz w:val="22"/>
          <w:szCs w:val="22"/>
          <w:u w:val="single"/>
        </w:rPr>
      </w:pPr>
    </w:p>
    <w:p w:rsidR="00363EFB" w:rsidRPr="005B66F5" w:rsidRDefault="005C4CAD" w:rsidP="00363EFB">
      <w:pPr>
        <w:jc w:val="center"/>
        <w:rPr>
          <w:rFonts w:ascii="Arial Narrow" w:hAnsi="Arial Narrow" w:cs="Arial"/>
          <w:b/>
          <w:sz w:val="22"/>
          <w:szCs w:val="22"/>
          <w:u w:val="single"/>
        </w:rPr>
      </w:pPr>
      <w:r w:rsidRPr="005B66F5">
        <w:rPr>
          <w:rFonts w:ascii="Arial Narrow" w:hAnsi="Arial Narrow" w:cs="Arial"/>
          <w:b/>
          <w:sz w:val="22"/>
          <w:szCs w:val="22"/>
          <w:u w:val="single"/>
        </w:rPr>
        <w:lastRenderedPageBreak/>
        <w:t xml:space="preserve">FORMATO </w:t>
      </w:r>
      <w:r w:rsidR="00363EFB" w:rsidRPr="005B66F5">
        <w:rPr>
          <w:rFonts w:ascii="Arial Narrow" w:hAnsi="Arial Narrow" w:cs="Arial"/>
          <w:b/>
          <w:sz w:val="22"/>
          <w:szCs w:val="22"/>
          <w:u w:val="single"/>
        </w:rPr>
        <w:t xml:space="preserve">No. </w:t>
      </w:r>
      <w:r w:rsidR="00C27497">
        <w:rPr>
          <w:rFonts w:ascii="Arial Narrow" w:hAnsi="Arial Narrow" w:cs="Arial"/>
          <w:b/>
          <w:sz w:val="22"/>
          <w:szCs w:val="22"/>
          <w:u w:val="single"/>
        </w:rPr>
        <w:t>4</w:t>
      </w:r>
      <w:r w:rsidR="00363EFB" w:rsidRPr="005B66F5">
        <w:rPr>
          <w:rFonts w:ascii="Arial Narrow" w:hAnsi="Arial Narrow" w:cs="Arial"/>
          <w:b/>
          <w:sz w:val="22"/>
          <w:szCs w:val="22"/>
          <w:u w:val="single"/>
        </w:rPr>
        <w:t xml:space="preserve"> </w:t>
      </w:r>
    </w:p>
    <w:p w:rsidR="00363EFB" w:rsidRPr="005B66F5" w:rsidRDefault="00363EFB" w:rsidP="00363EFB">
      <w:pPr>
        <w:jc w:val="center"/>
        <w:rPr>
          <w:rFonts w:ascii="Arial Narrow" w:hAnsi="Arial Narrow" w:cs="Arial"/>
          <w:b/>
          <w:sz w:val="22"/>
          <w:szCs w:val="22"/>
          <w:u w:val="single"/>
        </w:rPr>
      </w:pPr>
      <w:r w:rsidRPr="005B66F5">
        <w:rPr>
          <w:rFonts w:ascii="Arial Narrow" w:hAnsi="Arial Narrow" w:cs="Arial"/>
          <w:b/>
          <w:sz w:val="22"/>
          <w:szCs w:val="22"/>
          <w:u w:val="single"/>
        </w:rPr>
        <w:t>MODELO CONFORMACIÓN UNIÓN TEMPORAL</w:t>
      </w:r>
      <w:r w:rsidR="00873957" w:rsidRPr="005B66F5">
        <w:rPr>
          <w:rFonts w:ascii="Arial Narrow" w:hAnsi="Arial Narrow" w:cs="Arial"/>
          <w:b/>
          <w:sz w:val="22"/>
          <w:szCs w:val="22"/>
          <w:u w:val="single"/>
        </w:rPr>
        <w:t xml:space="preserve"> </w:t>
      </w:r>
    </w:p>
    <w:p w:rsidR="00363EFB" w:rsidRPr="005B66F5" w:rsidRDefault="00363EFB" w:rsidP="00363EFB">
      <w:pPr>
        <w:jc w:val="both"/>
        <w:rPr>
          <w:rFonts w:ascii="Arial Narrow" w:hAnsi="Arial Narrow" w:cs="Arial"/>
          <w:b/>
          <w:sz w:val="22"/>
          <w:szCs w:val="22"/>
        </w:rPr>
      </w:pPr>
    </w:p>
    <w:p w:rsidR="0076165B" w:rsidRPr="005B66F5" w:rsidRDefault="0076165B" w:rsidP="0076165B">
      <w:pPr>
        <w:jc w:val="both"/>
        <w:rPr>
          <w:rFonts w:ascii="Arial Narrow" w:hAnsi="Arial Narrow" w:cs="Arial"/>
          <w:b/>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 xml:space="preserve">Por medio del presente escrito hacemos constar que hemos constituido la UNIÓN TEMPORAL _________________________________________, para participar en el proceso de </w:t>
      </w:r>
      <w:r w:rsidR="00A66C5A" w:rsidRPr="005B66F5">
        <w:rPr>
          <w:rFonts w:ascii="Arial Narrow" w:hAnsi="Arial Narrow" w:cs="Arial"/>
          <w:sz w:val="22"/>
          <w:szCs w:val="22"/>
        </w:rPr>
        <w:t xml:space="preserve">Invitación Abierta </w:t>
      </w:r>
      <w:r w:rsidRPr="005B66F5">
        <w:rPr>
          <w:rFonts w:ascii="Arial Narrow" w:hAnsi="Arial Narrow" w:cs="Arial"/>
          <w:sz w:val="22"/>
          <w:szCs w:val="22"/>
        </w:rPr>
        <w:t xml:space="preserve">No. </w:t>
      </w:r>
      <w:proofErr w:type="spellStart"/>
      <w:r w:rsidR="000539F3">
        <w:rPr>
          <w:rFonts w:ascii="Arial Narrow" w:hAnsi="Arial Narrow" w:cs="Arial"/>
          <w:sz w:val="22"/>
          <w:szCs w:val="22"/>
        </w:rPr>
        <w:t>xxxx</w:t>
      </w:r>
      <w:proofErr w:type="spellEnd"/>
      <w:r w:rsidR="00A66C5A" w:rsidRPr="005B66F5">
        <w:rPr>
          <w:rFonts w:ascii="Arial Narrow" w:hAnsi="Arial Narrow" w:cs="Arial"/>
          <w:sz w:val="22"/>
          <w:szCs w:val="22"/>
        </w:rPr>
        <w:t xml:space="preserve"> </w:t>
      </w:r>
      <w:r w:rsidR="00C60166" w:rsidRPr="005B66F5">
        <w:rPr>
          <w:rFonts w:ascii="Arial Narrow" w:hAnsi="Arial Narrow" w:cs="Arial"/>
          <w:sz w:val="22"/>
          <w:szCs w:val="22"/>
        </w:rPr>
        <w:t>de 201</w:t>
      </w:r>
      <w:r w:rsidR="000539F3">
        <w:rPr>
          <w:rFonts w:ascii="Arial Narrow" w:hAnsi="Arial Narrow" w:cs="Arial"/>
          <w:sz w:val="22"/>
          <w:szCs w:val="22"/>
        </w:rPr>
        <w:t>8</w:t>
      </w:r>
      <w:r w:rsidRPr="005B66F5">
        <w:rPr>
          <w:rFonts w:ascii="Arial Narrow" w:hAnsi="Arial Narrow" w:cs="Arial"/>
          <w:sz w:val="22"/>
          <w:szCs w:val="22"/>
        </w:rPr>
        <w:t>, que tiene por objeto seleccionar propuesta para XXXXXXXX</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 xml:space="preserve">Integrantes de la Unión Temporal: </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1. Nombre: _________________________________________________</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 xml:space="preserve">C.C. o </w:t>
      </w:r>
      <w:proofErr w:type="gramStart"/>
      <w:r w:rsidRPr="005B66F5">
        <w:rPr>
          <w:rFonts w:ascii="Arial Narrow" w:hAnsi="Arial Narrow" w:cs="Arial"/>
          <w:sz w:val="22"/>
          <w:szCs w:val="22"/>
        </w:rPr>
        <w:t>NIT:_</w:t>
      </w:r>
      <w:proofErr w:type="gramEnd"/>
      <w:r w:rsidRPr="005B66F5">
        <w:rPr>
          <w:rFonts w:ascii="Arial Narrow" w:hAnsi="Arial Narrow" w:cs="Arial"/>
          <w:sz w:val="22"/>
          <w:szCs w:val="22"/>
        </w:rPr>
        <w:t>_______________________________________________</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2. Nombre: _________________________________________________</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C.C. o NIT: ________________________________________________</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Aportes: Porcentaje (%) con el que participa cada integrante: _____________</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______________________________________________________________.</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Duración: Por el plazo del contrato y un (1) año más.</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Compromiso: Al conformar la unión temporal para participar en la Invitación Abierta, sus integrantes se comprometen a:</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1.</w:t>
      </w:r>
      <w:r w:rsidRPr="005B66F5">
        <w:rPr>
          <w:rFonts w:ascii="Arial Narrow" w:hAnsi="Arial Narrow" w:cs="Arial"/>
          <w:sz w:val="22"/>
          <w:szCs w:val="22"/>
        </w:rPr>
        <w:tab/>
        <w:t>Participar en la presentación conjunta de la propuesta, así como a suscribir el contrato.</w:t>
      </w:r>
    </w:p>
    <w:p w:rsidR="0076165B" w:rsidRPr="005B66F5" w:rsidRDefault="0076165B" w:rsidP="0076165B">
      <w:pPr>
        <w:ind w:left="705" w:hanging="705"/>
        <w:jc w:val="both"/>
        <w:rPr>
          <w:rFonts w:ascii="Arial Narrow" w:hAnsi="Arial Narrow" w:cs="Arial"/>
          <w:sz w:val="22"/>
          <w:szCs w:val="22"/>
        </w:rPr>
      </w:pPr>
      <w:r w:rsidRPr="005B66F5">
        <w:rPr>
          <w:rFonts w:ascii="Arial Narrow" w:hAnsi="Arial Narrow" w:cs="Arial"/>
          <w:sz w:val="22"/>
          <w:szCs w:val="22"/>
        </w:rPr>
        <w:t>2.</w:t>
      </w:r>
      <w:r w:rsidRPr="005B66F5">
        <w:rPr>
          <w:rFonts w:ascii="Arial Narrow" w:hAnsi="Arial Narrow" w:cs="Arial"/>
          <w:sz w:val="22"/>
          <w:szCs w:val="22"/>
        </w:rPr>
        <w:tab/>
        <w:t xml:space="preserve">Responder en forma solidaria e ilimitada por el cumplimiento total de la propuesta y de las obligaciones que se originen del contrato suscrito con EL ICETEX. </w:t>
      </w:r>
    </w:p>
    <w:p w:rsidR="0076165B" w:rsidRPr="005B66F5" w:rsidRDefault="0076165B" w:rsidP="0076165B">
      <w:pPr>
        <w:ind w:left="705" w:hanging="705"/>
        <w:jc w:val="both"/>
        <w:rPr>
          <w:rFonts w:ascii="Arial Narrow" w:hAnsi="Arial Narrow" w:cs="Arial"/>
          <w:sz w:val="22"/>
          <w:szCs w:val="22"/>
        </w:rPr>
      </w:pPr>
      <w:r w:rsidRPr="005B66F5">
        <w:rPr>
          <w:rFonts w:ascii="Arial Narrow" w:hAnsi="Arial Narrow" w:cs="Arial"/>
          <w:sz w:val="22"/>
          <w:szCs w:val="22"/>
        </w:rPr>
        <w:t>3.</w:t>
      </w:r>
      <w:r w:rsidRPr="005B66F5">
        <w:rPr>
          <w:rFonts w:ascii="Arial Narrow" w:hAnsi="Arial Narrow" w:cs="Arial"/>
          <w:sz w:val="22"/>
          <w:szCs w:val="22"/>
        </w:rPr>
        <w:tab/>
        <w:t>Responder ante las sanciones por incumplimiento de las obligaciones derivadas de la propuesta y del contrato de acuerdo con la participación en la ejecución de cada uno de los miembros de la unión temporal.</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4.</w:t>
      </w:r>
      <w:r w:rsidRPr="005B66F5">
        <w:rPr>
          <w:rFonts w:ascii="Arial Narrow" w:hAnsi="Arial Narrow" w:cs="Arial"/>
          <w:sz w:val="22"/>
          <w:szCs w:val="22"/>
        </w:rPr>
        <w:tab/>
        <w:t xml:space="preserve">No ceder su participación en la unión temporal a otro integrante de </w:t>
      </w:r>
      <w:proofErr w:type="gramStart"/>
      <w:r w:rsidRPr="005B66F5">
        <w:rPr>
          <w:rFonts w:ascii="Arial Narrow" w:hAnsi="Arial Narrow" w:cs="Arial"/>
          <w:sz w:val="22"/>
          <w:szCs w:val="22"/>
        </w:rPr>
        <w:t>la misma</w:t>
      </w:r>
      <w:proofErr w:type="gramEnd"/>
      <w:r w:rsidRPr="005B66F5">
        <w:rPr>
          <w:rFonts w:ascii="Arial Narrow" w:hAnsi="Arial Narrow" w:cs="Arial"/>
          <w:sz w:val="22"/>
          <w:szCs w:val="22"/>
        </w:rPr>
        <w:t>.</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5.</w:t>
      </w:r>
      <w:r w:rsidRPr="005B66F5">
        <w:rPr>
          <w:rFonts w:ascii="Arial Narrow" w:hAnsi="Arial Narrow" w:cs="Arial"/>
          <w:sz w:val="22"/>
          <w:szCs w:val="22"/>
        </w:rPr>
        <w:tab/>
        <w:t>No ceder su participación en la unión temporal a terceros sin la autorización previa de EL ICETEX.</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6.</w:t>
      </w:r>
      <w:r w:rsidRPr="005B66F5">
        <w:rPr>
          <w:rFonts w:ascii="Arial Narrow" w:hAnsi="Arial Narrow" w:cs="Arial"/>
          <w:sz w:val="22"/>
          <w:szCs w:val="22"/>
        </w:rPr>
        <w:tab/>
        <w:t>No revocar la unión temporal durante el tiempo de duración del contrato y un (1) año más.</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ORGANIZACIÓN INTERNA DE LA UNIÓN TEMPORAL: Para la organización de la Unión Temporal hemos designado como Representante Legal a ______</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 xml:space="preserve">______________________________, quien tendrá las siguientes facultades: </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1.</w:t>
      </w:r>
      <w:r w:rsidRPr="005B66F5">
        <w:rPr>
          <w:rFonts w:ascii="Arial Narrow" w:hAnsi="Arial Narrow" w:cs="Arial"/>
          <w:sz w:val="22"/>
          <w:szCs w:val="22"/>
        </w:rPr>
        <w:tab/>
        <w:t>_________________________________________________________</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2.</w:t>
      </w:r>
      <w:r w:rsidRPr="005B66F5">
        <w:rPr>
          <w:rFonts w:ascii="Arial Narrow" w:hAnsi="Arial Narrow" w:cs="Arial"/>
          <w:sz w:val="22"/>
          <w:szCs w:val="22"/>
        </w:rPr>
        <w:tab/>
        <w:t>_________________________________________________________</w:t>
      </w: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3.</w:t>
      </w:r>
      <w:r w:rsidRPr="005B66F5">
        <w:rPr>
          <w:rFonts w:ascii="Arial Narrow" w:hAnsi="Arial Narrow" w:cs="Arial"/>
          <w:sz w:val="22"/>
          <w:szCs w:val="22"/>
        </w:rPr>
        <w:tab/>
        <w:t>_________________________________________________________</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 xml:space="preserve">Para constancia se firma el presente documento en _______________, a los ___________ días del mes de ___________________ </w:t>
      </w:r>
      <w:proofErr w:type="spellStart"/>
      <w:r w:rsidRPr="005B66F5">
        <w:rPr>
          <w:rFonts w:ascii="Arial Narrow" w:hAnsi="Arial Narrow" w:cs="Arial"/>
          <w:sz w:val="22"/>
          <w:szCs w:val="22"/>
        </w:rPr>
        <w:t>de</w:t>
      </w:r>
      <w:proofErr w:type="spellEnd"/>
      <w:r w:rsidRPr="005B66F5">
        <w:rPr>
          <w:rFonts w:ascii="Arial Narrow" w:hAnsi="Arial Narrow" w:cs="Arial"/>
          <w:sz w:val="22"/>
          <w:szCs w:val="22"/>
        </w:rPr>
        <w:t xml:space="preserve"> _____.</w:t>
      </w:r>
    </w:p>
    <w:p w:rsidR="0076165B" w:rsidRPr="005B66F5" w:rsidRDefault="0076165B" w:rsidP="0076165B">
      <w:pPr>
        <w:jc w:val="both"/>
        <w:rPr>
          <w:rFonts w:ascii="Arial Narrow" w:hAnsi="Arial Narrow" w:cs="Arial"/>
          <w:sz w:val="22"/>
          <w:szCs w:val="22"/>
        </w:rPr>
      </w:pPr>
    </w:p>
    <w:p w:rsidR="0076165B" w:rsidRPr="005B66F5" w:rsidRDefault="0076165B" w:rsidP="0076165B">
      <w:pPr>
        <w:jc w:val="both"/>
        <w:rPr>
          <w:rFonts w:ascii="Arial Narrow" w:hAnsi="Arial Narrow" w:cs="Arial"/>
          <w:sz w:val="22"/>
          <w:szCs w:val="22"/>
        </w:rPr>
      </w:pPr>
      <w:r w:rsidRPr="005B66F5">
        <w:rPr>
          <w:rFonts w:ascii="Arial Narrow" w:hAnsi="Arial Narrow" w:cs="Arial"/>
          <w:sz w:val="22"/>
          <w:szCs w:val="22"/>
        </w:rPr>
        <w:t>NOMBRES Y FIRMAS: _____________________________________________</w:t>
      </w:r>
    </w:p>
    <w:p w:rsidR="0076165B" w:rsidRPr="005B66F5" w:rsidRDefault="0076165B" w:rsidP="0076165B">
      <w:pPr>
        <w:pStyle w:val="Encabezado"/>
        <w:jc w:val="both"/>
        <w:rPr>
          <w:rFonts w:ascii="Arial Narrow" w:hAnsi="Arial Narrow" w:cs="Arial"/>
          <w:sz w:val="22"/>
          <w:szCs w:val="22"/>
        </w:rPr>
      </w:pPr>
    </w:p>
    <w:p w:rsidR="00810768" w:rsidRPr="005B66F5" w:rsidRDefault="00810768" w:rsidP="00810768">
      <w:pPr>
        <w:jc w:val="both"/>
        <w:rPr>
          <w:rFonts w:ascii="Arial Narrow" w:hAnsi="Arial Narrow" w:cs="Arial"/>
          <w:sz w:val="22"/>
          <w:szCs w:val="22"/>
        </w:rPr>
      </w:pPr>
      <w:r w:rsidRPr="005B66F5">
        <w:rPr>
          <w:rFonts w:ascii="Arial Narrow" w:hAnsi="Arial Narrow" w:cs="Arial"/>
          <w:sz w:val="22"/>
          <w:szCs w:val="22"/>
        </w:rPr>
        <w:t>NOTA: En atención a lo dispuesto en el artículo 11 del Decreto 3050 de 1997, los integrantes del Consorcio o Unión Temporal en el documento de constitución deben manifestar para efectos del pago en relación con la facturación:</w:t>
      </w:r>
    </w:p>
    <w:p w:rsidR="00810768" w:rsidRPr="005B66F5" w:rsidRDefault="00810768" w:rsidP="00810768">
      <w:pPr>
        <w:numPr>
          <w:ilvl w:val="1"/>
          <w:numId w:val="127"/>
        </w:numPr>
        <w:jc w:val="both"/>
        <w:rPr>
          <w:rFonts w:ascii="Arial Narrow" w:hAnsi="Arial Narrow" w:cs="Arial"/>
          <w:sz w:val="22"/>
          <w:szCs w:val="22"/>
        </w:rPr>
      </w:pPr>
      <w:r w:rsidRPr="005B66F5">
        <w:rPr>
          <w:rFonts w:ascii="Arial Narrow" w:hAnsi="Arial Narrow" w:cs="Arial"/>
          <w:sz w:val="22"/>
          <w:szCs w:val="22"/>
        </w:rPr>
        <w:t>Si la va a efectuar en representación del consorcio o la unión temporal uno de sus integrantes, caso en el cual se debe informar el número del NIT de quien factura.</w:t>
      </w:r>
    </w:p>
    <w:p w:rsidR="00810768" w:rsidRPr="005B66F5" w:rsidRDefault="00810768" w:rsidP="00810768">
      <w:pPr>
        <w:numPr>
          <w:ilvl w:val="1"/>
          <w:numId w:val="127"/>
        </w:numPr>
        <w:jc w:val="both"/>
        <w:rPr>
          <w:rFonts w:ascii="Arial Narrow" w:hAnsi="Arial Narrow" w:cs="Arial"/>
          <w:sz w:val="22"/>
          <w:szCs w:val="22"/>
        </w:rPr>
      </w:pPr>
      <w:r w:rsidRPr="005B66F5">
        <w:rPr>
          <w:rFonts w:ascii="Arial Narrow" w:hAnsi="Arial Narrow" w:cs="Arial"/>
          <w:sz w:val="22"/>
          <w:szCs w:val="22"/>
        </w:rPr>
        <w:lastRenderedPageBreak/>
        <w:t xml:space="preserve">Si la </w:t>
      </w:r>
      <w:proofErr w:type="gramStart"/>
      <w:r w:rsidRPr="005B66F5">
        <w:rPr>
          <w:rFonts w:ascii="Arial Narrow" w:hAnsi="Arial Narrow" w:cs="Arial"/>
          <w:sz w:val="22"/>
          <w:szCs w:val="22"/>
        </w:rPr>
        <w:t>va</w:t>
      </w:r>
      <w:proofErr w:type="gramEnd"/>
      <w:r w:rsidRPr="005B66F5">
        <w:rPr>
          <w:rFonts w:ascii="Arial Narrow" w:hAnsi="Arial Narrow" w:cs="Arial"/>
          <w:sz w:val="22"/>
          <w:szCs w:val="22"/>
        </w:rPr>
        <w:t xml:space="preserve"> realizar el consorcio o unión temporal con su propio NIT, hecho que se debe indicar en el documento de conformación. </w:t>
      </w:r>
      <w:proofErr w:type="gramStart"/>
      <w:r w:rsidRPr="005B66F5">
        <w:rPr>
          <w:rFonts w:ascii="Arial Narrow" w:hAnsi="Arial Narrow" w:cs="Arial"/>
          <w:sz w:val="22"/>
          <w:szCs w:val="22"/>
        </w:rPr>
        <w:t>Además</w:t>
      </w:r>
      <w:proofErr w:type="gramEnd"/>
      <w:r w:rsidRPr="005B66F5">
        <w:rPr>
          <w:rFonts w:ascii="Arial Narrow" w:hAnsi="Arial Narrow" w:cs="Arial"/>
          <w:sz w:val="22"/>
          <w:szCs w:val="22"/>
        </w:rPr>
        <w:t xml:space="preserve"> se debe señalar el porcentaje o valor del contrato que corresponda a cada uno de los integrantes, el nombre o razón social y el NIT de cada uno de ellos. En este caso para efectos de la inscripción en el Registro Único Tributario deberán tener en cuenta lo dispuesto en el Decreto 2645 de 2011.</w:t>
      </w:r>
    </w:p>
    <w:p w:rsidR="00810768" w:rsidRPr="005B66F5" w:rsidRDefault="00810768" w:rsidP="0076165B">
      <w:pPr>
        <w:jc w:val="both"/>
        <w:rPr>
          <w:rFonts w:ascii="Arial Narrow" w:hAnsi="Arial Narrow" w:cs="Arial"/>
          <w:sz w:val="22"/>
          <w:szCs w:val="22"/>
        </w:rPr>
      </w:pPr>
    </w:p>
    <w:p w:rsidR="0076165B" w:rsidRPr="005B66F5" w:rsidRDefault="00810768" w:rsidP="0076165B">
      <w:pPr>
        <w:jc w:val="both"/>
        <w:rPr>
          <w:rFonts w:ascii="Arial Narrow" w:hAnsi="Arial Narrow" w:cs="Arial"/>
          <w:sz w:val="22"/>
          <w:szCs w:val="22"/>
        </w:rPr>
      </w:pPr>
      <w:r w:rsidRPr="005B66F5">
        <w:rPr>
          <w:rFonts w:ascii="Arial Narrow" w:hAnsi="Arial Narrow" w:cs="Arial"/>
          <w:sz w:val="22"/>
          <w:szCs w:val="22"/>
        </w:rPr>
        <w:t xml:space="preserve">NOTA: </w:t>
      </w:r>
      <w:r w:rsidR="0076165B" w:rsidRPr="005B66F5">
        <w:rPr>
          <w:rFonts w:ascii="Arial Narrow" w:hAnsi="Arial Narrow" w:cs="Arial"/>
          <w:sz w:val="22"/>
          <w:szCs w:val="22"/>
        </w:rPr>
        <w:t>El presente anexo constituye sólo un modelo. Su contenido podrá ser variado por los PROPONENTES</w:t>
      </w:r>
    </w:p>
    <w:p w:rsidR="0076165B" w:rsidRPr="005B66F5" w:rsidRDefault="0076165B" w:rsidP="0076165B">
      <w:pPr>
        <w:autoSpaceDE w:val="0"/>
        <w:autoSpaceDN w:val="0"/>
        <w:adjustRightInd w:val="0"/>
        <w:jc w:val="center"/>
        <w:rPr>
          <w:rFonts w:ascii="Arial Narrow" w:hAnsi="Arial Narrow"/>
          <w:b/>
          <w:sz w:val="22"/>
          <w:szCs w:val="22"/>
        </w:rPr>
      </w:pPr>
    </w:p>
    <w:p w:rsidR="0076165B" w:rsidRPr="005B66F5" w:rsidRDefault="0076165B" w:rsidP="0076165B">
      <w:pPr>
        <w:autoSpaceDE w:val="0"/>
        <w:autoSpaceDN w:val="0"/>
        <w:adjustRightInd w:val="0"/>
        <w:jc w:val="center"/>
        <w:rPr>
          <w:rFonts w:ascii="Arial Narrow" w:hAnsi="Arial Narrow"/>
          <w:b/>
          <w:sz w:val="22"/>
          <w:szCs w:val="22"/>
        </w:rPr>
      </w:pPr>
    </w:p>
    <w:p w:rsidR="0076165B" w:rsidRPr="005B66F5" w:rsidRDefault="0076165B" w:rsidP="0076165B">
      <w:pPr>
        <w:autoSpaceDE w:val="0"/>
        <w:autoSpaceDN w:val="0"/>
        <w:adjustRightInd w:val="0"/>
        <w:jc w:val="both"/>
        <w:rPr>
          <w:rFonts w:ascii="Arial Narrow" w:hAnsi="Arial Narrow"/>
          <w:color w:val="000000"/>
          <w:sz w:val="22"/>
          <w:szCs w:val="22"/>
        </w:rPr>
      </w:pPr>
      <w:r w:rsidRPr="005B66F5">
        <w:rPr>
          <w:rFonts w:ascii="Arial Narrow" w:hAnsi="Arial Narrow"/>
          <w:color w:val="000000"/>
          <w:sz w:val="22"/>
          <w:szCs w:val="22"/>
        </w:rPr>
        <w:t xml:space="preserve">Nombre del </w:t>
      </w:r>
      <w:r w:rsidRPr="005B66F5">
        <w:rPr>
          <w:rFonts w:ascii="Arial Narrow" w:hAnsi="Arial Narrow"/>
          <w:b/>
          <w:bCs/>
          <w:color w:val="000000"/>
          <w:sz w:val="22"/>
          <w:szCs w:val="22"/>
        </w:rPr>
        <w:t>Proponente</w:t>
      </w:r>
      <w:r w:rsidRPr="005B66F5">
        <w:rPr>
          <w:rFonts w:ascii="Arial Narrow" w:hAnsi="Arial Narrow"/>
          <w:color w:val="000000"/>
          <w:sz w:val="22"/>
          <w:szCs w:val="22"/>
        </w:rPr>
        <w:t>: _______________________________________</w:t>
      </w:r>
    </w:p>
    <w:p w:rsidR="0076165B" w:rsidRPr="005B66F5" w:rsidRDefault="0076165B" w:rsidP="0076165B">
      <w:pPr>
        <w:autoSpaceDE w:val="0"/>
        <w:autoSpaceDN w:val="0"/>
        <w:adjustRightInd w:val="0"/>
        <w:jc w:val="both"/>
        <w:rPr>
          <w:rFonts w:ascii="Arial Narrow" w:hAnsi="Arial Narrow"/>
          <w:b/>
          <w:bCs/>
          <w:color w:val="000000"/>
          <w:sz w:val="22"/>
          <w:szCs w:val="22"/>
        </w:rPr>
      </w:pPr>
      <w:r w:rsidRPr="005B66F5">
        <w:rPr>
          <w:rFonts w:ascii="Arial Narrow" w:hAnsi="Arial Narrow"/>
          <w:color w:val="000000"/>
          <w:sz w:val="22"/>
          <w:szCs w:val="22"/>
        </w:rPr>
        <w:t xml:space="preserve">NIT del </w:t>
      </w:r>
      <w:r w:rsidRPr="005B66F5">
        <w:rPr>
          <w:rFonts w:ascii="Arial Narrow" w:hAnsi="Arial Narrow"/>
          <w:b/>
          <w:bCs/>
          <w:color w:val="000000"/>
          <w:sz w:val="22"/>
          <w:szCs w:val="22"/>
        </w:rPr>
        <w:t xml:space="preserve">Proponente: _____________ </w:t>
      </w:r>
      <w:r w:rsidRPr="005B66F5">
        <w:rPr>
          <w:rFonts w:ascii="Arial Narrow" w:hAnsi="Arial Narrow"/>
          <w:color w:val="000000"/>
          <w:sz w:val="22"/>
          <w:szCs w:val="22"/>
        </w:rPr>
        <w:t>Régimen: _____________________</w:t>
      </w:r>
    </w:p>
    <w:p w:rsidR="0076165B" w:rsidRPr="005B66F5" w:rsidRDefault="0076165B" w:rsidP="0076165B">
      <w:pPr>
        <w:autoSpaceDE w:val="0"/>
        <w:autoSpaceDN w:val="0"/>
        <w:adjustRightInd w:val="0"/>
        <w:jc w:val="both"/>
        <w:rPr>
          <w:rFonts w:ascii="Arial Narrow" w:hAnsi="Arial Narrow"/>
          <w:b/>
          <w:bCs/>
          <w:color w:val="000000"/>
          <w:sz w:val="22"/>
          <w:szCs w:val="22"/>
        </w:rPr>
      </w:pPr>
      <w:r w:rsidRPr="005B66F5">
        <w:rPr>
          <w:rFonts w:ascii="Arial Narrow" w:hAnsi="Arial Narrow"/>
          <w:color w:val="000000"/>
          <w:sz w:val="22"/>
          <w:szCs w:val="22"/>
        </w:rPr>
        <w:t xml:space="preserve">Representante legal del </w:t>
      </w:r>
      <w:r w:rsidRPr="005B66F5">
        <w:rPr>
          <w:rFonts w:ascii="Arial Narrow" w:hAnsi="Arial Narrow"/>
          <w:b/>
          <w:bCs/>
          <w:color w:val="000000"/>
          <w:sz w:val="22"/>
          <w:szCs w:val="22"/>
        </w:rPr>
        <w:t xml:space="preserve">Proponente: ______________________________ </w:t>
      </w:r>
    </w:p>
    <w:p w:rsidR="0076165B" w:rsidRPr="005B66F5" w:rsidRDefault="0076165B" w:rsidP="0076165B">
      <w:pPr>
        <w:autoSpaceDE w:val="0"/>
        <w:autoSpaceDN w:val="0"/>
        <w:adjustRightInd w:val="0"/>
        <w:jc w:val="both"/>
        <w:rPr>
          <w:rFonts w:ascii="Arial Narrow" w:hAnsi="Arial Narrow"/>
          <w:b/>
          <w:bCs/>
          <w:color w:val="000000"/>
          <w:sz w:val="22"/>
          <w:szCs w:val="22"/>
        </w:rPr>
      </w:pPr>
      <w:r w:rsidRPr="005B66F5">
        <w:rPr>
          <w:rFonts w:ascii="Arial Narrow" w:hAnsi="Arial Narrow"/>
          <w:color w:val="000000"/>
          <w:sz w:val="22"/>
          <w:szCs w:val="22"/>
        </w:rPr>
        <w:t xml:space="preserve">Documento de identidad del representante legal del </w:t>
      </w:r>
      <w:r w:rsidRPr="005B66F5">
        <w:rPr>
          <w:rFonts w:ascii="Arial Narrow" w:hAnsi="Arial Narrow"/>
          <w:b/>
          <w:bCs/>
          <w:color w:val="000000"/>
          <w:sz w:val="22"/>
          <w:szCs w:val="22"/>
        </w:rPr>
        <w:t xml:space="preserve">Proponente: ________ </w:t>
      </w:r>
    </w:p>
    <w:p w:rsidR="0076165B" w:rsidRPr="005B66F5" w:rsidRDefault="0076165B" w:rsidP="0076165B">
      <w:pPr>
        <w:autoSpaceDE w:val="0"/>
        <w:autoSpaceDN w:val="0"/>
        <w:adjustRightInd w:val="0"/>
        <w:jc w:val="both"/>
        <w:rPr>
          <w:rFonts w:ascii="Arial Narrow" w:hAnsi="Arial Narrow"/>
          <w:color w:val="000000"/>
          <w:sz w:val="22"/>
          <w:szCs w:val="22"/>
        </w:rPr>
      </w:pPr>
      <w:r w:rsidRPr="005B66F5">
        <w:rPr>
          <w:rFonts w:ascii="Arial Narrow" w:hAnsi="Arial Narrow"/>
          <w:color w:val="000000"/>
          <w:sz w:val="22"/>
          <w:szCs w:val="22"/>
        </w:rPr>
        <w:t xml:space="preserve">Dirección del </w:t>
      </w:r>
      <w:proofErr w:type="gramStart"/>
      <w:r w:rsidRPr="005B66F5">
        <w:rPr>
          <w:rFonts w:ascii="Arial Narrow" w:hAnsi="Arial Narrow"/>
          <w:b/>
          <w:bCs/>
          <w:color w:val="000000"/>
          <w:sz w:val="22"/>
          <w:szCs w:val="22"/>
        </w:rPr>
        <w:t>Proponente:_</w:t>
      </w:r>
      <w:proofErr w:type="gramEnd"/>
      <w:r w:rsidRPr="005B66F5">
        <w:rPr>
          <w:rFonts w:ascii="Arial Narrow" w:hAnsi="Arial Narrow"/>
          <w:b/>
          <w:bCs/>
          <w:color w:val="000000"/>
          <w:sz w:val="22"/>
          <w:szCs w:val="22"/>
        </w:rPr>
        <w:t xml:space="preserve">____________________ </w:t>
      </w:r>
      <w:r w:rsidRPr="005B66F5">
        <w:rPr>
          <w:rFonts w:ascii="Arial Narrow" w:hAnsi="Arial Narrow"/>
          <w:color w:val="000000"/>
          <w:sz w:val="22"/>
          <w:szCs w:val="22"/>
        </w:rPr>
        <w:t xml:space="preserve">Ciudad: ____________ </w:t>
      </w:r>
    </w:p>
    <w:p w:rsidR="0076165B" w:rsidRPr="005B66F5" w:rsidRDefault="0076165B" w:rsidP="0076165B">
      <w:pPr>
        <w:autoSpaceDE w:val="0"/>
        <w:autoSpaceDN w:val="0"/>
        <w:adjustRightInd w:val="0"/>
        <w:jc w:val="both"/>
        <w:rPr>
          <w:rFonts w:ascii="Arial Narrow" w:hAnsi="Arial Narrow"/>
          <w:b/>
          <w:bCs/>
          <w:color w:val="000000"/>
          <w:sz w:val="22"/>
          <w:szCs w:val="22"/>
        </w:rPr>
      </w:pPr>
      <w:r w:rsidRPr="005B66F5">
        <w:rPr>
          <w:rFonts w:ascii="Arial Narrow" w:hAnsi="Arial Narrow"/>
          <w:color w:val="000000"/>
          <w:sz w:val="22"/>
          <w:szCs w:val="22"/>
        </w:rPr>
        <w:t xml:space="preserve">Teléfono del </w:t>
      </w:r>
      <w:proofErr w:type="gramStart"/>
      <w:r w:rsidRPr="005B66F5">
        <w:rPr>
          <w:rFonts w:ascii="Arial Narrow" w:hAnsi="Arial Narrow"/>
          <w:b/>
          <w:bCs/>
          <w:color w:val="000000"/>
          <w:sz w:val="22"/>
          <w:szCs w:val="22"/>
        </w:rPr>
        <w:t>Proponente:_</w:t>
      </w:r>
      <w:proofErr w:type="gramEnd"/>
      <w:r w:rsidRPr="005B66F5">
        <w:rPr>
          <w:rFonts w:ascii="Arial Narrow" w:hAnsi="Arial Narrow"/>
          <w:b/>
          <w:bCs/>
          <w:color w:val="000000"/>
          <w:sz w:val="22"/>
          <w:szCs w:val="22"/>
        </w:rPr>
        <w:t xml:space="preserve">____________________ </w:t>
      </w:r>
    </w:p>
    <w:p w:rsidR="0076165B" w:rsidRPr="005B66F5" w:rsidRDefault="0076165B" w:rsidP="0076165B">
      <w:pPr>
        <w:autoSpaceDE w:val="0"/>
        <w:autoSpaceDN w:val="0"/>
        <w:adjustRightInd w:val="0"/>
        <w:jc w:val="both"/>
        <w:rPr>
          <w:rFonts w:ascii="Arial Narrow" w:hAnsi="Arial Narrow"/>
          <w:b/>
          <w:bCs/>
          <w:color w:val="000000"/>
          <w:sz w:val="22"/>
          <w:szCs w:val="22"/>
        </w:rPr>
      </w:pPr>
      <w:r w:rsidRPr="005B66F5">
        <w:rPr>
          <w:rFonts w:ascii="Arial Narrow" w:hAnsi="Arial Narrow"/>
          <w:color w:val="000000"/>
          <w:sz w:val="22"/>
          <w:szCs w:val="22"/>
        </w:rPr>
        <w:t xml:space="preserve">Fax del </w:t>
      </w:r>
      <w:proofErr w:type="gramStart"/>
      <w:r w:rsidRPr="005B66F5">
        <w:rPr>
          <w:rFonts w:ascii="Arial Narrow" w:hAnsi="Arial Narrow"/>
          <w:b/>
          <w:bCs/>
          <w:color w:val="000000"/>
          <w:sz w:val="22"/>
          <w:szCs w:val="22"/>
        </w:rPr>
        <w:t>Proponente:_</w:t>
      </w:r>
      <w:proofErr w:type="gramEnd"/>
      <w:r w:rsidRPr="005B66F5">
        <w:rPr>
          <w:rFonts w:ascii="Arial Narrow" w:hAnsi="Arial Narrow"/>
          <w:b/>
          <w:bCs/>
          <w:color w:val="000000"/>
          <w:sz w:val="22"/>
          <w:szCs w:val="22"/>
        </w:rPr>
        <w:t xml:space="preserve">____________________ </w:t>
      </w:r>
    </w:p>
    <w:p w:rsidR="0076165B" w:rsidRPr="005B66F5" w:rsidRDefault="0076165B" w:rsidP="0076165B">
      <w:pPr>
        <w:jc w:val="both"/>
        <w:rPr>
          <w:rFonts w:ascii="Arial Narrow" w:hAnsi="Arial Narrow"/>
          <w:b/>
          <w:sz w:val="22"/>
          <w:szCs w:val="22"/>
          <w:u w:val="single"/>
        </w:rPr>
      </w:pPr>
      <w:r w:rsidRPr="005B66F5">
        <w:rPr>
          <w:rFonts w:ascii="Arial Narrow" w:hAnsi="Arial Narrow"/>
          <w:color w:val="000000"/>
          <w:sz w:val="22"/>
          <w:szCs w:val="22"/>
        </w:rPr>
        <w:t xml:space="preserve">Correo electrónico del </w:t>
      </w:r>
      <w:proofErr w:type="gramStart"/>
      <w:r w:rsidRPr="005B66F5">
        <w:rPr>
          <w:rFonts w:ascii="Arial Narrow" w:hAnsi="Arial Narrow"/>
          <w:b/>
          <w:bCs/>
          <w:color w:val="000000"/>
          <w:sz w:val="22"/>
          <w:szCs w:val="22"/>
        </w:rPr>
        <w:t>Proponente:_</w:t>
      </w:r>
      <w:proofErr w:type="gramEnd"/>
      <w:r w:rsidRPr="005B66F5">
        <w:rPr>
          <w:rFonts w:ascii="Arial Narrow" w:hAnsi="Arial Narrow"/>
          <w:b/>
          <w:bCs/>
          <w:color w:val="000000"/>
          <w:sz w:val="22"/>
          <w:szCs w:val="22"/>
        </w:rPr>
        <w:t>____________________</w:t>
      </w:r>
    </w:p>
    <w:p w:rsidR="0076165B" w:rsidRPr="005B66F5" w:rsidRDefault="0076165B" w:rsidP="0076165B">
      <w:pPr>
        <w:autoSpaceDE w:val="0"/>
        <w:autoSpaceDN w:val="0"/>
        <w:adjustRightInd w:val="0"/>
        <w:jc w:val="center"/>
        <w:rPr>
          <w:rFonts w:ascii="Arial Narrow" w:hAnsi="Arial Narrow"/>
          <w:b/>
          <w:sz w:val="22"/>
          <w:szCs w:val="22"/>
        </w:rPr>
      </w:pPr>
    </w:p>
    <w:p w:rsidR="00363EFB" w:rsidRPr="005B66F5" w:rsidRDefault="00363EFB" w:rsidP="00363EFB">
      <w:pPr>
        <w:jc w:val="both"/>
        <w:rPr>
          <w:rFonts w:ascii="Arial Narrow" w:hAnsi="Arial Narrow" w:cs="Arial"/>
          <w:sz w:val="22"/>
          <w:szCs w:val="22"/>
        </w:rPr>
      </w:pPr>
    </w:p>
    <w:p w:rsidR="00363EFB" w:rsidRPr="005B66F5" w:rsidRDefault="00363EFB" w:rsidP="00363EFB">
      <w:pPr>
        <w:rPr>
          <w:rFonts w:ascii="Arial Narrow" w:hAnsi="Arial Narrow" w:cs="Arial"/>
          <w:sz w:val="22"/>
          <w:szCs w:val="22"/>
        </w:rPr>
      </w:pPr>
      <w:r w:rsidRPr="005B66F5">
        <w:rPr>
          <w:rFonts w:ascii="Arial Narrow" w:hAnsi="Arial Narrow" w:cs="Arial"/>
          <w:sz w:val="22"/>
          <w:szCs w:val="22"/>
        </w:rPr>
        <w:br w:type="page"/>
      </w:r>
    </w:p>
    <w:p w:rsidR="005E3A8E" w:rsidRPr="00CB0ABD" w:rsidRDefault="005C4CAD" w:rsidP="00663E5D">
      <w:pPr>
        <w:pStyle w:val="Default"/>
        <w:jc w:val="center"/>
        <w:rPr>
          <w:rFonts w:ascii="Arial Narrow" w:hAnsi="Arial Narrow"/>
          <w:b/>
          <w:sz w:val="22"/>
          <w:szCs w:val="22"/>
          <w:u w:val="single"/>
        </w:rPr>
      </w:pPr>
      <w:r w:rsidRPr="005B66F5">
        <w:rPr>
          <w:rFonts w:ascii="Arial Narrow" w:hAnsi="Arial Narrow"/>
          <w:b/>
          <w:sz w:val="22"/>
          <w:szCs w:val="22"/>
          <w:u w:val="single"/>
        </w:rPr>
        <w:lastRenderedPageBreak/>
        <w:t>FORMATO</w:t>
      </w:r>
      <w:r w:rsidR="00663E5D">
        <w:rPr>
          <w:rFonts w:ascii="Arial Narrow" w:hAnsi="Arial Narrow"/>
          <w:b/>
          <w:sz w:val="22"/>
          <w:szCs w:val="22"/>
          <w:u w:val="single"/>
        </w:rPr>
        <w:t xml:space="preserve"> No. 5</w:t>
      </w:r>
      <w:r w:rsidRPr="005B66F5">
        <w:rPr>
          <w:rFonts w:ascii="Arial Narrow" w:hAnsi="Arial Narrow"/>
          <w:b/>
          <w:sz w:val="22"/>
          <w:szCs w:val="22"/>
          <w:u w:val="single"/>
        </w:rPr>
        <w:t xml:space="preserve"> </w:t>
      </w:r>
      <w:r w:rsidR="00B54603" w:rsidRPr="005B66F5">
        <w:rPr>
          <w:rFonts w:ascii="Arial Narrow" w:hAnsi="Arial Narrow"/>
          <w:b/>
          <w:sz w:val="22"/>
          <w:szCs w:val="22"/>
          <w:u w:val="single"/>
        </w:rPr>
        <w:t xml:space="preserve">FINANCIERO </w:t>
      </w:r>
    </w:p>
    <w:p w:rsidR="005E3A8E" w:rsidRPr="00663E5D" w:rsidRDefault="005E3A8E" w:rsidP="00663E5D">
      <w:pPr>
        <w:autoSpaceDE w:val="0"/>
        <w:autoSpaceDN w:val="0"/>
        <w:adjustRightInd w:val="0"/>
        <w:jc w:val="center"/>
        <w:rPr>
          <w:rFonts w:ascii="Arial Narrow" w:eastAsia="Calibri" w:hAnsi="Arial Narrow" w:cs="Arial"/>
          <w:b/>
          <w:color w:val="000000"/>
          <w:sz w:val="22"/>
          <w:szCs w:val="22"/>
          <w:u w:val="single"/>
          <w:lang w:val="es-ES"/>
        </w:rPr>
      </w:pPr>
      <w:r w:rsidRPr="00CB0ABD">
        <w:rPr>
          <w:rFonts w:ascii="Arial Narrow" w:eastAsia="Calibri" w:hAnsi="Arial Narrow" w:cs="Arial"/>
          <w:b/>
          <w:color w:val="000000"/>
          <w:sz w:val="22"/>
          <w:szCs w:val="22"/>
          <w:u w:val="single"/>
          <w:lang w:val="es-ES"/>
        </w:rPr>
        <w:t>Formato del certificado de acreditación de la capacidad financiera y capacidad organizacional para cumplir con los requisitos habilitantes</w:t>
      </w:r>
    </w:p>
    <w:p w:rsidR="005E3A8E" w:rsidRDefault="005E3A8E" w:rsidP="005E3A8E">
      <w:pPr>
        <w:contextualSpacing/>
        <w:jc w:val="both"/>
        <w:rPr>
          <w:rFonts w:asciiTheme="majorHAnsi" w:hAnsiTheme="majorHAnsi" w:cs="Arial"/>
          <w:b/>
          <w:color w:val="000000"/>
          <w:sz w:val="22"/>
          <w:szCs w:val="22"/>
        </w:rPr>
      </w:pPr>
    </w:p>
    <w:p w:rsidR="005E3A8E" w:rsidRPr="00DF2D62" w:rsidRDefault="005E3A8E" w:rsidP="005E3A8E">
      <w:pPr>
        <w:autoSpaceDE w:val="0"/>
        <w:autoSpaceDN w:val="0"/>
        <w:adjustRightInd w:val="0"/>
        <w:rPr>
          <w:rFonts w:asciiTheme="majorHAnsi" w:hAnsiTheme="majorHAnsi" w:cs="Arial"/>
          <w:color w:val="000000"/>
          <w:sz w:val="20"/>
          <w:lang w:eastAsia="es-CO"/>
        </w:rPr>
      </w:pPr>
      <w:r>
        <w:rPr>
          <w:rFonts w:asciiTheme="majorHAnsi" w:hAnsiTheme="majorHAnsi" w:cs="Arial"/>
          <w:color w:val="000000"/>
          <w:sz w:val="20"/>
          <w:lang w:eastAsia="es-CO"/>
        </w:rPr>
        <w:t xml:space="preserve">Nombre del </w:t>
      </w:r>
      <w:r w:rsidRPr="00DF2D62">
        <w:rPr>
          <w:rFonts w:asciiTheme="majorHAnsi" w:hAnsiTheme="majorHAnsi" w:cs="Arial"/>
          <w:color w:val="000000"/>
          <w:sz w:val="20"/>
          <w:lang w:eastAsia="es-CO"/>
        </w:rPr>
        <w:t>Oferente:</w:t>
      </w:r>
      <w:r>
        <w:rPr>
          <w:rFonts w:asciiTheme="majorHAnsi" w:hAnsiTheme="majorHAnsi" w:cs="Arial"/>
          <w:color w:val="000000"/>
          <w:sz w:val="20"/>
          <w:lang w:eastAsia="es-CO"/>
        </w:rPr>
        <w:t xml:space="preserve"> _____________________________________________________________________</w:t>
      </w:r>
    </w:p>
    <w:p w:rsidR="005E3A8E" w:rsidRDefault="005E3A8E" w:rsidP="005E3A8E">
      <w:pPr>
        <w:autoSpaceDE w:val="0"/>
        <w:autoSpaceDN w:val="0"/>
        <w:adjustRightInd w:val="0"/>
        <w:rPr>
          <w:rFonts w:asciiTheme="majorHAnsi" w:hAnsiTheme="majorHAnsi" w:cs="Arial"/>
          <w:color w:val="000000"/>
          <w:sz w:val="20"/>
          <w:lang w:eastAsia="es-CO"/>
        </w:rPr>
      </w:pPr>
    </w:p>
    <w:p w:rsidR="005E3A8E" w:rsidRPr="00DF2D62" w:rsidRDefault="005E3A8E" w:rsidP="005E3A8E">
      <w:pPr>
        <w:autoSpaceDE w:val="0"/>
        <w:autoSpaceDN w:val="0"/>
        <w:adjustRightInd w:val="0"/>
        <w:rPr>
          <w:rFonts w:asciiTheme="majorHAnsi" w:hAnsiTheme="majorHAnsi" w:cs="Arial"/>
          <w:color w:val="000000"/>
          <w:sz w:val="20"/>
          <w:lang w:eastAsia="es-CO"/>
        </w:rPr>
      </w:pPr>
    </w:p>
    <w:p w:rsidR="005E3A8E" w:rsidRPr="00DF2D62" w:rsidRDefault="005E3A8E" w:rsidP="005E3A8E">
      <w:pPr>
        <w:autoSpaceDE w:val="0"/>
        <w:autoSpaceDN w:val="0"/>
        <w:adjustRightInd w:val="0"/>
        <w:jc w:val="center"/>
        <w:rPr>
          <w:rFonts w:asciiTheme="majorHAnsi" w:hAnsiTheme="majorHAnsi" w:cs="Arial"/>
          <w:color w:val="000000"/>
          <w:sz w:val="20"/>
          <w:lang w:eastAsia="es-CO"/>
        </w:rPr>
      </w:pPr>
      <w:r w:rsidRPr="00DF2D62">
        <w:rPr>
          <w:rFonts w:asciiTheme="majorHAnsi" w:hAnsiTheme="majorHAnsi" w:cs="Arial"/>
          <w:color w:val="000000"/>
          <w:sz w:val="20"/>
          <w:lang w:eastAsia="es-CO"/>
        </w:rPr>
        <w:t>Resumen de cuentas de balance general y estado de resultados para verificar los requisitos habilitantes de capacidad financiera y organizacional.</w:t>
      </w:r>
    </w:p>
    <w:p w:rsidR="005E3A8E" w:rsidRDefault="005E3A8E" w:rsidP="005E3A8E">
      <w:pPr>
        <w:autoSpaceDE w:val="0"/>
        <w:autoSpaceDN w:val="0"/>
        <w:adjustRightInd w:val="0"/>
        <w:rPr>
          <w:rFonts w:ascii="HelveticaNeue-Bold" w:eastAsia="Calibri" w:hAnsi="HelveticaNeue-Bold" w:cs="HelveticaNeue-Bold"/>
          <w:b/>
          <w:bCs/>
          <w:color w:val="FFFFFF"/>
          <w:sz w:val="16"/>
          <w:szCs w:val="16"/>
          <w:lang w:eastAsia="es-CO"/>
        </w:rPr>
      </w:pPr>
      <w:r>
        <w:rPr>
          <w:rFonts w:ascii="HelveticaNeue-Bold" w:eastAsia="Calibri" w:hAnsi="HelveticaNeue-Bold" w:cs="HelveticaNeue-Bold"/>
          <w:b/>
          <w:bCs/>
          <w:color w:val="FFFFFF"/>
          <w:sz w:val="16"/>
          <w:szCs w:val="16"/>
          <w:lang w:eastAsia="es-CO"/>
        </w:rPr>
        <w:t>Cuenta</w:t>
      </w:r>
    </w:p>
    <w:p w:rsidR="005E3A8E" w:rsidRDefault="005E3A8E" w:rsidP="005E3A8E">
      <w:pPr>
        <w:autoSpaceDE w:val="0"/>
        <w:autoSpaceDN w:val="0"/>
        <w:adjustRightInd w:val="0"/>
        <w:rPr>
          <w:rFonts w:ascii="HelveticaNeue-Bold" w:eastAsia="Calibri" w:hAnsi="HelveticaNeue-Bold" w:cs="HelveticaNeue-Bold"/>
          <w:b/>
          <w:bCs/>
          <w:color w:val="FFFFFF"/>
          <w:sz w:val="16"/>
          <w:szCs w:val="16"/>
          <w:lang w:eastAsia="es-CO"/>
        </w:rPr>
      </w:pPr>
      <w:r>
        <w:rPr>
          <w:rFonts w:ascii="HelveticaNeue-Bold" w:eastAsia="Calibri" w:hAnsi="HelveticaNeue-Bold" w:cs="HelveticaNeue-Bold"/>
          <w:b/>
          <w:bCs/>
          <w:color w:val="FFFFFF"/>
          <w:sz w:val="16"/>
          <w:szCs w:val="16"/>
          <w:lang w:eastAsia="es-CO"/>
        </w:rPr>
        <w:t>Oferente</w:t>
      </w:r>
    </w:p>
    <w:p w:rsidR="005E3A8E" w:rsidRPr="00EA2A0B" w:rsidRDefault="005E3A8E" w:rsidP="005E3A8E">
      <w:pPr>
        <w:autoSpaceDE w:val="0"/>
        <w:autoSpaceDN w:val="0"/>
        <w:adjustRightInd w:val="0"/>
        <w:rPr>
          <w:rFonts w:asciiTheme="majorHAnsi" w:hAnsiTheme="majorHAnsi" w:cs="Arial"/>
          <w:b/>
          <w:color w:val="000000"/>
          <w:sz w:val="22"/>
          <w:szCs w:val="22"/>
        </w:rPr>
      </w:pPr>
      <w:proofErr w:type="spellStart"/>
      <w:r>
        <w:rPr>
          <w:rFonts w:ascii="HelveticaNeue-Bold" w:eastAsia="Calibri" w:hAnsi="HelveticaNeue-Bold" w:cs="HelveticaNeue-Bold"/>
          <w:b/>
          <w:bCs/>
          <w:color w:val="FFFFFF"/>
          <w:sz w:val="16"/>
          <w:szCs w:val="16"/>
          <w:lang w:eastAsia="es-CO"/>
        </w:rPr>
        <w:t>Sing</w:t>
      </w:r>
      <w:proofErr w:type="spellEnd"/>
    </w:p>
    <w:tbl>
      <w:tblPr>
        <w:tblW w:w="8204" w:type="dxa"/>
        <w:tblInd w:w="137" w:type="dxa"/>
        <w:tblLayout w:type="fixed"/>
        <w:tblCellMar>
          <w:left w:w="70" w:type="dxa"/>
          <w:right w:w="70" w:type="dxa"/>
        </w:tblCellMar>
        <w:tblLook w:val="04A0" w:firstRow="1" w:lastRow="0" w:firstColumn="1" w:lastColumn="0" w:noHBand="0" w:noVBand="1"/>
      </w:tblPr>
      <w:tblGrid>
        <w:gridCol w:w="2207"/>
        <w:gridCol w:w="1460"/>
        <w:gridCol w:w="1276"/>
        <w:gridCol w:w="160"/>
        <w:gridCol w:w="160"/>
        <w:gridCol w:w="1523"/>
        <w:gridCol w:w="1418"/>
      </w:tblGrid>
      <w:tr w:rsidR="005E3A8E" w:rsidRPr="00EA2A0B" w:rsidTr="005E3A8E">
        <w:trPr>
          <w:trHeight w:val="300"/>
        </w:trPr>
        <w:tc>
          <w:tcPr>
            <w:tcW w:w="2207" w:type="dxa"/>
            <w:vMerge w:val="restart"/>
            <w:tcBorders>
              <w:top w:val="single" w:sz="4" w:space="0" w:color="auto"/>
              <w:left w:val="single" w:sz="4" w:space="0" w:color="auto"/>
              <w:right w:val="single" w:sz="4" w:space="0" w:color="auto"/>
            </w:tcBorders>
            <w:shd w:val="clear" w:color="auto" w:fill="D9D9D9"/>
            <w:noWrap/>
            <w:vAlign w:val="center"/>
            <w:hideMark/>
          </w:tcPr>
          <w:p w:rsidR="005E3A8E" w:rsidRPr="00EA2A0B" w:rsidRDefault="005E3A8E" w:rsidP="005E3A8E">
            <w:pPr>
              <w:jc w:val="center"/>
              <w:rPr>
                <w:rFonts w:asciiTheme="majorHAnsi" w:hAnsiTheme="majorHAnsi" w:cs="Arial"/>
                <w:b/>
                <w:bCs/>
                <w:color w:val="000000"/>
                <w:sz w:val="22"/>
                <w:szCs w:val="22"/>
                <w:lang w:eastAsia="es-CO"/>
              </w:rPr>
            </w:pPr>
            <w:r w:rsidRPr="00EA2A0B">
              <w:rPr>
                <w:rFonts w:asciiTheme="majorHAnsi" w:hAnsiTheme="majorHAnsi" w:cs="Arial"/>
                <w:b/>
                <w:bCs/>
                <w:color w:val="000000"/>
                <w:sz w:val="22"/>
                <w:szCs w:val="22"/>
                <w:lang w:eastAsia="es-CO"/>
              </w:rPr>
              <w:t>CUENTA</w:t>
            </w:r>
          </w:p>
        </w:tc>
        <w:tc>
          <w:tcPr>
            <w:tcW w:w="146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5E3A8E" w:rsidRPr="00EA2A0B" w:rsidRDefault="005E3A8E" w:rsidP="005E3A8E">
            <w:pPr>
              <w:jc w:val="center"/>
              <w:rPr>
                <w:rFonts w:asciiTheme="majorHAnsi" w:hAnsiTheme="majorHAnsi" w:cs="Arial"/>
                <w:b/>
                <w:bCs/>
                <w:color w:val="000000"/>
                <w:sz w:val="22"/>
                <w:szCs w:val="22"/>
                <w:lang w:eastAsia="es-CO"/>
              </w:rPr>
            </w:pPr>
            <w:r>
              <w:rPr>
                <w:rFonts w:asciiTheme="majorHAnsi" w:hAnsiTheme="majorHAnsi" w:cs="Arial"/>
                <w:b/>
                <w:bCs/>
                <w:color w:val="000000"/>
                <w:sz w:val="22"/>
                <w:szCs w:val="22"/>
                <w:lang w:eastAsia="es-CO"/>
              </w:rPr>
              <w:t>Proponente Individual</w:t>
            </w:r>
          </w:p>
        </w:tc>
        <w:tc>
          <w:tcPr>
            <w:tcW w:w="4537" w:type="dxa"/>
            <w:gridSpan w:val="5"/>
            <w:tcBorders>
              <w:top w:val="single" w:sz="4" w:space="0" w:color="auto"/>
              <w:left w:val="nil"/>
              <w:bottom w:val="single" w:sz="4" w:space="0" w:color="auto"/>
              <w:right w:val="single" w:sz="4" w:space="0" w:color="auto"/>
            </w:tcBorders>
            <w:shd w:val="clear" w:color="auto" w:fill="D9D9D9"/>
          </w:tcPr>
          <w:p w:rsidR="005E3A8E" w:rsidRPr="00EA2A0B" w:rsidRDefault="005E3A8E" w:rsidP="005E3A8E">
            <w:pPr>
              <w:jc w:val="center"/>
              <w:rPr>
                <w:rFonts w:asciiTheme="majorHAnsi" w:hAnsiTheme="majorHAnsi" w:cs="Arial"/>
                <w:b/>
                <w:bCs/>
                <w:color w:val="000000"/>
                <w:sz w:val="22"/>
                <w:szCs w:val="22"/>
                <w:lang w:eastAsia="es-CO"/>
              </w:rPr>
            </w:pPr>
            <w:r>
              <w:rPr>
                <w:rFonts w:asciiTheme="majorHAnsi" w:hAnsiTheme="majorHAnsi" w:cs="Arial"/>
                <w:b/>
                <w:bCs/>
                <w:color w:val="000000"/>
                <w:sz w:val="22"/>
                <w:szCs w:val="22"/>
                <w:lang w:eastAsia="es-CO"/>
              </w:rPr>
              <w:t xml:space="preserve">Consorcio, Unión Temporal o Promesa de Sociedad Futura* </w:t>
            </w:r>
          </w:p>
        </w:tc>
      </w:tr>
      <w:tr w:rsidR="005E3A8E" w:rsidRPr="00EA2A0B" w:rsidTr="005E3A8E">
        <w:trPr>
          <w:trHeight w:val="300"/>
        </w:trPr>
        <w:tc>
          <w:tcPr>
            <w:tcW w:w="2207" w:type="dxa"/>
            <w:vMerge/>
            <w:tcBorders>
              <w:left w:val="single" w:sz="4" w:space="0" w:color="auto"/>
              <w:bottom w:val="single" w:sz="4" w:space="0" w:color="auto"/>
              <w:right w:val="single" w:sz="4" w:space="0" w:color="auto"/>
            </w:tcBorders>
            <w:shd w:val="clear" w:color="auto" w:fill="D9D9D9"/>
            <w:noWrap/>
            <w:vAlign w:val="center"/>
          </w:tcPr>
          <w:p w:rsidR="005E3A8E" w:rsidRPr="00EA2A0B" w:rsidRDefault="005E3A8E" w:rsidP="005E3A8E">
            <w:pPr>
              <w:jc w:val="center"/>
              <w:rPr>
                <w:rFonts w:asciiTheme="majorHAnsi" w:hAnsiTheme="majorHAnsi" w:cs="Arial"/>
                <w:b/>
                <w:bCs/>
                <w:color w:val="000000"/>
                <w:sz w:val="22"/>
                <w:szCs w:val="22"/>
                <w:lang w:eastAsia="es-CO"/>
              </w:rPr>
            </w:pPr>
          </w:p>
        </w:tc>
        <w:tc>
          <w:tcPr>
            <w:tcW w:w="1460" w:type="dxa"/>
            <w:tcBorders>
              <w:top w:val="single" w:sz="4" w:space="0" w:color="auto"/>
              <w:left w:val="nil"/>
              <w:bottom w:val="single" w:sz="4" w:space="0" w:color="auto"/>
              <w:right w:val="single" w:sz="4" w:space="0" w:color="auto"/>
            </w:tcBorders>
            <w:shd w:val="clear" w:color="auto" w:fill="D9D9D9"/>
            <w:noWrap/>
            <w:vAlign w:val="center"/>
          </w:tcPr>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sidRPr="00673574">
              <w:rPr>
                <w:rFonts w:ascii="HelveticaNeue-Bold" w:eastAsia="Calibri" w:hAnsi="HelveticaNeue-Bold" w:cs="HelveticaNeue-Bold"/>
                <w:b/>
                <w:bCs/>
                <w:color w:val="58595B"/>
                <w:sz w:val="14"/>
                <w:szCs w:val="14"/>
                <w:lang w:eastAsia="es-CO"/>
              </w:rPr>
              <w:t>(Valor en pesos</w:t>
            </w:r>
          </w:p>
          <w:p w:rsidR="005E3A8E" w:rsidRDefault="005E3A8E" w:rsidP="005E3A8E">
            <w:pPr>
              <w:jc w:val="center"/>
              <w:rPr>
                <w:rFonts w:asciiTheme="majorHAnsi" w:hAnsiTheme="majorHAnsi" w:cs="Arial"/>
                <w:b/>
                <w:bCs/>
                <w:color w:val="000000"/>
                <w:sz w:val="22"/>
                <w:szCs w:val="22"/>
                <w:lang w:eastAsia="es-CO"/>
              </w:rPr>
            </w:pPr>
            <w:r w:rsidRPr="00673574">
              <w:rPr>
                <w:rFonts w:ascii="HelveticaNeue-Bold" w:eastAsia="Calibri" w:hAnsi="HelveticaNeue-Bold" w:cs="HelveticaNeue-Bold"/>
                <w:b/>
                <w:bCs/>
                <w:color w:val="58595B"/>
                <w:sz w:val="14"/>
                <w:szCs w:val="14"/>
                <w:lang w:eastAsia="es-CO"/>
              </w:rPr>
              <w:t>colombianos)</w:t>
            </w:r>
          </w:p>
        </w:tc>
        <w:tc>
          <w:tcPr>
            <w:tcW w:w="1276" w:type="dxa"/>
            <w:tcBorders>
              <w:top w:val="single" w:sz="4" w:space="0" w:color="auto"/>
              <w:left w:val="nil"/>
              <w:bottom w:val="single" w:sz="4" w:space="0" w:color="auto"/>
              <w:right w:val="nil"/>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sidRPr="00673574">
              <w:rPr>
                <w:rFonts w:ascii="HelveticaNeue-Bold" w:eastAsia="Calibri" w:hAnsi="HelveticaNeue-Bold" w:cs="HelveticaNeue-Bold"/>
                <w:b/>
                <w:bCs/>
                <w:color w:val="58595B"/>
                <w:sz w:val="14"/>
                <w:szCs w:val="14"/>
                <w:lang w:eastAsia="es-CO"/>
              </w:rPr>
              <w:t>Participante N°1</w:t>
            </w: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sidRPr="00673574">
              <w:rPr>
                <w:rFonts w:ascii="HelveticaNeue-Bold" w:eastAsia="Calibri" w:hAnsi="HelveticaNeue-Bold" w:cs="HelveticaNeue-Bold"/>
                <w:b/>
                <w:bCs/>
                <w:color w:val="58595B"/>
                <w:sz w:val="14"/>
                <w:szCs w:val="14"/>
                <w:lang w:eastAsia="es-CO"/>
              </w:rPr>
              <w:t>(Valor en pesos</w:t>
            </w:r>
          </w:p>
          <w:p w:rsidR="005E3A8E" w:rsidRPr="006A422C"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sidRPr="00673574">
              <w:rPr>
                <w:rFonts w:ascii="HelveticaNeue-Bold" w:eastAsia="Calibri" w:hAnsi="HelveticaNeue-Bold" w:cs="HelveticaNeue-Bold"/>
                <w:b/>
                <w:bCs/>
                <w:color w:val="58595B"/>
                <w:sz w:val="14"/>
                <w:szCs w:val="14"/>
                <w:lang w:eastAsia="es-CO"/>
              </w:rPr>
              <w:t>colombianos)</w:t>
            </w:r>
          </w:p>
        </w:tc>
        <w:tc>
          <w:tcPr>
            <w:tcW w:w="160" w:type="dxa"/>
            <w:tcBorders>
              <w:top w:val="single" w:sz="4" w:space="0" w:color="auto"/>
              <w:left w:val="nil"/>
              <w:bottom w:val="single" w:sz="4" w:space="0" w:color="auto"/>
              <w:right w:val="nil"/>
            </w:tcBorders>
            <w:shd w:val="clear" w:color="auto" w:fill="D9D9D9"/>
          </w:tcPr>
          <w:p w:rsidR="005E3A8E" w:rsidRDefault="005E3A8E" w:rsidP="005E3A8E">
            <w:pPr>
              <w:jc w:val="center"/>
              <w:rPr>
                <w:rFonts w:asciiTheme="majorHAnsi" w:hAnsiTheme="majorHAnsi" w:cs="Arial"/>
                <w:b/>
                <w:bCs/>
                <w:color w:val="000000"/>
                <w:sz w:val="14"/>
                <w:szCs w:val="14"/>
                <w:lang w:eastAsia="es-CO"/>
              </w:rPr>
            </w:pPr>
          </w:p>
          <w:p w:rsidR="005E3A8E" w:rsidRPr="00673574" w:rsidRDefault="005E3A8E" w:rsidP="005E3A8E">
            <w:pPr>
              <w:jc w:val="center"/>
              <w:rPr>
                <w:rFonts w:asciiTheme="majorHAnsi" w:hAnsiTheme="majorHAnsi" w:cs="Arial"/>
                <w:b/>
                <w:bCs/>
                <w:color w:val="000000"/>
                <w:sz w:val="14"/>
                <w:szCs w:val="14"/>
                <w:lang w:eastAsia="es-CO"/>
              </w:rPr>
            </w:pPr>
          </w:p>
        </w:tc>
        <w:tc>
          <w:tcPr>
            <w:tcW w:w="160" w:type="dxa"/>
            <w:tcBorders>
              <w:top w:val="single" w:sz="4" w:space="0" w:color="auto"/>
              <w:left w:val="nil"/>
              <w:bottom w:val="single" w:sz="4" w:space="0" w:color="auto"/>
              <w:right w:val="single" w:sz="4" w:space="0" w:color="auto"/>
            </w:tcBorders>
            <w:shd w:val="clear" w:color="auto" w:fill="D9D9D9"/>
          </w:tcPr>
          <w:p w:rsidR="005E3A8E" w:rsidRPr="00673574" w:rsidRDefault="005E3A8E" w:rsidP="005E3A8E">
            <w:pPr>
              <w:jc w:val="center"/>
              <w:rPr>
                <w:rFonts w:asciiTheme="majorHAnsi" w:hAnsiTheme="majorHAnsi" w:cs="Arial"/>
                <w:b/>
                <w:bCs/>
                <w:color w:val="000000"/>
                <w:sz w:val="14"/>
                <w:szCs w:val="14"/>
                <w:lang w:eastAsia="es-CO"/>
              </w:rPr>
            </w:pPr>
          </w:p>
        </w:tc>
        <w:tc>
          <w:tcPr>
            <w:tcW w:w="1523" w:type="dxa"/>
            <w:tcBorders>
              <w:top w:val="single" w:sz="4" w:space="0" w:color="auto"/>
              <w:left w:val="nil"/>
              <w:bottom w:val="single" w:sz="4" w:space="0" w:color="auto"/>
              <w:right w:val="single" w:sz="4" w:space="0" w:color="auto"/>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sidRPr="00673574">
              <w:rPr>
                <w:rFonts w:ascii="HelveticaNeue-Bold" w:eastAsia="Calibri" w:hAnsi="HelveticaNeue-Bold" w:cs="HelveticaNeue-Bold"/>
                <w:b/>
                <w:bCs/>
                <w:color w:val="58595B"/>
                <w:sz w:val="14"/>
                <w:szCs w:val="14"/>
                <w:lang w:eastAsia="es-CO"/>
              </w:rPr>
              <w:t>Participante N°2</w:t>
            </w: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sidRPr="00673574">
              <w:rPr>
                <w:rFonts w:ascii="HelveticaNeue-Bold" w:eastAsia="Calibri" w:hAnsi="HelveticaNeue-Bold" w:cs="HelveticaNeue-Bold"/>
                <w:b/>
                <w:bCs/>
                <w:color w:val="58595B"/>
                <w:sz w:val="14"/>
                <w:szCs w:val="14"/>
                <w:lang w:eastAsia="es-CO"/>
              </w:rPr>
              <w:t>(Valor en pesos</w:t>
            </w: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sidRPr="00673574">
              <w:rPr>
                <w:rFonts w:ascii="HelveticaNeue-Bold" w:eastAsia="Calibri" w:hAnsi="HelveticaNeue-Bold" w:cs="HelveticaNeue-Bold"/>
                <w:b/>
                <w:bCs/>
                <w:color w:val="58595B"/>
                <w:sz w:val="14"/>
                <w:szCs w:val="14"/>
                <w:lang w:eastAsia="es-CO"/>
              </w:rPr>
              <w:t>colombianos)</w:t>
            </w:r>
          </w:p>
          <w:p w:rsidR="005E3A8E" w:rsidRPr="00673574" w:rsidRDefault="005E3A8E" w:rsidP="005E3A8E">
            <w:pPr>
              <w:jc w:val="center"/>
              <w:rPr>
                <w:rFonts w:asciiTheme="majorHAnsi" w:hAnsiTheme="majorHAnsi" w:cs="Arial"/>
                <w:b/>
                <w:bCs/>
                <w:color w:val="000000"/>
                <w:sz w:val="14"/>
                <w:szCs w:val="14"/>
                <w:lang w:eastAsia="es-CO"/>
              </w:rPr>
            </w:pPr>
          </w:p>
        </w:tc>
        <w:tc>
          <w:tcPr>
            <w:tcW w:w="1418" w:type="dxa"/>
            <w:tcBorders>
              <w:top w:val="single" w:sz="4" w:space="0" w:color="auto"/>
              <w:left w:val="nil"/>
              <w:bottom w:val="single" w:sz="4" w:space="0" w:color="auto"/>
              <w:right w:val="single" w:sz="4" w:space="0" w:color="auto"/>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sidRPr="00673574">
              <w:rPr>
                <w:rFonts w:ascii="HelveticaNeue-Bold" w:eastAsia="Calibri" w:hAnsi="HelveticaNeue-Bold" w:cs="HelveticaNeue-Bold"/>
                <w:b/>
                <w:bCs/>
                <w:color w:val="58595B"/>
                <w:sz w:val="14"/>
                <w:szCs w:val="14"/>
                <w:lang w:eastAsia="es-CO"/>
              </w:rPr>
              <w:t>Participante N°3</w:t>
            </w: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sidRPr="00673574">
              <w:rPr>
                <w:rFonts w:ascii="HelveticaNeue-Bold" w:eastAsia="Calibri" w:hAnsi="HelveticaNeue-Bold" w:cs="HelveticaNeue-Bold"/>
                <w:b/>
                <w:bCs/>
                <w:color w:val="58595B"/>
                <w:sz w:val="14"/>
                <w:szCs w:val="14"/>
                <w:lang w:eastAsia="es-CO"/>
              </w:rPr>
              <w:t>(Valor en pesos</w:t>
            </w:r>
          </w:p>
          <w:p w:rsidR="005E3A8E" w:rsidRPr="00673574" w:rsidRDefault="005E3A8E" w:rsidP="005E3A8E">
            <w:pPr>
              <w:jc w:val="center"/>
              <w:rPr>
                <w:rFonts w:asciiTheme="majorHAnsi" w:hAnsiTheme="majorHAnsi" w:cs="Arial"/>
                <w:b/>
                <w:bCs/>
                <w:color w:val="000000"/>
                <w:sz w:val="14"/>
                <w:szCs w:val="14"/>
                <w:lang w:eastAsia="es-CO"/>
              </w:rPr>
            </w:pPr>
            <w:r w:rsidRPr="00673574">
              <w:rPr>
                <w:rFonts w:ascii="HelveticaNeue-Bold" w:eastAsia="Calibri" w:hAnsi="HelveticaNeue-Bold" w:cs="HelveticaNeue-Bold"/>
                <w:b/>
                <w:bCs/>
                <w:color w:val="58595B"/>
                <w:sz w:val="14"/>
                <w:szCs w:val="14"/>
                <w:lang w:eastAsia="es-CO"/>
              </w:rPr>
              <w:t>colombianos)</w:t>
            </w:r>
          </w:p>
        </w:tc>
      </w:tr>
      <w:tr w:rsidR="005E3A8E" w:rsidRPr="00EA2A0B" w:rsidTr="005E3A8E">
        <w:trPr>
          <w:trHeight w:val="617"/>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sidRPr="00013A32">
              <w:rPr>
                <w:rFonts w:asciiTheme="majorHAnsi" w:hAnsiTheme="majorHAnsi" w:cs="Arial"/>
                <w:color w:val="000000"/>
                <w:sz w:val="20"/>
                <w:lang w:eastAsia="es-CO"/>
              </w:rPr>
              <w:t>ACTIVO CORRIENTE</w:t>
            </w: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r w:rsidR="005E3A8E" w:rsidRPr="00EA2A0B" w:rsidTr="005E3A8E">
        <w:trPr>
          <w:trHeight w:val="555"/>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sidRPr="00013A32">
              <w:rPr>
                <w:rFonts w:asciiTheme="majorHAnsi" w:hAnsiTheme="majorHAnsi" w:cs="Arial"/>
                <w:color w:val="000000"/>
                <w:sz w:val="20"/>
                <w:lang w:eastAsia="es-CO"/>
              </w:rPr>
              <w:t>ACTIVO TOTAL</w:t>
            </w: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ind w:left="213"/>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r w:rsidR="005E3A8E" w:rsidRPr="00EA2A0B" w:rsidTr="005E3A8E">
        <w:trPr>
          <w:trHeight w:val="555"/>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sidRPr="00013A32">
              <w:rPr>
                <w:rFonts w:asciiTheme="majorHAnsi" w:hAnsiTheme="majorHAnsi" w:cs="Arial"/>
                <w:color w:val="000000"/>
                <w:sz w:val="20"/>
                <w:lang w:eastAsia="es-CO"/>
              </w:rPr>
              <w:t>PASIVO CORRIENTE</w:t>
            </w: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r w:rsidR="005E3A8E" w:rsidRPr="00EA2A0B" w:rsidTr="005E3A8E">
        <w:trPr>
          <w:trHeight w:val="556"/>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sidRPr="00013A32">
              <w:rPr>
                <w:rFonts w:asciiTheme="majorHAnsi" w:hAnsiTheme="majorHAnsi" w:cs="Arial"/>
                <w:color w:val="000000"/>
                <w:sz w:val="20"/>
                <w:lang w:eastAsia="es-CO"/>
              </w:rPr>
              <w:t>PASIVO TOTAL</w:t>
            </w: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r w:rsidR="005E3A8E" w:rsidRPr="00EA2A0B" w:rsidTr="005E3A8E">
        <w:trPr>
          <w:trHeight w:val="556"/>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sidRPr="00013A32">
              <w:rPr>
                <w:rFonts w:asciiTheme="majorHAnsi" w:hAnsiTheme="majorHAnsi" w:cs="Arial"/>
                <w:color w:val="000000"/>
                <w:sz w:val="20"/>
                <w:lang w:eastAsia="es-CO"/>
              </w:rPr>
              <w:t>PATRIMONIO</w:t>
            </w: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r w:rsidR="005E3A8E" w:rsidRPr="00EA2A0B" w:rsidTr="005E3A8E">
        <w:trPr>
          <w:trHeight w:val="556"/>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sidRPr="00013A32">
              <w:rPr>
                <w:rFonts w:asciiTheme="majorHAnsi" w:hAnsiTheme="majorHAnsi" w:cs="Arial"/>
                <w:color w:val="000000"/>
                <w:sz w:val="20"/>
                <w:lang w:eastAsia="es-CO"/>
              </w:rPr>
              <w:t>UTILIDAD OPERACIONAL</w:t>
            </w: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r w:rsidR="005E3A8E" w:rsidRPr="00EA2A0B" w:rsidTr="005E3A8E">
        <w:trPr>
          <w:trHeight w:val="556"/>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sidRPr="00013A32">
              <w:rPr>
                <w:rFonts w:asciiTheme="majorHAnsi" w:hAnsiTheme="majorHAnsi" w:cs="Arial"/>
                <w:color w:val="000000"/>
                <w:sz w:val="20"/>
                <w:lang w:eastAsia="es-CO"/>
              </w:rPr>
              <w:t>GASTO DE INTERESES</w:t>
            </w: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r w:rsidR="005E3A8E" w:rsidRPr="00EA2A0B" w:rsidTr="005E3A8E">
        <w:trPr>
          <w:trHeight w:val="556"/>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sidRPr="00013A32">
              <w:rPr>
                <w:rFonts w:asciiTheme="majorHAnsi" w:hAnsiTheme="majorHAnsi" w:cs="Arial"/>
                <w:color w:val="000000"/>
                <w:sz w:val="20"/>
                <w:lang w:eastAsia="es-CO"/>
              </w:rPr>
              <w:t xml:space="preserve">FECHA DE CORTE DE LOS ESTADOS FINANCIEROS </w:t>
            </w: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bl>
    <w:p w:rsidR="005E3A8E" w:rsidRDefault="005E3A8E" w:rsidP="005E3A8E">
      <w:r w:rsidRPr="00E01FF5">
        <w:rPr>
          <w:rFonts w:ascii="HelveticaNeue-Light" w:eastAsia="Calibri" w:hAnsi="HelveticaNeue-Light" w:cs="HelveticaNeue-Light"/>
          <w:color w:val="58595B"/>
          <w:sz w:val="18"/>
          <w:szCs w:val="18"/>
          <w:lang w:eastAsia="es-CO"/>
        </w:rPr>
        <w:t xml:space="preserve">*Si el oferente es </w:t>
      </w:r>
      <w:r>
        <w:rPr>
          <w:rFonts w:ascii="HelveticaNeue-Light" w:eastAsia="Calibri" w:hAnsi="HelveticaNeue-Light" w:cs="HelveticaNeue-Light"/>
          <w:color w:val="58595B"/>
          <w:sz w:val="18"/>
          <w:szCs w:val="18"/>
          <w:lang w:eastAsia="es-CO"/>
        </w:rPr>
        <w:t xml:space="preserve">un consorcio, unión temporal o promesa de sociedad futura, </w:t>
      </w:r>
      <w:r w:rsidRPr="00E01FF5">
        <w:rPr>
          <w:rFonts w:ascii="HelveticaNeue-Light" w:eastAsia="Calibri" w:hAnsi="HelveticaNeue-Light" w:cs="HelveticaNeue-Light"/>
          <w:color w:val="58595B"/>
          <w:sz w:val="18"/>
          <w:szCs w:val="18"/>
          <w:lang w:eastAsia="es-CO"/>
        </w:rPr>
        <w:t>y tiene más de tres participantes debe insertar las columnas adicionales en la tabla anterior.</w:t>
      </w:r>
    </w:p>
    <w:p w:rsidR="005E3A8E" w:rsidRDefault="005E3A8E" w:rsidP="005E3A8E">
      <w:bookmarkStart w:id="4" w:name="_GoBack"/>
      <w:bookmarkEnd w:id="4"/>
    </w:p>
    <w:p w:rsidR="005E3A8E" w:rsidRPr="00D55B47" w:rsidRDefault="005E3A8E" w:rsidP="005E3A8E">
      <w:pPr>
        <w:rPr>
          <w:rFonts w:asciiTheme="majorHAnsi" w:hAnsiTheme="majorHAnsi" w:cs="Arial"/>
          <w:b/>
          <w:color w:val="000000"/>
          <w:sz w:val="20"/>
          <w:lang w:eastAsia="es-CO"/>
        </w:rPr>
      </w:pPr>
      <w:r w:rsidRPr="00D55B47">
        <w:rPr>
          <w:rFonts w:asciiTheme="majorHAnsi" w:hAnsiTheme="majorHAnsi" w:cs="Arial"/>
          <w:b/>
          <w:color w:val="000000"/>
          <w:sz w:val="20"/>
          <w:lang w:eastAsia="es-CO"/>
        </w:rPr>
        <w:t>Capacidad Financiera</w:t>
      </w:r>
    </w:p>
    <w:p w:rsidR="005E3A8E" w:rsidRDefault="005E3A8E" w:rsidP="005E3A8E"/>
    <w:tbl>
      <w:tblPr>
        <w:tblW w:w="9782" w:type="dxa"/>
        <w:tblInd w:w="137" w:type="dxa"/>
        <w:tblLayout w:type="fixed"/>
        <w:tblCellMar>
          <w:left w:w="70" w:type="dxa"/>
          <w:right w:w="70" w:type="dxa"/>
        </w:tblCellMar>
        <w:tblLook w:val="04A0" w:firstRow="1" w:lastRow="0" w:firstColumn="1" w:lastColumn="0" w:noHBand="0" w:noVBand="1"/>
      </w:tblPr>
      <w:tblGrid>
        <w:gridCol w:w="2207"/>
        <w:gridCol w:w="160"/>
        <w:gridCol w:w="1460"/>
        <w:gridCol w:w="1276"/>
        <w:gridCol w:w="160"/>
        <w:gridCol w:w="160"/>
        <w:gridCol w:w="1523"/>
        <w:gridCol w:w="1418"/>
        <w:gridCol w:w="1418"/>
      </w:tblGrid>
      <w:tr w:rsidR="005E3A8E" w:rsidRPr="00EA2A0B" w:rsidTr="005E3A8E">
        <w:trPr>
          <w:trHeight w:val="300"/>
        </w:trPr>
        <w:tc>
          <w:tcPr>
            <w:tcW w:w="2207" w:type="dxa"/>
            <w:vMerge w:val="restart"/>
            <w:tcBorders>
              <w:top w:val="single" w:sz="4" w:space="0" w:color="auto"/>
              <w:left w:val="single" w:sz="4" w:space="0" w:color="auto"/>
              <w:right w:val="single" w:sz="4" w:space="0" w:color="auto"/>
            </w:tcBorders>
            <w:shd w:val="clear" w:color="auto" w:fill="D9D9D9"/>
            <w:noWrap/>
            <w:vAlign w:val="center"/>
            <w:hideMark/>
          </w:tcPr>
          <w:p w:rsidR="005E3A8E" w:rsidRPr="007D4C0F" w:rsidRDefault="005E3A8E" w:rsidP="005E3A8E">
            <w:pPr>
              <w:jc w:val="center"/>
              <w:rPr>
                <w:rFonts w:asciiTheme="majorHAnsi" w:hAnsiTheme="majorHAnsi" w:cs="Arial"/>
                <w:b/>
                <w:bCs/>
                <w:color w:val="000000"/>
                <w:sz w:val="20"/>
                <w:lang w:eastAsia="es-CO"/>
              </w:rPr>
            </w:pPr>
          </w:p>
          <w:p w:rsidR="005E3A8E" w:rsidRPr="007D4C0F" w:rsidRDefault="005E3A8E" w:rsidP="005E3A8E">
            <w:pPr>
              <w:jc w:val="center"/>
              <w:rPr>
                <w:rFonts w:asciiTheme="majorHAnsi" w:hAnsiTheme="majorHAnsi" w:cs="Arial"/>
                <w:b/>
                <w:bCs/>
                <w:color w:val="000000"/>
                <w:sz w:val="20"/>
                <w:lang w:eastAsia="es-CO"/>
              </w:rPr>
            </w:pPr>
          </w:p>
          <w:p w:rsidR="005E3A8E" w:rsidRPr="007D4C0F" w:rsidRDefault="005E3A8E" w:rsidP="005E3A8E">
            <w:pPr>
              <w:jc w:val="center"/>
              <w:rPr>
                <w:rFonts w:asciiTheme="majorHAnsi" w:hAnsiTheme="majorHAnsi" w:cs="Arial"/>
                <w:b/>
                <w:bCs/>
                <w:color w:val="000000"/>
                <w:sz w:val="20"/>
                <w:lang w:eastAsia="es-CO"/>
              </w:rPr>
            </w:pPr>
            <w:r w:rsidRPr="007D4C0F">
              <w:rPr>
                <w:rFonts w:asciiTheme="majorHAnsi" w:hAnsiTheme="majorHAnsi" w:cs="Arial"/>
                <w:b/>
                <w:bCs/>
                <w:color w:val="000000"/>
                <w:sz w:val="20"/>
                <w:lang w:eastAsia="es-CO"/>
              </w:rPr>
              <w:t>Porcentaje de Participación</w:t>
            </w:r>
          </w:p>
          <w:p w:rsidR="005E3A8E" w:rsidRPr="007D4C0F" w:rsidRDefault="005E3A8E" w:rsidP="005E3A8E">
            <w:pPr>
              <w:autoSpaceDE w:val="0"/>
              <w:autoSpaceDN w:val="0"/>
              <w:adjustRightInd w:val="0"/>
              <w:jc w:val="center"/>
              <w:rPr>
                <w:rFonts w:asciiTheme="majorHAnsi" w:hAnsiTheme="majorHAnsi" w:cs="Arial"/>
                <w:b/>
                <w:bCs/>
                <w:color w:val="000000"/>
                <w:sz w:val="20"/>
                <w:lang w:eastAsia="es-CO"/>
              </w:rPr>
            </w:pPr>
          </w:p>
          <w:p w:rsidR="005E3A8E" w:rsidRPr="007D4C0F" w:rsidRDefault="005E3A8E" w:rsidP="005E3A8E">
            <w:pPr>
              <w:autoSpaceDE w:val="0"/>
              <w:autoSpaceDN w:val="0"/>
              <w:adjustRightInd w:val="0"/>
              <w:jc w:val="center"/>
              <w:rPr>
                <w:rFonts w:asciiTheme="majorHAnsi" w:hAnsiTheme="majorHAnsi" w:cs="Arial"/>
                <w:b/>
                <w:bCs/>
                <w:color w:val="000000"/>
                <w:sz w:val="20"/>
                <w:lang w:eastAsia="es-CO"/>
              </w:rPr>
            </w:pPr>
            <w:r w:rsidRPr="007D4C0F">
              <w:rPr>
                <w:rFonts w:asciiTheme="majorHAnsi" w:hAnsiTheme="majorHAnsi" w:cs="Arial"/>
                <w:b/>
                <w:bCs/>
                <w:color w:val="000000"/>
                <w:sz w:val="20"/>
                <w:lang w:eastAsia="es-CO"/>
              </w:rPr>
              <w:t xml:space="preserve">Indicador </w:t>
            </w:r>
          </w:p>
        </w:tc>
        <w:tc>
          <w:tcPr>
            <w:tcW w:w="160" w:type="dxa"/>
            <w:vMerge w:val="restart"/>
            <w:tcBorders>
              <w:top w:val="single" w:sz="4" w:space="0" w:color="auto"/>
              <w:left w:val="nil"/>
              <w:right w:val="nil"/>
            </w:tcBorders>
            <w:shd w:val="clear" w:color="auto" w:fill="D9D9D9"/>
          </w:tcPr>
          <w:p w:rsidR="005E3A8E" w:rsidRPr="007D4C0F" w:rsidRDefault="005E3A8E" w:rsidP="005E3A8E">
            <w:pPr>
              <w:jc w:val="center"/>
              <w:rPr>
                <w:rFonts w:asciiTheme="majorHAnsi" w:hAnsiTheme="majorHAnsi" w:cs="Arial"/>
                <w:b/>
                <w:bCs/>
                <w:color w:val="000000"/>
                <w:sz w:val="20"/>
                <w:lang w:eastAsia="es-CO"/>
              </w:rPr>
            </w:pPr>
          </w:p>
        </w:tc>
        <w:tc>
          <w:tcPr>
            <w:tcW w:w="1460" w:type="dxa"/>
            <w:vMerge w:val="restart"/>
            <w:tcBorders>
              <w:top w:val="single" w:sz="4" w:space="0" w:color="auto"/>
              <w:left w:val="nil"/>
              <w:right w:val="single" w:sz="4" w:space="0" w:color="auto"/>
            </w:tcBorders>
            <w:shd w:val="clear" w:color="auto" w:fill="D9D9D9"/>
            <w:noWrap/>
            <w:vAlign w:val="center"/>
            <w:hideMark/>
          </w:tcPr>
          <w:p w:rsidR="005E3A8E" w:rsidRPr="007D4C0F" w:rsidRDefault="005E3A8E" w:rsidP="005E3A8E">
            <w:pPr>
              <w:rPr>
                <w:rFonts w:asciiTheme="majorHAnsi" w:hAnsiTheme="majorHAnsi" w:cs="Arial"/>
                <w:b/>
                <w:bCs/>
                <w:color w:val="000000"/>
                <w:sz w:val="20"/>
                <w:lang w:eastAsia="es-CO"/>
              </w:rPr>
            </w:pPr>
            <w:r w:rsidRPr="007D4C0F">
              <w:rPr>
                <w:rFonts w:asciiTheme="majorHAnsi" w:hAnsiTheme="majorHAnsi" w:cs="Arial"/>
                <w:b/>
                <w:bCs/>
                <w:color w:val="000000"/>
                <w:sz w:val="20"/>
                <w:lang w:eastAsia="es-CO"/>
              </w:rPr>
              <w:t>Proponente Individual</w:t>
            </w:r>
          </w:p>
          <w:p w:rsidR="005E3A8E" w:rsidRPr="007D4C0F" w:rsidRDefault="005E3A8E" w:rsidP="005E3A8E">
            <w:pPr>
              <w:autoSpaceDE w:val="0"/>
              <w:autoSpaceDN w:val="0"/>
              <w:adjustRightInd w:val="0"/>
              <w:jc w:val="center"/>
              <w:rPr>
                <w:rFonts w:asciiTheme="majorHAnsi" w:hAnsiTheme="majorHAnsi" w:cs="Arial"/>
                <w:b/>
                <w:bCs/>
                <w:color w:val="000000"/>
                <w:sz w:val="20"/>
                <w:lang w:eastAsia="es-CO"/>
              </w:rPr>
            </w:pPr>
          </w:p>
          <w:p w:rsidR="005E3A8E" w:rsidRPr="007D4C0F" w:rsidRDefault="005E3A8E" w:rsidP="005E3A8E">
            <w:pPr>
              <w:autoSpaceDE w:val="0"/>
              <w:autoSpaceDN w:val="0"/>
              <w:adjustRightInd w:val="0"/>
              <w:jc w:val="center"/>
              <w:rPr>
                <w:rFonts w:asciiTheme="majorHAnsi" w:hAnsiTheme="majorHAnsi" w:cs="Arial"/>
                <w:b/>
                <w:bCs/>
                <w:color w:val="000000"/>
                <w:sz w:val="20"/>
                <w:lang w:eastAsia="es-CO"/>
              </w:rPr>
            </w:pPr>
            <w:r w:rsidRPr="007D4C0F">
              <w:rPr>
                <w:rFonts w:asciiTheme="majorHAnsi" w:hAnsiTheme="majorHAnsi" w:cs="Arial"/>
                <w:b/>
                <w:bCs/>
                <w:color w:val="000000"/>
                <w:sz w:val="20"/>
                <w:lang w:eastAsia="es-CO"/>
              </w:rPr>
              <w:t>100%</w:t>
            </w:r>
          </w:p>
          <w:p w:rsidR="005E3A8E" w:rsidRPr="007D4C0F" w:rsidRDefault="005E3A8E" w:rsidP="005E3A8E">
            <w:pPr>
              <w:jc w:val="center"/>
              <w:rPr>
                <w:rFonts w:asciiTheme="majorHAnsi" w:hAnsiTheme="majorHAnsi" w:cs="Arial"/>
                <w:b/>
                <w:bCs/>
                <w:color w:val="000000"/>
                <w:sz w:val="20"/>
                <w:lang w:eastAsia="es-CO"/>
              </w:rPr>
            </w:pPr>
          </w:p>
          <w:p w:rsidR="005E3A8E" w:rsidRPr="007D4C0F" w:rsidRDefault="005E3A8E" w:rsidP="005E3A8E">
            <w:pPr>
              <w:jc w:val="center"/>
              <w:rPr>
                <w:rFonts w:asciiTheme="majorHAnsi" w:hAnsiTheme="majorHAnsi" w:cs="Arial"/>
                <w:b/>
                <w:bCs/>
                <w:color w:val="000000"/>
                <w:sz w:val="20"/>
                <w:lang w:eastAsia="es-CO"/>
              </w:rPr>
            </w:pPr>
            <w:r w:rsidRPr="007D4C0F">
              <w:rPr>
                <w:rFonts w:asciiTheme="majorHAnsi" w:hAnsiTheme="majorHAnsi" w:cs="Arial"/>
                <w:b/>
                <w:bCs/>
                <w:color w:val="000000"/>
                <w:sz w:val="20"/>
                <w:lang w:eastAsia="es-CO"/>
              </w:rPr>
              <w:t>Índice</w:t>
            </w:r>
          </w:p>
        </w:tc>
        <w:tc>
          <w:tcPr>
            <w:tcW w:w="4537" w:type="dxa"/>
            <w:gridSpan w:val="5"/>
            <w:tcBorders>
              <w:top w:val="single" w:sz="4" w:space="0" w:color="auto"/>
              <w:left w:val="nil"/>
              <w:bottom w:val="single" w:sz="4" w:space="0" w:color="auto"/>
              <w:right w:val="single" w:sz="4" w:space="0" w:color="auto"/>
            </w:tcBorders>
            <w:shd w:val="clear" w:color="auto" w:fill="D9D9D9"/>
          </w:tcPr>
          <w:p w:rsidR="005E3A8E" w:rsidRPr="007D4C0F" w:rsidRDefault="005E3A8E" w:rsidP="005E3A8E">
            <w:pPr>
              <w:jc w:val="center"/>
              <w:rPr>
                <w:rFonts w:asciiTheme="majorHAnsi" w:hAnsiTheme="majorHAnsi" w:cs="Arial"/>
                <w:b/>
                <w:bCs/>
                <w:color w:val="000000"/>
                <w:sz w:val="20"/>
                <w:lang w:eastAsia="es-CO"/>
              </w:rPr>
            </w:pPr>
            <w:r w:rsidRPr="007D4C0F">
              <w:rPr>
                <w:rFonts w:asciiTheme="majorHAnsi" w:hAnsiTheme="majorHAnsi" w:cs="Arial"/>
                <w:b/>
                <w:bCs/>
                <w:color w:val="000000"/>
                <w:sz w:val="20"/>
                <w:lang w:eastAsia="es-CO"/>
              </w:rPr>
              <w:t>Consorcio, Unión Temporal o Promesa de Sociedad Futura*</w:t>
            </w:r>
          </w:p>
        </w:tc>
        <w:tc>
          <w:tcPr>
            <w:tcW w:w="1418" w:type="dxa"/>
            <w:vMerge w:val="restart"/>
            <w:tcBorders>
              <w:top w:val="single" w:sz="4" w:space="0" w:color="auto"/>
              <w:left w:val="nil"/>
              <w:right w:val="single" w:sz="4" w:space="0" w:color="auto"/>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Pr="0024632C" w:rsidRDefault="005E3A8E" w:rsidP="005E3A8E">
            <w:pPr>
              <w:autoSpaceDE w:val="0"/>
              <w:autoSpaceDN w:val="0"/>
              <w:adjustRightInd w:val="0"/>
              <w:jc w:val="center"/>
              <w:rPr>
                <w:rFonts w:asciiTheme="majorHAnsi" w:hAnsiTheme="majorHAnsi" w:cs="Arial"/>
                <w:b/>
                <w:bCs/>
                <w:color w:val="000000"/>
                <w:sz w:val="20"/>
                <w:lang w:eastAsia="es-CO"/>
              </w:rPr>
            </w:pPr>
            <w:r w:rsidRPr="0024632C">
              <w:rPr>
                <w:rFonts w:asciiTheme="majorHAnsi" w:hAnsiTheme="majorHAnsi" w:cs="Arial"/>
                <w:b/>
                <w:bCs/>
                <w:color w:val="000000"/>
                <w:sz w:val="20"/>
                <w:lang w:eastAsia="es-CO"/>
              </w:rPr>
              <w:t>100%</w:t>
            </w: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Pr="00FB2C74" w:rsidRDefault="005E3A8E" w:rsidP="005E3A8E">
            <w:pPr>
              <w:autoSpaceDE w:val="0"/>
              <w:autoSpaceDN w:val="0"/>
              <w:adjustRightInd w:val="0"/>
              <w:jc w:val="center"/>
              <w:rPr>
                <w:rFonts w:asciiTheme="majorHAnsi" w:hAnsiTheme="majorHAnsi" w:cs="Arial"/>
                <w:b/>
                <w:bCs/>
                <w:color w:val="000000"/>
                <w:sz w:val="16"/>
                <w:szCs w:val="16"/>
                <w:lang w:eastAsia="es-CO"/>
              </w:rPr>
            </w:pPr>
            <w:r w:rsidRPr="00FB2C74">
              <w:rPr>
                <w:rFonts w:asciiTheme="majorHAnsi" w:hAnsiTheme="majorHAnsi" w:cs="Arial"/>
                <w:b/>
                <w:bCs/>
                <w:color w:val="000000"/>
                <w:sz w:val="16"/>
                <w:szCs w:val="16"/>
                <w:lang w:eastAsia="es-CO"/>
              </w:rPr>
              <w:t>Índice del Consorcio</w:t>
            </w:r>
            <w:r>
              <w:rPr>
                <w:rFonts w:asciiTheme="majorHAnsi" w:hAnsiTheme="majorHAnsi" w:cs="Arial"/>
                <w:b/>
                <w:bCs/>
                <w:color w:val="000000"/>
                <w:sz w:val="16"/>
                <w:szCs w:val="16"/>
                <w:lang w:eastAsia="es-CO"/>
              </w:rPr>
              <w:t>.</w:t>
            </w:r>
            <w:r w:rsidRPr="00FB2C74">
              <w:rPr>
                <w:rFonts w:asciiTheme="majorHAnsi" w:hAnsiTheme="majorHAnsi" w:cs="Arial"/>
                <w:b/>
                <w:bCs/>
                <w:color w:val="000000"/>
                <w:sz w:val="16"/>
                <w:szCs w:val="16"/>
                <w:lang w:eastAsia="es-CO"/>
              </w:rPr>
              <w:t xml:space="preserve"> Unión Temporal o Promesa de Sociedad Futura</w:t>
            </w:r>
          </w:p>
        </w:tc>
      </w:tr>
      <w:tr w:rsidR="005E3A8E" w:rsidRPr="00673574" w:rsidTr="005E3A8E">
        <w:trPr>
          <w:trHeight w:val="1123"/>
        </w:trPr>
        <w:tc>
          <w:tcPr>
            <w:tcW w:w="2207" w:type="dxa"/>
            <w:vMerge/>
            <w:tcBorders>
              <w:left w:val="single" w:sz="4" w:space="0" w:color="auto"/>
              <w:bottom w:val="single" w:sz="4" w:space="0" w:color="auto"/>
              <w:right w:val="single" w:sz="4" w:space="0" w:color="auto"/>
            </w:tcBorders>
            <w:shd w:val="clear" w:color="auto" w:fill="D9D9D9"/>
            <w:noWrap/>
            <w:vAlign w:val="center"/>
          </w:tcPr>
          <w:p w:rsidR="005E3A8E" w:rsidRPr="00EA2A0B" w:rsidRDefault="005E3A8E" w:rsidP="005E3A8E">
            <w:pPr>
              <w:jc w:val="center"/>
              <w:rPr>
                <w:rFonts w:asciiTheme="majorHAnsi" w:hAnsiTheme="majorHAnsi" w:cs="Arial"/>
                <w:b/>
                <w:bCs/>
                <w:color w:val="000000"/>
                <w:sz w:val="22"/>
                <w:szCs w:val="22"/>
                <w:lang w:eastAsia="es-CO"/>
              </w:rPr>
            </w:pPr>
          </w:p>
        </w:tc>
        <w:tc>
          <w:tcPr>
            <w:tcW w:w="160" w:type="dxa"/>
            <w:vMerge/>
            <w:tcBorders>
              <w:left w:val="nil"/>
              <w:bottom w:val="single" w:sz="4" w:space="0" w:color="auto"/>
              <w:right w:val="nil"/>
            </w:tcBorders>
            <w:shd w:val="clear" w:color="auto" w:fill="D9D9D9"/>
          </w:tcPr>
          <w:p w:rsidR="005E3A8E" w:rsidRPr="00EA2A0B" w:rsidRDefault="005E3A8E" w:rsidP="005E3A8E">
            <w:pPr>
              <w:jc w:val="center"/>
              <w:rPr>
                <w:rFonts w:asciiTheme="majorHAnsi" w:hAnsiTheme="majorHAnsi" w:cs="Arial"/>
                <w:b/>
                <w:bCs/>
                <w:color w:val="000000"/>
                <w:sz w:val="22"/>
                <w:szCs w:val="22"/>
                <w:lang w:eastAsia="es-CO"/>
              </w:rPr>
            </w:pPr>
          </w:p>
        </w:tc>
        <w:tc>
          <w:tcPr>
            <w:tcW w:w="1460" w:type="dxa"/>
            <w:vMerge/>
            <w:tcBorders>
              <w:left w:val="nil"/>
              <w:bottom w:val="single" w:sz="4" w:space="0" w:color="auto"/>
              <w:right w:val="single" w:sz="4" w:space="0" w:color="auto"/>
            </w:tcBorders>
            <w:shd w:val="clear" w:color="auto" w:fill="D9D9D9"/>
            <w:noWrap/>
            <w:vAlign w:val="center"/>
          </w:tcPr>
          <w:p w:rsidR="005E3A8E" w:rsidRDefault="005E3A8E" w:rsidP="005E3A8E">
            <w:pPr>
              <w:rPr>
                <w:rFonts w:asciiTheme="majorHAnsi" w:hAnsiTheme="majorHAnsi" w:cs="Arial"/>
                <w:b/>
                <w:bCs/>
                <w:color w:val="000000"/>
                <w:sz w:val="22"/>
                <w:szCs w:val="22"/>
                <w:lang w:eastAsia="es-CO"/>
              </w:rPr>
            </w:pPr>
          </w:p>
        </w:tc>
        <w:tc>
          <w:tcPr>
            <w:tcW w:w="1276" w:type="dxa"/>
            <w:tcBorders>
              <w:top w:val="single" w:sz="4" w:space="0" w:color="auto"/>
              <w:left w:val="nil"/>
              <w:bottom w:val="single" w:sz="4" w:space="0" w:color="auto"/>
              <w:right w:val="nil"/>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sidRPr="00673574">
              <w:rPr>
                <w:rFonts w:ascii="HelveticaNeue-Bold" w:eastAsia="Calibri" w:hAnsi="HelveticaNeue-Bold" w:cs="HelveticaNeue-Bold"/>
                <w:b/>
                <w:bCs/>
                <w:color w:val="58595B"/>
                <w:sz w:val="14"/>
                <w:szCs w:val="14"/>
                <w:lang w:eastAsia="es-CO"/>
              </w:rPr>
              <w:t xml:space="preserve"> (</w:t>
            </w:r>
            <w:r>
              <w:rPr>
                <w:rFonts w:ascii="HelveticaNeue-Bold" w:eastAsia="Calibri" w:hAnsi="HelveticaNeue-Bold" w:cs="HelveticaNeue-Bold"/>
                <w:b/>
                <w:bCs/>
                <w:color w:val="58595B"/>
                <w:sz w:val="14"/>
                <w:szCs w:val="14"/>
                <w:lang w:eastAsia="es-CO"/>
              </w:rPr>
              <w:t>Indicar % de participación)</w:t>
            </w: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Pr>
                <w:rFonts w:ascii="HelveticaNeue-Bold" w:eastAsia="Calibri" w:hAnsi="HelveticaNeue-Bold" w:cs="HelveticaNeue-Bold"/>
                <w:b/>
                <w:bCs/>
                <w:color w:val="58595B"/>
                <w:sz w:val="14"/>
                <w:szCs w:val="14"/>
                <w:lang w:eastAsia="es-CO"/>
              </w:rPr>
              <w:t xml:space="preserve">Índice </w:t>
            </w:r>
            <w:proofErr w:type="gramStart"/>
            <w:r>
              <w:rPr>
                <w:rFonts w:ascii="HelveticaNeue-Bold" w:eastAsia="Calibri" w:hAnsi="HelveticaNeue-Bold" w:cs="HelveticaNeue-Bold"/>
                <w:b/>
                <w:bCs/>
                <w:color w:val="58595B"/>
                <w:sz w:val="14"/>
                <w:szCs w:val="14"/>
                <w:lang w:eastAsia="es-CO"/>
              </w:rPr>
              <w:t xml:space="preserve">del  </w:t>
            </w:r>
            <w:r w:rsidRPr="00673574">
              <w:rPr>
                <w:rFonts w:ascii="HelveticaNeue-Bold" w:eastAsia="Calibri" w:hAnsi="HelveticaNeue-Bold" w:cs="HelveticaNeue-Bold"/>
                <w:b/>
                <w:bCs/>
                <w:color w:val="58595B"/>
                <w:sz w:val="14"/>
                <w:szCs w:val="14"/>
                <w:lang w:eastAsia="es-CO"/>
              </w:rPr>
              <w:t>Participante</w:t>
            </w:r>
            <w:proofErr w:type="gramEnd"/>
            <w:r w:rsidRPr="00673574">
              <w:rPr>
                <w:rFonts w:ascii="HelveticaNeue-Bold" w:eastAsia="Calibri" w:hAnsi="HelveticaNeue-Bold" w:cs="HelveticaNeue-Bold"/>
                <w:b/>
                <w:bCs/>
                <w:color w:val="58595B"/>
                <w:sz w:val="14"/>
                <w:szCs w:val="14"/>
                <w:lang w:eastAsia="es-CO"/>
              </w:rPr>
              <w:t xml:space="preserve"> N°1</w:t>
            </w:r>
          </w:p>
          <w:p w:rsidR="005E3A8E" w:rsidRPr="00673574" w:rsidRDefault="005E3A8E" w:rsidP="005E3A8E">
            <w:pPr>
              <w:jc w:val="center"/>
              <w:rPr>
                <w:rFonts w:asciiTheme="majorHAnsi" w:hAnsiTheme="majorHAnsi" w:cs="Arial"/>
                <w:b/>
                <w:bCs/>
                <w:color w:val="000000"/>
                <w:sz w:val="14"/>
                <w:szCs w:val="14"/>
                <w:lang w:eastAsia="es-CO"/>
              </w:rPr>
            </w:pPr>
          </w:p>
        </w:tc>
        <w:tc>
          <w:tcPr>
            <w:tcW w:w="160" w:type="dxa"/>
            <w:tcBorders>
              <w:top w:val="single" w:sz="4" w:space="0" w:color="auto"/>
              <w:left w:val="nil"/>
              <w:bottom w:val="single" w:sz="4" w:space="0" w:color="auto"/>
              <w:right w:val="nil"/>
            </w:tcBorders>
            <w:shd w:val="clear" w:color="auto" w:fill="D9D9D9"/>
          </w:tcPr>
          <w:p w:rsidR="005E3A8E" w:rsidRPr="00673574" w:rsidRDefault="005E3A8E" w:rsidP="005E3A8E">
            <w:pPr>
              <w:jc w:val="center"/>
              <w:rPr>
                <w:rFonts w:asciiTheme="majorHAnsi" w:hAnsiTheme="majorHAnsi" w:cs="Arial"/>
                <w:b/>
                <w:bCs/>
                <w:color w:val="000000"/>
                <w:sz w:val="14"/>
                <w:szCs w:val="14"/>
                <w:lang w:eastAsia="es-CO"/>
              </w:rPr>
            </w:pPr>
          </w:p>
        </w:tc>
        <w:tc>
          <w:tcPr>
            <w:tcW w:w="160" w:type="dxa"/>
            <w:tcBorders>
              <w:top w:val="single" w:sz="4" w:space="0" w:color="auto"/>
              <w:left w:val="nil"/>
              <w:bottom w:val="single" w:sz="4" w:space="0" w:color="auto"/>
              <w:right w:val="single" w:sz="4" w:space="0" w:color="auto"/>
            </w:tcBorders>
            <w:shd w:val="clear" w:color="auto" w:fill="D9D9D9"/>
          </w:tcPr>
          <w:p w:rsidR="005E3A8E" w:rsidRPr="00673574" w:rsidRDefault="005E3A8E" w:rsidP="005E3A8E">
            <w:pPr>
              <w:jc w:val="center"/>
              <w:rPr>
                <w:rFonts w:asciiTheme="majorHAnsi" w:hAnsiTheme="majorHAnsi" w:cs="Arial"/>
                <w:b/>
                <w:bCs/>
                <w:color w:val="000000"/>
                <w:sz w:val="14"/>
                <w:szCs w:val="14"/>
                <w:lang w:eastAsia="es-CO"/>
              </w:rPr>
            </w:pPr>
          </w:p>
        </w:tc>
        <w:tc>
          <w:tcPr>
            <w:tcW w:w="1523" w:type="dxa"/>
            <w:tcBorders>
              <w:top w:val="single" w:sz="4" w:space="0" w:color="auto"/>
              <w:left w:val="nil"/>
              <w:bottom w:val="single" w:sz="4" w:space="0" w:color="auto"/>
              <w:right w:val="single" w:sz="4" w:space="0" w:color="auto"/>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Pr>
                <w:rFonts w:ascii="HelveticaNeue-Bold" w:eastAsia="Calibri" w:hAnsi="HelveticaNeue-Bold" w:cs="HelveticaNeue-Bold"/>
                <w:b/>
                <w:bCs/>
                <w:color w:val="58595B"/>
                <w:sz w:val="14"/>
                <w:szCs w:val="14"/>
                <w:lang w:eastAsia="es-CO"/>
              </w:rPr>
              <w:t>(Indicar % de participación)</w:t>
            </w: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jc w:val="center"/>
              <w:rPr>
                <w:rFonts w:ascii="HelveticaNeue-Bold" w:eastAsia="Calibri" w:hAnsi="HelveticaNeue-Bold" w:cs="HelveticaNeue-Bold"/>
                <w:b/>
                <w:bCs/>
                <w:color w:val="58595B"/>
                <w:sz w:val="14"/>
                <w:szCs w:val="14"/>
                <w:lang w:eastAsia="es-CO"/>
              </w:rPr>
            </w:pPr>
          </w:p>
          <w:p w:rsidR="005E3A8E" w:rsidRDefault="005E3A8E" w:rsidP="005E3A8E">
            <w:pPr>
              <w:jc w:val="center"/>
              <w:rPr>
                <w:rFonts w:ascii="HelveticaNeue-Bold" w:eastAsia="Calibri" w:hAnsi="HelveticaNeue-Bold" w:cs="HelveticaNeue-Bold"/>
                <w:b/>
                <w:bCs/>
                <w:color w:val="58595B"/>
                <w:sz w:val="14"/>
                <w:szCs w:val="14"/>
                <w:lang w:eastAsia="es-CO"/>
              </w:rPr>
            </w:pPr>
            <w:r>
              <w:rPr>
                <w:rFonts w:ascii="HelveticaNeue-Bold" w:eastAsia="Calibri" w:hAnsi="HelveticaNeue-Bold" w:cs="HelveticaNeue-Bold"/>
                <w:b/>
                <w:bCs/>
                <w:color w:val="58595B"/>
                <w:sz w:val="14"/>
                <w:szCs w:val="14"/>
                <w:lang w:eastAsia="es-CO"/>
              </w:rPr>
              <w:t xml:space="preserve">Índice del  </w:t>
            </w:r>
          </w:p>
          <w:p w:rsidR="005E3A8E" w:rsidRPr="00673574" w:rsidRDefault="005E3A8E" w:rsidP="005E3A8E">
            <w:pPr>
              <w:jc w:val="center"/>
              <w:rPr>
                <w:rFonts w:asciiTheme="majorHAnsi" w:hAnsiTheme="majorHAnsi" w:cs="Arial"/>
                <w:b/>
                <w:bCs/>
                <w:color w:val="000000"/>
                <w:sz w:val="14"/>
                <w:szCs w:val="14"/>
                <w:lang w:eastAsia="es-CO"/>
              </w:rPr>
            </w:pPr>
            <w:r>
              <w:rPr>
                <w:rFonts w:ascii="HelveticaNeue-Bold" w:eastAsia="Calibri" w:hAnsi="HelveticaNeue-Bold" w:cs="HelveticaNeue-Bold"/>
                <w:b/>
                <w:bCs/>
                <w:color w:val="58595B"/>
                <w:sz w:val="14"/>
                <w:szCs w:val="14"/>
                <w:lang w:eastAsia="es-CO"/>
              </w:rPr>
              <w:t>Participante N°2</w:t>
            </w:r>
          </w:p>
        </w:tc>
        <w:tc>
          <w:tcPr>
            <w:tcW w:w="1418" w:type="dxa"/>
            <w:tcBorders>
              <w:top w:val="single" w:sz="4" w:space="0" w:color="auto"/>
              <w:left w:val="nil"/>
              <w:bottom w:val="single" w:sz="4" w:space="0" w:color="auto"/>
              <w:right w:val="single" w:sz="4" w:space="0" w:color="auto"/>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Pr>
                <w:rFonts w:ascii="HelveticaNeue-Bold" w:eastAsia="Calibri" w:hAnsi="HelveticaNeue-Bold" w:cs="HelveticaNeue-Bold"/>
                <w:b/>
                <w:bCs/>
                <w:color w:val="58595B"/>
                <w:sz w:val="14"/>
                <w:szCs w:val="14"/>
                <w:lang w:eastAsia="es-CO"/>
              </w:rPr>
              <w:t>(Indicar % de participación)</w:t>
            </w:r>
          </w:p>
          <w:p w:rsidR="005E3A8E" w:rsidRDefault="005E3A8E" w:rsidP="005E3A8E">
            <w:pPr>
              <w:jc w:val="center"/>
              <w:rPr>
                <w:rFonts w:ascii="HelveticaNeue-Bold" w:eastAsia="Calibri" w:hAnsi="HelveticaNeue-Bold" w:cs="HelveticaNeue-Bold"/>
                <w:b/>
                <w:bCs/>
                <w:color w:val="58595B"/>
                <w:sz w:val="14"/>
                <w:szCs w:val="14"/>
                <w:lang w:eastAsia="es-CO"/>
              </w:rPr>
            </w:pPr>
          </w:p>
          <w:p w:rsidR="005E3A8E" w:rsidRDefault="005E3A8E" w:rsidP="005E3A8E">
            <w:pPr>
              <w:jc w:val="center"/>
              <w:rPr>
                <w:rFonts w:ascii="HelveticaNeue-Bold" w:eastAsia="Calibri" w:hAnsi="HelveticaNeue-Bold" w:cs="HelveticaNeue-Bold"/>
                <w:b/>
                <w:bCs/>
                <w:color w:val="58595B"/>
                <w:sz w:val="14"/>
                <w:szCs w:val="14"/>
                <w:lang w:eastAsia="es-CO"/>
              </w:rPr>
            </w:pPr>
          </w:p>
          <w:p w:rsidR="005E3A8E" w:rsidRPr="00673574" w:rsidRDefault="005E3A8E" w:rsidP="005E3A8E">
            <w:pPr>
              <w:jc w:val="center"/>
              <w:rPr>
                <w:rFonts w:asciiTheme="majorHAnsi" w:hAnsiTheme="majorHAnsi" w:cs="Arial"/>
                <w:b/>
                <w:bCs/>
                <w:color w:val="000000"/>
                <w:sz w:val="14"/>
                <w:szCs w:val="14"/>
                <w:lang w:eastAsia="es-CO"/>
              </w:rPr>
            </w:pPr>
            <w:r>
              <w:rPr>
                <w:rFonts w:ascii="HelveticaNeue-Bold" w:eastAsia="Calibri" w:hAnsi="HelveticaNeue-Bold" w:cs="HelveticaNeue-Bold"/>
                <w:b/>
                <w:bCs/>
                <w:color w:val="58595B"/>
                <w:sz w:val="14"/>
                <w:szCs w:val="14"/>
                <w:lang w:eastAsia="es-CO"/>
              </w:rPr>
              <w:t xml:space="preserve">Índice </w:t>
            </w:r>
            <w:proofErr w:type="gramStart"/>
            <w:r>
              <w:rPr>
                <w:rFonts w:ascii="HelveticaNeue-Bold" w:eastAsia="Calibri" w:hAnsi="HelveticaNeue-Bold" w:cs="HelveticaNeue-Bold"/>
                <w:b/>
                <w:bCs/>
                <w:color w:val="58595B"/>
                <w:sz w:val="14"/>
                <w:szCs w:val="14"/>
                <w:lang w:eastAsia="es-CO"/>
              </w:rPr>
              <w:t>del  Participante</w:t>
            </w:r>
            <w:proofErr w:type="gramEnd"/>
            <w:r>
              <w:rPr>
                <w:rFonts w:ascii="HelveticaNeue-Bold" w:eastAsia="Calibri" w:hAnsi="HelveticaNeue-Bold" w:cs="HelveticaNeue-Bold"/>
                <w:b/>
                <w:bCs/>
                <w:color w:val="58595B"/>
                <w:sz w:val="14"/>
                <w:szCs w:val="14"/>
                <w:lang w:eastAsia="es-CO"/>
              </w:rPr>
              <w:t xml:space="preserve"> N°3</w:t>
            </w:r>
          </w:p>
        </w:tc>
        <w:tc>
          <w:tcPr>
            <w:tcW w:w="1418" w:type="dxa"/>
            <w:vMerge/>
            <w:tcBorders>
              <w:left w:val="nil"/>
              <w:bottom w:val="single" w:sz="4" w:space="0" w:color="auto"/>
              <w:right w:val="single" w:sz="4" w:space="0" w:color="auto"/>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tc>
      </w:tr>
      <w:tr w:rsidR="005E3A8E" w:rsidRPr="00EA2A0B" w:rsidTr="005E3A8E">
        <w:trPr>
          <w:trHeight w:val="617"/>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sidRPr="00013A32">
              <w:rPr>
                <w:rFonts w:asciiTheme="majorHAnsi" w:hAnsiTheme="majorHAnsi" w:cs="Arial"/>
                <w:color w:val="000000"/>
                <w:sz w:val="20"/>
                <w:lang w:eastAsia="es-CO"/>
              </w:rPr>
              <w:lastRenderedPageBreak/>
              <w:t>Í</w:t>
            </w:r>
            <w:r>
              <w:rPr>
                <w:rFonts w:asciiTheme="majorHAnsi" w:hAnsiTheme="majorHAnsi" w:cs="Arial"/>
                <w:color w:val="000000"/>
                <w:sz w:val="20"/>
                <w:lang w:eastAsia="es-CO"/>
              </w:rPr>
              <w:t xml:space="preserve">ndice de liquidez </w:t>
            </w: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r w:rsidR="005E3A8E" w:rsidRPr="00EA2A0B" w:rsidTr="005E3A8E">
        <w:trPr>
          <w:trHeight w:val="555"/>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Pr>
                <w:rFonts w:asciiTheme="majorHAnsi" w:hAnsiTheme="majorHAnsi" w:cs="Arial"/>
                <w:color w:val="000000"/>
                <w:sz w:val="20"/>
                <w:lang w:eastAsia="es-CO"/>
              </w:rPr>
              <w:t>Capital de Trabajo</w:t>
            </w: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ind w:left="213"/>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r w:rsidR="005E3A8E" w:rsidRPr="00EA2A0B" w:rsidTr="005E3A8E">
        <w:trPr>
          <w:trHeight w:val="555"/>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sidRPr="00013A32">
              <w:rPr>
                <w:rFonts w:asciiTheme="majorHAnsi" w:hAnsiTheme="majorHAnsi" w:cs="Arial"/>
                <w:color w:val="000000"/>
                <w:sz w:val="20"/>
                <w:lang w:eastAsia="es-CO"/>
              </w:rPr>
              <w:t>Í</w:t>
            </w:r>
            <w:r>
              <w:rPr>
                <w:rFonts w:asciiTheme="majorHAnsi" w:hAnsiTheme="majorHAnsi" w:cs="Arial"/>
                <w:color w:val="000000"/>
                <w:sz w:val="20"/>
                <w:lang w:eastAsia="es-CO"/>
              </w:rPr>
              <w:t>ndice de Endeudamiento</w:t>
            </w: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bl>
    <w:p w:rsidR="005E3A8E" w:rsidRDefault="005E3A8E" w:rsidP="005E3A8E"/>
    <w:p w:rsidR="005E3A8E" w:rsidRDefault="005E3A8E" w:rsidP="005E3A8E">
      <w:r w:rsidRPr="00E01FF5">
        <w:rPr>
          <w:rFonts w:ascii="HelveticaNeue-Light" w:eastAsia="Calibri" w:hAnsi="HelveticaNeue-Light" w:cs="HelveticaNeue-Light"/>
          <w:color w:val="58595B"/>
          <w:sz w:val="18"/>
          <w:szCs w:val="18"/>
          <w:lang w:eastAsia="es-CO"/>
        </w:rPr>
        <w:t xml:space="preserve">*Si el oferente es </w:t>
      </w:r>
      <w:r>
        <w:rPr>
          <w:rFonts w:ascii="HelveticaNeue-Light" w:eastAsia="Calibri" w:hAnsi="HelveticaNeue-Light" w:cs="HelveticaNeue-Light"/>
          <w:color w:val="58595B"/>
          <w:sz w:val="18"/>
          <w:szCs w:val="18"/>
          <w:lang w:eastAsia="es-CO"/>
        </w:rPr>
        <w:t xml:space="preserve">un consorcio, unión temporal o promesa de sociedad futura, </w:t>
      </w:r>
      <w:r w:rsidRPr="00E01FF5">
        <w:rPr>
          <w:rFonts w:ascii="HelveticaNeue-Light" w:eastAsia="Calibri" w:hAnsi="HelveticaNeue-Light" w:cs="HelveticaNeue-Light"/>
          <w:color w:val="58595B"/>
          <w:sz w:val="18"/>
          <w:szCs w:val="18"/>
          <w:lang w:eastAsia="es-CO"/>
        </w:rPr>
        <w:t>y tiene más de tres participantes debe insertar las columnas adicionales en la tabla anterior.</w:t>
      </w:r>
    </w:p>
    <w:p w:rsidR="005E3A8E" w:rsidRDefault="005E3A8E" w:rsidP="005E3A8E"/>
    <w:p w:rsidR="005E3A8E" w:rsidRPr="00D55B47" w:rsidRDefault="005E3A8E" w:rsidP="005E3A8E">
      <w:pPr>
        <w:rPr>
          <w:rFonts w:asciiTheme="majorHAnsi" w:hAnsiTheme="majorHAnsi" w:cs="Arial"/>
          <w:b/>
          <w:color w:val="000000"/>
          <w:sz w:val="20"/>
          <w:lang w:eastAsia="es-CO"/>
        </w:rPr>
      </w:pPr>
      <w:r w:rsidRPr="00D55B47">
        <w:rPr>
          <w:rFonts w:asciiTheme="majorHAnsi" w:hAnsiTheme="majorHAnsi" w:cs="Arial"/>
          <w:b/>
          <w:color w:val="000000"/>
          <w:sz w:val="20"/>
          <w:lang w:eastAsia="es-CO"/>
        </w:rPr>
        <w:t>Capacidad Organizacional</w:t>
      </w:r>
    </w:p>
    <w:p w:rsidR="005E3A8E" w:rsidRDefault="005E3A8E" w:rsidP="005E3A8E"/>
    <w:tbl>
      <w:tblPr>
        <w:tblW w:w="9782" w:type="dxa"/>
        <w:tblInd w:w="137" w:type="dxa"/>
        <w:tblLayout w:type="fixed"/>
        <w:tblCellMar>
          <w:left w:w="70" w:type="dxa"/>
          <w:right w:w="70" w:type="dxa"/>
        </w:tblCellMar>
        <w:tblLook w:val="04A0" w:firstRow="1" w:lastRow="0" w:firstColumn="1" w:lastColumn="0" w:noHBand="0" w:noVBand="1"/>
      </w:tblPr>
      <w:tblGrid>
        <w:gridCol w:w="2207"/>
        <w:gridCol w:w="160"/>
        <w:gridCol w:w="1460"/>
        <w:gridCol w:w="1276"/>
        <w:gridCol w:w="160"/>
        <w:gridCol w:w="160"/>
        <w:gridCol w:w="1523"/>
        <w:gridCol w:w="1418"/>
        <w:gridCol w:w="1418"/>
      </w:tblGrid>
      <w:tr w:rsidR="005E3A8E" w:rsidRPr="00EA2A0B" w:rsidTr="005E3A8E">
        <w:trPr>
          <w:trHeight w:val="300"/>
        </w:trPr>
        <w:tc>
          <w:tcPr>
            <w:tcW w:w="2207" w:type="dxa"/>
            <w:vMerge w:val="restart"/>
            <w:tcBorders>
              <w:top w:val="single" w:sz="4" w:space="0" w:color="auto"/>
              <w:left w:val="single" w:sz="4" w:space="0" w:color="auto"/>
              <w:right w:val="single" w:sz="4" w:space="0" w:color="auto"/>
            </w:tcBorders>
            <w:shd w:val="clear" w:color="auto" w:fill="D9D9D9"/>
            <w:noWrap/>
            <w:vAlign w:val="center"/>
            <w:hideMark/>
          </w:tcPr>
          <w:p w:rsidR="005E3A8E" w:rsidRDefault="005E3A8E" w:rsidP="005E3A8E">
            <w:pPr>
              <w:jc w:val="center"/>
              <w:rPr>
                <w:rFonts w:asciiTheme="majorHAnsi" w:hAnsiTheme="majorHAnsi" w:cs="Arial"/>
                <w:b/>
                <w:bCs/>
                <w:color w:val="000000"/>
                <w:sz w:val="22"/>
                <w:szCs w:val="22"/>
                <w:lang w:eastAsia="es-CO"/>
              </w:rPr>
            </w:pPr>
          </w:p>
          <w:p w:rsidR="005E3A8E" w:rsidRDefault="005E3A8E" w:rsidP="005E3A8E">
            <w:pPr>
              <w:jc w:val="center"/>
              <w:rPr>
                <w:rFonts w:asciiTheme="majorHAnsi" w:hAnsiTheme="majorHAnsi" w:cs="Arial"/>
                <w:b/>
                <w:bCs/>
                <w:color w:val="000000"/>
                <w:sz w:val="22"/>
                <w:szCs w:val="22"/>
                <w:lang w:eastAsia="es-CO"/>
              </w:rPr>
            </w:pPr>
          </w:p>
          <w:p w:rsidR="005E3A8E" w:rsidRDefault="005E3A8E" w:rsidP="005E3A8E">
            <w:pPr>
              <w:jc w:val="center"/>
              <w:rPr>
                <w:rFonts w:asciiTheme="majorHAnsi" w:hAnsiTheme="majorHAnsi" w:cs="Arial"/>
                <w:b/>
                <w:bCs/>
                <w:color w:val="000000"/>
                <w:sz w:val="22"/>
                <w:szCs w:val="22"/>
                <w:lang w:eastAsia="es-CO"/>
              </w:rPr>
            </w:pPr>
            <w:r>
              <w:rPr>
                <w:rFonts w:asciiTheme="majorHAnsi" w:hAnsiTheme="majorHAnsi" w:cs="Arial"/>
                <w:b/>
                <w:bCs/>
                <w:color w:val="000000"/>
                <w:sz w:val="22"/>
                <w:szCs w:val="22"/>
                <w:lang w:eastAsia="es-CO"/>
              </w:rPr>
              <w:t>Porcentaje de Participación</w:t>
            </w:r>
          </w:p>
          <w:p w:rsidR="005E3A8E" w:rsidRDefault="005E3A8E" w:rsidP="005E3A8E">
            <w:pPr>
              <w:autoSpaceDE w:val="0"/>
              <w:autoSpaceDN w:val="0"/>
              <w:adjustRightInd w:val="0"/>
              <w:jc w:val="center"/>
              <w:rPr>
                <w:rFonts w:asciiTheme="majorHAnsi" w:hAnsiTheme="majorHAnsi" w:cs="Arial"/>
                <w:b/>
                <w:bCs/>
                <w:color w:val="000000"/>
                <w:sz w:val="22"/>
                <w:szCs w:val="22"/>
                <w:lang w:eastAsia="es-CO"/>
              </w:rPr>
            </w:pPr>
          </w:p>
          <w:p w:rsidR="005E3A8E" w:rsidRPr="00EA2A0B" w:rsidRDefault="005E3A8E" w:rsidP="005E3A8E">
            <w:pPr>
              <w:autoSpaceDE w:val="0"/>
              <w:autoSpaceDN w:val="0"/>
              <w:adjustRightInd w:val="0"/>
              <w:jc w:val="center"/>
              <w:rPr>
                <w:rFonts w:asciiTheme="majorHAnsi" w:hAnsiTheme="majorHAnsi" w:cs="Arial"/>
                <w:b/>
                <w:bCs/>
                <w:color w:val="000000"/>
                <w:sz w:val="22"/>
                <w:szCs w:val="22"/>
                <w:lang w:eastAsia="es-CO"/>
              </w:rPr>
            </w:pPr>
            <w:r w:rsidRPr="004F3E4B">
              <w:rPr>
                <w:rFonts w:asciiTheme="majorHAnsi" w:hAnsiTheme="majorHAnsi" w:cs="Arial"/>
                <w:b/>
                <w:bCs/>
                <w:color w:val="000000"/>
                <w:sz w:val="22"/>
                <w:szCs w:val="22"/>
                <w:lang w:eastAsia="es-CO"/>
              </w:rPr>
              <w:t xml:space="preserve">Indicador </w:t>
            </w:r>
          </w:p>
        </w:tc>
        <w:tc>
          <w:tcPr>
            <w:tcW w:w="160" w:type="dxa"/>
            <w:vMerge w:val="restart"/>
            <w:tcBorders>
              <w:top w:val="single" w:sz="4" w:space="0" w:color="auto"/>
              <w:left w:val="nil"/>
              <w:right w:val="nil"/>
            </w:tcBorders>
            <w:shd w:val="clear" w:color="auto" w:fill="D9D9D9"/>
          </w:tcPr>
          <w:p w:rsidR="005E3A8E" w:rsidRPr="00EA2A0B" w:rsidRDefault="005E3A8E" w:rsidP="005E3A8E">
            <w:pPr>
              <w:jc w:val="center"/>
              <w:rPr>
                <w:rFonts w:asciiTheme="majorHAnsi" w:hAnsiTheme="majorHAnsi" w:cs="Arial"/>
                <w:b/>
                <w:bCs/>
                <w:color w:val="000000"/>
                <w:sz w:val="22"/>
                <w:szCs w:val="22"/>
                <w:lang w:eastAsia="es-CO"/>
              </w:rPr>
            </w:pPr>
          </w:p>
        </w:tc>
        <w:tc>
          <w:tcPr>
            <w:tcW w:w="1460" w:type="dxa"/>
            <w:vMerge w:val="restart"/>
            <w:tcBorders>
              <w:top w:val="single" w:sz="4" w:space="0" w:color="auto"/>
              <w:left w:val="nil"/>
              <w:right w:val="single" w:sz="4" w:space="0" w:color="auto"/>
            </w:tcBorders>
            <w:shd w:val="clear" w:color="auto" w:fill="D9D9D9"/>
            <w:noWrap/>
            <w:vAlign w:val="center"/>
            <w:hideMark/>
          </w:tcPr>
          <w:p w:rsidR="005E3A8E" w:rsidRDefault="005E3A8E" w:rsidP="005E3A8E">
            <w:pPr>
              <w:rPr>
                <w:rFonts w:asciiTheme="majorHAnsi" w:hAnsiTheme="majorHAnsi" w:cs="Arial"/>
                <w:b/>
                <w:bCs/>
                <w:color w:val="000000"/>
                <w:sz w:val="22"/>
                <w:szCs w:val="22"/>
                <w:lang w:eastAsia="es-CO"/>
              </w:rPr>
            </w:pPr>
            <w:r>
              <w:rPr>
                <w:rFonts w:asciiTheme="majorHAnsi" w:hAnsiTheme="majorHAnsi" w:cs="Arial"/>
                <w:b/>
                <w:bCs/>
                <w:color w:val="000000"/>
                <w:sz w:val="22"/>
                <w:szCs w:val="22"/>
                <w:lang w:eastAsia="es-CO"/>
              </w:rPr>
              <w:t>Proponente Individual</w:t>
            </w:r>
          </w:p>
          <w:p w:rsidR="005E3A8E" w:rsidRPr="00857987" w:rsidRDefault="005E3A8E" w:rsidP="005E3A8E">
            <w:pPr>
              <w:autoSpaceDE w:val="0"/>
              <w:autoSpaceDN w:val="0"/>
              <w:adjustRightInd w:val="0"/>
              <w:jc w:val="center"/>
              <w:rPr>
                <w:rFonts w:asciiTheme="majorHAnsi" w:hAnsiTheme="majorHAnsi" w:cs="Arial"/>
                <w:b/>
                <w:bCs/>
                <w:color w:val="000000"/>
                <w:sz w:val="22"/>
                <w:szCs w:val="22"/>
                <w:lang w:eastAsia="es-CO"/>
              </w:rPr>
            </w:pPr>
          </w:p>
          <w:p w:rsidR="005E3A8E" w:rsidRPr="00857987" w:rsidRDefault="005E3A8E" w:rsidP="005E3A8E">
            <w:pPr>
              <w:autoSpaceDE w:val="0"/>
              <w:autoSpaceDN w:val="0"/>
              <w:adjustRightInd w:val="0"/>
              <w:jc w:val="center"/>
              <w:rPr>
                <w:rFonts w:asciiTheme="majorHAnsi" w:hAnsiTheme="majorHAnsi" w:cs="Arial"/>
                <w:b/>
                <w:bCs/>
                <w:color w:val="000000"/>
                <w:sz w:val="22"/>
                <w:szCs w:val="22"/>
                <w:lang w:eastAsia="es-CO"/>
              </w:rPr>
            </w:pPr>
            <w:r w:rsidRPr="00857987">
              <w:rPr>
                <w:rFonts w:asciiTheme="majorHAnsi" w:hAnsiTheme="majorHAnsi" w:cs="Arial"/>
                <w:b/>
                <w:bCs/>
                <w:color w:val="000000"/>
                <w:sz w:val="22"/>
                <w:szCs w:val="22"/>
                <w:lang w:eastAsia="es-CO"/>
              </w:rPr>
              <w:t>100%</w:t>
            </w:r>
          </w:p>
          <w:p w:rsidR="005E3A8E" w:rsidRDefault="005E3A8E" w:rsidP="005E3A8E">
            <w:pPr>
              <w:jc w:val="center"/>
              <w:rPr>
                <w:rFonts w:asciiTheme="majorHAnsi" w:hAnsiTheme="majorHAnsi" w:cs="Arial"/>
                <w:b/>
                <w:bCs/>
                <w:color w:val="000000"/>
                <w:sz w:val="22"/>
                <w:szCs w:val="22"/>
                <w:lang w:eastAsia="es-CO"/>
              </w:rPr>
            </w:pPr>
          </w:p>
          <w:p w:rsidR="005E3A8E" w:rsidRPr="00EA2A0B" w:rsidRDefault="005E3A8E" w:rsidP="005E3A8E">
            <w:pPr>
              <w:jc w:val="center"/>
              <w:rPr>
                <w:rFonts w:asciiTheme="majorHAnsi" w:hAnsiTheme="majorHAnsi" w:cs="Arial"/>
                <w:b/>
                <w:bCs/>
                <w:color w:val="000000"/>
                <w:sz w:val="22"/>
                <w:szCs w:val="22"/>
                <w:lang w:eastAsia="es-CO"/>
              </w:rPr>
            </w:pPr>
            <w:r w:rsidRPr="00857987">
              <w:rPr>
                <w:rFonts w:asciiTheme="majorHAnsi" w:hAnsiTheme="majorHAnsi" w:cs="Arial"/>
                <w:b/>
                <w:bCs/>
                <w:color w:val="000000"/>
                <w:sz w:val="22"/>
                <w:szCs w:val="22"/>
                <w:lang w:eastAsia="es-CO"/>
              </w:rPr>
              <w:t>Índice</w:t>
            </w:r>
          </w:p>
        </w:tc>
        <w:tc>
          <w:tcPr>
            <w:tcW w:w="4537" w:type="dxa"/>
            <w:gridSpan w:val="5"/>
            <w:tcBorders>
              <w:top w:val="single" w:sz="4" w:space="0" w:color="auto"/>
              <w:left w:val="nil"/>
              <w:bottom w:val="single" w:sz="4" w:space="0" w:color="auto"/>
              <w:right w:val="single" w:sz="4" w:space="0" w:color="auto"/>
            </w:tcBorders>
            <w:shd w:val="clear" w:color="auto" w:fill="D9D9D9"/>
          </w:tcPr>
          <w:p w:rsidR="005E3A8E" w:rsidRPr="00EA2A0B" w:rsidRDefault="005E3A8E" w:rsidP="005E3A8E">
            <w:pPr>
              <w:jc w:val="center"/>
              <w:rPr>
                <w:rFonts w:asciiTheme="majorHAnsi" w:hAnsiTheme="majorHAnsi" w:cs="Arial"/>
                <w:b/>
                <w:bCs/>
                <w:color w:val="000000"/>
                <w:sz w:val="22"/>
                <w:szCs w:val="22"/>
                <w:lang w:eastAsia="es-CO"/>
              </w:rPr>
            </w:pPr>
            <w:r>
              <w:rPr>
                <w:rFonts w:asciiTheme="majorHAnsi" w:hAnsiTheme="majorHAnsi" w:cs="Arial"/>
                <w:b/>
                <w:bCs/>
                <w:color w:val="000000"/>
                <w:sz w:val="22"/>
                <w:szCs w:val="22"/>
                <w:lang w:eastAsia="es-CO"/>
              </w:rPr>
              <w:t>Consorcio, Unión Temporal o Promesa de Sociedad Futura*</w:t>
            </w:r>
          </w:p>
        </w:tc>
        <w:tc>
          <w:tcPr>
            <w:tcW w:w="1418" w:type="dxa"/>
            <w:vMerge w:val="restart"/>
            <w:tcBorders>
              <w:top w:val="single" w:sz="4" w:space="0" w:color="auto"/>
              <w:left w:val="nil"/>
              <w:right w:val="single" w:sz="4" w:space="0" w:color="auto"/>
            </w:tcBorders>
            <w:shd w:val="clear" w:color="auto" w:fill="D9D9D9"/>
          </w:tcPr>
          <w:p w:rsidR="005E3A8E" w:rsidRDefault="005E3A8E" w:rsidP="005E3A8E">
            <w:pPr>
              <w:autoSpaceDE w:val="0"/>
              <w:autoSpaceDN w:val="0"/>
              <w:adjustRightInd w:val="0"/>
              <w:jc w:val="center"/>
              <w:rPr>
                <w:rFonts w:asciiTheme="majorHAnsi" w:hAnsiTheme="majorHAnsi" w:cs="Arial"/>
                <w:b/>
                <w:bCs/>
                <w:color w:val="000000"/>
                <w:sz w:val="20"/>
                <w:lang w:eastAsia="es-CO"/>
              </w:rPr>
            </w:pPr>
          </w:p>
          <w:p w:rsidR="005E3A8E" w:rsidRDefault="005E3A8E" w:rsidP="005E3A8E">
            <w:pPr>
              <w:autoSpaceDE w:val="0"/>
              <w:autoSpaceDN w:val="0"/>
              <w:adjustRightInd w:val="0"/>
              <w:jc w:val="center"/>
              <w:rPr>
                <w:rFonts w:asciiTheme="majorHAnsi" w:hAnsiTheme="majorHAnsi" w:cs="Arial"/>
                <w:b/>
                <w:bCs/>
                <w:color w:val="000000"/>
                <w:sz w:val="20"/>
                <w:lang w:eastAsia="es-CO"/>
              </w:rPr>
            </w:pPr>
          </w:p>
          <w:p w:rsidR="005E3A8E" w:rsidRDefault="005E3A8E" w:rsidP="005E3A8E">
            <w:pPr>
              <w:autoSpaceDE w:val="0"/>
              <w:autoSpaceDN w:val="0"/>
              <w:adjustRightInd w:val="0"/>
              <w:jc w:val="center"/>
              <w:rPr>
                <w:rFonts w:asciiTheme="majorHAnsi" w:hAnsiTheme="majorHAnsi" w:cs="Arial"/>
                <w:b/>
                <w:bCs/>
                <w:color w:val="000000"/>
                <w:sz w:val="20"/>
                <w:lang w:eastAsia="es-CO"/>
              </w:rPr>
            </w:pPr>
            <w:r w:rsidRPr="0024632C">
              <w:rPr>
                <w:rFonts w:asciiTheme="majorHAnsi" w:hAnsiTheme="majorHAnsi" w:cs="Arial"/>
                <w:b/>
                <w:bCs/>
                <w:color w:val="000000"/>
                <w:sz w:val="20"/>
                <w:lang w:eastAsia="es-CO"/>
              </w:rPr>
              <w:t>100%</w:t>
            </w:r>
          </w:p>
          <w:p w:rsidR="005E3A8E" w:rsidRPr="0024632C" w:rsidRDefault="005E3A8E" w:rsidP="005E3A8E">
            <w:pPr>
              <w:autoSpaceDE w:val="0"/>
              <w:autoSpaceDN w:val="0"/>
              <w:adjustRightInd w:val="0"/>
              <w:jc w:val="center"/>
              <w:rPr>
                <w:rFonts w:asciiTheme="majorHAnsi" w:hAnsiTheme="majorHAnsi" w:cs="Arial"/>
                <w:b/>
                <w:bCs/>
                <w:color w:val="000000"/>
                <w:sz w:val="20"/>
                <w:lang w:eastAsia="es-CO"/>
              </w:rPr>
            </w:pPr>
          </w:p>
          <w:p w:rsidR="005E3A8E" w:rsidRPr="00C00236" w:rsidRDefault="005E3A8E" w:rsidP="005E3A8E">
            <w:pPr>
              <w:autoSpaceDE w:val="0"/>
              <w:autoSpaceDN w:val="0"/>
              <w:adjustRightInd w:val="0"/>
              <w:jc w:val="center"/>
              <w:rPr>
                <w:rFonts w:ascii="HelveticaNeue-Bold" w:eastAsia="Calibri" w:hAnsi="HelveticaNeue-Bold" w:cs="HelveticaNeue-Bold"/>
                <w:b/>
                <w:bCs/>
                <w:color w:val="58595B"/>
                <w:sz w:val="14"/>
                <w:szCs w:val="14"/>
              </w:rPr>
            </w:pPr>
            <w:r w:rsidRPr="00FB2C74">
              <w:rPr>
                <w:rFonts w:asciiTheme="majorHAnsi" w:hAnsiTheme="majorHAnsi" w:cs="Arial"/>
                <w:b/>
                <w:bCs/>
                <w:color w:val="000000"/>
                <w:sz w:val="16"/>
                <w:szCs w:val="16"/>
                <w:lang w:eastAsia="es-CO"/>
              </w:rPr>
              <w:t>Índice del Consorcio</w:t>
            </w:r>
            <w:r>
              <w:rPr>
                <w:rFonts w:asciiTheme="majorHAnsi" w:hAnsiTheme="majorHAnsi" w:cs="Arial"/>
                <w:b/>
                <w:bCs/>
                <w:color w:val="000000"/>
                <w:sz w:val="16"/>
                <w:szCs w:val="16"/>
                <w:lang w:eastAsia="es-CO"/>
              </w:rPr>
              <w:t>.</w:t>
            </w:r>
            <w:r w:rsidRPr="00FB2C74">
              <w:rPr>
                <w:rFonts w:asciiTheme="majorHAnsi" w:hAnsiTheme="majorHAnsi" w:cs="Arial"/>
                <w:b/>
                <w:bCs/>
                <w:color w:val="000000"/>
                <w:sz w:val="16"/>
                <w:szCs w:val="16"/>
                <w:lang w:eastAsia="es-CO"/>
              </w:rPr>
              <w:t xml:space="preserve"> Unión Temporal o Promesa de Sociedad Futura</w:t>
            </w:r>
          </w:p>
        </w:tc>
      </w:tr>
      <w:tr w:rsidR="005E3A8E" w:rsidRPr="00673574" w:rsidTr="005E3A8E">
        <w:trPr>
          <w:trHeight w:val="1116"/>
        </w:trPr>
        <w:tc>
          <w:tcPr>
            <w:tcW w:w="2207" w:type="dxa"/>
            <w:vMerge/>
            <w:tcBorders>
              <w:left w:val="single" w:sz="4" w:space="0" w:color="auto"/>
              <w:bottom w:val="single" w:sz="4" w:space="0" w:color="auto"/>
              <w:right w:val="single" w:sz="4" w:space="0" w:color="auto"/>
            </w:tcBorders>
            <w:shd w:val="clear" w:color="auto" w:fill="D9D9D9"/>
            <w:noWrap/>
            <w:vAlign w:val="center"/>
          </w:tcPr>
          <w:p w:rsidR="005E3A8E" w:rsidRPr="00EA2A0B" w:rsidRDefault="005E3A8E" w:rsidP="005E3A8E">
            <w:pPr>
              <w:jc w:val="center"/>
              <w:rPr>
                <w:rFonts w:asciiTheme="majorHAnsi" w:hAnsiTheme="majorHAnsi" w:cs="Arial"/>
                <w:b/>
                <w:bCs/>
                <w:color w:val="000000"/>
                <w:sz w:val="22"/>
                <w:szCs w:val="22"/>
                <w:lang w:eastAsia="es-CO"/>
              </w:rPr>
            </w:pPr>
          </w:p>
        </w:tc>
        <w:tc>
          <w:tcPr>
            <w:tcW w:w="160" w:type="dxa"/>
            <w:vMerge/>
            <w:tcBorders>
              <w:left w:val="nil"/>
              <w:bottom w:val="single" w:sz="4" w:space="0" w:color="auto"/>
              <w:right w:val="nil"/>
            </w:tcBorders>
            <w:shd w:val="clear" w:color="auto" w:fill="D9D9D9"/>
          </w:tcPr>
          <w:p w:rsidR="005E3A8E" w:rsidRPr="00EA2A0B" w:rsidRDefault="005E3A8E" w:rsidP="005E3A8E">
            <w:pPr>
              <w:jc w:val="center"/>
              <w:rPr>
                <w:rFonts w:asciiTheme="majorHAnsi" w:hAnsiTheme="majorHAnsi" w:cs="Arial"/>
                <w:b/>
                <w:bCs/>
                <w:color w:val="000000"/>
                <w:sz w:val="22"/>
                <w:szCs w:val="22"/>
                <w:lang w:eastAsia="es-CO"/>
              </w:rPr>
            </w:pPr>
          </w:p>
        </w:tc>
        <w:tc>
          <w:tcPr>
            <w:tcW w:w="1460" w:type="dxa"/>
            <w:vMerge/>
            <w:tcBorders>
              <w:left w:val="nil"/>
              <w:bottom w:val="single" w:sz="4" w:space="0" w:color="auto"/>
              <w:right w:val="single" w:sz="4" w:space="0" w:color="auto"/>
            </w:tcBorders>
            <w:shd w:val="clear" w:color="auto" w:fill="D9D9D9"/>
            <w:noWrap/>
            <w:vAlign w:val="center"/>
          </w:tcPr>
          <w:p w:rsidR="005E3A8E" w:rsidRDefault="005E3A8E" w:rsidP="005E3A8E">
            <w:pPr>
              <w:rPr>
                <w:rFonts w:asciiTheme="majorHAnsi" w:hAnsiTheme="majorHAnsi" w:cs="Arial"/>
                <w:b/>
                <w:bCs/>
                <w:color w:val="000000"/>
                <w:sz w:val="22"/>
                <w:szCs w:val="22"/>
                <w:lang w:eastAsia="es-CO"/>
              </w:rPr>
            </w:pPr>
          </w:p>
        </w:tc>
        <w:tc>
          <w:tcPr>
            <w:tcW w:w="1276" w:type="dxa"/>
            <w:tcBorders>
              <w:top w:val="single" w:sz="4" w:space="0" w:color="auto"/>
              <w:left w:val="nil"/>
              <w:bottom w:val="single" w:sz="4" w:space="0" w:color="auto"/>
              <w:right w:val="nil"/>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sidRPr="00673574">
              <w:rPr>
                <w:rFonts w:ascii="HelveticaNeue-Bold" w:eastAsia="Calibri" w:hAnsi="HelveticaNeue-Bold" w:cs="HelveticaNeue-Bold"/>
                <w:b/>
                <w:bCs/>
                <w:color w:val="58595B"/>
                <w:sz w:val="14"/>
                <w:szCs w:val="14"/>
                <w:lang w:eastAsia="es-CO"/>
              </w:rPr>
              <w:t xml:space="preserve"> (</w:t>
            </w:r>
            <w:r>
              <w:rPr>
                <w:rFonts w:ascii="HelveticaNeue-Bold" w:eastAsia="Calibri" w:hAnsi="HelveticaNeue-Bold" w:cs="HelveticaNeue-Bold"/>
                <w:b/>
                <w:bCs/>
                <w:color w:val="58595B"/>
                <w:sz w:val="14"/>
                <w:szCs w:val="14"/>
                <w:lang w:eastAsia="es-CO"/>
              </w:rPr>
              <w:t>Indicar % de participación)</w:t>
            </w: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Pr>
                <w:rFonts w:ascii="HelveticaNeue-Bold" w:eastAsia="Calibri" w:hAnsi="HelveticaNeue-Bold" w:cs="HelveticaNeue-Bold"/>
                <w:b/>
                <w:bCs/>
                <w:color w:val="58595B"/>
                <w:sz w:val="14"/>
                <w:szCs w:val="14"/>
                <w:lang w:eastAsia="es-CO"/>
              </w:rPr>
              <w:t xml:space="preserve">Índice </w:t>
            </w:r>
            <w:proofErr w:type="gramStart"/>
            <w:r>
              <w:rPr>
                <w:rFonts w:ascii="HelveticaNeue-Bold" w:eastAsia="Calibri" w:hAnsi="HelveticaNeue-Bold" w:cs="HelveticaNeue-Bold"/>
                <w:b/>
                <w:bCs/>
                <w:color w:val="58595B"/>
                <w:sz w:val="14"/>
                <w:szCs w:val="14"/>
                <w:lang w:eastAsia="es-CO"/>
              </w:rPr>
              <w:t xml:space="preserve">del  </w:t>
            </w:r>
            <w:r w:rsidRPr="00673574">
              <w:rPr>
                <w:rFonts w:ascii="HelveticaNeue-Bold" w:eastAsia="Calibri" w:hAnsi="HelveticaNeue-Bold" w:cs="HelveticaNeue-Bold"/>
                <w:b/>
                <w:bCs/>
                <w:color w:val="58595B"/>
                <w:sz w:val="14"/>
                <w:szCs w:val="14"/>
                <w:lang w:eastAsia="es-CO"/>
              </w:rPr>
              <w:t>Participante</w:t>
            </w:r>
            <w:proofErr w:type="gramEnd"/>
            <w:r w:rsidRPr="00673574">
              <w:rPr>
                <w:rFonts w:ascii="HelveticaNeue-Bold" w:eastAsia="Calibri" w:hAnsi="HelveticaNeue-Bold" w:cs="HelveticaNeue-Bold"/>
                <w:b/>
                <w:bCs/>
                <w:color w:val="58595B"/>
                <w:sz w:val="14"/>
                <w:szCs w:val="14"/>
                <w:lang w:eastAsia="es-CO"/>
              </w:rPr>
              <w:t xml:space="preserve"> N°1</w:t>
            </w:r>
          </w:p>
          <w:p w:rsidR="005E3A8E" w:rsidRPr="00673574" w:rsidRDefault="005E3A8E" w:rsidP="005E3A8E">
            <w:pPr>
              <w:jc w:val="center"/>
              <w:rPr>
                <w:rFonts w:asciiTheme="majorHAnsi" w:hAnsiTheme="majorHAnsi" w:cs="Arial"/>
                <w:b/>
                <w:bCs/>
                <w:color w:val="000000"/>
                <w:sz w:val="14"/>
                <w:szCs w:val="14"/>
                <w:lang w:eastAsia="es-CO"/>
              </w:rPr>
            </w:pPr>
          </w:p>
        </w:tc>
        <w:tc>
          <w:tcPr>
            <w:tcW w:w="160" w:type="dxa"/>
            <w:tcBorders>
              <w:top w:val="single" w:sz="4" w:space="0" w:color="auto"/>
              <w:left w:val="nil"/>
              <w:bottom w:val="single" w:sz="4" w:space="0" w:color="auto"/>
              <w:right w:val="nil"/>
            </w:tcBorders>
            <w:shd w:val="clear" w:color="auto" w:fill="D9D9D9"/>
          </w:tcPr>
          <w:p w:rsidR="005E3A8E" w:rsidRPr="00C00236" w:rsidRDefault="005E3A8E" w:rsidP="005E3A8E">
            <w:pPr>
              <w:autoSpaceDE w:val="0"/>
              <w:autoSpaceDN w:val="0"/>
              <w:adjustRightInd w:val="0"/>
              <w:jc w:val="center"/>
              <w:rPr>
                <w:rFonts w:ascii="HelveticaNeue-Bold" w:eastAsia="Calibri" w:hAnsi="HelveticaNeue-Bold" w:cs="HelveticaNeue-Bold"/>
                <w:b/>
                <w:bCs/>
                <w:color w:val="58595B"/>
                <w:sz w:val="14"/>
                <w:szCs w:val="14"/>
              </w:rPr>
            </w:pPr>
          </w:p>
        </w:tc>
        <w:tc>
          <w:tcPr>
            <w:tcW w:w="160" w:type="dxa"/>
            <w:tcBorders>
              <w:top w:val="single" w:sz="4" w:space="0" w:color="auto"/>
              <w:left w:val="nil"/>
              <w:bottom w:val="single" w:sz="4" w:space="0" w:color="auto"/>
              <w:right w:val="single" w:sz="4" w:space="0" w:color="auto"/>
            </w:tcBorders>
            <w:shd w:val="clear" w:color="auto" w:fill="D9D9D9"/>
          </w:tcPr>
          <w:p w:rsidR="005E3A8E" w:rsidRPr="00673574" w:rsidRDefault="005E3A8E" w:rsidP="005E3A8E">
            <w:pPr>
              <w:jc w:val="center"/>
              <w:rPr>
                <w:rFonts w:asciiTheme="majorHAnsi" w:hAnsiTheme="majorHAnsi" w:cs="Arial"/>
                <w:b/>
                <w:bCs/>
                <w:color w:val="000000"/>
                <w:sz w:val="14"/>
                <w:szCs w:val="14"/>
                <w:lang w:eastAsia="es-CO"/>
              </w:rPr>
            </w:pPr>
          </w:p>
        </w:tc>
        <w:tc>
          <w:tcPr>
            <w:tcW w:w="1523" w:type="dxa"/>
            <w:tcBorders>
              <w:top w:val="single" w:sz="4" w:space="0" w:color="auto"/>
              <w:left w:val="nil"/>
              <w:bottom w:val="single" w:sz="4" w:space="0" w:color="auto"/>
              <w:right w:val="single" w:sz="4" w:space="0" w:color="auto"/>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Pr>
                <w:rFonts w:ascii="HelveticaNeue-Bold" w:eastAsia="Calibri" w:hAnsi="HelveticaNeue-Bold" w:cs="HelveticaNeue-Bold"/>
                <w:b/>
                <w:bCs/>
                <w:color w:val="58595B"/>
                <w:sz w:val="14"/>
                <w:szCs w:val="14"/>
                <w:lang w:eastAsia="es-CO"/>
              </w:rPr>
              <w:t>(Indicar % de participación)</w:t>
            </w:r>
          </w:p>
          <w:p w:rsidR="005E3A8E" w:rsidRPr="00673574"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jc w:val="center"/>
              <w:rPr>
                <w:rFonts w:ascii="HelveticaNeue-Bold" w:eastAsia="Calibri" w:hAnsi="HelveticaNeue-Bold" w:cs="HelveticaNeue-Bold"/>
                <w:b/>
                <w:bCs/>
                <w:color w:val="58595B"/>
                <w:sz w:val="14"/>
                <w:szCs w:val="14"/>
                <w:lang w:eastAsia="es-CO"/>
              </w:rPr>
            </w:pPr>
          </w:p>
          <w:p w:rsidR="005E3A8E" w:rsidRDefault="005E3A8E" w:rsidP="005E3A8E">
            <w:pPr>
              <w:jc w:val="center"/>
              <w:rPr>
                <w:rFonts w:ascii="HelveticaNeue-Bold" w:eastAsia="Calibri" w:hAnsi="HelveticaNeue-Bold" w:cs="HelveticaNeue-Bold"/>
                <w:b/>
                <w:bCs/>
                <w:color w:val="58595B"/>
                <w:sz w:val="14"/>
                <w:szCs w:val="14"/>
                <w:lang w:eastAsia="es-CO"/>
              </w:rPr>
            </w:pPr>
            <w:r>
              <w:rPr>
                <w:rFonts w:ascii="HelveticaNeue-Bold" w:eastAsia="Calibri" w:hAnsi="HelveticaNeue-Bold" w:cs="HelveticaNeue-Bold"/>
                <w:b/>
                <w:bCs/>
                <w:color w:val="58595B"/>
                <w:sz w:val="14"/>
                <w:szCs w:val="14"/>
                <w:lang w:eastAsia="es-CO"/>
              </w:rPr>
              <w:t xml:space="preserve">Índice del  </w:t>
            </w:r>
          </w:p>
          <w:p w:rsidR="005E3A8E" w:rsidRPr="00673574" w:rsidRDefault="005E3A8E" w:rsidP="005E3A8E">
            <w:pPr>
              <w:jc w:val="center"/>
              <w:rPr>
                <w:rFonts w:asciiTheme="majorHAnsi" w:hAnsiTheme="majorHAnsi" w:cs="Arial"/>
                <w:b/>
                <w:bCs/>
                <w:color w:val="000000"/>
                <w:sz w:val="14"/>
                <w:szCs w:val="14"/>
                <w:lang w:eastAsia="es-CO"/>
              </w:rPr>
            </w:pPr>
            <w:r>
              <w:rPr>
                <w:rFonts w:ascii="HelveticaNeue-Bold" w:eastAsia="Calibri" w:hAnsi="HelveticaNeue-Bold" w:cs="HelveticaNeue-Bold"/>
                <w:b/>
                <w:bCs/>
                <w:color w:val="58595B"/>
                <w:sz w:val="14"/>
                <w:szCs w:val="14"/>
                <w:lang w:eastAsia="es-CO"/>
              </w:rPr>
              <w:t>Participante N°2</w:t>
            </w:r>
          </w:p>
        </w:tc>
        <w:tc>
          <w:tcPr>
            <w:tcW w:w="1418" w:type="dxa"/>
            <w:tcBorders>
              <w:top w:val="single" w:sz="4" w:space="0" w:color="auto"/>
              <w:left w:val="nil"/>
              <w:bottom w:val="single" w:sz="4" w:space="0" w:color="auto"/>
              <w:right w:val="single" w:sz="4" w:space="0" w:color="auto"/>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r>
              <w:rPr>
                <w:rFonts w:ascii="HelveticaNeue-Bold" w:eastAsia="Calibri" w:hAnsi="HelveticaNeue-Bold" w:cs="HelveticaNeue-Bold"/>
                <w:b/>
                <w:bCs/>
                <w:color w:val="58595B"/>
                <w:sz w:val="14"/>
                <w:szCs w:val="14"/>
                <w:lang w:eastAsia="es-CO"/>
              </w:rPr>
              <w:t>(Indicar % de participación)</w:t>
            </w:r>
          </w:p>
          <w:p w:rsidR="005E3A8E" w:rsidRDefault="005E3A8E" w:rsidP="005E3A8E">
            <w:pPr>
              <w:jc w:val="center"/>
              <w:rPr>
                <w:rFonts w:ascii="HelveticaNeue-Bold" w:eastAsia="Calibri" w:hAnsi="HelveticaNeue-Bold" w:cs="HelveticaNeue-Bold"/>
                <w:b/>
                <w:bCs/>
                <w:color w:val="58595B"/>
                <w:sz w:val="14"/>
                <w:szCs w:val="14"/>
                <w:lang w:eastAsia="es-CO"/>
              </w:rPr>
            </w:pPr>
          </w:p>
          <w:p w:rsidR="005E3A8E" w:rsidRDefault="005E3A8E" w:rsidP="005E3A8E">
            <w:pPr>
              <w:jc w:val="center"/>
              <w:rPr>
                <w:rFonts w:ascii="HelveticaNeue-Bold" w:eastAsia="Calibri" w:hAnsi="HelveticaNeue-Bold" w:cs="HelveticaNeue-Bold"/>
                <w:b/>
                <w:bCs/>
                <w:color w:val="58595B"/>
                <w:sz w:val="14"/>
                <w:szCs w:val="14"/>
                <w:lang w:eastAsia="es-CO"/>
              </w:rPr>
            </w:pPr>
          </w:p>
          <w:p w:rsidR="005E3A8E" w:rsidRPr="00673574" w:rsidRDefault="005E3A8E" w:rsidP="005E3A8E">
            <w:pPr>
              <w:jc w:val="center"/>
              <w:rPr>
                <w:rFonts w:asciiTheme="majorHAnsi" w:hAnsiTheme="majorHAnsi" w:cs="Arial"/>
                <w:b/>
                <w:bCs/>
                <w:color w:val="000000"/>
                <w:sz w:val="14"/>
                <w:szCs w:val="14"/>
                <w:lang w:eastAsia="es-CO"/>
              </w:rPr>
            </w:pPr>
            <w:r>
              <w:rPr>
                <w:rFonts w:ascii="HelveticaNeue-Bold" w:eastAsia="Calibri" w:hAnsi="HelveticaNeue-Bold" w:cs="HelveticaNeue-Bold"/>
                <w:b/>
                <w:bCs/>
                <w:color w:val="58595B"/>
                <w:sz w:val="14"/>
                <w:szCs w:val="14"/>
                <w:lang w:eastAsia="es-CO"/>
              </w:rPr>
              <w:t xml:space="preserve">Índice </w:t>
            </w:r>
            <w:proofErr w:type="gramStart"/>
            <w:r>
              <w:rPr>
                <w:rFonts w:ascii="HelveticaNeue-Bold" w:eastAsia="Calibri" w:hAnsi="HelveticaNeue-Bold" w:cs="HelveticaNeue-Bold"/>
                <w:b/>
                <w:bCs/>
                <w:color w:val="58595B"/>
                <w:sz w:val="14"/>
                <w:szCs w:val="14"/>
                <w:lang w:eastAsia="es-CO"/>
              </w:rPr>
              <w:t>del  Participante</w:t>
            </w:r>
            <w:proofErr w:type="gramEnd"/>
            <w:r>
              <w:rPr>
                <w:rFonts w:ascii="HelveticaNeue-Bold" w:eastAsia="Calibri" w:hAnsi="HelveticaNeue-Bold" w:cs="HelveticaNeue-Bold"/>
                <w:b/>
                <w:bCs/>
                <w:color w:val="58595B"/>
                <w:sz w:val="14"/>
                <w:szCs w:val="14"/>
                <w:lang w:eastAsia="es-CO"/>
              </w:rPr>
              <w:t xml:space="preserve"> N°3</w:t>
            </w:r>
          </w:p>
        </w:tc>
        <w:tc>
          <w:tcPr>
            <w:tcW w:w="1418" w:type="dxa"/>
            <w:vMerge/>
            <w:tcBorders>
              <w:left w:val="nil"/>
              <w:bottom w:val="single" w:sz="4" w:space="0" w:color="auto"/>
              <w:right w:val="single" w:sz="4" w:space="0" w:color="auto"/>
            </w:tcBorders>
            <w:shd w:val="clear" w:color="auto" w:fill="D9D9D9"/>
          </w:tcPr>
          <w:p w:rsidR="005E3A8E" w:rsidRDefault="005E3A8E" w:rsidP="005E3A8E">
            <w:pPr>
              <w:autoSpaceDE w:val="0"/>
              <w:autoSpaceDN w:val="0"/>
              <w:adjustRightInd w:val="0"/>
              <w:jc w:val="center"/>
              <w:rPr>
                <w:rFonts w:ascii="HelveticaNeue-Bold" w:eastAsia="Calibri" w:hAnsi="HelveticaNeue-Bold" w:cs="HelveticaNeue-Bold"/>
                <w:b/>
                <w:bCs/>
                <w:color w:val="58595B"/>
                <w:sz w:val="14"/>
                <w:szCs w:val="14"/>
                <w:lang w:eastAsia="es-CO"/>
              </w:rPr>
            </w:pPr>
          </w:p>
        </w:tc>
      </w:tr>
      <w:tr w:rsidR="005E3A8E" w:rsidRPr="00EA2A0B" w:rsidTr="005E3A8E">
        <w:trPr>
          <w:trHeight w:val="617"/>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Pr>
                <w:rFonts w:asciiTheme="majorHAnsi" w:hAnsiTheme="majorHAnsi" w:cs="Arial"/>
                <w:color w:val="000000"/>
                <w:sz w:val="20"/>
                <w:lang w:eastAsia="es-CO"/>
              </w:rPr>
              <w:t>Rentabilidad del patrimonio</w:t>
            </w: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r w:rsidR="005E3A8E" w:rsidRPr="00EA2A0B" w:rsidTr="005E3A8E">
        <w:trPr>
          <w:trHeight w:val="555"/>
        </w:trPr>
        <w:tc>
          <w:tcPr>
            <w:tcW w:w="2207" w:type="dxa"/>
            <w:tcBorders>
              <w:top w:val="single" w:sz="4" w:space="0" w:color="auto"/>
              <w:left w:val="single" w:sz="4" w:space="0" w:color="auto"/>
              <w:bottom w:val="single" w:sz="4" w:space="0" w:color="auto"/>
              <w:right w:val="single" w:sz="4" w:space="0" w:color="auto"/>
            </w:tcBorders>
            <w:noWrap/>
            <w:vAlign w:val="center"/>
          </w:tcPr>
          <w:p w:rsidR="005E3A8E" w:rsidRPr="00013A32" w:rsidRDefault="005E3A8E" w:rsidP="005E3A8E">
            <w:pPr>
              <w:jc w:val="center"/>
              <w:rPr>
                <w:rFonts w:asciiTheme="majorHAnsi" w:hAnsiTheme="majorHAnsi" w:cs="Arial"/>
                <w:color w:val="000000"/>
                <w:sz w:val="20"/>
                <w:lang w:eastAsia="es-CO"/>
              </w:rPr>
            </w:pPr>
            <w:r>
              <w:rPr>
                <w:rFonts w:asciiTheme="majorHAnsi" w:hAnsiTheme="majorHAnsi" w:cs="Arial"/>
                <w:color w:val="000000"/>
                <w:sz w:val="20"/>
                <w:lang w:eastAsia="es-CO"/>
              </w:rPr>
              <w:t>Rentabilidad del Activo</w:t>
            </w: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460" w:type="dxa"/>
            <w:tcBorders>
              <w:top w:val="single" w:sz="4" w:space="0" w:color="auto"/>
              <w:left w:val="nil"/>
              <w:bottom w:val="single" w:sz="4" w:space="0" w:color="auto"/>
              <w:right w:val="single" w:sz="4" w:space="0" w:color="auto"/>
            </w:tcBorders>
            <w:vAlign w:val="center"/>
          </w:tcPr>
          <w:p w:rsidR="005E3A8E" w:rsidRPr="00EA2A0B" w:rsidRDefault="005E3A8E" w:rsidP="005E3A8E">
            <w:pPr>
              <w:jc w:val="center"/>
              <w:rPr>
                <w:rFonts w:asciiTheme="majorHAnsi" w:hAnsiTheme="majorHAnsi" w:cs="Arial"/>
                <w:color w:val="000000"/>
                <w:sz w:val="22"/>
                <w:szCs w:val="22"/>
                <w:lang w:eastAsia="es-CO"/>
              </w:rPr>
            </w:pPr>
          </w:p>
        </w:tc>
        <w:tc>
          <w:tcPr>
            <w:tcW w:w="1276" w:type="dxa"/>
            <w:tcBorders>
              <w:top w:val="single" w:sz="4" w:space="0" w:color="auto"/>
              <w:left w:val="nil"/>
              <w:bottom w:val="single" w:sz="4" w:space="0" w:color="auto"/>
              <w:right w:val="nil"/>
            </w:tcBorders>
          </w:tcPr>
          <w:p w:rsidR="005E3A8E" w:rsidRPr="00EA2A0B" w:rsidRDefault="005E3A8E" w:rsidP="005E3A8E">
            <w:pPr>
              <w:ind w:left="213"/>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nil"/>
            </w:tcBorders>
          </w:tcPr>
          <w:p w:rsidR="005E3A8E" w:rsidRPr="00EA2A0B" w:rsidRDefault="005E3A8E" w:rsidP="005E3A8E">
            <w:pPr>
              <w:jc w:val="center"/>
              <w:rPr>
                <w:rFonts w:asciiTheme="majorHAnsi" w:hAnsiTheme="majorHAnsi"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rsidR="005E3A8E" w:rsidRPr="00EA2A0B" w:rsidRDefault="005E3A8E" w:rsidP="005E3A8E">
            <w:pPr>
              <w:jc w:val="center"/>
              <w:rPr>
                <w:rFonts w:asciiTheme="majorHAnsi" w:hAnsiTheme="majorHAnsi" w:cs="Arial"/>
                <w:color w:val="000000"/>
                <w:sz w:val="22"/>
                <w:szCs w:val="22"/>
                <w:lang w:eastAsia="es-CO"/>
              </w:rPr>
            </w:pPr>
          </w:p>
        </w:tc>
      </w:tr>
    </w:tbl>
    <w:p w:rsidR="005E3A8E" w:rsidRDefault="005E3A8E" w:rsidP="005E3A8E"/>
    <w:p w:rsidR="005E3A8E" w:rsidRDefault="005E3A8E" w:rsidP="005E3A8E">
      <w:pPr>
        <w:jc w:val="both"/>
      </w:pPr>
      <w:r w:rsidRPr="00E01FF5">
        <w:rPr>
          <w:rFonts w:ascii="HelveticaNeue-Light" w:eastAsia="Calibri" w:hAnsi="HelveticaNeue-Light" w:cs="HelveticaNeue-Light"/>
          <w:color w:val="58595B"/>
          <w:sz w:val="18"/>
          <w:szCs w:val="18"/>
          <w:lang w:eastAsia="es-CO"/>
        </w:rPr>
        <w:t xml:space="preserve">*Si el oferente es </w:t>
      </w:r>
      <w:r>
        <w:rPr>
          <w:rFonts w:ascii="HelveticaNeue-Light" w:eastAsia="Calibri" w:hAnsi="HelveticaNeue-Light" w:cs="HelveticaNeue-Light"/>
          <w:color w:val="58595B"/>
          <w:sz w:val="18"/>
          <w:szCs w:val="18"/>
          <w:lang w:eastAsia="es-CO"/>
        </w:rPr>
        <w:t xml:space="preserve">un consorcio, unión temporal o promesa de sociedad futura, </w:t>
      </w:r>
      <w:r w:rsidRPr="00E01FF5">
        <w:rPr>
          <w:rFonts w:ascii="HelveticaNeue-Light" w:eastAsia="Calibri" w:hAnsi="HelveticaNeue-Light" w:cs="HelveticaNeue-Light"/>
          <w:color w:val="58595B"/>
          <w:sz w:val="18"/>
          <w:szCs w:val="18"/>
          <w:lang w:eastAsia="es-CO"/>
        </w:rPr>
        <w:t>y tiene más de tres participantes debe insertar las columnas adicionales en la tabla anterior.</w:t>
      </w:r>
    </w:p>
    <w:p w:rsidR="005E3A8E" w:rsidRDefault="005E3A8E" w:rsidP="005E3A8E"/>
    <w:p w:rsidR="005E3A8E" w:rsidRDefault="005E3A8E" w:rsidP="005E3A8E">
      <w:pPr>
        <w:autoSpaceDE w:val="0"/>
        <w:autoSpaceDN w:val="0"/>
        <w:adjustRightInd w:val="0"/>
        <w:jc w:val="both"/>
        <w:rPr>
          <w:rFonts w:asciiTheme="majorHAnsi" w:hAnsiTheme="majorHAnsi" w:cs="Arial"/>
          <w:color w:val="000000"/>
          <w:sz w:val="20"/>
          <w:lang w:eastAsia="es-CO"/>
        </w:rPr>
      </w:pPr>
      <w:r w:rsidRPr="00EA461E">
        <w:rPr>
          <w:rFonts w:asciiTheme="majorHAnsi" w:hAnsiTheme="majorHAnsi" w:cs="Arial"/>
          <w:color w:val="000000"/>
          <w:sz w:val="20"/>
          <w:lang w:eastAsia="es-CO"/>
        </w:rPr>
        <w:t>Adjunto al presente certificado están los estados financieros auditados más recientes, con sus notas. Declaramos</w:t>
      </w:r>
      <w:r>
        <w:rPr>
          <w:rFonts w:asciiTheme="majorHAnsi" w:hAnsiTheme="majorHAnsi" w:cs="Arial"/>
          <w:color w:val="000000"/>
          <w:sz w:val="20"/>
          <w:lang w:eastAsia="es-CO"/>
        </w:rPr>
        <w:t xml:space="preserve"> </w:t>
      </w:r>
      <w:r w:rsidRPr="00EA461E">
        <w:rPr>
          <w:rFonts w:asciiTheme="majorHAnsi" w:hAnsiTheme="majorHAnsi" w:cs="Arial"/>
          <w:color w:val="000000"/>
          <w:sz w:val="20"/>
          <w:lang w:eastAsia="es-CO"/>
        </w:rPr>
        <w:t>bajo la gravedad de juramento, comprometiendo nuestra responsabilidad personal y la responsabilidad institucional</w:t>
      </w:r>
      <w:r>
        <w:rPr>
          <w:rFonts w:asciiTheme="majorHAnsi" w:hAnsiTheme="majorHAnsi" w:cs="Arial"/>
          <w:color w:val="000000"/>
          <w:sz w:val="20"/>
          <w:lang w:eastAsia="es-CO"/>
        </w:rPr>
        <w:t xml:space="preserve"> </w:t>
      </w:r>
      <w:r w:rsidRPr="00EA461E">
        <w:rPr>
          <w:rFonts w:asciiTheme="majorHAnsi" w:hAnsiTheme="majorHAnsi" w:cs="Arial"/>
          <w:color w:val="000000"/>
          <w:sz w:val="20"/>
          <w:lang w:eastAsia="es-CO"/>
        </w:rPr>
        <w:t xml:space="preserve">de las personas jurídicas que representamos que la información </w:t>
      </w:r>
      <w:r>
        <w:rPr>
          <w:rFonts w:asciiTheme="majorHAnsi" w:hAnsiTheme="majorHAnsi" w:cs="Arial"/>
          <w:color w:val="000000"/>
          <w:sz w:val="20"/>
          <w:lang w:eastAsia="es-CO"/>
        </w:rPr>
        <w:t>c</w:t>
      </w:r>
      <w:r w:rsidRPr="00EA461E">
        <w:rPr>
          <w:rFonts w:asciiTheme="majorHAnsi" w:hAnsiTheme="majorHAnsi" w:cs="Arial"/>
          <w:color w:val="000000"/>
          <w:sz w:val="20"/>
          <w:lang w:eastAsia="es-CO"/>
        </w:rPr>
        <w:t>onsignada en los estados financieros y en el</w:t>
      </w:r>
      <w:r>
        <w:rPr>
          <w:rFonts w:asciiTheme="majorHAnsi" w:hAnsiTheme="majorHAnsi" w:cs="Arial"/>
          <w:color w:val="000000"/>
          <w:sz w:val="20"/>
          <w:lang w:eastAsia="es-CO"/>
        </w:rPr>
        <w:t xml:space="preserve"> </w:t>
      </w:r>
      <w:r w:rsidRPr="00EA461E">
        <w:rPr>
          <w:rFonts w:asciiTheme="majorHAnsi" w:hAnsiTheme="majorHAnsi" w:cs="Arial"/>
          <w:color w:val="000000"/>
          <w:sz w:val="20"/>
          <w:lang w:eastAsia="es-CO"/>
        </w:rPr>
        <w:t>presente formato es cierta.</w:t>
      </w:r>
    </w:p>
    <w:p w:rsidR="005E3A8E" w:rsidRDefault="005E3A8E" w:rsidP="005E3A8E">
      <w:pPr>
        <w:autoSpaceDE w:val="0"/>
        <w:autoSpaceDN w:val="0"/>
        <w:adjustRightInd w:val="0"/>
        <w:jc w:val="both"/>
        <w:rPr>
          <w:rFonts w:asciiTheme="majorHAnsi" w:hAnsiTheme="majorHAnsi" w:cs="Arial"/>
          <w:color w:val="000000"/>
          <w:sz w:val="20"/>
          <w:lang w:eastAsia="es-CO"/>
        </w:rPr>
      </w:pPr>
    </w:p>
    <w:p w:rsidR="005E3A8E" w:rsidRDefault="005E3A8E" w:rsidP="005E3A8E">
      <w:pPr>
        <w:autoSpaceDE w:val="0"/>
        <w:autoSpaceDN w:val="0"/>
        <w:adjustRightInd w:val="0"/>
        <w:rPr>
          <w:rFonts w:ascii="HelveticaNeue" w:eastAsia="Calibri" w:hAnsi="HelveticaNeue" w:cs="HelveticaNeue"/>
          <w:color w:val="58595B"/>
          <w:sz w:val="18"/>
          <w:szCs w:val="18"/>
          <w:lang w:eastAsia="es-CO"/>
        </w:rPr>
      </w:pPr>
      <w:r w:rsidRPr="00821CBA">
        <w:rPr>
          <w:rFonts w:ascii="HelveticaNeue" w:eastAsia="Calibri" w:hAnsi="HelveticaNeue" w:cs="HelveticaNeue"/>
          <w:b/>
          <w:color w:val="58595B"/>
          <w:sz w:val="18"/>
          <w:szCs w:val="18"/>
          <w:lang w:eastAsia="es-CO"/>
        </w:rPr>
        <w:t>Firma Representante legal del Proponente</w:t>
      </w:r>
      <w:r>
        <w:rPr>
          <w:rFonts w:ascii="HelveticaNeue" w:eastAsia="Calibri" w:hAnsi="HelveticaNeue" w:cs="HelveticaNeue"/>
          <w:color w:val="58595B"/>
          <w:sz w:val="18"/>
          <w:szCs w:val="18"/>
          <w:lang w:eastAsia="es-CO"/>
        </w:rPr>
        <w:t xml:space="preserve"> </w:t>
      </w:r>
      <w:r>
        <w:rPr>
          <w:rFonts w:ascii="HelveticaNeue" w:eastAsia="Calibri" w:hAnsi="HelveticaNeue" w:cs="HelveticaNeue"/>
          <w:color w:val="58595B"/>
          <w:sz w:val="18"/>
          <w:szCs w:val="18"/>
          <w:lang w:eastAsia="es-CO"/>
        </w:rPr>
        <w:tab/>
      </w:r>
      <w:r w:rsidRPr="00821CBA">
        <w:rPr>
          <w:rFonts w:ascii="HelveticaNeue" w:eastAsia="Calibri" w:hAnsi="HelveticaNeue" w:cs="HelveticaNeue"/>
          <w:b/>
          <w:color w:val="58595B"/>
          <w:sz w:val="18"/>
          <w:szCs w:val="18"/>
          <w:lang w:eastAsia="es-CO"/>
        </w:rPr>
        <w:t xml:space="preserve">Firma Revisor Fiscal </w:t>
      </w:r>
      <w:r w:rsidRPr="00821CBA">
        <w:rPr>
          <w:rFonts w:ascii="HelveticaNeue" w:eastAsia="Calibri" w:hAnsi="HelveticaNeue" w:cs="HelveticaNeue"/>
          <w:b/>
          <w:color w:val="58595B"/>
          <w:sz w:val="18"/>
          <w:szCs w:val="18"/>
          <w:lang w:eastAsia="es-CO"/>
        </w:rPr>
        <w:tab/>
        <w:t>Firma Contador</w:t>
      </w:r>
    </w:p>
    <w:p w:rsidR="005E3A8E" w:rsidRDefault="005E3A8E" w:rsidP="005E3A8E">
      <w:pPr>
        <w:autoSpaceDE w:val="0"/>
        <w:autoSpaceDN w:val="0"/>
        <w:adjustRightInd w:val="0"/>
        <w:rPr>
          <w:rFonts w:ascii="HelveticaNeue" w:eastAsia="Calibri" w:hAnsi="HelveticaNeue" w:cs="HelveticaNeue"/>
          <w:color w:val="58595B"/>
          <w:sz w:val="18"/>
          <w:szCs w:val="18"/>
          <w:lang w:eastAsia="es-CO"/>
        </w:rPr>
      </w:pPr>
    </w:p>
    <w:p w:rsidR="005E3A8E" w:rsidRDefault="005E3A8E" w:rsidP="005E3A8E">
      <w:pPr>
        <w:autoSpaceDE w:val="0"/>
        <w:autoSpaceDN w:val="0"/>
        <w:adjustRightInd w:val="0"/>
        <w:rPr>
          <w:rFonts w:ascii="HelveticaNeue" w:eastAsia="Calibri" w:hAnsi="HelveticaNeue" w:cs="HelveticaNeue"/>
          <w:color w:val="58595B"/>
          <w:sz w:val="18"/>
          <w:szCs w:val="18"/>
          <w:lang w:eastAsia="es-CO"/>
        </w:rPr>
      </w:pPr>
      <w:r>
        <w:rPr>
          <w:rFonts w:ascii="HelveticaNeue" w:eastAsia="Calibri" w:hAnsi="HelveticaNeue" w:cs="HelveticaNeue"/>
          <w:color w:val="58595B"/>
          <w:sz w:val="18"/>
          <w:szCs w:val="18"/>
          <w:lang w:eastAsia="es-CO"/>
        </w:rPr>
        <w:t>Nombre: ________________</w:t>
      </w:r>
      <w:r>
        <w:rPr>
          <w:rFonts w:ascii="HelveticaNeue" w:eastAsia="Calibri" w:hAnsi="HelveticaNeue" w:cs="HelveticaNeue"/>
          <w:color w:val="58595B"/>
          <w:sz w:val="18"/>
          <w:szCs w:val="18"/>
          <w:lang w:eastAsia="es-CO"/>
        </w:rPr>
        <w:tab/>
      </w:r>
      <w:r>
        <w:rPr>
          <w:rFonts w:ascii="HelveticaNeue" w:eastAsia="Calibri" w:hAnsi="HelveticaNeue" w:cs="HelveticaNeue"/>
          <w:color w:val="58595B"/>
          <w:sz w:val="18"/>
          <w:szCs w:val="18"/>
          <w:lang w:eastAsia="es-CO"/>
        </w:rPr>
        <w:tab/>
      </w:r>
      <w:r>
        <w:rPr>
          <w:rFonts w:ascii="HelveticaNeue" w:eastAsia="Calibri" w:hAnsi="HelveticaNeue" w:cs="HelveticaNeue"/>
          <w:color w:val="58595B"/>
          <w:sz w:val="18"/>
          <w:szCs w:val="18"/>
          <w:lang w:eastAsia="es-CO"/>
        </w:rPr>
        <w:tab/>
        <w:t>Nombre: ______________________</w:t>
      </w:r>
    </w:p>
    <w:p w:rsidR="005E3A8E" w:rsidRDefault="005E3A8E" w:rsidP="005E3A8E">
      <w:pPr>
        <w:autoSpaceDE w:val="0"/>
        <w:autoSpaceDN w:val="0"/>
        <w:adjustRightInd w:val="0"/>
        <w:rPr>
          <w:rFonts w:ascii="HelveticaNeue" w:eastAsia="Calibri" w:hAnsi="HelveticaNeue" w:cs="HelveticaNeue"/>
          <w:color w:val="58595B"/>
          <w:sz w:val="18"/>
          <w:szCs w:val="18"/>
          <w:lang w:eastAsia="es-CO"/>
        </w:rPr>
      </w:pPr>
      <w:r>
        <w:rPr>
          <w:rFonts w:ascii="HelveticaNeue" w:eastAsia="Calibri" w:hAnsi="HelveticaNeue" w:cs="HelveticaNeue"/>
          <w:color w:val="58595B"/>
          <w:sz w:val="18"/>
          <w:szCs w:val="18"/>
          <w:lang w:eastAsia="es-CO"/>
        </w:rPr>
        <w:t>Documento de identidad: __________________</w:t>
      </w:r>
      <w:r>
        <w:rPr>
          <w:rFonts w:ascii="HelveticaNeue" w:eastAsia="Calibri" w:hAnsi="HelveticaNeue" w:cs="HelveticaNeue"/>
          <w:color w:val="58595B"/>
          <w:sz w:val="18"/>
          <w:szCs w:val="18"/>
          <w:lang w:eastAsia="es-CO"/>
        </w:rPr>
        <w:tab/>
        <w:t xml:space="preserve">Documento de </w:t>
      </w:r>
      <w:proofErr w:type="gramStart"/>
      <w:r>
        <w:rPr>
          <w:rFonts w:ascii="HelveticaNeue" w:eastAsia="Calibri" w:hAnsi="HelveticaNeue" w:cs="HelveticaNeue"/>
          <w:color w:val="58595B"/>
          <w:sz w:val="18"/>
          <w:szCs w:val="18"/>
          <w:lang w:eastAsia="es-CO"/>
        </w:rPr>
        <w:t>identidad:_</w:t>
      </w:r>
      <w:proofErr w:type="gramEnd"/>
      <w:r>
        <w:rPr>
          <w:rFonts w:ascii="HelveticaNeue" w:eastAsia="Calibri" w:hAnsi="HelveticaNeue" w:cs="HelveticaNeue"/>
          <w:color w:val="58595B"/>
          <w:sz w:val="18"/>
          <w:szCs w:val="18"/>
          <w:lang w:eastAsia="es-CO"/>
        </w:rPr>
        <w:t>______________</w:t>
      </w:r>
    </w:p>
    <w:p w:rsidR="005E3A8E" w:rsidRDefault="005E3A8E" w:rsidP="005E3A8E">
      <w:pPr>
        <w:autoSpaceDE w:val="0"/>
        <w:autoSpaceDN w:val="0"/>
        <w:adjustRightInd w:val="0"/>
        <w:rPr>
          <w:rFonts w:ascii="HelveticaNeue" w:eastAsia="Calibri" w:hAnsi="HelveticaNeue" w:cs="HelveticaNeue"/>
          <w:color w:val="58595B"/>
          <w:sz w:val="18"/>
          <w:szCs w:val="18"/>
          <w:lang w:eastAsia="es-CO"/>
        </w:rPr>
      </w:pPr>
      <w:r>
        <w:rPr>
          <w:rFonts w:ascii="HelveticaNeue" w:eastAsia="Calibri" w:hAnsi="HelveticaNeue" w:cs="HelveticaNeue"/>
          <w:color w:val="58595B"/>
          <w:sz w:val="18"/>
          <w:szCs w:val="18"/>
          <w:lang w:eastAsia="es-CO"/>
        </w:rPr>
        <w:tab/>
      </w:r>
      <w:r>
        <w:rPr>
          <w:rFonts w:ascii="HelveticaNeue" w:eastAsia="Calibri" w:hAnsi="HelveticaNeue" w:cs="HelveticaNeue"/>
          <w:color w:val="58595B"/>
          <w:sz w:val="18"/>
          <w:szCs w:val="18"/>
          <w:lang w:eastAsia="es-CO"/>
        </w:rPr>
        <w:tab/>
      </w:r>
      <w:r>
        <w:rPr>
          <w:rFonts w:ascii="HelveticaNeue" w:eastAsia="Calibri" w:hAnsi="HelveticaNeue" w:cs="HelveticaNeue"/>
          <w:color w:val="58595B"/>
          <w:sz w:val="18"/>
          <w:szCs w:val="18"/>
          <w:lang w:eastAsia="es-CO"/>
        </w:rPr>
        <w:tab/>
      </w:r>
      <w:r>
        <w:rPr>
          <w:rFonts w:ascii="HelveticaNeue" w:eastAsia="Calibri" w:hAnsi="HelveticaNeue" w:cs="HelveticaNeue"/>
          <w:color w:val="58595B"/>
          <w:sz w:val="18"/>
          <w:szCs w:val="18"/>
          <w:lang w:eastAsia="es-CO"/>
        </w:rPr>
        <w:tab/>
      </w:r>
      <w:r>
        <w:rPr>
          <w:rFonts w:ascii="HelveticaNeue" w:eastAsia="Calibri" w:hAnsi="HelveticaNeue" w:cs="HelveticaNeue"/>
          <w:color w:val="58595B"/>
          <w:sz w:val="18"/>
          <w:szCs w:val="18"/>
          <w:lang w:eastAsia="es-CO"/>
        </w:rPr>
        <w:tab/>
      </w:r>
      <w:r>
        <w:rPr>
          <w:rFonts w:ascii="HelveticaNeue" w:eastAsia="Calibri" w:hAnsi="HelveticaNeue" w:cs="HelveticaNeue"/>
          <w:color w:val="58595B"/>
          <w:sz w:val="18"/>
          <w:szCs w:val="18"/>
          <w:lang w:eastAsia="es-CO"/>
        </w:rPr>
        <w:tab/>
        <w:t>Tarjeta Profesional: _____________________</w:t>
      </w:r>
    </w:p>
    <w:p w:rsidR="005E3A8E" w:rsidRDefault="005E3A8E" w:rsidP="005E3A8E">
      <w:pPr>
        <w:autoSpaceDE w:val="0"/>
        <w:autoSpaceDN w:val="0"/>
        <w:adjustRightInd w:val="0"/>
        <w:jc w:val="both"/>
        <w:rPr>
          <w:rFonts w:ascii="HelveticaNeue-Light" w:eastAsia="Calibri" w:hAnsi="HelveticaNeue-Light" w:cs="HelveticaNeue-Light"/>
          <w:color w:val="58595B"/>
          <w:sz w:val="16"/>
          <w:szCs w:val="16"/>
          <w:lang w:eastAsia="es-CO"/>
        </w:rPr>
      </w:pPr>
    </w:p>
    <w:p w:rsidR="00770246" w:rsidRPr="005B66F5" w:rsidRDefault="005E3A8E" w:rsidP="00663E5D">
      <w:pPr>
        <w:autoSpaceDE w:val="0"/>
        <w:autoSpaceDN w:val="0"/>
        <w:adjustRightInd w:val="0"/>
        <w:ind w:left="3540" w:firstLine="708"/>
        <w:jc w:val="both"/>
        <w:rPr>
          <w:rFonts w:ascii="Arial Narrow" w:hAnsi="Arial Narrow" w:cs="Arial"/>
          <w:sz w:val="22"/>
          <w:szCs w:val="22"/>
        </w:rPr>
      </w:pPr>
      <w:r>
        <w:rPr>
          <w:rFonts w:ascii="HelveticaNeue-Light" w:eastAsia="Calibri" w:hAnsi="HelveticaNeue-Light" w:cs="HelveticaNeue-Light"/>
          <w:color w:val="58595B"/>
          <w:sz w:val="16"/>
          <w:szCs w:val="16"/>
          <w:lang w:eastAsia="es-CO"/>
        </w:rPr>
        <w:t>* Indique si actúa como revisor fiscal o contador</w:t>
      </w:r>
    </w:p>
    <w:sectPr w:rsidR="00770246" w:rsidRPr="005B66F5" w:rsidSect="006A53EA">
      <w:headerReference w:type="even" r:id="rId8"/>
      <w:headerReference w:type="default" r:id="rId9"/>
      <w:footerReference w:type="default" r:id="rId10"/>
      <w:pgSz w:w="12240" w:h="15840"/>
      <w:pgMar w:top="1425" w:right="1325" w:bottom="1701" w:left="1418" w:header="709" w:footer="40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072F" w:rsidRDefault="0090072F" w:rsidP="00322D60">
      <w:r>
        <w:separator/>
      </w:r>
    </w:p>
  </w:endnote>
  <w:endnote w:type="continuationSeparator" w:id="0">
    <w:p w:rsidR="0090072F" w:rsidRDefault="0090072F" w:rsidP="00322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1002EFF" w:usb1="C000605B" w:usb2="00000029" w:usb3="00000000" w:csb0="000101FF" w:csb1="00000000"/>
  </w:font>
  <w:font w:name="Futura Bk">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Graphite Light">
    <w:altName w:val="Courier New"/>
    <w:charset w:val="00"/>
    <w:family w:val="script"/>
    <w:pitch w:val="variable"/>
    <w:sig w:usb0="8000002F" w:usb1="00000048" w:usb2="00000000" w:usb3="00000000" w:csb0="00000013" w:csb1="00000000"/>
  </w:font>
  <w:font w:name="Garamond MT">
    <w:altName w:val="Garamond"/>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Bitstream Vera Sans">
    <w:altName w:val="Trebuchet MS"/>
    <w:charset w:val="00"/>
    <w:family w:val="swiss"/>
    <w:pitch w:val="variable"/>
    <w:sig w:usb0="800000AF" w:usb1="1000204A"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Tahoma Negreta">
    <w:altName w:val="Cambria"/>
    <w:charset w:val="00"/>
    <w:family w:val="roman"/>
    <w:pitch w:val="default"/>
  </w:font>
  <w:font w:name="Arial Narrow,Bold">
    <w:panose1 w:val="00000000000000000000"/>
    <w:charset w:val="00"/>
    <w:family w:val="swiss"/>
    <w:notTrueType/>
    <w:pitch w:val="default"/>
    <w:sig w:usb0="00000003" w:usb1="00000000" w:usb2="00000000" w:usb3="00000000" w:csb0="00000001" w:csb1="00000000"/>
  </w:font>
  <w:font w:name="Arial Narrow,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HelveticaNeue-Bold">
    <w:altName w:val="Arial"/>
    <w:panose1 w:val="00000000000000000000"/>
    <w:charset w:val="00"/>
    <w:family w:val="swiss"/>
    <w:notTrueType/>
    <w:pitch w:val="default"/>
    <w:sig w:usb0="00000003" w:usb1="00000000" w:usb2="00000000" w:usb3="00000000" w:csb0="00000001" w:csb1="00000000"/>
  </w:font>
  <w:font w:name="HelveticaNeue-Light">
    <w:altName w:val="Arial"/>
    <w:panose1 w:val="00000000000000000000"/>
    <w:charset w:val="00"/>
    <w:family w:val="auto"/>
    <w:notTrueType/>
    <w:pitch w:val="default"/>
    <w:sig w:usb0="00000003" w:usb1="00000000" w:usb2="00000000" w:usb3="00000000" w:csb0="00000001" w:csb1="00000000"/>
  </w:font>
  <w:font w:name="HelveticaNeue">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20D5" w:rsidRDefault="008220D5">
    <w:pPr>
      <w:pStyle w:val="Piedepgina"/>
      <w:jc w:val="right"/>
    </w:pPr>
    <w:r>
      <w:fldChar w:fldCharType="begin"/>
    </w:r>
    <w:r>
      <w:instrText>PAGE   \* MERGEFORMAT</w:instrText>
    </w:r>
    <w:r>
      <w:fldChar w:fldCharType="separate"/>
    </w:r>
    <w:r w:rsidRPr="00314103">
      <w:rPr>
        <w:noProof/>
        <w:lang w:val="es-ES"/>
      </w:rPr>
      <w:t>1</w:t>
    </w:r>
    <w:r>
      <w:fldChar w:fldCharType="end"/>
    </w:r>
  </w:p>
  <w:p w:rsidR="008220D5" w:rsidRDefault="008220D5">
    <w:pPr>
      <w:pStyle w:val="Piedepgina"/>
      <w:tabs>
        <w:tab w:val="clear" w:pos="4419"/>
        <w:tab w:val="clear" w:pos="8838"/>
        <w:tab w:val="left" w:pos="2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072F" w:rsidRDefault="0090072F" w:rsidP="00322D60">
      <w:r>
        <w:separator/>
      </w:r>
    </w:p>
  </w:footnote>
  <w:footnote w:type="continuationSeparator" w:id="0">
    <w:p w:rsidR="0090072F" w:rsidRDefault="0090072F" w:rsidP="00322D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20D5" w:rsidRDefault="008220D5">
    <w:pPr>
      <w:framePr w:w="8767" w:h="361" w:hSpace="141" w:wrap="around" w:vAnchor="page" w:hAnchor="page" w:x="1729" w:y="13505"/>
      <w:pBdr>
        <w:top w:val="single" w:sz="6" w:space="1" w:color="auto"/>
        <w:left w:val="single" w:sz="6" w:space="1" w:color="auto"/>
        <w:bottom w:val="single" w:sz="6" w:space="1" w:color="auto"/>
        <w:right w:val="single" w:sz="6" w:space="1" w:color="auto"/>
      </w:pBdr>
    </w:pPr>
  </w:p>
  <w:p w:rsidR="008220D5" w:rsidRDefault="008220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20D5" w:rsidRDefault="008220D5">
    <w:pPr>
      <w:pStyle w:val="Encabezado"/>
      <w:jc w:val="right"/>
    </w:pPr>
    <w:r>
      <w:rPr>
        <w:noProof/>
        <w:lang w:val="es-CO" w:eastAsia="es-CO"/>
      </w:rPr>
      <w:drawing>
        <wp:anchor distT="0" distB="0" distL="114300" distR="114300" simplePos="0" relativeHeight="251656192" behindDoc="0" locked="0" layoutInCell="1" allowOverlap="1" wp14:anchorId="4F4D8CBD" wp14:editId="1D14D9A7">
          <wp:simplePos x="0" y="0"/>
          <wp:positionH relativeFrom="column">
            <wp:posOffset>0</wp:posOffset>
          </wp:positionH>
          <wp:positionV relativeFrom="paragraph">
            <wp:posOffset>-283210</wp:posOffset>
          </wp:positionV>
          <wp:extent cx="6026785" cy="803275"/>
          <wp:effectExtent l="0" t="0" r="0" b="0"/>
          <wp:wrapSquare wrapText="bothSides"/>
          <wp:docPr id="4" name="Imagen 7" descr="Descripción: Macintosh HD:private:var:folders:C+:C+Cc0BzyEyemk-xQMJ24wE+++TI:-Tmp-:TemporaryItems:logos_incitucion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Descripción: Macintosh HD:private:var:folders:C+:C+Cc0BzyEyemk-xQMJ24wE+++TI:-Tmp-:TemporaryItems:logos_incitucional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6785" cy="8032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DC8DFD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00000004"/>
    <w:name w:val="WW8Num15"/>
    <w:lvl w:ilvl="0">
      <w:start w:val="1"/>
      <w:numFmt w:val="bullet"/>
      <w:lvlText w:val=""/>
      <w:lvlJc w:val="left"/>
      <w:pPr>
        <w:tabs>
          <w:tab w:val="num" w:pos="1060"/>
        </w:tabs>
        <w:ind w:left="1060" w:hanging="340"/>
      </w:pPr>
      <w:rPr>
        <w:rFonts w:ascii="Symbol" w:hAnsi="Symbol"/>
        <w:color w:val="000000"/>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E3272A"/>
    <w:multiLevelType w:val="multilevel"/>
    <w:tmpl w:val="EA989172"/>
    <w:styleLink w:val="Estilo40"/>
    <w:lvl w:ilvl="0">
      <w:start w:val="2"/>
      <w:numFmt w:val="decimal"/>
      <w:lvlText w:val="%1."/>
      <w:lvlJc w:val="left"/>
      <w:pPr>
        <w:ind w:left="450" w:hanging="450"/>
      </w:pPr>
      <w:rPr>
        <w:rFonts w:hint="default"/>
      </w:rPr>
    </w:lvl>
    <w:lvl w:ilvl="1">
      <w:start w:val="12"/>
      <w:numFmt w:val="decimal"/>
      <w:lvlText w:val="%1.%2."/>
      <w:lvlJc w:val="left"/>
      <w:pPr>
        <w:ind w:left="450" w:hanging="450"/>
      </w:pPr>
      <w:rPr>
        <w:rFonts w:ascii="Arial Narrow" w:hAnsi="Arial Narrow" w:hint="default"/>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4" w15:restartNumberingAfterBreak="0">
    <w:nsid w:val="01AB3DA2"/>
    <w:multiLevelType w:val="multilevel"/>
    <w:tmpl w:val="D3BEA926"/>
    <w:styleLink w:val="Estilo32"/>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3C30D80"/>
    <w:multiLevelType w:val="multilevel"/>
    <w:tmpl w:val="C9E26ADE"/>
    <w:styleLink w:val="Estilo33"/>
    <w:lvl w:ilvl="0">
      <w:start w:val="1"/>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5857877"/>
    <w:multiLevelType w:val="multilevel"/>
    <w:tmpl w:val="3DE4C232"/>
    <w:styleLink w:val="Estilo50"/>
    <w:lvl w:ilvl="0">
      <w:start w:val="4"/>
      <w:numFmt w:val="decimal"/>
      <w:lvlText w:val="%1."/>
      <w:lvlJc w:val="left"/>
      <w:pPr>
        <w:ind w:left="360" w:hanging="360"/>
      </w:pPr>
      <w:rPr>
        <w:rFonts w:hint="default"/>
      </w:rPr>
    </w:lvl>
    <w:lvl w:ilvl="1">
      <w:start w:val="12"/>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7" w15:restartNumberingAfterBreak="0">
    <w:nsid w:val="06453413"/>
    <w:multiLevelType w:val="multilevel"/>
    <w:tmpl w:val="A728267A"/>
    <w:styleLink w:val="Estilo44"/>
    <w:lvl w:ilvl="0">
      <w:start w:val="3"/>
      <w:numFmt w:val="decimal"/>
      <w:lvlText w:val="%1."/>
      <w:lvlJc w:val="left"/>
      <w:pPr>
        <w:ind w:left="360" w:hanging="360"/>
      </w:pPr>
      <w:rPr>
        <w:rFonts w:hint="default"/>
      </w:rPr>
    </w:lvl>
    <w:lvl w:ilvl="1">
      <w:start w:val="3"/>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8" w15:restartNumberingAfterBreak="0">
    <w:nsid w:val="065A575C"/>
    <w:multiLevelType w:val="multilevel"/>
    <w:tmpl w:val="9F842020"/>
    <w:styleLink w:val="Estilo77"/>
    <w:lvl w:ilvl="0">
      <w:start w:val="6"/>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9" w15:restartNumberingAfterBreak="0">
    <w:nsid w:val="066201C9"/>
    <w:multiLevelType w:val="multilevel"/>
    <w:tmpl w:val="7236E0C2"/>
    <w:styleLink w:val="Estilo43"/>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73122AF"/>
    <w:multiLevelType w:val="hybridMultilevel"/>
    <w:tmpl w:val="CE1494E2"/>
    <w:lvl w:ilvl="0" w:tplc="CA92D1A4">
      <w:start w:val="1"/>
      <w:numFmt w:val="bullet"/>
      <w:pStyle w:val="Vieta1"/>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7CB26F0"/>
    <w:multiLevelType w:val="multilevel"/>
    <w:tmpl w:val="240A001F"/>
    <w:styleLink w:val="Estilo91"/>
    <w:lvl w:ilvl="0">
      <w:start w:val="2"/>
      <w:numFmt w:val="decimal"/>
      <w:lvlText w:val="%1."/>
      <w:lvlJc w:val="left"/>
      <w:pPr>
        <w:ind w:left="360" w:hanging="360"/>
      </w:pPr>
    </w:lvl>
    <w:lvl w:ilvl="1">
      <w:start w:val="1"/>
      <w:numFmt w:val="decimal"/>
      <w:lvlText w:val="%1.%2."/>
      <w:lvlJc w:val="left"/>
      <w:pPr>
        <w:ind w:left="792" w:hanging="432"/>
      </w:pPr>
    </w:lvl>
    <w:lvl w:ilvl="2">
      <w:start w:val="10"/>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97158E2"/>
    <w:multiLevelType w:val="multilevel"/>
    <w:tmpl w:val="0C0A001D"/>
    <w:styleLink w:val="Estilo6"/>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1F4863"/>
    <w:multiLevelType w:val="multilevel"/>
    <w:tmpl w:val="32DA51DC"/>
    <w:styleLink w:val="Estilo215"/>
    <w:lvl w:ilvl="0">
      <w:start w:val="1"/>
      <w:numFmt w:val="lowerLetter"/>
      <w:lvlText w:val="%1)"/>
      <w:lvlJc w:val="left"/>
      <w:pPr>
        <w:tabs>
          <w:tab w:val="num" w:pos="989"/>
        </w:tabs>
        <w:ind w:left="989" w:hanging="705"/>
      </w:pPr>
      <w:rPr>
        <w:rFonts w:hint="default"/>
        <w:b/>
      </w:rPr>
    </w:lvl>
    <w:lvl w:ilvl="1">
      <w:start w:val="7"/>
      <w:numFmt w:val="decimal"/>
      <w:lvlText w:val="%2."/>
      <w:lvlJc w:val="left"/>
      <w:pPr>
        <w:ind w:left="1364" w:hanging="360"/>
      </w:pPr>
      <w:rPr>
        <w:rFonts w:hint="default"/>
      </w:rPr>
    </w:lvl>
    <w:lvl w:ilvl="2">
      <w:start w:val="1"/>
      <w:numFmt w:val="upperLetter"/>
      <w:lvlText w:val="%3."/>
      <w:lvlJc w:val="left"/>
      <w:pPr>
        <w:ind w:left="2264" w:hanging="360"/>
      </w:pPr>
      <w:rPr>
        <w:rFonts w:hint="default"/>
        <w:b/>
      </w:rPr>
    </w:lvl>
    <w:lvl w:ilvl="3">
      <w:start w:val="4"/>
      <w:numFmt w:val="upperLetter"/>
      <w:lvlText w:val="%4)"/>
      <w:lvlJc w:val="left"/>
      <w:pPr>
        <w:ind w:left="2804" w:hanging="360"/>
      </w:pPr>
      <w:rPr>
        <w:rFonts w:hint="default"/>
      </w:rPr>
    </w:lvl>
    <w:lvl w:ilvl="4" w:tentative="1">
      <w:start w:val="1"/>
      <w:numFmt w:val="lowerLetter"/>
      <w:lvlText w:val="%5."/>
      <w:lvlJc w:val="left"/>
      <w:pPr>
        <w:tabs>
          <w:tab w:val="num" w:pos="3524"/>
        </w:tabs>
        <w:ind w:left="3524" w:hanging="360"/>
      </w:pPr>
    </w:lvl>
    <w:lvl w:ilvl="5" w:tentative="1">
      <w:start w:val="1"/>
      <w:numFmt w:val="lowerRoman"/>
      <w:lvlText w:val="%6."/>
      <w:lvlJc w:val="right"/>
      <w:pPr>
        <w:tabs>
          <w:tab w:val="num" w:pos="4244"/>
        </w:tabs>
        <w:ind w:left="4244" w:hanging="180"/>
      </w:pPr>
    </w:lvl>
    <w:lvl w:ilvl="6" w:tentative="1">
      <w:start w:val="1"/>
      <w:numFmt w:val="decimal"/>
      <w:lvlText w:val="%7."/>
      <w:lvlJc w:val="left"/>
      <w:pPr>
        <w:tabs>
          <w:tab w:val="num" w:pos="4964"/>
        </w:tabs>
        <w:ind w:left="4964" w:hanging="360"/>
      </w:pPr>
    </w:lvl>
    <w:lvl w:ilvl="7" w:tentative="1">
      <w:start w:val="1"/>
      <w:numFmt w:val="lowerLetter"/>
      <w:lvlText w:val="%8."/>
      <w:lvlJc w:val="left"/>
      <w:pPr>
        <w:tabs>
          <w:tab w:val="num" w:pos="5684"/>
        </w:tabs>
        <w:ind w:left="5684" w:hanging="360"/>
      </w:pPr>
    </w:lvl>
    <w:lvl w:ilvl="8" w:tentative="1">
      <w:start w:val="1"/>
      <w:numFmt w:val="lowerRoman"/>
      <w:lvlText w:val="%9."/>
      <w:lvlJc w:val="right"/>
      <w:pPr>
        <w:tabs>
          <w:tab w:val="num" w:pos="6404"/>
        </w:tabs>
        <w:ind w:left="6404" w:hanging="180"/>
      </w:pPr>
    </w:lvl>
  </w:abstractNum>
  <w:abstractNum w:abstractNumId="14" w15:restartNumberingAfterBreak="0">
    <w:nsid w:val="0CF53A41"/>
    <w:multiLevelType w:val="multilevel"/>
    <w:tmpl w:val="385C9F0A"/>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0F3A548F"/>
    <w:multiLevelType w:val="multilevel"/>
    <w:tmpl w:val="240A001F"/>
    <w:styleLink w:val="Estilo85"/>
    <w:lvl w:ilvl="0">
      <w:start w:val="4"/>
      <w:numFmt w:val="decimal"/>
      <w:lvlText w:val="%1."/>
      <w:lvlJc w:val="left"/>
      <w:pPr>
        <w:ind w:left="360" w:hanging="360"/>
      </w:pPr>
    </w:lvl>
    <w:lvl w:ilvl="1">
      <w:start w:val="1"/>
      <w:numFmt w:val="decimal"/>
      <w:lvlText w:val="%1.%2."/>
      <w:lvlJc w:val="left"/>
      <w:pPr>
        <w:ind w:left="792" w:hanging="432"/>
      </w:pPr>
    </w:lvl>
    <w:lvl w:ilvl="2">
      <w:start w:val="4"/>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04012C7"/>
    <w:multiLevelType w:val="hybridMultilevel"/>
    <w:tmpl w:val="28CA24AA"/>
    <w:lvl w:ilvl="0" w:tplc="8D80F1A4">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10D51C9"/>
    <w:multiLevelType w:val="multilevel"/>
    <w:tmpl w:val="719CF45C"/>
    <w:styleLink w:val="Estilo75"/>
    <w:lvl w:ilvl="0">
      <w:start w:val="1"/>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8" w15:restartNumberingAfterBreak="0">
    <w:nsid w:val="11605382"/>
    <w:multiLevelType w:val="multilevel"/>
    <w:tmpl w:val="DF5EDC04"/>
    <w:styleLink w:val="Estilo28"/>
    <w:lvl w:ilvl="0">
      <w:start w:val="9"/>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12A5762A"/>
    <w:multiLevelType w:val="multilevel"/>
    <w:tmpl w:val="C2DC01C4"/>
    <w:styleLink w:val="Listaactual1"/>
    <w:lvl w:ilvl="0">
      <w:start w:val="1"/>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10.%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14C75350"/>
    <w:multiLevelType w:val="multilevel"/>
    <w:tmpl w:val="240A001F"/>
    <w:styleLink w:val="Estilo89"/>
    <w:lvl w:ilvl="0">
      <w:start w:val="2"/>
      <w:numFmt w:val="decimal"/>
      <w:lvlText w:val="%1."/>
      <w:lvlJc w:val="left"/>
      <w:pPr>
        <w:ind w:left="360" w:hanging="360"/>
      </w:pPr>
    </w:lvl>
    <w:lvl w:ilvl="1">
      <w:start w:val="1"/>
      <w:numFmt w:val="decimal"/>
      <w:lvlText w:val="%1.%2."/>
      <w:lvlJc w:val="left"/>
      <w:pPr>
        <w:ind w:left="792" w:hanging="432"/>
      </w:pPr>
    </w:lvl>
    <w:lvl w:ilvl="2">
      <w:start w:val="6"/>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50A4C24"/>
    <w:multiLevelType w:val="multilevel"/>
    <w:tmpl w:val="240A001F"/>
    <w:styleLink w:val="Estilo100"/>
    <w:lvl w:ilvl="0">
      <w:start w:val="2"/>
      <w:numFmt w:val="decimal"/>
      <w:lvlText w:val="%1."/>
      <w:lvlJc w:val="left"/>
      <w:pPr>
        <w:ind w:left="360" w:hanging="360"/>
      </w:pPr>
    </w:lvl>
    <w:lvl w:ilvl="1">
      <w:start w:val="1"/>
      <w:numFmt w:val="decimal"/>
      <w:lvlText w:val="%1.%2."/>
      <w:lvlJc w:val="left"/>
      <w:pPr>
        <w:ind w:left="792" w:hanging="432"/>
      </w:pPr>
    </w:lvl>
    <w:lvl w:ilvl="2">
      <w:start w:val="4"/>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531292A"/>
    <w:multiLevelType w:val="multilevel"/>
    <w:tmpl w:val="9D7C36A8"/>
    <w:styleLink w:val="Estilo37"/>
    <w:lvl w:ilvl="0">
      <w:start w:val="5"/>
      <w:numFmt w:val="decimal"/>
      <w:lvlText w:val="%1"/>
      <w:lvlJc w:val="left"/>
      <w:pPr>
        <w:ind w:left="432" w:hanging="432"/>
      </w:pPr>
      <w:rPr>
        <w:rFonts w:hint="default"/>
      </w:rPr>
    </w:lvl>
    <w:lvl w:ilvl="1">
      <w:start w:val="3"/>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17DA30EC"/>
    <w:multiLevelType w:val="multilevel"/>
    <w:tmpl w:val="1CCC2936"/>
    <w:styleLink w:val="Estilo64"/>
    <w:lvl w:ilvl="0">
      <w:start w:val="9"/>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872761A"/>
    <w:multiLevelType w:val="multilevel"/>
    <w:tmpl w:val="C6180322"/>
    <w:styleLink w:val="Estilo69"/>
    <w:lvl w:ilvl="0">
      <w:start w:val="3"/>
      <w:numFmt w:val="decimal"/>
      <w:lvlText w:val="%1."/>
      <w:lvlJc w:val="left"/>
      <w:pPr>
        <w:ind w:left="720" w:hanging="360"/>
      </w:pPr>
      <w:rPr>
        <w:rFonts w:hint="default"/>
      </w:rPr>
    </w:lvl>
    <w:lvl w:ilvl="1">
      <w:start w:val="3"/>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25" w15:restartNumberingAfterBreak="0">
    <w:nsid w:val="18A81568"/>
    <w:multiLevelType w:val="multilevel"/>
    <w:tmpl w:val="0C0A001D"/>
    <w:styleLink w:val="Estilo5"/>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8DF4EE7"/>
    <w:multiLevelType w:val="multilevel"/>
    <w:tmpl w:val="240A001F"/>
    <w:styleLink w:val="Estilo83"/>
    <w:lvl w:ilvl="0">
      <w:start w:val="2"/>
      <w:numFmt w:val="decimal"/>
      <w:lvlText w:val="%1."/>
      <w:lvlJc w:val="left"/>
      <w:pPr>
        <w:ind w:left="360" w:hanging="360"/>
      </w:pPr>
    </w:lvl>
    <w:lvl w:ilvl="1">
      <w:start w:val="1"/>
      <w:numFmt w:val="decimal"/>
      <w:lvlText w:val="%1.%2."/>
      <w:lvlJc w:val="left"/>
      <w:pPr>
        <w:ind w:left="792" w:hanging="432"/>
      </w:pPr>
    </w:lvl>
    <w:lvl w:ilvl="2">
      <w:start w:val="2"/>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935367C"/>
    <w:multiLevelType w:val="multilevel"/>
    <w:tmpl w:val="240A001F"/>
    <w:styleLink w:val="Estilo84"/>
    <w:lvl w:ilvl="0">
      <w:start w:val="2"/>
      <w:numFmt w:val="decimal"/>
      <w:lvlText w:val="%1."/>
      <w:lvlJc w:val="left"/>
      <w:pPr>
        <w:ind w:left="360" w:hanging="360"/>
      </w:pPr>
    </w:lvl>
    <w:lvl w:ilvl="1">
      <w:start w:val="1"/>
      <w:numFmt w:val="decimal"/>
      <w:lvlText w:val="%1.%2."/>
      <w:lvlJc w:val="left"/>
      <w:pPr>
        <w:ind w:left="792" w:hanging="432"/>
      </w:pPr>
    </w:lvl>
    <w:lvl w:ilvl="2">
      <w:start w:val="4"/>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A7530D6"/>
    <w:multiLevelType w:val="multilevel"/>
    <w:tmpl w:val="563E213E"/>
    <w:styleLink w:val="Estilo4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CC15BC1"/>
    <w:multiLevelType w:val="multilevel"/>
    <w:tmpl w:val="C7E41CD6"/>
    <w:styleLink w:val="Estilo18"/>
    <w:lvl w:ilvl="0">
      <w:start w:val="7"/>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1D1307BB"/>
    <w:multiLevelType w:val="multilevel"/>
    <w:tmpl w:val="F550A916"/>
    <w:styleLink w:val="Estilo15"/>
    <w:lvl w:ilvl="0">
      <w:start w:val="6"/>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1DD23552"/>
    <w:multiLevelType w:val="multilevel"/>
    <w:tmpl w:val="240A001F"/>
    <w:styleLink w:val="Estilo97"/>
    <w:lvl w:ilvl="0">
      <w:start w:val="2"/>
      <w:numFmt w:val="decimal"/>
      <w:lvlText w:val="%1."/>
      <w:lvlJc w:val="left"/>
      <w:pPr>
        <w:ind w:left="360" w:hanging="360"/>
      </w:pPr>
    </w:lvl>
    <w:lvl w:ilvl="1">
      <w:start w:val="2"/>
      <w:numFmt w:val="decimal"/>
      <w:lvlText w:val="%1.%2."/>
      <w:lvlJc w:val="left"/>
      <w:pPr>
        <w:ind w:left="792" w:hanging="432"/>
      </w:pPr>
    </w:lvl>
    <w:lvl w:ilvl="2">
      <w:start w:val="9"/>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DD2495E"/>
    <w:multiLevelType w:val="multilevel"/>
    <w:tmpl w:val="240A001F"/>
    <w:styleLink w:val="Estilo99"/>
    <w:lvl w:ilvl="0">
      <w:start w:val="2"/>
      <w:numFmt w:val="decimal"/>
      <w:lvlText w:val="%1."/>
      <w:lvlJc w:val="left"/>
      <w:pPr>
        <w:ind w:left="360" w:hanging="360"/>
      </w:pPr>
    </w:lvl>
    <w:lvl w:ilvl="1">
      <w:start w:val="1"/>
      <w:numFmt w:val="decimal"/>
      <w:lvlText w:val="%1.%2."/>
      <w:lvlJc w:val="left"/>
      <w:pPr>
        <w:ind w:left="792" w:hanging="432"/>
      </w:pPr>
    </w:lvl>
    <w:lvl w:ilvl="2">
      <w:start w:val="2"/>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E387BBD"/>
    <w:multiLevelType w:val="multilevel"/>
    <w:tmpl w:val="6F0CBBFC"/>
    <w:styleLink w:val="Estilo67"/>
    <w:lvl w:ilvl="0">
      <w:start w:val="2"/>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34" w15:restartNumberingAfterBreak="0">
    <w:nsid w:val="1F773DBE"/>
    <w:multiLevelType w:val="multilevel"/>
    <w:tmpl w:val="9D7C36A8"/>
    <w:styleLink w:val="Estilo24"/>
    <w:lvl w:ilvl="0">
      <w:start w:val="5"/>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1FC17353"/>
    <w:multiLevelType w:val="multilevel"/>
    <w:tmpl w:val="240A001F"/>
    <w:styleLink w:val="Estilo101"/>
    <w:lvl w:ilvl="0">
      <w:start w:val="2"/>
      <w:numFmt w:val="decimal"/>
      <w:lvlText w:val="%1."/>
      <w:lvlJc w:val="left"/>
      <w:pPr>
        <w:ind w:left="360" w:hanging="360"/>
      </w:pPr>
    </w:lvl>
    <w:lvl w:ilvl="1">
      <w:start w:val="1"/>
      <w:numFmt w:val="decimal"/>
      <w:lvlText w:val="%1.%2."/>
      <w:lvlJc w:val="left"/>
      <w:pPr>
        <w:ind w:left="792" w:hanging="432"/>
      </w:pPr>
    </w:lvl>
    <w:lvl w:ilvl="2">
      <w:start w:val="6"/>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06F7B19"/>
    <w:multiLevelType w:val="multilevel"/>
    <w:tmpl w:val="886C355E"/>
    <w:styleLink w:val="Estilo61"/>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152014F"/>
    <w:multiLevelType w:val="multilevel"/>
    <w:tmpl w:val="C59A5F0E"/>
    <w:styleLink w:val="Estilo12"/>
    <w:lvl w:ilvl="0">
      <w:start w:val="3"/>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222E6B64"/>
    <w:multiLevelType w:val="multilevel"/>
    <w:tmpl w:val="500A0F94"/>
    <w:styleLink w:val="Guin"/>
    <w:lvl w:ilvl="0">
      <w:start w:val="1"/>
      <w:numFmt w:val="bullet"/>
      <w:lvlText w:val="-"/>
      <w:lvlJc w:val="left"/>
      <w:pPr>
        <w:tabs>
          <w:tab w:val="num" w:pos="240"/>
        </w:tabs>
        <w:ind w:left="240" w:hanging="240"/>
      </w:pPr>
      <w:rPr>
        <w:rFonts w:ascii="Tahoma" w:eastAsia="Tahoma" w:hAnsi="Tahoma" w:cs="Tahoma"/>
        <w:caps w:val="0"/>
        <w:smallCaps w:val="0"/>
        <w:strike w:val="0"/>
        <w:dstrike w:val="0"/>
        <w:outline w:val="0"/>
        <w:color w:val="000000"/>
        <w:spacing w:val="0"/>
        <w:kern w:val="0"/>
        <w:position w:val="4"/>
        <w:sz w:val="29"/>
        <w:szCs w:val="29"/>
        <w:u w:val="none" w:color="000000"/>
        <w:vertAlign w:val="baseline"/>
        <w:rtl w:val="0"/>
        <w:lang w:val="es-ES_tradnl"/>
      </w:rPr>
    </w:lvl>
    <w:lvl w:ilvl="1">
      <w:start w:val="1"/>
      <w:numFmt w:val="bullet"/>
      <w:lvlText w:val="-"/>
      <w:lvlJc w:val="left"/>
      <w:pPr>
        <w:tabs>
          <w:tab w:val="num" w:pos="480"/>
        </w:tabs>
        <w:ind w:left="480" w:hanging="240"/>
      </w:pPr>
      <w:rPr>
        <w:rFonts w:ascii="Tahoma" w:eastAsia="Tahoma" w:hAnsi="Tahoma" w:cs="Tahoma"/>
        <w:caps w:val="0"/>
        <w:smallCaps w:val="0"/>
        <w:strike w:val="0"/>
        <w:dstrike w:val="0"/>
        <w:outline w:val="0"/>
        <w:color w:val="000000"/>
        <w:spacing w:val="0"/>
        <w:kern w:val="0"/>
        <w:position w:val="4"/>
        <w:sz w:val="26"/>
        <w:szCs w:val="26"/>
        <w:u w:val="none" w:color="000000"/>
        <w:vertAlign w:val="baseline"/>
        <w:rtl w:val="0"/>
        <w:lang w:val="es-ES_tradnl"/>
      </w:rPr>
    </w:lvl>
    <w:lvl w:ilvl="2">
      <w:start w:val="1"/>
      <w:numFmt w:val="bullet"/>
      <w:lvlText w:val="-"/>
      <w:lvlJc w:val="left"/>
      <w:pPr>
        <w:tabs>
          <w:tab w:val="num" w:pos="720"/>
        </w:tabs>
        <w:ind w:left="720" w:hanging="240"/>
      </w:pPr>
      <w:rPr>
        <w:rFonts w:ascii="Tahoma" w:eastAsia="Tahoma" w:hAnsi="Tahoma" w:cs="Tahoma"/>
        <w:caps w:val="0"/>
        <w:smallCaps w:val="0"/>
        <w:strike w:val="0"/>
        <w:dstrike w:val="0"/>
        <w:outline w:val="0"/>
        <w:color w:val="000000"/>
        <w:spacing w:val="0"/>
        <w:kern w:val="0"/>
        <w:position w:val="4"/>
        <w:sz w:val="26"/>
        <w:szCs w:val="26"/>
        <w:u w:val="none" w:color="000000"/>
        <w:vertAlign w:val="baseline"/>
        <w:rtl w:val="0"/>
        <w:lang w:val="es-ES_tradnl"/>
      </w:rPr>
    </w:lvl>
    <w:lvl w:ilvl="3">
      <w:start w:val="1"/>
      <w:numFmt w:val="bullet"/>
      <w:lvlText w:val="-"/>
      <w:lvlJc w:val="left"/>
      <w:pPr>
        <w:tabs>
          <w:tab w:val="num" w:pos="960"/>
        </w:tabs>
        <w:ind w:left="960" w:hanging="240"/>
      </w:pPr>
      <w:rPr>
        <w:rFonts w:ascii="Tahoma" w:eastAsia="Tahoma" w:hAnsi="Tahoma" w:cs="Tahoma"/>
        <w:caps w:val="0"/>
        <w:smallCaps w:val="0"/>
        <w:strike w:val="0"/>
        <w:dstrike w:val="0"/>
        <w:outline w:val="0"/>
        <w:color w:val="000000"/>
        <w:spacing w:val="0"/>
        <w:kern w:val="0"/>
        <w:position w:val="4"/>
        <w:sz w:val="26"/>
        <w:szCs w:val="26"/>
        <w:u w:val="none" w:color="000000"/>
        <w:vertAlign w:val="baseline"/>
        <w:rtl w:val="0"/>
        <w:lang w:val="es-ES_tradnl"/>
      </w:rPr>
    </w:lvl>
    <w:lvl w:ilvl="4">
      <w:start w:val="1"/>
      <w:numFmt w:val="bullet"/>
      <w:lvlText w:val="-"/>
      <w:lvlJc w:val="left"/>
      <w:pPr>
        <w:tabs>
          <w:tab w:val="num" w:pos="1200"/>
        </w:tabs>
        <w:ind w:left="1200" w:hanging="240"/>
      </w:pPr>
      <w:rPr>
        <w:rFonts w:ascii="Tahoma" w:eastAsia="Tahoma" w:hAnsi="Tahoma" w:cs="Tahoma"/>
        <w:caps w:val="0"/>
        <w:smallCaps w:val="0"/>
        <w:strike w:val="0"/>
        <w:dstrike w:val="0"/>
        <w:outline w:val="0"/>
        <w:color w:val="000000"/>
        <w:spacing w:val="0"/>
        <w:kern w:val="0"/>
        <w:position w:val="4"/>
        <w:sz w:val="26"/>
        <w:szCs w:val="26"/>
        <w:u w:val="none" w:color="000000"/>
        <w:vertAlign w:val="baseline"/>
        <w:rtl w:val="0"/>
        <w:lang w:val="es-ES_tradnl"/>
      </w:rPr>
    </w:lvl>
    <w:lvl w:ilvl="5">
      <w:start w:val="1"/>
      <w:numFmt w:val="bullet"/>
      <w:lvlText w:val="-"/>
      <w:lvlJc w:val="left"/>
      <w:pPr>
        <w:tabs>
          <w:tab w:val="num" w:pos="1440"/>
        </w:tabs>
        <w:ind w:left="1440" w:hanging="240"/>
      </w:pPr>
      <w:rPr>
        <w:rFonts w:ascii="Tahoma" w:eastAsia="Tahoma" w:hAnsi="Tahoma" w:cs="Tahoma"/>
        <w:caps w:val="0"/>
        <w:smallCaps w:val="0"/>
        <w:strike w:val="0"/>
        <w:dstrike w:val="0"/>
        <w:outline w:val="0"/>
        <w:color w:val="000000"/>
        <w:spacing w:val="0"/>
        <w:kern w:val="0"/>
        <w:position w:val="4"/>
        <w:sz w:val="26"/>
        <w:szCs w:val="26"/>
        <w:u w:val="none" w:color="000000"/>
        <w:vertAlign w:val="baseline"/>
        <w:rtl w:val="0"/>
        <w:lang w:val="es-ES_tradnl"/>
      </w:rPr>
    </w:lvl>
    <w:lvl w:ilvl="6">
      <w:start w:val="1"/>
      <w:numFmt w:val="bullet"/>
      <w:lvlText w:val="-"/>
      <w:lvlJc w:val="left"/>
      <w:pPr>
        <w:tabs>
          <w:tab w:val="num" w:pos="1680"/>
        </w:tabs>
        <w:ind w:left="1680" w:hanging="240"/>
      </w:pPr>
      <w:rPr>
        <w:rFonts w:ascii="Tahoma" w:eastAsia="Tahoma" w:hAnsi="Tahoma" w:cs="Tahoma"/>
        <w:caps w:val="0"/>
        <w:smallCaps w:val="0"/>
        <w:strike w:val="0"/>
        <w:dstrike w:val="0"/>
        <w:outline w:val="0"/>
        <w:color w:val="000000"/>
        <w:spacing w:val="0"/>
        <w:kern w:val="0"/>
        <w:position w:val="4"/>
        <w:sz w:val="26"/>
        <w:szCs w:val="26"/>
        <w:u w:val="none" w:color="000000"/>
        <w:vertAlign w:val="baseline"/>
        <w:rtl w:val="0"/>
        <w:lang w:val="es-ES_tradnl"/>
      </w:rPr>
    </w:lvl>
    <w:lvl w:ilvl="7">
      <w:start w:val="1"/>
      <w:numFmt w:val="bullet"/>
      <w:lvlText w:val="-"/>
      <w:lvlJc w:val="left"/>
      <w:pPr>
        <w:tabs>
          <w:tab w:val="num" w:pos="1920"/>
        </w:tabs>
        <w:ind w:left="1920" w:hanging="240"/>
      </w:pPr>
      <w:rPr>
        <w:rFonts w:ascii="Tahoma" w:eastAsia="Tahoma" w:hAnsi="Tahoma" w:cs="Tahoma"/>
        <w:caps w:val="0"/>
        <w:smallCaps w:val="0"/>
        <w:strike w:val="0"/>
        <w:dstrike w:val="0"/>
        <w:outline w:val="0"/>
        <w:color w:val="000000"/>
        <w:spacing w:val="0"/>
        <w:kern w:val="0"/>
        <w:position w:val="4"/>
        <w:sz w:val="26"/>
        <w:szCs w:val="26"/>
        <w:u w:val="none" w:color="000000"/>
        <w:vertAlign w:val="baseline"/>
        <w:rtl w:val="0"/>
        <w:lang w:val="es-ES_tradnl"/>
      </w:rPr>
    </w:lvl>
    <w:lvl w:ilvl="8">
      <w:start w:val="1"/>
      <w:numFmt w:val="bullet"/>
      <w:lvlText w:val="-"/>
      <w:lvlJc w:val="left"/>
      <w:pPr>
        <w:tabs>
          <w:tab w:val="num" w:pos="2160"/>
        </w:tabs>
        <w:ind w:left="2160" w:hanging="240"/>
      </w:pPr>
      <w:rPr>
        <w:rFonts w:ascii="Tahoma" w:eastAsia="Tahoma" w:hAnsi="Tahoma" w:cs="Tahoma"/>
        <w:caps w:val="0"/>
        <w:smallCaps w:val="0"/>
        <w:strike w:val="0"/>
        <w:dstrike w:val="0"/>
        <w:outline w:val="0"/>
        <w:color w:val="000000"/>
        <w:spacing w:val="0"/>
        <w:kern w:val="0"/>
        <w:position w:val="4"/>
        <w:sz w:val="26"/>
        <w:szCs w:val="26"/>
        <w:u w:val="none" w:color="000000"/>
        <w:vertAlign w:val="baseline"/>
        <w:rtl w:val="0"/>
        <w:lang w:val="es-ES_tradnl"/>
      </w:rPr>
    </w:lvl>
  </w:abstractNum>
  <w:abstractNum w:abstractNumId="39" w15:restartNumberingAfterBreak="0">
    <w:nsid w:val="22460876"/>
    <w:multiLevelType w:val="multilevel"/>
    <w:tmpl w:val="F042BE90"/>
    <w:styleLink w:val="Estilo8"/>
    <w:lvl w:ilvl="0">
      <w:start w:val="4"/>
      <w:numFmt w:val="decimal"/>
      <w:lvlText w:val="%1"/>
      <w:lvlJc w:val="left"/>
      <w:pPr>
        <w:tabs>
          <w:tab w:val="num" w:pos="567"/>
        </w:tabs>
        <w:ind w:left="567" w:hanging="567"/>
      </w:pPr>
      <w:rPr>
        <w:rFonts w:ascii="Arial Unicode MS" w:eastAsia="Arial Unicode MS" w:hAnsi="Arial Unicode MS" w:hint="eastAsia"/>
        <w:b/>
        <w:i w:val="0"/>
        <w:sz w:val="20"/>
      </w:rPr>
    </w:lvl>
    <w:lvl w:ilvl="1">
      <w:start w:val="1"/>
      <w:numFmt w:val="decimal"/>
      <w:lvlText w:val="%1.%2"/>
      <w:lvlJc w:val="left"/>
      <w:pPr>
        <w:tabs>
          <w:tab w:val="num" w:pos="624"/>
        </w:tabs>
        <w:ind w:left="624" w:hanging="624"/>
      </w:pPr>
      <w:rPr>
        <w:rFonts w:ascii="Arial Unicode MS" w:eastAsia="Arial Unicode MS" w:hAnsi="Arial Unicode MS" w:hint="eastAsia"/>
        <w:b/>
        <w:i w:val="0"/>
        <w:sz w:val="2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22D320C2"/>
    <w:multiLevelType w:val="multilevel"/>
    <w:tmpl w:val="1BAE565C"/>
    <w:styleLink w:val="Estilo13"/>
    <w:lvl w:ilvl="0">
      <w:start w:val="4"/>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24E06848"/>
    <w:multiLevelType w:val="multilevel"/>
    <w:tmpl w:val="CF047E5E"/>
    <w:styleLink w:val="Estilo71"/>
    <w:lvl w:ilvl="0">
      <w:start w:val="3"/>
      <w:numFmt w:val="decimal"/>
      <w:lvlText w:val="%1."/>
      <w:lvlJc w:val="left"/>
      <w:pPr>
        <w:ind w:left="720" w:hanging="360"/>
      </w:pPr>
      <w:rPr>
        <w:rFonts w:hint="default"/>
      </w:rPr>
    </w:lvl>
    <w:lvl w:ilvl="1">
      <w:start w:val="3"/>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42" w15:restartNumberingAfterBreak="0">
    <w:nsid w:val="25153E51"/>
    <w:multiLevelType w:val="multilevel"/>
    <w:tmpl w:val="F75ABAAE"/>
    <w:styleLink w:val="Estilo8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61B1C73"/>
    <w:multiLevelType w:val="multilevel"/>
    <w:tmpl w:val="240A001F"/>
    <w:styleLink w:val="Estilo94"/>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6901C64"/>
    <w:multiLevelType w:val="multilevel"/>
    <w:tmpl w:val="A75E32E6"/>
    <w:lvl w:ilvl="0">
      <w:start w:val="1"/>
      <w:numFmt w:val="decimal"/>
      <w:lvlText w:val="%1."/>
      <w:lvlJc w:val="left"/>
      <w:pPr>
        <w:ind w:left="360" w:hanging="360"/>
      </w:pPr>
      <w:rPr>
        <w:rFonts w:hint="default"/>
      </w:rPr>
    </w:lvl>
    <w:lvl w:ilvl="1">
      <w:start w:val="1"/>
      <w:numFmt w:val="lowerLetter"/>
      <w:pStyle w:val="Ttulo3"/>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27023C5E"/>
    <w:multiLevelType w:val="multilevel"/>
    <w:tmpl w:val="F3825A92"/>
    <w:styleLink w:val="Estilo79"/>
    <w:lvl w:ilvl="0">
      <w:start w:val="6"/>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46" w15:restartNumberingAfterBreak="0">
    <w:nsid w:val="27024208"/>
    <w:multiLevelType w:val="hybridMultilevel"/>
    <w:tmpl w:val="D062E2CE"/>
    <w:styleLink w:val="Estilo744"/>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7" w15:restartNumberingAfterBreak="0">
    <w:nsid w:val="27E65D14"/>
    <w:multiLevelType w:val="multilevel"/>
    <w:tmpl w:val="B58AFEDE"/>
    <w:styleLink w:val="Estilo16"/>
    <w:lvl w:ilvl="0">
      <w:start w:val="7"/>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8" w15:restartNumberingAfterBreak="0">
    <w:nsid w:val="28C9705B"/>
    <w:multiLevelType w:val="multilevel"/>
    <w:tmpl w:val="AE7EAF8C"/>
    <w:styleLink w:val="Estilo81"/>
    <w:lvl w:ilvl="0">
      <w:start w:val="2"/>
      <w:numFmt w:val="decimal"/>
      <w:lvlText w:val="%1."/>
      <w:lvlJc w:val="left"/>
      <w:pPr>
        <w:ind w:left="360" w:hanging="360"/>
      </w:pPr>
    </w:lvl>
    <w:lvl w:ilvl="1">
      <w:start w:val="1"/>
      <w:numFmt w:val="decimal"/>
      <w:lvlText w:val="%1.%2."/>
      <w:lvlJc w:val="left"/>
      <w:pPr>
        <w:ind w:left="792" w:hanging="432"/>
      </w:pPr>
    </w:lvl>
    <w:lvl w:ilvl="2">
      <w:start w:val="2"/>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9B12D51"/>
    <w:multiLevelType w:val="hybridMultilevel"/>
    <w:tmpl w:val="D5E66D52"/>
    <w:lvl w:ilvl="0" w:tplc="0C0A0019">
      <w:start w:val="1"/>
      <w:numFmt w:val="lowerLetter"/>
      <w:lvlText w:val="%1."/>
      <w:lvlJc w:val="left"/>
      <w:pPr>
        <w:tabs>
          <w:tab w:val="num" w:pos="720"/>
        </w:tabs>
        <w:ind w:left="720" w:hanging="360"/>
      </w:pPr>
      <w:rPr>
        <w:rFonts w:hint="default"/>
      </w:rPr>
    </w:lvl>
    <w:lvl w:ilvl="1" w:tplc="39FE33A0">
      <w:start w:val="1"/>
      <w:numFmt w:val="bullet"/>
      <w:lvlText w:val="-"/>
      <w:lvlJc w:val="left"/>
      <w:pPr>
        <w:tabs>
          <w:tab w:val="num" w:pos="1440"/>
        </w:tabs>
        <w:ind w:left="1440" w:hanging="360"/>
      </w:pPr>
      <w:rPr>
        <w:rFonts w:ascii="Arial" w:eastAsia="Times" w:hAnsi="Arial" w:cs="Aria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AC03CD4"/>
    <w:multiLevelType w:val="multilevel"/>
    <w:tmpl w:val="240A001F"/>
    <w:styleLink w:val="Estilo93"/>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2B674986"/>
    <w:multiLevelType w:val="hybridMultilevel"/>
    <w:tmpl w:val="DCAEB23A"/>
    <w:lvl w:ilvl="0" w:tplc="240A0001">
      <w:start w:val="1"/>
      <w:numFmt w:val="bullet"/>
      <w:lvlText w:val=""/>
      <w:lvlJc w:val="left"/>
      <w:pPr>
        <w:ind w:left="1353"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52" w15:restartNumberingAfterBreak="0">
    <w:nsid w:val="2B6B58C4"/>
    <w:multiLevelType w:val="multilevel"/>
    <w:tmpl w:val="48F4308C"/>
    <w:styleLink w:val="Estilo49"/>
    <w:lvl w:ilvl="0">
      <w:start w:val="4"/>
      <w:numFmt w:val="decimal"/>
      <w:lvlText w:val="%1."/>
      <w:lvlJc w:val="left"/>
      <w:pPr>
        <w:ind w:left="360" w:hanging="360"/>
      </w:pPr>
      <w:rPr>
        <w:rFonts w:hint="default"/>
      </w:rPr>
    </w:lvl>
    <w:lvl w:ilvl="1">
      <w:start w:val="11"/>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53" w15:restartNumberingAfterBreak="0">
    <w:nsid w:val="2F5F020C"/>
    <w:multiLevelType w:val="hybridMultilevel"/>
    <w:tmpl w:val="AB206ADA"/>
    <w:styleLink w:val="Estilo203"/>
    <w:lvl w:ilvl="0" w:tplc="8F74CE70">
      <w:start w:val="1"/>
      <w:numFmt w:val="lowerLetter"/>
      <w:lvlText w:val="%1)"/>
      <w:lvlJc w:val="left"/>
      <w:pPr>
        <w:tabs>
          <w:tab w:val="num" w:pos="705"/>
        </w:tabs>
        <w:ind w:left="705" w:hanging="705"/>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4" w15:restartNumberingAfterBreak="0">
    <w:nsid w:val="2F72750F"/>
    <w:multiLevelType w:val="multilevel"/>
    <w:tmpl w:val="67CC57A8"/>
    <w:styleLink w:val="Estilo17"/>
    <w:lvl w:ilvl="0">
      <w:start w:val="6"/>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5" w15:restartNumberingAfterBreak="0">
    <w:nsid w:val="2F9E0DFC"/>
    <w:multiLevelType w:val="multilevel"/>
    <w:tmpl w:val="2F3A498E"/>
    <w:styleLink w:val="Estilo14"/>
    <w:lvl w:ilvl="0">
      <w:start w:val="4"/>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6" w15:restartNumberingAfterBreak="0">
    <w:nsid w:val="301C5D18"/>
    <w:multiLevelType w:val="multilevel"/>
    <w:tmpl w:val="1BAE565C"/>
    <w:styleLink w:val="Estilo22"/>
    <w:lvl w:ilvl="0">
      <w:start w:val="4"/>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7" w15:restartNumberingAfterBreak="0">
    <w:nsid w:val="30833D76"/>
    <w:multiLevelType w:val="multilevel"/>
    <w:tmpl w:val="0C0A001D"/>
    <w:styleLink w:val="Estilo34"/>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3265154E"/>
    <w:multiLevelType w:val="multilevel"/>
    <w:tmpl w:val="5C602EEE"/>
    <w:styleLink w:val="Estilo36"/>
    <w:lvl w:ilvl="0">
      <w:start w:val="3"/>
      <w:numFmt w:val="decimal"/>
      <w:lvlText w:val="%1"/>
      <w:lvlJc w:val="left"/>
      <w:pPr>
        <w:ind w:left="432" w:hanging="432"/>
      </w:pPr>
      <w:rPr>
        <w:rFonts w:hint="default"/>
      </w:rPr>
    </w:lvl>
    <w:lvl w:ilvl="1">
      <w:start w:val="4"/>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9" w15:restartNumberingAfterBreak="0">
    <w:nsid w:val="33A16D66"/>
    <w:multiLevelType w:val="multilevel"/>
    <w:tmpl w:val="0AA6C1A4"/>
    <w:styleLink w:val="Estilo66"/>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33B84E45"/>
    <w:multiLevelType w:val="multilevel"/>
    <w:tmpl w:val="1EB2043A"/>
    <w:styleLink w:val="Estilo38"/>
    <w:lvl w:ilvl="0">
      <w:start w:val="2"/>
      <w:numFmt w:val="decimal"/>
      <w:lvlText w:val="%1."/>
      <w:lvlJc w:val="left"/>
      <w:pPr>
        <w:ind w:left="450" w:hanging="450"/>
      </w:pPr>
      <w:rPr>
        <w:rFonts w:hint="default"/>
      </w:rPr>
    </w:lvl>
    <w:lvl w:ilvl="1">
      <w:start w:val="8"/>
      <w:numFmt w:val="decimal"/>
      <w:lvlText w:val="%1.%2."/>
      <w:lvlJc w:val="left"/>
      <w:pPr>
        <w:ind w:left="450" w:hanging="450"/>
      </w:pPr>
      <w:rPr>
        <w:rFonts w:ascii="Arial Narrow" w:hAnsi="Arial Narrow" w:hint="default"/>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61" w15:restartNumberingAfterBreak="0">
    <w:nsid w:val="34667293"/>
    <w:multiLevelType w:val="multilevel"/>
    <w:tmpl w:val="E32470D0"/>
    <w:styleLink w:val="Estilo56"/>
    <w:lvl w:ilvl="0">
      <w:start w:val="5"/>
      <w:numFmt w:val="decimal"/>
      <w:lvlText w:val="%1."/>
      <w:lvlJc w:val="left"/>
      <w:pPr>
        <w:ind w:left="360" w:hanging="360"/>
      </w:pPr>
      <w:rPr>
        <w:rFonts w:hint="default"/>
      </w:rPr>
    </w:lvl>
    <w:lvl w:ilvl="1">
      <w:start w:val="18"/>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62" w15:restartNumberingAfterBreak="0">
    <w:nsid w:val="356523C6"/>
    <w:multiLevelType w:val="multilevel"/>
    <w:tmpl w:val="CE80BCDA"/>
    <w:styleLink w:val="Estilo42"/>
    <w:lvl w:ilvl="0">
      <w:start w:val="2"/>
      <w:numFmt w:val="decimal"/>
      <w:lvlText w:val="%1."/>
      <w:lvlJc w:val="left"/>
      <w:pPr>
        <w:ind w:left="450" w:hanging="450"/>
      </w:pPr>
      <w:rPr>
        <w:rFonts w:hint="default"/>
      </w:rPr>
    </w:lvl>
    <w:lvl w:ilvl="1">
      <w:start w:val="16"/>
      <w:numFmt w:val="decimal"/>
      <w:lvlText w:val="%1.%2."/>
      <w:lvlJc w:val="left"/>
      <w:pPr>
        <w:ind w:left="450" w:hanging="450"/>
      </w:pPr>
      <w:rPr>
        <w:rFonts w:ascii="Arial Narrow" w:hAnsi="Arial Narrow" w:hint="default"/>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63" w15:restartNumberingAfterBreak="0">
    <w:nsid w:val="36BF0AE7"/>
    <w:multiLevelType w:val="hybridMultilevel"/>
    <w:tmpl w:val="16762226"/>
    <w:styleLink w:val="Estilo515"/>
    <w:lvl w:ilvl="0" w:tplc="49F6C070">
      <w:start w:val="7"/>
      <w:numFmt w:val="bullet"/>
      <w:lvlText w:val="-"/>
      <w:lvlJc w:val="left"/>
      <w:pPr>
        <w:ind w:left="720" w:hanging="360"/>
      </w:pPr>
      <w:rPr>
        <w:rFonts w:ascii="Arial Narrow" w:eastAsia="Times"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4" w15:restartNumberingAfterBreak="0">
    <w:nsid w:val="37823B7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5" w15:restartNumberingAfterBreak="0">
    <w:nsid w:val="3A8378BB"/>
    <w:multiLevelType w:val="hybridMultilevel"/>
    <w:tmpl w:val="E5241C88"/>
    <w:lvl w:ilvl="0" w:tplc="5948B1F8">
      <w:start w:val="3"/>
      <w:numFmt w:val="lowerLetter"/>
      <w:lvlText w:val="%1-"/>
      <w:lvlJc w:val="left"/>
      <w:pPr>
        <w:tabs>
          <w:tab w:val="num" w:pos="570"/>
        </w:tabs>
        <w:ind w:left="570" w:hanging="570"/>
      </w:pPr>
      <w:rPr>
        <w:rFonts w:hint="default"/>
        <w:b w:val="0"/>
      </w:rPr>
    </w:lvl>
    <w:lvl w:ilvl="1" w:tplc="240A000D">
      <w:start w:val="1"/>
      <w:numFmt w:val="bullet"/>
      <w:lvlText w:val=""/>
      <w:lvlJc w:val="left"/>
      <w:pPr>
        <w:tabs>
          <w:tab w:val="num" w:pos="1440"/>
        </w:tabs>
        <w:ind w:left="1440" w:hanging="360"/>
      </w:pPr>
      <w:rPr>
        <w:rFonts w:ascii="Wingdings" w:hAnsi="Wingding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3ACE3DA3"/>
    <w:multiLevelType w:val="multilevel"/>
    <w:tmpl w:val="891A1114"/>
    <w:styleLink w:val="Estilo19"/>
    <w:lvl w:ilvl="0">
      <w:start w:val="8"/>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7" w15:restartNumberingAfterBreak="0">
    <w:nsid w:val="3BA906FF"/>
    <w:multiLevelType w:val="multilevel"/>
    <w:tmpl w:val="B2227942"/>
    <w:styleLink w:val="Estilo23"/>
    <w:lvl w:ilvl="0">
      <w:start w:val="4"/>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8" w15:restartNumberingAfterBreak="0">
    <w:nsid w:val="3BD469D8"/>
    <w:multiLevelType w:val="multilevel"/>
    <w:tmpl w:val="66DA50D2"/>
    <w:styleLink w:val="Estilo35"/>
    <w:lvl w:ilvl="0">
      <w:start w:val="3"/>
      <w:numFmt w:val="decimal"/>
      <w:lvlText w:val="%1"/>
      <w:lvlJc w:val="left"/>
      <w:pPr>
        <w:ind w:left="432" w:hanging="432"/>
      </w:pPr>
      <w:rPr>
        <w:rFonts w:hint="default"/>
      </w:rPr>
    </w:lvl>
    <w:lvl w:ilvl="1">
      <w:start w:val="3"/>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9" w15:restartNumberingAfterBreak="0">
    <w:nsid w:val="3D3F5071"/>
    <w:multiLevelType w:val="multilevel"/>
    <w:tmpl w:val="6D969D20"/>
    <w:styleLink w:val="Lista21"/>
    <w:lvl w:ilvl="0">
      <w:start w:val="10"/>
      <w:numFmt w:val="bullet"/>
      <w:lvlText w:val="-"/>
      <w:lvlJc w:val="left"/>
      <w:pPr>
        <w:tabs>
          <w:tab w:val="num" w:pos="360"/>
        </w:tabs>
        <w:ind w:left="360" w:hanging="360"/>
      </w:pPr>
      <w:rPr>
        <w:rFonts w:ascii="Tahoma" w:eastAsia="Tahoma" w:hAnsi="Tahoma" w:cs="Tahoma"/>
        <w:caps w:val="0"/>
        <w:smallCaps w:val="0"/>
        <w:strike w:val="0"/>
        <w:dstrike w:val="0"/>
        <w:outline w:val="0"/>
        <w:color w:val="000000"/>
        <w:spacing w:val="0"/>
        <w:kern w:val="0"/>
        <w:position w:val="0"/>
        <w:sz w:val="24"/>
        <w:szCs w:val="24"/>
        <w:u w:val="none" w:color="000000"/>
        <w:vertAlign w:val="baseline"/>
        <w:lang w:val="es-ES_tradnl"/>
      </w:rPr>
    </w:lvl>
    <w:lvl w:ilvl="1">
      <w:start w:val="1"/>
      <w:numFmt w:val="bullet"/>
      <w:lvlText w:val="o"/>
      <w:lvlJc w:val="left"/>
      <w:pPr>
        <w:tabs>
          <w:tab w:val="num" w:pos="1410"/>
        </w:tabs>
        <w:ind w:left="141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2">
      <w:start w:val="1"/>
      <w:numFmt w:val="bullet"/>
      <w:lvlText w:val="▪"/>
      <w:lvlJc w:val="left"/>
      <w:pPr>
        <w:tabs>
          <w:tab w:val="num" w:pos="2130"/>
        </w:tabs>
        <w:ind w:left="213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3">
      <w:start w:val="1"/>
      <w:numFmt w:val="bullet"/>
      <w:lvlText w:val="•"/>
      <w:lvlJc w:val="left"/>
      <w:pPr>
        <w:tabs>
          <w:tab w:val="num" w:pos="2850"/>
        </w:tabs>
        <w:ind w:left="285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4">
      <w:start w:val="1"/>
      <w:numFmt w:val="bullet"/>
      <w:lvlText w:val="o"/>
      <w:lvlJc w:val="left"/>
      <w:pPr>
        <w:tabs>
          <w:tab w:val="num" w:pos="3570"/>
        </w:tabs>
        <w:ind w:left="357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5">
      <w:start w:val="1"/>
      <w:numFmt w:val="bullet"/>
      <w:lvlText w:val="▪"/>
      <w:lvlJc w:val="left"/>
      <w:pPr>
        <w:tabs>
          <w:tab w:val="num" w:pos="4290"/>
        </w:tabs>
        <w:ind w:left="429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6">
      <w:start w:val="1"/>
      <w:numFmt w:val="bullet"/>
      <w:lvlText w:val="•"/>
      <w:lvlJc w:val="left"/>
      <w:pPr>
        <w:tabs>
          <w:tab w:val="num" w:pos="5010"/>
        </w:tabs>
        <w:ind w:left="501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7">
      <w:start w:val="1"/>
      <w:numFmt w:val="bullet"/>
      <w:lvlText w:val="o"/>
      <w:lvlJc w:val="left"/>
      <w:pPr>
        <w:tabs>
          <w:tab w:val="num" w:pos="5730"/>
        </w:tabs>
        <w:ind w:left="573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8">
      <w:start w:val="1"/>
      <w:numFmt w:val="bullet"/>
      <w:lvlText w:val="▪"/>
      <w:lvlJc w:val="left"/>
      <w:pPr>
        <w:tabs>
          <w:tab w:val="num" w:pos="6450"/>
        </w:tabs>
        <w:ind w:left="645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abstractNum>
  <w:abstractNum w:abstractNumId="70" w15:restartNumberingAfterBreak="0">
    <w:nsid w:val="3F44458B"/>
    <w:multiLevelType w:val="multilevel"/>
    <w:tmpl w:val="308CD996"/>
    <w:styleLink w:val="Estilo9"/>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407C069E"/>
    <w:multiLevelType w:val="hybridMultilevel"/>
    <w:tmpl w:val="98187A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40C03C89"/>
    <w:multiLevelType w:val="hybridMultilevel"/>
    <w:tmpl w:val="191C8D40"/>
    <w:lvl w:ilvl="0" w:tplc="992470B6">
      <w:start w:val="1"/>
      <w:numFmt w:val="bullet"/>
      <w:pStyle w:val="Vieta2"/>
      <w:lvlText w:val="o"/>
      <w:lvlJc w:val="left"/>
      <w:pPr>
        <w:ind w:left="1069" w:hanging="360"/>
      </w:pPr>
      <w:rPr>
        <w:rFonts w:ascii="Courier New" w:hAnsi="Courier New" w:cs="Courier New"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73" w15:restartNumberingAfterBreak="0">
    <w:nsid w:val="411F0C5B"/>
    <w:multiLevelType w:val="multilevel"/>
    <w:tmpl w:val="CFF2261C"/>
    <w:styleLink w:val="Estilo25"/>
    <w:lvl w:ilvl="0">
      <w:start w:val="6"/>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4" w15:restartNumberingAfterBreak="0">
    <w:nsid w:val="42EC1B13"/>
    <w:multiLevelType w:val="multilevel"/>
    <w:tmpl w:val="1EDA011A"/>
    <w:styleLink w:val="Estilo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3B652B9"/>
    <w:multiLevelType w:val="multilevel"/>
    <w:tmpl w:val="1DCEB260"/>
    <w:styleLink w:val="Estilo7"/>
    <w:lvl w:ilvl="0">
      <w:start w:val="4"/>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444672D7"/>
    <w:multiLevelType w:val="multilevel"/>
    <w:tmpl w:val="0C0A0025"/>
    <w:styleLink w:val="Estilo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ascii="Arial" w:hAnsi="Arial"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7" w15:restartNumberingAfterBreak="0">
    <w:nsid w:val="46974191"/>
    <w:multiLevelType w:val="hybridMultilevel"/>
    <w:tmpl w:val="FDDEDFD6"/>
    <w:lvl w:ilvl="0" w:tplc="B7C24058">
      <w:start w:val="1"/>
      <w:numFmt w:val="bullet"/>
      <w:pStyle w:val="Vietanivel2"/>
      <w:lvlText w:val=""/>
      <w:lvlJc w:val="left"/>
      <w:pPr>
        <w:ind w:left="757" w:hanging="360"/>
      </w:pPr>
      <w:rPr>
        <w:rFonts w:ascii="Symbol" w:hAnsi="Symbol" w:hint="default"/>
        <w:color w:val="FA1200"/>
        <w:sz w:val="24"/>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8" w15:restartNumberingAfterBreak="0">
    <w:nsid w:val="46D0622F"/>
    <w:multiLevelType w:val="multilevel"/>
    <w:tmpl w:val="98022B9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Segundasubdivisin"/>
      <w:lvlText w:val="%1.%2.%3."/>
      <w:lvlJc w:val="left"/>
      <w:pPr>
        <w:tabs>
          <w:tab w:val="num" w:pos="1224"/>
        </w:tabs>
        <w:ind w:left="1224" w:hanging="504"/>
      </w:pPr>
      <w:rPr>
        <w:sz w:val="20"/>
        <w:szCs w:val="2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9" w15:restartNumberingAfterBreak="0">
    <w:nsid w:val="47A30EA3"/>
    <w:multiLevelType w:val="multilevel"/>
    <w:tmpl w:val="CF047E5E"/>
    <w:styleLink w:val="Estilo76"/>
    <w:lvl w:ilvl="0">
      <w:start w:val="5"/>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80" w15:restartNumberingAfterBreak="0">
    <w:nsid w:val="47C17D8B"/>
    <w:multiLevelType w:val="multilevel"/>
    <w:tmpl w:val="A9AE02B6"/>
    <w:styleLink w:val="Estilo80"/>
    <w:lvl w:ilvl="0">
      <w:start w:val="1"/>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81" w15:restartNumberingAfterBreak="0">
    <w:nsid w:val="496D14FB"/>
    <w:multiLevelType w:val="hybridMultilevel"/>
    <w:tmpl w:val="2B221E86"/>
    <w:lvl w:ilvl="0" w:tplc="8D80F1A4">
      <w:numFmt w:val="bullet"/>
      <w:lvlText w:val="-"/>
      <w:lvlJc w:val="left"/>
      <w:pPr>
        <w:ind w:left="720" w:hanging="360"/>
      </w:pPr>
      <w:rPr>
        <w:rFonts w:ascii="Arial" w:eastAsia="Arial Unicode MS"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AEA3B84"/>
    <w:multiLevelType w:val="multilevel"/>
    <w:tmpl w:val="DA60512A"/>
    <w:styleLink w:val="Estilo48"/>
    <w:lvl w:ilvl="0">
      <w:start w:val="4"/>
      <w:numFmt w:val="decimal"/>
      <w:lvlText w:val="%1."/>
      <w:lvlJc w:val="left"/>
      <w:pPr>
        <w:ind w:left="360" w:hanging="360"/>
      </w:pPr>
      <w:rPr>
        <w:rFonts w:hint="default"/>
      </w:rPr>
    </w:lvl>
    <w:lvl w:ilvl="1">
      <w:start w:val="10"/>
      <w:numFmt w:val="decimal"/>
      <w:lvlText w:val="%1.%2."/>
      <w:lvlJc w:val="left"/>
      <w:pPr>
        <w:ind w:left="360" w:hanging="360"/>
      </w:pPr>
      <w:rPr>
        <w:rFonts w:ascii="Arial Narrow" w:hAnsi="Arial Narrow" w:hint="default"/>
        <w:b/>
      </w:rPr>
    </w:lvl>
    <w:lvl w:ilvl="2">
      <w:start w:val="2"/>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83" w15:restartNumberingAfterBreak="0">
    <w:nsid w:val="4CE65DBE"/>
    <w:multiLevelType w:val="multilevel"/>
    <w:tmpl w:val="F3B2745E"/>
    <w:styleLink w:val="Estilo11"/>
    <w:lvl w:ilvl="0">
      <w:start w:val="4"/>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4" w15:restartNumberingAfterBreak="0">
    <w:nsid w:val="4D212679"/>
    <w:multiLevelType w:val="multilevel"/>
    <w:tmpl w:val="27E49D3A"/>
    <w:styleLink w:val="Estilo54"/>
    <w:lvl w:ilvl="0">
      <w:start w:val="5"/>
      <w:numFmt w:val="decimal"/>
      <w:lvlText w:val="%1."/>
      <w:lvlJc w:val="left"/>
      <w:pPr>
        <w:ind w:left="360" w:hanging="360"/>
      </w:pPr>
      <w:rPr>
        <w:rFonts w:hint="default"/>
      </w:rPr>
    </w:lvl>
    <w:lvl w:ilvl="1">
      <w:start w:val="4"/>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85" w15:restartNumberingAfterBreak="0">
    <w:nsid w:val="4D626AC7"/>
    <w:multiLevelType w:val="hybridMultilevel"/>
    <w:tmpl w:val="9CF85EC4"/>
    <w:styleLink w:val="Estilo123"/>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4DD949EB"/>
    <w:multiLevelType w:val="hybridMultilevel"/>
    <w:tmpl w:val="7B1EAC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4E0F6DE2"/>
    <w:multiLevelType w:val="multilevel"/>
    <w:tmpl w:val="3A68FC46"/>
    <w:styleLink w:val="Estilo57"/>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53BA53A4"/>
    <w:multiLevelType w:val="multilevel"/>
    <w:tmpl w:val="4580901E"/>
    <w:styleLink w:val="Estilo21"/>
    <w:lvl w:ilvl="0">
      <w:start w:val="3"/>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9" w15:restartNumberingAfterBreak="0">
    <w:nsid w:val="544E0999"/>
    <w:multiLevelType w:val="multilevel"/>
    <w:tmpl w:val="1916BDC8"/>
    <w:styleLink w:val="Estilo45"/>
    <w:lvl w:ilvl="0">
      <w:start w:val="3"/>
      <w:numFmt w:val="decimal"/>
      <w:lvlText w:val="%1."/>
      <w:lvlJc w:val="left"/>
      <w:pPr>
        <w:ind w:left="360" w:hanging="360"/>
      </w:pPr>
      <w:rPr>
        <w:rFonts w:hint="default"/>
      </w:rPr>
    </w:lvl>
    <w:lvl w:ilvl="1">
      <w:start w:val="5"/>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90" w15:restartNumberingAfterBreak="0">
    <w:nsid w:val="5471285A"/>
    <w:multiLevelType w:val="multilevel"/>
    <w:tmpl w:val="C7E41CD6"/>
    <w:styleLink w:val="Estilo30"/>
    <w:lvl w:ilvl="0">
      <w:start w:val="9"/>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1" w15:restartNumberingAfterBreak="0">
    <w:nsid w:val="54870CBB"/>
    <w:multiLevelType w:val="multilevel"/>
    <w:tmpl w:val="A19EC4B4"/>
    <w:styleLink w:val="Estilo55"/>
    <w:lvl w:ilvl="0">
      <w:start w:val="5"/>
      <w:numFmt w:val="decimal"/>
      <w:lvlText w:val="%1."/>
      <w:lvlJc w:val="left"/>
      <w:pPr>
        <w:ind w:left="360" w:hanging="360"/>
      </w:pPr>
      <w:rPr>
        <w:rFonts w:hint="default"/>
      </w:rPr>
    </w:lvl>
    <w:lvl w:ilvl="1">
      <w:start w:val="12"/>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92" w15:restartNumberingAfterBreak="0">
    <w:nsid w:val="584F2703"/>
    <w:multiLevelType w:val="multilevel"/>
    <w:tmpl w:val="8B0E40AE"/>
    <w:styleLink w:val="Estilo3"/>
    <w:lvl w:ilvl="0">
      <w:start w:val="2"/>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3" w15:restartNumberingAfterBreak="0">
    <w:nsid w:val="58E45BC1"/>
    <w:multiLevelType w:val="hybridMultilevel"/>
    <w:tmpl w:val="8F2E6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5A180DD6"/>
    <w:multiLevelType w:val="multilevel"/>
    <w:tmpl w:val="240A001F"/>
    <w:styleLink w:val="Estilo88"/>
    <w:lvl w:ilvl="0">
      <w:start w:val="2"/>
      <w:numFmt w:val="decimal"/>
      <w:lvlText w:val="%1."/>
      <w:lvlJc w:val="left"/>
      <w:pPr>
        <w:ind w:left="360" w:hanging="360"/>
      </w:pPr>
    </w:lvl>
    <w:lvl w:ilvl="1">
      <w:start w:val="1"/>
      <w:numFmt w:val="decimal"/>
      <w:lvlText w:val="%1.%2."/>
      <w:lvlJc w:val="left"/>
      <w:pPr>
        <w:ind w:left="792" w:hanging="432"/>
      </w:pPr>
    </w:lvl>
    <w:lvl w:ilvl="2">
      <w:start w:val="6"/>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B657921"/>
    <w:multiLevelType w:val="multilevel"/>
    <w:tmpl w:val="240A001F"/>
    <w:styleLink w:val="Estilo98"/>
    <w:lvl w:ilvl="0">
      <w:start w:val="2"/>
      <w:numFmt w:val="decimal"/>
      <w:lvlText w:val="%1."/>
      <w:lvlJc w:val="left"/>
      <w:pPr>
        <w:ind w:left="360" w:hanging="360"/>
      </w:pPr>
    </w:lvl>
    <w:lvl w:ilvl="1">
      <w:start w:val="2"/>
      <w:numFmt w:val="decimal"/>
      <w:lvlText w:val="%1.%2."/>
      <w:lvlJc w:val="left"/>
      <w:pPr>
        <w:ind w:left="792" w:hanging="432"/>
      </w:pPr>
    </w:lvl>
    <w:lvl w:ilvl="2">
      <w:start w:val="9"/>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5BEA7BA2"/>
    <w:multiLevelType w:val="multilevel"/>
    <w:tmpl w:val="0D6E702A"/>
    <w:styleLink w:val="Estilo41"/>
    <w:lvl w:ilvl="0">
      <w:start w:val="2"/>
      <w:numFmt w:val="decimal"/>
      <w:lvlText w:val="%1."/>
      <w:lvlJc w:val="left"/>
      <w:pPr>
        <w:ind w:left="450" w:hanging="450"/>
      </w:pPr>
      <w:rPr>
        <w:rFonts w:hint="default"/>
      </w:rPr>
    </w:lvl>
    <w:lvl w:ilvl="1">
      <w:start w:val="14"/>
      <w:numFmt w:val="decimal"/>
      <w:lvlText w:val="%1.%2."/>
      <w:lvlJc w:val="left"/>
      <w:pPr>
        <w:ind w:left="450" w:hanging="450"/>
      </w:pPr>
      <w:rPr>
        <w:rFonts w:ascii="Arial Narrow" w:hAnsi="Arial Narrow" w:hint="default"/>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97" w15:restartNumberingAfterBreak="0">
    <w:nsid w:val="5C590B43"/>
    <w:multiLevelType w:val="multilevel"/>
    <w:tmpl w:val="CF047E5E"/>
    <w:styleLink w:val="Estilo72"/>
    <w:lvl w:ilvl="0">
      <w:start w:val="3"/>
      <w:numFmt w:val="decimal"/>
      <w:lvlText w:val="%1."/>
      <w:lvlJc w:val="left"/>
      <w:pPr>
        <w:ind w:left="720" w:hanging="360"/>
      </w:pPr>
      <w:rPr>
        <w:rFonts w:hint="default"/>
      </w:rPr>
    </w:lvl>
    <w:lvl w:ilvl="1">
      <w:start w:val="2"/>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98" w15:restartNumberingAfterBreak="0">
    <w:nsid w:val="5CDA6448"/>
    <w:multiLevelType w:val="multilevel"/>
    <w:tmpl w:val="8A94BC1A"/>
    <w:styleLink w:val="Estilo52"/>
    <w:lvl w:ilvl="0">
      <w:start w:val="5"/>
      <w:numFmt w:val="decimal"/>
      <w:lvlText w:val="%1."/>
      <w:lvlJc w:val="left"/>
      <w:pPr>
        <w:ind w:left="360" w:hanging="360"/>
      </w:pPr>
      <w:rPr>
        <w:rFonts w:hint="default"/>
      </w:rPr>
    </w:lvl>
    <w:lvl w:ilvl="1">
      <w:start w:val="2"/>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99" w15:restartNumberingAfterBreak="0">
    <w:nsid w:val="5E122B75"/>
    <w:multiLevelType w:val="multilevel"/>
    <w:tmpl w:val="D5F49D8A"/>
    <w:styleLink w:val="Estilo58"/>
    <w:lvl w:ilvl="0">
      <w:start w:val="6"/>
      <w:numFmt w:val="decimal"/>
      <w:lvlText w:val="%1."/>
      <w:lvlJc w:val="left"/>
      <w:pPr>
        <w:ind w:left="360" w:hanging="360"/>
      </w:pPr>
      <w:rPr>
        <w:rFonts w:hint="default"/>
      </w:rPr>
    </w:lvl>
    <w:lvl w:ilvl="1">
      <w:start w:val="9"/>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100" w15:restartNumberingAfterBreak="0">
    <w:nsid w:val="5E970BDC"/>
    <w:multiLevelType w:val="multilevel"/>
    <w:tmpl w:val="3DE030E8"/>
    <w:lvl w:ilvl="0">
      <w:start w:val="4"/>
      <w:numFmt w:val="bullet"/>
      <w:lvlText w:val="-"/>
      <w:lvlJc w:val="left"/>
      <w:pPr>
        <w:tabs>
          <w:tab w:val="num" w:pos="360"/>
        </w:tabs>
        <w:ind w:left="360" w:hanging="360"/>
      </w:pPr>
      <w:rPr>
        <w:rFonts w:ascii="Tahoma" w:eastAsia="Tahoma" w:hAnsi="Tahoma" w:cs="Tahoma"/>
        <w:caps w:val="0"/>
        <w:smallCaps w:val="0"/>
        <w:strike w:val="0"/>
        <w:dstrike w:val="0"/>
        <w:outline w:val="0"/>
        <w:color w:val="000000"/>
        <w:spacing w:val="0"/>
        <w:kern w:val="0"/>
        <w:position w:val="0"/>
        <w:sz w:val="24"/>
        <w:szCs w:val="24"/>
        <w:u w:val="none" w:color="000000"/>
        <w:vertAlign w:val="baseline"/>
        <w:lang w:val="es-ES_tradnl"/>
      </w:rPr>
    </w:lvl>
    <w:lvl w:ilvl="1">
      <w:start w:val="1"/>
      <w:numFmt w:val="bullet"/>
      <w:lvlText w:val="o"/>
      <w:lvlJc w:val="left"/>
      <w:pPr>
        <w:tabs>
          <w:tab w:val="num" w:pos="1410"/>
        </w:tabs>
        <w:ind w:left="141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2">
      <w:start w:val="1"/>
      <w:numFmt w:val="bullet"/>
      <w:lvlText w:val="▪"/>
      <w:lvlJc w:val="left"/>
      <w:pPr>
        <w:tabs>
          <w:tab w:val="num" w:pos="2130"/>
        </w:tabs>
        <w:ind w:left="213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3">
      <w:start w:val="1"/>
      <w:numFmt w:val="bullet"/>
      <w:lvlText w:val="•"/>
      <w:lvlJc w:val="left"/>
      <w:pPr>
        <w:tabs>
          <w:tab w:val="num" w:pos="2850"/>
        </w:tabs>
        <w:ind w:left="285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4">
      <w:start w:val="1"/>
      <w:numFmt w:val="bullet"/>
      <w:lvlText w:val="o"/>
      <w:lvlJc w:val="left"/>
      <w:pPr>
        <w:tabs>
          <w:tab w:val="num" w:pos="3570"/>
        </w:tabs>
        <w:ind w:left="357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5">
      <w:start w:val="1"/>
      <w:numFmt w:val="bullet"/>
      <w:lvlText w:val="▪"/>
      <w:lvlJc w:val="left"/>
      <w:pPr>
        <w:tabs>
          <w:tab w:val="num" w:pos="4290"/>
        </w:tabs>
        <w:ind w:left="429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6">
      <w:start w:val="1"/>
      <w:numFmt w:val="bullet"/>
      <w:lvlText w:val="•"/>
      <w:lvlJc w:val="left"/>
      <w:pPr>
        <w:tabs>
          <w:tab w:val="num" w:pos="5010"/>
        </w:tabs>
        <w:ind w:left="501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7">
      <w:start w:val="1"/>
      <w:numFmt w:val="bullet"/>
      <w:lvlText w:val="o"/>
      <w:lvlJc w:val="left"/>
      <w:pPr>
        <w:tabs>
          <w:tab w:val="num" w:pos="5730"/>
        </w:tabs>
        <w:ind w:left="573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lvl w:ilvl="8">
      <w:start w:val="1"/>
      <w:numFmt w:val="bullet"/>
      <w:lvlText w:val="▪"/>
      <w:lvlJc w:val="left"/>
      <w:pPr>
        <w:tabs>
          <w:tab w:val="num" w:pos="6450"/>
        </w:tabs>
        <w:ind w:left="6450" w:hanging="330"/>
      </w:pPr>
      <w:rPr>
        <w:rFonts w:ascii="Tahoma" w:eastAsia="Tahoma" w:hAnsi="Tahoma" w:cs="Tahoma"/>
        <w:caps w:val="0"/>
        <w:smallCaps w:val="0"/>
        <w:strike w:val="0"/>
        <w:dstrike w:val="0"/>
        <w:outline w:val="0"/>
        <w:color w:val="000000"/>
        <w:spacing w:val="0"/>
        <w:kern w:val="0"/>
        <w:position w:val="0"/>
        <w:sz w:val="22"/>
        <w:szCs w:val="22"/>
        <w:u w:val="none" w:color="000000"/>
        <w:vertAlign w:val="baseline"/>
        <w:lang w:val="es-ES_tradnl"/>
      </w:rPr>
    </w:lvl>
  </w:abstractNum>
  <w:abstractNum w:abstractNumId="101" w15:restartNumberingAfterBreak="0">
    <w:nsid w:val="60770343"/>
    <w:multiLevelType w:val="multilevel"/>
    <w:tmpl w:val="AF3073C8"/>
    <w:styleLink w:val="Estilo51"/>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61BC3DF0"/>
    <w:multiLevelType w:val="hybridMultilevel"/>
    <w:tmpl w:val="9508B760"/>
    <w:lvl w:ilvl="0" w:tplc="67908BEC">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61E02CFF"/>
    <w:multiLevelType w:val="multilevel"/>
    <w:tmpl w:val="240A001F"/>
    <w:styleLink w:val="Estilo95"/>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23C53CE"/>
    <w:multiLevelType w:val="multilevel"/>
    <w:tmpl w:val="240A001F"/>
    <w:styleLink w:val="Estilo90"/>
    <w:lvl w:ilvl="0">
      <w:start w:val="2"/>
      <w:numFmt w:val="decimal"/>
      <w:lvlText w:val="%1."/>
      <w:lvlJc w:val="left"/>
      <w:pPr>
        <w:ind w:left="360" w:hanging="360"/>
      </w:pPr>
    </w:lvl>
    <w:lvl w:ilvl="1">
      <w:start w:val="1"/>
      <w:numFmt w:val="decimal"/>
      <w:lvlText w:val="%1.%2."/>
      <w:lvlJc w:val="left"/>
      <w:pPr>
        <w:ind w:left="792" w:hanging="432"/>
      </w:pPr>
    </w:lvl>
    <w:lvl w:ilvl="2">
      <w:start w:val="10"/>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63976203"/>
    <w:multiLevelType w:val="multilevel"/>
    <w:tmpl w:val="3058267A"/>
    <w:styleLink w:val="Estilo39"/>
    <w:lvl w:ilvl="0">
      <w:start w:val="2"/>
      <w:numFmt w:val="decimal"/>
      <w:lvlText w:val="%1."/>
      <w:lvlJc w:val="left"/>
      <w:pPr>
        <w:ind w:left="450" w:hanging="450"/>
      </w:pPr>
      <w:rPr>
        <w:rFonts w:hint="default"/>
      </w:rPr>
    </w:lvl>
    <w:lvl w:ilvl="1">
      <w:start w:val="8"/>
      <w:numFmt w:val="decimal"/>
      <w:lvlText w:val="%1.%2."/>
      <w:lvlJc w:val="left"/>
      <w:pPr>
        <w:ind w:left="450" w:hanging="450"/>
      </w:pPr>
      <w:rPr>
        <w:rFonts w:ascii="Arial Narrow" w:hAnsi="Arial Narrow" w:hint="default"/>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6" w15:restartNumberingAfterBreak="0">
    <w:nsid w:val="641F48F2"/>
    <w:multiLevelType w:val="multilevel"/>
    <w:tmpl w:val="8C8A1AB4"/>
    <w:styleLink w:val="Estilo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665069B9"/>
    <w:multiLevelType w:val="multilevel"/>
    <w:tmpl w:val="F1EC932E"/>
    <w:styleLink w:val="Estilo29"/>
    <w:lvl w:ilvl="0">
      <w:start w:val="10"/>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8" w15:restartNumberingAfterBreak="0">
    <w:nsid w:val="69AF3C38"/>
    <w:multiLevelType w:val="multilevel"/>
    <w:tmpl w:val="240A001F"/>
    <w:styleLink w:val="Estilo102"/>
    <w:lvl w:ilvl="0">
      <w:start w:val="2"/>
      <w:numFmt w:val="decimal"/>
      <w:lvlText w:val="%1."/>
      <w:lvlJc w:val="left"/>
      <w:pPr>
        <w:ind w:left="360" w:hanging="360"/>
      </w:pPr>
    </w:lvl>
    <w:lvl w:ilvl="1">
      <w:start w:val="1"/>
      <w:numFmt w:val="decimal"/>
      <w:lvlText w:val="%1.%2."/>
      <w:lvlJc w:val="left"/>
      <w:pPr>
        <w:ind w:left="792" w:hanging="432"/>
      </w:pPr>
    </w:lvl>
    <w:lvl w:ilvl="2">
      <w:start w:val="10"/>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9FF1F6D"/>
    <w:multiLevelType w:val="multilevel"/>
    <w:tmpl w:val="F684A778"/>
    <w:styleLink w:val="Estilo73"/>
    <w:lvl w:ilvl="0">
      <w:start w:val="1"/>
      <w:numFmt w:val="decimal"/>
      <w:lvlText w:val="%1."/>
      <w:lvlJc w:val="left"/>
      <w:pPr>
        <w:ind w:left="720" w:hanging="360"/>
      </w:pPr>
      <w:rPr>
        <w:rFonts w:hint="default"/>
      </w:rPr>
    </w:lvl>
    <w:lvl w:ilvl="1">
      <w:start w:val="2"/>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10" w15:restartNumberingAfterBreak="0">
    <w:nsid w:val="6ADD7E9A"/>
    <w:multiLevelType w:val="multilevel"/>
    <w:tmpl w:val="E3C49928"/>
    <w:styleLink w:val="Estilo47"/>
    <w:lvl w:ilvl="0">
      <w:start w:val="4"/>
      <w:numFmt w:val="decimal"/>
      <w:lvlText w:val="%1."/>
      <w:lvlJc w:val="left"/>
      <w:pPr>
        <w:ind w:left="360" w:hanging="360"/>
      </w:pPr>
      <w:rPr>
        <w:rFonts w:hint="default"/>
      </w:rPr>
    </w:lvl>
    <w:lvl w:ilvl="1">
      <w:start w:val="10"/>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111" w15:restartNumberingAfterBreak="0">
    <w:nsid w:val="6B51423E"/>
    <w:multiLevelType w:val="multilevel"/>
    <w:tmpl w:val="719CF45C"/>
    <w:styleLink w:val="Estilo74"/>
    <w:lvl w:ilvl="0">
      <w:start w:val="4"/>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12" w15:restartNumberingAfterBreak="0">
    <w:nsid w:val="6BDB04EC"/>
    <w:multiLevelType w:val="hybridMultilevel"/>
    <w:tmpl w:val="E9C84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6BDE6030"/>
    <w:multiLevelType w:val="multilevel"/>
    <w:tmpl w:val="0160336A"/>
    <w:styleLink w:val="Estilo26"/>
    <w:lvl w:ilvl="0">
      <w:start w:val="7"/>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4" w15:restartNumberingAfterBreak="0">
    <w:nsid w:val="6CFE2DF4"/>
    <w:multiLevelType w:val="multilevel"/>
    <w:tmpl w:val="3FA86ACE"/>
    <w:styleLink w:val="Estilo6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6D5E7EAC"/>
    <w:multiLevelType w:val="multilevel"/>
    <w:tmpl w:val="5C602EEE"/>
    <w:styleLink w:val="Estilo10"/>
    <w:lvl w:ilvl="0">
      <w:start w:val="3"/>
      <w:numFmt w:val="decimal"/>
      <w:lvlText w:val="%1"/>
      <w:lvlJc w:val="left"/>
      <w:pPr>
        <w:ind w:left="432" w:hanging="432"/>
      </w:pPr>
      <w:rPr>
        <w:rFonts w:hint="default"/>
      </w:rPr>
    </w:lvl>
    <w:lvl w:ilvl="1">
      <w:start w:val="2"/>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6" w15:restartNumberingAfterBreak="0">
    <w:nsid w:val="709E3B95"/>
    <w:multiLevelType w:val="hybridMultilevel"/>
    <w:tmpl w:val="933A8BFA"/>
    <w:lvl w:ilvl="0" w:tplc="6BE215BA">
      <w:start w:val="1"/>
      <w:numFmt w:val="decimal"/>
      <w:pStyle w:val="Ttulo2"/>
      <w:lvlText w:val="%1."/>
      <w:lvlJc w:val="left"/>
      <w:pPr>
        <w:ind w:left="720" w:hanging="360"/>
      </w:pPr>
      <w:rPr>
        <w:b/>
        <w:i/>
      </w:rPr>
    </w:lvl>
    <w:lvl w:ilvl="1" w:tplc="AE8013B4"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70C03CF1"/>
    <w:multiLevelType w:val="multilevel"/>
    <w:tmpl w:val="240A001F"/>
    <w:styleLink w:val="Estilo87"/>
    <w:lvl w:ilvl="0">
      <w:start w:val="2"/>
      <w:numFmt w:val="decimal"/>
      <w:lvlText w:val="%1."/>
      <w:lvlJc w:val="left"/>
      <w:pPr>
        <w:ind w:left="360" w:hanging="360"/>
      </w:pPr>
    </w:lvl>
    <w:lvl w:ilvl="1">
      <w:start w:val="1"/>
      <w:numFmt w:val="decimal"/>
      <w:lvlText w:val="%1.%2."/>
      <w:lvlJc w:val="left"/>
      <w:pPr>
        <w:ind w:left="792" w:hanging="432"/>
      </w:pPr>
    </w:lvl>
    <w:lvl w:ilvl="2">
      <w:start w:val="6"/>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714E0111"/>
    <w:multiLevelType w:val="multilevel"/>
    <w:tmpl w:val="0C0A001F"/>
    <w:styleLink w:val="Estilo31"/>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71BF7A9A"/>
    <w:multiLevelType w:val="multilevel"/>
    <w:tmpl w:val="14962FCA"/>
    <w:styleLink w:val="Estilo20"/>
    <w:lvl w:ilvl="0">
      <w:start w:val="9"/>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0" w15:restartNumberingAfterBreak="0">
    <w:nsid w:val="738214F4"/>
    <w:multiLevelType w:val="multilevel"/>
    <w:tmpl w:val="240A001F"/>
    <w:styleLink w:val="Estilo96"/>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42863AD"/>
    <w:multiLevelType w:val="multilevel"/>
    <w:tmpl w:val="240A001F"/>
    <w:styleLink w:val="Estilo92"/>
    <w:lvl w:ilvl="0">
      <w:start w:val="2"/>
      <w:numFmt w:val="decimal"/>
      <w:lvlText w:val="%1."/>
      <w:lvlJc w:val="left"/>
      <w:pPr>
        <w:ind w:left="360" w:hanging="360"/>
      </w:pPr>
    </w:lvl>
    <w:lvl w:ilvl="1">
      <w:start w:val="1"/>
      <w:numFmt w:val="decimal"/>
      <w:lvlText w:val="%1.%2."/>
      <w:lvlJc w:val="left"/>
      <w:pPr>
        <w:ind w:left="792" w:hanging="432"/>
      </w:pPr>
    </w:lvl>
    <w:lvl w:ilvl="2">
      <w:start w:val="10"/>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74483D9F"/>
    <w:multiLevelType w:val="hybridMultilevel"/>
    <w:tmpl w:val="8314126A"/>
    <w:styleLink w:val="Estilo193"/>
    <w:lvl w:ilvl="0" w:tplc="C90675A4">
      <w:start w:val="1"/>
      <w:numFmt w:val="lowerLetter"/>
      <w:lvlText w:val="%1)"/>
      <w:lvlJc w:val="left"/>
      <w:pPr>
        <w:tabs>
          <w:tab w:val="num" w:pos="705"/>
        </w:tabs>
        <w:ind w:left="705" w:hanging="705"/>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3" w15:restartNumberingAfterBreak="0">
    <w:nsid w:val="756D364E"/>
    <w:multiLevelType w:val="multilevel"/>
    <w:tmpl w:val="98603FC2"/>
    <w:styleLink w:val="Estilo65"/>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773C1607"/>
    <w:multiLevelType w:val="multilevel"/>
    <w:tmpl w:val="44E21BA2"/>
    <w:styleLink w:val="Estilo60"/>
    <w:lvl w:ilvl="0">
      <w:start w:val="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15:restartNumberingAfterBreak="0">
    <w:nsid w:val="778F7091"/>
    <w:multiLevelType w:val="multilevel"/>
    <w:tmpl w:val="069ABFCE"/>
    <w:styleLink w:val="Estilo68"/>
    <w:lvl w:ilvl="0">
      <w:start w:val="3"/>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26" w15:restartNumberingAfterBreak="0">
    <w:nsid w:val="77A00AC8"/>
    <w:multiLevelType w:val="multilevel"/>
    <w:tmpl w:val="AF6079DA"/>
    <w:styleLink w:val="Estilo78"/>
    <w:lvl w:ilvl="0">
      <w:start w:val="8"/>
      <w:numFmt w:val="decimal"/>
      <w:lvlText w:val="%1."/>
      <w:lvlJc w:val="left"/>
      <w:pPr>
        <w:ind w:left="720" w:hanging="360"/>
      </w:pPr>
      <w:rPr>
        <w:rFonts w:hint="default"/>
      </w:rPr>
    </w:lvl>
    <w:lvl w:ilvl="1">
      <w:start w:val="1"/>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27" w15:restartNumberingAfterBreak="0">
    <w:nsid w:val="77BF1D49"/>
    <w:multiLevelType w:val="multilevel"/>
    <w:tmpl w:val="240A001F"/>
    <w:styleLink w:val="Estilo86"/>
    <w:lvl w:ilvl="0">
      <w:start w:val="2"/>
      <w:numFmt w:val="decimal"/>
      <w:lvlText w:val="%1."/>
      <w:lvlJc w:val="left"/>
      <w:pPr>
        <w:ind w:left="360" w:hanging="360"/>
      </w:pPr>
    </w:lvl>
    <w:lvl w:ilvl="1">
      <w:start w:val="1"/>
      <w:numFmt w:val="decimal"/>
      <w:lvlText w:val="%1.%2."/>
      <w:lvlJc w:val="left"/>
      <w:pPr>
        <w:ind w:left="792" w:hanging="432"/>
      </w:pPr>
    </w:lvl>
    <w:lvl w:ilvl="2">
      <w:start w:val="5"/>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79157C90"/>
    <w:multiLevelType w:val="hybridMultilevel"/>
    <w:tmpl w:val="034CE3BC"/>
    <w:lvl w:ilvl="0" w:tplc="8D80F1A4">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79F33225"/>
    <w:multiLevelType w:val="hybridMultilevel"/>
    <w:tmpl w:val="C87CC636"/>
    <w:lvl w:ilvl="0" w:tplc="A03E0F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7B77493D"/>
    <w:multiLevelType w:val="multilevel"/>
    <w:tmpl w:val="0CD6E718"/>
    <w:styleLink w:val="Estilo53"/>
    <w:lvl w:ilvl="0">
      <w:start w:val="5"/>
      <w:numFmt w:val="decimal"/>
      <w:lvlText w:val="%1."/>
      <w:lvlJc w:val="left"/>
      <w:pPr>
        <w:ind w:left="360" w:hanging="360"/>
      </w:pPr>
      <w:rPr>
        <w:rFonts w:hint="default"/>
      </w:rPr>
    </w:lvl>
    <w:lvl w:ilvl="1">
      <w:start w:val="3"/>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ascii="Arial Narrow" w:hAnsi="Arial Narrow" w:hint="default"/>
        <w:b/>
      </w:rPr>
    </w:lvl>
    <w:lvl w:ilvl="4">
      <w:start w:val="1"/>
      <w:numFmt w:val="decimal"/>
      <w:lvlText w:val="%1.%2.%3.%4.%5."/>
      <w:lvlJc w:val="left"/>
      <w:pPr>
        <w:ind w:left="3105"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3915" w:hanging="108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085" w:hanging="1440"/>
      </w:pPr>
      <w:rPr>
        <w:rFonts w:hint="default"/>
      </w:rPr>
    </w:lvl>
  </w:abstractNum>
  <w:abstractNum w:abstractNumId="131" w15:restartNumberingAfterBreak="0">
    <w:nsid w:val="7B831D06"/>
    <w:multiLevelType w:val="multilevel"/>
    <w:tmpl w:val="5F30266E"/>
    <w:styleLink w:val="Estilo70"/>
    <w:lvl w:ilvl="0">
      <w:start w:val="3"/>
      <w:numFmt w:val="decimal"/>
      <w:lvlText w:val="%1."/>
      <w:lvlJc w:val="left"/>
      <w:pPr>
        <w:ind w:left="720" w:hanging="360"/>
      </w:pPr>
      <w:rPr>
        <w:rFonts w:hint="default"/>
      </w:rPr>
    </w:lvl>
    <w:lvl w:ilvl="1">
      <w:start w:val="3"/>
      <w:numFmt w:val="decimal"/>
      <w:lvlText w:val="%1.%2."/>
      <w:lvlJc w:val="left"/>
      <w:pPr>
        <w:ind w:left="720" w:hanging="360"/>
      </w:pPr>
      <w:rPr>
        <w:rFonts w:ascii="Arial Narrow" w:hAnsi="Arial Narrow" w:hint="default"/>
      </w:rPr>
    </w:lvl>
    <w:lvl w:ilvl="2">
      <w:start w:val="1"/>
      <w:numFmt w:val="decimal"/>
      <w:lvlText w:val="%1.%2.%3."/>
      <w:lvlJc w:val="left"/>
      <w:pPr>
        <w:ind w:left="1080" w:hanging="720"/>
      </w:pPr>
      <w:rPr>
        <w:rFonts w:ascii="Arial Narrow" w:hAnsi="Arial Narrow" w:hint="default"/>
        <w:b/>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132" w15:restartNumberingAfterBreak="0">
    <w:nsid w:val="7E0A196E"/>
    <w:multiLevelType w:val="multilevel"/>
    <w:tmpl w:val="FE280A84"/>
    <w:styleLink w:val="Estilo59"/>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7E263AC0"/>
    <w:multiLevelType w:val="multilevel"/>
    <w:tmpl w:val="06DA5136"/>
    <w:styleLink w:val="Estilo27"/>
    <w:lvl w:ilvl="0">
      <w:start w:val="8"/>
      <w:numFmt w:val="decimal"/>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4" w15:restartNumberingAfterBreak="0">
    <w:nsid w:val="7EC52B7B"/>
    <w:multiLevelType w:val="hybridMultilevel"/>
    <w:tmpl w:val="54500BF2"/>
    <w:styleLink w:val="Estilo183"/>
    <w:lvl w:ilvl="0" w:tplc="B7002B40">
      <w:start w:val="1"/>
      <w:numFmt w:val="lowerLetter"/>
      <w:lvlText w:val="%1)"/>
      <w:lvlJc w:val="left"/>
      <w:pPr>
        <w:tabs>
          <w:tab w:val="num" w:pos="705"/>
        </w:tabs>
        <w:ind w:left="705" w:hanging="705"/>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5" w15:restartNumberingAfterBreak="0">
    <w:nsid w:val="7F5364AD"/>
    <w:multiLevelType w:val="multilevel"/>
    <w:tmpl w:val="64C427EE"/>
    <w:styleLink w:val="Estilo63"/>
    <w:lvl w:ilvl="0">
      <w:start w:val="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7"/>
  </w:num>
  <w:num w:numId="2">
    <w:abstractNumId w:val="116"/>
  </w:num>
  <w:num w:numId="3">
    <w:abstractNumId w:val="44"/>
  </w:num>
  <w:num w:numId="4">
    <w:abstractNumId w:val="76"/>
  </w:num>
  <w:num w:numId="5">
    <w:abstractNumId w:val="102"/>
  </w:num>
  <w:num w:numId="6">
    <w:abstractNumId w:val="74"/>
  </w:num>
  <w:num w:numId="7">
    <w:abstractNumId w:val="45"/>
  </w:num>
  <w:num w:numId="8">
    <w:abstractNumId w:val="122"/>
  </w:num>
  <w:num w:numId="9">
    <w:abstractNumId w:val="49"/>
  </w:num>
  <w:num w:numId="10">
    <w:abstractNumId w:val="19"/>
  </w:num>
  <w:num w:numId="11">
    <w:abstractNumId w:val="64"/>
  </w:num>
  <w:num w:numId="12">
    <w:abstractNumId w:val="134"/>
  </w:num>
  <w:num w:numId="13">
    <w:abstractNumId w:val="53"/>
  </w:num>
  <w:num w:numId="14">
    <w:abstractNumId w:val="85"/>
  </w:num>
  <w:num w:numId="15">
    <w:abstractNumId w:val="1"/>
  </w:num>
  <w:num w:numId="16">
    <w:abstractNumId w:val="10"/>
  </w:num>
  <w:num w:numId="17">
    <w:abstractNumId w:val="46"/>
  </w:num>
  <w:num w:numId="18">
    <w:abstractNumId w:val="0"/>
  </w:num>
  <w:num w:numId="19">
    <w:abstractNumId w:val="73"/>
  </w:num>
  <w:num w:numId="20">
    <w:abstractNumId w:val="92"/>
  </w:num>
  <w:num w:numId="21">
    <w:abstractNumId w:val="106"/>
  </w:num>
  <w:num w:numId="22">
    <w:abstractNumId w:val="25"/>
  </w:num>
  <w:num w:numId="23">
    <w:abstractNumId w:val="12"/>
  </w:num>
  <w:num w:numId="24">
    <w:abstractNumId w:val="75"/>
  </w:num>
  <w:num w:numId="25">
    <w:abstractNumId w:val="39"/>
  </w:num>
  <w:num w:numId="26">
    <w:abstractNumId w:val="70"/>
  </w:num>
  <w:num w:numId="27">
    <w:abstractNumId w:val="115"/>
  </w:num>
  <w:num w:numId="28">
    <w:abstractNumId w:val="83"/>
  </w:num>
  <w:num w:numId="29">
    <w:abstractNumId w:val="37"/>
  </w:num>
  <w:num w:numId="30">
    <w:abstractNumId w:val="40"/>
  </w:num>
  <w:num w:numId="31">
    <w:abstractNumId w:val="55"/>
  </w:num>
  <w:num w:numId="32">
    <w:abstractNumId w:val="30"/>
  </w:num>
  <w:num w:numId="33">
    <w:abstractNumId w:val="47"/>
  </w:num>
  <w:num w:numId="34">
    <w:abstractNumId w:val="54"/>
  </w:num>
  <w:num w:numId="35">
    <w:abstractNumId w:val="29"/>
  </w:num>
  <w:num w:numId="36">
    <w:abstractNumId w:val="66"/>
  </w:num>
  <w:num w:numId="37">
    <w:abstractNumId w:val="119"/>
  </w:num>
  <w:num w:numId="38">
    <w:abstractNumId w:val="88"/>
  </w:num>
  <w:num w:numId="39">
    <w:abstractNumId w:val="56"/>
  </w:num>
  <w:num w:numId="40">
    <w:abstractNumId w:val="67"/>
  </w:num>
  <w:num w:numId="41">
    <w:abstractNumId w:val="34"/>
  </w:num>
  <w:num w:numId="42">
    <w:abstractNumId w:val="113"/>
  </w:num>
  <w:num w:numId="43">
    <w:abstractNumId w:val="133"/>
  </w:num>
  <w:num w:numId="44">
    <w:abstractNumId w:val="18"/>
  </w:num>
  <w:num w:numId="45">
    <w:abstractNumId w:val="107"/>
  </w:num>
  <w:num w:numId="46">
    <w:abstractNumId w:val="78"/>
  </w:num>
  <w:num w:numId="47">
    <w:abstractNumId w:val="90"/>
  </w:num>
  <w:num w:numId="48">
    <w:abstractNumId w:val="118"/>
  </w:num>
  <w:num w:numId="49">
    <w:abstractNumId w:val="4"/>
  </w:num>
  <w:num w:numId="50">
    <w:abstractNumId w:val="5"/>
  </w:num>
  <w:num w:numId="51">
    <w:abstractNumId w:val="57"/>
  </w:num>
  <w:num w:numId="52">
    <w:abstractNumId w:val="68"/>
  </w:num>
  <w:num w:numId="53">
    <w:abstractNumId w:val="58"/>
  </w:num>
  <w:num w:numId="54">
    <w:abstractNumId w:val="22"/>
  </w:num>
  <w:num w:numId="55">
    <w:abstractNumId w:val="60"/>
  </w:num>
  <w:num w:numId="56">
    <w:abstractNumId w:val="105"/>
  </w:num>
  <w:num w:numId="57">
    <w:abstractNumId w:val="3"/>
  </w:num>
  <w:num w:numId="58">
    <w:abstractNumId w:val="96"/>
  </w:num>
  <w:num w:numId="59">
    <w:abstractNumId w:val="62"/>
  </w:num>
  <w:num w:numId="60">
    <w:abstractNumId w:val="9"/>
  </w:num>
  <w:num w:numId="61">
    <w:abstractNumId w:val="7"/>
  </w:num>
  <w:num w:numId="62">
    <w:abstractNumId w:val="89"/>
  </w:num>
  <w:num w:numId="63">
    <w:abstractNumId w:val="28"/>
  </w:num>
  <w:num w:numId="64">
    <w:abstractNumId w:val="110"/>
  </w:num>
  <w:num w:numId="65">
    <w:abstractNumId w:val="82"/>
  </w:num>
  <w:num w:numId="66">
    <w:abstractNumId w:val="52"/>
  </w:num>
  <w:num w:numId="67">
    <w:abstractNumId w:val="6"/>
  </w:num>
  <w:num w:numId="68">
    <w:abstractNumId w:val="101"/>
  </w:num>
  <w:num w:numId="69">
    <w:abstractNumId w:val="98"/>
  </w:num>
  <w:num w:numId="70">
    <w:abstractNumId w:val="130"/>
  </w:num>
  <w:num w:numId="71">
    <w:abstractNumId w:val="84"/>
  </w:num>
  <w:num w:numId="72">
    <w:abstractNumId w:val="91"/>
  </w:num>
  <w:num w:numId="73">
    <w:abstractNumId w:val="61"/>
  </w:num>
  <w:num w:numId="74">
    <w:abstractNumId w:val="87"/>
  </w:num>
  <w:num w:numId="75">
    <w:abstractNumId w:val="99"/>
  </w:num>
  <w:num w:numId="76">
    <w:abstractNumId w:val="132"/>
  </w:num>
  <w:num w:numId="77">
    <w:abstractNumId w:val="124"/>
  </w:num>
  <w:num w:numId="78">
    <w:abstractNumId w:val="36"/>
  </w:num>
  <w:num w:numId="79">
    <w:abstractNumId w:val="114"/>
  </w:num>
  <w:num w:numId="80">
    <w:abstractNumId w:val="135"/>
  </w:num>
  <w:num w:numId="81">
    <w:abstractNumId w:val="23"/>
  </w:num>
  <w:num w:numId="82">
    <w:abstractNumId w:val="123"/>
  </w:num>
  <w:num w:numId="83">
    <w:abstractNumId w:val="59"/>
  </w:num>
  <w:num w:numId="84">
    <w:abstractNumId w:val="33"/>
  </w:num>
  <w:num w:numId="85">
    <w:abstractNumId w:val="125"/>
  </w:num>
  <w:num w:numId="86">
    <w:abstractNumId w:val="24"/>
  </w:num>
  <w:num w:numId="87">
    <w:abstractNumId w:val="131"/>
  </w:num>
  <w:num w:numId="88">
    <w:abstractNumId w:val="41"/>
  </w:num>
  <w:num w:numId="89">
    <w:abstractNumId w:val="97"/>
  </w:num>
  <w:num w:numId="90">
    <w:abstractNumId w:val="109"/>
  </w:num>
  <w:num w:numId="91">
    <w:abstractNumId w:val="111"/>
  </w:num>
  <w:num w:numId="92">
    <w:abstractNumId w:val="17"/>
  </w:num>
  <w:num w:numId="93">
    <w:abstractNumId w:val="79"/>
  </w:num>
  <w:num w:numId="94">
    <w:abstractNumId w:val="8"/>
  </w:num>
  <w:num w:numId="95">
    <w:abstractNumId w:val="126"/>
  </w:num>
  <w:num w:numId="96">
    <w:abstractNumId w:val="80"/>
  </w:num>
  <w:num w:numId="97">
    <w:abstractNumId w:val="72"/>
  </w:num>
  <w:num w:numId="98">
    <w:abstractNumId w:val="63"/>
  </w:num>
  <w:num w:numId="99">
    <w:abstractNumId w:val="48"/>
  </w:num>
  <w:num w:numId="100">
    <w:abstractNumId w:val="42"/>
  </w:num>
  <w:num w:numId="101">
    <w:abstractNumId w:val="26"/>
  </w:num>
  <w:num w:numId="102">
    <w:abstractNumId w:val="27"/>
  </w:num>
  <w:num w:numId="103">
    <w:abstractNumId w:val="15"/>
  </w:num>
  <w:num w:numId="104">
    <w:abstractNumId w:val="127"/>
  </w:num>
  <w:num w:numId="105">
    <w:abstractNumId w:val="117"/>
  </w:num>
  <w:num w:numId="106">
    <w:abstractNumId w:val="94"/>
  </w:num>
  <w:num w:numId="107">
    <w:abstractNumId w:val="20"/>
  </w:num>
  <w:num w:numId="108">
    <w:abstractNumId w:val="104"/>
  </w:num>
  <w:num w:numId="109">
    <w:abstractNumId w:val="11"/>
  </w:num>
  <w:num w:numId="110">
    <w:abstractNumId w:val="121"/>
  </w:num>
  <w:num w:numId="111">
    <w:abstractNumId w:val="50"/>
  </w:num>
  <w:num w:numId="112">
    <w:abstractNumId w:val="43"/>
  </w:num>
  <w:num w:numId="113">
    <w:abstractNumId w:val="103"/>
  </w:num>
  <w:num w:numId="114">
    <w:abstractNumId w:val="120"/>
  </w:num>
  <w:num w:numId="115">
    <w:abstractNumId w:val="31"/>
  </w:num>
  <w:num w:numId="116">
    <w:abstractNumId w:val="95"/>
  </w:num>
  <w:num w:numId="117">
    <w:abstractNumId w:val="32"/>
  </w:num>
  <w:num w:numId="118">
    <w:abstractNumId w:val="21"/>
  </w:num>
  <w:num w:numId="119">
    <w:abstractNumId w:val="35"/>
  </w:num>
  <w:num w:numId="120">
    <w:abstractNumId w:val="108"/>
  </w:num>
  <w:num w:numId="121">
    <w:abstractNumId w:val="13"/>
  </w:num>
  <w:num w:numId="122">
    <w:abstractNumId w:val="51"/>
  </w:num>
  <w:num w:numId="123">
    <w:abstractNumId w:val="129"/>
  </w:num>
  <w:num w:numId="124">
    <w:abstractNumId w:val="86"/>
  </w:num>
  <w:num w:numId="125">
    <w:abstractNumId w:val="71"/>
  </w:num>
  <w:num w:numId="126">
    <w:abstractNumId w:val="93"/>
  </w:num>
  <w:num w:numId="127">
    <w:abstractNumId w:val="65"/>
  </w:num>
  <w:num w:numId="128">
    <w:abstractNumId w:val="38"/>
  </w:num>
  <w:num w:numId="129">
    <w:abstractNumId w:val="100"/>
  </w:num>
  <w:num w:numId="130">
    <w:abstractNumId w:val="69"/>
  </w:num>
  <w:num w:numId="131">
    <w:abstractNumId w:val="112"/>
  </w:num>
  <w:num w:numId="132">
    <w:abstractNumId w:val="16"/>
  </w:num>
  <w:num w:numId="133">
    <w:abstractNumId w:val="81"/>
  </w:num>
  <w:num w:numId="134">
    <w:abstractNumId w:val="128"/>
  </w:num>
  <w:num w:numId="135">
    <w:abstractNumId w:val="14"/>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0C0"/>
    <w:rsid w:val="00000BA0"/>
    <w:rsid w:val="00001255"/>
    <w:rsid w:val="000018A1"/>
    <w:rsid w:val="00001ECF"/>
    <w:rsid w:val="00002445"/>
    <w:rsid w:val="00005FBA"/>
    <w:rsid w:val="00010FE5"/>
    <w:rsid w:val="000120FB"/>
    <w:rsid w:val="00013C57"/>
    <w:rsid w:val="000151F1"/>
    <w:rsid w:val="00015C7B"/>
    <w:rsid w:val="00016EDE"/>
    <w:rsid w:val="00020857"/>
    <w:rsid w:val="00020A3E"/>
    <w:rsid w:val="00021C29"/>
    <w:rsid w:val="00022D2E"/>
    <w:rsid w:val="00023284"/>
    <w:rsid w:val="00023386"/>
    <w:rsid w:val="00023DEA"/>
    <w:rsid w:val="00024644"/>
    <w:rsid w:val="00026D34"/>
    <w:rsid w:val="000301E4"/>
    <w:rsid w:val="000306EF"/>
    <w:rsid w:val="00031432"/>
    <w:rsid w:val="000324FE"/>
    <w:rsid w:val="000336FE"/>
    <w:rsid w:val="00034560"/>
    <w:rsid w:val="00035CD4"/>
    <w:rsid w:val="0003798E"/>
    <w:rsid w:val="00042DD7"/>
    <w:rsid w:val="00042F86"/>
    <w:rsid w:val="00043621"/>
    <w:rsid w:val="000443F3"/>
    <w:rsid w:val="000446B2"/>
    <w:rsid w:val="00044B09"/>
    <w:rsid w:val="00044F67"/>
    <w:rsid w:val="00047DFC"/>
    <w:rsid w:val="00047E26"/>
    <w:rsid w:val="00050A37"/>
    <w:rsid w:val="00050AB6"/>
    <w:rsid w:val="00052863"/>
    <w:rsid w:val="00052AD2"/>
    <w:rsid w:val="000532DC"/>
    <w:rsid w:val="000539F3"/>
    <w:rsid w:val="00054099"/>
    <w:rsid w:val="0005430A"/>
    <w:rsid w:val="00054B13"/>
    <w:rsid w:val="000552EA"/>
    <w:rsid w:val="0005575A"/>
    <w:rsid w:val="00055E62"/>
    <w:rsid w:val="00056B4C"/>
    <w:rsid w:val="00060D75"/>
    <w:rsid w:val="00060F60"/>
    <w:rsid w:val="00062C70"/>
    <w:rsid w:val="00063013"/>
    <w:rsid w:val="000633E2"/>
    <w:rsid w:val="00063685"/>
    <w:rsid w:val="000637D6"/>
    <w:rsid w:val="0006483E"/>
    <w:rsid w:val="00064C56"/>
    <w:rsid w:val="00066361"/>
    <w:rsid w:val="0007144F"/>
    <w:rsid w:val="0007163C"/>
    <w:rsid w:val="00071D8A"/>
    <w:rsid w:val="00073A27"/>
    <w:rsid w:val="00076A14"/>
    <w:rsid w:val="00076B28"/>
    <w:rsid w:val="000770CD"/>
    <w:rsid w:val="0007710C"/>
    <w:rsid w:val="000826C2"/>
    <w:rsid w:val="000856BC"/>
    <w:rsid w:val="00085C8B"/>
    <w:rsid w:val="00085E96"/>
    <w:rsid w:val="00085F6F"/>
    <w:rsid w:val="00086E50"/>
    <w:rsid w:val="00086F82"/>
    <w:rsid w:val="000871FB"/>
    <w:rsid w:val="00087411"/>
    <w:rsid w:val="00090767"/>
    <w:rsid w:val="0009133E"/>
    <w:rsid w:val="00093338"/>
    <w:rsid w:val="00094124"/>
    <w:rsid w:val="000960D8"/>
    <w:rsid w:val="000970BB"/>
    <w:rsid w:val="000A0345"/>
    <w:rsid w:val="000A103E"/>
    <w:rsid w:val="000A1CCC"/>
    <w:rsid w:val="000A2256"/>
    <w:rsid w:val="000A54E7"/>
    <w:rsid w:val="000A58F0"/>
    <w:rsid w:val="000A61D0"/>
    <w:rsid w:val="000A6C6C"/>
    <w:rsid w:val="000A6E15"/>
    <w:rsid w:val="000B293B"/>
    <w:rsid w:val="000B3418"/>
    <w:rsid w:val="000B4FD3"/>
    <w:rsid w:val="000B51BA"/>
    <w:rsid w:val="000B7671"/>
    <w:rsid w:val="000B769F"/>
    <w:rsid w:val="000C02E8"/>
    <w:rsid w:val="000C1B03"/>
    <w:rsid w:val="000C2375"/>
    <w:rsid w:val="000C3069"/>
    <w:rsid w:val="000C3D0D"/>
    <w:rsid w:val="000C427D"/>
    <w:rsid w:val="000C5AC2"/>
    <w:rsid w:val="000C5F9C"/>
    <w:rsid w:val="000C712B"/>
    <w:rsid w:val="000C76CF"/>
    <w:rsid w:val="000C77A3"/>
    <w:rsid w:val="000C7CD7"/>
    <w:rsid w:val="000D056F"/>
    <w:rsid w:val="000D10A7"/>
    <w:rsid w:val="000D1390"/>
    <w:rsid w:val="000D29C7"/>
    <w:rsid w:val="000D3F39"/>
    <w:rsid w:val="000D4395"/>
    <w:rsid w:val="000D50A6"/>
    <w:rsid w:val="000D553D"/>
    <w:rsid w:val="000D555F"/>
    <w:rsid w:val="000D5F17"/>
    <w:rsid w:val="000D7616"/>
    <w:rsid w:val="000E0552"/>
    <w:rsid w:val="000E1CA3"/>
    <w:rsid w:val="000E20CD"/>
    <w:rsid w:val="000E222E"/>
    <w:rsid w:val="000E3D43"/>
    <w:rsid w:val="000E54CE"/>
    <w:rsid w:val="000E553A"/>
    <w:rsid w:val="000E59C1"/>
    <w:rsid w:val="000E5CC7"/>
    <w:rsid w:val="000E6378"/>
    <w:rsid w:val="000E6FD2"/>
    <w:rsid w:val="000F01AB"/>
    <w:rsid w:val="000F1BBB"/>
    <w:rsid w:val="000F2ED1"/>
    <w:rsid w:val="000F5176"/>
    <w:rsid w:val="000F5776"/>
    <w:rsid w:val="000F5B92"/>
    <w:rsid w:val="000F5E93"/>
    <w:rsid w:val="000F609A"/>
    <w:rsid w:val="00100339"/>
    <w:rsid w:val="0010190D"/>
    <w:rsid w:val="00102555"/>
    <w:rsid w:val="0010359C"/>
    <w:rsid w:val="001042FC"/>
    <w:rsid w:val="001047F4"/>
    <w:rsid w:val="00105BA3"/>
    <w:rsid w:val="001060E9"/>
    <w:rsid w:val="0010717E"/>
    <w:rsid w:val="00107934"/>
    <w:rsid w:val="001116D9"/>
    <w:rsid w:val="00112552"/>
    <w:rsid w:val="0011263E"/>
    <w:rsid w:val="00115271"/>
    <w:rsid w:val="00116F0B"/>
    <w:rsid w:val="001170C8"/>
    <w:rsid w:val="00121227"/>
    <w:rsid w:val="0012188D"/>
    <w:rsid w:val="00121D3F"/>
    <w:rsid w:val="00123CB7"/>
    <w:rsid w:val="00124A78"/>
    <w:rsid w:val="00125140"/>
    <w:rsid w:val="00131BCF"/>
    <w:rsid w:val="0013516F"/>
    <w:rsid w:val="00135CCB"/>
    <w:rsid w:val="00136B05"/>
    <w:rsid w:val="001378BE"/>
    <w:rsid w:val="00140B49"/>
    <w:rsid w:val="00140E21"/>
    <w:rsid w:val="001419D2"/>
    <w:rsid w:val="00142931"/>
    <w:rsid w:val="00143B5F"/>
    <w:rsid w:val="00144E31"/>
    <w:rsid w:val="00145939"/>
    <w:rsid w:val="00146D79"/>
    <w:rsid w:val="00150509"/>
    <w:rsid w:val="00150EDE"/>
    <w:rsid w:val="0015229D"/>
    <w:rsid w:val="00153733"/>
    <w:rsid w:val="00154BBF"/>
    <w:rsid w:val="0015573B"/>
    <w:rsid w:val="00155B23"/>
    <w:rsid w:val="001579B6"/>
    <w:rsid w:val="00160463"/>
    <w:rsid w:val="001610E2"/>
    <w:rsid w:val="0016149E"/>
    <w:rsid w:val="00162A0F"/>
    <w:rsid w:val="001631DB"/>
    <w:rsid w:val="0016527E"/>
    <w:rsid w:val="0016641F"/>
    <w:rsid w:val="00167605"/>
    <w:rsid w:val="00167F66"/>
    <w:rsid w:val="0017059F"/>
    <w:rsid w:val="00170C25"/>
    <w:rsid w:val="001714BE"/>
    <w:rsid w:val="00172178"/>
    <w:rsid w:val="00172305"/>
    <w:rsid w:val="00174560"/>
    <w:rsid w:val="00175C93"/>
    <w:rsid w:val="00175CC1"/>
    <w:rsid w:val="00176534"/>
    <w:rsid w:val="00177263"/>
    <w:rsid w:val="00177528"/>
    <w:rsid w:val="001811BD"/>
    <w:rsid w:val="00181F24"/>
    <w:rsid w:val="001832B9"/>
    <w:rsid w:val="00183A38"/>
    <w:rsid w:val="00186AE9"/>
    <w:rsid w:val="00187502"/>
    <w:rsid w:val="00191AC6"/>
    <w:rsid w:val="00191E0D"/>
    <w:rsid w:val="00191ED4"/>
    <w:rsid w:val="00192F24"/>
    <w:rsid w:val="00193ECB"/>
    <w:rsid w:val="0019468B"/>
    <w:rsid w:val="00195EFB"/>
    <w:rsid w:val="001A0835"/>
    <w:rsid w:val="001A0B8C"/>
    <w:rsid w:val="001A0D01"/>
    <w:rsid w:val="001A0EE9"/>
    <w:rsid w:val="001A1400"/>
    <w:rsid w:val="001A1614"/>
    <w:rsid w:val="001A42CD"/>
    <w:rsid w:val="001A491E"/>
    <w:rsid w:val="001A68B3"/>
    <w:rsid w:val="001A6DA9"/>
    <w:rsid w:val="001B02D1"/>
    <w:rsid w:val="001B0D62"/>
    <w:rsid w:val="001B11C1"/>
    <w:rsid w:val="001B143B"/>
    <w:rsid w:val="001B1F33"/>
    <w:rsid w:val="001B26A8"/>
    <w:rsid w:val="001B2B00"/>
    <w:rsid w:val="001B2BC1"/>
    <w:rsid w:val="001B3E91"/>
    <w:rsid w:val="001B4A2B"/>
    <w:rsid w:val="001B54EC"/>
    <w:rsid w:val="001B581B"/>
    <w:rsid w:val="001B79D1"/>
    <w:rsid w:val="001B7DB2"/>
    <w:rsid w:val="001C340D"/>
    <w:rsid w:val="001C4E2D"/>
    <w:rsid w:val="001C4F55"/>
    <w:rsid w:val="001C5C9A"/>
    <w:rsid w:val="001C5F41"/>
    <w:rsid w:val="001C665A"/>
    <w:rsid w:val="001C728E"/>
    <w:rsid w:val="001D18B6"/>
    <w:rsid w:val="001D1FA8"/>
    <w:rsid w:val="001D2D27"/>
    <w:rsid w:val="001D324A"/>
    <w:rsid w:val="001D3E0D"/>
    <w:rsid w:val="001D479D"/>
    <w:rsid w:val="001D5490"/>
    <w:rsid w:val="001D566E"/>
    <w:rsid w:val="001D5B64"/>
    <w:rsid w:val="001D5FB5"/>
    <w:rsid w:val="001D66BA"/>
    <w:rsid w:val="001D7501"/>
    <w:rsid w:val="001D77C0"/>
    <w:rsid w:val="001D7C5C"/>
    <w:rsid w:val="001E02D3"/>
    <w:rsid w:val="001E10F0"/>
    <w:rsid w:val="001E1CEC"/>
    <w:rsid w:val="001E22F7"/>
    <w:rsid w:val="001E273C"/>
    <w:rsid w:val="001E65C2"/>
    <w:rsid w:val="001E7F89"/>
    <w:rsid w:val="001F009A"/>
    <w:rsid w:val="001F08C1"/>
    <w:rsid w:val="001F171A"/>
    <w:rsid w:val="001F2F5F"/>
    <w:rsid w:val="001F3541"/>
    <w:rsid w:val="001F654F"/>
    <w:rsid w:val="001F696B"/>
    <w:rsid w:val="001F705C"/>
    <w:rsid w:val="00200F61"/>
    <w:rsid w:val="00204463"/>
    <w:rsid w:val="0020492B"/>
    <w:rsid w:val="00205FC8"/>
    <w:rsid w:val="00210CE5"/>
    <w:rsid w:val="0021149D"/>
    <w:rsid w:val="002121C5"/>
    <w:rsid w:val="002126EE"/>
    <w:rsid w:val="002146A5"/>
    <w:rsid w:val="00216698"/>
    <w:rsid w:val="00216CA2"/>
    <w:rsid w:val="002177AE"/>
    <w:rsid w:val="00220CF1"/>
    <w:rsid w:val="00221132"/>
    <w:rsid w:val="00222739"/>
    <w:rsid w:val="0022416E"/>
    <w:rsid w:val="002301D9"/>
    <w:rsid w:val="00231093"/>
    <w:rsid w:val="00231240"/>
    <w:rsid w:val="00231BAA"/>
    <w:rsid w:val="00232CAC"/>
    <w:rsid w:val="00233264"/>
    <w:rsid w:val="00233705"/>
    <w:rsid w:val="00234816"/>
    <w:rsid w:val="002403DC"/>
    <w:rsid w:val="00240BC7"/>
    <w:rsid w:val="00241F64"/>
    <w:rsid w:val="002425BD"/>
    <w:rsid w:val="00242ACD"/>
    <w:rsid w:val="00242CA6"/>
    <w:rsid w:val="002445E3"/>
    <w:rsid w:val="00244A4D"/>
    <w:rsid w:val="002463B7"/>
    <w:rsid w:val="00246D7B"/>
    <w:rsid w:val="00246E78"/>
    <w:rsid w:val="00250E95"/>
    <w:rsid w:val="00251B22"/>
    <w:rsid w:val="00252A37"/>
    <w:rsid w:val="00252E2B"/>
    <w:rsid w:val="0025337F"/>
    <w:rsid w:val="00253CAE"/>
    <w:rsid w:val="00254791"/>
    <w:rsid w:val="00254BFB"/>
    <w:rsid w:val="00255298"/>
    <w:rsid w:val="00255BEB"/>
    <w:rsid w:val="00255E9A"/>
    <w:rsid w:val="00260ADA"/>
    <w:rsid w:val="0026145E"/>
    <w:rsid w:val="002618FB"/>
    <w:rsid w:val="00261CDE"/>
    <w:rsid w:val="00263569"/>
    <w:rsid w:val="00264924"/>
    <w:rsid w:val="002665D5"/>
    <w:rsid w:val="00266EA4"/>
    <w:rsid w:val="00272A8B"/>
    <w:rsid w:val="00272ABB"/>
    <w:rsid w:val="002732A4"/>
    <w:rsid w:val="0027446B"/>
    <w:rsid w:val="00280482"/>
    <w:rsid w:val="00281045"/>
    <w:rsid w:val="0028112B"/>
    <w:rsid w:val="00281404"/>
    <w:rsid w:val="00283659"/>
    <w:rsid w:val="00284CF7"/>
    <w:rsid w:val="0028565F"/>
    <w:rsid w:val="00286D5B"/>
    <w:rsid w:val="0028709C"/>
    <w:rsid w:val="002873C8"/>
    <w:rsid w:val="002903E8"/>
    <w:rsid w:val="00290AD0"/>
    <w:rsid w:val="0029168A"/>
    <w:rsid w:val="002920F8"/>
    <w:rsid w:val="00292328"/>
    <w:rsid w:val="00293084"/>
    <w:rsid w:val="00293722"/>
    <w:rsid w:val="00295EDA"/>
    <w:rsid w:val="0029715E"/>
    <w:rsid w:val="00297217"/>
    <w:rsid w:val="00297570"/>
    <w:rsid w:val="002A1262"/>
    <w:rsid w:val="002A1FDC"/>
    <w:rsid w:val="002A36DD"/>
    <w:rsid w:val="002A46AC"/>
    <w:rsid w:val="002A6B38"/>
    <w:rsid w:val="002A6C5F"/>
    <w:rsid w:val="002A769A"/>
    <w:rsid w:val="002B01D5"/>
    <w:rsid w:val="002B1140"/>
    <w:rsid w:val="002B1430"/>
    <w:rsid w:val="002B1E6C"/>
    <w:rsid w:val="002B2032"/>
    <w:rsid w:val="002B215A"/>
    <w:rsid w:val="002B21A8"/>
    <w:rsid w:val="002B2501"/>
    <w:rsid w:val="002B2618"/>
    <w:rsid w:val="002B26AF"/>
    <w:rsid w:val="002B32D4"/>
    <w:rsid w:val="002B3860"/>
    <w:rsid w:val="002B4687"/>
    <w:rsid w:val="002B521A"/>
    <w:rsid w:val="002B6125"/>
    <w:rsid w:val="002B7771"/>
    <w:rsid w:val="002B7786"/>
    <w:rsid w:val="002B7C27"/>
    <w:rsid w:val="002C0F41"/>
    <w:rsid w:val="002C180E"/>
    <w:rsid w:val="002C1891"/>
    <w:rsid w:val="002C20EA"/>
    <w:rsid w:val="002C3223"/>
    <w:rsid w:val="002C3D3E"/>
    <w:rsid w:val="002C3EE3"/>
    <w:rsid w:val="002C433F"/>
    <w:rsid w:val="002C646B"/>
    <w:rsid w:val="002C67BE"/>
    <w:rsid w:val="002C6E9C"/>
    <w:rsid w:val="002D07B1"/>
    <w:rsid w:val="002D0E55"/>
    <w:rsid w:val="002D214F"/>
    <w:rsid w:val="002D4D0C"/>
    <w:rsid w:val="002D6581"/>
    <w:rsid w:val="002D6A50"/>
    <w:rsid w:val="002D6C11"/>
    <w:rsid w:val="002D6DC7"/>
    <w:rsid w:val="002D75C8"/>
    <w:rsid w:val="002D7A8A"/>
    <w:rsid w:val="002E0217"/>
    <w:rsid w:val="002E1E37"/>
    <w:rsid w:val="002E30E0"/>
    <w:rsid w:val="002E4071"/>
    <w:rsid w:val="002E5094"/>
    <w:rsid w:val="002E573A"/>
    <w:rsid w:val="002E5B95"/>
    <w:rsid w:val="002E6E14"/>
    <w:rsid w:val="002E7184"/>
    <w:rsid w:val="002F005B"/>
    <w:rsid w:val="002F13E8"/>
    <w:rsid w:val="002F2E36"/>
    <w:rsid w:val="002F2E6E"/>
    <w:rsid w:val="002F383F"/>
    <w:rsid w:val="002F4580"/>
    <w:rsid w:val="002F45BF"/>
    <w:rsid w:val="002F4A19"/>
    <w:rsid w:val="002F5370"/>
    <w:rsid w:val="002F6408"/>
    <w:rsid w:val="002F6777"/>
    <w:rsid w:val="002F79B8"/>
    <w:rsid w:val="002F7EAE"/>
    <w:rsid w:val="0030041D"/>
    <w:rsid w:val="0030074B"/>
    <w:rsid w:val="00300839"/>
    <w:rsid w:val="0030167E"/>
    <w:rsid w:val="00304C08"/>
    <w:rsid w:val="0030537F"/>
    <w:rsid w:val="003061FF"/>
    <w:rsid w:val="00306C7E"/>
    <w:rsid w:val="00306F24"/>
    <w:rsid w:val="003070E3"/>
    <w:rsid w:val="003107CF"/>
    <w:rsid w:val="00311EF9"/>
    <w:rsid w:val="00314103"/>
    <w:rsid w:val="00314CA4"/>
    <w:rsid w:val="003150BD"/>
    <w:rsid w:val="0031636C"/>
    <w:rsid w:val="0031637C"/>
    <w:rsid w:val="0031706A"/>
    <w:rsid w:val="00320B6C"/>
    <w:rsid w:val="003217FA"/>
    <w:rsid w:val="003221A7"/>
    <w:rsid w:val="00322D60"/>
    <w:rsid w:val="00322FA2"/>
    <w:rsid w:val="00323278"/>
    <w:rsid w:val="003239D4"/>
    <w:rsid w:val="0032571F"/>
    <w:rsid w:val="00326743"/>
    <w:rsid w:val="00327E97"/>
    <w:rsid w:val="0033246C"/>
    <w:rsid w:val="00336483"/>
    <w:rsid w:val="00336918"/>
    <w:rsid w:val="003402C0"/>
    <w:rsid w:val="003408BB"/>
    <w:rsid w:val="003431D5"/>
    <w:rsid w:val="00343CA1"/>
    <w:rsid w:val="00344F57"/>
    <w:rsid w:val="003459A4"/>
    <w:rsid w:val="003463C1"/>
    <w:rsid w:val="00346E52"/>
    <w:rsid w:val="00350923"/>
    <w:rsid w:val="0035128F"/>
    <w:rsid w:val="00351F61"/>
    <w:rsid w:val="00352090"/>
    <w:rsid w:val="00353976"/>
    <w:rsid w:val="00353DF9"/>
    <w:rsid w:val="003566D3"/>
    <w:rsid w:val="003573B9"/>
    <w:rsid w:val="00360572"/>
    <w:rsid w:val="00361782"/>
    <w:rsid w:val="00362731"/>
    <w:rsid w:val="00363C05"/>
    <w:rsid w:val="00363EFB"/>
    <w:rsid w:val="00364A4F"/>
    <w:rsid w:val="003659A0"/>
    <w:rsid w:val="00367BB7"/>
    <w:rsid w:val="00367BDD"/>
    <w:rsid w:val="00370D4E"/>
    <w:rsid w:val="00370E27"/>
    <w:rsid w:val="003712CD"/>
    <w:rsid w:val="0037292E"/>
    <w:rsid w:val="00372A5B"/>
    <w:rsid w:val="0037463C"/>
    <w:rsid w:val="00374A05"/>
    <w:rsid w:val="00375183"/>
    <w:rsid w:val="00375B75"/>
    <w:rsid w:val="00376BFE"/>
    <w:rsid w:val="003805A4"/>
    <w:rsid w:val="003807B6"/>
    <w:rsid w:val="00380C0C"/>
    <w:rsid w:val="003813E3"/>
    <w:rsid w:val="003814B9"/>
    <w:rsid w:val="003817E2"/>
    <w:rsid w:val="003835B7"/>
    <w:rsid w:val="00383ED7"/>
    <w:rsid w:val="0038428F"/>
    <w:rsid w:val="00384633"/>
    <w:rsid w:val="00384FDA"/>
    <w:rsid w:val="0038703A"/>
    <w:rsid w:val="00390D35"/>
    <w:rsid w:val="003916C2"/>
    <w:rsid w:val="00391D56"/>
    <w:rsid w:val="00392F53"/>
    <w:rsid w:val="00394D50"/>
    <w:rsid w:val="0039578A"/>
    <w:rsid w:val="00396646"/>
    <w:rsid w:val="0039758C"/>
    <w:rsid w:val="003A023E"/>
    <w:rsid w:val="003A02F6"/>
    <w:rsid w:val="003A082D"/>
    <w:rsid w:val="003A0FCA"/>
    <w:rsid w:val="003A219E"/>
    <w:rsid w:val="003A29E5"/>
    <w:rsid w:val="003A31A9"/>
    <w:rsid w:val="003A7CAE"/>
    <w:rsid w:val="003B0094"/>
    <w:rsid w:val="003B0576"/>
    <w:rsid w:val="003B0964"/>
    <w:rsid w:val="003B0AB0"/>
    <w:rsid w:val="003B2C62"/>
    <w:rsid w:val="003B32A1"/>
    <w:rsid w:val="003B3791"/>
    <w:rsid w:val="003B3816"/>
    <w:rsid w:val="003B38EE"/>
    <w:rsid w:val="003B5A7C"/>
    <w:rsid w:val="003B5BAB"/>
    <w:rsid w:val="003B69B1"/>
    <w:rsid w:val="003B7896"/>
    <w:rsid w:val="003C022C"/>
    <w:rsid w:val="003C07E2"/>
    <w:rsid w:val="003C0F7F"/>
    <w:rsid w:val="003C18F1"/>
    <w:rsid w:val="003C1F14"/>
    <w:rsid w:val="003C311B"/>
    <w:rsid w:val="003C315C"/>
    <w:rsid w:val="003C3CB8"/>
    <w:rsid w:val="003C4F46"/>
    <w:rsid w:val="003D1DCD"/>
    <w:rsid w:val="003D283F"/>
    <w:rsid w:val="003D4162"/>
    <w:rsid w:val="003D4B50"/>
    <w:rsid w:val="003D54AE"/>
    <w:rsid w:val="003D679C"/>
    <w:rsid w:val="003D6D44"/>
    <w:rsid w:val="003D6FC6"/>
    <w:rsid w:val="003E1E76"/>
    <w:rsid w:val="003E3225"/>
    <w:rsid w:val="003E3718"/>
    <w:rsid w:val="003E47E9"/>
    <w:rsid w:val="003E4CD0"/>
    <w:rsid w:val="003E74A1"/>
    <w:rsid w:val="003F1C1E"/>
    <w:rsid w:val="003F23F3"/>
    <w:rsid w:val="003F429B"/>
    <w:rsid w:val="003F4788"/>
    <w:rsid w:val="003F55F4"/>
    <w:rsid w:val="003F59E9"/>
    <w:rsid w:val="003F5EEB"/>
    <w:rsid w:val="003F706F"/>
    <w:rsid w:val="003F70B0"/>
    <w:rsid w:val="003F72BB"/>
    <w:rsid w:val="003F779B"/>
    <w:rsid w:val="003F7F87"/>
    <w:rsid w:val="00400013"/>
    <w:rsid w:val="004017B4"/>
    <w:rsid w:val="004030D3"/>
    <w:rsid w:val="00404818"/>
    <w:rsid w:val="00404A26"/>
    <w:rsid w:val="00405798"/>
    <w:rsid w:val="00405B2A"/>
    <w:rsid w:val="00405C3A"/>
    <w:rsid w:val="00405EFC"/>
    <w:rsid w:val="0041123A"/>
    <w:rsid w:val="00412544"/>
    <w:rsid w:val="00412B41"/>
    <w:rsid w:val="00413A5C"/>
    <w:rsid w:val="0041711C"/>
    <w:rsid w:val="004172D2"/>
    <w:rsid w:val="00420E00"/>
    <w:rsid w:val="00422047"/>
    <w:rsid w:val="00424982"/>
    <w:rsid w:val="00425039"/>
    <w:rsid w:val="004262B1"/>
    <w:rsid w:val="00426408"/>
    <w:rsid w:val="00427A1A"/>
    <w:rsid w:val="0043059B"/>
    <w:rsid w:val="004306DE"/>
    <w:rsid w:val="004311E4"/>
    <w:rsid w:val="00431F92"/>
    <w:rsid w:val="00432413"/>
    <w:rsid w:val="00433476"/>
    <w:rsid w:val="0043484D"/>
    <w:rsid w:val="00434B69"/>
    <w:rsid w:val="00434D02"/>
    <w:rsid w:val="00435DC2"/>
    <w:rsid w:val="00436D1B"/>
    <w:rsid w:val="00440772"/>
    <w:rsid w:val="004422D0"/>
    <w:rsid w:val="0044291E"/>
    <w:rsid w:val="00442CFA"/>
    <w:rsid w:val="00443C23"/>
    <w:rsid w:val="00445B26"/>
    <w:rsid w:val="00446B73"/>
    <w:rsid w:val="0044745E"/>
    <w:rsid w:val="0044767C"/>
    <w:rsid w:val="00450702"/>
    <w:rsid w:val="00450AE2"/>
    <w:rsid w:val="004526C0"/>
    <w:rsid w:val="00454030"/>
    <w:rsid w:val="004544BB"/>
    <w:rsid w:val="004546DC"/>
    <w:rsid w:val="0045472D"/>
    <w:rsid w:val="00454D7F"/>
    <w:rsid w:val="00454E89"/>
    <w:rsid w:val="0045660A"/>
    <w:rsid w:val="00456A84"/>
    <w:rsid w:val="0046027F"/>
    <w:rsid w:val="004619D9"/>
    <w:rsid w:val="00463653"/>
    <w:rsid w:val="00463B82"/>
    <w:rsid w:val="00463D8C"/>
    <w:rsid w:val="00464AA5"/>
    <w:rsid w:val="004652DD"/>
    <w:rsid w:val="00465694"/>
    <w:rsid w:val="00465CFF"/>
    <w:rsid w:val="004665F1"/>
    <w:rsid w:val="00466DFE"/>
    <w:rsid w:val="004706C3"/>
    <w:rsid w:val="00471A36"/>
    <w:rsid w:val="00471CEF"/>
    <w:rsid w:val="00471F78"/>
    <w:rsid w:val="00472141"/>
    <w:rsid w:val="00472893"/>
    <w:rsid w:val="0047447A"/>
    <w:rsid w:val="00475B95"/>
    <w:rsid w:val="00475C5E"/>
    <w:rsid w:val="00476215"/>
    <w:rsid w:val="00476356"/>
    <w:rsid w:val="00476583"/>
    <w:rsid w:val="00477760"/>
    <w:rsid w:val="00477B55"/>
    <w:rsid w:val="0048019A"/>
    <w:rsid w:val="0048225E"/>
    <w:rsid w:val="00483D8E"/>
    <w:rsid w:val="00483F24"/>
    <w:rsid w:val="004842CA"/>
    <w:rsid w:val="00485505"/>
    <w:rsid w:val="00486CE0"/>
    <w:rsid w:val="004879CB"/>
    <w:rsid w:val="00487B1F"/>
    <w:rsid w:val="0049010E"/>
    <w:rsid w:val="004902C9"/>
    <w:rsid w:val="004918A1"/>
    <w:rsid w:val="00493685"/>
    <w:rsid w:val="00493C66"/>
    <w:rsid w:val="0049416B"/>
    <w:rsid w:val="00494202"/>
    <w:rsid w:val="004944C2"/>
    <w:rsid w:val="00496659"/>
    <w:rsid w:val="004A17D8"/>
    <w:rsid w:val="004A27BA"/>
    <w:rsid w:val="004A3191"/>
    <w:rsid w:val="004A32D7"/>
    <w:rsid w:val="004A4B5F"/>
    <w:rsid w:val="004A4FE9"/>
    <w:rsid w:val="004A590A"/>
    <w:rsid w:val="004B0656"/>
    <w:rsid w:val="004B0EE4"/>
    <w:rsid w:val="004B2B9E"/>
    <w:rsid w:val="004B460F"/>
    <w:rsid w:val="004B4EE6"/>
    <w:rsid w:val="004B527E"/>
    <w:rsid w:val="004B6A12"/>
    <w:rsid w:val="004C010A"/>
    <w:rsid w:val="004C1011"/>
    <w:rsid w:val="004C1407"/>
    <w:rsid w:val="004C1F18"/>
    <w:rsid w:val="004C36A7"/>
    <w:rsid w:val="004C3C6F"/>
    <w:rsid w:val="004C40E9"/>
    <w:rsid w:val="004C40F1"/>
    <w:rsid w:val="004C6CD8"/>
    <w:rsid w:val="004D0292"/>
    <w:rsid w:val="004D1D29"/>
    <w:rsid w:val="004D25A8"/>
    <w:rsid w:val="004D2762"/>
    <w:rsid w:val="004D2E56"/>
    <w:rsid w:val="004D2EC5"/>
    <w:rsid w:val="004D4018"/>
    <w:rsid w:val="004D532F"/>
    <w:rsid w:val="004D728E"/>
    <w:rsid w:val="004E0A03"/>
    <w:rsid w:val="004E0B44"/>
    <w:rsid w:val="004E158B"/>
    <w:rsid w:val="004E173D"/>
    <w:rsid w:val="004E3917"/>
    <w:rsid w:val="004E41E8"/>
    <w:rsid w:val="004E4C2C"/>
    <w:rsid w:val="004E4CD8"/>
    <w:rsid w:val="004E5185"/>
    <w:rsid w:val="004E58DE"/>
    <w:rsid w:val="004E5C57"/>
    <w:rsid w:val="004E6209"/>
    <w:rsid w:val="004E7A53"/>
    <w:rsid w:val="004F0D93"/>
    <w:rsid w:val="004F0F43"/>
    <w:rsid w:val="004F15EB"/>
    <w:rsid w:val="004F47FA"/>
    <w:rsid w:val="004F5607"/>
    <w:rsid w:val="004F5DE9"/>
    <w:rsid w:val="004F6CCD"/>
    <w:rsid w:val="004F76FA"/>
    <w:rsid w:val="005022F8"/>
    <w:rsid w:val="00502FE2"/>
    <w:rsid w:val="00503BF5"/>
    <w:rsid w:val="00504377"/>
    <w:rsid w:val="00505104"/>
    <w:rsid w:val="00505FA8"/>
    <w:rsid w:val="005066D0"/>
    <w:rsid w:val="005066DA"/>
    <w:rsid w:val="00506827"/>
    <w:rsid w:val="0051079F"/>
    <w:rsid w:val="00510BAC"/>
    <w:rsid w:val="005111E9"/>
    <w:rsid w:val="00511685"/>
    <w:rsid w:val="005134D9"/>
    <w:rsid w:val="00513F34"/>
    <w:rsid w:val="00514BF1"/>
    <w:rsid w:val="00515661"/>
    <w:rsid w:val="00516FE2"/>
    <w:rsid w:val="00517C24"/>
    <w:rsid w:val="00517D95"/>
    <w:rsid w:val="00520990"/>
    <w:rsid w:val="005222D2"/>
    <w:rsid w:val="00522959"/>
    <w:rsid w:val="00523278"/>
    <w:rsid w:val="005243A3"/>
    <w:rsid w:val="005249AE"/>
    <w:rsid w:val="005257C8"/>
    <w:rsid w:val="005265FC"/>
    <w:rsid w:val="005271B6"/>
    <w:rsid w:val="005274AB"/>
    <w:rsid w:val="0052776D"/>
    <w:rsid w:val="005279C9"/>
    <w:rsid w:val="00527D53"/>
    <w:rsid w:val="005300DB"/>
    <w:rsid w:val="005305AF"/>
    <w:rsid w:val="00531A33"/>
    <w:rsid w:val="00531E50"/>
    <w:rsid w:val="00531EB5"/>
    <w:rsid w:val="00532872"/>
    <w:rsid w:val="005335BD"/>
    <w:rsid w:val="005346BB"/>
    <w:rsid w:val="00534ABD"/>
    <w:rsid w:val="005350C8"/>
    <w:rsid w:val="00536142"/>
    <w:rsid w:val="0053619B"/>
    <w:rsid w:val="00536A6F"/>
    <w:rsid w:val="00536C80"/>
    <w:rsid w:val="00536D83"/>
    <w:rsid w:val="0053701A"/>
    <w:rsid w:val="005375AC"/>
    <w:rsid w:val="00537DD8"/>
    <w:rsid w:val="00540FB1"/>
    <w:rsid w:val="00541ED1"/>
    <w:rsid w:val="00542344"/>
    <w:rsid w:val="00542BCB"/>
    <w:rsid w:val="00543DDD"/>
    <w:rsid w:val="00543E19"/>
    <w:rsid w:val="00544314"/>
    <w:rsid w:val="00544759"/>
    <w:rsid w:val="00545016"/>
    <w:rsid w:val="00545426"/>
    <w:rsid w:val="00546173"/>
    <w:rsid w:val="0054622A"/>
    <w:rsid w:val="0054670B"/>
    <w:rsid w:val="005479CA"/>
    <w:rsid w:val="00547CD2"/>
    <w:rsid w:val="0055154F"/>
    <w:rsid w:val="00551840"/>
    <w:rsid w:val="00552069"/>
    <w:rsid w:val="0055296E"/>
    <w:rsid w:val="00553A1E"/>
    <w:rsid w:val="005557CB"/>
    <w:rsid w:val="00555A91"/>
    <w:rsid w:val="00555B86"/>
    <w:rsid w:val="005606A8"/>
    <w:rsid w:val="00562210"/>
    <w:rsid w:val="005635FA"/>
    <w:rsid w:val="00565297"/>
    <w:rsid w:val="00565769"/>
    <w:rsid w:val="005657E1"/>
    <w:rsid w:val="00565F6A"/>
    <w:rsid w:val="00566E47"/>
    <w:rsid w:val="00567329"/>
    <w:rsid w:val="00570406"/>
    <w:rsid w:val="00570BDD"/>
    <w:rsid w:val="00571AEC"/>
    <w:rsid w:val="005720E9"/>
    <w:rsid w:val="005721F9"/>
    <w:rsid w:val="00574E8E"/>
    <w:rsid w:val="00575135"/>
    <w:rsid w:val="0057575F"/>
    <w:rsid w:val="00576B9A"/>
    <w:rsid w:val="00576BAE"/>
    <w:rsid w:val="00576E2B"/>
    <w:rsid w:val="00580F0B"/>
    <w:rsid w:val="00581A28"/>
    <w:rsid w:val="00582944"/>
    <w:rsid w:val="00582DF4"/>
    <w:rsid w:val="005836D4"/>
    <w:rsid w:val="00587DC7"/>
    <w:rsid w:val="0059071E"/>
    <w:rsid w:val="0059104B"/>
    <w:rsid w:val="0059144A"/>
    <w:rsid w:val="00591A32"/>
    <w:rsid w:val="00592B4A"/>
    <w:rsid w:val="00595C63"/>
    <w:rsid w:val="005A25AE"/>
    <w:rsid w:val="005A3A1D"/>
    <w:rsid w:val="005A44E6"/>
    <w:rsid w:val="005A601A"/>
    <w:rsid w:val="005A661C"/>
    <w:rsid w:val="005B02B0"/>
    <w:rsid w:val="005B06D4"/>
    <w:rsid w:val="005B0B37"/>
    <w:rsid w:val="005B0CC6"/>
    <w:rsid w:val="005B0DAD"/>
    <w:rsid w:val="005B12B5"/>
    <w:rsid w:val="005B1F43"/>
    <w:rsid w:val="005B561A"/>
    <w:rsid w:val="005B56AE"/>
    <w:rsid w:val="005B5F4C"/>
    <w:rsid w:val="005B612D"/>
    <w:rsid w:val="005B66F5"/>
    <w:rsid w:val="005B7109"/>
    <w:rsid w:val="005B7972"/>
    <w:rsid w:val="005C1D74"/>
    <w:rsid w:val="005C262A"/>
    <w:rsid w:val="005C2B1E"/>
    <w:rsid w:val="005C4CAD"/>
    <w:rsid w:val="005C597C"/>
    <w:rsid w:val="005C5D6B"/>
    <w:rsid w:val="005C66F5"/>
    <w:rsid w:val="005C6C32"/>
    <w:rsid w:val="005D15F4"/>
    <w:rsid w:val="005D181C"/>
    <w:rsid w:val="005D1E97"/>
    <w:rsid w:val="005D20BE"/>
    <w:rsid w:val="005D2467"/>
    <w:rsid w:val="005D2E51"/>
    <w:rsid w:val="005D3079"/>
    <w:rsid w:val="005D3CC8"/>
    <w:rsid w:val="005D635E"/>
    <w:rsid w:val="005D63CE"/>
    <w:rsid w:val="005D6A95"/>
    <w:rsid w:val="005E34EE"/>
    <w:rsid w:val="005E3A8E"/>
    <w:rsid w:val="005E407B"/>
    <w:rsid w:val="005E4BA6"/>
    <w:rsid w:val="005E4C55"/>
    <w:rsid w:val="005E4F6B"/>
    <w:rsid w:val="005E564E"/>
    <w:rsid w:val="005E69DD"/>
    <w:rsid w:val="005E6F6E"/>
    <w:rsid w:val="005E771E"/>
    <w:rsid w:val="005F1A0C"/>
    <w:rsid w:val="005F22C3"/>
    <w:rsid w:val="005F286F"/>
    <w:rsid w:val="005F42DE"/>
    <w:rsid w:val="005F51E7"/>
    <w:rsid w:val="005F521B"/>
    <w:rsid w:val="005F7E81"/>
    <w:rsid w:val="00601D24"/>
    <w:rsid w:val="00601EDE"/>
    <w:rsid w:val="0060303E"/>
    <w:rsid w:val="00605170"/>
    <w:rsid w:val="00606037"/>
    <w:rsid w:val="00613587"/>
    <w:rsid w:val="006160F5"/>
    <w:rsid w:val="00622E10"/>
    <w:rsid w:val="00630D46"/>
    <w:rsid w:val="00631163"/>
    <w:rsid w:val="00634669"/>
    <w:rsid w:val="00635BC0"/>
    <w:rsid w:val="00635BDF"/>
    <w:rsid w:val="00636C0E"/>
    <w:rsid w:val="00637FA7"/>
    <w:rsid w:val="0064028B"/>
    <w:rsid w:val="00640801"/>
    <w:rsid w:val="006424DC"/>
    <w:rsid w:val="00642785"/>
    <w:rsid w:val="006429E2"/>
    <w:rsid w:val="00642A48"/>
    <w:rsid w:val="00643A3A"/>
    <w:rsid w:val="00644177"/>
    <w:rsid w:val="006445B6"/>
    <w:rsid w:val="00644AC8"/>
    <w:rsid w:val="006506CE"/>
    <w:rsid w:val="00651420"/>
    <w:rsid w:val="00651697"/>
    <w:rsid w:val="006528CA"/>
    <w:rsid w:val="006540E1"/>
    <w:rsid w:val="00654FB7"/>
    <w:rsid w:val="0065616C"/>
    <w:rsid w:val="0065699F"/>
    <w:rsid w:val="00656A97"/>
    <w:rsid w:val="0065785D"/>
    <w:rsid w:val="006601A2"/>
    <w:rsid w:val="006629D3"/>
    <w:rsid w:val="00662E5D"/>
    <w:rsid w:val="00663C9A"/>
    <w:rsid w:val="00663E5D"/>
    <w:rsid w:val="0066404F"/>
    <w:rsid w:val="00664336"/>
    <w:rsid w:val="00665467"/>
    <w:rsid w:val="006657B6"/>
    <w:rsid w:val="00666A61"/>
    <w:rsid w:val="00671CA4"/>
    <w:rsid w:val="006726A4"/>
    <w:rsid w:val="006728F2"/>
    <w:rsid w:val="00672A56"/>
    <w:rsid w:val="0067501E"/>
    <w:rsid w:val="006764DC"/>
    <w:rsid w:val="00677971"/>
    <w:rsid w:val="006807E4"/>
    <w:rsid w:val="0068084F"/>
    <w:rsid w:val="00681DE8"/>
    <w:rsid w:val="00682032"/>
    <w:rsid w:val="00682305"/>
    <w:rsid w:val="00682336"/>
    <w:rsid w:val="00683CF2"/>
    <w:rsid w:val="00685180"/>
    <w:rsid w:val="00685631"/>
    <w:rsid w:val="0068647F"/>
    <w:rsid w:val="0068771E"/>
    <w:rsid w:val="00687C65"/>
    <w:rsid w:val="00690996"/>
    <w:rsid w:val="00690C12"/>
    <w:rsid w:val="00691713"/>
    <w:rsid w:val="00691849"/>
    <w:rsid w:val="00693DF0"/>
    <w:rsid w:val="00695C78"/>
    <w:rsid w:val="00696165"/>
    <w:rsid w:val="006974C2"/>
    <w:rsid w:val="0069793A"/>
    <w:rsid w:val="00697E99"/>
    <w:rsid w:val="006A05EE"/>
    <w:rsid w:val="006A19B0"/>
    <w:rsid w:val="006A2E8C"/>
    <w:rsid w:val="006A4872"/>
    <w:rsid w:val="006A51D4"/>
    <w:rsid w:val="006A53EA"/>
    <w:rsid w:val="006A6798"/>
    <w:rsid w:val="006A6A8A"/>
    <w:rsid w:val="006A7220"/>
    <w:rsid w:val="006B0E07"/>
    <w:rsid w:val="006B5D3D"/>
    <w:rsid w:val="006B61CB"/>
    <w:rsid w:val="006B6E54"/>
    <w:rsid w:val="006B775C"/>
    <w:rsid w:val="006C0831"/>
    <w:rsid w:val="006C2902"/>
    <w:rsid w:val="006C2A9F"/>
    <w:rsid w:val="006C37B6"/>
    <w:rsid w:val="006C4DEC"/>
    <w:rsid w:val="006C5F1E"/>
    <w:rsid w:val="006D0711"/>
    <w:rsid w:val="006D0FAA"/>
    <w:rsid w:val="006D1279"/>
    <w:rsid w:val="006D1A8C"/>
    <w:rsid w:val="006D2A0A"/>
    <w:rsid w:val="006D2B2E"/>
    <w:rsid w:val="006D3186"/>
    <w:rsid w:val="006D4014"/>
    <w:rsid w:val="006D4BA7"/>
    <w:rsid w:val="006D54F6"/>
    <w:rsid w:val="006D5A25"/>
    <w:rsid w:val="006D6291"/>
    <w:rsid w:val="006D6916"/>
    <w:rsid w:val="006D72BF"/>
    <w:rsid w:val="006D7CFA"/>
    <w:rsid w:val="006E03CC"/>
    <w:rsid w:val="006E0CF1"/>
    <w:rsid w:val="006E1294"/>
    <w:rsid w:val="006E220E"/>
    <w:rsid w:val="006E3922"/>
    <w:rsid w:val="006E3B00"/>
    <w:rsid w:val="006E49D4"/>
    <w:rsid w:val="006E53C2"/>
    <w:rsid w:val="006E5419"/>
    <w:rsid w:val="006E6F4B"/>
    <w:rsid w:val="006F044A"/>
    <w:rsid w:val="006F049E"/>
    <w:rsid w:val="006F0931"/>
    <w:rsid w:val="006F0D77"/>
    <w:rsid w:val="006F0DD8"/>
    <w:rsid w:val="006F18EB"/>
    <w:rsid w:val="006F1C49"/>
    <w:rsid w:val="006F1C5E"/>
    <w:rsid w:val="006F2D19"/>
    <w:rsid w:val="006F45AD"/>
    <w:rsid w:val="00700C8E"/>
    <w:rsid w:val="00704AA5"/>
    <w:rsid w:val="00704B19"/>
    <w:rsid w:val="007052EE"/>
    <w:rsid w:val="0070725F"/>
    <w:rsid w:val="00710CDE"/>
    <w:rsid w:val="007112E3"/>
    <w:rsid w:val="00711BE9"/>
    <w:rsid w:val="00711FF6"/>
    <w:rsid w:val="0071227A"/>
    <w:rsid w:val="007133F9"/>
    <w:rsid w:val="00714392"/>
    <w:rsid w:val="00715C94"/>
    <w:rsid w:val="0071668F"/>
    <w:rsid w:val="00716C4F"/>
    <w:rsid w:val="0071754D"/>
    <w:rsid w:val="00717EF6"/>
    <w:rsid w:val="007202ED"/>
    <w:rsid w:val="00720866"/>
    <w:rsid w:val="00721100"/>
    <w:rsid w:val="0072136D"/>
    <w:rsid w:val="00721420"/>
    <w:rsid w:val="007225E1"/>
    <w:rsid w:val="00722796"/>
    <w:rsid w:val="007230EE"/>
    <w:rsid w:val="00723BD9"/>
    <w:rsid w:val="00723DEB"/>
    <w:rsid w:val="00724913"/>
    <w:rsid w:val="00726CB6"/>
    <w:rsid w:val="00726F59"/>
    <w:rsid w:val="007273BE"/>
    <w:rsid w:val="0073115B"/>
    <w:rsid w:val="00731460"/>
    <w:rsid w:val="007342D1"/>
    <w:rsid w:val="00734DCD"/>
    <w:rsid w:val="00741513"/>
    <w:rsid w:val="00744925"/>
    <w:rsid w:val="00745421"/>
    <w:rsid w:val="00745919"/>
    <w:rsid w:val="00746693"/>
    <w:rsid w:val="00746E08"/>
    <w:rsid w:val="00747D00"/>
    <w:rsid w:val="007502E5"/>
    <w:rsid w:val="0075105A"/>
    <w:rsid w:val="00751783"/>
    <w:rsid w:val="00751FC0"/>
    <w:rsid w:val="00752D5E"/>
    <w:rsid w:val="00753E70"/>
    <w:rsid w:val="007549EF"/>
    <w:rsid w:val="00755A0E"/>
    <w:rsid w:val="007568BD"/>
    <w:rsid w:val="00756D43"/>
    <w:rsid w:val="00757147"/>
    <w:rsid w:val="007574CA"/>
    <w:rsid w:val="0075778E"/>
    <w:rsid w:val="0076165B"/>
    <w:rsid w:val="00762849"/>
    <w:rsid w:val="007642DA"/>
    <w:rsid w:val="007642E9"/>
    <w:rsid w:val="00764B51"/>
    <w:rsid w:val="00770246"/>
    <w:rsid w:val="007704C8"/>
    <w:rsid w:val="00770BDB"/>
    <w:rsid w:val="00771A23"/>
    <w:rsid w:val="00771B2C"/>
    <w:rsid w:val="00771C5A"/>
    <w:rsid w:val="00772647"/>
    <w:rsid w:val="00772FB1"/>
    <w:rsid w:val="007735C8"/>
    <w:rsid w:val="00773DEA"/>
    <w:rsid w:val="007745F5"/>
    <w:rsid w:val="0077511C"/>
    <w:rsid w:val="00775D37"/>
    <w:rsid w:val="00776ED9"/>
    <w:rsid w:val="007771AF"/>
    <w:rsid w:val="007775B1"/>
    <w:rsid w:val="00782696"/>
    <w:rsid w:val="00783EAD"/>
    <w:rsid w:val="0078422B"/>
    <w:rsid w:val="00784E4E"/>
    <w:rsid w:val="00784E87"/>
    <w:rsid w:val="00787F52"/>
    <w:rsid w:val="0079046A"/>
    <w:rsid w:val="0079199E"/>
    <w:rsid w:val="00792247"/>
    <w:rsid w:val="0079226B"/>
    <w:rsid w:val="00792864"/>
    <w:rsid w:val="007928FA"/>
    <w:rsid w:val="007938F0"/>
    <w:rsid w:val="00793947"/>
    <w:rsid w:val="00793950"/>
    <w:rsid w:val="00793C26"/>
    <w:rsid w:val="007A07D0"/>
    <w:rsid w:val="007A0D3D"/>
    <w:rsid w:val="007A2473"/>
    <w:rsid w:val="007A3187"/>
    <w:rsid w:val="007A37A0"/>
    <w:rsid w:val="007A3F7E"/>
    <w:rsid w:val="007B1412"/>
    <w:rsid w:val="007B2A84"/>
    <w:rsid w:val="007B68FC"/>
    <w:rsid w:val="007B73E4"/>
    <w:rsid w:val="007B7491"/>
    <w:rsid w:val="007C0798"/>
    <w:rsid w:val="007C16C0"/>
    <w:rsid w:val="007C1EFA"/>
    <w:rsid w:val="007C242D"/>
    <w:rsid w:val="007C2791"/>
    <w:rsid w:val="007C32C5"/>
    <w:rsid w:val="007C356E"/>
    <w:rsid w:val="007C5F0C"/>
    <w:rsid w:val="007C6953"/>
    <w:rsid w:val="007C7EBE"/>
    <w:rsid w:val="007D1A0A"/>
    <w:rsid w:val="007D1F7F"/>
    <w:rsid w:val="007D221C"/>
    <w:rsid w:val="007D267A"/>
    <w:rsid w:val="007D38D7"/>
    <w:rsid w:val="007D3C32"/>
    <w:rsid w:val="007D3CD3"/>
    <w:rsid w:val="007D4369"/>
    <w:rsid w:val="007D4889"/>
    <w:rsid w:val="007D70AF"/>
    <w:rsid w:val="007D73EB"/>
    <w:rsid w:val="007E0915"/>
    <w:rsid w:val="007E0F8A"/>
    <w:rsid w:val="007E1914"/>
    <w:rsid w:val="007E3BE1"/>
    <w:rsid w:val="007E51D2"/>
    <w:rsid w:val="007E5F09"/>
    <w:rsid w:val="007E6BA8"/>
    <w:rsid w:val="007E7996"/>
    <w:rsid w:val="007F17CE"/>
    <w:rsid w:val="007F6B1C"/>
    <w:rsid w:val="00802037"/>
    <w:rsid w:val="00803948"/>
    <w:rsid w:val="008053B8"/>
    <w:rsid w:val="00805AFD"/>
    <w:rsid w:val="008060EE"/>
    <w:rsid w:val="00807786"/>
    <w:rsid w:val="00807847"/>
    <w:rsid w:val="00807900"/>
    <w:rsid w:val="00807BEC"/>
    <w:rsid w:val="00807C67"/>
    <w:rsid w:val="00807FD1"/>
    <w:rsid w:val="00810768"/>
    <w:rsid w:val="008110F1"/>
    <w:rsid w:val="00811E76"/>
    <w:rsid w:val="00811EE2"/>
    <w:rsid w:val="00813ADE"/>
    <w:rsid w:val="00813B19"/>
    <w:rsid w:val="008147EF"/>
    <w:rsid w:val="00814CC8"/>
    <w:rsid w:val="008153BD"/>
    <w:rsid w:val="0081676A"/>
    <w:rsid w:val="00816DA6"/>
    <w:rsid w:val="0081759E"/>
    <w:rsid w:val="008204FD"/>
    <w:rsid w:val="00821301"/>
    <w:rsid w:val="008220D5"/>
    <w:rsid w:val="00823CD3"/>
    <w:rsid w:val="00824C2B"/>
    <w:rsid w:val="00824CE4"/>
    <w:rsid w:val="008256B9"/>
    <w:rsid w:val="0082719D"/>
    <w:rsid w:val="00830095"/>
    <w:rsid w:val="008308B2"/>
    <w:rsid w:val="0083096C"/>
    <w:rsid w:val="00830B1B"/>
    <w:rsid w:val="008310D8"/>
    <w:rsid w:val="00831D23"/>
    <w:rsid w:val="00832F1C"/>
    <w:rsid w:val="0083343B"/>
    <w:rsid w:val="00833E53"/>
    <w:rsid w:val="008360C3"/>
    <w:rsid w:val="00837943"/>
    <w:rsid w:val="0084211A"/>
    <w:rsid w:val="00842400"/>
    <w:rsid w:val="008429F5"/>
    <w:rsid w:val="00843246"/>
    <w:rsid w:val="008432B3"/>
    <w:rsid w:val="00843FFA"/>
    <w:rsid w:val="0084415F"/>
    <w:rsid w:val="00844196"/>
    <w:rsid w:val="00844409"/>
    <w:rsid w:val="00844802"/>
    <w:rsid w:val="00844D97"/>
    <w:rsid w:val="00845D2A"/>
    <w:rsid w:val="00851A35"/>
    <w:rsid w:val="0085264C"/>
    <w:rsid w:val="00854720"/>
    <w:rsid w:val="0085550A"/>
    <w:rsid w:val="0085706E"/>
    <w:rsid w:val="008600D1"/>
    <w:rsid w:val="00860409"/>
    <w:rsid w:val="00861DCB"/>
    <w:rsid w:val="00861F35"/>
    <w:rsid w:val="00862231"/>
    <w:rsid w:val="00863440"/>
    <w:rsid w:val="008643B1"/>
    <w:rsid w:val="00864FF4"/>
    <w:rsid w:val="0086543C"/>
    <w:rsid w:val="0086641C"/>
    <w:rsid w:val="00867C23"/>
    <w:rsid w:val="008709D9"/>
    <w:rsid w:val="00870A38"/>
    <w:rsid w:val="00871279"/>
    <w:rsid w:val="00873216"/>
    <w:rsid w:val="00873951"/>
    <w:rsid w:val="00873957"/>
    <w:rsid w:val="008743E6"/>
    <w:rsid w:val="00875EA1"/>
    <w:rsid w:val="00876E01"/>
    <w:rsid w:val="008802D2"/>
    <w:rsid w:val="00883350"/>
    <w:rsid w:val="00883BDC"/>
    <w:rsid w:val="008840AB"/>
    <w:rsid w:val="008845B8"/>
    <w:rsid w:val="00884F65"/>
    <w:rsid w:val="00890614"/>
    <w:rsid w:val="008908E1"/>
    <w:rsid w:val="00893CFF"/>
    <w:rsid w:val="00893DDA"/>
    <w:rsid w:val="00894856"/>
    <w:rsid w:val="0089509E"/>
    <w:rsid w:val="008953A0"/>
    <w:rsid w:val="00895E71"/>
    <w:rsid w:val="00897F5F"/>
    <w:rsid w:val="008A065B"/>
    <w:rsid w:val="008A0DFF"/>
    <w:rsid w:val="008A1375"/>
    <w:rsid w:val="008A4676"/>
    <w:rsid w:val="008A720F"/>
    <w:rsid w:val="008A7961"/>
    <w:rsid w:val="008A79AF"/>
    <w:rsid w:val="008B072D"/>
    <w:rsid w:val="008B0DA7"/>
    <w:rsid w:val="008B0E0D"/>
    <w:rsid w:val="008B16BD"/>
    <w:rsid w:val="008B20B6"/>
    <w:rsid w:val="008B2411"/>
    <w:rsid w:val="008B376C"/>
    <w:rsid w:val="008B3AD8"/>
    <w:rsid w:val="008B3CB5"/>
    <w:rsid w:val="008B3EB3"/>
    <w:rsid w:val="008B496C"/>
    <w:rsid w:val="008B4CA3"/>
    <w:rsid w:val="008B5002"/>
    <w:rsid w:val="008B6978"/>
    <w:rsid w:val="008B6C5D"/>
    <w:rsid w:val="008B6D7F"/>
    <w:rsid w:val="008B6D9D"/>
    <w:rsid w:val="008B756A"/>
    <w:rsid w:val="008B7C7B"/>
    <w:rsid w:val="008B7EA4"/>
    <w:rsid w:val="008C0EC3"/>
    <w:rsid w:val="008C124B"/>
    <w:rsid w:val="008C1F64"/>
    <w:rsid w:val="008C2EAB"/>
    <w:rsid w:val="008C3A8E"/>
    <w:rsid w:val="008C4538"/>
    <w:rsid w:val="008C4DF3"/>
    <w:rsid w:val="008D027D"/>
    <w:rsid w:val="008D088A"/>
    <w:rsid w:val="008D1232"/>
    <w:rsid w:val="008D2074"/>
    <w:rsid w:val="008D324C"/>
    <w:rsid w:val="008D3CC5"/>
    <w:rsid w:val="008D412A"/>
    <w:rsid w:val="008D4CC5"/>
    <w:rsid w:val="008D57F8"/>
    <w:rsid w:val="008D7D39"/>
    <w:rsid w:val="008E185F"/>
    <w:rsid w:val="008E2224"/>
    <w:rsid w:val="008E3195"/>
    <w:rsid w:val="008E3332"/>
    <w:rsid w:val="008E3FCE"/>
    <w:rsid w:val="008E4009"/>
    <w:rsid w:val="008E5B80"/>
    <w:rsid w:val="008E666E"/>
    <w:rsid w:val="008E6C3C"/>
    <w:rsid w:val="008E7F09"/>
    <w:rsid w:val="008F15C9"/>
    <w:rsid w:val="008F3DAD"/>
    <w:rsid w:val="008F41A8"/>
    <w:rsid w:val="008F48BC"/>
    <w:rsid w:val="008F61E5"/>
    <w:rsid w:val="008F69CA"/>
    <w:rsid w:val="008F6BD1"/>
    <w:rsid w:val="008F6C69"/>
    <w:rsid w:val="00900269"/>
    <w:rsid w:val="0090072F"/>
    <w:rsid w:val="009010D6"/>
    <w:rsid w:val="00901449"/>
    <w:rsid w:val="00901A24"/>
    <w:rsid w:val="00902430"/>
    <w:rsid w:val="00903B1E"/>
    <w:rsid w:val="00906638"/>
    <w:rsid w:val="0090798E"/>
    <w:rsid w:val="00907A2B"/>
    <w:rsid w:val="00912A40"/>
    <w:rsid w:val="009130DC"/>
    <w:rsid w:val="009133EE"/>
    <w:rsid w:val="00914B9B"/>
    <w:rsid w:val="00915B3C"/>
    <w:rsid w:val="00916AF0"/>
    <w:rsid w:val="00921E94"/>
    <w:rsid w:val="009224C4"/>
    <w:rsid w:val="0092590B"/>
    <w:rsid w:val="0092629D"/>
    <w:rsid w:val="0093107A"/>
    <w:rsid w:val="009317EA"/>
    <w:rsid w:val="009322C7"/>
    <w:rsid w:val="009323E9"/>
    <w:rsid w:val="009343C1"/>
    <w:rsid w:val="00934FED"/>
    <w:rsid w:val="00935AA0"/>
    <w:rsid w:val="00935FEA"/>
    <w:rsid w:val="00940A9A"/>
    <w:rsid w:val="009420EA"/>
    <w:rsid w:val="0094305C"/>
    <w:rsid w:val="009431C5"/>
    <w:rsid w:val="009459E3"/>
    <w:rsid w:val="00945BE4"/>
    <w:rsid w:val="00945EA1"/>
    <w:rsid w:val="009472BF"/>
    <w:rsid w:val="0094782F"/>
    <w:rsid w:val="009479CD"/>
    <w:rsid w:val="00950154"/>
    <w:rsid w:val="00951762"/>
    <w:rsid w:val="00953F96"/>
    <w:rsid w:val="00955456"/>
    <w:rsid w:val="009556A1"/>
    <w:rsid w:val="00956179"/>
    <w:rsid w:val="00957343"/>
    <w:rsid w:val="009575A9"/>
    <w:rsid w:val="00961508"/>
    <w:rsid w:val="00961EC8"/>
    <w:rsid w:val="00962035"/>
    <w:rsid w:val="0096215F"/>
    <w:rsid w:val="00966BB8"/>
    <w:rsid w:val="0096711D"/>
    <w:rsid w:val="00967682"/>
    <w:rsid w:val="00970E1F"/>
    <w:rsid w:val="00971A58"/>
    <w:rsid w:val="00972265"/>
    <w:rsid w:val="00972EF6"/>
    <w:rsid w:val="00973606"/>
    <w:rsid w:val="00974F14"/>
    <w:rsid w:val="00975142"/>
    <w:rsid w:val="00975A34"/>
    <w:rsid w:val="00976D88"/>
    <w:rsid w:val="0098027D"/>
    <w:rsid w:val="00982647"/>
    <w:rsid w:val="009837FE"/>
    <w:rsid w:val="00985B29"/>
    <w:rsid w:val="00986A0E"/>
    <w:rsid w:val="00986C8C"/>
    <w:rsid w:val="009910E1"/>
    <w:rsid w:val="00991823"/>
    <w:rsid w:val="00992858"/>
    <w:rsid w:val="00995332"/>
    <w:rsid w:val="00995F83"/>
    <w:rsid w:val="009964B7"/>
    <w:rsid w:val="009968EA"/>
    <w:rsid w:val="00996CBD"/>
    <w:rsid w:val="009A02A3"/>
    <w:rsid w:val="009A161A"/>
    <w:rsid w:val="009A20AB"/>
    <w:rsid w:val="009A2BE8"/>
    <w:rsid w:val="009A372F"/>
    <w:rsid w:val="009A3FCF"/>
    <w:rsid w:val="009A4BCC"/>
    <w:rsid w:val="009A52E8"/>
    <w:rsid w:val="009A543C"/>
    <w:rsid w:val="009A64FA"/>
    <w:rsid w:val="009A7A39"/>
    <w:rsid w:val="009A7F84"/>
    <w:rsid w:val="009B040B"/>
    <w:rsid w:val="009B121B"/>
    <w:rsid w:val="009B352F"/>
    <w:rsid w:val="009B5F7E"/>
    <w:rsid w:val="009B6389"/>
    <w:rsid w:val="009B6E0D"/>
    <w:rsid w:val="009B71F7"/>
    <w:rsid w:val="009C210D"/>
    <w:rsid w:val="009C26F8"/>
    <w:rsid w:val="009C2C5C"/>
    <w:rsid w:val="009C2DB1"/>
    <w:rsid w:val="009C3044"/>
    <w:rsid w:val="009C4160"/>
    <w:rsid w:val="009C567D"/>
    <w:rsid w:val="009D0151"/>
    <w:rsid w:val="009D0856"/>
    <w:rsid w:val="009D1F29"/>
    <w:rsid w:val="009D3347"/>
    <w:rsid w:val="009D38F5"/>
    <w:rsid w:val="009D5898"/>
    <w:rsid w:val="009D5A8C"/>
    <w:rsid w:val="009D6257"/>
    <w:rsid w:val="009D70F9"/>
    <w:rsid w:val="009E06AA"/>
    <w:rsid w:val="009E0BD4"/>
    <w:rsid w:val="009E0CDA"/>
    <w:rsid w:val="009E1402"/>
    <w:rsid w:val="009E14CF"/>
    <w:rsid w:val="009E294E"/>
    <w:rsid w:val="009E56A0"/>
    <w:rsid w:val="009E7360"/>
    <w:rsid w:val="009E7C77"/>
    <w:rsid w:val="009E7F6D"/>
    <w:rsid w:val="009F029B"/>
    <w:rsid w:val="009F02EC"/>
    <w:rsid w:val="009F0CE1"/>
    <w:rsid w:val="009F209E"/>
    <w:rsid w:val="009F24B8"/>
    <w:rsid w:val="009F351A"/>
    <w:rsid w:val="009F3BDB"/>
    <w:rsid w:val="009F40D2"/>
    <w:rsid w:val="009F456F"/>
    <w:rsid w:val="009F4867"/>
    <w:rsid w:val="009F5195"/>
    <w:rsid w:val="009F53D7"/>
    <w:rsid w:val="009F53DB"/>
    <w:rsid w:val="009F6C97"/>
    <w:rsid w:val="009F6F09"/>
    <w:rsid w:val="009F756A"/>
    <w:rsid w:val="009F76FB"/>
    <w:rsid w:val="00A00034"/>
    <w:rsid w:val="00A00370"/>
    <w:rsid w:val="00A016CB"/>
    <w:rsid w:val="00A018A2"/>
    <w:rsid w:val="00A01C1C"/>
    <w:rsid w:val="00A02010"/>
    <w:rsid w:val="00A020C5"/>
    <w:rsid w:val="00A047E9"/>
    <w:rsid w:val="00A05687"/>
    <w:rsid w:val="00A05FAA"/>
    <w:rsid w:val="00A06E5F"/>
    <w:rsid w:val="00A10093"/>
    <w:rsid w:val="00A1038E"/>
    <w:rsid w:val="00A12267"/>
    <w:rsid w:val="00A139EA"/>
    <w:rsid w:val="00A14812"/>
    <w:rsid w:val="00A151B0"/>
    <w:rsid w:val="00A1536D"/>
    <w:rsid w:val="00A154E5"/>
    <w:rsid w:val="00A155C9"/>
    <w:rsid w:val="00A15C6E"/>
    <w:rsid w:val="00A16249"/>
    <w:rsid w:val="00A168EE"/>
    <w:rsid w:val="00A16BF4"/>
    <w:rsid w:val="00A20004"/>
    <w:rsid w:val="00A20030"/>
    <w:rsid w:val="00A202A0"/>
    <w:rsid w:val="00A221CF"/>
    <w:rsid w:val="00A229A5"/>
    <w:rsid w:val="00A2315A"/>
    <w:rsid w:val="00A2373D"/>
    <w:rsid w:val="00A256FD"/>
    <w:rsid w:val="00A267C5"/>
    <w:rsid w:val="00A276B5"/>
    <w:rsid w:val="00A3113D"/>
    <w:rsid w:val="00A31403"/>
    <w:rsid w:val="00A323C2"/>
    <w:rsid w:val="00A33F42"/>
    <w:rsid w:val="00A34609"/>
    <w:rsid w:val="00A3588D"/>
    <w:rsid w:val="00A36421"/>
    <w:rsid w:val="00A37F58"/>
    <w:rsid w:val="00A40FFB"/>
    <w:rsid w:val="00A41BEA"/>
    <w:rsid w:val="00A41C01"/>
    <w:rsid w:val="00A42AD2"/>
    <w:rsid w:val="00A45816"/>
    <w:rsid w:val="00A45CEF"/>
    <w:rsid w:val="00A4609C"/>
    <w:rsid w:val="00A47031"/>
    <w:rsid w:val="00A474DB"/>
    <w:rsid w:val="00A522E7"/>
    <w:rsid w:val="00A531F7"/>
    <w:rsid w:val="00A5403E"/>
    <w:rsid w:val="00A544C1"/>
    <w:rsid w:val="00A54EBB"/>
    <w:rsid w:val="00A5544C"/>
    <w:rsid w:val="00A55F43"/>
    <w:rsid w:val="00A56AE3"/>
    <w:rsid w:val="00A57070"/>
    <w:rsid w:val="00A5728A"/>
    <w:rsid w:val="00A60794"/>
    <w:rsid w:val="00A60865"/>
    <w:rsid w:val="00A63C91"/>
    <w:rsid w:val="00A644E5"/>
    <w:rsid w:val="00A6479A"/>
    <w:rsid w:val="00A66C16"/>
    <w:rsid w:val="00A66C5A"/>
    <w:rsid w:val="00A66CDA"/>
    <w:rsid w:val="00A67D4E"/>
    <w:rsid w:val="00A73327"/>
    <w:rsid w:val="00A759B6"/>
    <w:rsid w:val="00A75CC6"/>
    <w:rsid w:val="00A7689B"/>
    <w:rsid w:val="00A80846"/>
    <w:rsid w:val="00A81393"/>
    <w:rsid w:val="00A816D5"/>
    <w:rsid w:val="00A81C41"/>
    <w:rsid w:val="00A81D1E"/>
    <w:rsid w:val="00A8268B"/>
    <w:rsid w:val="00A82B6A"/>
    <w:rsid w:val="00A834FA"/>
    <w:rsid w:val="00A84B56"/>
    <w:rsid w:val="00A87CA4"/>
    <w:rsid w:val="00A91E9B"/>
    <w:rsid w:val="00A92204"/>
    <w:rsid w:val="00A92E81"/>
    <w:rsid w:val="00A93965"/>
    <w:rsid w:val="00A93F1E"/>
    <w:rsid w:val="00A95C13"/>
    <w:rsid w:val="00A971D1"/>
    <w:rsid w:val="00A97C5B"/>
    <w:rsid w:val="00AA1825"/>
    <w:rsid w:val="00AA2DB6"/>
    <w:rsid w:val="00AA3CDB"/>
    <w:rsid w:val="00AA44BF"/>
    <w:rsid w:val="00AA4B7A"/>
    <w:rsid w:val="00AA52DD"/>
    <w:rsid w:val="00AA72C2"/>
    <w:rsid w:val="00AB00EC"/>
    <w:rsid w:val="00AB022D"/>
    <w:rsid w:val="00AB0874"/>
    <w:rsid w:val="00AB08BA"/>
    <w:rsid w:val="00AB0B70"/>
    <w:rsid w:val="00AB0FA2"/>
    <w:rsid w:val="00AB30FF"/>
    <w:rsid w:val="00AB53F9"/>
    <w:rsid w:val="00AB6602"/>
    <w:rsid w:val="00AB68E2"/>
    <w:rsid w:val="00AC0A52"/>
    <w:rsid w:val="00AC27C7"/>
    <w:rsid w:val="00AC4506"/>
    <w:rsid w:val="00AC4BAD"/>
    <w:rsid w:val="00AC78DC"/>
    <w:rsid w:val="00AC7AF7"/>
    <w:rsid w:val="00AD12DE"/>
    <w:rsid w:val="00AD31F5"/>
    <w:rsid w:val="00AD3658"/>
    <w:rsid w:val="00AD50EC"/>
    <w:rsid w:val="00AD66DE"/>
    <w:rsid w:val="00AD69A6"/>
    <w:rsid w:val="00AD7F66"/>
    <w:rsid w:val="00AE03E2"/>
    <w:rsid w:val="00AE04D5"/>
    <w:rsid w:val="00AE0931"/>
    <w:rsid w:val="00AE119B"/>
    <w:rsid w:val="00AE1B22"/>
    <w:rsid w:val="00AE1FA4"/>
    <w:rsid w:val="00AE339B"/>
    <w:rsid w:val="00AE36CC"/>
    <w:rsid w:val="00AE3E1E"/>
    <w:rsid w:val="00AE4691"/>
    <w:rsid w:val="00AE50C0"/>
    <w:rsid w:val="00AE575B"/>
    <w:rsid w:val="00AE60F7"/>
    <w:rsid w:val="00AF018E"/>
    <w:rsid w:val="00AF0D9B"/>
    <w:rsid w:val="00AF11CA"/>
    <w:rsid w:val="00AF16E9"/>
    <w:rsid w:val="00AF1ECD"/>
    <w:rsid w:val="00AF3263"/>
    <w:rsid w:val="00AF38FC"/>
    <w:rsid w:val="00AF4212"/>
    <w:rsid w:val="00AF5E5F"/>
    <w:rsid w:val="00AF694A"/>
    <w:rsid w:val="00AF6EE9"/>
    <w:rsid w:val="00AF70EF"/>
    <w:rsid w:val="00AF72D2"/>
    <w:rsid w:val="00AF78A5"/>
    <w:rsid w:val="00AF7AB5"/>
    <w:rsid w:val="00B025F9"/>
    <w:rsid w:val="00B04330"/>
    <w:rsid w:val="00B04BDD"/>
    <w:rsid w:val="00B0784C"/>
    <w:rsid w:val="00B07961"/>
    <w:rsid w:val="00B1087E"/>
    <w:rsid w:val="00B1123A"/>
    <w:rsid w:val="00B1310F"/>
    <w:rsid w:val="00B158E4"/>
    <w:rsid w:val="00B15FA8"/>
    <w:rsid w:val="00B161B9"/>
    <w:rsid w:val="00B17584"/>
    <w:rsid w:val="00B20CF1"/>
    <w:rsid w:val="00B23023"/>
    <w:rsid w:val="00B26663"/>
    <w:rsid w:val="00B26E7A"/>
    <w:rsid w:val="00B270A3"/>
    <w:rsid w:val="00B277E8"/>
    <w:rsid w:val="00B3166F"/>
    <w:rsid w:val="00B32727"/>
    <w:rsid w:val="00B335FA"/>
    <w:rsid w:val="00B33742"/>
    <w:rsid w:val="00B340A9"/>
    <w:rsid w:val="00B341C1"/>
    <w:rsid w:val="00B34489"/>
    <w:rsid w:val="00B34880"/>
    <w:rsid w:val="00B34DFE"/>
    <w:rsid w:val="00B36D93"/>
    <w:rsid w:val="00B376C8"/>
    <w:rsid w:val="00B43937"/>
    <w:rsid w:val="00B448AF"/>
    <w:rsid w:val="00B4567C"/>
    <w:rsid w:val="00B456C7"/>
    <w:rsid w:val="00B4620E"/>
    <w:rsid w:val="00B47088"/>
    <w:rsid w:val="00B471C0"/>
    <w:rsid w:val="00B47606"/>
    <w:rsid w:val="00B5217B"/>
    <w:rsid w:val="00B525D7"/>
    <w:rsid w:val="00B54603"/>
    <w:rsid w:val="00B54A7A"/>
    <w:rsid w:val="00B557BB"/>
    <w:rsid w:val="00B574AE"/>
    <w:rsid w:val="00B60E4F"/>
    <w:rsid w:val="00B6139C"/>
    <w:rsid w:val="00B62DC8"/>
    <w:rsid w:val="00B641C1"/>
    <w:rsid w:val="00B6548F"/>
    <w:rsid w:val="00B67777"/>
    <w:rsid w:val="00B678B9"/>
    <w:rsid w:val="00B67E11"/>
    <w:rsid w:val="00B70096"/>
    <w:rsid w:val="00B71466"/>
    <w:rsid w:val="00B717D7"/>
    <w:rsid w:val="00B74311"/>
    <w:rsid w:val="00B7740A"/>
    <w:rsid w:val="00B77879"/>
    <w:rsid w:val="00B81187"/>
    <w:rsid w:val="00B82270"/>
    <w:rsid w:val="00B83E6C"/>
    <w:rsid w:val="00B8560E"/>
    <w:rsid w:val="00B85B6A"/>
    <w:rsid w:val="00B86589"/>
    <w:rsid w:val="00B87359"/>
    <w:rsid w:val="00B87D9A"/>
    <w:rsid w:val="00B90665"/>
    <w:rsid w:val="00B90ABF"/>
    <w:rsid w:val="00B90C73"/>
    <w:rsid w:val="00B91802"/>
    <w:rsid w:val="00B930D3"/>
    <w:rsid w:val="00B95B26"/>
    <w:rsid w:val="00B95D98"/>
    <w:rsid w:val="00B977E5"/>
    <w:rsid w:val="00BA1576"/>
    <w:rsid w:val="00BA426B"/>
    <w:rsid w:val="00BA56EB"/>
    <w:rsid w:val="00BA5BB3"/>
    <w:rsid w:val="00BA6037"/>
    <w:rsid w:val="00BA72AF"/>
    <w:rsid w:val="00BA7B8A"/>
    <w:rsid w:val="00BB0391"/>
    <w:rsid w:val="00BB1684"/>
    <w:rsid w:val="00BB20FD"/>
    <w:rsid w:val="00BB2E22"/>
    <w:rsid w:val="00BB3B94"/>
    <w:rsid w:val="00BB3F1A"/>
    <w:rsid w:val="00BB4270"/>
    <w:rsid w:val="00BB4BAF"/>
    <w:rsid w:val="00BB589B"/>
    <w:rsid w:val="00BC0282"/>
    <w:rsid w:val="00BC0596"/>
    <w:rsid w:val="00BC0D27"/>
    <w:rsid w:val="00BC1D5F"/>
    <w:rsid w:val="00BC1E4E"/>
    <w:rsid w:val="00BC4ADA"/>
    <w:rsid w:val="00BC7318"/>
    <w:rsid w:val="00BD1D39"/>
    <w:rsid w:val="00BD2F0E"/>
    <w:rsid w:val="00BD4EF0"/>
    <w:rsid w:val="00BD54A5"/>
    <w:rsid w:val="00BD6617"/>
    <w:rsid w:val="00BD6762"/>
    <w:rsid w:val="00BD7B3F"/>
    <w:rsid w:val="00BE01BA"/>
    <w:rsid w:val="00BE090E"/>
    <w:rsid w:val="00BE0938"/>
    <w:rsid w:val="00BE0940"/>
    <w:rsid w:val="00BE17BC"/>
    <w:rsid w:val="00BE189B"/>
    <w:rsid w:val="00BE1AAE"/>
    <w:rsid w:val="00BE1FBA"/>
    <w:rsid w:val="00BE20A7"/>
    <w:rsid w:val="00BE20F0"/>
    <w:rsid w:val="00BE2D29"/>
    <w:rsid w:val="00BE2FE8"/>
    <w:rsid w:val="00BE31A8"/>
    <w:rsid w:val="00BE3205"/>
    <w:rsid w:val="00BE354B"/>
    <w:rsid w:val="00BE51D6"/>
    <w:rsid w:val="00BE65D9"/>
    <w:rsid w:val="00BE739A"/>
    <w:rsid w:val="00BE7FA8"/>
    <w:rsid w:val="00BF1A2F"/>
    <w:rsid w:val="00BF2318"/>
    <w:rsid w:val="00BF233C"/>
    <w:rsid w:val="00BF6700"/>
    <w:rsid w:val="00C02F09"/>
    <w:rsid w:val="00C033D2"/>
    <w:rsid w:val="00C03637"/>
    <w:rsid w:val="00C0523B"/>
    <w:rsid w:val="00C06E66"/>
    <w:rsid w:val="00C06F69"/>
    <w:rsid w:val="00C07377"/>
    <w:rsid w:val="00C1282A"/>
    <w:rsid w:val="00C12E51"/>
    <w:rsid w:val="00C12FD8"/>
    <w:rsid w:val="00C149B9"/>
    <w:rsid w:val="00C14C37"/>
    <w:rsid w:val="00C14E09"/>
    <w:rsid w:val="00C16570"/>
    <w:rsid w:val="00C20383"/>
    <w:rsid w:val="00C20387"/>
    <w:rsid w:val="00C2243C"/>
    <w:rsid w:val="00C22683"/>
    <w:rsid w:val="00C22F1A"/>
    <w:rsid w:val="00C23377"/>
    <w:rsid w:val="00C23FD1"/>
    <w:rsid w:val="00C248A5"/>
    <w:rsid w:val="00C250D6"/>
    <w:rsid w:val="00C262B5"/>
    <w:rsid w:val="00C27497"/>
    <w:rsid w:val="00C30A5A"/>
    <w:rsid w:val="00C3118A"/>
    <w:rsid w:val="00C32144"/>
    <w:rsid w:val="00C352C0"/>
    <w:rsid w:val="00C354B4"/>
    <w:rsid w:val="00C35CA2"/>
    <w:rsid w:val="00C36627"/>
    <w:rsid w:val="00C370D7"/>
    <w:rsid w:val="00C3767F"/>
    <w:rsid w:val="00C41D35"/>
    <w:rsid w:val="00C4270F"/>
    <w:rsid w:val="00C4284D"/>
    <w:rsid w:val="00C42FF5"/>
    <w:rsid w:val="00C4302E"/>
    <w:rsid w:val="00C43D32"/>
    <w:rsid w:val="00C452A4"/>
    <w:rsid w:val="00C4744B"/>
    <w:rsid w:val="00C47A77"/>
    <w:rsid w:val="00C47C46"/>
    <w:rsid w:val="00C47EAF"/>
    <w:rsid w:val="00C50A8A"/>
    <w:rsid w:val="00C5138B"/>
    <w:rsid w:val="00C52CE3"/>
    <w:rsid w:val="00C539E3"/>
    <w:rsid w:val="00C5457C"/>
    <w:rsid w:val="00C547A3"/>
    <w:rsid w:val="00C5599C"/>
    <w:rsid w:val="00C60166"/>
    <w:rsid w:val="00C61500"/>
    <w:rsid w:val="00C616A3"/>
    <w:rsid w:val="00C61BC9"/>
    <w:rsid w:val="00C635E8"/>
    <w:rsid w:val="00C6452D"/>
    <w:rsid w:val="00C6609D"/>
    <w:rsid w:val="00C660E0"/>
    <w:rsid w:val="00C66AFE"/>
    <w:rsid w:val="00C713FB"/>
    <w:rsid w:val="00C71A99"/>
    <w:rsid w:val="00C75DE2"/>
    <w:rsid w:val="00C75F05"/>
    <w:rsid w:val="00C76131"/>
    <w:rsid w:val="00C77545"/>
    <w:rsid w:val="00C84D91"/>
    <w:rsid w:val="00C85A18"/>
    <w:rsid w:val="00C916EE"/>
    <w:rsid w:val="00C9249E"/>
    <w:rsid w:val="00C946EF"/>
    <w:rsid w:val="00C95DB9"/>
    <w:rsid w:val="00CA094A"/>
    <w:rsid w:val="00CA15D4"/>
    <w:rsid w:val="00CA2718"/>
    <w:rsid w:val="00CA4FDB"/>
    <w:rsid w:val="00CA52B0"/>
    <w:rsid w:val="00CB0598"/>
    <w:rsid w:val="00CB0ABD"/>
    <w:rsid w:val="00CB113D"/>
    <w:rsid w:val="00CB16A5"/>
    <w:rsid w:val="00CB3BBB"/>
    <w:rsid w:val="00CB40D4"/>
    <w:rsid w:val="00CB4519"/>
    <w:rsid w:val="00CB62EC"/>
    <w:rsid w:val="00CC0B0A"/>
    <w:rsid w:val="00CC10E2"/>
    <w:rsid w:val="00CC17EA"/>
    <w:rsid w:val="00CC1F88"/>
    <w:rsid w:val="00CC2333"/>
    <w:rsid w:val="00CC2AF4"/>
    <w:rsid w:val="00CC2E15"/>
    <w:rsid w:val="00CC38DF"/>
    <w:rsid w:val="00CC4817"/>
    <w:rsid w:val="00CC4997"/>
    <w:rsid w:val="00CC6040"/>
    <w:rsid w:val="00CC69BF"/>
    <w:rsid w:val="00CC6ECC"/>
    <w:rsid w:val="00CD19A7"/>
    <w:rsid w:val="00CD2052"/>
    <w:rsid w:val="00CD2312"/>
    <w:rsid w:val="00CD256F"/>
    <w:rsid w:val="00CD2778"/>
    <w:rsid w:val="00CD29CC"/>
    <w:rsid w:val="00CD2F5E"/>
    <w:rsid w:val="00CD369B"/>
    <w:rsid w:val="00CD3E93"/>
    <w:rsid w:val="00CD42B4"/>
    <w:rsid w:val="00CD4C40"/>
    <w:rsid w:val="00CD544B"/>
    <w:rsid w:val="00CD6004"/>
    <w:rsid w:val="00CD662C"/>
    <w:rsid w:val="00CD78EB"/>
    <w:rsid w:val="00CD7C0E"/>
    <w:rsid w:val="00CE0591"/>
    <w:rsid w:val="00CE0CBD"/>
    <w:rsid w:val="00CE13E6"/>
    <w:rsid w:val="00CE25AA"/>
    <w:rsid w:val="00CE27D3"/>
    <w:rsid w:val="00CE396F"/>
    <w:rsid w:val="00CE55EE"/>
    <w:rsid w:val="00CE6987"/>
    <w:rsid w:val="00CE7F47"/>
    <w:rsid w:val="00CF03AC"/>
    <w:rsid w:val="00CF04DE"/>
    <w:rsid w:val="00CF099F"/>
    <w:rsid w:val="00CF1115"/>
    <w:rsid w:val="00CF1C81"/>
    <w:rsid w:val="00CF1D79"/>
    <w:rsid w:val="00CF256B"/>
    <w:rsid w:val="00CF48CA"/>
    <w:rsid w:val="00CF6D77"/>
    <w:rsid w:val="00CF79E8"/>
    <w:rsid w:val="00D04318"/>
    <w:rsid w:val="00D04539"/>
    <w:rsid w:val="00D057A1"/>
    <w:rsid w:val="00D07058"/>
    <w:rsid w:val="00D0743D"/>
    <w:rsid w:val="00D10914"/>
    <w:rsid w:val="00D114AB"/>
    <w:rsid w:val="00D11642"/>
    <w:rsid w:val="00D13172"/>
    <w:rsid w:val="00D13302"/>
    <w:rsid w:val="00D1449A"/>
    <w:rsid w:val="00D1628B"/>
    <w:rsid w:val="00D16C49"/>
    <w:rsid w:val="00D21549"/>
    <w:rsid w:val="00D2171A"/>
    <w:rsid w:val="00D21C69"/>
    <w:rsid w:val="00D2288D"/>
    <w:rsid w:val="00D230DD"/>
    <w:rsid w:val="00D230FD"/>
    <w:rsid w:val="00D23AE8"/>
    <w:rsid w:val="00D244DD"/>
    <w:rsid w:val="00D2476D"/>
    <w:rsid w:val="00D25604"/>
    <w:rsid w:val="00D258B7"/>
    <w:rsid w:val="00D263D4"/>
    <w:rsid w:val="00D26D61"/>
    <w:rsid w:val="00D27749"/>
    <w:rsid w:val="00D30199"/>
    <w:rsid w:val="00D3115F"/>
    <w:rsid w:val="00D325E1"/>
    <w:rsid w:val="00D32F67"/>
    <w:rsid w:val="00D33143"/>
    <w:rsid w:val="00D3464E"/>
    <w:rsid w:val="00D36603"/>
    <w:rsid w:val="00D368B7"/>
    <w:rsid w:val="00D37BFC"/>
    <w:rsid w:val="00D40CDA"/>
    <w:rsid w:val="00D41118"/>
    <w:rsid w:val="00D41E6D"/>
    <w:rsid w:val="00D41F49"/>
    <w:rsid w:val="00D42179"/>
    <w:rsid w:val="00D45E8E"/>
    <w:rsid w:val="00D469E5"/>
    <w:rsid w:val="00D477B1"/>
    <w:rsid w:val="00D506BE"/>
    <w:rsid w:val="00D53086"/>
    <w:rsid w:val="00D5340D"/>
    <w:rsid w:val="00D53847"/>
    <w:rsid w:val="00D55249"/>
    <w:rsid w:val="00D56225"/>
    <w:rsid w:val="00D64046"/>
    <w:rsid w:val="00D65101"/>
    <w:rsid w:val="00D66C4E"/>
    <w:rsid w:val="00D67112"/>
    <w:rsid w:val="00D70476"/>
    <w:rsid w:val="00D71DAE"/>
    <w:rsid w:val="00D7464C"/>
    <w:rsid w:val="00D76339"/>
    <w:rsid w:val="00D76792"/>
    <w:rsid w:val="00D806B6"/>
    <w:rsid w:val="00D81B09"/>
    <w:rsid w:val="00D81D34"/>
    <w:rsid w:val="00D8203C"/>
    <w:rsid w:val="00D8497C"/>
    <w:rsid w:val="00D85892"/>
    <w:rsid w:val="00D9018C"/>
    <w:rsid w:val="00D90630"/>
    <w:rsid w:val="00D913EC"/>
    <w:rsid w:val="00D93487"/>
    <w:rsid w:val="00D966AE"/>
    <w:rsid w:val="00D96987"/>
    <w:rsid w:val="00D969BC"/>
    <w:rsid w:val="00D97E24"/>
    <w:rsid w:val="00D97FAE"/>
    <w:rsid w:val="00DA045D"/>
    <w:rsid w:val="00DA04BD"/>
    <w:rsid w:val="00DA1A0B"/>
    <w:rsid w:val="00DA6842"/>
    <w:rsid w:val="00DA6E86"/>
    <w:rsid w:val="00DB39B3"/>
    <w:rsid w:val="00DB4CD4"/>
    <w:rsid w:val="00DB50D6"/>
    <w:rsid w:val="00DB5C26"/>
    <w:rsid w:val="00DB7098"/>
    <w:rsid w:val="00DC075F"/>
    <w:rsid w:val="00DC0A2C"/>
    <w:rsid w:val="00DC0DAC"/>
    <w:rsid w:val="00DC1436"/>
    <w:rsid w:val="00DC2943"/>
    <w:rsid w:val="00DC3DCF"/>
    <w:rsid w:val="00DC3E68"/>
    <w:rsid w:val="00DC4039"/>
    <w:rsid w:val="00DC4521"/>
    <w:rsid w:val="00DC4CB9"/>
    <w:rsid w:val="00DC5A65"/>
    <w:rsid w:val="00DC61B1"/>
    <w:rsid w:val="00DC6EBB"/>
    <w:rsid w:val="00DC7B0F"/>
    <w:rsid w:val="00DC7BE0"/>
    <w:rsid w:val="00DD039E"/>
    <w:rsid w:val="00DD07F8"/>
    <w:rsid w:val="00DD0883"/>
    <w:rsid w:val="00DD29EC"/>
    <w:rsid w:val="00DD2CD0"/>
    <w:rsid w:val="00DD50C9"/>
    <w:rsid w:val="00DD5209"/>
    <w:rsid w:val="00DD6040"/>
    <w:rsid w:val="00DD74CD"/>
    <w:rsid w:val="00DD7E14"/>
    <w:rsid w:val="00DE0385"/>
    <w:rsid w:val="00DE0B4D"/>
    <w:rsid w:val="00DE0D55"/>
    <w:rsid w:val="00DE2266"/>
    <w:rsid w:val="00DE26C4"/>
    <w:rsid w:val="00DE2C5B"/>
    <w:rsid w:val="00DE5096"/>
    <w:rsid w:val="00DE547F"/>
    <w:rsid w:val="00DF2785"/>
    <w:rsid w:val="00DF37E8"/>
    <w:rsid w:val="00DF5570"/>
    <w:rsid w:val="00DF63FC"/>
    <w:rsid w:val="00DF6E09"/>
    <w:rsid w:val="00DF78C3"/>
    <w:rsid w:val="00E0348D"/>
    <w:rsid w:val="00E03AC2"/>
    <w:rsid w:val="00E043EB"/>
    <w:rsid w:val="00E04F4D"/>
    <w:rsid w:val="00E05544"/>
    <w:rsid w:val="00E06311"/>
    <w:rsid w:val="00E070D4"/>
    <w:rsid w:val="00E07236"/>
    <w:rsid w:val="00E10121"/>
    <w:rsid w:val="00E14BC6"/>
    <w:rsid w:val="00E15522"/>
    <w:rsid w:val="00E16FE8"/>
    <w:rsid w:val="00E17063"/>
    <w:rsid w:val="00E17A83"/>
    <w:rsid w:val="00E17DEA"/>
    <w:rsid w:val="00E2067B"/>
    <w:rsid w:val="00E21532"/>
    <w:rsid w:val="00E2178E"/>
    <w:rsid w:val="00E23EA5"/>
    <w:rsid w:val="00E241B1"/>
    <w:rsid w:val="00E24924"/>
    <w:rsid w:val="00E24927"/>
    <w:rsid w:val="00E24D51"/>
    <w:rsid w:val="00E25D59"/>
    <w:rsid w:val="00E25EBB"/>
    <w:rsid w:val="00E26B96"/>
    <w:rsid w:val="00E27550"/>
    <w:rsid w:val="00E27EFA"/>
    <w:rsid w:val="00E30694"/>
    <w:rsid w:val="00E31429"/>
    <w:rsid w:val="00E32985"/>
    <w:rsid w:val="00E32D6A"/>
    <w:rsid w:val="00E33840"/>
    <w:rsid w:val="00E34B60"/>
    <w:rsid w:val="00E34D77"/>
    <w:rsid w:val="00E3520A"/>
    <w:rsid w:val="00E35329"/>
    <w:rsid w:val="00E3582F"/>
    <w:rsid w:val="00E36036"/>
    <w:rsid w:val="00E364D0"/>
    <w:rsid w:val="00E36C2D"/>
    <w:rsid w:val="00E40DA2"/>
    <w:rsid w:val="00E411CD"/>
    <w:rsid w:val="00E439BD"/>
    <w:rsid w:val="00E443B7"/>
    <w:rsid w:val="00E44904"/>
    <w:rsid w:val="00E44AD5"/>
    <w:rsid w:val="00E46428"/>
    <w:rsid w:val="00E467EC"/>
    <w:rsid w:val="00E47549"/>
    <w:rsid w:val="00E47871"/>
    <w:rsid w:val="00E47C51"/>
    <w:rsid w:val="00E51255"/>
    <w:rsid w:val="00E52282"/>
    <w:rsid w:val="00E52D28"/>
    <w:rsid w:val="00E562D6"/>
    <w:rsid w:val="00E57C4D"/>
    <w:rsid w:val="00E57DF6"/>
    <w:rsid w:val="00E600C6"/>
    <w:rsid w:val="00E61B1E"/>
    <w:rsid w:val="00E6337F"/>
    <w:rsid w:val="00E64E47"/>
    <w:rsid w:val="00E64FF2"/>
    <w:rsid w:val="00E65932"/>
    <w:rsid w:val="00E660F5"/>
    <w:rsid w:val="00E669B2"/>
    <w:rsid w:val="00E67003"/>
    <w:rsid w:val="00E7169F"/>
    <w:rsid w:val="00E72619"/>
    <w:rsid w:val="00E72A63"/>
    <w:rsid w:val="00E732E7"/>
    <w:rsid w:val="00E73B4D"/>
    <w:rsid w:val="00E75E57"/>
    <w:rsid w:val="00E76792"/>
    <w:rsid w:val="00E7716D"/>
    <w:rsid w:val="00E8131D"/>
    <w:rsid w:val="00E817D9"/>
    <w:rsid w:val="00E83D92"/>
    <w:rsid w:val="00E854C0"/>
    <w:rsid w:val="00E92348"/>
    <w:rsid w:val="00E92D65"/>
    <w:rsid w:val="00E94432"/>
    <w:rsid w:val="00E94D01"/>
    <w:rsid w:val="00E96C04"/>
    <w:rsid w:val="00EA300F"/>
    <w:rsid w:val="00EA3C43"/>
    <w:rsid w:val="00EA5470"/>
    <w:rsid w:val="00EA5E3D"/>
    <w:rsid w:val="00EA5F0C"/>
    <w:rsid w:val="00EA7DD7"/>
    <w:rsid w:val="00EB0891"/>
    <w:rsid w:val="00EB1A08"/>
    <w:rsid w:val="00EB1A92"/>
    <w:rsid w:val="00EB2E35"/>
    <w:rsid w:val="00EB4540"/>
    <w:rsid w:val="00EB5B59"/>
    <w:rsid w:val="00EB5BF1"/>
    <w:rsid w:val="00EB64B1"/>
    <w:rsid w:val="00EC009F"/>
    <w:rsid w:val="00EC1372"/>
    <w:rsid w:val="00EC26F5"/>
    <w:rsid w:val="00EC3425"/>
    <w:rsid w:val="00EC3C86"/>
    <w:rsid w:val="00EC3EE9"/>
    <w:rsid w:val="00EC427C"/>
    <w:rsid w:val="00EC5109"/>
    <w:rsid w:val="00EC5E87"/>
    <w:rsid w:val="00EC65F2"/>
    <w:rsid w:val="00EC711D"/>
    <w:rsid w:val="00ED1E4E"/>
    <w:rsid w:val="00ED2441"/>
    <w:rsid w:val="00ED3372"/>
    <w:rsid w:val="00ED357B"/>
    <w:rsid w:val="00ED3B30"/>
    <w:rsid w:val="00ED3B84"/>
    <w:rsid w:val="00ED5AD4"/>
    <w:rsid w:val="00ED70D5"/>
    <w:rsid w:val="00ED73AE"/>
    <w:rsid w:val="00EE0589"/>
    <w:rsid w:val="00EE1EDF"/>
    <w:rsid w:val="00EE2340"/>
    <w:rsid w:val="00EE2753"/>
    <w:rsid w:val="00EE2946"/>
    <w:rsid w:val="00EE2C5A"/>
    <w:rsid w:val="00EE32D5"/>
    <w:rsid w:val="00EE4004"/>
    <w:rsid w:val="00EF03C2"/>
    <w:rsid w:val="00EF059C"/>
    <w:rsid w:val="00EF105D"/>
    <w:rsid w:val="00EF361A"/>
    <w:rsid w:val="00EF3D6E"/>
    <w:rsid w:val="00EF3E57"/>
    <w:rsid w:val="00EF5573"/>
    <w:rsid w:val="00F00433"/>
    <w:rsid w:val="00F00899"/>
    <w:rsid w:val="00F0108D"/>
    <w:rsid w:val="00F01B65"/>
    <w:rsid w:val="00F04544"/>
    <w:rsid w:val="00F06B47"/>
    <w:rsid w:val="00F12BCD"/>
    <w:rsid w:val="00F13563"/>
    <w:rsid w:val="00F13AA4"/>
    <w:rsid w:val="00F144E6"/>
    <w:rsid w:val="00F14613"/>
    <w:rsid w:val="00F14743"/>
    <w:rsid w:val="00F14E0D"/>
    <w:rsid w:val="00F15556"/>
    <w:rsid w:val="00F15F5A"/>
    <w:rsid w:val="00F16D87"/>
    <w:rsid w:val="00F17E55"/>
    <w:rsid w:val="00F20192"/>
    <w:rsid w:val="00F24B8A"/>
    <w:rsid w:val="00F24DA5"/>
    <w:rsid w:val="00F26CAB"/>
    <w:rsid w:val="00F301C4"/>
    <w:rsid w:val="00F302E4"/>
    <w:rsid w:val="00F30756"/>
    <w:rsid w:val="00F30832"/>
    <w:rsid w:val="00F31AC1"/>
    <w:rsid w:val="00F32689"/>
    <w:rsid w:val="00F3273D"/>
    <w:rsid w:val="00F34467"/>
    <w:rsid w:val="00F345C6"/>
    <w:rsid w:val="00F34846"/>
    <w:rsid w:val="00F34882"/>
    <w:rsid w:val="00F35260"/>
    <w:rsid w:val="00F3573C"/>
    <w:rsid w:val="00F35ABA"/>
    <w:rsid w:val="00F37C5C"/>
    <w:rsid w:val="00F40876"/>
    <w:rsid w:val="00F4100D"/>
    <w:rsid w:val="00F42047"/>
    <w:rsid w:val="00F42444"/>
    <w:rsid w:val="00F431C7"/>
    <w:rsid w:val="00F4398F"/>
    <w:rsid w:val="00F43C2A"/>
    <w:rsid w:val="00F4570B"/>
    <w:rsid w:val="00F4655C"/>
    <w:rsid w:val="00F46B2F"/>
    <w:rsid w:val="00F474F2"/>
    <w:rsid w:val="00F5261D"/>
    <w:rsid w:val="00F52B5A"/>
    <w:rsid w:val="00F56591"/>
    <w:rsid w:val="00F56C18"/>
    <w:rsid w:val="00F570B3"/>
    <w:rsid w:val="00F60399"/>
    <w:rsid w:val="00F618B5"/>
    <w:rsid w:val="00F61A88"/>
    <w:rsid w:val="00F62191"/>
    <w:rsid w:val="00F649B9"/>
    <w:rsid w:val="00F66045"/>
    <w:rsid w:val="00F7263D"/>
    <w:rsid w:val="00F73CF6"/>
    <w:rsid w:val="00F73F24"/>
    <w:rsid w:val="00F7440A"/>
    <w:rsid w:val="00F77693"/>
    <w:rsid w:val="00F81EBF"/>
    <w:rsid w:val="00F8209D"/>
    <w:rsid w:val="00F824F8"/>
    <w:rsid w:val="00F834EA"/>
    <w:rsid w:val="00F90445"/>
    <w:rsid w:val="00F90802"/>
    <w:rsid w:val="00F9090C"/>
    <w:rsid w:val="00F91202"/>
    <w:rsid w:val="00F93031"/>
    <w:rsid w:val="00F93345"/>
    <w:rsid w:val="00F936EC"/>
    <w:rsid w:val="00F93F12"/>
    <w:rsid w:val="00F93FD9"/>
    <w:rsid w:val="00F943C1"/>
    <w:rsid w:val="00F94F62"/>
    <w:rsid w:val="00F966AE"/>
    <w:rsid w:val="00F97835"/>
    <w:rsid w:val="00F97B7B"/>
    <w:rsid w:val="00FA0EC2"/>
    <w:rsid w:val="00FA12A8"/>
    <w:rsid w:val="00FA19D1"/>
    <w:rsid w:val="00FA1E85"/>
    <w:rsid w:val="00FA3E2A"/>
    <w:rsid w:val="00FA6930"/>
    <w:rsid w:val="00FA6E59"/>
    <w:rsid w:val="00FA7FF3"/>
    <w:rsid w:val="00FB0AE5"/>
    <w:rsid w:val="00FB0C08"/>
    <w:rsid w:val="00FB2440"/>
    <w:rsid w:val="00FB2E6E"/>
    <w:rsid w:val="00FB3053"/>
    <w:rsid w:val="00FB3144"/>
    <w:rsid w:val="00FB4716"/>
    <w:rsid w:val="00FB4F46"/>
    <w:rsid w:val="00FB5924"/>
    <w:rsid w:val="00FB5CDA"/>
    <w:rsid w:val="00FB67BA"/>
    <w:rsid w:val="00FB789F"/>
    <w:rsid w:val="00FC0996"/>
    <w:rsid w:val="00FC0A60"/>
    <w:rsid w:val="00FC56B6"/>
    <w:rsid w:val="00FC6397"/>
    <w:rsid w:val="00FD16FC"/>
    <w:rsid w:val="00FD227A"/>
    <w:rsid w:val="00FD329D"/>
    <w:rsid w:val="00FD36F2"/>
    <w:rsid w:val="00FD411F"/>
    <w:rsid w:val="00FD4A96"/>
    <w:rsid w:val="00FD5988"/>
    <w:rsid w:val="00FE0A6C"/>
    <w:rsid w:val="00FE1574"/>
    <w:rsid w:val="00FE15C5"/>
    <w:rsid w:val="00FE1E2F"/>
    <w:rsid w:val="00FE22CA"/>
    <w:rsid w:val="00FE763C"/>
    <w:rsid w:val="00FE7F43"/>
    <w:rsid w:val="00FF0208"/>
    <w:rsid w:val="00FF0E61"/>
    <w:rsid w:val="00FF1103"/>
    <w:rsid w:val="00FF1571"/>
    <w:rsid w:val="00FF177A"/>
    <w:rsid w:val="00FF2E41"/>
    <w:rsid w:val="00FF4125"/>
    <w:rsid w:val="00FF5472"/>
    <w:rsid w:val="00FF68B6"/>
    <w:rsid w:val="00FF6B55"/>
    <w:rsid w:val="00FF73C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2DC8621"/>
  <w15:docId w15:val="{DB4F2A03-F101-4E82-A88B-2B9B872D4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_tradnl" w:eastAsia="es-ES_trad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lsdException w:name="Colorful List" w:uiPriority="0"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50C0"/>
    <w:rPr>
      <w:rFonts w:ascii="Times" w:eastAsia="Times" w:hAnsi="Times"/>
      <w:sz w:val="24"/>
      <w:lang w:eastAsia="es-ES"/>
    </w:rPr>
  </w:style>
  <w:style w:type="paragraph" w:styleId="Ttulo1">
    <w:name w:val="heading 1"/>
    <w:aliases w:val="0"/>
    <w:basedOn w:val="Normal"/>
    <w:next w:val="Normal"/>
    <w:link w:val="Ttulo1Car"/>
    <w:uiPriority w:val="9"/>
    <w:qFormat/>
    <w:rsid w:val="000A0345"/>
    <w:pPr>
      <w:widowControl w:val="0"/>
      <w:autoSpaceDE w:val="0"/>
      <w:autoSpaceDN w:val="0"/>
      <w:adjustRightInd w:val="0"/>
      <w:snapToGrid w:val="0"/>
      <w:jc w:val="center"/>
      <w:outlineLvl w:val="0"/>
    </w:pPr>
    <w:rPr>
      <w:rFonts w:ascii="Arial Narrow" w:hAnsi="Arial Narrow"/>
      <w:b/>
      <w:i/>
      <w:color w:val="000000"/>
      <w:szCs w:val="24"/>
      <w:u w:val="single"/>
    </w:rPr>
  </w:style>
  <w:style w:type="paragraph" w:styleId="Ttulo2">
    <w:name w:val="heading 2"/>
    <w:basedOn w:val="Listavistosa-nfasis11"/>
    <w:next w:val="Normal"/>
    <w:link w:val="Ttulo2Car"/>
    <w:uiPriority w:val="9"/>
    <w:qFormat/>
    <w:rsid w:val="00396646"/>
    <w:pPr>
      <w:widowControl w:val="0"/>
      <w:numPr>
        <w:numId w:val="2"/>
      </w:numPr>
      <w:autoSpaceDE w:val="0"/>
      <w:autoSpaceDN w:val="0"/>
      <w:adjustRightInd w:val="0"/>
      <w:snapToGrid w:val="0"/>
      <w:spacing w:line="240" w:lineRule="auto"/>
      <w:jc w:val="left"/>
      <w:outlineLvl w:val="1"/>
    </w:pPr>
    <w:rPr>
      <w:rFonts w:ascii="Arial Narrow" w:hAnsi="Arial Narrow"/>
      <w:b/>
      <w:i/>
      <w:color w:val="000000"/>
      <w:sz w:val="24"/>
    </w:rPr>
  </w:style>
  <w:style w:type="paragraph" w:styleId="Ttulo3">
    <w:name w:val="heading 3"/>
    <w:basedOn w:val="Listavistosa-nfasis11"/>
    <w:next w:val="Normal"/>
    <w:link w:val="Ttulo3Car"/>
    <w:uiPriority w:val="9"/>
    <w:qFormat/>
    <w:rsid w:val="00C452A4"/>
    <w:pPr>
      <w:widowControl w:val="0"/>
      <w:numPr>
        <w:ilvl w:val="1"/>
        <w:numId w:val="3"/>
      </w:numPr>
      <w:autoSpaceDE w:val="0"/>
      <w:autoSpaceDN w:val="0"/>
      <w:adjustRightInd w:val="0"/>
      <w:snapToGrid w:val="0"/>
      <w:spacing w:after="200" w:line="240" w:lineRule="auto"/>
      <w:outlineLvl w:val="2"/>
    </w:pPr>
    <w:rPr>
      <w:rFonts w:ascii="Arial Narrow" w:hAnsi="Arial Narrow"/>
      <w:b/>
      <w:sz w:val="24"/>
    </w:rPr>
  </w:style>
  <w:style w:type="paragraph" w:styleId="Ttulo4">
    <w:name w:val="heading 4"/>
    <w:aliases w:val="título 4"/>
    <w:basedOn w:val="Listavistosa-nfasis11"/>
    <w:next w:val="Normal"/>
    <w:link w:val="Ttulo4Car"/>
    <w:uiPriority w:val="9"/>
    <w:qFormat/>
    <w:rsid w:val="00EA7DD7"/>
    <w:pPr>
      <w:spacing w:line="240" w:lineRule="auto"/>
      <w:ind w:left="0"/>
      <w:outlineLvl w:val="3"/>
    </w:pPr>
    <w:rPr>
      <w:rFonts w:ascii="Arial Narrow" w:hAnsi="Arial Narrow"/>
      <w:b/>
      <w:sz w:val="24"/>
    </w:rPr>
  </w:style>
  <w:style w:type="paragraph" w:styleId="Ttulo5">
    <w:name w:val="heading 5"/>
    <w:basedOn w:val="Normal"/>
    <w:next w:val="Normal"/>
    <w:link w:val="Ttulo5Car"/>
    <w:uiPriority w:val="9"/>
    <w:qFormat/>
    <w:rsid w:val="00363EFB"/>
    <w:pPr>
      <w:keepNext/>
      <w:jc w:val="center"/>
      <w:outlineLvl w:val="4"/>
    </w:pPr>
    <w:rPr>
      <w:rFonts w:ascii="Arial Narrow" w:hAnsi="Arial Narrow"/>
      <w:b/>
      <w:i/>
      <w:color w:val="808080"/>
      <w:sz w:val="20"/>
    </w:rPr>
  </w:style>
  <w:style w:type="paragraph" w:styleId="Ttulo6">
    <w:name w:val="heading 6"/>
    <w:basedOn w:val="Normal"/>
    <w:next w:val="Normal"/>
    <w:link w:val="Ttulo6Car"/>
    <w:uiPriority w:val="9"/>
    <w:qFormat/>
    <w:rsid w:val="00363EFB"/>
    <w:pPr>
      <w:keepNext/>
      <w:jc w:val="center"/>
      <w:outlineLvl w:val="5"/>
    </w:pPr>
    <w:rPr>
      <w:b/>
      <w:lang w:val="es-CO"/>
    </w:rPr>
  </w:style>
  <w:style w:type="paragraph" w:styleId="Ttulo7">
    <w:name w:val="heading 7"/>
    <w:basedOn w:val="Normal"/>
    <w:next w:val="Normal"/>
    <w:link w:val="Ttulo7Car"/>
    <w:uiPriority w:val="9"/>
    <w:qFormat/>
    <w:rsid w:val="00363EFB"/>
    <w:pPr>
      <w:keepNext/>
      <w:jc w:val="both"/>
      <w:outlineLvl w:val="6"/>
    </w:pPr>
    <w:rPr>
      <w:rFonts w:ascii="Arial" w:hAnsi="Arial"/>
      <w:b/>
      <w:lang w:val="es-MX"/>
    </w:rPr>
  </w:style>
  <w:style w:type="paragraph" w:styleId="Ttulo8">
    <w:name w:val="heading 8"/>
    <w:basedOn w:val="Normal"/>
    <w:next w:val="Normal"/>
    <w:link w:val="Ttulo8Car"/>
    <w:uiPriority w:val="9"/>
    <w:qFormat/>
    <w:rsid w:val="00363EFB"/>
    <w:pPr>
      <w:keepNext/>
      <w:outlineLvl w:val="7"/>
    </w:pPr>
    <w:rPr>
      <w:rFonts w:ascii="Arial Narrow" w:hAnsi="Arial Narrow"/>
      <w:b/>
      <w:sz w:val="22"/>
      <w:lang w:val="es-MX"/>
    </w:rPr>
  </w:style>
  <w:style w:type="paragraph" w:styleId="Ttulo9">
    <w:name w:val="heading 9"/>
    <w:basedOn w:val="Normal"/>
    <w:next w:val="Normal"/>
    <w:link w:val="Ttulo9Car"/>
    <w:uiPriority w:val="9"/>
    <w:qFormat/>
    <w:rsid w:val="00363EF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0 Car"/>
    <w:link w:val="Ttulo1"/>
    <w:uiPriority w:val="9"/>
    <w:rsid w:val="000A0345"/>
    <w:rPr>
      <w:rFonts w:ascii="Arial Narrow" w:eastAsia="Times" w:hAnsi="Arial Narrow" w:cs="Cambria"/>
      <w:b/>
      <w:i/>
      <w:color w:val="000000"/>
      <w:sz w:val="24"/>
      <w:szCs w:val="24"/>
      <w:u w:val="single"/>
      <w:lang w:val="es-ES_tradnl" w:eastAsia="es-ES"/>
    </w:rPr>
  </w:style>
  <w:style w:type="paragraph" w:styleId="Encabezado">
    <w:name w:val="header"/>
    <w:aliases w:val="encabezado,Nivel 1,h,h8,h9,h10,h18"/>
    <w:basedOn w:val="Normal"/>
    <w:link w:val="EncabezadoCar"/>
    <w:rsid w:val="00AE50C0"/>
    <w:pPr>
      <w:tabs>
        <w:tab w:val="center" w:pos="4419"/>
        <w:tab w:val="right" w:pos="8838"/>
      </w:tabs>
    </w:pPr>
  </w:style>
  <w:style w:type="character" w:customStyle="1" w:styleId="EncabezadoCar">
    <w:name w:val="Encabezado Car"/>
    <w:aliases w:val="encabezado Car,Nivel 1 Car,h Car,h8 Car,h9 Car,h10 Car,h18 Car"/>
    <w:link w:val="Encabezado"/>
    <w:uiPriority w:val="99"/>
    <w:rsid w:val="00AE50C0"/>
    <w:rPr>
      <w:rFonts w:ascii="Times" w:eastAsia="Times" w:hAnsi="Times" w:cs="Times New Roman"/>
      <w:sz w:val="24"/>
      <w:szCs w:val="20"/>
      <w:lang w:val="es-ES_tradnl" w:eastAsia="es-ES"/>
    </w:rPr>
  </w:style>
  <w:style w:type="paragraph" w:styleId="Piedepgina">
    <w:name w:val="footer"/>
    <w:basedOn w:val="Normal"/>
    <w:link w:val="PiedepginaCar"/>
    <w:uiPriority w:val="99"/>
    <w:rsid w:val="00AE50C0"/>
    <w:pPr>
      <w:tabs>
        <w:tab w:val="center" w:pos="4419"/>
        <w:tab w:val="right" w:pos="8838"/>
      </w:tabs>
    </w:pPr>
  </w:style>
  <w:style w:type="character" w:customStyle="1" w:styleId="PiedepginaCar">
    <w:name w:val="Pie de página Car"/>
    <w:link w:val="Piedepgina"/>
    <w:uiPriority w:val="99"/>
    <w:rsid w:val="00AE50C0"/>
    <w:rPr>
      <w:rFonts w:ascii="Times" w:eastAsia="Times" w:hAnsi="Times" w:cs="Times New Roman"/>
      <w:sz w:val="24"/>
      <w:szCs w:val="20"/>
      <w:lang w:val="es-ES_tradnl" w:eastAsia="es-ES"/>
    </w:rPr>
  </w:style>
  <w:style w:type="character" w:customStyle="1" w:styleId="Encabezadodemensaje-etiqueta">
    <w:name w:val="Encabezado de mensaje - etiqueta"/>
    <w:rsid w:val="00AE50C0"/>
    <w:rPr>
      <w:rFonts w:ascii="Arial Black" w:hAnsi="Arial Black"/>
      <w:spacing w:val="-10"/>
      <w:sz w:val="18"/>
    </w:rPr>
  </w:style>
  <w:style w:type="paragraph" w:styleId="Textodeglobo">
    <w:name w:val="Balloon Text"/>
    <w:basedOn w:val="Normal"/>
    <w:link w:val="TextodegloboCar"/>
    <w:uiPriority w:val="99"/>
    <w:unhideWhenUsed/>
    <w:rsid w:val="00AE50C0"/>
    <w:rPr>
      <w:rFonts w:ascii="Tahoma" w:hAnsi="Tahoma"/>
      <w:sz w:val="16"/>
      <w:szCs w:val="16"/>
    </w:rPr>
  </w:style>
  <w:style w:type="character" w:customStyle="1" w:styleId="TextodegloboCar">
    <w:name w:val="Texto de globo Car"/>
    <w:link w:val="Textodeglobo"/>
    <w:uiPriority w:val="99"/>
    <w:rsid w:val="00AE50C0"/>
    <w:rPr>
      <w:rFonts w:ascii="Tahoma" w:eastAsia="Times" w:hAnsi="Tahoma" w:cs="Tahoma"/>
      <w:sz w:val="16"/>
      <w:szCs w:val="16"/>
      <w:lang w:val="es-ES_tradnl" w:eastAsia="es-ES"/>
    </w:rPr>
  </w:style>
  <w:style w:type="paragraph" w:customStyle="1" w:styleId="Cuadrculamedia1-nfasis21">
    <w:name w:val="Cuadrícula media 1 - Énfasis 21"/>
    <w:basedOn w:val="Normal"/>
    <w:uiPriority w:val="34"/>
    <w:qFormat/>
    <w:rsid w:val="00AE50C0"/>
    <w:pPr>
      <w:ind w:left="720"/>
      <w:contextualSpacing/>
    </w:pPr>
  </w:style>
  <w:style w:type="table" w:styleId="Tablaconcuadrcula">
    <w:name w:val="Table Grid"/>
    <w:basedOn w:val="Tablanormal"/>
    <w:uiPriority w:val="39"/>
    <w:rsid w:val="00C66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ldocumento">
    <w:name w:val="Título del documento"/>
    <w:basedOn w:val="Normal"/>
    <w:rsid w:val="000F2ED1"/>
    <w:pPr>
      <w:overflowPunct w:val="0"/>
      <w:autoSpaceDE w:val="0"/>
      <w:autoSpaceDN w:val="0"/>
      <w:adjustRightInd w:val="0"/>
      <w:jc w:val="center"/>
    </w:pPr>
    <w:rPr>
      <w:rFonts w:ascii="Arial Narrow" w:eastAsia="Times New Roman" w:hAnsi="Arial Narrow" w:cs="Arial"/>
      <w:sz w:val="20"/>
    </w:rPr>
  </w:style>
  <w:style w:type="character" w:customStyle="1" w:styleId="FontStyle39">
    <w:name w:val="Font Style39"/>
    <w:rsid w:val="002F4580"/>
    <w:rPr>
      <w:rFonts w:ascii="Arial Narrow" w:hAnsi="Arial Narrow" w:cs="Arial Narrow"/>
      <w:b/>
      <w:bCs/>
      <w:sz w:val="20"/>
      <w:szCs w:val="20"/>
    </w:rPr>
  </w:style>
  <w:style w:type="character" w:customStyle="1" w:styleId="Ttulo2Car">
    <w:name w:val="Título 2 Car"/>
    <w:link w:val="Ttulo2"/>
    <w:uiPriority w:val="9"/>
    <w:rsid w:val="00396646"/>
    <w:rPr>
      <w:rFonts w:ascii="Arial Narrow" w:eastAsia="Times New Roman" w:hAnsi="Arial Narrow"/>
      <w:b/>
      <w:i/>
      <w:color w:val="000000"/>
      <w:sz w:val="24"/>
      <w:szCs w:val="24"/>
      <w:lang w:val="x-none" w:eastAsia="en-US"/>
    </w:rPr>
  </w:style>
  <w:style w:type="paragraph" w:styleId="Textosinformato">
    <w:name w:val="Plain Text"/>
    <w:basedOn w:val="Normal"/>
    <w:link w:val="TextosinformatoCar"/>
    <w:uiPriority w:val="99"/>
    <w:unhideWhenUsed/>
    <w:rsid w:val="0075778E"/>
    <w:rPr>
      <w:rFonts w:ascii="Calibri" w:eastAsia="Calibri" w:hAnsi="Calibri"/>
      <w:sz w:val="22"/>
      <w:szCs w:val="21"/>
      <w:lang w:val="x-none" w:eastAsia="en-US"/>
    </w:rPr>
  </w:style>
  <w:style w:type="character" w:customStyle="1" w:styleId="TextosinformatoCar">
    <w:name w:val="Texto sin formato Car"/>
    <w:link w:val="Textosinformato"/>
    <w:uiPriority w:val="99"/>
    <w:rsid w:val="0075778E"/>
    <w:rPr>
      <w:sz w:val="22"/>
      <w:szCs w:val="21"/>
      <w:lang w:eastAsia="en-US"/>
    </w:rPr>
  </w:style>
  <w:style w:type="character" w:styleId="Hipervnculo">
    <w:name w:val="Hyperlink"/>
    <w:uiPriority w:val="99"/>
    <w:rsid w:val="002D07B1"/>
    <w:rPr>
      <w:color w:val="0000FF"/>
      <w:u w:val="single"/>
    </w:rPr>
  </w:style>
  <w:style w:type="paragraph" w:customStyle="1" w:styleId="Listavistosa-nfasis11">
    <w:name w:val="Lista vistosa - Énfasis 11"/>
    <w:aliases w:val="Bullet List,FooterText,numbered,List Paragraph1,Paragraphe de liste1,lp1,Bulletr List Paragraph,Foot,列出段落,列出段落1,List Paragraph2,List Paragraph21,Parágrafo da Lista1,リスト段落1,Listeafsnit1"/>
    <w:basedOn w:val="Normal"/>
    <w:link w:val="Listavistosa-nfasis1Car"/>
    <w:qFormat/>
    <w:rsid w:val="002D07B1"/>
    <w:pPr>
      <w:spacing w:line="276" w:lineRule="auto"/>
      <w:ind w:left="720"/>
      <w:contextualSpacing/>
      <w:jc w:val="both"/>
    </w:pPr>
    <w:rPr>
      <w:rFonts w:ascii="Arial" w:eastAsia="Times New Roman" w:hAnsi="Arial"/>
      <w:sz w:val="22"/>
      <w:szCs w:val="24"/>
      <w:lang w:val="x-none" w:eastAsia="en-US"/>
    </w:rPr>
  </w:style>
  <w:style w:type="paragraph" w:customStyle="1" w:styleId="T-2">
    <w:name w:val="T-2"/>
    <w:basedOn w:val="Normal"/>
    <w:next w:val="Normal"/>
    <w:uiPriority w:val="99"/>
    <w:qFormat/>
    <w:rsid w:val="002D07B1"/>
    <w:pPr>
      <w:ind w:left="1440" w:hanging="360"/>
      <w:jc w:val="both"/>
    </w:pPr>
    <w:rPr>
      <w:rFonts w:ascii="Verdana" w:eastAsia="Times New Roman" w:hAnsi="Verdana"/>
      <w:b/>
      <w:i/>
      <w:sz w:val="22"/>
      <w:szCs w:val="22"/>
      <w:lang w:val="es-ES"/>
    </w:rPr>
  </w:style>
  <w:style w:type="character" w:customStyle="1" w:styleId="Listavistosa-nfasis1Car">
    <w:name w:val="Lista vistosa - Énfasis 1 Car"/>
    <w:aliases w:val="Bullet List Car,FooterText Car,numbered Car,List Paragraph1 Car,Paragraphe de liste1 Car,lp1 Car,Bulletr List Paragraph Car,Foot Car,列出段落 Car,列出段落1 Car,List Paragraph2 Car,List Paragraph21 Car,Parágrafo da Lista1 Car"/>
    <w:link w:val="Listavistosa-nfasis11"/>
    <w:uiPriority w:val="34"/>
    <w:locked/>
    <w:rsid w:val="002D07B1"/>
    <w:rPr>
      <w:rFonts w:ascii="Arial" w:eastAsia="Times New Roman" w:hAnsi="Arial"/>
      <w:sz w:val="22"/>
      <w:szCs w:val="24"/>
      <w:lang w:eastAsia="en-US"/>
    </w:rPr>
  </w:style>
  <w:style w:type="paragraph" w:customStyle="1" w:styleId="Default">
    <w:name w:val="Default"/>
    <w:rsid w:val="003F429B"/>
    <w:pPr>
      <w:autoSpaceDE w:val="0"/>
      <w:autoSpaceDN w:val="0"/>
      <w:adjustRightInd w:val="0"/>
    </w:pPr>
    <w:rPr>
      <w:rFonts w:ascii="Arial" w:hAnsi="Arial" w:cs="Arial"/>
      <w:color w:val="000000"/>
      <w:sz w:val="24"/>
      <w:szCs w:val="24"/>
      <w:lang w:val="es-ES" w:eastAsia="es-ES"/>
    </w:rPr>
  </w:style>
  <w:style w:type="paragraph" w:styleId="Textocomentario">
    <w:name w:val="annotation text"/>
    <w:basedOn w:val="Normal"/>
    <w:link w:val="TextocomentarioCar"/>
    <w:uiPriority w:val="99"/>
    <w:unhideWhenUsed/>
    <w:rsid w:val="003F429B"/>
    <w:rPr>
      <w:rFonts w:ascii="Times New Roman" w:eastAsia="Times New Roman" w:hAnsi="Times New Roman"/>
      <w:sz w:val="20"/>
      <w:lang w:val="es-ES"/>
    </w:rPr>
  </w:style>
  <w:style w:type="character" w:customStyle="1" w:styleId="TextocomentarioCar">
    <w:name w:val="Texto comentario Car"/>
    <w:link w:val="Textocomentario"/>
    <w:uiPriority w:val="99"/>
    <w:rsid w:val="003F429B"/>
    <w:rPr>
      <w:rFonts w:ascii="Times New Roman" w:eastAsia="Times New Roman" w:hAnsi="Times New Roman"/>
      <w:lang w:val="es-ES" w:eastAsia="es-ES"/>
    </w:rPr>
  </w:style>
  <w:style w:type="paragraph" w:styleId="TDC1">
    <w:name w:val="toc 1"/>
    <w:basedOn w:val="Normal"/>
    <w:next w:val="Normal"/>
    <w:autoRedefine/>
    <w:uiPriority w:val="39"/>
    <w:rsid w:val="00D2476D"/>
    <w:pPr>
      <w:tabs>
        <w:tab w:val="right" w:leader="dot" w:pos="8828"/>
      </w:tabs>
      <w:spacing w:before="120"/>
      <w:ind w:left="720" w:hanging="720"/>
      <w:jc w:val="both"/>
    </w:pPr>
    <w:rPr>
      <w:rFonts w:ascii="Arial" w:eastAsia="Times New Roman" w:hAnsi="Arial" w:cs="Arial"/>
      <w:bCs/>
      <w:i/>
      <w:iCs/>
      <w:noProof/>
      <w:sz w:val="20"/>
      <w:lang w:val="es-ES"/>
    </w:rPr>
  </w:style>
  <w:style w:type="paragraph" w:customStyle="1" w:styleId="Vietanivel2">
    <w:name w:val="Viñeta nivel 2"/>
    <w:basedOn w:val="Normal"/>
    <w:qFormat/>
    <w:rsid w:val="00D2476D"/>
    <w:pPr>
      <w:numPr>
        <w:numId w:val="1"/>
      </w:numPr>
      <w:spacing w:before="120" w:after="240"/>
      <w:jc w:val="both"/>
    </w:pPr>
    <w:rPr>
      <w:rFonts w:ascii="Verdana" w:eastAsia="Times New Roman" w:hAnsi="Verdana"/>
      <w:sz w:val="22"/>
      <w:szCs w:val="24"/>
      <w:lang w:val="es-ES"/>
    </w:rPr>
  </w:style>
  <w:style w:type="paragraph" w:customStyle="1" w:styleId="Style1">
    <w:name w:val="Style 1"/>
    <w:basedOn w:val="Normal"/>
    <w:uiPriority w:val="99"/>
    <w:rsid w:val="00921E94"/>
    <w:pPr>
      <w:widowControl w:val="0"/>
      <w:autoSpaceDE w:val="0"/>
      <w:autoSpaceDN w:val="0"/>
      <w:adjustRightInd w:val="0"/>
    </w:pPr>
    <w:rPr>
      <w:rFonts w:ascii="Times New Roman" w:eastAsia="Times New Roman" w:hAnsi="Times New Roman"/>
      <w:sz w:val="20"/>
      <w:lang w:val="es-ES" w:eastAsia="es-CO"/>
    </w:rPr>
  </w:style>
  <w:style w:type="character" w:customStyle="1" w:styleId="CharacterStyle2">
    <w:name w:val="Character Style 2"/>
    <w:uiPriority w:val="99"/>
    <w:rsid w:val="00921E94"/>
    <w:rPr>
      <w:sz w:val="20"/>
      <w:szCs w:val="20"/>
    </w:rPr>
  </w:style>
  <w:style w:type="paragraph" w:customStyle="1" w:styleId="CM57">
    <w:name w:val="CM57"/>
    <w:basedOn w:val="Normal"/>
    <w:next w:val="Normal"/>
    <w:uiPriority w:val="99"/>
    <w:rsid w:val="00844802"/>
    <w:pPr>
      <w:autoSpaceDE w:val="0"/>
      <w:autoSpaceDN w:val="0"/>
      <w:adjustRightInd w:val="0"/>
    </w:pPr>
    <w:rPr>
      <w:rFonts w:ascii="Arial" w:eastAsia="Times New Roman" w:hAnsi="Arial" w:cs="Arial"/>
      <w:szCs w:val="24"/>
      <w:lang w:val="es-CO" w:eastAsia="es-CO"/>
    </w:rPr>
  </w:style>
  <w:style w:type="paragraph" w:customStyle="1" w:styleId="Style2">
    <w:name w:val="Style2"/>
    <w:basedOn w:val="Normal"/>
    <w:rsid w:val="00BA1576"/>
    <w:pPr>
      <w:widowControl w:val="0"/>
      <w:autoSpaceDE w:val="0"/>
      <w:autoSpaceDN w:val="0"/>
      <w:adjustRightInd w:val="0"/>
      <w:spacing w:line="230" w:lineRule="exact"/>
    </w:pPr>
    <w:rPr>
      <w:rFonts w:ascii="Segoe UI" w:eastAsia="Times New Roman" w:hAnsi="Segoe UI"/>
      <w:szCs w:val="24"/>
      <w:lang w:val="es-ES"/>
    </w:rPr>
  </w:style>
  <w:style w:type="character" w:customStyle="1" w:styleId="FontStyle28">
    <w:name w:val="Font Style28"/>
    <w:rsid w:val="00BA1576"/>
    <w:rPr>
      <w:rFonts w:ascii="Arial" w:hAnsi="Arial" w:cs="Arial"/>
      <w:sz w:val="20"/>
      <w:szCs w:val="20"/>
    </w:rPr>
  </w:style>
  <w:style w:type="character" w:styleId="Nmerodelnea">
    <w:name w:val="line number"/>
    <w:uiPriority w:val="99"/>
    <w:semiHidden/>
    <w:unhideWhenUsed/>
    <w:rsid w:val="002F2E6E"/>
  </w:style>
  <w:style w:type="paragraph" w:customStyle="1" w:styleId="TtulodeTDC1">
    <w:name w:val="Título de TDC1"/>
    <w:basedOn w:val="Ttulo1"/>
    <w:next w:val="Normal"/>
    <w:uiPriority w:val="39"/>
    <w:semiHidden/>
    <w:unhideWhenUsed/>
    <w:qFormat/>
    <w:rsid w:val="002F2E6E"/>
    <w:pPr>
      <w:keepLines/>
      <w:spacing w:before="480" w:line="276" w:lineRule="auto"/>
      <w:jc w:val="left"/>
      <w:outlineLvl w:val="9"/>
    </w:pPr>
    <w:rPr>
      <w:rFonts w:ascii="Cambria" w:eastAsia="Times New Roman" w:hAnsi="Cambria"/>
      <w:bCs/>
      <w:color w:val="365F91"/>
      <w:sz w:val="28"/>
      <w:szCs w:val="28"/>
      <w:lang w:val="es-ES" w:eastAsia="en-US"/>
    </w:rPr>
  </w:style>
  <w:style w:type="character" w:styleId="Refdecomentario">
    <w:name w:val="annotation reference"/>
    <w:uiPriority w:val="99"/>
    <w:unhideWhenUsed/>
    <w:rsid w:val="002F2E6E"/>
    <w:rPr>
      <w:sz w:val="16"/>
      <w:szCs w:val="16"/>
    </w:rPr>
  </w:style>
  <w:style w:type="paragraph" w:styleId="Asuntodelcomentario">
    <w:name w:val="annotation subject"/>
    <w:basedOn w:val="Textocomentario"/>
    <w:next w:val="Textocomentario"/>
    <w:link w:val="AsuntodelcomentarioCar"/>
    <w:uiPriority w:val="99"/>
    <w:unhideWhenUsed/>
    <w:rsid w:val="002F2E6E"/>
    <w:pPr>
      <w:spacing w:after="200"/>
    </w:pPr>
    <w:rPr>
      <w:b/>
      <w:bCs/>
    </w:rPr>
  </w:style>
  <w:style w:type="character" w:customStyle="1" w:styleId="AsuntodelcomentarioCar">
    <w:name w:val="Asunto del comentario Car"/>
    <w:link w:val="Asuntodelcomentario"/>
    <w:uiPriority w:val="99"/>
    <w:rsid w:val="002F2E6E"/>
    <w:rPr>
      <w:rFonts w:ascii="Times New Roman" w:eastAsia="Times New Roman" w:hAnsi="Times New Roman"/>
      <w:b/>
      <w:bCs/>
      <w:lang w:val="es-ES" w:eastAsia="es-ES"/>
    </w:rPr>
  </w:style>
  <w:style w:type="paragraph" w:styleId="Textoindependiente3">
    <w:name w:val="Body Text 3"/>
    <w:basedOn w:val="Normal"/>
    <w:link w:val="Textoindependiente3Car"/>
    <w:uiPriority w:val="99"/>
    <w:unhideWhenUsed/>
    <w:rsid w:val="002F2E6E"/>
    <w:pPr>
      <w:spacing w:after="120" w:line="276" w:lineRule="auto"/>
    </w:pPr>
    <w:rPr>
      <w:rFonts w:ascii="Calibri" w:eastAsia="Times New Roman" w:hAnsi="Calibri"/>
      <w:sz w:val="16"/>
      <w:szCs w:val="16"/>
      <w:lang w:val="x-none" w:eastAsia="x-none"/>
    </w:rPr>
  </w:style>
  <w:style w:type="character" w:customStyle="1" w:styleId="Textoindependiente3Car">
    <w:name w:val="Texto independiente 3 Car"/>
    <w:link w:val="Textoindependiente3"/>
    <w:uiPriority w:val="99"/>
    <w:rsid w:val="002F2E6E"/>
    <w:rPr>
      <w:rFonts w:eastAsia="Times New Roman"/>
      <w:sz w:val="16"/>
      <w:szCs w:val="16"/>
    </w:rPr>
  </w:style>
  <w:style w:type="character" w:styleId="Hipervnculovisitado">
    <w:name w:val="FollowedHyperlink"/>
    <w:uiPriority w:val="99"/>
    <w:unhideWhenUsed/>
    <w:rsid w:val="002F2E6E"/>
    <w:rPr>
      <w:color w:val="800080"/>
      <w:u w:val="single"/>
    </w:rPr>
  </w:style>
  <w:style w:type="paragraph" w:customStyle="1" w:styleId="pa26">
    <w:name w:val="pa26"/>
    <w:basedOn w:val="Normal"/>
    <w:rsid w:val="002F2E6E"/>
    <w:pPr>
      <w:spacing w:before="100" w:beforeAutospacing="1" w:after="100" w:afterAutospacing="1"/>
    </w:pPr>
    <w:rPr>
      <w:rFonts w:ascii="Times New Roman" w:eastAsia="Times New Roman" w:hAnsi="Times New Roman"/>
      <w:szCs w:val="24"/>
      <w:lang w:val="es-CO" w:eastAsia="es-CO"/>
    </w:rPr>
  </w:style>
  <w:style w:type="paragraph" w:customStyle="1" w:styleId="Sombreadovistoso-nfasis11">
    <w:name w:val="Sombreado vistoso - Énfasis 11"/>
    <w:hidden/>
    <w:uiPriority w:val="99"/>
    <w:rsid w:val="002F2E6E"/>
    <w:rPr>
      <w:rFonts w:eastAsia="Times New Roman"/>
      <w:sz w:val="22"/>
      <w:szCs w:val="22"/>
      <w:lang w:val="es-CO" w:eastAsia="es-CO"/>
    </w:rPr>
  </w:style>
  <w:style w:type="paragraph" w:styleId="Textoindependiente">
    <w:name w:val="Body Text"/>
    <w:aliases w:val="body text,bt Car,body text Car Car,bt,body tesx,contents,Subsection Body Text,ändrad, ändrad"/>
    <w:basedOn w:val="Normal"/>
    <w:link w:val="TextoindependienteCar"/>
    <w:uiPriority w:val="99"/>
    <w:unhideWhenUsed/>
    <w:rsid w:val="002F2E6E"/>
    <w:pPr>
      <w:spacing w:after="120" w:line="276" w:lineRule="auto"/>
    </w:pPr>
    <w:rPr>
      <w:rFonts w:ascii="Calibri" w:eastAsia="Times New Roman" w:hAnsi="Calibri"/>
      <w:sz w:val="20"/>
      <w:lang w:val="x-none" w:eastAsia="x-none"/>
    </w:rPr>
  </w:style>
  <w:style w:type="character" w:customStyle="1" w:styleId="TextoindependienteCar">
    <w:name w:val="Texto independiente Car"/>
    <w:aliases w:val="body text Car,bt Car Car,body text Car Car Car,bt Car1,body tesx Car,contents Car,Subsection Body Text Car,ändrad Car, ändrad Car"/>
    <w:link w:val="Textoindependiente"/>
    <w:uiPriority w:val="99"/>
    <w:rsid w:val="002F2E6E"/>
    <w:rPr>
      <w:rFonts w:eastAsia="Times New Roman"/>
    </w:rPr>
  </w:style>
  <w:style w:type="paragraph" w:styleId="Textonotapie">
    <w:name w:val="footnote text"/>
    <w:aliases w:val="texto de nota al pie"/>
    <w:basedOn w:val="Normal"/>
    <w:link w:val="TextonotapieCar"/>
    <w:unhideWhenUsed/>
    <w:rsid w:val="002F2E6E"/>
    <w:rPr>
      <w:rFonts w:ascii="Calibri" w:eastAsia="Times New Roman" w:hAnsi="Calibri"/>
      <w:sz w:val="20"/>
      <w:lang w:val="x-none" w:eastAsia="x-none"/>
    </w:rPr>
  </w:style>
  <w:style w:type="character" w:customStyle="1" w:styleId="TextonotapieCar">
    <w:name w:val="Texto nota pie Car"/>
    <w:aliases w:val="texto de nota al pie Car"/>
    <w:link w:val="Textonotapie"/>
    <w:rsid w:val="002F2E6E"/>
    <w:rPr>
      <w:rFonts w:eastAsia="Times New Roman"/>
    </w:rPr>
  </w:style>
  <w:style w:type="character" w:styleId="Refdenotaalpie">
    <w:name w:val="footnote reference"/>
    <w:unhideWhenUsed/>
    <w:rsid w:val="002F2E6E"/>
    <w:rPr>
      <w:vertAlign w:val="superscript"/>
    </w:rPr>
  </w:style>
  <w:style w:type="character" w:customStyle="1" w:styleId="FontStyle42">
    <w:name w:val="Font Style42"/>
    <w:uiPriority w:val="99"/>
    <w:rsid w:val="002F2E6E"/>
    <w:rPr>
      <w:rFonts w:ascii="Tahoma" w:hAnsi="Tahoma" w:cs="Tahoma"/>
      <w:sz w:val="22"/>
      <w:szCs w:val="22"/>
    </w:rPr>
  </w:style>
  <w:style w:type="character" w:customStyle="1" w:styleId="Ttulo3Car">
    <w:name w:val="Título 3 Car"/>
    <w:link w:val="Ttulo3"/>
    <w:uiPriority w:val="9"/>
    <w:rsid w:val="00C452A4"/>
    <w:rPr>
      <w:rFonts w:ascii="Arial Narrow" w:eastAsia="Times New Roman" w:hAnsi="Arial Narrow"/>
      <w:b/>
      <w:sz w:val="24"/>
      <w:szCs w:val="24"/>
      <w:lang w:val="x-none" w:eastAsia="en-US"/>
    </w:rPr>
  </w:style>
  <w:style w:type="character" w:customStyle="1" w:styleId="Ttulo4Car">
    <w:name w:val="Título 4 Car"/>
    <w:aliases w:val="título 4 Car"/>
    <w:link w:val="Ttulo4"/>
    <w:uiPriority w:val="9"/>
    <w:rsid w:val="00EA7DD7"/>
    <w:rPr>
      <w:rFonts w:ascii="Arial Narrow" w:eastAsia="Times New Roman" w:hAnsi="Arial Narrow"/>
      <w:b/>
      <w:sz w:val="24"/>
      <w:szCs w:val="24"/>
      <w:lang w:val="x-none" w:eastAsia="en-US"/>
    </w:rPr>
  </w:style>
  <w:style w:type="paragraph" w:styleId="TDC2">
    <w:name w:val="toc 2"/>
    <w:basedOn w:val="Normal"/>
    <w:next w:val="Normal"/>
    <w:autoRedefine/>
    <w:uiPriority w:val="39"/>
    <w:unhideWhenUsed/>
    <w:rsid w:val="00DD5209"/>
    <w:pPr>
      <w:ind w:left="240"/>
    </w:pPr>
  </w:style>
  <w:style w:type="paragraph" w:styleId="TDC3">
    <w:name w:val="toc 3"/>
    <w:basedOn w:val="Normal"/>
    <w:next w:val="Normal"/>
    <w:autoRedefine/>
    <w:uiPriority w:val="39"/>
    <w:unhideWhenUsed/>
    <w:rsid w:val="00DD5209"/>
    <w:pPr>
      <w:ind w:left="480"/>
    </w:pPr>
  </w:style>
  <w:style w:type="paragraph" w:styleId="TDC4">
    <w:name w:val="toc 4"/>
    <w:basedOn w:val="Normal"/>
    <w:next w:val="Normal"/>
    <w:autoRedefine/>
    <w:uiPriority w:val="39"/>
    <w:unhideWhenUsed/>
    <w:rsid w:val="00DD5209"/>
    <w:pPr>
      <w:ind w:left="720"/>
    </w:pPr>
  </w:style>
  <w:style w:type="paragraph" w:styleId="TDC5">
    <w:name w:val="toc 5"/>
    <w:basedOn w:val="Normal"/>
    <w:next w:val="Normal"/>
    <w:autoRedefine/>
    <w:uiPriority w:val="39"/>
    <w:unhideWhenUsed/>
    <w:rsid w:val="00DD5209"/>
    <w:pPr>
      <w:spacing w:after="100" w:line="276" w:lineRule="auto"/>
      <w:ind w:left="880"/>
    </w:pPr>
    <w:rPr>
      <w:rFonts w:ascii="Calibri" w:eastAsia="Times New Roman" w:hAnsi="Calibri"/>
      <w:sz w:val="22"/>
      <w:szCs w:val="22"/>
      <w:lang w:val="es-CO" w:eastAsia="es-CO"/>
    </w:rPr>
  </w:style>
  <w:style w:type="paragraph" w:styleId="TDC6">
    <w:name w:val="toc 6"/>
    <w:basedOn w:val="Normal"/>
    <w:next w:val="Normal"/>
    <w:autoRedefine/>
    <w:uiPriority w:val="39"/>
    <w:unhideWhenUsed/>
    <w:rsid w:val="00DD5209"/>
    <w:pPr>
      <w:spacing w:after="100" w:line="276" w:lineRule="auto"/>
      <w:ind w:left="1100"/>
    </w:pPr>
    <w:rPr>
      <w:rFonts w:ascii="Calibri" w:eastAsia="Times New Roman" w:hAnsi="Calibri"/>
      <w:sz w:val="22"/>
      <w:szCs w:val="22"/>
      <w:lang w:val="es-CO" w:eastAsia="es-CO"/>
    </w:rPr>
  </w:style>
  <w:style w:type="paragraph" w:styleId="TDC7">
    <w:name w:val="toc 7"/>
    <w:basedOn w:val="Normal"/>
    <w:next w:val="Normal"/>
    <w:autoRedefine/>
    <w:uiPriority w:val="39"/>
    <w:unhideWhenUsed/>
    <w:rsid w:val="00DD5209"/>
    <w:pPr>
      <w:spacing w:after="100" w:line="276" w:lineRule="auto"/>
      <w:ind w:left="1320"/>
    </w:pPr>
    <w:rPr>
      <w:rFonts w:ascii="Calibri" w:eastAsia="Times New Roman" w:hAnsi="Calibri"/>
      <w:sz w:val="22"/>
      <w:szCs w:val="22"/>
      <w:lang w:val="es-CO" w:eastAsia="es-CO"/>
    </w:rPr>
  </w:style>
  <w:style w:type="paragraph" w:styleId="TDC8">
    <w:name w:val="toc 8"/>
    <w:basedOn w:val="Normal"/>
    <w:next w:val="Normal"/>
    <w:autoRedefine/>
    <w:uiPriority w:val="39"/>
    <w:unhideWhenUsed/>
    <w:rsid w:val="00DD5209"/>
    <w:pPr>
      <w:spacing w:after="100" w:line="276" w:lineRule="auto"/>
      <w:ind w:left="1540"/>
    </w:pPr>
    <w:rPr>
      <w:rFonts w:ascii="Calibri" w:eastAsia="Times New Roman" w:hAnsi="Calibri"/>
      <w:sz w:val="22"/>
      <w:szCs w:val="22"/>
      <w:lang w:val="es-CO" w:eastAsia="es-CO"/>
    </w:rPr>
  </w:style>
  <w:style w:type="paragraph" w:styleId="TDC9">
    <w:name w:val="toc 9"/>
    <w:basedOn w:val="Normal"/>
    <w:next w:val="Normal"/>
    <w:autoRedefine/>
    <w:uiPriority w:val="39"/>
    <w:unhideWhenUsed/>
    <w:rsid w:val="00DD5209"/>
    <w:pPr>
      <w:spacing w:after="100" w:line="276" w:lineRule="auto"/>
      <w:ind w:left="1760"/>
    </w:pPr>
    <w:rPr>
      <w:rFonts w:ascii="Calibri" w:eastAsia="Times New Roman" w:hAnsi="Calibri"/>
      <w:sz w:val="22"/>
      <w:szCs w:val="22"/>
      <w:lang w:val="es-CO" w:eastAsia="es-CO"/>
    </w:rPr>
  </w:style>
  <w:style w:type="table" w:styleId="Listamedia2-nfasis4">
    <w:name w:val="Medium List 2 Accent 4"/>
    <w:basedOn w:val="Tablanormal"/>
    <w:uiPriority w:val="62"/>
    <w:rsid w:val="002F383F"/>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paragraph" w:styleId="Revisin">
    <w:name w:val="Revision"/>
    <w:hidden/>
    <w:uiPriority w:val="99"/>
    <w:rsid w:val="00AD12DE"/>
    <w:rPr>
      <w:rFonts w:ascii="Times" w:eastAsia="Times" w:hAnsi="Times"/>
      <w:sz w:val="24"/>
      <w:lang w:eastAsia="es-ES"/>
    </w:rPr>
  </w:style>
  <w:style w:type="paragraph" w:styleId="NormalWeb">
    <w:name w:val="Normal (Web)"/>
    <w:basedOn w:val="Normal"/>
    <w:uiPriority w:val="99"/>
    <w:unhideWhenUsed/>
    <w:rsid w:val="00BC0D27"/>
    <w:pPr>
      <w:spacing w:before="100" w:beforeAutospacing="1" w:after="100" w:afterAutospacing="1"/>
    </w:pPr>
    <w:rPr>
      <w:rFonts w:ascii="Times New Roman" w:eastAsia="Times New Roman" w:hAnsi="Times New Roman"/>
      <w:szCs w:val="24"/>
      <w:lang w:val="es-CO" w:eastAsia="es-CO"/>
    </w:rPr>
  </w:style>
  <w:style w:type="paragraph" w:styleId="Prrafodelista">
    <w:name w:val="List Paragraph"/>
    <w:aliases w:val="Scitum normal,Título 1."/>
    <w:basedOn w:val="Normal"/>
    <w:link w:val="PrrafodelistaCar"/>
    <w:uiPriority w:val="34"/>
    <w:qFormat/>
    <w:rsid w:val="001F171A"/>
    <w:pPr>
      <w:ind w:left="720"/>
      <w:contextualSpacing/>
    </w:pPr>
  </w:style>
  <w:style w:type="character" w:styleId="Referenciaintensa">
    <w:name w:val="Intense Reference"/>
    <w:basedOn w:val="Fuentedeprrafopredeter"/>
    <w:uiPriority w:val="32"/>
    <w:qFormat/>
    <w:rsid w:val="001F171A"/>
    <w:rPr>
      <w:b/>
      <w:bCs/>
      <w:smallCaps/>
      <w:color w:val="5B9BD5" w:themeColor="accent1"/>
      <w:spacing w:val="5"/>
    </w:rPr>
  </w:style>
  <w:style w:type="paragraph" w:customStyle="1" w:styleId="TTabla">
    <w:name w:val="T_Tabla"/>
    <w:basedOn w:val="Normal"/>
    <w:rsid w:val="001F171A"/>
    <w:pPr>
      <w:jc w:val="both"/>
    </w:pPr>
    <w:rPr>
      <w:rFonts w:ascii="Arial" w:eastAsia="Times New Roman" w:hAnsi="Arial" w:cs="Arial"/>
      <w:szCs w:val="24"/>
      <w:lang w:val="es-ES"/>
    </w:rPr>
  </w:style>
  <w:style w:type="character" w:styleId="CitaHTML">
    <w:name w:val="HTML Cite"/>
    <w:uiPriority w:val="99"/>
    <w:unhideWhenUsed/>
    <w:rsid w:val="00404A26"/>
    <w:rPr>
      <w:i/>
      <w:iCs/>
    </w:rPr>
  </w:style>
  <w:style w:type="numbering" w:customStyle="1" w:styleId="Estilo1">
    <w:name w:val="Estilo1"/>
    <w:uiPriority w:val="99"/>
    <w:rsid w:val="00404A26"/>
    <w:pPr>
      <w:numPr>
        <w:numId w:val="4"/>
      </w:numPr>
    </w:pPr>
  </w:style>
  <w:style w:type="numbering" w:customStyle="1" w:styleId="Estilo215">
    <w:name w:val="Estilo215"/>
    <w:uiPriority w:val="99"/>
    <w:rsid w:val="00374A05"/>
    <w:pPr>
      <w:numPr>
        <w:numId w:val="121"/>
      </w:numPr>
    </w:pPr>
  </w:style>
  <w:style w:type="numbering" w:customStyle="1" w:styleId="Estilo2">
    <w:name w:val="Estilo2"/>
    <w:uiPriority w:val="99"/>
    <w:rsid w:val="00374A05"/>
    <w:pPr>
      <w:numPr>
        <w:numId w:val="6"/>
      </w:numPr>
    </w:pPr>
  </w:style>
  <w:style w:type="paragraph" w:styleId="Textoindependiente2">
    <w:name w:val="Body Text 2"/>
    <w:basedOn w:val="Normal"/>
    <w:link w:val="Textoindependiente2Car"/>
    <w:uiPriority w:val="99"/>
    <w:unhideWhenUsed/>
    <w:rsid w:val="00374A05"/>
    <w:pPr>
      <w:spacing w:after="120" w:line="480" w:lineRule="auto"/>
    </w:pPr>
  </w:style>
  <w:style w:type="character" w:customStyle="1" w:styleId="Textoindependiente2Car">
    <w:name w:val="Texto independiente 2 Car"/>
    <w:basedOn w:val="Fuentedeprrafopredeter"/>
    <w:link w:val="Textoindependiente2"/>
    <w:uiPriority w:val="99"/>
    <w:rsid w:val="00374A05"/>
    <w:rPr>
      <w:rFonts w:ascii="Times" w:eastAsia="Times" w:hAnsi="Times"/>
      <w:sz w:val="24"/>
      <w:lang w:eastAsia="es-ES"/>
    </w:rPr>
  </w:style>
  <w:style w:type="paragraph" w:styleId="Descripcin">
    <w:name w:val="caption"/>
    <w:basedOn w:val="Normal"/>
    <w:next w:val="Normal"/>
    <w:qFormat/>
    <w:rsid w:val="00374A05"/>
    <w:pPr>
      <w:jc w:val="center"/>
    </w:pPr>
    <w:rPr>
      <w:rFonts w:ascii="Arial" w:eastAsia="Times New Roman" w:hAnsi="Arial"/>
      <w:b/>
      <w:sz w:val="22"/>
      <w:lang w:val="es-ES"/>
    </w:rPr>
  </w:style>
  <w:style w:type="paragraph" w:customStyle="1" w:styleId="Cuerpodetexto">
    <w:name w:val="Cuerpo de texto"/>
    <w:basedOn w:val="Normal"/>
    <w:rsid w:val="00374A05"/>
    <w:pPr>
      <w:suppressAutoHyphens/>
      <w:jc w:val="both"/>
    </w:pPr>
    <w:rPr>
      <w:rFonts w:ascii="Times New Roman" w:eastAsia="Times New Roman" w:hAnsi="Times New Roman"/>
      <w:noProof/>
      <w:lang w:val="es-CO" w:eastAsia="es-CO"/>
    </w:rPr>
  </w:style>
  <w:style w:type="table" w:customStyle="1" w:styleId="Cuadrculadetablaclara1">
    <w:name w:val="Cuadrícula de tabla clara1"/>
    <w:basedOn w:val="Tablanormal"/>
    <w:uiPriority w:val="40"/>
    <w:rsid w:val="00374A05"/>
    <w:rPr>
      <w:rFonts w:asciiTheme="minorHAnsi" w:eastAsiaTheme="minorHAnsi" w:hAnsiTheme="minorHAnsi" w:cstheme="minorBidi"/>
      <w:sz w:val="22"/>
      <w:szCs w:val="22"/>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Estilo79">
    <w:name w:val="Estilo79"/>
    <w:uiPriority w:val="99"/>
    <w:rsid w:val="00875EA1"/>
    <w:pPr>
      <w:numPr>
        <w:numId w:val="7"/>
      </w:numPr>
    </w:pPr>
  </w:style>
  <w:style w:type="numbering" w:customStyle="1" w:styleId="Estilo193">
    <w:name w:val="Estilo193"/>
    <w:uiPriority w:val="99"/>
    <w:rsid w:val="007E1914"/>
    <w:pPr>
      <w:numPr>
        <w:numId w:val="8"/>
      </w:numPr>
    </w:pPr>
  </w:style>
  <w:style w:type="character" w:customStyle="1" w:styleId="Ttulo5Car">
    <w:name w:val="Título 5 Car"/>
    <w:basedOn w:val="Fuentedeprrafopredeter"/>
    <w:link w:val="Ttulo5"/>
    <w:uiPriority w:val="9"/>
    <w:rsid w:val="00363EFB"/>
    <w:rPr>
      <w:rFonts w:ascii="Arial Narrow" w:eastAsia="Times" w:hAnsi="Arial Narrow"/>
      <w:b/>
      <w:i/>
      <w:color w:val="808080"/>
      <w:lang w:eastAsia="es-ES"/>
    </w:rPr>
  </w:style>
  <w:style w:type="character" w:customStyle="1" w:styleId="Ttulo6Car">
    <w:name w:val="Título 6 Car"/>
    <w:basedOn w:val="Fuentedeprrafopredeter"/>
    <w:link w:val="Ttulo6"/>
    <w:uiPriority w:val="9"/>
    <w:rsid w:val="00363EFB"/>
    <w:rPr>
      <w:rFonts w:ascii="Times" w:eastAsia="Times" w:hAnsi="Times"/>
      <w:b/>
      <w:sz w:val="24"/>
      <w:lang w:val="es-CO" w:eastAsia="es-ES"/>
    </w:rPr>
  </w:style>
  <w:style w:type="character" w:customStyle="1" w:styleId="Ttulo7Car">
    <w:name w:val="Título 7 Car"/>
    <w:basedOn w:val="Fuentedeprrafopredeter"/>
    <w:link w:val="Ttulo7"/>
    <w:uiPriority w:val="9"/>
    <w:rsid w:val="00363EFB"/>
    <w:rPr>
      <w:rFonts w:ascii="Arial" w:eastAsia="Times" w:hAnsi="Arial"/>
      <w:b/>
      <w:sz w:val="24"/>
      <w:lang w:val="es-MX" w:eastAsia="es-ES"/>
    </w:rPr>
  </w:style>
  <w:style w:type="character" w:customStyle="1" w:styleId="Ttulo8Car">
    <w:name w:val="Título 8 Car"/>
    <w:basedOn w:val="Fuentedeprrafopredeter"/>
    <w:link w:val="Ttulo8"/>
    <w:uiPriority w:val="9"/>
    <w:rsid w:val="00363EFB"/>
    <w:rPr>
      <w:rFonts w:ascii="Arial Narrow" w:eastAsia="Times" w:hAnsi="Arial Narrow"/>
      <w:b/>
      <w:sz w:val="22"/>
      <w:lang w:val="es-MX" w:eastAsia="es-ES"/>
    </w:rPr>
  </w:style>
  <w:style w:type="character" w:customStyle="1" w:styleId="Ttulo9Car">
    <w:name w:val="Título 9 Car"/>
    <w:basedOn w:val="Fuentedeprrafopredeter"/>
    <w:link w:val="Ttulo9"/>
    <w:uiPriority w:val="9"/>
    <w:rsid w:val="00363EFB"/>
    <w:rPr>
      <w:rFonts w:ascii="Arial" w:eastAsia="Times" w:hAnsi="Arial" w:cs="Arial"/>
      <w:sz w:val="22"/>
      <w:szCs w:val="22"/>
      <w:lang w:eastAsia="es-ES"/>
    </w:rPr>
  </w:style>
  <w:style w:type="paragraph" w:styleId="Sangradetextonormal">
    <w:name w:val="Body Text Indent"/>
    <w:basedOn w:val="Normal"/>
    <w:link w:val="SangradetextonormalCar"/>
    <w:uiPriority w:val="99"/>
    <w:rsid w:val="00363EFB"/>
    <w:pPr>
      <w:ind w:left="1800" w:hanging="1800"/>
      <w:jc w:val="both"/>
    </w:pPr>
    <w:rPr>
      <w:rFonts w:ascii="Arial" w:eastAsia="Times New Roman" w:hAnsi="Arial"/>
      <w:b/>
      <w:szCs w:val="24"/>
      <w:lang w:val="es-CO"/>
    </w:rPr>
  </w:style>
  <w:style w:type="character" w:customStyle="1" w:styleId="SangradetextonormalCar">
    <w:name w:val="Sangría de texto normal Car"/>
    <w:basedOn w:val="Fuentedeprrafopredeter"/>
    <w:link w:val="Sangradetextonormal"/>
    <w:uiPriority w:val="99"/>
    <w:rsid w:val="00363EFB"/>
    <w:rPr>
      <w:rFonts w:ascii="Arial" w:eastAsia="Times New Roman" w:hAnsi="Arial"/>
      <w:b/>
      <w:sz w:val="24"/>
      <w:szCs w:val="24"/>
      <w:lang w:val="es-CO" w:eastAsia="es-ES"/>
    </w:rPr>
  </w:style>
  <w:style w:type="paragraph" w:styleId="Ttulo">
    <w:name w:val="Title"/>
    <w:basedOn w:val="Normal"/>
    <w:link w:val="TtuloCar1"/>
    <w:qFormat/>
    <w:rsid w:val="00363EFB"/>
    <w:pPr>
      <w:jc w:val="center"/>
    </w:pPr>
    <w:rPr>
      <w:rFonts w:ascii="Verdana" w:eastAsia="Times New Roman" w:hAnsi="Verdana"/>
      <w:b/>
    </w:rPr>
  </w:style>
  <w:style w:type="character" w:customStyle="1" w:styleId="TtuloCar1">
    <w:name w:val="Título Car1"/>
    <w:basedOn w:val="Fuentedeprrafopredeter"/>
    <w:link w:val="Ttulo"/>
    <w:rsid w:val="00363EFB"/>
    <w:rPr>
      <w:rFonts w:ascii="Verdana" w:eastAsia="Times New Roman" w:hAnsi="Verdana"/>
      <w:b/>
      <w:sz w:val="24"/>
      <w:lang w:eastAsia="es-ES"/>
    </w:rPr>
  </w:style>
  <w:style w:type="character" w:styleId="Textoennegrita">
    <w:name w:val="Strong"/>
    <w:basedOn w:val="Fuentedeprrafopredeter"/>
    <w:qFormat/>
    <w:rsid w:val="00363EFB"/>
    <w:rPr>
      <w:b/>
      <w:bCs/>
    </w:rPr>
  </w:style>
  <w:style w:type="paragraph" w:customStyle="1" w:styleId="texto">
    <w:name w:val="texto"/>
    <w:basedOn w:val="Normal"/>
    <w:uiPriority w:val="99"/>
    <w:rsid w:val="00363EFB"/>
    <w:pPr>
      <w:spacing w:before="100" w:beforeAutospacing="1" w:after="100" w:afterAutospacing="1"/>
    </w:pPr>
    <w:rPr>
      <w:rFonts w:ascii="Arial" w:eastAsia="Times New Roman" w:hAnsi="Arial" w:cs="Arial"/>
      <w:color w:val="000000"/>
      <w:sz w:val="17"/>
      <w:szCs w:val="17"/>
      <w:lang w:val="es-ES"/>
    </w:rPr>
  </w:style>
  <w:style w:type="character" w:customStyle="1" w:styleId="textobold1">
    <w:name w:val="textobold1"/>
    <w:basedOn w:val="Fuentedeprrafopredeter"/>
    <w:rsid w:val="00363EFB"/>
    <w:rPr>
      <w:rFonts w:ascii="Arial" w:hAnsi="Arial" w:cs="Arial" w:hint="default"/>
      <w:b/>
      <w:bCs/>
      <w:color w:val="000000"/>
      <w:sz w:val="17"/>
      <w:szCs w:val="17"/>
    </w:rPr>
  </w:style>
  <w:style w:type="character" w:customStyle="1" w:styleId="textocorr">
    <w:name w:val="textocorr"/>
    <w:basedOn w:val="Fuentedeprrafopredeter"/>
    <w:rsid w:val="00363EFB"/>
  </w:style>
  <w:style w:type="paragraph" w:customStyle="1" w:styleId="Textoindependiente21">
    <w:name w:val="Texto independiente 21"/>
    <w:basedOn w:val="Normal"/>
    <w:uiPriority w:val="99"/>
    <w:rsid w:val="00363EFB"/>
    <w:pPr>
      <w:overflowPunct w:val="0"/>
      <w:autoSpaceDE w:val="0"/>
      <w:autoSpaceDN w:val="0"/>
      <w:adjustRightInd w:val="0"/>
      <w:jc w:val="both"/>
      <w:textAlignment w:val="baseline"/>
    </w:pPr>
    <w:rPr>
      <w:rFonts w:ascii="Arial" w:eastAsia="Times New Roman" w:hAnsi="Arial"/>
    </w:rPr>
  </w:style>
  <w:style w:type="character" w:customStyle="1" w:styleId="txt-negro-bold1">
    <w:name w:val="txt-negro-bold1"/>
    <w:basedOn w:val="Fuentedeprrafopredeter"/>
    <w:rsid w:val="00363EFB"/>
    <w:rPr>
      <w:rFonts w:ascii="Arial" w:hAnsi="Arial" w:cs="Arial" w:hint="default"/>
      <w:b/>
      <w:bCs/>
      <w:color w:val="000000"/>
      <w:sz w:val="19"/>
      <w:szCs w:val="19"/>
    </w:rPr>
  </w:style>
  <w:style w:type="paragraph" w:styleId="Sangra3detindependiente">
    <w:name w:val="Body Text Indent 3"/>
    <w:basedOn w:val="Normal"/>
    <w:link w:val="Sangra3detindependienteCar"/>
    <w:uiPriority w:val="99"/>
    <w:rsid w:val="00363EFB"/>
    <w:pPr>
      <w:spacing w:after="120"/>
      <w:ind w:left="283"/>
    </w:pPr>
    <w:rPr>
      <w:rFonts w:ascii="Times New Roman" w:eastAsia="Times New Roman" w:hAnsi="Times New Roman"/>
      <w:sz w:val="16"/>
      <w:szCs w:val="16"/>
      <w:lang w:val="es-ES"/>
    </w:rPr>
  </w:style>
  <w:style w:type="character" w:customStyle="1" w:styleId="Sangra3detindependienteCar">
    <w:name w:val="Sangría 3 de t. independiente Car"/>
    <w:basedOn w:val="Fuentedeprrafopredeter"/>
    <w:link w:val="Sangra3detindependiente"/>
    <w:uiPriority w:val="99"/>
    <w:rsid w:val="00363EFB"/>
    <w:rPr>
      <w:rFonts w:ascii="Times New Roman" w:eastAsia="Times New Roman" w:hAnsi="Times New Roman"/>
      <w:sz w:val="16"/>
      <w:szCs w:val="16"/>
      <w:lang w:val="es-ES" w:eastAsia="es-ES"/>
    </w:rPr>
  </w:style>
  <w:style w:type="paragraph" w:customStyle="1" w:styleId="toa">
    <w:name w:val="toa"/>
    <w:basedOn w:val="Normal"/>
    <w:uiPriority w:val="99"/>
    <w:rsid w:val="00363EFB"/>
    <w:pPr>
      <w:tabs>
        <w:tab w:val="left" w:pos="0"/>
        <w:tab w:val="left" w:pos="9000"/>
        <w:tab w:val="right" w:pos="9360"/>
      </w:tabs>
      <w:suppressAutoHyphens/>
      <w:jc w:val="both"/>
    </w:pPr>
    <w:rPr>
      <w:rFonts w:ascii="Times New Roman" w:eastAsia="Times New Roman" w:hAnsi="Times New Roman"/>
      <w:spacing w:val="-2"/>
      <w:lang w:val="en-US"/>
    </w:rPr>
  </w:style>
  <w:style w:type="paragraph" w:customStyle="1" w:styleId="BodyText22">
    <w:name w:val="Body Text 22"/>
    <w:basedOn w:val="Normal"/>
    <w:rsid w:val="00363EFB"/>
    <w:pPr>
      <w:autoSpaceDE w:val="0"/>
      <w:autoSpaceDN w:val="0"/>
      <w:adjustRightInd w:val="0"/>
      <w:jc w:val="both"/>
    </w:pPr>
    <w:rPr>
      <w:rFonts w:ascii="Arial" w:eastAsia="Times New Roman" w:hAnsi="Arial" w:cs="Arial"/>
      <w:b/>
      <w:bCs/>
      <w:sz w:val="22"/>
      <w:szCs w:val="22"/>
    </w:rPr>
  </w:style>
  <w:style w:type="character" w:styleId="Nmerodepgina">
    <w:name w:val="page number"/>
    <w:basedOn w:val="Fuentedeprrafopredeter"/>
    <w:rsid w:val="00363EFB"/>
  </w:style>
  <w:style w:type="numbering" w:customStyle="1" w:styleId="Listaactual1">
    <w:name w:val="Lista actual1"/>
    <w:rsid w:val="00363EFB"/>
    <w:pPr>
      <w:numPr>
        <w:numId w:val="10"/>
      </w:numPr>
    </w:pPr>
  </w:style>
  <w:style w:type="numbering" w:styleId="111111">
    <w:name w:val="Outline List 2"/>
    <w:basedOn w:val="Sinlista"/>
    <w:rsid w:val="00363EFB"/>
    <w:pPr>
      <w:numPr>
        <w:numId w:val="11"/>
      </w:numPr>
    </w:pPr>
  </w:style>
  <w:style w:type="paragraph" w:styleId="TtuloTDC">
    <w:name w:val="TOC Heading"/>
    <w:basedOn w:val="Ttulo1"/>
    <w:next w:val="Normal"/>
    <w:uiPriority w:val="39"/>
    <w:qFormat/>
    <w:rsid w:val="00363EFB"/>
    <w:pPr>
      <w:keepNext/>
      <w:keepLines/>
      <w:widowControl/>
      <w:autoSpaceDE/>
      <w:autoSpaceDN/>
      <w:adjustRightInd/>
      <w:snapToGrid/>
      <w:spacing w:before="480" w:line="276" w:lineRule="auto"/>
      <w:jc w:val="left"/>
      <w:outlineLvl w:val="9"/>
    </w:pPr>
    <w:rPr>
      <w:rFonts w:ascii="Cambria" w:eastAsia="Times New Roman" w:hAnsi="Cambria"/>
      <w:bCs/>
      <w:i w:val="0"/>
      <w:color w:val="365F91"/>
      <w:sz w:val="28"/>
      <w:szCs w:val="28"/>
      <w:u w:val="none"/>
      <w:lang w:val="es-ES" w:eastAsia="en-US"/>
    </w:rPr>
  </w:style>
  <w:style w:type="paragraph" w:customStyle="1" w:styleId="Textoindependiente22">
    <w:name w:val="Texto independiente 22"/>
    <w:basedOn w:val="Normal"/>
    <w:uiPriority w:val="99"/>
    <w:rsid w:val="00363EFB"/>
    <w:pPr>
      <w:jc w:val="both"/>
    </w:pPr>
    <w:rPr>
      <w:rFonts w:ascii="Arial" w:eastAsia="Times New Roman" w:hAnsi="Arial"/>
    </w:rPr>
  </w:style>
  <w:style w:type="paragraph" w:styleId="Subttulo">
    <w:name w:val="Subtitle"/>
    <w:basedOn w:val="Normal"/>
    <w:next w:val="Normal"/>
    <w:link w:val="SubttuloCar"/>
    <w:uiPriority w:val="99"/>
    <w:qFormat/>
    <w:rsid w:val="00363EFB"/>
    <w:pPr>
      <w:spacing w:after="60" w:line="276" w:lineRule="auto"/>
      <w:jc w:val="center"/>
      <w:outlineLvl w:val="1"/>
    </w:pPr>
    <w:rPr>
      <w:rFonts w:ascii="Cambria" w:eastAsia="Times New Roman" w:hAnsi="Cambria"/>
      <w:szCs w:val="24"/>
      <w:lang w:val="es-CO" w:eastAsia="en-US"/>
    </w:rPr>
  </w:style>
  <w:style w:type="character" w:customStyle="1" w:styleId="SubttuloCar">
    <w:name w:val="Subtítulo Car"/>
    <w:basedOn w:val="Fuentedeprrafopredeter"/>
    <w:link w:val="Subttulo"/>
    <w:uiPriority w:val="99"/>
    <w:rsid w:val="00363EFB"/>
    <w:rPr>
      <w:rFonts w:ascii="Cambria" w:eastAsia="Times New Roman" w:hAnsi="Cambria"/>
      <w:sz w:val="24"/>
      <w:szCs w:val="24"/>
      <w:lang w:val="es-CO" w:eastAsia="en-US"/>
    </w:rPr>
  </w:style>
  <w:style w:type="paragraph" w:customStyle="1" w:styleId="BodyText23">
    <w:name w:val="Body Text 23"/>
    <w:basedOn w:val="Normal"/>
    <w:uiPriority w:val="99"/>
    <w:rsid w:val="00363EFB"/>
    <w:pPr>
      <w:widowControl w:val="0"/>
      <w:jc w:val="both"/>
    </w:pPr>
    <w:rPr>
      <w:rFonts w:ascii="Arial" w:eastAsia="Times New Roman" w:hAnsi="Arial"/>
      <w:b/>
      <w:lang w:val="es-ES"/>
    </w:rPr>
  </w:style>
  <w:style w:type="paragraph" w:customStyle="1" w:styleId="Textoindependiente31">
    <w:name w:val="Texto independiente 31"/>
    <w:basedOn w:val="Normal"/>
    <w:uiPriority w:val="99"/>
    <w:rsid w:val="00363EFB"/>
    <w:pPr>
      <w:tabs>
        <w:tab w:val="left" w:pos="-720"/>
      </w:tabs>
      <w:suppressAutoHyphens/>
      <w:ind w:right="29"/>
      <w:jc w:val="both"/>
    </w:pPr>
    <w:rPr>
      <w:rFonts w:ascii="Arial" w:eastAsia="Times New Roman" w:hAnsi="Arial"/>
      <w:b/>
      <w:spacing w:val="-3"/>
      <w:szCs w:val="24"/>
      <w:lang w:val="es-ES"/>
    </w:rPr>
  </w:style>
  <w:style w:type="character" w:customStyle="1" w:styleId="FontStyle16">
    <w:name w:val="Font Style16"/>
    <w:basedOn w:val="Fuentedeprrafopredeter"/>
    <w:rsid w:val="00363EFB"/>
    <w:rPr>
      <w:rFonts w:ascii="Microsoft Sans Serif" w:hAnsi="Microsoft Sans Serif" w:cs="Microsoft Sans Serif"/>
      <w:sz w:val="22"/>
      <w:szCs w:val="22"/>
    </w:rPr>
  </w:style>
  <w:style w:type="character" w:customStyle="1" w:styleId="FontStyle19">
    <w:name w:val="Font Style19"/>
    <w:basedOn w:val="Fuentedeprrafopredeter"/>
    <w:rsid w:val="00363EFB"/>
    <w:rPr>
      <w:rFonts w:ascii="Microsoft Sans Serif" w:hAnsi="Microsoft Sans Serif" w:cs="Microsoft Sans Serif"/>
      <w:b/>
      <w:bCs/>
      <w:smallCaps/>
      <w:sz w:val="22"/>
      <w:szCs w:val="22"/>
    </w:rPr>
  </w:style>
  <w:style w:type="paragraph" w:styleId="Sinespaciado">
    <w:name w:val="No Spacing"/>
    <w:uiPriority w:val="1"/>
    <w:qFormat/>
    <w:rsid w:val="00363EFB"/>
    <w:rPr>
      <w:rFonts w:ascii="Times New Roman" w:eastAsia="Times New Roman" w:hAnsi="Times New Roman"/>
      <w:sz w:val="24"/>
      <w:szCs w:val="24"/>
      <w:lang w:val="es-CO" w:eastAsia="es-ES"/>
    </w:rPr>
  </w:style>
  <w:style w:type="numbering" w:customStyle="1" w:styleId="Estilo183">
    <w:name w:val="Estilo183"/>
    <w:uiPriority w:val="99"/>
    <w:rsid w:val="00363EFB"/>
    <w:pPr>
      <w:numPr>
        <w:numId w:val="12"/>
      </w:numPr>
    </w:pPr>
  </w:style>
  <w:style w:type="numbering" w:customStyle="1" w:styleId="Estilo203">
    <w:name w:val="Estilo203"/>
    <w:uiPriority w:val="99"/>
    <w:rsid w:val="00363EFB"/>
    <w:pPr>
      <w:numPr>
        <w:numId w:val="13"/>
      </w:numPr>
    </w:pPr>
  </w:style>
  <w:style w:type="paragraph" w:customStyle="1" w:styleId="bodytext3">
    <w:name w:val="bodytext3"/>
    <w:basedOn w:val="Normal"/>
    <w:uiPriority w:val="99"/>
    <w:rsid w:val="00363EFB"/>
    <w:pPr>
      <w:overflowPunct w:val="0"/>
      <w:autoSpaceDE w:val="0"/>
      <w:autoSpaceDN w:val="0"/>
      <w:jc w:val="both"/>
    </w:pPr>
    <w:rPr>
      <w:rFonts w:ascii="Arial" w:eastAsia="Times New Roman" w:hAnsi="Arial" w:cs="Arial"/>
      <w:b/>
      <w:bCs/>
      <w:sz w:val="28"/>
      <w:szCs w:val="28"/>
      <w:lang w:val="es-CO"/>
    </w:rPr>
  </w:style>
  <w:style w:type="character" w:styleId="nfasis">
    <w:name w:val="Emphasis"/>
    <w:qFormat/>
    <w:rsid w:val="00363EFB"/>
    <w:rPr>
      <w:rFonts w:ascii="Calibri" w:hAnsi="Calibri"/>
      <w:b/>
      <w:i/>
      <w:iCs/>
    </w:rPr>
  </w:style>
  <w:style w:type="paragraph" w:customStyle="1" w:styleId="Normalp">
    <w:name w:val="Normalp"/>
    <w:rsid w:val="00363EFB"/>
    <w:pPr>
      <w:widowControl w:val="0"/>
      <w:tabs>
        <w:tab w:val="left" w:pos="-720"/>
      </w:tabs>
      <w:suppressAutoHyphens/>
      <w:jc w:val="both"/>
    </w:pPr>
    <w:rPr>
      <w:rFonts w:ascii="Times New Roman" w:eastAsia="Times New Roman" w:hAnsi="Times New Roman"/>
      <w:spacing w:val="-3"/>
      <w:sz w:val="24"/>
      <w:lang w:val="en-US" w:eastAsia="es-ES"/>
    </w:rPr>
  </w:style>
  <w:style w:type="numbering" w:customStyle="1" w:styleId="Estilo123">
    <w:name w:val="Estilo123"/>
    <w:uiPriority w:val="99"/>
    <w:rsid w:val="00363EFB"/>
    <w:pPr>
      <w:numPr>
        <w:numId w:val="14"/>
      </w:numPr>
    </w:pPr>
  </w:style>
  <w:style w:type="paragraph" w:customStyle="1" w:styleId="western">
    <w:name w:val="western"/>
    <w:basedOn w:val="Normal"/>
    <w:rsid w:val="00363EFB"/>
    <w:pPr>
      <w:spacing w:before="100" w:beforeAutospacing="1" w:after="100" w:afterAutospacing="1"/>
    </w:pPr>
    <w:rPr>
      <w:rFonts w:ascii="Times New Roman" w:eastAsia="Times New Roman" w:hAnsi="Times New Roman"/>
      <w:szCs w:val="24"/>
      <w:lang w:val="es-CO" w:eastAsia="es-CO"/>
    </w:rPr>
  </w:style>
  <w:style w:type="paragraph" w:customStyle="1" w:styleId="3Normal">
    <w:name w:val="3Normal"/>
    <w:basedOn w:val="Normal"/>
    <w:rsid w:val="00363EFB"/>
    <w:pPr>
      <w:spacing w:before="120" w:after="120" w:line="360" w:lineRule="auto"/>
      <w:jc w:val="both"/>
    </w:pPr>
    <w:rPr>
      <w:rFonts w:ascii="Times New Roman" w:eastAsia="Times New Roman" w:hAnsi="Times New Roman"/>
      <w:szCs w:val="24"/>
    </w:rPr>
  </w:style>
  <w:style w:type="paragraph" w:styleId="Sangra2detindependiente">
    <w:name w:val="Body Text Indent 2"/>
    <w:basedOn w:val="Normal"/>
    <w:link w:val="Sangra2detindependienteCar"/>
    <w:uiPriority w:val="99"/>
    <w:rsid w:val="00363EFB"/>
    <w:pPr>
      <w:tabs>
        <w:tab w:val="left" w:pos="284"/>
      </w:tabs>
      <w:ind w:left="284" w:hanging="284"/>
      <w:jc w:val="both"/>
    </w:pPr>
    <w:rPr>
      <w:rFonts w:ascii="Arial" w:eastAsia="Times New Roman" w:hAnsi="Arial"/>
      <w:snapToGrid w:val="0"/>
    </w:rPr>
  </w:style>
  <w:style w:type="character" w:customStyle="1" w:styleId="Sangra2detindependienteCar">
    <w:name w:val="Sangría 2 de t. independiente Car"/>
    <w:basedOn w:val="Fuentedeprrafopredeter"/>
    <w:link w:val="Sangra2detindependiente"/>
    <w:uiPriority w:val="99"/>
    <w:rsid w:val="00363EFB"/>
    <w:rPr>
      <w:rFonts w:ascii="Arial" w:eastAsia="Times New Roman" w:hAnsi="Arial"/>
      <w:snapToGrid w:val="0"/>
      <w:sz w:val="24"/>
      <w:lang w:eastAsia="es-ES"/>
    </w:rPr>
  </w:style>
  <w:style w:type="paragraph" w:customStyle="1" w:styleId="EstiloIzquierda03">
    <w:name w:val="Estilo Izquierda:  0.3&quot;"/>
    <w:basedOn w:val="Normal"/>
    <w:rsid w:val="00363EFB"/>
    <w:pPr>
      <w:ind w:left="432"/>
      <w:jc w:val="both"/>
    </w:pPr>
    <w:rPr>
      <w:rFonts w:ascii="Arial" w:eastAsia="Times New Roman" w:hAnsi="Arial"/>
      <w:sz w:val="22"/>
      <w:lang w:val="es-ES"/>
    </w:rPr>
  </w:style>
  <w:style w:type="paragraph" w:styleId="Lista">
    <w:name w:val="List"/>
    <w:basedOn w:val="Normal"/>
    <w:uiPriority w:val="99"/>
    <w:rsid w:val="00363EFB"/>
    <w:pPr>
      <w:ind w:left="283" w:hanging="283"/>
      <w:contextualSpacing/>
      <w:jc w:val="both"/>
    </w:pPr>
    <w:rPr>
      <w:rFonts w:ascii="Arial" w:eastAsia="Times New Roman" w:hAnsi="Arial"/>
      <w:sz w:val="22"/>
      <w:lang w:val="es-ES"/>
    </w:rPr>
  </w:style>
  <w:style w:type="paragraph" w:styleId="Listaconvietas2">
    <w:name w:val="List Bullet 2"/>
    <w:basedOn w:val="Normal"/>
    <w:rsid w:val="00363EFB"/>
    <w:pPr>
      <w:numPr>
        <w:numId w:val="15"/>
      </w:numPr>
      <w:contextualSpacing/>
      <w:jc w:val="both"/>
    </w:pPr>
    <w:rPr>
      <w:rFonts w:ascii="Arial" w:eastAsia="Times New Roman" w:hAnsi="Arial"/>
      <w:sz w:val="22"/>
      <w:lang w:val="es-ES"/>
    </w:rPr>
  </w:style>
  <w:style w:type="paragraph" w:customStyle="1" w:styleId="CM42">
    <w:name w:val="CM42"/>
    <w:basedOn w:val="Default"/>
    <w:next w:val="Default"/>
    <w:uiPriority w:val="99"/>
    <w:rsid w:val="00363EFB"/>
    <w:rPr>
      <w:rFonts w:eastAsia="Times New Roman"/>
      <w:color w:val="auto"/>
      <w:lang w:val="es-CO" w:eastAsia="es-CO"/>
    </w:rPr>
  </w:style>
  <w:style w:type="paragraph" w:customStyle="1" w:styleId="default0">
    <w:name w:val="default"/>
    <w:basedOn w:val="Normal"/>
    <w:uiPriority w:val="99"/>
    <w:rsid w:val="00363EFB"/>
    <w:rPr>
      <w:rFonts w:ascii="Futura Bk" w:eastAsia="Calibri" w:hAnsi="Futura Bk"/>
      <w:color w:val="000000"/>
      <w:szCs w:val="24"/>
      <w:lang w:val="es-CO" w:eastAsia="es-CO"/>
    </w:rPr>
  </w:style>
  <w:style w:type="paragraph" w:customStyle="1" w:styleId="BodyText31">
    <w:name w:val="Body Text 31"/>
    <w:basedOn w:val="Normal"/>
    <w:uiPriority w:val="99"/>
    <w:rsid w:val="00363EFB"/>
    <w:pPr>
      <w:overflowPunct w:val="0"/>
      <w:autoSpaceDE w:val="0"/>
      <w:autoSpaceDN w:val="0"/>
      <w:adjustRightInd w:val="0"/>
      <w:jc w:val="both"/>
      <w:textAlignment w:val="baseline"/>
    </w:pPr>
    <w:rPr>
      <w:rFonts w:ascii="Times New Roman" w:eastAsia="Times New Roman" w:hAnsi="Times New Roman"/>
      <w:lang w:val="es-CO"/>
    </w:rPr>
  </w:style>
  <w:style w:type="paragraph" w:customStyle="1" w:styleId="estilo1a">
    <w:name w:val="estilo1"/>
    <w:basedOn w:val="Normal"/>
    <w:rsid w:val="00363EFB"/>
    <w:pPr>
      <w:spacing w:before="230" w:after="230" w:line="216" w:lineRule="atLeast"/>
      <w:ind w:left="230" w:right="230"/>
    </w:pPr>
    <w:rPr>
      <w:rFonts w:ascii="Verdana" w:eastAsia="Calibri" w:hAnsi="Verdana"/>
      <w:color w:val="000000"/>
      <w:sz w:val="18"/>
      <w:szCs w:val="18"/>
      <w:lang w:val="es-ES"/>
    </w:rPr>
  </w:style>
  <w:style w:type="paragraph" w:customStyle="1" w:styleId="Vieta1">
    <w:name w:val="Viñeta 1"/>
    <w:basedOn w:val="Textoindependiente"/>
    <w:next w:val="Normal"/>
    <w:uiPriority w:val="99"/>
    <w:qFormat/>
    <w:rsid w:val="00363EFB"/>
    <w:pPr>
      <w:numPr>
        <w:numId w:val="16"/>
      </w:numPr>
      <w:tabs>
        <w:tab w:val="num" w:pos="360"/>
      </w:tabs>
      <w:spacing w:after="0" w:line="240" w:lineRule="auto"/>
      <w:ind w:left="0" w:firstLine="0"/>
      <w:jc w:val="both"/>
    </w:pPr>
    <w:rPr>
      <w:rFonts w:ascii="Century Gothic" w:hAnsi="Century Gothic"/>
      <w:szCs w:val="24"/>
      <w:lang w:val="es-CO"/>
    </w:rPr>
  </w:style>
  <w:style w:type="paragraph" w:styleId="Mapadeldocumento">
    <w:name w:val="Document Map"/>
    <w:basedOn w:val="Normal"/>
    <w:link w:val="MapadeldocumentoCar"/>
    <w:uiPriority w:val="99"/>
    <w:rsid w:val="00363EFB"/>
    <w:rPr>
      <w:rFonts w:ascii="Tahoma" w:eastAsia="Times New Roman" w:hAnsi="Tahoma"/>
      <w:sz w:val="16"/>
      <w:szCs w:val="16"/>
      <w:lang w:val="es-ES"/>
    </w:rPr>
  </w:style>
  <w:style w:type="character" w:customStyle="1" w:styleId="MapadeldocumentoCar">
    <w:name w:val="Mapa del documento Car"/>
    <w:basedOn w:val="Fuentedeprrafopredeter"/>
    <w:link w:val="Mapadeldocumento"/>
    <w:uiPriority w:val="99"/>
    <w:rsid w:val="00363EFB"/>
    <w:rPr>
      <w:rFonts w:ascii="Tahoma" w:eastAsia="Times New Roman" w:hAnsi="Tahoma"/>
      <w:sz w:val="16"/>
      <w:szCs w:val="16"/>
      <w:lang w:val="es-ES" w:eastAsia="es-ES"/>
    </w:rPr>
  </w:style>
  <w:style w:type="paragraph" w:customStyle="1" w:styleId="CM3">
    <w:name w:val="CM3"/>
    <w:basedOn w:val="Normal"/>
    <w:next w:val="Normal"/>
    <w:uiPriority w:val="99"/>
    <w:rsid w:val="00363EFB"/>
    <w:pPr>
      <w:autoSpaceDE w:val="0"/>
      <w:autoSpaceDN w:val="0"/>
      <w:adjustRightInd w:val="0"/>
      <w:spacing w:line="278" w:lineRule="atLeast"/>
    </w:pPr>
    <w:rPr>
      <w:rFonts w:ascii="Arial" w:eastAsia="Times New Roman" w:hAnsi="Arial" w:cs="Arial"/>
      <w:szCs w:val="24"/>
      <w:lang w:val="es-CO" w:eastAsia="es-CO"/>
    </w:rPr>
  </w:style>
  <w:style w:type="paragraph" w:styleId="Lista2">
    <w:name w:val="List 2"/>
    <w:basedOn w:val="Normal"/>
    <w:uiPriority w:val="99"/>
    <w:rsid w:val="00363EFB"/>
    <w:pPr>
      <w:overflowPunct w:val="0"/>
      <w:autoSpaceDE w:val="0"/>
      <w:autoSpaceDN w:val="0"/>
      <w:adjustRightInd w:val="0"/>
      <w:ind w:left="566" w:hanging="283"/>
      <w:jc w:val="both"/>
      <w:textAlignment w:val="baseline"/>
    </w:pPr>
    <w:rPr>
      <w:rFonts w:ascii="Arial" w:eastAsia="Times New Roman" w:hAnsi="Arial" w:cs="Arial"/>
      <w:sz w:val="22"/>
      <w:szCs w:val="22"/>
      <w:lang w:val="es-ES" w:eastAsia="es-MX"/>
    </w:rPr>
  </w:style>
  <w:style w:type="paragraph" w:customStyle="1" w:styleId="Normal1">
    <w:name w:val="Normal1"/>
    <w:basedOn w:val="Normal"/>
    <w:autoRedefine/>
    <w:uiPriority w:val="99"/>
    <w:rsid w:val="00363EFB"/>
    <w:pPr>
      <w:spacing w:line="276" w:lineRule="auto"/>
      <w:jc w:val="both"/>
    </w:pPr>
    <w:rPr>
      <w:rFonts w:ascii="Arial Narrow" w:eastAsia="Times New Roman" w:hAnsi="Arial Narrow" w:cs="Arial"/>
      <w:bCs/>
      <w:sz w:val="22"/>
      <w:szCs w:val="22"/>
      <w:lang w:val="es-CO"/>
    </w:rPr>
  </w:style>
  <w:style w:type="paragraph" w:customStyle="1" w:styleId="Prrafodelista1">
    <w:name w:val="Párrafo de lista1"/>
    <w:basedOn w:val="Normal"/>
    <w:uiPriority w:val="99"/>
    <w:qFormat/>
    <w:rsid w:val="00363EFB"/>
    <w:pPr>
      <w:ind w:left="708"/>
    </w:pPr>
    <w:rPr>
      <w:rFonts w:ascii="Times New Roman" w:eastAsia="Times New Roman" w:hAnsi="Times New Roman"/>
      <w:szCs w:val="24"/>
      <w:lang w:val="es-CO"/>
    </w:rPr>
  </w:style>
  <w:style w:type="numbering" w:customStyle="1" w:styleId="Estilo744">
    <w:name w:val="Estilo744"/>
    <w:uiPriority w:val="99"/>
    <w:rsid w:val="00363EFB"/>
    <w:pPr>
      <w:numPr>
        <w:numId w:val="17"/>
      </w:numPr>
    </w:pPr>
  </w:style>
  <w:style w:type="paragraph" w:customStyle="1" w:styleId="Style20">
    <w:name w:val="Style 2"/>
    <w:basedOn w:val="Normal"/>
    <w:uiPriority w:val="99"/>
    <w:rsid w:val="00363EFB"/>
    <w:pPr>
      <w:widowControl w:val="0"/>
      <w:autoSpaceDE w:val="0"/>
      <w:autoSpaceDN w:val="0"/>
      <w:ind w:left="144"/>
    </w:pPr>
    <w:rPr>
      <w:rFonts w:ascii="Verdana" w:eastAsia="Times New Roman" w:hAnsi="Verdana" w:cs="Verdana"/>
      <w:i/>
      <w:iCs/>
      <w:sz w:val="18"/>
      <w:szCs w:val="18"/>
      <w:lang w:val="es-ES" w:eastAsia="es-CO"/>
    </w:rPr>
  </w:style>
  <w:style w:type="character" w:customStyle="1" w:styleId="CharacterStyle1">
    <w:name w:val="Character Style 1"/>
    <w:uiPriority w:val="99"/>
    <w:rsid w:val="00363EFB"/>
    <w:rPr>
      <w:rFonts w:ascii="Verdana" w:hAnsi="Verdana" w:cs="Verdana"/>
      <w:i/>
      <w:iCs/>
      <w:sz w:val="18"/>
      <w:szCs w:val="18"/>
    </w:rPr>
  </w:style>
  <w:style w:type="paragraph" w:customStyle="1" w:styleId="Style3">
    <w:name w:val="Style 3"/>
    <w:basedOn w:val="Normal"/>
    <w:uiPriority w:val="99"/>
    <w:rsid w:val="00363EFB"/>
    <w:pPr>
      <w:widowControl w:val="0"/>
      <w:autoSpaceDE w:val="0"/>
      <w:autoSpaceDN w:val="0"/>
      <w:spacing w:before="252"/>
      <w:ind w:left="216" w:right="144"/>
      <w:jc w:val="both"/>
    </w:pPr>
    <w:rPr>
      <w:rFonts w:ascii="Verdana" w:eastAsia="Times New Roman" w:hAnsi="Verdana" w:cs="Verdana"/>
      <w:i/>
      <w:iCs/>
      <w:sz w:val="18"/>
      <w:szCs w:val="18"/>
      <w:lang w:val="es-ES" w:eastAsia="es-CO"/>
    </w:rPr>
  </w:style>
  <w:style w:type="paragraph" w:customStyle="1" w:styleId="Style5">
    <w:name w:val="Style 5"/>
    <w:basedOn w:val="Normal"/>
    <w:uiPriority w:val="99"/>
    <w:rsid w:val="00363EFB"/>
    <w:pPr>
      <w:widowControl w:val="0"/>
      <w:autoSpaceDE w:val="0"/>
      <w:autoSpaceDN w:val="0"/>
      <w:spacing w:before="72"/>
      <w:ind w:left="864" w:right="288" w:hanging="432"/>
    </w:pPr>
    <w:rPr>
      <w:rFonts w:ascii="Verdana" w:eastAsia="Times New Roman" w:hAnsi="Verdana" w:cs="Verdana"/>
      <w:i/>
      <w:iCs/>
      <w:sz w:val="18"/>
      <w:szCs w:val="18"/>
      <w:lang w:val="es-ES" w:eastAsia="es-CO"/>
    </w:rPr>
  </w:style>
  <w:style w:type="paragraph" w:customStyle="1" w:styleId="Normal0">
    <w:name w:val=".Normal"/>
    <w:uiPriority w:val="99"/>
    <w:rsid w:val="00363EFB"/>
    <w:pPr>
      <w:spacing w:line="285" w:lineRule="auto"/>
      <w:jc w:val="both"/>
    </w:pPr>
    <w:rPr>
      <w:rFonts w:ascii="Graphite Light" w:eastAsia="Times New Roman" w:hAnsi="Graphite Light"/>
      <w:color w:val="000000"/>
      <w:sz w:val="24"/>
      <w:lang w:val="es-ES" w:eastAsia="es-ES"/>
    </w:rPr>
  </w:style>
  <w:style w:type="paragraph" w:customStyle="1" w:styleId="BodyText21">
    <w:name w:val="Body Text 21"/>
    <w:basedOn w:val="Normal"/>
    <w:uiPriority w:val="99"/>
    <w:rsid w:val="00363EFB"/>
    <w:pPr>
      <w:widowControl w:val="0"/>
      <w:overflowPunct w:val="0"/>
      <w:autoSpaceDE w:val="0"/>
      <w:autoSpaceDN w:val="0"/>
      <w:adjustRightInd w:val="0"/>
      <w:ind w:left="567"/>
      <w:jc w:val="both"/>
      <w:textAlignment w:val="baseline"/>
    </w:pPr>
    <w:rPr>
      <w:rFonts w:ascii="Century Gothic" w:eastAsia="Times New Roman" w:hAnsi="Century Gothic"/>
      <w:sz w:val="22"/>
    </w:rPr>
  </w:style>
  <w:style w:type="paragraph" w:customStyle="1" w:styleId="Tabladecuadrcula31">
    <w:name w:val="Tabla de cuadrícula 31"/>
    <w:basedOn w:val="Ttulo1"/>
    <w:next w:val="Normal"/>
    <w:uiPriority w:val="39"/>
    <w:unhideWhenUsed/>
    <w:qFormat/>
    <w:rsid w:val="00363EFB"/>
    <w:pPr>
      <w:keepNext/>
      <w:keepLines/>
      <w:widowControl/>
      <w:autoSpaceDE/>
      <w:autoSpaceDN/>
      <w:adjustRightInd/>
      <w:snapToGrid/>
      <w:spacing w:before="120" w:after="120"/>
      <w:ind w:left="432" w:hanging="432"/>
      <w:jc w:val="left"/>
      <w:outlineLvl w:val="9"/>
    </w:pPr>
    <w:rPr>
      <w:rFonts w:ascii="Cambria" w:eastAsia="Times New Roman" w:hAnsi="Cambria"/>
      <w:bCs/>
      <w:i w:val="0"/>
      <w:color w:val="365F91"/>
      <w:sz w:val="28"/>
      <w:szCs w:val="28"/>
      <w:u w:val="none"/>
      <w:lang w:val="es-ES" w:eastAsia="en-US"/>
    </w:rPr>
  </w:style>
  <w:style w:type="paragraph" w:customStyle="1" w:styleId="Textodebloque1">
    <w:name w:val="Texto de bloque1"/>
    <w:basedOn w:val="Normal"/>
    <w:uiPriority w:val="99"/>
    <w:rsid w:val="00363EFB"/>
    <w:pPr>
      <w:tabs>
        <w:tab w:val="left" w:pos="567"/>
        <w:tab w:val="left" w:pos="2880"/>
        <w:tab w:val="left" w:pos="3600"/>
        <w:tab w:val="left" w:pos="4320"/>
        <w:tab w:val="left" w:pos="5040"/>
        <w:tab w:val="left" w:pos="5760"/>
        <w:tab w:val="left" w:pos="6480"/>
        <w:tab w:val="left" w:pos="7200"/>
        <w:tab w:val="left" w:pos="7920"/>
        <w:tab w:val="left" w:pos="8640"/>
      </w:tabs>
      <w:ind w:left="567" w:right="51"/>
      <w:jc w:val="both"/>
    </w:pPr>
    <w:rPr>
      <w:rFonts w:ascii="Times New Roman" w:eastAsia="Times New Roman" w:hAnsi="Times New Roman"/>
      <w:lang w:val="es-ES"/>
    </w:rPr>
  </w:style>
  <w:style w:type="paragraph" w:customStyle="1" w:styleId="Textodebloque2">
    <w:name w:val="Texto de bloque2"/>
    <w:basedOn w:val="Normal"/>
    <w:uiPriority w:val="99"/>
    <w:rsid w:val="00363EFB"/>
    <w:pPr>
      <w:tabs>
        <w:tab w:val="left" w:pos="567"/>
        <w:tab w:val="left" w:pos="2880"/>
        <w:tab w:val="left" w:pos="3600"/>
        <w:tab w:val="left" w:pos="4320"/>
        <w:tab w:val="left" w:pos="5040"/>
        <w:tab w:val="left" w:pos="5760"/>
        <w:tab w:val="left" w:pos="6480"/>
        <w:tab w:val="left" w:pos="7200"/>
        <w:tab w:val="left" w:pos="7920"/>
        <w:tab w:val="left" w:pos="8640"/>
      </w:tabs>
      <w:ind w:left="567" w:right="51"/>
      <w:jc w:val="both"/>
    </w:pPr>
    <w:rPr>
      <w:rFonts w:ascii="Times New Roman" w:eastAsia="Times New Roman" w:hAnsi="Times New Roman"/>
      <w:lang w:val="es-ES"/>
    </w:rPr>
  </w:style>
  <w:style w:type="paragraph" w:customStyle="1" w:styleId="Textoindependiente311">
    <w:name w:val="Texto independiente 311"/>
    <w:basedOn w:val="Normal"/>
    <w:uiPriority w:val="99"/>
    <w:rsid w:val="00363EFB"/>
    <w:pPr>
      <w:tabs>
        <w:tab w:val="left" w:pos="-720"/>
      </w:tabs>
      <w:suppressAutoHyphens/>
      <w:ind w:left="567" w:right="29"/>
      <w:jc w:val="both"/>
    </w:pPr>
    <w:rPr>
      <w:rFonts w:ascii="Arial" w:eastAsia="Times New Roman" w:hAnsi="Arial"/>
      <w:b/>
      <w:spacing w:val="-3"/>
      <w:szCs w:val="24"/>
      <w:lang w:val="es-ES"/>
    </w:rPr>
  </w:style>
  <w:style w:type="paragraph" w:customStyle="1" w:styleId="Sangra3detindependiente1">
    <w:name w:val="Sangría 3 de t. independiente1"/>
    <w:basedOn w:val="Normal"/>
    <w:uiPriority w:val="99"/>
    <w:rsid w:val="00363EFB"/>
    <w:pPr>
      <w:tabs>
        <w:tab w:val="left" w:pos="-720"/>
        <w:tab w:val="left" w:pos="0"/>
        <w:tab w:val="left" w:pos="630"/>
        <w:tab w:val="left" w:pos="1008"/>
        <w:tab w:val="left" w:pos="1386"/>
        <w:tab w:val="left" w:pos="1764"/>
        <w:tab w:val="left" w:pos="2142"/>
      </w:tabs>
      <w:suppressAutoHyphens/>
      <w:overflowPunct w:val="0"/>
      <w:autoSpaceDE w:val="0"/>
      <w:autoSpaceDN w:val="0"/>
      <w:adjustRightInd w:val="0"/>
      <w:ind w:left="360"/>
      <w:jc w:val="both"/>
      <w:textAlignment w:val="baseline"/>
    </w:pPr>
    <w:rPr>
      <w:rFonts w:ascii="Tahoma" w:eastAsia="Times New Roman" w:hAnsi="Tahoma"/>
      <w:sz w:val="22"/>
      <w:lang w:val="es-ES"/>
    </w:rPr>
  </w:style>
  <w:style w:type="paragraph" w:styleId="Textodebloque">
    <w:name w:val="Block Text"/>
    <w:basedOn w:val="Normal"/>
    <w:rsid w:val="00363EFB"/>
    <w:pPr>
      <w:ind w:left="4320" w:right="-118" w:hanging="4320"/>
      <w:jc w:val="both"/>
    </w:pPr>
    <w:rPr>
      <w:rFonts w:ascii="Arial" w:eastAsia="Times New Roman" w:hAnsi="Arial" w:cs="Arial"/>
      <w:b/>
      <w:bCs/>
      <w:sz w:val="28"/>
      <w:szCs w:val="28"/>
    </w:rPr>
  </w:style>
  <w:style w:type="paragraph" w:customStyle="1" w:styleId="Ttulo3Edgar33">
    <w:name w:val="Título 3.Edgar 33"/>
    <w:basedOn w:val="Normal"/>
    <w:next w:val="Normal"/>
    <w:uiPriority w:val="99"/>
    <w:rsid w:val="00363EFB"/>
    <w:pPr>
      <w:keepNext/>
      <w:widowControl w:val="0"/>
      <w:overflowPunct w:val="0"/>
      <w:autoSpaceDE w:val="0"/>
      <w:autoSpaceDN w:val="0"/>
      <w:adjustRightInd w:val="0"/>
      <w:spacing w:after="60"/>
      <w:ind w:left="567"/>
      <w:jc w:val="both"/>
      <w:textAlignment w:val="baseline"/>
    </w:pPr>
    <w:rPr>
      <w:rFonts w:ascii="Arial" w:eastAsia="Times New Roman" w:hAnsi="Arial"/>
      <w:b/>
      <w:sz w:val="20"/>
    </w:rPr>
  </w:style>
  <w:style w:type="paragraph" w:customStyle="1" w:styleId="BodyText28">
    <w:name w:val="Body Text 28"/>
    <w:basedOn w:val="Normal"/>
    <w:uiPriority w:val="99"/>
    <w:rsid w:val="00363EFB"/>
    <w:pPr>
      <w:widowControl w:val="0"/>
      <w:overflowPunct w:val="0"/>
      <w:autoSpaceDE w:val="0"/>
      <w:autoSpaceDN w:val="0"/>
      <w:adjustRightInd w:val="0"/>
      <w:ind w:left="567"/>
      <w:jc w:val="both"/>
      <w:textAlignment w:val="baseline"/>
    </w:pPr>
    <w:rPr>
      <w:rFonts w:ascii="Arial" w:eastAsia="Times New Roman" w:hAnsi="Arial" w:cs="Arial"/>
      <w:bCs/>
      <w:snapToGrid w:val="0"/>
      <w:sz w:val="22"/>
      <w:lang w:val="es-CO"/>
    </w:rPr>
  </w:style>
  <w:style w:type="paragraph" w:customStyle="1" w:styleId="Titulo1">
    <w:name w:val="Titulo 1"/>
    <w:basedOn w:val="Normal"/>
    <w:autoRedefine/>
    <w:uiPriority w:val="99"/>
    <w:rsid w:val="00363EFB"/>
    <w:pPr>
      <w:overflowPunct w:val="0"/>
      <w:autoSpaceDE w:val="0"/>
      <w:autoSpaceDN w:val="0"/>
      <w:adjustRightInd w:val="0"/>
      <w:ind w:left="567"/>
      <w:jc w:val="both"/>
      <w:textAlignment w:val="baseline"/>
    </w:pPr>
    <w:rPr>
      <w:rFonts w:ascii="Arial Narrow" w:eastAsia="Times New Roman" w:hAnsi="Arial Narrow"/>
      <w:snapToGrid w:val="0"/>
      <w:sz w:val="22"/>
    </w:rPr>
  </w:style>
  <w:style w:type="paragraph" w:customStyle="1" w:styleId="Titulo3">
    <w:name w:val="Titulo 3"/>
    <w:basedOn w:val="Normal"/>
    <w:autoRedefine/>
    <w:uiPriority w:val="99"/>
    <w:rsid w:val="00363EFB"/>
    <w:pPr>
      <w:tabs>
        <w:tab w:val="left" w:pos="0"/>
      </w:tabs>
      <w:overflowPunct w:val="0"/>
      <w:autoSpaceDE w:val="0"/>
      <w:autoSpaceDN w:val="0"/>
      <w:adjustRightInd w:val="0"/>
      <w:ind w:left="567"/>
      <w:jc w:val="both"/>
      <w:textAlignment w:val="baseline"/>
    </w:pPr>
    <w:rPr>
      <w:rFonts w:ascii="Arial" w:eastAsia="Times New Roman" w:hAnsi="Arial" w:cs="Arial"/>
      <w:b/>
      <w:snapToGrid w:val="0"/>
      <w:sz w:val="20"/>
      <w:lang w:val="es-CO"/>
    </w:rPr>
  </w:style>
  <w:style w:type="paragraph" w:customStyle="1" w:styleId="Textopredeterminado">
    <w:name w:val="Texto predeterminado"/>
    <w:basedOn w:val="Normal"/>
    <w:uiPriority w:val="99"/>
    <w:rsid w:val="00363EFB"/>
    <w:pPr>
      <w:ind w:left="567"/>
      <w:jc w:val="both"/>
    </w:pPr>
    <w:rPr>
      <w:rFonts w:ascii="Arial" w:eastAsia="Times New Roman" w:hAnsi="Arial"/>
      <w:lang w:val="en-US"/>
    </w:rPr>
  </w:style>
  <w:style w:type="paragraph" w:customStyle="1" w:styleId="Glosario-definicin">
    <w:name w:val="Glosario - definición"/>
    <w:basedOn w:val="Textoindependiente"/>
    <w:uiPriority w:val="99"/>
    <w:rsid w:val="00363EFB"/>
    <w:pPr>
      <w:tabs>
        <w:tab w:val="right" w:pos="8640"/>
      </w:tabs>
      <w:overflowPunct w:val="0"/>
      <w:autoSpaceDE w:val="0"/>
      <w:autoSpaceDN w:val="0"/>
      <w:adjustRightInd w:val="0"/>
      <w:spacing w:after="280" w:line="240" w:lineRule="auto"/>
      <w:ind w:left="567"/>
      <w:jc w:val="both"/>
      <w:textAlignment w:val="baseline"/>
    </w:pPr>
    <w:rPr>
      <w:rFonts w:ascii="Garamond MT" w:hAnsi="Garamond MT"/>
      <w:spacing w:val="-2"/>
      <w:sz w:val="24"/>
      <w:lang w:val="es-ES_tradnl" w:eastAsia="es-ES"/>
    </w:rPr>
  </w:style>
  <w:style w:type="paragraph" w:customStyle="1" w:styleId="subpar">
    <w:name w:val="subpar"/>
    <w:basedOn w:val="Normal"/>
    <w:uiPriority w:val="99"/>
    <w:rsid w:val="00363EFB"/>
    <w:pPr>
      <w:spacing w:before="100" w:beforeAutospacing="1" w:after="100" w:afterAutospacing="1"/>
      <w:ind w:left="567"/>
      <w:jc w:val="both"/>
    </w:pPr>
    <w:rPr>
      <w:rFonts w:ascii="Arial Unicode MS" w:eastAsia="Arial Unicode MS" w:hAnsi="Arial Unicode MS" w:cs="Arial Unicode MS"/>
      <w:szCs w:val="24"/>
      <w:lang w:val="es-ES"/>
    </w:rPr>
  </w:style>
  <w:style w:type="paragraph" w:customStyle="1" w:styleId="titulo2">
    <w:name w:val="titulo2"/>
    <w:basedOn w:val="Normal"/>
    <w:uiPriority w:val="99"/>
    <w:rsid w:val="00363EFB"/>
    <w:pPr>
      <w:spacing w:before="100" w:beforeAutospacing="1" w:after="100" w:afterAutospacing="1"/>
      <w:ind w:left="567"/>
      <w:jc w:val="both"/>
    </w:pPr>
    <w:rPr>
      <w:rFonts w:ascii="Arial Unicode MS" w:eastAsia="Arial Unicode MS" w:hAnsi="Arial Unicode MS" w:cs="Arial Unicode MS"/>
      <w:szCs w:val="24"/>
      <w:lang w:val="es-ES"/>
    </w:rPr>
  </w:style>
  <w:style w:type="paragraph" w:styleId="Listaconvietas3">
    <w:name w:val="List Bullet 3"/>
    <w:basedOn w:val="Normal"/>
    <w:uiPriority w:val="99"/>
    <w:rsid w:val="00363EFB"/>
    <w:pPr>
      <w:numPr>
        <w:numId w:val="18"/>
      </w:numPr>
      <w:jc w:val="both"/>
    </w:pPr>
    <w:rPr>
      <w:rFonts w:ascii="Times New Roman" w:eastAsia="Times New Roman" w:hAnsi="Times New Roman"/>
      <w:szCs w:val="24"/>
      <w:lang w:val="es-ES"/>
    </w:rPr>
  </w:style>
  <w:style w:type="paragraph" w:styleId="Continuarlista2">
    <w:name w:val="List Continue 2"/>
    <w:basedOn w:val="Normal"/>
    <w:uiPriority w:val="99"/>
    <w:rsid w:val="00363EFB"/>
    <w:pPr>
      <w:spacing w:after="120"/>
      <w:ind w:left="566"/>
      <w:jc w:val="both"/>
    </w:pPr>
    <w:rPr>
      <w:rFonts w:ascii="Times New Roman" w:eastAsia="Times New Roman" w:hAnsi="Times New Roman"/>
      <w:szCs w:val="24"/>
      <w:lang w:val="es-ES"/>
    </w:rPr>
  </w:style>
  <w:style w:type="paragraph" w:customStyle="1" w:styleId="xl25">
    <w:name w:val="xl25"/>
    <w:basedOn w:val="Normal"/>
    <w:uiPriority w:val="99"/>
    <w:rsid w:val="00363EFB"/>
    <w:pPr>
      <w:spacing w:before="100" w:beforeAutospacing="1" w:after="100" w:afterAutospacing="1"/>
      <w:ind w:left="567"/>
      <w:jc w:val="both"/>
    </w:pPr>
    <w:rPr>
      <w:rFonts w:ascii="Arial" w:eastAsia="Arial Unicode MS" w:hAnsi="Arial" w:cs="Arial"/>
      <w:sz w:val="18"/>
      <w:szCs w:val="18"/>
      <w:lang w:val="es-ES"/>
    </w:rPr>
  </w:style>
  <w:style w:type="paragraph" w:customStyle="1" w:styleId="xl26">
    <w:name w:val="xl26"/>
    <w:basedOn w:val="Normal"/>
    <w:uiPriority w:val="99"/>
    <w:rsid w:val="00363EFB"/>
    <w:pPr>
      <w:pBdr>
        <w:lef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27">
    <w:name w:val="xl27"/>
    <w:basedOn w:val="Normal"/>
    <w:uiPriority w:val="99"/>
    <w:rsid w:val="00363EFB"/>
    <w:pPr>
      <w:pBdr>
        <w:left w:val="single" w:sz="8" w:space="0" w:color="auto"/>
        <w:bottom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28">
    <w:name w:val="xl28"/>
    <w:basedOn w:val="Normal"/>
    <w:uiPriority w:val="99"/>
    <w:rsid w:val="00363EFB"/>
    <w:pPr>
      <w:pBdr>
        <w:bottom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29">
    <w:name w:val="xl29"/>
    <w:basedOn w:val="Normal"/>
    <w:uiPriority w:val="99"/>
    <w:rsid w:val="00363EFB"/>
    <w:pPr>
      <w:spacing w:before="100" w:beforeAutospacing="1" w:after="100" w:afterAutospacing="1"/>
      <w:ind w:left="567"/>
      <w:jc w:val="both"/>
    </w:pPr>
    <w:rPr>
      <w:rFonts w:ascii="Arial" w:eastAsia="Arial Unicode MS" w:hAnsi="Arial" w:cs="Arial"/>
      <w:b/>
      <w:bCs/>
      <w:sz w:val="18"/>
      <w:szCs w:val="18"/>
      <w:lang w:val="es-ES"/>
    </w:rPr>
  </w:style>
  <w:style w:type="paragraph" w:customStyle="1" w:styleId="xl30">
    <w:name w:val="xl30"/>
    <w:basedOn w:val="Normal"/>
    <w:uiPriority w:val="99"/>
    <w:rsid w:val="00363EFB"/>
    <w:pPr>
      <w:spacing w:before="100" w:beforeAutospacing="1" w:after="100" w:afterAutospacing="1"/>
      <w:ind w:left="567"/>
      <w:jc w:val="both"/>
    </w:pPr>
    <w:rPr>
      <w:rFonts w:ascii="Arial" w:eastAsia="Arial Unicode MS" w:hAnsi="Arial" w:cs="Arial"/>
      <w:b/>
      <w:bCs/>
      <w:sz w:val="18"/>
      <w:szCs w:val="18"/>
      <w:lang w:val="es-ES"/>
    </w:rPr>
  </w:style>
  <w:style w:type="paragraph" w:customStyle="1" w:styleId="xl31">
    <w:name w:val="xl31"/>
    <w:basedOn w:val="Normal"/>
    <w:uiPriority w:val="99"/>
    <w:rsid w:val="00363EFB"/>
    <w:pPr>
      <w:pBdr>
        <w:left w:val="single" w:sz="8" w:space="0" w:color="auto"/>
        <w:bottom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32">
    <w:name w:val="xl32"/>
    <w:basedOn w:val="Normal"/>
    <w:uiPriority w:val="99"/>
    <w:rsid w:val="00363EFB"/>
    <w:pPr>
      <w:pBdr>
        <w:left w:val="single" w:sz="8" w:space="0" w:color="auto"/>
        <w:bottom w:val="single" w:sz="4"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33">
    <w:name w:val="xl33"/>
    <w:basedOn w:val="Normal"/>
    <w:uiPriority w:val="99"/>
    <w:rsid w:val="00363EFB"/>
    <w:pPr>
      <w:pBdr>
        <w:top w:val="single" w:sz="4" w:space="0" w:color="auto"/>
        <w:left w:val="single" w:sz="8" w:space="0" w:color="auto"/>
        <w:bottom w:val="single" w:sz="4"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34">
    <w:name w:val="xl34"/>
    <w:basedOn w:val="Normal"/>
    <w:uiPriority w:val="99"/>
    <w:rsid w:val="00363EFB"/>
    <w:pPr>
      <w:pBdr>
        <w:top w:val="single" w:sz="4" w:space="0" w:color="auto"/>
        <w:left w:val="single" w:sz="8" w:space="0" w:color="auto"/>
        <w:bottom w:val="single" w:sz="4" w:space="0" w:color="auto"/>
      </w:pBdr>
      <w:spacing w:before="100" w:beforeAutospacing="1" w:after="100" w:afterAutospacing="1"/>
      <w:ind w:left="567"/>
      <w:jc w:val="center"/>
    </w:pPr>
    <w:rPr>
      <w:rFonts w:ascii="Arial" w:eastAsia="Arial Unicode MS" w:hAnsi="Arial" w:cs="Arial"/>
      <w:sz w:val="18"/>
      <w:szCs w:val="18"/>
      <w:lang w:val="es-ES"/>
    </w:rPr>
  </w:style>
  <w:style w:type="paragraph" w:customStyle="1" w:styleId="xl35">
    <w:name w:val="xl35"/>
    <w:basedOn w:val="Normal"/>
    <w:uiPriority w:val="99"/>
    <w:rsid w:val="00363EFB"/>
    <w:pPr>
      <w:pBdr>
        <w:top w:val="single" w:sz="4" w:space="0" w:color="auto"/>
        <w:left w:val="single" w:sz="8" w:space="0" w:color="auto"/>
      </w:pBdr>
      <w:spacing w:before="100" w:beforeAutospacing="1" w:after="100" w:afterAutospacing="1"/>
      <w:ind w:left="567"/>
      <w:jc w:val="center"/>
    </w:pPr>
    <w:rPr>
      <w:rFonts w:ascii="Arial" w:eastAsia="Arial Unicode MS" w:hAnsi="Arial" w:cs="Arial"/>
      <w:sz w:val="18"/>
      <w:szCs w:val="18"/>
      <w:lang w:val="es-ES"/>
    </w:rPr>
  </w:style>
  <w:style w:type="paragraph" w:customStyle="1" w:styleId="xl36">
    <w:name w:val="xl36"/>
    <w:basedOn w:val="Normal"/>
    <w:uiPriority w:val="99"/>
    <w:rsid w:val="00363EFB"/>
    <w:pPr>
      <w:pBdr>
        <w:top w:val="single" w:sz="8" w:space="0" w:color="auto"/>
        <w:left w:val="single" w:sz="8" w:space="0" w:color="auto"/>
      </w:pBdr>
      <w:spacing w:before="100" w:beforeAutospacing="1" w:after="100" w:afterAutospacing="1"/>
      <w:ind w:left="567"/>
      <w:jc w:val="center"/>
      <w:textAlignment w:val="center"/>
    </w:pPr>
    <w:rPr>
      <w:rFonts w:ascii="Arial" w:eastAsia="Arial Unicode MS" w:hAnsi="Arial" w:cs="Arial"/>
      <w:sz w:val="18"/>
      <w:szCs w:val="18"/>
      <w:lang w:val="es-ES"/>
    </w:rPr>
  </w:style>
  <w:style w:type="paragraph" w:customStyle="1" w:styleId="xl37">
    <w:name w:val="xl37"/>
    <w:basedOn w:val="Normal"/>
    <w:uiPriority w:val="99"/>
    <w:rsid w:val="00363EFB"/>
    <w:pPr>
      <w:pBdr>
        <w:left w:val="single" w:sz="8" w:space="0" w:color="auto"/>
        <w:bottom w:val="single" w:sz="4" w:space="0" w:color="auto"/>
      </w:pBdr>
      <w:spacing w:before="100" w:beforeAutospacing="1" w:after="100" w:afterAutospacing="1"/>
      <w:ind w:left="567"/>
      <w:jc w:val="center"/>
      <w:textAlignment w:val="center"/>
    </w:pPr>
    <w:rPr>
      <w:rFonts w:ascii="Arial" w:eastAsia="Arial Unicode MS" w:hAnsi="Arial" w:cs="Arial"/>
      <w:sz w:val="18"/>
      <w:szCs w:val="18"/>
      <w:lang w:val="es-ES"/>
    </w:rPr>
  </w:style>
  <w:style w:type="paragraph" w:customStyle="1" w:styleId="xl38">
    <w:name w:val="xl38"/>
    <w:basedOn w:val="Normal"/>
    <w:uiPriority w:val="99"/>
    <w:rsid w:val="00363EFB"/>
    <w:pPr>
      <w:pBdr>
        <w:top w:val="single" w:sz="4" w:space="0" w:color="auto"/>
        <w:left w:val="single" w:sz="8" w:space="0" w:color="auto"/>
        <w:bottom w:val="single" w:sz="8" w:space="0" w:color="auto"/>
      </w:pBdr>
      <w:spacing w:before="100" w:beforeAutospacing="1" w:after="100" w:afterAutospacing="1"/>
      <w:ind w:left="567"/>
      <w:jc w:val="center"/>
    </w:pPr>
    <w:rPr>
      <w:rFonts w:ascii="Arial" w:eastAsia="Arial Unicode MS" w:hAnsi="Arial" w:cs="Arial"/>
      <w:sz w:val="18"/>
      <w:szCs w:val="18"/>
      <w:lang w:val="es-ES"/>
    </w:rPr>
  </w:style>
  <w:style w:type="paragraph" w:customStyle="1" w:styleId="xl39">
    <w:name w:val="xl39"/>
    <w:basedOn w:val="Normal"/>
    <w:uiPriority w:val="99"/>
    <w:rsid w:val="00363EFB"/>
    <w:pPr>
      <w:pBdr>
        <w:top w:val="single" w:sz="4" w:space="0" w:color="auto"/>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40">
    <w:name w:val="xl40"/>
    <w:basedOn w:val="Normal"/>
    <w:uiPriority w:val="99"/>
    <w:rsid w:val="00363EFB"/>
    <w:pPr>
      <w:pBdr>
        <w:top w:val="single" w:sz="4" w:space="0" w:color="auto"/>
        <w:left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41">
    <w:name w:val="xl41"/>
    <w:basedOn w:val="Normal"/>
    <w:uiPriority w:val="99"/>
    <w:rsid w:val="00363EFB"/>
    <w:pPr>
      <w:pBdr>
        <w:top w:val="single" w:sz="8" w:space="0" w:color="auto"/>
        <w:left w:val="single" w:sz="8" w:space="0" w:color="auto"/>
        <w:right w:val="single" w:sz="8" w:space="0" w:color="auto"/>
      </w:pBdr>
      <w:spacing w:before="100" w:beforeAutospacing="1" w:after="100" w:afterAutospacing="1"/>
      <w:ind w:left="567"/>
      <w:jc w:val="center"/>
    </w:pPr>
    <w:rPr>
      <w:rFonts w:ascii="Arial" w:eastAsia="Arial Unicode MS" w:hAnsi="Arial" w:cs="Arial"/>
      <w:sz w:val="18"/>
      <w:szCs w:val="18"/>
      <w:lang w:val="es-ES"/>
    </w:rPr>
  </w:style>
  <w:style w:type="paragraph" w:customStyle="1" w:styleId="xl42">
    <w:name w:val="xl42"/>
    <w:basedOn w:val="Normal"/>
    <w:uiPriority w:val="99"/>
    <w:rsid w:val="00363EFB"/>
    <w:pPr>
      <w:pBdr>
        <w:left w:val="single" w:sz="8" w:space="0" w:color="auto"/>
        <w:bottom w:val="single" w:sz="4" w:space="0" w:color="auto"/>
        <w:right w:val="single" w:sz="8" w:space="0" w:color="auto"/>
      </w:pBdr>
      <w:spacing w:before="100" w:beforeAutospacing="1" w:after="100" w:afterAutospacing="1"/>
      <w:ind w:left="567"/>
      <w:jc w:val="center"/>
    </w:pPr>
    <w:rPr>
      <w:rFonts w:ascii="Arial" w:eastAsia="Arial Unicode MS" w:hAnsi="Arial" w:cs="Arial"/>
      <w:sz w:val="18"/>
      <w:szCs w:val="18"/>
      <w:lang w:val="es-ES"/>
    </w:rPr>
  </w:style>
  <w:style w:type="paragraph" w:customStyle="1" w:styleId="xl43">
    <w:name w:val="xl43"/>
    <w:basedOn w:val="Normal"/>
    <w:uiPriority w:val="99"/>
    <w:rsid w:val="00363EFB"/>
    <w:pPr>
      <w:pBdr>
        <w:top w:val="single" w:sz="4" w:space="0" w:color="auto"/>
        <w:left w:val="single" w:sz="8" w:space="0" w:color="auto"/>
        <w:bottom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44">
    <w:name w:val="xl44"/>
    <w:basedOn w:val="Normal"/>
    <w:uiPriority w:val="99"/>
    <w:rsid w:val="00363EFB"/>
    <w:pPr>
      <w:pBdr>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45">
    <w:name w:val="xl45"/>
    <w:basedOn w:val="Normal"/>
    <w:uiPriority w:val="99"/>
    <w:rsid w:val="00363EFB"/>
    <w:pPr>
      <w:pBdr>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46">
    <w:name w:val="xl46"/>
    <w:basedOn w:val="Normal"/>
    <w:uiPriority w:val="99"/>
    <w:rsid w:val="00363EFB"/>
    <w:pPr>
      <w:pBdr>
        <w:top w:val="single" w:sz="8" w:space="0" w:color="auto"/>
        <w:left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47">
    <w:name w:val="xl47"/>
    <w:basedOn w:val="Normal"/>
    <w:uiPriority w:val="99"/>
    <w:rsid w:val="00363EFB"/>
    <w:pPr>
      <w:pBdr>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48">
    <w:name w:val="xl48"/>
    <w:basedOn w:val="Normal"/>
    <w:uiPriority w:val="99"/>
    <w:rsid w:val="00363EFB"/>
    <w:pPr>
      <w:pBdr>
        <w:top w:val="single" w:sz="8" w:space="0" w:color="auto"/>
        <w:left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49">
    <w:name w:val="xl49"/>
    <w:basedOn w:val="Normal"/>
    <w:uiPriority w:val="99"/>
    <w:rsid w:val="00363EFB"/>
    <w:pPr>
      <w:pBdr>
        <w:top w:val="single" w:sz="8" w:space="0" w:color="auto"/>
        <w:lef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50">
    <w:name w:val="xl50"/>
    <w:basedOn w:val="Normal"/>
    <w:uiPriority w:val="99"/>
    <w:rsid w:val="00363EFB"/>
    <w:pPr>
      <w:pBdr>
        <w:left w:val="single" w:sz="8" w:space="0" w:color="auto"/>
        <w:bottom w:val="single" w:sz="4"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51">
    <w:name w:val="xl51"/>
    <w:basedOn w:val="Normal"/>
    <w:uiPriority w:val="99"/>
    <w:rsid w:val="00363EFB"/>
    <w:pPr>
      <w:pBdr>
        <w:top w:val="single" w:sz="8" w:space="0" w:color="auto"/>
        <w:lef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52">
    <w:name w:val="xl52"/>
    <w:basedOn w:val="Normal"/>
    <w:uiPriority w:val="99"/>
    <w:rsid w:val="00363EFB"/>
    <w:pPr>
      <w:pBdr>
        <w:top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53">
    <w:name w:val="xl53"/>
    <w:basedOn w:val="Normal"/>
    <w:uiPriority w:val="99"/>
    <w:rsid w:val="00363EFB"/>
    <w:pPr>
      <w:pBdr>
        <w:top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54">
    <w:name w:val="xl54"/>
    <w:basedOn w:val="Normal"/>
    <w:uiPriority w:val="99"/>
    <w:rsid w:val="00363EFB"/>
    <w:pPr>
      <w:pBdr>
        <w:top w:val="single" w:sz="8" w:space="0" w:color="auto"/>
        <w:left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55">
    <w:name w:val="xl55"/>
    <w:basedOn w:val="Normal"/>
    <w:uiPriority w:val="99"/>
    <w:rsid w:val="00363EFB"/>
    <w:pPr>
      <w:pBdr>
        <w:left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56">
    <w:name w:val="xl56"/>
    <w:basedOn w:val="Normal"/>
    <w:uiPriority w:val="99"/>
    <w:rsid w:val="00363EFB"/>
    <w:pPr>
      <w:pBdr>
        <w:lef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57">
    <w:name w:val="xl57"/>
    <w:basedOn w:val="Normal"/>
    <w:uiPriority w:val="99"/>
    <w:rsid w:val="00363EFB"/>
    <w:pPr>
      <w:pBdr>
        <w:left w:val="single" w:sz="4" w:space="0" w:color="auto"/>
        <w:bottom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58">
    <w:name w:val="xl58"/>
    <w:basedOn w:val="Normal"/>
    <w:uiPriority w:val="99"/>
    <w:rsid w:val="00363EFB"/>
    <w:pPr>
      <w:pBdr>
        <w:top w:val="single" w:sz="4" w:space="0" w:color="auto"/>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59">
    <w:name w:val="xl59"/>
    <w:basedOn w:val="Normal"/>
    <w:uiPriority w:val="99"/>
    <w:rsid w:val="00363EFB"/>
    <w:pPr>
      <w:pBdr>
        <w:top w:val="single" w:sz="4" w:space="0" w:color="auto"/>
        <w:left w:val="single" w:sz="8" w:space="0" w:color="auto"/>
        <w:bottom w:val="single" w:sz="4"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60">
    <w:name w:val="xl60"/>
    <w:basedOn w:val="Normal"/>
    <w:uiPriority w:val="99"/>
    <w:rsid w:val="00363EFB"/>
    <w:pPr>
      <w:pBdr>
        <w:top w:val="single" w:sz="4" w:space="0" w:color="auto"/>
        <w:left w:val="single" w:sz="8" w:space="0" w:color="auto"/>
        <w:righ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61">
    <w:name w:val="xl61"/>
    <w:basedOn w:val="Normal"/>
    <w:uiPriority w:val="99"/>
    <w:rsid w:val="00363EFB"/>
    <w:pPr>
      <w:pBdr>
        <w:top w:val="single" w:sz="4" w:space="0" w:color="auto"/>
        <w:left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62">
    <w:name w:val="xl62"/>
    <w:basedOn w:val="Normal"/>
    <w:uiPriority w:val="99"/>
    <w:rsid w:val="00363EFB"/>
    <w:pPr>
      <w:pBdr>
        <w:top w:val="single" w:sz="4" w:space="0" w:color="auto"/>
        <w:left w:val="single" w:sz="8" w:space="0" w:color="auto"/>
        <w:right w:val="single" w:sz="8" w:space="0" w:color="auto"/>
      </w:pBdr>
      <w:spacing w:before="100" w:beforeAutospacing="1" w:after="100" w:afterAutospacing="1"/>
      <w:ind w:left="567"/>
      <w:jc w:val="both"/>
    </w:pPr>
    <w:rPr>
      <w:rFonts w:ascii="Arial" w:eastAsia="Arial Unicode MS" w:hAnsi="Arial" w:cs="Arial"/>
      <w:b/>
      <w:bCs/>
      <w:sz w:val="18"/>
      <w:szCs w:val="18"/>
      <w:lang w:val="es-ES"/>
    </w:rPr>
  </w:style>
  <w:style w:type="paragraph" w:customStyle="1" w:styleId="xl63">
    <w:name w:val="xl63"/>
    <w:basedOn w:val="Normal"/>
    <w:uiPriority w:val="99"/>
    <w:rsid w:val="00363EFB"/>
    <w:pPr>
      <w:pBdr>
        <w:left w:val="single" w:sz="8" w:space="0" w:color="auto"/>
        <w:bottom w:val="single" w:sz="4" w:space="0" w:color="auto"/>
        <w:right w:val="single" w:sz="8" w:space="0" w:color="auto"/>
      </w:pBdr>
      <w:spacing w:before="100" w:beforeAutospacing="1" w:after="100" w:afterAutospacing="1"/>
      <w:ind w:left="567"/>
      <w:jc w:val="both"/>
    </w:pPr>
    <w:rPr>
      <w:rFonts w:ascii="Arial" w:eastAsia="Arial Unicode MS" w:hAnsi="Arial" w:cs="Arial"/>
      <w:b/>
      <w:bCs/>
      <w:sz w:val="18"/>
      <w:szCs w:val="18"/>
      <w:lang w:val="es-ES"/>
    </w:rPr>
  </w:style>
  <w:style w:type="paragraph" w:customStyle="1" w:styleId="xl64">
    <w:name w:val="xl64"/>
    <w:basedOn w:val="Normal"/>
    <w:uiPriority w:val="99"/>
    <w:rsid w:val="00363EFB"/>
    <w:pPr>
      <w:pBdr>
        <w:top w:val="single" w:sz="4" w:space="0" w:color="auto"/>
        <w:left w:val="single" w:sz="8" w:space="0" w:color="auto"/>
        <w:bottom w:val="single" w:sz="8" w:space="0" w:color="auto"/>
      </w:pBdr>
      <w:spacing w:before="100" w:beforeAutospacing="1" w:after="100" w:afterAutospacing="1"/>
      <w:ind w:left="567"/>
      <w:jc w:val="both"/>
    </w:pPr>
    <w:rPr>
      <w:rFonts w:ascii="Arial" w:eastAsia="Arial Unicode MS" w:hAnsi="Arial" w:cs="Arial"/>
      <w:sz w:val="18"/>
      <w:szCs w:val="18"/>
      <w:lang w:val="es-ES"/>
    </w:rPr>
  </w:style>
  <w:style w:type="paragraph" w:customStyle="1" w:styleId="xl65">
    <w:name w:val="xl65"/>
    <w:basedOn w:val="Normal"/>
    <w:uiPriority w:val="99"/>
    <w:rsid w:val="00363EFB"/>
    <w:pPr>
      <w:pBdr>
        <w:left w:val="single" w:sz="8" w:space="0" w:color="auto"/>
        <w:bottom w:val="single" w:sz="8" w:space="0" w:color="auto"/>
        <w:right w:val="single" w:sz="8" w:space="0" w:color="auto"/>
      </w:pBdr>
      <w:spacing w:before="100" w:beforeAutospacing="1" w:after="100" w:afterAutospacing="1"/>
      <w:ind w:left="567"/>
      <w:jc w:val="both"/>
    </w:pPr>
    <w:rPr>
      <w:rFonts w:ascii="Arial" w:eastAsia="Arial Unicode MS" w:hAnsi="Arial" w:cs="Arial"/>
      <w:b/>
      <w:bCs/>
      <w:sz w:val="18"/>
      <w:szCs w:val="18"/>
      <w:lang w:val="es-ES"/>
    </w:rPr>
  </w:style>
  <w:style w:type="paragraph" w:customStyle="1" w:styleId="xl66">
    <w:name w:val="xl66"/>
    <w:basedOn w:val="Normal"/>
    <w:uiPriority w:val="99"/>
    <w:rsid w:val="00363EFB"/>
    <w:pPr>
      <w:pBdr>
        <w:top w:val="single" w:sz="8" w:space="0" w:color="auto"/>
        <w:left w:val="single" w:sz="8" w:space="0" w:color="auto"/>
        <w:bottom w:val="single" w:sz="8" w:space="0" w:color="auto"/>
        <w:right w:val="single" w:sz="8" w:space="0" w:color="auto"/>
      </w:pBdr>
      <w:spacing w:before="100" w:beforeAutospacing="1" w:after="100" w:afterAutospacing="1"/>
      <w:ind w:left="567"/>
      <w:jc w:val="center"/>
    </w:pPr>
    <w:rPr>
      <w:rFonts w:ascii="Arial" w:eastAsia="Arial Unicode MS" w:hAnsi="Arial" w:cs="Arial"/>
      <w:sz w:val="18"/>
      <w:szCs w:val="18"/>
      <w:lang w:val="es-ES"/>
    </w:rPr>
  </w:style>
  <w:style w:type="paragraph" w:customStyle="1" w:styleId="xl67">
    <w:name w:val="xl67"/>
    <w:basedOn w:val="Normal"/>
    <w:uiPriority w:val="99"/>
    <w:rsid w:val="00363EFB"/>
    <w:pPr>
      <w:pBdr>
        <w:top w:val="single" w:sz="8" w:space="0" w:color="auto"/>
        <w:left w:val="single" w:sz="8" w:space="0" w:color="auto"/>
        <w:bottom w:val="single" w:sz="8" w:space="0" w:color="auto"/>
        <w:right w:val="single" w:sz="8" w:space="0" w:color="auto"/>
      </w:pBdr>
      <w:spacing w:before="100" w:beforeAutospacing="1" w:after="100" w:afterAutospacing="1"/>
      <w:ind w:left="567"/>
      <w:jc w:val="center"/>
      <w:textAlignment w:val="center"/>
    </w:pPr>
    <w:rPr>
      <w:rFonts w:ascii="Arial" w:eastAsia="Arial Unicode MS" w:hAnsi="Arial" w:cs="Arial"/>
      <w:sz w:val="18"/>
      <w:szCs w:val="18"/>
      <w:lang w:val="es-ES"/>
    </w:rPr>
  </w:style>
  <w:style w:type="paragraph" w:customStyle="1" w:styleId="xl68">
    <w:name w:val="xl68"/>
    <w:basedOn w:val="Normal"/>
    <w:uiPriority w:val="99"/>
    <w:rsid w:val="00363EFB"/>
    <w:pPr>
      <w:pBdr>
        <w:top w:val="single" w:sz="8" w:space="0" w:color="auto"/>
        <w:bottom w:val="single" w:sz="8" w:space="0" w:color="auto"/>
        <w:right w:val="single" w:sz="4" w:space="0" w:color="auto"/>
      </w:pBdr>
      <w:spacing w:before="100" w:beforeAutospacing="1" w:after="100" w:afterAutospacing="1"/>
      <w:ind w:left="567"/>
      <w:jc w:val="center"/>
    </w:pPr>
    <w:rPr>
      <w:rFonts w:ascii="Arial" w:eastAsia="Arial Unicode MS" w:hAnsi="Arial" w:cs="Arial"/>
      <w:sz w:val="18"/>
      <w:szCs w:val="18"/>
      <w:lang w:val="es-ES"/>
    </w:rPr>
  </w:style>
  <w:style w:type="paragraph" w:customStyle="1" w:styleId="xl69">
    <w:name w:val="xl69"/>
    <w:basedOn w:val="Normal"/>
    <w:uiPriority w:val="99"/>
    <w:rsid w:val="00363EFB"/>
    <w:pPr>
      <w:pBdr>
        <w:top w:val="single" w:sz="8" w:space="0" w:color="auto"/>
        <w:left w:val="single" w:sz="4" w:space="0" w:color="auto"/>
        <w:bottom w:val="single" w:sz="8" w:space="0" w:color="auto"/>
        <w:right w:val="single" w:sz="4" w:space="0" w:color="auto"/>
      </w:pBdr>
      <w:spacing w:before="100" w:beforeAutospacing="1" w:after="100" w:afterAutospacing="1"/>
      <w:ind w:left="567"/>
      <w:jc w:val="center"/>
    </w:pPr>
    <w:rPr>
      <w:rFonts w:ascii="Arial" w:eastAsia="Arial Unicode MS" w:hAnsi="Arial" w:cs="Arial"/>
      <w:sz w:val="18"/>
      <w:szCs w:val="18"/>
      <w:lang w:val="es-ES"/>
    </w:rPr>
  </w:style>
  <w:style w:type="paragraph" w:customStyle="1" w:styleId="xl70">
    <w:name w:val="xl70"/>
    <w:basedOn w:val="Normal"/>
    <w:uiPriority w:val="99"/>
    <w:rsid w:val="00363EFB"/>
    <w:pPr>
      <w:pBdr>
        <w:top w:val="single" w:sz="8" w:space="0" w:color="auto"/>
        <w:left w:val="single" w:sz="4" w:space="0" w:color="auto"/>
        <w:bottom w:val="single" w:sz="8" w:space="0" w:color="auto"/>
        <w:right w:val="single" w:sz="4" w:space="0" w:color="auto"/>
      </w:pBdr>
      <w:spacing w:before="100" w:beforeAutospacing="1" w:after="100" w:afterAutospacing="1"/>
      <w:ind w:left="567"/>
      <w:jc w:val="center"/>
    </w:pPr>
    <w:rPr>
      <w:rFonts w:ascii="Arial" w:eastAsia="Arial Unicode MS" w:hAnsi="Arial" w:cs="Arial"/>
      <w:sz w:val="18"/>
      <w:szCs w:val="18"/>
      <w:lang w:val="es-ES"/>
    </w:rPr>
  </w:style>
  <w:style w:type="paragraph" w:customStyle="1" w:styleId="xl71">
    <w:name w:val="xl71"/>
    <w:basedOn w:val="Normal"/>
    <w:uiPriority w:val="99"/>
    <w:rsid w:val="00363EFB"/>
    <w:pPr>
      <w:pBdr>
        <w:top w:val="single" w:sz="8" w:space="0" w:color="auto"/>
        <w:left w:val="single" w:sz="4" w:space="0" w:color="auto"/>
        <w:bottom w:val="single" w:sz="8" w:space="0" w:color="auto"/>
      </w:pBdr>
      <w:spacing w:before="100" w:beforeAutospacing="1" w:after="100" w:afterAutospacing="1"/>
      <w:ind w:left="567"/>
      <w:jc w:val="center"/>
    </w:pPr>
    <w:rPr>
      <w:rFonts w:ascii="Arial" w:eastAsia="Arial Unicode MS" w:hAnsi="Arial" w:cs="Arial"/>
      <w:sz w:val="18"/>
      <w:szCs w:val="18"/>
      <w:lang w:val="es-ES"/>
    </w:rPr>
  </w:style>
  <w:style w:type="paragraph" w:customStyle="1" w:styleId="MARITZA4">
    <w:name w:val="MARITZA4"/>
    <w:basedOn w:val="Normal"/>
    <w:uiPriority w:val="99"/>
    <w:rsid w:val="00363EFB"/>
    <w:pPr>
      <w:widowControl w:val="0"/>
      <w:tabs>
        <w:tab w:val="left" w:pos="-720"/>
        <w:tab w:val="left" w:pos="0"/>
      </w:tabs>
      <w:suppressAutoHyphens/>
      <w:ind w:left="567"/>
      <w:jc w:val="center"/>
    </w:pPr>
    <w:rPr>
      <w:rFonts w:ascii="Courier New" w:eastAsia="Times New Roman" w:hAnsi="Courier New" w:cs="Courier New"/>
      <w:b/>
      <w:bCs/>
      <w:spacing w:val="-2"/>
      <w:szCs w:val="24"/>
      <w:lang w:val="en-US"/>
    </w:rPr>
  </w:style>
  <w:style w:type="paragraph" w:customStyle="1" w:styleId="MARITZA3">
    <w:name w:val="MARITZA3"/>
    <w:uiPriority w:val="99"/>
    <w:rsid w:val="00363EFB"/>
    <w:pPr>
      <w:widowControl w:val="0"/>
      <w:tabs>
        <w:tab w:val="left" w:pos="-720"/>
        <w:tab w:val="left" w:pos="0"/>
      </w:tabs>
      <w:suppressAutoHyphens/>
      <w:ind w:left="567"/>
      <w:jc w:val="both"/>
    </w:pPr>
    <w:rPr>
      <w:rFonts w:ascii="Courier New" w:eastAsia="Times New Roman" w:hAnsi="Courier New" w:cs="Courier New"/>
      <w:spacing w:val="-2"/>
      <w:sz w:val="24"/>
      <w:szCs w:val="24"/>
      <w:lang w:val="en-US" w:eastAsia="es-ES"/>
    </w:rPr>
  </w:style>
  <w:style w:type="paragraph" w:customStyle="1" w:styleId="NormalArialNarrow">
    <w:name w:val="Normal + Arial Narrow"/>
    <w:basedOn w:val="Normal0"/>
    <w:uiPriority w:val="99"/>
    <w:rsid w:val="00363EFB"/>
    <w:pPr>
      <w:spacing w:line="286" w:lineRule="auto"/>
      <w:ind w:left="567"/>
    </w:pPr>
    <w:rPr>
      <w:rFonts w:ascii="Arial Narrow" w:hAnsi="Arial Narrow"/>
      <w:szCs w:val="24"/>
    </w:rPr>
  </w:style>
  <w:style w:type="paragraph" w:customStyle="1" w:styleId="CarCarCar1Car">
    <w:name w:val="Car Car Car1 Car"/>
    <w:basedOn w:val="Normal"/>
    <w:uiPriority w:val="99"/>
    <w:rsid w:val="00363EFB"/>
    <w:pPr>
      <w:spacing w:after="160" w:line="240" w:lineRule="exact"/>
      <w:ind w:left="500"/>
      <w:jc w:val="center"/>
    </w:pPr>
    <w:rPr>
      <w:rFonts w:ascii="Verdana" w:eastAsia="Times New Roman" w:hAnsi="Verdana" w:cs="Arial"/>
      <w:b/>
      <w:sz w:val="20"/>
      <w:lang w:val="es-VE" w:eastAsia="en-US"/>
    </w:rPr>
  </w:style>
  <w:style w:type="paragraph" w:customStyle="1" w:styleId="Car">
    <w:name w:val="Car"/>
    <w:basedOn w:val="Normal"/>
    <w:uiPriority w:val="99"/>
    <w:rsid w:val="00363EFB"/>
    <w:pPr>
      <w:spacing w:after="160" w:line="240" w:lineRule="exact"/>
      <w:ind w:left="500"/>
      <w:jc w:val="center"/>
    </w:pPr>
    <w:rPr>
      <w:rFonts w:ascii="Verdana" w:eastAsia="Times New Roman" w:hAnsi="Verdana" w:cs="Arial"/>
      <w:b/>
      <w:sz w:val="20"/>
      <w:lang w:val="es-VE" w:eastAsia="en-US"/>
    </w:rPr>
  </w:style>
  <w:style w:type="paragraph" w:customStyle="1" w:styleId="CharCarCharCarCarCarCarCarCarCharCarCarCharCarCarCharCharChar">
    <w:name w:val="Char Car Char Car Car Car Car Car Car Char Car Car Char Car Car Char Char Char"/>
    <w:basedOn w:val="Normal"/>
    <w:uiPriority w:val="99"/>
    <w:rsid w:val="00363EFB"/>
    <w:pPr>
      <w:widowControl w:val="0"/>
      <w:tabs>
        <w:tab w:val="left" w:pos="1134"/>
        <w:tab w:val="left" w:pos="2268"/>
        <w:tab w:val="right" w:pos="9072"/>
      </w:tabs>
      <w:overflowPunct w:val="0"/>
      <w:autoSpaceDE w:val="0"/>
      <w:autoSpaceDN w:val="0"/>
      <w:adjustRightInd w:val="0"/>
      <w:spacing w:after="160" w:line="240" w:lineRule="exact"/>
      <w:ind w:left="567"/>
      <w:jc w:val="both"/>
      <w:textAlignment w:val="baseline"/>
    </w:pPr>
    <w:rPr>
      <w:rFonts w:ascii="Verdana" w:eastAsia="Times New Roman" w:hAnsi="Verdana"/>
      <w:sz w:val="20"/>
      <w:lang w:eastAsia="en-US"/>
    </w:rPr>
  </w:style>
  <w:style w:type="character" w:customStyle="1" w:styleId="apple-style-span">
    <w:name w:val="apple-style-span"/>
    <w:rsid w:val="00363EFB"/>
  </w:style>
  <w:style w:type="character" w:customStyle="1" w:styleId="Sombreadomedio1-nfasis1Car">
    <w:name w:val="Sombreado medio 1 - Énfasis 1 Car"/>
    <w:link w:val="Sombreadomedio1-nfasis1"/>
    <w:uiPriority w:val="1"/>
    <w:rsid w:val="00363EFB"/>
    <w:rPr>
      <w:rFonts w:ascii="Arial" w:eastAsia="Times New Roman" w:hAnsi="Arial" w:cs="Times New Roman"/>
      <w:szCs w:val="24"/>
      <w:lang w:val="es-CO"/>
    </w:rPr>
  </w:style>
  <w:style w:type="paragraph" w:customStyle="1" w:styleId="CarCar8CarCar">
    <w:name w:val="Car Car8 Car Car"/>
    <w:basedOn w:val="Normal"/>
    <w:uiPriority w:val="99"/>
    <w:rsid w:val="00363EFB"/>
    <w:pPr>
      <w:spacing w:after="160" w:line="240" w:lineRule="exact"/>
      <w:ind w:left="567"/>
      <w:jc w:val="both"/>
    </w:pPr>
    <w:rPr>
      <w:rFonts w:ascii="Verdana" w:eastAsia="Times New Roman" w:hAnsi="Verdana"/>
      <w:sz w:val="20"/>
      <w:lang w:val="en-US" w:eastAsia="en-US"/>
    </w:rPr>
  </w:style>
  <w:style w:type="numbering" w:customStyle="1" w:styleId="Sinlista1">
    <w:name w:val="Sin lista1"/>
    <w:next w:val="Sinlista"/>
    <w:uiPriority w:val="99"/>
    <w:semiHidden/>
    <w:unhideWhenUsed/>
    <w:rsid w:val="00363EFB"/>
  </w:style>
  <w:style w:type="character" w:customStyle="1" w:styleId="Ttulo2Car1">
    <w:name w:val="Título 2 Car1"/>
    <w:aliases w:val="MT2 Car,título 2 Car,Edgar 2 Car,Título 2 -BCN Car,A Car,h2 Car,A.B.C. Car,H2 Car,A1 Car,h21 Car,A.B.C.1 Car,Neg Car,Char Car, Char2 Car,Char2 Car,2 Car,Header 2 Car,l2 Car,Level 2 Head Car,heading 2 Car,plain Car, Char Car,Título 2a Car"/>
    <w:rsid w:val="00363EFB"/>
    <w:rPr>
      <w:rFonts w:ascii="Cambria" w:eastAsia="SimSun" w:hAnsi="Cambria" w:cs="Times New Roman"/>
      <w:b/>
      <w:bCs/>
      <w:i/>
      <w:iCs/>
      <w:sz w:val="28"/>
      <w:szCs w:val="28"/>
      <w:lang w:val="en-US" w:bidi="en-US"/>
    </w:rPr>
  </w:style>
  <w:style w:type="character" w:customStyle="1" w:styleId="PiedepginaCar1">
    <w:name w:val="Pie de página Car1"/>
    <w:rsid w:val="00363EFB"/>
    <w:rPr>
      <w:rFonts w:ascii="Times New Roman" w:eastAsia="Times New Roman" w:hAnsi="Times New Roman" w:cs="Times New Roman"/>
      <w:sz w:val="24"/>
      <w:szCs w:val="24"/>
      <w:lang w:val="es-ES" w:eastAsia="es-ES"/>
    </w:rPr>
  </w:style>
  <w:style w:type="paragraph" w:customStyle="1" w:styleId="T-3">
    <w:name w:val="T-3"/>
    <w:basedOn w:val="Textoindependiente2"/>
    <w:next w:val="Normal"/>
    <w:uiPriority w:val="99"/>
    <w:rsid w:val="00363EFB"/>
    <w:pPr>
      <w:spacing w:after="0" w:line="240" w:lineRule="auto"/>
      <w:ind w:left="1080" w:hanging="1080"/>
      <w:jc w:val="both"/>
    </w:pPr>
    <w:rPr>
      <w:rFonts w:ascii="Verdana" w:eastAsia="Times New Roman" w:hAnsi="Verdana"/>
      <w:b/>
      <w:i/>
      <w:sz w:val="22"/>
      <w:szCs w:val="22"/>
      <w:lang w:val="es-ES"/>
    </w:rPr>
  </w:style>
  <w:style w:type="paragraph" w:customStyle="1" w:styleId="T-4">
    <w:name w:val="T-4"/>
    <w:basedOn w:val="Textoindependiente2"/>
    <w:next w:val="Normal"/>
    <w:uiPriority w:val="99"/>
    <w:rsid w:val="00363EFB"/>
    <w:pPr>
      <w:spacing w:after="0" w:line="240" w:lineRule="auto"/>
      <w:ind w:left="1506" w:hanging="1080"/>
      <w:jc w:val="both"/>
    </w:pPr>
    <w:rPr>
      <w:rFonts w:ascii="Verdana" w:eastAsia="Times New Roman" w:hAnsi="Verdana" w:cs="Arial"/>
      <w:b/>
      <w:bCs/>
      <w:i/>
      <w:sz w:val="22"/>
      <w:szCs w:val="22"/>
      <w:lang w:val="es-ES"/>
    </w:rPr>
  </w:style>
  <w:style w:type="paragraph" w:customStyle="1" w:styleId="EstiloTtulo2Interlineadosencillo">
    <w:name w:val="Estilo Título 2 + Interlineado:  sencillo"/>
    <w:basedOn w:val="Ttulo2"/>
    <w:uiPriority w:val="99"/>
    <w:rsid w:val="00363EFB"/>
    <w:pPr>
      <w:keepNext/>
      <w:numPr>
        <w:ilvl w:val="1"/>
        <w:numId w:val="0"/>
      </w:numPr>
      <w:tabs>
        <w:tab w:val="num" w:pos="576"/>
      </w:tabs>
      <w:overflowPunct w:val="0"/>
      <w:snapToGrid/>
      <w:spacing w:before="480" w:after="240"/>
      <w:ind w:left="576" w:hanging="576"/>
      <w:contextualSpacing w:val="0"/>
      <w:textAlignment w:val="baseline"/>
    </w:pPr>
    <w:rPr>
      <w:rFonts w:ascii="Arial" w:eastAsia="Times" w:hAnsi="Arial"/>
      <w:bCs/>
      <w:i w:val="0"/>
      <w:iCs/>
      <w:smallCaps/>
      <w:color w:val="auto"/>
      <w:kern w:val="28"/>
      <w:szCs w:val="20"/>
      <w:lang w:val="es-ES_tradnl" w:eastAsia="es-ES"/>
    </w:rPr>
  </w:style>
  <w:style w:type="paragraph" w:customStyle="1" w:styleId="ParrafoCharCharCharCharCharCharCharCharCharChar1CharCharCharCharCharCharCharChar">
    <w:name w:val="Parrafo Char Char Char Char Char Char Char Char Char Char1 Char Char Char Char Char Char Char Char"/>
    <w:basedOn w:val="Normal"/>
    <w:next w:val="Normal"/>
    <w:link w:val="ParrafoCharCharCharCharCharCharCharCharCharChar1CharCharCharCharCharCharCharCharChar"/>
    <w:rsid w:val="00363EFB"/>
    <w:pPr>
      <w:widowControl w:val="0"/>
      <w:suppressAutoHyphens/>
      <w:spacing w:before="120" w:after="160" w:line="360" w:lineRule="auto"/>
      <w:ind w:left="567" w:firstLine="187"/>
      <w:jc w:val="both"/>
    </w:pPr>
    <w:rPr>
      <w:rFonts w:ascii="Arial" w:eastAsia="Times New Roman" w:hAnsi="Arial"/>
      <w:sz w:val="22"/>
      <w:lang w:eastAsia="en-US"/>
    </w:rPr>
  </w:style>
  <w:style w:type="character" w:customStyle="1" w:styleId="ParrafoCharCharCharCharCharCharCharCharCharChar1CharCharCharCharCharCharCharCharChar">
    <w:name w:val="Parrafo Char Char Char Char Char Char Char Char Char Char1 Char Char Char Char Char Char Char Char Char"/>
    <w:link w:val="ParrafoCharCharCharCharCharCharCharCharCharChar1CharCharCharCharCharCharCharChar"/>
    <w:rsid w:val="00363EFB"/>
    <w:rPr>
      <w:rFonts w:ascii="Arial" w:eastAsia="Times New Roman" w:hAnsi="Arial"/>
      <w:sz w:val="22"/>
      <w:lang w:eastAsia="en-US"/>
    </w:rPr>
  </w:style>
  <w:style w:type="paragraph" w:customStyle="1" w:styleId="CarCarCarCarCarCar1Car">
    <w:name w:val="Car Car Car Car Car Car1 Car"/>
    <w:basedOn w:val="Normal"/>
    <w:uiPriority w:val="99"/>
    <w:rsid w:val="00363EFB"/>
    <w:pPr>
      <w:spacing w:after="160" w:line="240" w:lineRule="exact"/>
      <w:ind w:left="567"/>
      <w:jc w:val="both"/>
    </w:pPr>
    <w:rPr>
      <w:rFonts w:ascii="Verdana" w:eastAsia="Times New Roman" w:hAnsi="Verdana"/>
      <w:sz w:val="20"/>
      <w:szCs w:val="24"/>
      <w:lang w:val="en-US" w:eastAsia="en-US"/>
    </w:rPr>
  </w:style>
  <w:style w:type="paragraph" w:customStyle="1" w:styleId="Style121">
    <w:name w:val="Style 121"/>
    <w:basedOn w:val="Normal"/>
    <w:uiPriority w:val="99"/>
    <w:rsid w:val="00363EFB"/>
    <w:pPr>
      <w:widowControl w:val="0"/>
      <w:autoSpaceDE w:val="0"/>
      <w:autoSpaceDN w:val="0"/>
      <w:spacing w:before="324" w:line="204" w:lineRule="auto"/>
      <w:ind w:left="567"/>
      <w:jc w:val="both"/>
    </w:pPr>
    <w:rPr>
      <w:rFonts w:ascii="Arial" w:eastAsia="Times New Roman" w:hAnsi="Arial" w:cs="Arial"/>
      <w:b/>
      <w:bCs/>
      <w:sz w:val="21"/>
      <w:szCs w:val="21"/>
      <w:lang w:val="en-US" w:eastAsia="es-CO"/>
    </w:rPr>
  </w:style>
  <w:style w:type="character" w:customStyle="1" w:styleId="CarCar1">
    <w:name w:val="Car Car1"/>
    <w:semiHidden/>
    <w:rsid w:val="00363EFB"/>
    <w:rPr>
      <w:rFonts w:ascii="Tahoma" w:eastAsia="Times New Roman" w:hAnsi="Tahoma"/>
    </w:rPr>
  </w:style>
  <w:style w:type="character" w:customStyle="1" w:styleId="CarCar4">
    <w:name w:val="Car Car4"/>
    <w:rsid w:val="00363EFB"/>
    <w:rPr>
      <w:rFonts w:ascii="Calibri" w:eastAsia="SimSun" w:hAnsi="Calibri"/>
      <w:snapToGrid w:val="0"/>
      <w:sz w:val="22"/>
      <w:szCs w:val="24"/>
      <w:lang w:val="en-US" w:eastAsia="en-US" w:bidi="en-US"/>
    </w:rPr>
  </w:style>
  <w:style w:type="character" w:customStyle="1" w:styleId="CarCar3">
    <w:name w:val="Car Car3"/>
    <w:rsid w:val="00363EFB"/>
    <w:rPr>
      <w:rFonts w:ascii="Calibri" w:eastAsia="SimSun" w:hAnsi="Calibri"/>
      <w:sz w:val="24"/>
      <w:szCs w:val="24"/>
      <w:lang w:val="en-US" w:eastAsia="en-US" w:bidi="en-US"/>
    </w:rPr>
  </w:style>
  <w:style w:type="paragraph" w:customStyle="1" w:styleId="Textoindependiente32">
    <w:name w:val="Texto independiente 32"/>
    <w:basedOn w:val="Normal"/>
    <w:uiPriority w:val="99"/>
    <w:rsid w:val="00363EFB"/>
    <w:pPr>
      <w:tabs>
        <w:tab w:val="left" w:pos="-720"/>
      </w:tabs>
      <w:suppressAutoHyphens/>
      <w:ind w:left="567" w:right="29"/>
      <w:jc w:val="both"/>
    </w:pPr>
    <w:rPr>
      <w:rFonts w:ascii="Arial" w:eastAsia="Times New Roman" w:hAnsi="Arial"/>
      <w:b/>
      <w:spacing w:val="-3"/>
      <w:szCs w:val="24"/>
      <w:lang w:val="es-ES"/>
    </w:rPr>
  </w:style>
  <w:style w:type="paragraph" w:customStyle="1" w:styleId="Sangra3detindependiente2">
    <w:name w:val="Sangría 3 de t. independiente2"/>
    <w:basedOn w:val="Normal"/>
    <w:uiPriority w:val="99"/>
    <w:rsid w:val="00363EFB"/>
    <w:pPr>
      <w:tabs>
        <w:tab w:val="left" w:pos="-720"/>
        <w:tab w:val="left" w:pos="0"/>
        <w:tab w:val="left" w:pos="630"/>
        <w:tab w:val="left" w:pos="1008"/>
        <w:tab w:val="left" w:pos="1386"/>
        <w:tab w:val="left" w:pos="1764"/>
        <w:tab w:val="left" w:pos="2142"/>
      </w:tabs>
      <w:suppressAutoHyphens/>
      <w:overflowPunct w:val="0"/>
      <w:autoSpaceDE w:val="0"/>
      <w:autoSpaceDN w:val="0"/>
      <w:adjustRightInd w:val="0"/>
      <w:ind w:left="360"/>
      <w:jc w:val="both"/>
      <w:textAlignment w:val="baseline"/>
    </w:pPr>
    <w:rPr>
      <w:rFonts w:ascii="Tahoma" w:eastAsia="Times New Roman" w:hAnsi="Tahoma"/>
      <w:sz w:val="22"/>
      <w:lang w:val="es-ES"/>
    </w:rPr>
  </w:style>
  <w:style w:type="paragraph" w:customStyle="1" w:styleId="anexo">
    <w:name w:val="anexo"/>
    <w:basedOn w:val="Ttulo"/>
    <w:uiPriority w:val="99"/>
    <w:rsid w:val="00363EFB"/>
    <w:pPr>
      <w:ind w:left="567"/>
      <w:outlineLvl w:val="0"/>
    </w:pPr>
    <w:rPr>
      <w:rFonts w:ascii="Garamond" w:hAnsi="Garamond" w:cs="Arial"/>
      <w:bCs/>
      <w:kern w:val="28"/>
      <w:szCs w:val="32"/>
      <w:lang w:val="es-CO" w:eastAsia="x-none"/>
    </w:rPr>
  </w:style>
  <w:style w:type="character" w:customStyle="1" w:styleId="FontStyle36">
    <w:name w:val="Font Style36"/>
    <w:uiPriority w:val="99"/>
    <w:rsid w:val="00363EFB"/>
    <w:rPr>
      <w:rFonts w:ascii="Arial Narrow" w:hAnsi="Arial Narrow" w:cs="Arial Narrow"/>
      <w:sz w:val="22"/>
      <w:szCs w:val="22"/>
    </w:rPr>
  </w:style>
  <w:style w:type="character" w:customStyle="1" w:styleId="FontStyle55">
    <w:name w:val="Font Style55"/>
    <w:uiPriority w:val="99"/>
    <w:rsid w:val="00363EFB"/>
    <w:rPr>
      <w:rFonts w:ascii="Arial Narrow" w:hAnsi="Arial Narrow" w:cs="Arial Narrow"/>
      <w:b/>
      <w:bCs/>
      <w:sz w:val="22"/>
      <w:szCs w:val="22"/>
    </w:rPr>
  </w:style>
  <w:style w:type="numbering" w:customStyle="1" w:styleId="Estilo25">
    <w:name w:val="Estilo25"/>
    <w:uiPriority w:val="99"/>
    <w:rsid w:val="00363EFB"/>
    <w:pPr>
      <w:numPr>
        <w:numId w:val="19"/>
      </w:numPr>
    </w:pPr>
  </w:style>
  <w:style w:type="numbering" w:customStyle="1" w:styleId="Estilo3">
    <w:name w:val="Estilo3"/>
    <w:uiPriority w:val="99"/>
    <w:rsid w:val="00363EFB"/>
    <w:pPr>
      <w:numPr>
        <w:numId w:val="20"/>
      </w:numPr>
    </w:pPr>
  </w:style>
  <w:style w:type="numbering" w:customStyle="1" w:styleId="Estilo4">
    <w:name w:val="Estilo4"/>
    <w:uiPriority w:val="99"/>
    <w:rsid w:val="00363EFB"/>
    <w:pPr>
      <w:numPr>
        <w:numId w:val="21"/>
      </w:numPr>
    </w:pPr>
  </w:style>
  <w:style w:type="numbering" w:customStyle="1" w:styleId="Estilo5">
    <w:name w:val="Estilo5"/>
    <w:uiPriority w:val="99"/>
    <w:rsid w:val="00363EFB"/>
    <w:pPr>
      <w:numPr>
        <w:numId w:val="22"/>
      </w:numPr>
    </w:pPr>
  </w:style>
  <w:style w:type="numbering" w:customStyle="1" w:styleId="Estilo6">
    <w:name w:val="Estilo6"/>
    <w:uiPriority w:val="99"/>
    <w:rsid w:val="00363EFB"/>
    <w:pPr>
      <w:numPr>
        <w:numId w:val="23"/>
      </w:numPr>
    </w:pPr>
  </w:style>
  <w:style w:type="numbering" w:customStyle="1" w:styleId="Estilo7">
    <w:name w:val="Estilo7"/>
    <w:uiPriority w:val="99"/>
    <w:rsid w:val="00363EFB"/>
    <w:pPr>
      <w:numPr>
        <w:numId w:val="24"/>
      </w:numPr>
    </w:pPr>
  </w:style>
  <w:style w:type="numbering" w:customStyle="1" w:styleId="Estilo8">
    <w:name w:val="Estilo8"/>
    <w:uiPriority w:val="99"/>
    <w:rsid w:val="00363EFB"/>
    <w:pPr>
      <w:numPr>
        <w:numId w:val="25"/>
      </w:numPr>
    </w:pPr>
  </w:style>
  <w:style w:type="numbering" w:customStyle="1" w:styleId="Estilo9">
    <w:name w:val="Estilo9"/>
    <w:uiPriority w:val="99"/>
    <w:rsid w:val="00363EFB"/>
    <w:pPr>
      <w:numPr>
        <w:numId w:val="26"/>
      </w:numPr>
    </w:pPr>
  </w:style>
  <w:style w:type="numbering" w:customStyle="1" w:styleId="Estilo10">
    <w:name w:val="Estilo10"/>
    <w:uiPriority w:val="99"/>
    <w:rsid w:val="00363EFB"/>
    <w:pPr>
      <w:numPr>
        <w:numId w:val="27"/>
      </w:numPr>
    </w:pPr>
  </w:style>
  <w:style w:type="numbering" w:customStyle="1" w:styleId="Estilo11">
    <w:name w:val="Estilo11"/>
    <w:uiPriority w:val="99"/>
    <w:rsid w:val="00363EFB"/>
    <w:pPr>
      <w:numPr>
        <w:numId w:val="28"/>
      </w:numPr>
    </w:pPr>
  </w:style>
  <w:style w:type="numbering" w:customStyle="1" w:styleId="Estilo12">
    <w:name w:val="Estilo12"/>
    <w:uiPriority w:val="99"/>
    <w:rsid w:val="00363EFB"/>
    <w:pPr>
      <w:numPr>
        <w:numId w:val="29"/>
      </w:numPr>
    </w:pPr>
  </w:style>
  <w:style w:type="numbering" w:customStyle="1" w:styleId="Estilo13">
    <w:name w:val="Estilo13"/>
    <w:uiPriority w:val="99"/>
    <w:rsid w:val="00363EFB"/>
    <w:pPr>
      <w:numPr>
        <w:numId w:val="30"/>
      </w:numPr>
    </w:pPr>
  </w:style>
  <w:style w:type="numbering" w:customStyle="1" w:styleId="Estilo14">
    <w:name w:val="Estilo14"/>
    <w:uiPriority w:val="99"/>
    <w:rsid w:val="00363EFB"/>
    <w:pPr>
      <w:numPr>
        <w:numId w:val="31"/>
      </w:numPr>
    </w:pPr>
  </w:style>
  <w:style w:type="numbering" w:customStyle="1" w:styleId="Estilo15">
    <w:name w:val="Estilo15"/>
    <w:uiPriority w:val="99"/>
    <w:rsid w:val="00363EFB"/>
    <w:pPr>
      <w:numPr>
        <w:numId w:val="32"/>
      </w:numPr>
    </w:pPr>
  </w:style>
  <w:style w:type="numbering" w:customStyle="1" w:styleId="Estilo16">
    <w:name w:val="Estilo16"/>
    <w:uiPriority w:val="99"/>
    <w:rsid w:val="00363EFB"/>
    <w:pPr>
      <w:numPr>
        <w:numId w:val="33"/>
      </w:numPr>
    </w:pPr>
  </w:style>
  <w:style w:type="numbering" w:customStyle="1" w:styleId="Estilo17">
    <w:name w:val="Estilo17"/>
    <w:uiPriority w:val="99"/>
    <w:rsid w:val="00363EFB"/>
    <w:pPr>
      <w:numPr>
        <w:numId w:val="34"/>
      </w:numPr>
    </w:pPr>
  </w:style>
  <w:style w:type="numbering" w:customStyle="1" w:styleId="Estilo18">
    <w:name w:val="Estilo18"/>
    <w:rsid w:val="00363EFB"/>
    <w:pPr>
      <w:numPr>
        <w:numId w:val="35"/>
      </w:numPr>
    </w:pPr>
  </w:style>
  <w:style w:type="numbering" w:customStyle="1" w:styleId="Estilo19">
    <w:name w:val="Estilo19"/>
    <w:uiPriority w:val="99"/>
    <w:rsid w:val="00363EFB"/>
    <w:pPr>
      <w:numPr>
        <w:numId w:val="36"/>
      </w:numPr>
    </w:pPr>
  </w:style>
  <w:style w:type="numbering" w:customStyle="1" w:styleId="Estilo20">
    <w:name w:val="Estilo20"/>
    <w:uiPriority w:val="99"/>
    <w:rsid w:val="00363EFB"/>
    <w:pPr>
      <w:numPr>
        <w:numId w:val="37"/>
      </w:numPr>
    </w:pPr>
  </w:style>
  <w:style w:type="numbering" w:customStyle="1" w:styleId="Estilo21">
    <w:name w:val="Estilo21"/>
    <w:uiPriority w:val="99"/>
    <w:rsid w:val="00363EFB"/>
    <w:pPr>
      <w:numPr>
        <w:numId w:val="38"/>
      </w:numPr>
    </w:pPr>
  </w:style>
  <w:style w:type="numbering" w:customStyle="1" w:styleId="Estilo22">
    <w:name w:val="Estilo22"/>
    <w:uiPriority w:val="99"/>
    <w:rsid w:val="00363EFB"/>
    <w:pPr>
      <w:numPr>
        <w:numId w:val="39"/>
      </w:numPr>
    </w:pPr>
  </w:style>
  <w:style w:type="numbering" w:customStyle="1" w:styleId="Estilo23">
    <w:name w:val="Estilo23"/>
    <w:uiPriority w:val="99"/>
    <w:rsid w:val="00363EFB"/>
    <w:pPr>
      <w:numPr>
        <w:numId w:val="40"/>
      </w:numPr>
    </w:pPr>
  </w:style>
  <w:style w:type="numbering" w:customStyle="1" w:styleId="Estilo24">
    <w:name w:val="Estilo24"/>
    <w:rsid w:val="00363EFB"/>
    <w:pPr>
      <w:numPr>
        <w:numId w:val="41"/>
      </w:numPr>
    </w:pPr>
  </w:style>
  <w:style w:type="numbering" w:customStyle="1" w:styleId="Estilo26">
    <w:name w:val="Estilo26"/>
    <w:uiPriority w:val="99"/>
    <w:rsid w:val="00363EFB"/>
    <w:pPr>
      <w:numPr>
        <w:numId w:val="42"/>
      </w:numPr>
    </w:pPr>
  </w:style>
  <w:style w:type="numbering" w:customStyle="1" w:styleId="Estilo27">
    <w:name w:val="Estilo27"/>
    <w:uiPriority w:val="99"/>
    <w:rsid w:val="00363EFB"/>
    <w:pPr>
      <w:numPr>
        <w:numId w:val="43"/>
      </w:numPr>
    </w:pPr>
  </w:style>
  <w:style w:type="numbering" w:customStyle="1" w:styleId="Estilo28">
    <w:name w:val="Estilo28"/>
    <w:uiPriority w:val="99"/>
    <w:rsid w:val="00363EFB"/>
    <w:pPr>
      <w:numPr>
        <w:numId w:val="44"/>
      </w:numPr>
    </w:pPr>
  </w:style>
  <w:style w:type="numbering" w:customStyle="1" w:styleId="Estilo29">
    <w:name w:val="Estilo29"/>
    <w:uiPriority w:val="99"/>
    <w:rsid w:val="00363EFB"/>
    <w:pPr>
      <w:numPr>
        <w:numId w:val="45"/>
      </w:numPr>
    </w:pPr>
  </w:style>
  <w:style w:type="paragraph" w:customStyle="1" w:styleId="RESPUESTA">
    <w:name w:val="RESPUESTA"/>
    <w:basedOn w:val="Normal"/>
    <w:rsid w:val="00363EFB"/>
    <w:pPr>
      <w:autoSpaceDE w:val="0"/>
      <w:autoSpaceDN w:val="0"/>
      <w:ind w:left="567"/>
      <w:jc w:val="both"/>
    </w:pPr>
    <w:rPr>
      <w:rFonts w:ascii="Arial" w:eastAsia="Times New Roman" w:hAnsi="Arial" w:cs="Arial"/>
      <w:b/>
      <w:bCs/>
      <w:szCs w:val="24"/>
    </w:rPr>
  </w:style>
  <w:style w:type="paragraph" w:customStyle="1" w:styleId="Segundasubdivisin">
    <w:name w:val="Segunda subdivisión"/>
    <w:basedOn w:val="Normal"/>
    <w:autoRedefine/>
    <w:rsid w:val="00363EFB"/>
    <w:pPr>
      <w:numPr>
        <w:ilvl w:val="2"/>
        <w:numId w:val="46"/>
      </w:numPr>
      <w:autoSpaceDE w:val="0"/>
      <w:autoSpaceDN w:val="0"/>
      <w:adjustRightInd w:val="0"/>
      <w:jc w:val="both"/>
    </w:pPr>
    <w:rPr>
      <w:rFonts w:ascii="Arial" w:eastAsia="Times New Roman" w:hAnsi="Arial" w:cs="Arial"/>
      <w:sz w:val="20"/>
      <w:lang w:val="es-ES"/>
    </w:rPr>
  </w:style>
  <w:style w:type="paragraph" w:customStyle="1" w:styleId="textocontenido">
    <w:name w:val="textocontenido"/>
    <w:basedOn w:val="Normal"/>
    <w:uiPriority w:val="99"/>
    <w:rsid w:val="00363EFB"/>
    <w:pPr>
      <w:spacing w:before="100" w:beforeAutospacing="1" w:after="100" w:afterAutospacing="1"/>
      <w:ind w:left="567"/>
      <w:jc w:val="both"/>
    </w:pPr>
    <w:rPr>
      <w:rFonts w:ascii="Verdana" w:eastAsia="Times New Roman" w:hAnsi="Verdana"/>
      <w:color w:val="666666"/>
      <w:sz w:val="17"/>
      <w:szCs w:val="17"/>
      <w:lang w:val="es-CO" w:eastAsia="es-CO"/>
    </w:rPr>
  </w:style>
  <w:style w:type="character" w:customStyle="1" w:styleId="st">
    <w:name w:val="st"/>
    <w:rsid w:val="00363EFB"/>
  </w:style>
  <w:style w:type="numbering" w:customStyle="1" w:styleId="Estilo30">
    <w:name w:val="Estilo30"/>
    <w:uiPriority w:val="99"/>
    <w:rsid w:val="00363EFB"/>
    <w:pPr>
      <w:numPr>
        <w:numId w:val="47"/>
      </w:numPr>
    </w:pPr>
  </w:style>
  <w:style w:type="numbering" w:customStyle="1" w:styleId="Estilo31">
    <w:name w:val="Estilo31"/>
    <w:uiPriority w:val="99"/>
    <w:rsid w:val="00363EFB"/>
    <w:pPr>
      <w:numPr>
        <w:numId w:val="48"/>
      </w:numPr>
    </w:pPr>
  </w:style>
  <w:style w:type="numbering" w:customStyle="1" w:styleId="Estilo32">
    <w:name w:val="Estilo32"/>
    <w:uiPriority w:val="99"/>
    <w:rsid w:val="00363EFB"/>
    <w:pPr>
      <w:numPr>
        <w:numId w:val="49"/>
      </w:numPr>
    </w:pPr>
  </w:style>
  <w:style w:type="numbering" w:customStyle="1" w:styleId="Estilo33">
    <w:name w:val="Estilo33"/>
    <w:uiPriority w:val="99"/>
    <w:rsid w:val="00363EFB"/>
    <w:pPr>
      <w:numPr>
        <w:numId w:val="50"/>
      </w:numPr>
    </w:pPr>
  </w:style>
  <w:style w:type="numbering" w:customStyle="1" w:styleId="Estilo34">
    <w:name w:val="Estilo34"/>
    <w:uiPriority w:val="99"/>
    <w:rsid w:val="00363EFB"/>
    <w:pPr>
      <w:numPr>
        <w:numId w:val="51"/>
      </w:numPr>
    </w:pPr>
  </w:style>
  <w:style w:type="numbering" w:customStyle="1" w:styleId="Estilo35">
    <w:name w:val="Estilo35"/>
    <w:uiPriority w:val="99"/>
    <w:rsid w:val="00363EFB"/>
    <w:pPr>
      <w:numPr>
        <w:numId w:val="52"/>
      </w:numPr>
    </w:pPr>
  </w:style>
  <w:style w:type="numbering" w:customStyle="1" w:styleId="Estilo36">
    <w:name w:val="Estilo36"/>
    <w:uiPriority w:val="99"/>
    <w:rsid w:val="00363EFB"/>
    <w:pPr>
      <w:numPr>
        <w:numId w:val="53"/>
      </w:numPr>
    </w:pPr>
  </w:style>
  <w:style w:type="numbering" w:customStyle="1" w:styleId="Estilo37">
    <w:name w:val="Estilo37"/>
    <w:uiPriority w:val="99"/>
    <w:rsid w:val="00363EFB"/>
    <w:pPr>
      <w:numPr>
        <w:numId w:val="54"/>
      </w:numPr>
    </w:pPr>
  </w:style>
  <w:style w:type="character" w:customStyle="1" w:styleId="Ttulo1Car1">
    <w:name w:val="Título 1 Car1"/>
    <w:aliases w:val="título 1 Car1,Document Header1 Car1,MT1 Car1,H1 Car1,Pregunta Car1"/>
    <w:rsid w:val="00363EFB"/>
    <w:rPr>
      <w:rFonts w:ascii="Cambria" w:eastAsia="Times New Roman" w:hAnsi="Cambria" w:cs="Times New Roman"/>
      <w:b/>
      <w:bCs/>
      <w:color w:val="365F91"/>
      <w:sz w:val="28"/>
      <w:szCs w:val="28"/>
      <w:lang w:eastAsia="en-US"/>
    </w:rPr>
  </w:style>
  <w:style w:type="character" w:customStyle="1" w:styleId="Ttulo3Car1">
    <w:name w:val="Título 3 Car1"/>
    <w:aliases w:val="Edgar 33 Car1,1.1.1Título 3 Car1,Edgar 3 Car1,Heading 3 Char Car1,MT3 Car1,H3 Car1,título 3 Car1,Section Header3 Car1"/>
    <w:uiPriority w:val="9"/>
    <w:semiHidden/>
    <w:rsid w:val="00363EFB"/>
    <w:rPr>
      <w:rFonts w:ascii="Cambria" w:eastAsia="Times New Roman" w:hAnsi="Cambria" w:cs="Times New Roman"/>
      <w:b/>
      <w:bCs/>
      <w:color w:val="4F81BD"/>
      <w:sz w:val="22"/>
      <w:szCs w:val="24"/>
      <w:lang w:eastAsia="en-US"/>
    </w:rPr>
  </w:style>
  <w:style w:type="character" w:customStyle="1" w:styleId="Ttulo4Car1">
    <w:name w:val="Título 4 Car1"/>
    <w:aliases w:val="título 4 Car1"/>
    <w:uiPriority w:val="9"/>
    <w:semiHidden/>
    <w:rsid w:val="00363EFB"/>
    <w:rPr>
      <w:rFonts w:ascii="Cambria" w:eastAsia="Times New Roman" w:hAnsi="Cambria" w:cs="Times New Roman"/>
      <w:b/>
      <w:bCs/>
      <w:i/>
      <w:iCs/>
      <w:color w:val="4F81BD"/>
      <w:sz w:val="22"/>
      <w:szCs w:val="24"/>
      <w:lang w:eastAsia="en-US"/>
    </w:rPr>
  </w:style>
  <w:style w:type="character" w:customStyle="1" w:styleId="TextonotapieCar1">
    <w:name w:val="Texto nota pie Car1"/>
    <w:aliases w:val="texto de nota al pie Car1"/>
    <w:semiHidden/>
    <w:rsid w:val="00363EFB"/>
    <w:rPr>
      <w:rFonts w:ascii="Arial" w:hAnsi="Arial"/>
      <w:lang w:eastAsia="en-US"/>
    </w:rPr>
  </w:style>
  <w:style w:type="character" w:customStyle="1" w:styleId="EncabezadoCar1">
    <w:name w:val="Encabezado Car1"/>
    <w:aliases w:val="h Car1,h8 Car1,h9 Car1,h10 Car1,h18 Car1,encabezado Car1"/>
    <w:uiPriority w:val="99"/>
    <w:semiHidden/>
    <w:rsid w:val="00363EFB"/>
    <w:rPr>
      <w:rFonts w:ascii="Arial" w:hAnsi="Arial"/>
      <w:sz w:val="22"/>
      <w:szCs w:val="24"/>
      <w:lang w:eastAsia="en-US"/>
    </w:rPr>
  </w:style>
  <w:style w:type="character" w:customStyle="1" w:styleId="TextoindependienteCar1">
    <w:name w:val="Texto independiente Car1"/>
    <w:aliases w:val="body text Car1,bt Car Car1,body text Car Car Car1,bt Car2,body tesx Car1,contents Car1,Subsection Body Text Car1,ändrad Car1"/>
    <w:uiPriority w:val="99"/>
    <w:semiHidden/>
    <w:rsid w:val="00363EFB"/>
    <w:rPr>
      <w:rFonts w:ascii="Arial" w:hAnsi="Arial"/>
      <w:sz w:val="22"/>
      <w:szCs w:val="24"/>
      <w:lang w:eastAsia="en-US"/>
    </w:rPr>
  </w:style>
  <w:style w:type="numbering" w:customStyle="1" w:styleId="Estilo38">
    <w:name w:val="Estilo38"/>
    <w:uiPriority w:val="99"/>
    <w:rsid w:val="00363EFB"/>
    <w:pPr>
      <w:numPr>
        <w:numId w:val="55"/>
      </w:numPr>
    </w:pPr>
  </w:style>
  <w:style w:type="numbering" w:customStyle="1" w:styleId="Estilo39">
    <w:name w:val="Estilo39"/>
    <w:uiPriority w:val="99"/>
    <w:rsid w:val="00363EFB"/>
    <w:pPr>
      <w:numPr>
        <w:numId w:val="56"/>
      </w:numPr>
    </w:pPr>
  </w:style>
  <w:style w:type="numbering" w:customStyle="1" w:styleId="Estilo40">
    <w:name w:val="Estilo40"/>
    <w:uiPriority w:val="99"/>
    <w:rsid w:val="00363EFB"/>
    <w:pPr>
      <w:numPr>
        <w:numId w:val="57"/>
      </w:numPr>
    </w:pPr>
  </w:style>
  <w:style w:type="numbering" w:customStyle="1" w:styleId="Estilo41">
    <w:name w:val="Estilo41"/>
    <w:uiPriority w:val="99"/>
    <w:rsid w:val="00363EFB"/>
    <w:pPr>
      <w:numPr>
        <w:numId w:val="58"/>
      </w:numPr>
    </w:pPr>
  </w:style>
  <w:style w:type="numbering" w:customStyle="1" w:styleId="Estilo42">
    <w:name w:val="Estilo42"/>
    <w:uiPriority w:val="99"/>
    <w:rsid w:val="00363EFB"/>
    <w:pPr>
      <w:numPr>
        <w:numId w:val="59"/>
      </w:numPr>
    </w:pPr>
  </w:style>
  <w:style w:type="numbering" w:customStyle="1" w:styleId="Estilo43">
    <w:name w:val="Estilo43"/>
    <w:uiPriority w:val="99"/>
    <w:rsid w:val="00363EFB"/>
    <w:pPr>
      <w:numPr>
        <w:numId w:val="60"/>
      </w:numPr>
    </w:pPr>
  </w:style>
  <w:style w:type="numbering" w:customStyle="1" w:styleId="Estilo44">
    <w:name w:val="Estilo44"/>
    <w:uiPriority w:val="99"/>
    <w:rsid w:val="00363EFB"/>
    <w:pPr>
      <w:numPr>
        <w:numId w:val="61"/>
      </w:numPr>
    </w:pPr>
  </w:style>
  <w:style w:type="numbering" w:customStyle="1" w:styleId="Estilo45">
    <w:name w:val="Estilo45"/>
    <w:uiPriority w:val="99"/>
    <w:rsid w:val="00363EFB"/>
    <w:pPr>
      <w:numPr>
        <w:numId w:val="62"/>
      </w:numPr>
    </w:pPr>
  </w:style>
  <w:style w:type="numbering" w:customStyle="1" w:styleId="Estilo46">
    <w:name w:val="Estilo46"/>
    <w:uiPriority w:val="99"/>
    <w:rsid w:val="00363EFB"/>
    <w:pPr>
      <w:numPr>
        <w:numId w:val="63"/>
      </w:numPr>
    </w:pPr>
  </w:style>
  <w:style w:type="numbering" w:customStyle="1" w:styleId="Estilo47">
    <w:name w:val="Estilo47"/>
    <w:uiPriority w:val="99"/>
    <w:rsid w:val="00363EFB"/>
    <w:pPr>
      <w:numPr>
        <w:numId w:val="64"/>
      </w:numPr>
    </w:pPr>
  </w:style>
  <w:style w:type="numbering" w:customStyle="1" w:styleId="Estilo48">
    <w:name w:val="Estilo48"/>
    <w:uiPriority w:val="99"/>
    <w:rsid w:val="00363EFB"/>
    <w:pPr>
      <w:numPr>
        <w:numId w:val="65"/>
      </w:numPr>
    </w:pPr>
  </w:style>
  <w:style w:type="numbering" w:customStyle="1" w:styleId="Estilo49">
    <w:name w:val="Estilo49"/>
    <w:uiPriority w:val="99"/>
    <w:rsid w:val="00363EFB"/>
    <w:pPr>
      <w:numPr>
        <w:numId w:val="66"/>
      </w:numPr>
    </w:pPr>
  </w:style>
  <w:style w:type="numbering" w:customStyle="1" w:styleId="Estilo50">
    <w:name w:val="Estilo50"/>
    <w:uiPriority w:val="99"/>
    <w:rsid w:val="00363EFB"/>
    <w:pPr>
      <w:numPr>
        <w:numId w:val="67"/>
      </w:numPr>
    </w:pPr>
  </w:style>
  <w:style w:type="numbering" w:customStyle="1" w:styleId="Estilo51">
    <w:name w:val="Estilo51"/>
    <w:uiPriority w:val="99"/>
    <w:rsid w:val="00363EFB"/>
    <w:pPr>
      <w:numPr>
        <w:numId w:val="68"/>
      </w:numPr>
    </w:pPr>
  </w:style>
  <w:style w:type="numbering" w:customStyle="1" w:styleId="Estilo52">
    <w:name w:val="Estilo52"/>
    <w:uiPriority w:val="99"/>
    <w:rsid w:val="00363EFB"/>
    <w:pPr>
      <w:numPr>
        <w:numId w:val="69"/>
      </w:numPr>
    </w:pPr>
  </w:style>
  <w:style w:type="numbering" w:customStyle="1" w:styleId="Estilo53">
    <w:name w:val="Estilo53"/>
    <w:uiPriority w:val="99"/>
    <w:rsid w:val="00363EFB"/>
    <w:pPr>
      <w:numPr>
        <w:numId w:val="70"/>
      </w:numPr>
    </w:pPr>
  </w:style>
  <w:style w:type="numbering" w:customStyle="1" w:styleId="Estilo54">
    <w:name w:val="Estilo54"/>
    <w:uiPriority w:val="99"/>
    <w:rsid w:val="00363EFB"/>
    <w:pPr>
      <w:numPr>
        <w:numId w:val="71"/>
      </w:numPr>
    </w:pPr>
  </w:style>
  <w:style w:type="numbering" w:customStyle="1" w:styleId="Estilo55">
    <w:name w:val="Estilo55"/>
    <w:uiPriority w:val="99"/>
    <w:rsid w:val="00363EFB"/>
    <w:pPr>
      <w:numPr>
        <w:numId w:val="72"/>
      </w:numPr>
    </w:pPr>
  </w:style>
  <w:style w:type="numbering" w:customStyle="1" w:styleId="Estilo56">
    <w:name w:val="Estilo56"/>
    <w:uiPriority w:val="99"/>
    <w:rsid w:val="00363EFB"/>
    <w:pPr>
      <w:numPr>
        <w:numId w:val="73"/>
      </w:numPr>
    </w:pPr>
  </w:style>
  <w:style w:type="numbering" w:customStyle="1" w:styleId="Estilo57">
    <w:name w:val="Estilo57"/>
    <w:uiPriority w:val="99"/>
    <w:rsid w:val="00363EFB"/>
    <w:pPr>
      <w:numPr>
        <w:numId w:val="74"/>
      </w:numPr>
    </w:pPr>
  </w:style>
  <w:style w:type="numbering" w:customStyle="1" w:styleId="Estilo58">
    <w:name w:val="Estilo58"/>
    <w:uiPriority w:val="99"/>
    <w:rsid w:val="00363EFB"/>
    <w:pPr>
      <w:numPr>
        <w:numId w:val="75"/>
      </w:numPr>
    </w:pPr>
  </w:style>
  <w:style w:type="numbering" w:customStyle="1" w:styleId="Estilo59">
    <w:name w:val="Estilo59"/>
    <w:uiPriority w:val="99"/>
    <w:rsid w:val="00363EFB"/>
    <w:pPr>
      <w:numPr>
        <w:numId w:val="76"/>
      </w:numPr>
    </w:pPr>
  </w:style>
  <w:style w:type="numbering" w:customStyle="1" w:styleId="Estilo60">
    <w:name w:val="Estilo60"/>
    <w:uiPriority w:val="99"/>
    <w:rsid w:val="00363EFB"/>
    <w:pPr>
      <w:numPr>
        <w:numId w:val="77"/>
      </w:numPr>
    </w:pPr>
  </w:style>
  <w:style w:type="numbering" w:customStyle="1" w:styleId="Estilo61">
    <w:name w:val="Estilo61"/>
    <w:uiPriority w:val="99"/>
    <w:rsid w:val="00363EFB"/>
    <w:pPr>
      <w:numPr>
        <w:numId w:val="78"/>
      </w:numPr>
    </w:pPr>
  </w:style>
  <w:style w:type="numbering" w:customStyle="1" w:styleId="Estilo62">
    <w:name w:val="Estilo62"/>
    <w:uiPriority w:val="99"/>
    <w:rsid w:val="00363EFB"/>
    <w:pPr>
      <w:numPr>
        <w:numId w:val="79"/>
      </w:numPr>
    </w:pPr>
  </w:style>
  <w:style w:type="numbering" w:customStyle="1" w:styleId="Estilo63">
    <w:name w:val="Estilo63"/>
    <w:uiPriority w:val="99"/>
    <w:rsid w:val="00363EFB"/>
    <w:pPr>
      <w:numPr>
        <w:numId w:val="80"/>
      </w:numPr>
    </w:pPr>
  </w:style>
  <w:style w:type="numbering" w:customStyle="1" w:styleId="Estilo64">
    <w:name w:val="Estilo64"/>
    <w:uiPriority w:val="99"/>
    <w:rsid w:val="00363EFB"/>
    <w:pPr>
      <w:numPr>
        <w:numId w:val="81"/>
      </w:numPr>
    </w:pPr>
  </w:style>
  <w:style w:type="numbering" w:customStyle="1" w:styleId="Estilo65">
    <w:name w:val="Estilo65"/>
    <w:uiPriority w:val="99"/>
    <w:rsid w:val="00363EFB"/>
    <w:pPr>
      <w:numPr>
        <w:numId w:val="82"/>
      </w:numPr>
    </w:pPr>
  </w:style>
  <w:style w:type="numbering" w:customStyle="1" w:styleId="Estilo66">
    <w:name w:val="Estilo66"/>
    <w:uiPriority w:val="99"/>
    <w:rsid w:val="00363EFB"/>
    <w:pPr>
      <w:numPr>
        <w:numId w:val="83"/>
      </w:numPr>
    </w:pPr>
  </w:style>
  <w:style w:type="numbering" w:customStyle="1" w:styleId="Estilo67">
    <w:name w:val="Estilo67"/>
    <w:uiPriority w:val="99"/>
    <w:rsid w:val="00363EFB"/>
    <w:pPr>
      <w:numPr>
        <w:numId w:val="84"/>
      </w:numPr>
    </w:pPr>
  </w:style>
  <w:style w:type="numbering" w:customStyle="1" w:styleId="Estilo68">
    <w:name w:val="Estilo68"/>
    <w:uiPriority w:val="99"/>
    <w:rsid w:val="00363EFB"/>
    <w:pPr>
      <w:numPr>
        <w:numId w:val="85"/>
      </w:numPr>
    </w:pPr>
  </w:style>
  <w:style w:type="numbering" w:customStyle="1" w:styleId="Estilo69">
    <w:name w:val="Estilo69"/>
    <w:uiPriority w:val="99"/>
    <w:rsid w:val="00363EFB"/>
    <w:pPr>
      <w:numPr>
        <w:numId w:val="86"/>
      </w:numPr>
    </w:pPr>
  </w:style>
  <w:style w:type="numbering" w:customStyle="1" w:styleId="Estilo70">
    <w:name w:val="Estilo70"/>
    <w:uiPriority w:val="99"/>
    <w:rsid w:val="00363EFB"/>
    <w:pPr>
      <w:numPr>
        <w:numId w:val="87"/>
      </w:numPr>
    </w:pPr>
  </w:style>
  <w:style w:type="numbering" w:customStyle="1" w:styleId="Estilo71">
    <w:name w:val="Estilo71"/>
    <w:uiPriority w:val="99"/>
    <w:rsid w:val="00363EFB"/>
    <w:pPr>
      <w:numPr>
        <w:numId w:val="88"/>
      </w:numPr>
    </w:pPr>
  </w:style>
  <w:style w:type="numbering" w:customStyle="1" w:styleId="Estilo72">
    <w:name w:val="Estilo72"/>
    <w:uiPriority w:val="99"/>
    <w:rsid w:val="00363EFB"/>
    <w:pPr>
      <w:numPr>
        <w:numId w:val="89"/>
      </w:numPr>
    </w:pPr>
  </w:style>
  <w:style w:type="numbering" w:customStyle="1" w:styleId="Estilo73">
    <w:name w:val="Estilo73"/>
    <w:uiPriority w:val="99"/>
    <w:rsid w:val="00363EFB"/>
    <w:pPr>
      <w:numPr>
        <w:numId w:val="90"/>
      </w:numPr>
    </w:pPr>
  </w:style>
  <w:style w:type="numbering" w:customStyle="1" w:styleId="Estilo74">
    <w:name w:val="Estilo74"/>
    <w:uiPriority w:val="99"/>
    <w:rsid w:val="00363EFB"/>
    <w:pPr>
      <w:numPr>
        <w:numId w:val="91"/>
      </w:numPr>
    </w:pPr>
  </w:style>
  <w:style w:type="numbering" w:customStyle="1" w:styleId="Estilo75">
    <w:name w:val="Estilo75"/>
    <w:uiPriority w:val="99"/>
    <w:rsid w:val="00363EFB"/>
    <w:pPr>
      <w:numPr>
        <w:numId w:val="92"/>
      </w:numPr>
    </w:pPr>
  </w:style>
  <w:style w:type="numbering" w:customStyle="1" w:styleId="Estilo76">
    <w:name w:val="Estilo76"/>
    <w:uiPriority w:val="99"/>
    <w:rsid w:val="00363EFB"/>
    <w:pPr>
      <w:numPr>
        <w:numId w:val="93"/>
      </w:numPr>
    </w:pPr>
  </w:style>
  <w:style w:type="numbering" w:customStyle="1" w:styleId="Estilo77">
    <w:name w:val="Estilo77"/>
    <w:uiPriority w:val="99"/>
    <w:rsid w:val="00363EFB"/>
    <w:pPr>
      <w:numPr>
        <w:numId w:val="94"/>
      </w:numPr>
    </w:pPr>
  </w:style>
  <w:style w:type="numbering" w:customStyle="1" w:styleId="Estilo78">
    <w:name w:val="Estilo78"/>
    <w:uiPriority w:val="99"/>
    <w:rsid w:val="00363EFB"/>
    <w:pPr>
      <w:numPr>
        <w:numId w:val="95"/>
      </w:numPr>
    </w:pPr>
  </w:style>
  <w:style w:type="numbering" w:customStyle="1" w:styleId="Estilo80">
    <w:name w:val="Estilo80"/>
    <w:uiPriority w:val="99"/>
    <w:rsid w:val="00363EFB"/>
    <w:pPr>
      <w:numPr>
        <w:numId w:val="96"/>
      </w:numPr>
    </w:pPr>
  </w:style>
  <w:style w:type="character" w:customStyle="1" w:styleId="textonavy1">
    <w:name w:val="texto_navy1"/>
    <w:rsid w:val="00363EFB"/>
    <w:rPr>
      <w:color w:val="000080"/>
    </w:rPr>
  </w:style>
  <w:style w:type="character" w:customStyle="1" w:styleId="Tablanormal51">
    <w:name w:val="Tabla normal 51"/>
    <w:uiPriority w:val="31"/>
    <w:rsid w:val="00363EFB"/>
    <w:rPr>
      <w:smallCaps/>
      <w:color w:val="C0504D"/>
      <w:u w:val="single"/>
    </w:rPr>
  </w:style>
  <w:style w:type="paragraph" w:customStyle="1" w:styleId="Vieta2">
    <w:name w:val="Viñeta 2"/>
    <w:basedOn w:val="Textoindependiente"/>
    <w:next w:val="Normal"/>
    <w:uiPriority w:val="99"/>
    <w:qFormat/>
    <w:rsid w:val="00363EFB"/>
    <w:pPr>
      <w:numPr>
        <w:numId w:val="97"/>
      </w:numPr>
      <w:spacing w:after="0" w:line="240" w:lineRule="auto"/>
      <w:jc w:val="both"/>
    </w:pPr>
    <w:rPr>
      <w:rFonts w:ascii="Century Gothic" w:hAnsi="Century Gothic"/>
      <w:szCs w:val="24"/>
      <w:lang w:val="es-CO"/>
    </w:rPr>
  </w:style>
  <w:style w:type="numbering" w:customStyle="1" w:styleId="Estilo515">
    <w:name w:val="Estilo515"/>
    <w:uiPriority w:val="99"/>
    <w:rsid w:val="00363EFB"/>
    <w:pPr>
      <w:numPr>
        <w:numId w:val="98"/>
      </w:numPr>
    </w:pPr>
  </w:style>
  <w:style w:type="numbering" w:customStyle="1" w:styleId="Estilo81">
    <w:name w:val="Estilo81"/>
    <w:uiPriority w:val="99"/>
    <w:rsid w:val="00363EFB"/>
    <w:pPr>
      <w:numPr>
        <w:numId w:val="99"/>
      </w:numPr>
    </w:pPr>
  </w:style>
  <w:style w:type="numbering" w:customStyle="1" w:styleId="Estilo82">
    <w:name w:val="Estilo82"/>
    <w:uiPriority w:val="99"/>
    <w:rsid w:val="00363EFB"/>
    <w:pPr>
      <w:numPr>
        <w:numId w:val="100"/>
      </w:numPr>
    </w:pPr>
  </w:style>
  <w:style w:type="numbering" w:customStyle="1" w:styleId="Estilo83">
    <w:name w:val="Estilo83"/>
    <w:uiPriority w:val="99"/>
    <w:rsid w:val="00363EFB"/>
    <w:pPr>
      <w:numPr>
        <w:numId w:val="101"/>
      </w:numPr>
    </w:pPr>
  </w:style>
  <w:style w:type="numbering" w:customStyle="1" w:styleId="Estilo84">
    <w:name w:val="Estilo84"/>
    <w:uiPriority w:val="99"/>
    <w:rsid w:val="00363EFB"/>
    <w:pPr>
      <w:numPr>
        <w:numId w:val="102"/>
      </w:numPr>
    </w:pPr>
  </w:style>
  <w:style w:type="numbering" w:customStyle="1" w:styleId="Estilo85">
    <w:name w:val="Estilo85"/>
    <w:uiPriority w:val="99"/>
    <w:rsid w:val="00363EFB"/>
    <w:pPr>
      <w:numPr>
        <w:numId w:val="103"/>
      </w:numPr>
    </w:pPr>
  </w:style>
  <w:style w:type="numbering" w:customStyle="1" w:styleId="Estilo86">
    <w:name w:val="Estilo86"/>
    <w:uiPriority w:val="99"/>
    <w:rsid w:val="00363EFB"/>
    <w:pPr>
      <w:numPr>
        <w:numId w:val="104"/>
      </w:numPr>
    </w:pPr>
  </w:style>
  <w:style w:type="numbering" w:customStyle="1" w:styleId="Estilo87">
    <w:name w:val="Estilo87"/>
    <w:uiPriority w:val="99"/>
    <w:rsid w:val="00363EFB"/>
    <w:pPr>
      <w:numPr>
        <w:numId w:val="105"/>
      </w:numPr>
    </w:pPr>
  </w:style>
  <w:style w:type="numbering" w:customStyle="1" w:styleId="Estilo88">
    <w:name w:val="Estilo88"/>
    <w:uiPriority w:val="99"/>
    <w:rsid w:val="00363EFB"/>
    <w:pPr>
      <w:numPr>
        <w:numId w:val="106"/>
      </w:numPr>
    </w:pPr>
  </w:style>
  <w:style w:type="numbering" w:customStyle="1" w:styleId="Estilo89">
    <w:name w:val="Estilo89"/>
    <w:uiPriority w:val="99"/>
    <w:rsid w:val="00363EFB"/>
    <w:pPr>
      <w:numPr>
        <w:numId w:val="107"/>
      </w:numPr>
    </w:pPr>
  </w:style>
  <w:style w:type="numbering" w:customStyle="1" w:styleId="Estilo90">
    <w:name w:val="Estilo90"/>
    <w:uiPriority w:val="99"/>
    <w:rsid w:val="00363EFB"/>
    <w:pPr>
      <w:numPr>
        <w:numId w:val="108"/>
      </w:numPr>
    </w:pPr>
  </w:style>
  <w:style w:type="numbering" w:customStyle="1" w:styleId="Estilo91">
    <w:name w:val="Estilo91"/>
    <w:uiPriority w:val="99"/>
    <w:rsid w:val="00363EFB"/>
    <w:pPr>
      <w:numPr>
        <w:numId w:val="109"/>
      </w:numPr>
    </w:pPr>
  </w:style>
  <w:style w:type="numbering" w:customStyle="1" w:styleId="Estilo92">
    <w:name w:val="Estilo92"/>
    <w:uiPriority w:val="99"/>
    <w:rsid w:val="00363EFB"/>
    <w:pPr>
      <w:numPr>
        <w:numId w:val="110"/>
      </w:numPr>
    </w:pPr>
  </w:style>
  <w:style w:type="numbering" w:customStyle="1" w:styleId="Estilo93">
    <w:name w:val="Estilo93"/>
    <w:uiPriority w:val="99"/>
    <w:rsid w:val="00363EFB"/>
    <w:pPr>
      <w:numPr>
        <w:numId w:val="111"/>
      </w:numPr>
    </w:pPr>
  </w:style>
  <w:style w:type="numbering" w:customStyle="1" w:styleId="Estilo94">
    <w:name w:val="Estilo94"/>
    <w:uiPriority w:val="99"/>
    <w:rsid w:val="00363EFB"/>
    <w:pPr>
      <w:numPr>
        <w:numId w:val="112"/>
      </w:numPr>
    </w:pPr>
  </w:style>
  <w:style w:type="numbering" w:customStyle="1" w:styleId="Estilo95">
    <w:name w:val="Estilo95"/>
    <w:uiPriority w:val="99"/>
    <w:rsid w:val="00363EFB"/>
    <w:pPr>
      <w:numPr>
        <w:numId w:val="113"/>
      </w:numPr>
    </w:pPr>
  </w:style>
  <w:style w:type="numbering" w:customStyle="1" w:styleId="Estilo96">
    <w:name w:val="Estilo96"/>
    <w:uiPriority w:val="99"/>
    <w:rsid w:val="00363EFB"/>
    <w:pPr>
      <w:numPr>
        <w:numId w:val="114"/>
      </w:numPr>
    </w:pPr>
  </w:style>
  <w:style w:type="numbering" w:customStyle="1" w:styleId="Estilo97">
    <w:name w:val="Estilo97"/>
    <w:uiPriority w:val="99"/>
    <w:rsid w:val="00363EFB"/>
    <w:pPr>
      <w:numPr>
        <w:numId w:val="115"/>
      </w:numPr>
    </w:pPr>
  </w:style>
  <w:style w:type="numbering" w:customStyle="1" w:styleId="Estilo98">
    <w:name w:val="Estilo98"/>
    <w:uiPriority w:val="99"/>
    <w:rsid w:val="00363EFB"/>
    <w:pPr>
      <w:numPr>
        <w:numId w:val="116"/>
      </w:numPr>
    </w:pPr>
  </w:style>
  <w:style w:type="numbering" w:customStyle="1" w:styleId="Estilo99">
    <w:name w:val="Estilo99"/>
    <w:uiPriority w:val="99"/>
    <w:rsid w:val="00363EFB"/>
    <w:pPr>
      <w:numPr>
        <w:numId w:val="117"/>
      </w:numPr>
    </w:pPr>
  </w:style>
  <w:style w:type="numbering" w:customStyle="1" w:styleId="Estilo100">
    <w:name w:val="Estilo100"/>
    <w:uiPriority w:val="99"/>
    <w:rsid w:val="00363EFB"/>
    <w:pPr>
      <w:numPr>
        <w:numId w:val="118"/>
      </w:numPr>
    </w:pPr>
  </w:style>
  <w:style w:type="numbering" w:customStyle="1" w:styleId="Estilo101">
    <w:name w:val="Estilo101"/>
    <w:uiPriority w:val="99"/>
    <w:rsid w:val="00363EFB"/>
    <w:pPr>
      <w:numPr>
        <w:numId w:val="119"/>
      </w:numPr>
    </w:pPr>
  </w:style>
  <w:style w:type="numbering" w:customStyle="1" w:styleId="Estilo102">
    <w:name w:val="Estilo102"/>
    <w:uiPriority w:val="99"/>
    <w:rsid w:val="00363EFB"/>
    <w:pPr>
      <w:numPr>
        <w:numId w:val="120"/>
      </w:numPr>
    </w:pPr>
  </w:style>
  <w:style w:type="table" w:styleId="Sombreadoclaro-nfasis1">
    <w:name w:val="Light Shading Accent 1"/>
    <w:basedOn w:val="Tablanormal"/>
    <w:uiPriority w:val="60"/>
    <w:rsid w:val="00363EFB"/>
    <w:rPr>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1">
    <w:name w:val="Medium Shading 1 Accent 1"/>
    <w:basedOn w:val="Tablanormal"/>
    <w:link w:val="Sombreadomedio1-nfasis1Car"/>
    <w:uiPriority w:val="63"/>
    <w:rsid w:val="00363EFB"/>
    <w:rPr>
      <w:rFonts w:ascii="Arial" w:eastAsia="Times New Roman" w:hAnsi="Arial"/>
      <w:szCs w:val="24"/>
      <w:lang w:val="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customStyle="1" w:styleId="3">
    <w:name w:val="3"/>
    <w:basedOn w:val="Ttulo3"/>
    <w:next w:val="Normal"/>
    <w:qFormat/>
    <w:rsid w:val="00363EFB"/>
    <w:pPr>
      <w:keepNext/>
      <w:widowControl/>
      <w:numPr>
        <w:ilvl w:val="0"/>
        <w:numId w:val="0"/>
      </w:numPr>
      <w:tabs>
        <w:tab w:val="left" w:pos="0"/>
      </w:tabs>
      <w:autoSpaceDE/>
      <w:autoSpaceDN/>
      <w:adjustRightInd/>
      <w:snapToGrid/>
      <w:spacing w:after="0"/>
      <w:ind w:left="1428" w:hanging="720"/>
    </w:pPr>
    <w:rPr>
      <w:rFonts w:ascii="Century Gothic" w:eastAsia="Calibri" w:hAnsi="Century Gothic" w:cs="Arial"/>
      <w:color w:val="7F7F7F" w:themeColor="text1" w:themeTint="80"/>
      <w:sz w:val="22"/>
      <w:szCs w:val="22"/>
      <w:lang w:val="es-ES_tradnl" w:eastAsia="es-ES"/>
    </w:rPr>
  </w:style>
  <w:style w:type="paragraph" w:customStyle="1" w:styleId="1">
    <w:name w:val="1"/>
    <w:basedOn w:val="Ttulo1"/>
    <w:qFormat/>
    <w:rsid w:val="00363EFB"/>
    <w:pPr>
      <w:keepNext/>
      <w:keepLines/>
      <w:widowControl/>
      <w:autoSpaceDE/>
      <w:autoSpaceDN/>
      <w:adjustRightInd/>
      <w:snapToGrid/>
      <w:spacing w:before="480" w:line="276" w:lineRule="auto"/>
      <w:ind w:left="1140" w:hanging="432"/>
      <w:contextualSpacing/>
      <w:jc w:val="both"/>
    </w:pPr>
    <w:rPr>
      <w:rFonts w:ascii="Century Gothic" w:eastAsiaTheme="majorEastAsia" w:hAnsi="Century Gothic" w:cs="Arial"/>
      <w:bCs/>
      <w:i w:val="0"/>
      <w:color w:val="000090"/>
      <w:sz w:val="22"/>
      <w:szCs w:val="32"/>
      <w:u w:val="none"/>
      <w:lang w:eastAsia="en-US"/>
    </w:rPr>
  </w:style>
  <w:style w:type="paragraph" w:customStyle="1" w:styleId="2">
    <w:name w:val="2"/>
    <w:basedOn w:val="Ttulo2"/>
    <w:qFormat/>
    <w:rsid w:val="00363EFB"/>
    <w:pPr>
      <w:keepNext/>
      <w:keepLines/>
      <w:widowControl/>
      <w:numPr>
        <w:numId w:val="0"/>
      </w:numPr>
      <w:autoSpaceDE/>
      <w:autoSpaceDN/>
      <w:adjustRightInd/>
      <w:snapToGrid/>
      <w:spacing w:before="200" w:line="276" w:lineRule="auto"/>
      <w:ind w:left="1284" w:hanging="576"/>
      <w:jc w:val="both"/>
    </w:pPr>
    <w:rPr>
      <w:rFonts w:ascii="Century Gothic" w:eastAsiaTheme="majorEastAsia" w:hAnsi="Century Gothic" w:cs="Arial"/>
      <w:bCs/>
      <w:i w:val="0"/>
      <w:color w:val="595959" w:themeColor="text1" w:themeTint="A6"/>
      <w:sz w:val="22"/>
      <w:szCs w:val="26"/>
      <w:lang w:val="es-ES_tradnl"/>
    </w:rPr>
  </w:style>
  <w:style w:type="character" w:customStyle="1" w:styleId="TtuloCar">
    <w:name w:val="Título Car"/>
    <w:uiPriority w:val="10"/>
    <w:rsid w:val="00363EFB"/>
    <w:rPr>
      <w:rFonts w:ascii="Arial" w:hAnsi="Arial"/>
      <w:b/>
    </w:rPr>
  </w:style>
  <w:style w:type="paragraph" w:customStyle="1" w:styleId="23">
    <w:name w:val="2/3"/>
    <w:basedOn w:val="Sangradetextonormal"/>
    <w:rsid w:val="00F73CF6"/>
    <w:pPr>
      <w:widowControl w:val="0"/>
      <w:suppressAutoHyphens/>
      <w:spacing w:after="120"/>
      <w:ind w:left="2124" w:firstLine="0"/>
      <w:jc w:val="left"/>
    </w:pPr>
    <w:rPr>
      <w:rFonts w:eastAsia="Bitstream Vera Sans"/>
      <w:b w:val="0"/>
    </w:rPr>
  </w:style>
  <w:style w:type="paragraph" w:customStyle="1" w:styleId="TextNormal">
    <w:name w:val="TextNormal"/>
    <w:basedOn w:val="Normal"/>
    <w:rsid w:val="00F73CF6"/>
    <w:pPr>
      <w:widowControl w:val="0"/>
      <w:suppressAutoHyphens/>
      <w:overflowPunct w:val="0"/>
      <w:autoSpaceDE w:val="0"/>
      <w:jc w:val="both"/>
      <w:textAlignment w:val="baseline"/>
    </w:pPr>
    <w:rPr>
      <w:rFonts w:ascii="Univers (W1)" w:eastAsia="Bitstream Vera Sans" w:hAnsi="Univers (W1)"/>
      <w:sz w:val="20"/>
      <w:lang w:val="en-US"/>
    </w:rPr>
  </w:style>
  <w:style w:type="paragraph" w:customStyle="1" w:styleId="Normaldf5b5e1e-352c-4f80-b49d-4433fec6ff7b">
    <w:name w:val="Normal_df5b5e1e-352c-4f80-b49d-4433fec6ff7b"/>
    <w:next w:val="Normal"/>
    <w:qFormat/>
    <w:rsid w:val="008A1375"/>
    <w:rPr>
      <w:rFonts w:ascii="Times New Roman" w:eastAsia="Times New Roman" w:hAnsi="Times New Roman"/>
      <w:lang w:val="es-CO" w:eastAsia="es-CO"/>
    </w:rPr>
  </w:style>
  <w:style w:type="character" w:customStyle="1" w:styleId="nodevalue">
    <w:name w:val="nodevalue"/>
    <w:basedOn w:val="Fuentedeprrafopredeter"/>
    <w:rsid w:val="008A1375"/>
  </w:style>
  <w:style w:type="character" w:customStyle="1" w:styleId="PrrafodelistaCar">
    <w:name w:val="Párrafo de lista Car"/>
    <w:aliases w:val="Scitum normal Car,Título 1. Car"/>
    <w:basedOn w:val="Fuentedeprrafopredeter"/>
    <w:link w:val="Prrafodelista"/>
    <w:uiPriority w:val="34"/>
    <w:rsid w:val="008A1375"/>
    <w:rPr>
      <w:rFonts w:ascii="Times" w:eastAsia="Times" w:hAnsi="Times"/>
      <w:sz w:val="24"/>
      <w:lang w:eastAsia="es-ES"/>
    </w:rPr>
  </w:style>
  <w:style w:type="paragraph" w:customStyle="1" w:styleId="Normal9ac5f05e-095e-427e-8ae6-9c1468b717c3">
    <w:name w:val="Normal_9ac5f05e-095e-427e-8ae6-9c1468b717c3"/>
    <w:next w:val="Normal"/>
    <w:qFormat/>
    <w:rsid w:val="006B61CB"/>
    <w:rPr>
      <w:rFonts w:ascii="Times New Roman" w:eastAsia="Times New Roman" w:hAnsi="Times New Roman"/>
      <w:lang w:val="es-CO" w:eastAsia="es-CO"/>
    </w:rPr>
  </w:style>
  <w:style w:type="character" w:customStyle="1" w:styleId="nodevalue6b5056a8-675c-4622-b219-cd74b0f2bd20">
    <w:name w:val="nodevalue_6b5056a8-675c-4622-b219-cd74b0f2bd20"/>
    <w:basedOn w:val="Fuentedeprrafopredeter"/>
    <w:rsid w:val="006B61CB"/>
  </w:style>
  <w:style w:type="paragraph" w:customStyle="1" w:styleId="Normalc323c701-1263-4297-ae54-f8a5b7116a96">
    <w:name w:val="Normal_c323c701-1263-4297-ae54-f8a5b7116a96"/>
    <w:next w:val="Normal"/>
    <w:qFormat/>
    <w:rsid w:val="00C60166"/>
    <w:rPr>
      <w:rFonts w:ascii="Times New Roman" w:eastAsia="Times New Roman" w:hAnsi="Times New Roman"/>
      <w:lang w:val="es-CO" w:eastAsia="es-CO"/>
    </w:rPr>
  </w:style>
  <w:style w:type="paragraph" w:customStyle="1" w:styleId="Normal5065f81e-5fb0-45f3-a283-a4fd3344b42f">
    <w:name w:val="Normal_5065f81e-5fb0-45f3-a283-a4fd3344b42f"/>
    <w:next w:val="Normal"/>
    <w:qFormat/>
    <w:rsid w:val="00A151B0"/>
    <w:rPr>
      <w:rFonts w:ascii="Times New Roman" w:eastAsia="Times New Roman" w:hAnsi="Times New Roman"/>
      <w:lang w:val="es-CO" w:eastAsia="es-CO"/>
    </w:rPr>
  </w:style>
  <w:style w:type="paragraph" w:customStyle="1" w:styleId="ListParagraph8cd77e53-ac8f-4894-a115-22715a665f81">
    <w:name w:val="List Paragraph_8cd77e53-ac8f-4894-a115-22715a665f81"/>
    <w:basedOn w:val="Normal5065f81e-5fb0-45f3-a283-a4fd3344b42f"/>
    <w:qFormat/>
    <w:rsid w:val="00A151B0"/>
    <w:pPr>
      <w:spacing w:after="200" w:line="276" w:lineRule="auto"/>
      <w:ind w:left="720"/>
      <w:contextualSpacing/>
    </w:pPr>
    <w:rPr>
      <w:rFonts w:ascii="Cambria" w:eastAsia="Cambria" w:hAnsi="Cambria" w:cs="Cambria"/>
      <w:sz w:val="22"/>
      <w:szCs w:val="22"/>
    </w:rPr>
  </w:style>
  <w:style w:type="paragraph" w:customStyle="1" w:styleId="ListParagraphbf2f100c-f706-48d8-845e-9fa0e66fbb5a">
    <w:name w:val="List Paragraph_bf2f100c-f706-48d8-845e-9fa0e66fbb5a"/>
    <w:basedOn w:val="Normal"/>
    <w:qFormat/>
    <w:rsid w:val="006F0DD8"/>
    <w:pPr>
      <w:spacing w:after="200" w:line="276" w:lineRule="auto"/>
      <w:ind w:left="720"/>
      <w:contextualSpacing/>
    </w:pPr>
    <w:rPr>
      <w:rFonts w:ascii="Times New Roman" w:eastAsia="Times New Roman" w:hAnsi="Times New Roman"/>
      <w:sz w:val="20"/>
      <w:lang w:val="es-CO" w:eastAsia="es-CO"/>
    </w:rPr>
  </w:style>
  <w:style w:type="paragraph" w:customStyle="1" w:styleId="Normale4e60906-6a0d-47fa-b651-4c6d7e5307a5">
    <w:name w:val="Normal_e4e60906-6a0d-47fa-b651-4c6d7e5307a5"/>
    <w:next w:val="Normal"/>
    <w:qFormat/>
    <w:rsid w:val="00405C3A"/>
    <w:rPr>
      <w:rFonts w:ascii="Times New Roman" w:eastAsia="Times New Roman" w:hAnsi="Times New Roman"/>
      <w:lang w:val="es-CO" w:eastAsia="es-CO"/>
    </w:rPr>
  </w:style>
  <w:style w:type="paragraph" w:customStyle="1" w:styleId="Cuerpo">
    <w:name w:val="Cuerpo"/>
    <w:rsid w:val="007D4889"/>
    <w:pPr>
      <w:pBdr>
        <w:top w:val="nil"/>
        <w:left w:val="nil"/>
        <w:bottom w:val="nil"/>
        <w:right w:val="nil"/>
        <w:between w:val="nil"/>
        <w:bar w:val="nil"/>
      </w:pBdr>
    </w:pPr>
    <w:rPr>
      <w:rFonts w:ascii="Helvetica" w:eastAsia="Arial Unicode MS" w:hAnsi="Arial Unicode MS" w:cs="Arial Unicode MS"/>
      <w:color w:val="000000"/>
      <w:sz w:val="22"/>
      <w:szCs w:val="22"/>
      <w:bdr w:val="nil"/>
      <w:lang w:eastAsia="es-CO"/>
    </w:rPr>
  </w:style>
  <w:style w:type="numbering" w:customStyle="1" w:styleId="Guin">
    <w:name w:val="Guión"/>
    <w:rsid w:val="007D4889"/>
    <w:pPr>
      <w:numPr>
        <w:numId w:val="128"/>
      </w:numPr>
    </w:pPr>
  </w:style>
  <w:style w:type="numbering" w:customStyle="1" w:styleId="Lista21">
    <w:name w:val="Lista 21"/>
    <w:basedOn w:val="Sinlista"/>
    <w:rsid w:val="007D4889"/>
    <w:pPr>
      <w:numPr>
        <w:numId w:val="130"/>
      </w:numPr>
    </w:pPr>
  </w:style>
  <w:style w:type="paragraph" w:customStyle="1" w:styleId="ListParagraph95b059b7-2158-4d59-995c-1f2e9e1b20ce">
    <w:name w:val="List Paragraph_95b059b7-2158-4d59-995c-1f2e9e1b20ce"/>
    <w:basedOn w:val="Normal"/>
    <w:qFormat/>
    <w:rsid w:val="00895E71"/>
    <w:pPr>
      <w:spacing w:after="200" w:line="276" w:lineRule="auto"/>
      <w:ind w:left="720"/>
      <w:contextualSpacing/>
    </w:pPr>
    <w:rPr>
      <w:rFonts w:ascii="Times New Roman" w:eastAsia="Times New Roman" w:hAnsi="Times New Roman"/>
      <w:sz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438832">
      <w:bodyDiv w:val="1"/>
      <w:marLeft w:val="0"/>
      <w:marRight w:val="0"/>
      <w:marTop w:val="0"/>
      <w:marBottom w:val="0"/>
      <w:divBdr>
        <w:top w:val="none" w:sz="0" w:space="0" w:color="auto"/>
        <w:left w:val="none" w:sz="0" w:space="0" w:color="auto"/>
        <w:bottom w:val="none" w:sz="0" w:space="0" w:color="auto"/>
        <w:right w:val="none" w:sz="0" w:space="0" w:color="auto"/>
      </w:divBdr>
    </w:div>
    <w:div w:id="944730323">
      <w:bodyDiv w:val="1"/>
      <w:marLeft w:val="0"/>
      <w:marRight w:val="0"/>
      <w:marTop w:val="0"/>
      <w:marBottom w:val="0"/>
      <w:divBdr>
        <w:top w:val="none" w:sz="0" w:space="0" w:color="auto"/>
        <w:left w:val="none" w:sz="0" w:space="0" w:color="auto"/>
        <w:bottom w:val="none" w:sz="0" w:space="0" w:color="auto"/>
        <w:right w:val="none" w:sz="0" w:space="0" w:color="auto"/>
      </w:divBdr>
    </w:div>
    <w:div w:id="975640866">
      <w:bodyDiv w:val="1"/>
      <w:marLeft w:val="0"/>
      <w:marRight w:val="0"/>
      <w:marTop w:val="0"/>
      <w:marBottom w:val="0"/>
      <w:divBdr>
        <w:top w:val="none" w:sz="0" w:space="0" w:color="auto"/>
        <w:left w:val="none" w:sz="0" w:space="0" w:color="auto"/>
        <w:bottom w:val="none" w:sz="0" w:space="0" w:color="auto"/>
        <w:right w:val="none" w:sz="0" w:space="0" w:color="auto"/>
      </w:divBdr>
    </w:div>
    <w:div w:id="1260333164">
      <w:bodyDiv w:val="1"/>
      <w:marLeft w:val="0"/>
      <w:marRight w:val="0"/>
      <w:marTop w:val="0"/>
      <w:marBottom w:val="0"/>
      <w:divBdr>
        <w:top w:val="none" w:sz="0" w:space="0" w:color="auto"/>
        <w:left w:val="none" w:sz="0" w:space="0" w:color="auto"/>
        <w:bottom w:val="none" w:sz="0" w:space="0" w:color="auto"/>
        <w:right w:val="none" w:sz="0" w:space="0" w:color="auto"/>
      </w:divBdr>
    </w:div>
    <w:div w:id="1333725350">
      <w:bodyDiv w:val="1"/>
      <w:marLeft w:val="0"/>
      <w:marRight w:val="0"/>
      <w:marTop w:val="0"/>
      <w:marBottom w:val="0"/>
      <w:divBdr>
        <w:top w:val="none" w:sz="0" w:space="0" w:color="auto"/>
        <w:left w:val="none" w:sz="0" w:space="0" w:color="auto"/>
        <w:bottom w:val="none" w:sz="0" w:space="0" w:color="auto"/>
        <w:right w:val="none" w:sz="0" w:space="0" w:color="auto"/>
      </w:divBdr>
    </w:div>
    <w:div w:id="1524199061">
      <w:bodyDiv w:val="1"/>
      <w:marLeft w:val="0"/>
      <w:marRight w:val="0"/>
      <w:marTop w:val="0"/>
      <w:marBottom w:val="0"/>
      <w:divBdr>
        <w:top w:val="none" w:sz="0" w:space="0" w:color="auto"/>
        <w:left w:val="none" w:sz="0" w:space="0" w:color="auto"/>
        <w:bottom w:val="none" w:sz="0" w:space="0" w:color="auto"/>
        <w:right w:val="none" w:sz="0" w:space="0" w:color="auto"/>
      </w:divBdr>
    </w:div>
    <w:div w:id="1540362265">
      <w:bodyDiv w:val="1"/>
      <w:marLeft w:val="0"/>
      <w:marRight w:val="0"/>
      <w:marTop w:val="0"/>
      <w:marBottom w:val="0"/>
      <w:divBdr>
        <w:top w:val="none" w:sz="0" w:space="0" w:color="auto"/>
        <w:left w:val="none" w:sz="0" w:space="0" w:color="auto"/>
        <w:bottom w:val="none" w:sz="0" w:space="0" w:color="auto"/>
        <w:right w:val="none" w:sz="0" w:space="0" w:color="auto"/>
      </w:divBdr>
    </w:div>
    <w:div w:id="1729650794">
      <w:bodyDiv w:val="1"/>
      <w:marLeft w:val="0"/>
      <w:marRight w:val="0"/>
      <w:marTop w:val="0"/>
      <w:marBottom w:val="0"/>
      <w:divBdr>
        <w:top w:val="none" w:sz="0" w:space="0" w:color="auto"/>
        <w:left w:val="none" w:sz="0" w:space="0" w:color="auto"/>
        <w:bottom w:val="none" w:sz="0" w:space="0" w:color="auto"/>
        <w:right w:val="none" w:sz="0" w:space="0" w:color="auto"/>
      </w:divBdr>
    </w:div>
    <w:div w:id="1781755714">
      <w:bodyDiv w:val="1"/>
      <w:marLeft w:val="0"/>
      <w:marRight w:val="0"/>
      <w:marTop w:val="0"/>
      <w:marBottom w:val="0"/>
      <w:divBdr>
        <w:top w:val="none" w:sz="0" w:space="0" w:color="auto"/>
        <w:left w:val="none" w:sz="0" w:space="0" w:color="auto"/>
        <w:bottom w:val="none" w:sz="0" w:space="0" w:color="auto"/>
        <w:right w:val="none" w:sz="0" w:space="0" w:color="auto"/>
      </w:divBdr>
    </w:div>
    <w:div w:id="2091997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8D4FD7-35A7-472D-B5E0-657E3ED07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18</Pages>
  <Words>5412</Words>
  <Characters>29770</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35112</CharactersWithSpaces>
  <SharedDoc>false</SharedDoc>
  <HLinks>
    <vt:vector size="858" baseType="variant">
      <vt:variant>
        <vt:i4>4980816</vt:i4>
      </vt:variant>
      <vt:variant>
        <vt:i4>759</vt:i4>
      </vt:variant>
      <vt:variant>
        <vt:i4>0</vt:i4>
      </vt:variant>
      <vt:variant>
        <vt:i4>5</vt:i4>
      </vt:variant>
      <vt:variant>
        <vt:lpwstr>http://www.procuraduria.gov.co/portal/antecedentes.html fiscales</vt:lpwstr>
      </vt:variant>
      <vt:variant>
        <vt:lpwstr/>
      </vt:variant>
      <vt:variant>
        <vt:i4>1245275</vt:i4>
      </vt:variant>
      <vt:variant>
        <vt:i4>756</vt:i4>
      </vt:variant>
      <vt:variant>
        <vt:i4>0</vt:i4>
      </vt:variant>
      <vt:variant>
        <vt:i4>5</vt:i4>
      </vt:variant>
      <vt:variant>
        <vt:lpwstr>http://www.contraloriagen.gov.co/web/guest/certificado-antecedentes-fiscales</vt:lpwstr>
      </vt:variant>
      <vt:variant>
        <vt:lpwstr/>
      </vt:variant>
      <vt:variant>
        <vt:i4>4259854</vt:i4>
      </vt:variant>
      <vt:variant>
        <vt:i4>753</vt:i4>
      </vt:variant>
      <vt:variant>
        <vt:i4>0</vt:i4>
      </vt:variant>
      <vt:variant>
        <vt:i4>5</vt:i4>
      </vt:variant>
      <vt:variant>
        <vt:lpwstr>http://www.icetex.gov.co/ProcesoColegioMiguelAntonioCaro</vt:lpwstr>
      </vt:variant>
      <vt:variant>
        <vt:lpwstr/>
      </vt:variant>
      <vt:variant>
        <vt:i4>6029407</vt:i4>
      </vt:variant>
      <vt:variant>
        <vt:i4>750</vt:i4>
      </vt:variant>
      <vt:variant>
        <vt:i4>0</vt:i4>
      </vt:variant>
      <vt:variant>
        <vt:i4>5</vt:i4>
      </vt:variant>
      <vt:variant>
        <vt:lpwstr>http://www.colombiacompra.gov.co/</vt:lpwstr>
      </vt:variant>
      <vt:variant>
        <vt:lpwstr/>
      </vt:variant>
      <vt:variant>
        <vt:i4>4325453</vt:i4>
      </vt:variant>
      <vt:variant>
        <vt:i4>747</vt:i4>
      </vt:variant>
      <vt:variant>
        <vt:i4>0</vt:i4>
      </vt:variant>
      <vt:variant>
        <vt:i4>5</vt:i4>
      </vt:variant>
      <vt:variant>
        <vt:lpwstr>http://www.icetex.gov.co/</vt:lpwstr>
      </vt:variant>
      <vt:variant>
        <vt:lpwstr/>
      </vt:variant>
      <vt:variant>
        <vt:i4>7536642</vt:i4>
      </vt:variant>
      <vt:variant>
        <vt:i4>744</vt:i4>
      </vt:variant>
      <vt:variant>
        <vt:i4>0</vt:i4>
      </vt:variant>
      <vt:variant>
        <vt:i4>5</vt:i4>
      </vt:variant>
      <vt:variant>
        <vt:lpwstr>mailto:contratos@icetex.gov.co</vt:lpwstr>
      </vt:variant>
      <vt:variant>
        <vt:lpwstr/>
      </vt:variant>
      <vt:variant>
        <vt:i4>7536642</vt:i4>
      </vt:variant>
      <vt:variant>
        <vt:i4>741</vt:i4>
      </vt:variant>
      <vt:variant>
        <vt:i4>0</vt:i4>
      </vt:variant>
      <vt:variant>
        <vt:i4>5</vt:i4>
      </vt:variant>
      <vt:variant>
        <vt:lpwstr>mailto:contratos@icetex.gov.co</vt:lpwstr>
      </vt:variant>
      <vt:variant>
        <vt:lpwstr/>
      </vt:variant>
      <vt:variant>
        <vt:i4>4259854</vt:i4>
      </vt:variant>
      <vt:variant>
        <vt:i4>738</vt:i4>
      </vt:variant>
      <vt:variant>
        <vt:i4>0</vt:i4>
      </vt:variant>
      <vt:variant>
        <vt:i4>5</vt:i4>
      </vt:variant>
      <vt:variant>
        <vt:lpwstr>http://www.icetex.gov.co/ProcesoColegioMiguelAntonioCaro</vt:lpwstr>
      </vt:variant>
      <vt:variant>
        <vt:lpwstr/>
      </vt:variant>
      <vt:variant>
        <vt:i4>6029407</vt:i4>
      </vt:variant>
      <vt:variant>
        <vt:i4>735</vt:i4>
      </vt:variant>
      <vt:variant>
        <vt:i4>0</vt:i4>
      </vt:variant>
      <vt:variant>
        <vt:i4>5</vt:i4>
      </vt:variant>
      <vt:variant>
        <vt:lpwstr>http://www.colombiacompra.gov.co/</vt:lpwstr>
      </vt:variant>
      <vt:variant>
        <vt:lpwstr/>
      </vt:variant>
      <vt:variant>
        <vt:i4>7536642</vt:i4>
      </vt:variant>
      <vt:variant>
        <vt:i4>732</vt:i4>
      </vt:variant>
      <vt:variant>
        <vt:i4>0</vt:i4>
      </vt:variant>
      <vt:variant>
        <vt:i4>5</vt:i4>
      </vt:variant>
      <vt:variant>
        <vt:lpwstr>mailto:contratos@icetex.gov.co</vt:lpwstr>
      </vt:variant>
      <vt:variant>
        <vt:lpwstr/>
      </vt:variant>
      <vt:variant>
        <vt:i4>7536642</vt:i4>
      </vt:variant>
      <vt:variant>
        <vt:i4>729</vt:i4>
      </vt:variant>
      <vt:variant>
        <vt:i4>0</vt:i4>
      </vt:variant>
      <vt:variant>
        <vt:i4>5</vt:i4>
      </vt:variant>
      <vt:variant>
        <vt:lpwstr>mailto:contratos@icetex.gov.co</vt:lpwstr>
      </vt:variant>
      <vt:variant>
        <vt:lpwstr/>
      </vt:variant>
      <vt:variant>
        <vt:i4>7536642</vt:i4>
      </vt:variant>
      <vt:variant>
        <vt:i4>726</vt:i4>
      </vt:variant>
      <vt:variant>
        <vt:i4>0</vt:i4>
      </vt:variant>
      <vt:variant>
        <vt:i4>5</vt:i4>
      </vt:variant>
      <vt:variant>
        <vt:lpwstr>mailto:contratos@icetex.gov.co</vt:lpwstr>
      </vt:variant>
      <vt:variant>
        <vt:lpwstr/>
      </vt:variant>
      <vt:variant>
        <vt:i4>4259854</vt:i4>
      </vt:variant>
      <vt:variant>
        <vt:i4>723</vt:i4>
      </vt:variant>
      <vt:variant>
        <vt:i4>0</vt:i4>
      </vt:variant>
      <vt:variant>
        <vt:i4>5</vt:i4>
      </vt:variant>
      <vt:variant>
        <vt:lpwstr>http://www.icetex.gov.co/ProcesoColegioMiguelAntonioCaro</vt:lpwstr>
      </vt:variant>
      <vt:variant>
        <vt:lpwstr/>
      </vt:variant>
      <vt:variant>
        <vt:i4>6029407</vt:i4>
      </vt:variant>
      <vt:variant>
        <vt:i4>720</vt:i4>
      </vt:variant>
      <vt:variant>
        <vt:i4>0</vt:i4>
      </vt:variant>
      <vt:variant>
        <vt:i4>5</vt:i4>
      </vt:variant>
      <vt:variant>
        <vt:lpwstr>http://www.colombiacompra.gov.co/</vt:lpwstr>
      </vt:variant>
      <vt:variant>
        <vt:lpwstr/>
      </vt:variant>
      <vt:variant>
        <vt:i4>4325453</vt:i4>
      </vt:variant>
      <vt:variant>
        <vt:i4>717</vt:i4>
      </vt:variant>
      <vt:variant>
        <vt:i4>0</vt:i4>
      </vt:variant>
      <vt:variant>
        <vt:i4>5</vt:i4>
      </vt:variant>
      <vt:variant>
        <vt:lpwstr>http://www.icetex.gov.co/</vt:lpwstr>
      </vt:variant>
      <vt:variant>
        <vt:lpwstr/>
      </vt:variant>
      <vt:variant>
        <vt:i4>4259854</vt:i4>
      </vt:variant>
      <vt:variant>
        <vt:i4>714</vt:i4>
      </vt:variant>
      <vt:variant>
        <vt:i4>0</vt:i4>
      </vt:variant>
      <vt:variant>
        <vt:i4>5</vt:i4>
      </vt:variant>
      <vt:variant>
        <vt:lpwstr>http://www.icetex.gov.co/ProcesoColegioMiguelAntonioCaro</vt:lpwstr>
      </vt:variant>
      <vt:variant>
        <vt:lpwstr/>
      </vt:variant>
      <vt:variant>
        <vt:i4>6029407</vt:i4>
      </vt:variant>
      <vt:variant>
        <vt:i4>711</vt:i4>
      </vt:variant>
      <vt:variant>
        <vt:i4>0</vt:i4>
      </vt:variant>
      <vt:variant>
        <vt:i4>5</vt:i4>
      </vt:variant>
      <vt:variant>
        <vt:lpwstr>http://www.colombiacompra.gov.co/</vt:lpwstr>
      </vt:variant>
      <vt:variant>
        <vt:lpwstr/>
      </vt:variant>
      <vt:variant>
        <vt:i4>4259854</vt:i4>
      </vt:variant>
      <vt:variant>
        <vt:i4>708</vt:i4>
      </vt:variant>
      <vt:variant>
        <vt:i4>0</vt:i4>
      </vt:variant>
      <vt:variant>
        <vt:i4>5</vt:i4>
      </vt:variant>
      <vt:variant>
        <vt:lpwstr>http://www.icetex.gov.co/ProcesoColegioMiguelAntonioCaro</vt:lpwstr>
      </vt:variant>
      <vt:variant>
        <vt:lpwstr/>
      </vt:variant>
      <vt:variant>
        <vt:i4>6029407</vt:i4>
      </vt:variant>
      <vt:variant>
        <vt:i4>705</vt:i4>
      </vt:variant>
      <vt:variant>
        <vt:i4>0</vt:i4>
      </vt:variant>
      <vt:variant>
        <vt:i4>5</vt:i4>
      </vt:variant>
      <vt:variant>
        <vt:lpwstr>http://www.colombiacompra.gov.co/</vt:lpwstr>
      </vt:variant>
      <vt:variant>
        <vt:lpwstr/>
      </vt:variant>
      <vt:variant>
        <vt:i4>7536642</vt:i4>
      </vt:variant>
      <vt:variant>
        <vt:i4>702</vt:i4>
      </vt:variant>
      <vt:variant>
        <vt:i4>0</vt:i4>
      </vt:variant>
      <vt:variant>
        <vt:i4>5</vt:i4>
      </vt:variant>
      <vt:variant>
        <vt:lpwstr>mailto:contratos@icetex.gov.co</vt:lpwstr>
      </vt:variant>
      <vt:variant>
        <vt:lpwstr/>
      </vt:variant>
      <vt:variant>
        <vt:i4>4259854</vt:i4>
      </vt:variant>
      <vt:variant>
        <vt:i4>699</vt:i4>
      </vt:variant>
      <vt:variant>
        <vt:i4>0</vt:i4>
      </vt:variant>
      <vt:variant>
        <vt:i4>5</vt:i4>
      </vt:variant>
      <vt:variant>
        <vt:lpwstr>http://www.icetex.gov.co/ProcesoColegioMiguelAntonioCaro</vt:lpwstr>
      </vt:variant>
      <vt:variant>
        <vt:lpwstr/>
      </vt:variant>
      <vt:variant>
        <vt:i4>6029407</vt:i4>
      </vt:variant>
      <vt:variant>
        <vt:i4>696</vt:i4>
      </vt:variant>
      <vt:variant>
        <vt:i4>0</vt:i4>
      </vt:variant>
      <vt:variant>
        <vt:i4>5</vt:i4>
      </vt:variant>
      <vt:variant>
        <vt:lpwstr>http://www.colombiacompra.gov.co/</vt:lpwstr>
      </vt:variant>
      <vt:variant>
        <vt:lpwstr/>
      </vt:variant>
      <vt:variant>
        <vt:i4>4325453</vt:i4>
      </vt:variant>
      <vt:variant>
        <vt:i4>693</vt:i4>
      </vt:variant>
      <vt:variant>
        <vt:i4>0</vt:i4>
      </vt:variant>
      <vt:variant>
        <vt:i4>5</vt:i4>
      </vt:variant>
      <vt:variant>
        <vt:lpwstr>http://www.icetex.gov.co/</vt:lpwstr>
      </vt:variant>
      <vt:variant>
        <vt:lpwstr/>
      </vt:variant>
      <vt:variant>
        <vt:i4>1245250</vt:i4>
      </vt:variant>
      <vt:variant>
        <vt:i4>690</vt:i4>
      </vt:variant>
      <vt:variant>
        <vt:i4>0</vt:i4>
      </vt:variant>
      <vt:variant>
        <vt:i4>5</vt:i4>
      </vt:variant>
      <vt:variant>
        <vt:lpwstr>https://tramites.cancilleria.gov.co/ciudadano/directorio/traductores/traductores.aspx</vt:lpwstr>
      </vt:variant>
      <vt:variant>
        <vt:lpwstr/>
      </vt:variant>
      <vt:variant>
        <vt:i4>7536642</vt:i4>
      </vt:variant>
      <vt:variant>
        <vt:i4>675</vt:i4>
      </vt:variant>
      <vt:variant>
        <vt:i4>0</vt:i4>
      </vt:variant>
      <vt:variant>
        <vt:i4>5</vt:i4>
      </vt:variant>
      <vt:variant>
        <vt:lpwstr>mailto:contratos@icetex.gov.co</vt:lpwstr>
      </vt:variant>
      <vt:variant>
        <vt:lpwstr/>
      </vt:variant>
      <vt:variant>
        <vt:i4>6029407</vt:i4>
      </vt:variant>
      <vt:variant>
        <vt:i4>672</vt:i4>
      </vt:variant>
      <vt:variant>
        <vt:i4>0</vt:i4>
      </vt:variant>
      <vt:variant>
        <vt:i4>5</vt:i4>
      </vt:variant>
      <vt:variant>
        <vt:lpwstr>http://www.colombiacompra.gov.co/</vt:lpwstr>
      </vt:variant>
      <vt:variant>
        <vt:lpwstr/>
      </vt:variant>
      <vt:variant>
        <vt:i4>7536642</vt:i4>
      </vt:variant>
      <vt:variant>
        <vt:i4>669</vt:i4>
      </vt:variant>
      <vt:variant>
        <vt:i4>0</vt:i4>
      </vt:variant>
      <vt:variant>
        <vt:i4>5</vt:i4>
      </vt:variant>
      <vt:variant>
        <vt:lpwstr>mailto:contratos@icetex.gov.co</vt:lpwstr>
      </vt:variant>
      <vt:variant>
        <vt:lpwstr/>
      </vt:variant>
      <vt:variant>
        <vt:i4>4259854</vt:i4>
      </vt:variant>
      <vt:variant>
        <vt:i4>666</vt:i4>
      </vt:variant>
      <vt:variant>
        <vt:i4>0</vt:i4>
      </vt:variant>
      <vt:variant>
        <vt:i4>5</vt:i4>
      </vt:variant>
      <vt:variant>
        <vt:lpwstr>http://www.icetex.gov.co/ProcesoColegioMiguelAntonioCaro</vt:lpwstr>
      </vt:variant>
      <vt:variant>
        <vt:lpwstr/>
      </vt:variant>
      <vt:variant>
        <vt:i4>6029407</vt:i4>
      </vt:variant>
      <vt:variant>
        <vt:i4>663</vt:i4>
      </vt:variant>
      <vt:variant>
        <vt:i4>0</vt:i4>
      </vt:variant>
      <vt:variant>
        <vt:i4>5</vt:i4>
      </vt:variant>
      <vt:variant>
        <vt:lpwstr>http://www.colombiacompra.gov.co/</vt:lpwstr>
      </vt:variant>
      <vt:variant>
        <vt:lpwstr/>
      </vt:variant>
      <vt:variant>
        <vt:i4>4325453</vt:i4>
      </vt:variant>
      <vt:variant>
        <vt:i4>660</vt:i4>
      </vt:variant>
      <vt:variant>
        <vt:i4>0</vt:i4>
      </vt:variant>
      <vt:variant>
        <vt:i4>5</vt:i4>
      </vt:variant>
      <vt:variant>
        <vt:lpwstr>http://www.icetex.gov.co/</vt:lpwstr>
      </vt:variant>
      <vt:variant>
        <vt:lpwstr/>
      </vt:variant>
      <vt:variant>
        <vt:i4>7536642</vt:i4>
      </vt:variant>
      <vt:variant>
        <vt:i4>657</vt:i4>
      </vt:variant>
      <vt:variant>
        <vt:i4>0</vt:i4>
      </vt:variant>
      <vt:variant>
        <vt:i4>5</vt:i4>
      </vt:variant>
      <vt:variant>
        <vt:lpwstr>mailto:contratos@icetex.gov.co</vt:lpwstr>
      </vt:variant>
      <vt:variant>
        <vt:lpwstr/>
      </vt:variant>
      <vt:variant>
        <vt:i4>7536642</vt:i4>
      </vt:variant>
      <vt:variant>
        <vt:i4>654</vt:i4>
      </vt:variant>
      <vt:variant>
        <vt:i4>0</vt:i4>
      </vt:variant>
      <vt:variant>
        <vt:i4>5</vt:i4>
      </vt:variant>
      <vt:variant>
        <vt:lpwstr>mailto:contratos@icetex.gov.co</vt:lpwstr>
      </vt:variant>
      <vt:variant>
        <vt:lpwstr/>
      </vt:variant>
      <vt:variant>
        <vt:i4>6029407</vt:i4>
      </vt:variant>
      <vt:variant>
        <vt:i4>651</vt:i4>
      </vt:variant>
      <vt:variant>
        <vt:i4>0</vt:i4>
      </vt:variant>
      <vt:variant>
        <vt:i4>5</vt:i4>
      </vt:variant>
      <vt:variant>
        <vt:lpwstr>http://www.colombiacompra.gov.co/</vt:lpwstr>
      </vt:variant>
      <vt:variant>
        <vt:lpwstr/>
      </vt:variant>
      <vt:variant>
        <vt:i4>4259854</vt:i4>
      </vt:variant>
      <vt:variant>
        <vt:i4>648</vt:i4>
      </vt:variant>
      <vt:variant>
        <vt:i4>0</vt:i4>
      </vt:variant>
      <vt:variant>
        <vt:i4>5</vt:i4>
      </vt:variant>
      <vt:variant>
        <vt:lpwstr>http://www.icetex.gov.co/ProcesoColegioMiguelAntonioCaro</vt:lpwstr>
      </vt:variant>
      <vt:variant>
        <vt:lpwstr/>
      </vt:variant>
      <vt:variant>
        <vt:i4>4259854</vt:i4>
      </vt:variant>
      <vt:variant>
        <vt:i4>645</vt:i4>
      </vt:variant>
      <vt:variant>
        <vt:i4>0</vt:i4>
      </vt:variant>
      <vt:variant>
        <vt:i4>5</vt:i4>
      </vt:variant>
      <vt:variant>
        <vt:lpwstr>http://www.icetex.gov.co/ProcesoColegioMiguelAntonioCaro</vt:lpwstr>
      </vt:variant>
      <vt:variant>
        <vt:lpwstr/>
      </vt:variant>
      <vt:variant>
        <vt:i4>6029407</vt:i4>
      </vt:variant>
      <vt:variant>
        <vt:i4>642</vt:i4>
      </vt:variant>
      <vt:variant>
        <vt:i4>0</vt:i4>
      </vt:variant>
      <vt:variant>
        <vt:i4>5</vt:i4>
      </vt:variant>
      <vt:variant>
        <vt:lpwstr>http://www.colombiacompra.gov.co/</vt:lpwstr>
      </vt:variant>
      <vt:variant>
        <vt:lpwstr/>
      </vt:variant>
      <vt:variant>
        <vt:i4>5636175</vt:i4>
      </vt:variant>
      <vt:variant>
        <vt:i4>639</vt:i4>
      </vt:variant>
      <vt:variant>
        <vt:i4>0</vt:i4>
      </vt:variant>
      <vt:variant>
        <vt:i4>5</vt:i4>
      </vt:variant>
      <vt:variant>
        <vt:lpwstr>http://www.anticorrupcion.gov.co/</vt:lpwstr>
      </vt:variant>
      <vt:variant>
        <vt:lpwstr/>
      </vt:variant>
      <vt:variant>
        <vt:i4>1245240</vt:i4>
      </vt:variant>
      <vt:variant>
        <vt:i4>632</vt:i4>
      </vt:variant>
      <vt:variant>
        <vt:i4>0</vt:i4>
      </vt:variant>
      <vt:variant>
        <vt:i4>5</vt:i4>
      </vt:variant>
      <vt:variant>
        <vt:lpwstr/>
      </vt:variant>
      <vt:variant>
        <vt:lpwstr>_Toc441150811</vt:lpwstr>
      </vt:variant>
      <vt:variant>
        <vt:i4>1245240</vt:i4>
      </vt:variant>
      <vt:variant>
        <vt:i4>626</vt:i4>
      </vt:variant>
      <vt:variant>
        <vt:i4>0</vt:i4>
      </vt:variant>
      <vt:variant>
        <vt:i4>5</vt:i4>
      </vt:variant>
      <vt:variant>
        <vt:lpwstr/>
      </vt:variant>
      <vt:variant>
        <vt:lpwstr>_Toc441150810</vt:lpwstr>
      </vt:variant>
      <vt:variant>
        <vt:i4>1179704</vt:i4>
      </vt:variant>
      <vt:variant>
        <vt:i4>620</vt:i4>
      </vt:variant>
      <vt:variant>
        <vt:i4>0</vt:i4>
      </vt:variant>
      <vt:variant>
        <vt:i4>5</vt:i4>
      </vt:variant>
      <vt:variant>
        <vt:lpwstr/>
      </vt:variant>
      <vt:variant>
        <vt:lpwstr>_Toc441150809</vt:lpwstr>
      </vt:variant>
      <vt:variant>
        <vt:i4>1179704</vt:i4>
      </vt:variant>
      <vt:variant>
        <vt:i4>614</vt:i4>
      </vt:variant>
      <vt:variant>
        <vt:i4>0</vt:i4>
      </vt:variant>
      <vt:variant>
        <vt:i4>5</vt:i4>
      </vt:variant>
      <vt:variant>
        <vt:lpwstr/>
      </vt:variant>
      <vt:variant>
        <vt:lpwstr>_Toc441150808</vt:lpwstr>
      </vt:variant>
      <vt:variant>
        <vt:i4>1179704</vt:i4>
      </vt:variant>
      <vt:variant>
        <vt:i4>608</vt:i4>
      </vt:variant>
      <vt:variant>
        <vt:i4>0</vt:i4>
      </vt:variant>
      <vt:variant>
        <vt:i4>5</vt:i4>
      </vt:variant>
      <vt:variant>
        <vt:lpwstr/>
      </vt:variant>
      <vt:variant>
        <vt:lpwstr>_Toc441150807</vt:lpwstr>
      </vt:variant>
      <vt:variant>
        <vt:i4>1179704</vt:i4>
      </vt:variant>
      <vt:variant>
        <vt:i4>602</vt:i4>
      </vt:variant>
      <vt:variant>
        <vt:i4>0</vt:i4>
      </vt:variant>
      <vt:variant>
        <vt:i4>5</vt:i4>
      </vt:variant>
      <vt:variant>
        <vt:lpwstr/>
      </vt:variant>
      <vt:variant>
        <vt:lpwstr>_Toc441150806</vt:lpwstr>
      </vt:variant>
      <vt:variant>
        <vt:i4>1179704</vt:i4>
      </vt:variant>
      <vt:variant>
        <vt:i4>596</vt:i4>
      </vt:variant>
      <vt:variant>
        <vt:i4>0</vt:i4>
      </vt:variant>
      <vt:variant>
        <vt:i4>5</vt:i4>
      </vt:variant>
      <vt:variant>
        <vt:lpwstr/>
      </vt:variant>
      <vt:variant>
        <vt:lpwstr>_Toc441150805</vt:lpwstr>
      </vt:variant>
      <vt:variant>
        <vt:i4>1179704</vt:i4>
      </vt:variant>
      <vt:variant>
        <vt:i4>590</vt:i4>
      </vt:variant>
      <vt:variant>
        <vt:i4>0</vt:i4>
      </vt:variant>
      <vt:variant>
        <vt:i4>5</vt:i4>
      </vt:variant>
      <vt:variant>
        <vt:lpwstr/>
      </vt:variant>
      <vt:variant>
        <vt:lpwstr>_Toc441150804</vt:lpwstr>
      </vt:variant>
      <vt:variant>
        <vt:i4>1179704</vt:i4>
      </vt:variant>
      <vt:variant>
        <vt:i4>584</vt:i4>
      </vt:variant>
      <vt:variant>
        <vt:i4>0</vt:i4>
      </vt:variant>
      <vt:variant>
        <vt:i4>5</vt:i4>
      </vt:variant>
      <vt:variant>
        <vt:lpwstr/>
      </vt:variant>
      <vt:variant>
        <vt:lpwstr>_Toc441150803</vt:lpwstr>
      </vt:variant>
      <vt:variant>
        <vt:i4>1179704</vt:i4>
      </vt:variant>
      <vt:variant>
        <vt:i4>578</vt:i4>
      </vt:variant>
      <vt:variant>
        <vt:i4>0</vt:i4>
      </vt:variant>
      <vt:variant>
        <vt:i4>5</vt:i4>
      </vt:variant>
      <vt:variant>
        <vt:lpwstr/>
      </vt:variant>
      <vt:variant>
        <vt:lpwstr>_Toc441150802</vt:lpwstr>
      </vt:variant>
      <vt:variant>
        <vt:i4>1179704</vt:i4>
      </vt:variant>
      <vt:variant>
        <vt:i4>572</vt:i4>
      </vt:variant>
      <vt:variant>
        <vt:i4>0</vt:i4>
      </vt:variant>
      <vt:variant>
        <vt:i4>5</vt:i4>
      </vt:variant>
      <vt:variant>
        <vt:lpwstr/>
      </vt:variant>
      <vt:variant>
        <vt:lpwstr>_Toc441150801</vt:lpwstr>
      </vt:variant>
      <vt:variant>
        <vt:i4>1179704</vt:i4>
      </vt:variant>
      <vt:variant>
        <vt:i4>566</vt:i4>
      </vt:variant>
      <vt:variant>
        <vt:i4>0</vt:i4>
      </vt:variant>
      <vt:variant>
        <vt:i4>5</vt:i4>
      </vt:variant>
      <vt:variant>
        <vt:lpwstr/>
      </vt:variant>
      <vt:variant>
        <vt:lpwstr>_Toc441150800</vt:lpwstr>
      </vt:variant>
      <vt:variant>
        <vt:i4>1769527</vt:i4>
      </vt:variant>
      <vt:variant>
        <vt:i4>560</vt:i4>
      </vt:variant>
      <vt:variant>
        <vt:i4>0</vt:i4>
      </vt:variant>
      <vt:variant>
        <vt:i4>5</vt:i4>
      </vt:variant>
      <vt:variant>
        <vt:lpwstr/>
      </vt:variant>
      <vt:variant>
        <vt:lpwstr>_Toc441150799</vt:lpwstr>
      </vt:variant>
      <vt:variant>
        <vt:i4>1769527</vt:i4>
      </vt:variant>
      <vt:variant>
        <vt:i4>554</vt:i4>
      </vt:variant>
      <vt:variant>
        <vt:i4>0</vt:i4>
      </vt:variant>
      <vt:variant>
        <vt:i4>5</vt:i4>
      </vt:variant>
      <vt:variant>
        <vt:lpwstr/>
      </vt:variant>
      <vt:variant>
        <vt:lpwstr>_Toc441150798</vt:lpwstr>
      </vt:variant>
      <vt:variant>
        <vt:i4>1769527</vt:i4>
      </vt:variant>
      <vt:variant>
        <vt:i4>548</vt:i4>
      </vt:variant>
      <vt:variant>
        <vt:i4>0</vt:i4>
      </vt:variant>
      <vt:variant>
        <vt:i4>5</vt:i4>
      </vt:variant>
      <vt:variant>
        <vt:lpwstr/>
      </vt:variant>
      <vt:variant>
        <vt:lpwstr>_Toc441150797</vt:lpwstr>
      </vt:variant>
      <vt:variant>
        <vt:i4>1769527</vt:i4>
      </vt:variant>
      <vt:variant>
        <vt:i4>542</vt:i4>
      </vt:variant>
      <vt:variant>
        <vt:i4>0</vt:i4>
      </vt:variant>
      <vt:variant>
        <vt:i4>5</vt:i4>
      </vt:variant>
      <vt:variant>
        <vt:lpwstr/>
      </vt:variant>
      <vt:variant>
        <vt:lpwstr>_Toc441150796</vt:lpwstr>
      </vt:variant>
      <vt:variant>
        <vt:i4>1769527</vt:i4>
      </vt:variant>
      <vt:variant>
        <vt:i4>536</vt:i4>
      </vt:variant>
      <vt:variant>
        <vt:i4>0</vt:i4>
      </vt:variant>
      <vt:variant>
        <vt:i4>5</vt:i4>
      </vt:variant>
      <vt:variant>
        <vt:lpwstr/>
      </vt:variant>
      <vt:variant>
        <vt:lpwstr>_Toc441150795</vt:lpwstr>
      </vt:variant>
      <vt:variant>
        <vt:i4>1769527</vt:i4>
      </vt:variant>
      <vt:variant>
        <vt:i4>530</vt:i4>
      </vt:variant>
      <vt:variant>
        <vt:i4>0</vt:i4>
      </vt:variant>
      <vt:variant>
        <vt:i4>5</vt:i4>
      </vt:variant>
      <vt:variant>
        <vt:lpwstr/>
      </vt:variant>
      <vt:variant>
        <vt:lpwstr>_Toc441150794</vt:lpwstr>
      </vt:variant>
      <vt:variant>
        <vt:i4>1769527</vt:i4>
      </vt:variant>
      <vt:variant>
        <vt:i4>524</vt:i4>
      </vt:variant>
      <vt:variant>
        <vt:i4>0</vt:i4>
      </vt:variant>
      <vt:variant>
        <vt:i4>5</vt:i4>
      </vt:variant>
      <vt:variant>
        <vt:lpwstr/>
      </vt:variant>
      <vt:variant>
        <vt:lpwstr>_Toc441150793</vt:lpwstr>
      </vt:variant>
      <vt:variant>
        <vt:i4>1769527</vt:i4>
      </vt:variant>
      <vt:variant>
        <vt:i4>518</vt:i4>
      </vt:variant>
      <vt:variant>
        <vt:i4>0</vt:i4>
      </vt:variant>
      <vt:variant>
        <vt:i4>5</vt:i4>
      </vt:variant>
      <vt:variant>
        <vt:lpwstr/>
      </vt:variant>
      <vt:variant>
        <vt:lpwstr>_Toc441150792</vt:lpwstr>
      </vt:variant>
      <vt:variant>
        <vt:i4>1769527</vt:i4>
      </vt:variant>
      <vt:variant>
        <vt:i4>512</vt:i4>
      </vt:variant>
      <vt:variant>
        <vt:i4>0</vt:i4>
      </vt:variant>
      <vt:variant>
        <vt:i4>5</vt:i4>
      </vt:variant>
      <vt:variant>
        <vt:lpwstr/>
      </vt:variant>
      <vt:variant>
        <vt:lpwstr>_Toc441150791</vt:lpwstr>
      </vt:variant>
      <vt:variant>
        <vt:i4>1769527</vt:i4>
      </vt:variant>
      <vt:variant>
        <vt:i4>506</vt:i4>
      </vt:variant>
      <vt:variant>
        <vt:i4>0</vt:i4>
      </vt:variant>
      <vt:variant>
        <vt:i4>5</vt:i4>
      </vt:variant>
      <vt:variant>
        <vt:lpwstr/>
      </vt:variant>
      <vt:variant>
        <vt:lpwstr>_Toc441150790</vt:lpwstr>
      </vt:variant>
      <vt:variant>
        <vt:i4>1703991</vt:i4>
      </vt:variant>
      <vt:variant>
        <vt:i4>500</vt:i4>
      </vt:variant>
      <vt:variant>
        <vt:i4>0</vt:i4>
      </vt:variant>
      <vt:variant>
        <vt:i4>5</vt:i4>
      </vt:variant>
      <vt:variant>
        <vt:lpwstr/>
      </vt:variant>
      <vt:variant>
        <vt:lpwstr>_Toc441150789</vt:lpwstr>
      </vt:variant>
      <vt:variant>
        <vt:i4>1703991</vt:i4>
      </vt:variant>
      <vt:variant>
        <vt:i4>494</vt:i4>
      </vt:variant>
      <vt:variant>
        <vt:i4>0</vt:i4>
      </vt:variant>
      <vt:variant>
        <vt:i4>5</vt:i4>
      </vt:variant>
      <vt:variant>
        <vt:lpwstr/>
      </vt:variant>
      <vt:variant>
        <vt:lpwstr>_Toc441150788</vt:lpwstr>
      </vt:variant>
      <vt:variant>
        <vt:i4>1703991</vt:i4>
      </vt:variant>
      <vt:variant>
        <vt:i4>488</vt:i4>
      </vt:variant>
      <vt:variant>
        <vt:i4>0</vt:i4>
      </vt:variant>
      <vt:variant>
        <vt:i4>5</vt:i4>
      </vt:variant>
      <vt:variant>
        <vt:lpwstr/>
      </vt:variant>
      <vt:variant>
        <vt:lpwstr>_Toc441150787</vt:lpwstr>
      </vt:variant>
      <vt:variant>
        <vt:i4>1703991</vt:i4>
      </vt:variant>
      <vt:variant>
        <vt:i4>482</vt:i4>
      </vt:variant>
      <vt:variant>
        <vt:i4>0</vt:i4>
      </vt:variant>
      <vt:variant>
        <vt:i4>5</vt:i4>
      </vt:variant>
      <vt:variant>
        <vt:lpwstr/>
      </vt:variant>
      <vt:variant>
        <vt:lpwstr>_Toc441150786</vt:lpwstr>
      </vt:variant>
      <vt:variant>
        <vt:i4>1703991</vt:i4>
      </vt:variant>
      <vt:variant>
        <vt:i4>476</vt:i4>
      </vt:variant>
      <vt:variant>
        <vt:i4>0</vt:i4>
      </vt:variant>
      <vt:variant>
        <vt:i4>5</vt:i4>
      </vt:variant>
      <vt:variant>
        <vt:lpwstr/>
      </vt:variant>
      <vt:variant>
        <vt:lpwstr>_Toc441150785</vt:lpwstr>
      </vt:variant>
      <vt:variant>
        <vt:i4>1703991</vt:i4>
      </vt:variant>
      <vt:variant>
        <vt:i4>470</vt:i4>
      </vt:variant>
      <vt:variant>
        <vt:i4>0</vt:i4>
      </vt:variant>
      <vt:variant>
        <vt:i4>5</vt:i4>
      </vt:variant>
      <vt:variant>
        <vt:lpwstr/>
      </vt:variant>
      <vt:variant>
        <vt:lpwstr>_Toc441150784</vt:lpwstr>
      </vt:variant>
      <vt:variant>
        <vt:i4>1703991</vt:i4>
      </vt:variant>
      <vt:variant>
        <vt:i4>464</vt:i4>
      </vt:variant>
      <vt:variant>
        <vt:i4>0</vt:i4>
      </vt:variant>
      <vt:variant>
        <vt:i4>5</vt:i4>
      </vt:variant>
      <vt:variant>
        <vt:lpwstr/>
      </vt:variant>
      <vt:variant>
        <vt:lpwstr>_Toc441150783</vt:lpwstr>
      </vt:variant>
      <vt:variant>
        <vt:i4>1703991</vt:i4>
      </vt:variant>
      <vt:variant>
        <vt:i4>458</vt:i4>
      </vt:variant>
      <vt:variant>
        <vt:i4>0</vt:i4>
      </vt:variant>
      <vt:variant>
        <vt:i4>5</vt:i4>
      </vt:variant>
      <vt:variant>
        <vt:lpwstr/>
      </vt:variant>
      <vt:variant>
        <vt:lpwstr>_Toc441150782</vt:lpwstr>
      </vt:variant>
      <vt:variant>
        <vt:i4>1703991</vt:i4>
      </vt:variant>
      <vt:variant>
        <vt:i4>452</vt:i4>
      </vt:variant>
      <vt:variant>
        <vt:i4>0</vt:i4>
      </vt:variant>
      <vt:variant>
        <vt:i4>5</vt:i4>
      </vt:variant>
      <vt:variant>
        <vt:lpwstr/>
      </vt:variant>
      <vt:variant>
        <vt:lpwstr>_Toc441150781</vt:lpwstr>
      </vt:variant>
      <vt:variant>
        <vt:i4>1703991</vt:i4>
      </vt:variant>
      <vt:variant>
        <vt:i4>446</vt:i4>
      </vt:variant>
      <vt:variant>
        <vt:i4>0</vt:i4>
      </vt:variant>
      <vt:variant>
        <vt:i4>5</vt:i4>
      </vt:variant>
      <vt:variant>
        <vt:lpwstr/>
      </vt:variant>
      <vt:variant>
        <vt:lpwstr>_Toc441150780</vt:lpwstr>
      </vt:variant>
      <vt:variant>
        <vt:i4>1376311</vt:i4>
      </vt:variant>
      <vt:variant>
        <vt:i4>440</vt:i4>
      </vt:variant>
      <vt:variant>
        <vt:i4>0</vt:i4>
      </vt:variant>
      <vt:variant>
        <vt:i4>5</vt:i4>
      </vt:variant>
      <vt:variant>
        <vt:lpwstr/>
      </vt:variant>
      <vt:variant>
        <vt:lpwstr>_Toc441150779</vt:lpwstr>
      </vt:variant>
      <vt:variant>
        <vt:i4>1376311</vt:i4>
      </vt:variant>
      <vt:variant>
        <vt:i4>434</vt:i4>
      </vt:variant>
      <vt:variant>
        <vt:i4>0</vt:i4>
      </vt:variant>
      <vt:variant>
        <vt:i4>5</vt:i4>
      </vt:variant>
      <vt:variant>
        <vt:lpwstr/>
      </vt:variant>
      <vt:variant>
        <vt:lpwstr>_Toc441150778</vt:lpwstr>
      </vt:variant>
      <vt:variant>
        <vt:i4>1376311</vt:i4>
      </vt:variant>
      <vt:variant>
        <vt:i4>428</vt:i4>
      </vt:variant>
      <vt:variant>
        <vt:i4>0</vt:i4>
      </vt:variant>
      <vt:variant>
        <vt:i4>5</vt:i4>
      </vt:variant>
      <vt:variant>
        <vt:lpwstr/>
      </vt:variant>
      <vt:variant>
        <vt:lpwstr>_Toc441150777</vt:lpwstr>
      </vt:variant>
      <vt:variant>
        <vt:i4>1376311</vt:i4>
      </vt:variant>
      <vt:variant>
        <vt:i4>422</vt:i4>
      </vt:variant>
      <vt:variant>
        <vt:i4>0</vt:i4>
      </vt:variant>
      <vt:variant>
        <vt:i4>5</vt:i4>
      </vt:variant>
      <vt:variant>
        <vt:lpwstr/>
      </vt:variant>
      <vt:variant>
        <vt:lpwstr>_Toc441150776</vt:lpwstr>
      </vt:variant>
      <vt:variant>
        <vt:i4>1376311</vt:i4>
      </vt:variant>
      <vt:variant>
        <vt:i4>416</vt:i4>
      </vt:variant>
      <vt:variant>
        <vt:i4>0</vt:i4>
      </vt:variant>
      <vt:variant>
        <vt:i4>5</vt:i4>
      </vt:variant>
      <vt:variant>
        <vt:lpwstr/>
      </vt:variant>
      <vt:variant>
        <vt:lpwstr>_Toc441150775</vt:lpwstr>
      </vt:variant>
      <vt:variant>
        <vt:i4>1376311</vt:i4>
      </vt:variant>
      <vt:variant>
        <vt:i4>410</vt:i4>
      </vt:variant>
      <vt:variant>
        <vt:i4>0</vt:i4>
      </vt:variant>
      <vt:variant>
        <vt:i4>5</vt:i4>
      </vt:variant>
      <vt:variant>
        <vt:lpwstr/>
      </vt:variant>
      <vt:variant>
        <vt:lpwstr>_Toc441150774</vt:lpwstr>
      </vt:variant>
      <vt:variant>
        <vt:i4>1376311</vt:i4>
      </vt:variant>
      <vt:variant>
        <vt:i4>404</vt:i4>
      </vt:variant>
      <vt:variant>
        <vt:i4>0</vt:i4>
      </vt:variant>
      <vt:variant>
        <vt:i4>5</vt:i4>
      </vt:variant>
      <vt:variant>
        <vt:lpwstr/>
      </vt:variant>
      <vt:variant>
        <vt:lpwstr>_Toc441150773</vt:lpwstr>
      </vt:variant>
      <vt:variant>
        <vt:i4>1376311</vt:i4>
      </vt:variant>
      <vt:variant>
        <vt:i4>398</vt:i4>
      </vt:variant>
      <vt:variant>
        <vt:i4>0</vt:i4>
      </vt:variant>
      <vt:variant>
        <vt:i4>5</vt:i4>
      </vt:variant>
      <vt:variant>
        <vt:lpwstr/>
      </vt:variant>
      <vt:variant>
        <vt:lpwstr>_Toc441150772</vt:lpwstr>
      </vt:variant>
      <vt:variant>
        <vt:i4>1376311</vt:i4>
      </vt:variant>
      <vt:variant>
        <vt:i4>392</vt:i4>
      </vt:variant>
      <vt:variant>
        <vt:i4>0</vt:i4>
      </vt:variant>
      <vt:variant>
        <vt:i4>5</vt:i4>
      </vt:variant>
      <vt:variant>
        <vt:lpwstr/>
      </vt:variant>
      <vt:variant>
        <vt:lpwstr>_Toc441150771</vt:lpwstr>
      </vt:variant>
      <vt:variant>
        <vt:i4>1376311</vt:i4>
      </vt:variant>
      <vt:variant>
        <vt:i4>386</vt:i4>
      </vt:variant>
      <vt:variant>
        <vt:i4>0</vt:i4>
      </vt:variant>
      <vt:variant>
        <vt:i4>5</vt:i4>
      </vt:variant>
      <vt:variant>
        <vt:lpwstr/>
      </vt:variant>
      <vt:variant>
        <vt:lpwstr>_Toc441150770</vt:lpwstr>
      </vt:variant>
      <vt:variant>
        <vt:i4>1310775</vt:i4>
      </vt:variant>
      <vt:variant>
        <vt:i4>380</vt:i4>
      </vt:variant>
      <vt:variant>
        <vt:i4>0</vt:i4>
      </vt:variant>
      <vt:variant>
        <vt:i4>5</vt:i4>
      </vt:variant>
      <vt:variant>
        <vt:lpwstr/>
      </vt:variant>
      <vt:variant>
        <vt:lpwstr>_Toc441150769</vt:lpwstr>
      </vt:variant>
      <vt:variant>
        <vt:i4>1310775</vt:i4>
      </vt:variant>
      <vt:variant>
        <vt:i4>374</vt:i4>
      </vt:variant>
      <vt:variant>
        <vt:i4>0</vt:i4>
      </vt:variant>
      <vt:variant>
        <vt:i4>5</vt:i4>
      </vt:variant>
      <vt:variant>
        <vt:lpwstr/>
      </vt:variant>
      <vt:variant>
        <vt:lpwstr>_Toc441150768</vt:lpwstr>
      </vt:variant>
      <vt:variant>
        <vt:i4>1310775</vt:i4>
      </vt:variant>
      <vt:variant>
        <vt:i4>368</vt:i4>
      </vt:variant>
      <vt:variant>
        <vt:i4>0</vt:i4>
      </vt:variant>
      <vt:variant>
        <vt:i4>5</vt:i4>
      </vt:variant>
      <vt:variant>
        <vt:lpwstr/>
      </vt:variant>
      <vt:variant>
        <vt:lpwstr>_Toc441150767</vt:lpwstr>
      </vt:variant>
      <vt:variant>
        <vt:i4>1310775</vt:i4>
      </vt:variant>
      <vt:variant>
        <vt:i4>362</vt:i4>
      </vt:variant>
      <vt:variant>
        <vt:i4>0</vt:i4>
      </vt:variant>
      <vt:variant>
        <vt:i4>5</vt:i4>
      </vt:variant>
      <vt:variant>
        <vt:lpwstr/>
      </vt:variant>
      <vt:variant>
        <vt:lpwstr>_Toc441150766</vt:lpwstr>
      </vt:variant>
      <vt:variant>
        <vt:i4>1310775</vt:i4>
      </vt:variant>
      <vt:variant>
        <vt:i4>356</vt:i4>
      </vt:variant>
      <vt:variant>
        <vt:i4>0</vt:i4>
      </vt:variant>
      <vt:variant>
        <vt:i4>5</vt:i4>
      </vt:variant>
      <vt:variant>
        <vt:lpwstr/>
      </vt:variant>
      <vt:variant>
        <vt:lpwstr>_Toc441150765</vt:lpwstr>
      </vt:variant>
      <vt:variant>
        <vt:i4>1310775</vt:i4>
      </vt:variant>
      <vt:variant>
        <vt:i4>350</vt:i4>
      </vt:variant>
      <vt:variant>
        <vt:i4>0</vt:i4>
      </vt:variant>
      <vt:variant>
        <vt:i4>5</vt:i4>
      </vt:variant>
      <vt:variant>
        <vt:lpwstr/>
      </vt:variant>
      <vt:variant>
        <vt:lpwstr>_Toc441150764</vt:lpwstr>
      </vt:variant>
      <vt:variant>
        <vt:i4>1310775</vt:i4>
      </vt:variant>
      <vt:variant>
        <vt:i4>344</vt:i4>
      </vt:variant>
      <vt:variant>
        <vt:i4>0</vt:i4>
      </vt:variant>
      <vt:variant>
        <vt:i4>5</vt:i4>
      </vt:variant>
      <vt:variant>
        <vt:lpwstr/>
      </vt:variant>
      <vt:variant>
        <vt:lpwstr>_Toc441150763</vt:lpwstr>
      </vt:variant>
      <vt:variant>
        <vt:i4>1310775</vt:i4>
      </vt:variant>
      <vt:variant>
        <vt:i4>338</vt:i4>
      </vt:variant>
      <vt:variant>
        <vt:i4>0</vt:i4>
      </vt:variant>
      <vt:variant>
        <vt:i4>5</vt:i4>
      </vt:variant>
      <vt:variant>
        <vt:lpwstr/>
      </vt:variant>
      <vt:variant>
        <vt:lpwstr>_Toc441150762</vt:lpwstr>
      </vt:variant>
      <vt:variant>
        <vt:i4>1310775</vt:i4>
      </vt:variant>
      <vt:variant>
        <vt:i4>332</vt:i4>
      </vt:variant>
      <vt:variant>
        <vt:i4>0</vt:i4>
      </vt:variant>
      <vt:variant>
        <vt:i4>5</vt:i4>
      </vt:variant>
      <vt:variant>
        <vt:lpwstr/>
      </vt:variant>
      <vt:variant>
        <vt:lpwstr>_Toc441150761</vt:lpwstr>
      </vt:variant>
      <vt:variant>
        <vt:i4>1310775</vt:i4>
      </vt:variant>
      <vt:variant>
        <vt:i4>326</vt:i4>
      </vt:variant>
      <vt:variant>
        <vt:i4>0</vt:i4>
      </vt:variant>
      <vt:variant>
        <vt:i4>5</vt:i4>
      </vt:variant>
      <vt:variant>
        <vt:lpwstr/>
      </vt:variant>
      <vt:variant>
        <vt:lpwstr>_Toc441150760</vt:lpwstr>
      </vt:variant>
      <vt:variant>
        <vt:i4>1507383</vt:i4>
      </vt:variant>
      <vt:variant>
        <vt:i4>320</vt:i4>
      </vt:variant>
      <vt:variant>
        <vt:i4>0</vt:i4>
      </vt:variant>
      <vt:variant>
        <vt:i4>5</vt:i4>
      </vt:variant>
      <vt:variant>
        <vt:lpwstr/>
      </vt:variant>
      <vt:variant>
        <vt:lpwstr>_Toc441150759</vt:lpwstr>
      </vt:variant>
      <vt:variant>
        <vt:i4>1507383</vt:i4>
      </vt:variant>
      <vt:variant>
        <vt:i4>314</vt:i4>
      </vt:variant>
      <vt:variant>
        <vt:i4>0</vt:i4>
      </vt:variant>
      <vt:variant>
        <vt:i4>5</vt:i4>
      </vt:variant>
      <vt:variant>
        <vt:lpwstr/>
      </vt:variant>
      <vt:variant>
        <vt:lpwstr>_Toc441150758</vt:lpwstr>
      </vt:variant>
      <vt:variant>
        <vt:i4>1507383</vt:i4>
      </vt:variant>
      <vt:variant>
        <vt:i4>308</vt:i4>
      </vt:variant>
      <vt:variant>
        <vt:i4>0</vt:i4>
      </vt:variant>
      <vt:variant>
        <vt:i4>5</vt:i4>
      </vt:variant>
      <vt:variant>
        <vt:lpwstr/>
      </vt:variant>
      <vt:variant>
        <vt:lpwstr>_Toc441150757</vt:lpwstr>
      </vt:variant>
      <vt:variant>
        <vt:i4>1507383</vt:i4>
      </vt:variant>
      <vt:variant>
        <vt:i4>302</vt:i4>
      </vt:variant>
      <vt:variant>
        <vt:i4>0</vt:i4>
      </vt:variant>
      <vt:variant>
        <vt:i4>5</vt:i4>
      </vt:variant>
      <vt:variant>
        <vt:lpwstr/>
      </vt:variant>
      <vt:variant>
        <vt:lpwstr>_Toc441150756</vt:lpwstr>
      </vt:variant>
      <vt:variant>
        <vt:i4>1507383</vt:i4>
      </vt:variant>
      <vt:variant>
        <vt:i4>296</vt:i4>
      </vt:variant>
      <vt:variant>
        <vt:i4>0</vt:i4>
      </vt:variant>
      <vt:variant>
        <vt:i4>5</vt:i4>
      </vt:variant>
      <vt:variant>
        <vt:lpwstr/>
      </vt:variant>
      <vt:variant>
        <vt:lpwstr>_Toc441150755</vt:lpwstr>
      </vt:variant>
      <vt:variant>
        <vt:i4>1507383</vt:i4>
      </vt:variant>
      <vt:variant>
        <vt:i4>290</vt:i4>
      </vt:variant>
      <vt:variant>
        <vt:i4>0</vt:i4>
      </vt:variant>
      <vt:variant>
        <vt:i4>5</vt:i4>
      </vt:variant>
      <vt:variant>
        <vt:lpwstr/>
      </vt:variant>
      <vt:variant>
        <vt:lpwstr>_Toc441150754</vt:lpwstr>
      </vt:variant>
      <vt:variant>
        <vt:i4>1507383</vt:i4>
      </vt:variant>
      <vt:variant>
        <vt:i4>284</vt:i4>
      </vt:variant>
      <vt:variant>
        <vt:i4>0</vt:i4>
      </vt:variant>
      <vt:variant>
        <vt:i4>5</vt:i4>
      </vt:variant>
      <vt:variant>
        <vt:lpwstr/>
      </vt:variant>
      <vt:variant>
        <vt:lpwstr>_Toc441150753</vt:lpwstr>
      </vt:variant>
      <vt:variant>
        <vt:i4>1507383</vt:i4>
      </vt:variant>
      <vt:variant>
        <vt:i4>278</vt:i4>
      </vt:variant>
      <vt:variant>
        <vt:i4>0</vt:i4>
      </vt:variant>
      <vt:variant>
        <vt:i4>5</vt:i4>
      </vt:variant>
      <vt:variant>
        <vt:lpwstr/>
      </vt:variant>
      <vt:variant>
        <vt:lpwstr>_Toc441150752</vt:lpwstr>
      </vt:variant>
      <vt:variant>
        <vt:i4>1507383</vt:i4>
      </vt:variant>
      <vt:variant>
        <vt:i4>272</vt:i4>
      </vt:variant>
      <vt:variant>
        <vt:i4>0</vt:i4>
      </vt:variant>
      <vt:variant>
        <vt:i4>5</vt:i4>
      </vt:variant>
      <vt:variant>
        <vt:lpwstr/>
      </vt:variant>
      <vt:variant>
        <vt:lpwstr>_Toc441150751</vt:lpwstr>
      </vt:variant>
      <vt:variant>
        <vt:i4>1507383</vt:i4>
      </vt:variant>
      <vt:variant>
        <vt:i4>266</vt:i4>
      </vt:variant>
      <vt:variant>
        <vt:i4>0</vt:i4>
      </vt:variant>
      <vt:variant>
        <vt:i4>5</vt:i4>
      </vt:variant>
      <vt:variant>
        <vt:lpwstr/>
      </vt:variant>
      <vt:variant>
        <vt:lpwstr>_Toc441150750</vt:lpwstr>
      </vt:variant>
      <vt:variant>
        <vt:i4>1441847</vt:i4>
      </vt:variant>
      <vt:variant>
        <vt:i4>260</vt:i4>
      </vt:variant>
      <vt:variant>
        <vt:i4>0</vt:i4>
      </vt:variant>
      <vt:variant>
        <vt:i4>5</vt:i4>
      </vt:variant>
      <vt:variant>
        <vt:lpwstr/>
      </vt:variant>
      <vt:variant>
        <vt:lpwstr>_Toc441150749</vt:lpwstr>
      </vt:variant>
      <vt:variant>
        <vt:i4>1441847</vt:i4>
      </vt:variant>
      <vt:variant>
        <vt:i4>254</vt:i4>
      </vt:variant>
      <vt:variant>
        <vt:i4>0</vt:i4>
      </vt:variant>
      <vt:variant>
        <vt:i4>5</vt:i4>
      </vt:variant>
      <vt:variant>
        <vt:lpwstr/>
      </vt:variant>
      <vt:variant>
        <vt:lpwstr>_Toc441150748</vt:lpwstr>
      </vt:variant>
      <vt:variant>
        <vt:i4>1441847</vt:i4>
      </vt:variant>
      <vt:variant>
        <vt:i4>248</vt:i4>
      </vt:variant>
      <vt:variant>
        <vt:i4>0</vt:i4>
      </vt:variant>
      <vt:variant>
        <vt:i4>5</vt:i4>
      </vt:variant>
      <vt:variant>
        <vt:lpwstr/>
      </vt:variant>
      <vt:variant>
        <vt:lpwstr>_Toc441150747</vt:lpwstr>
      </vt:variant>
      <vt:variant>
        <vt:i4>1441847</vt:i4>
      </vt:variant>
      <vt:variant>
        <vt:i4>242</vt:i4>
      </vt:variant>
      <vt:variant>
        <vt:i4>0</vt:i4>
      </vt:variant>
      <vt:variant>
        <vt:i4>5</vt:i4>
      </vt:variant>
      <vt:variant>
        <vt:lpwstr/>
      </vt:variant>
      <vt:variant>
        <vt:lpwstr>_Toc441150746</vt:lpwstr>
      </vt:variant>
      <vt:variant>
        <vt:i4>1441847</vt:i4>
      </vt:variant>
      <vt:variant>
        <vt:i4>236</vt:i4>
      </vt:variant>
      <vt:variant>
        <vt:i4>0</vt:i4>
      </vt:variant>
      <vt:variant>
        <vt:i4>5</vt:i4>
      </vt:variant>
      <vt:variant>
        <vt:lpwstr/>
      </vt:variant>
      <vt:variant>
        <vt:lpwstr>_Toc441150745</vt:lpwstr>
      </vt:variant>
      <vt:variant>
        <vt:i4>1441847</vt:i4>
      </vt:variant>
      <vt:variant>
        <vt:i4>230</vt:i4>
      </vt:variant>
      <vt:variant>
        <vt:i4>0</vt:i4>
      </vt:variant>
      <vt:variant>
        <vt:i4>5</vt:i4>
      </vt:variant>
      <vt:variant>
        <vt:lpwstr/>
      </vt:variant>
      <vt:variant>
        <vt:lpwstr>_Toc441150744</vt:lpwstr>
      </vt:variant>
      <vt:variant>
        <vt:i4>1441847</vt:i4>
      </vt:variant>
      <vt:variant>
        <vt:i4>224</vt:i4>
      </vt:variant>
      <vt:variant>
        <vt:i4>0</vt:i4>
      </vt:variant>
      <vt:variant>
        <vt:i4>5</vt:i4>
      </vt:variant>
      <vt:variant>
        <vt:lpwstr/>
      </vt:variant>
      <vt:variant>
        <vt:lpwstr>_Toc441150743</vt:lpwstr>
      </vt:variant>
      <vt:variant>
        <vt:i4>1441847</vt:i4>
      </vt:variant>
      <vt:variant>
        <vt:i4>218</vt:i4>
      </vt:variant>
      <vt:variant>
        <vt:i4>0</vt:i4>
      </vt:variant>
      <vt:variant>
        <vt:i4>5</vt:i4>
      </vt:variant>
      <vt:variant>
        <vt:lpwstr/>
      </vt:variant>
      <vt:variant>
        <vt:lpwstr>_Toc441150742</vt:lpwstr>
      </vt:variant>
      <vt:variant>
        <vt:i4>1441847</vt:i4>
      </vt:variant>
      <vt:variant>
        <vt:i4>212</vt:i4>
      </vt:variant>
      <vt:variant>
        <vt:i4>0</vt:i4>
      </vt:variant>
      <vt:variant>
        <vt:i4>5</vt:i4>
      </vt:variant>
      <vt:variant>
        <vt:lpwstr/>
      </vt:variant>
      <vt:variant>
        <vt:lpwstr>_Toc441150741</vt:lpwstr>
      </vt:variant>
      <vt:variant>
        <vt:i4>1441847</vt:i4>
      </vt:variant>
      <vt:variant>
        <vt:i4>206</vt:i4>
      </vt:variant>
      <vt:variant>
        <vt:i4>0</vt:i4>
      </vt:variant>
      <vt:variant>
        <vt:i4>5</vt:i4>
      </vt:variant>
      <vt:variant>
        <vt:lpwstr/>
      </vt:variant>
      <vt:variant>
        <vt:lpwstr>_Toc441150740</vt:lpwstr>
      </vt:variant>
      <vt:variant>
        <vt:i4>1114167</vt:i4>
      </vt:variant>
      <vt:variant>
        <vt:i4>200</vt:i4>
      </vt:variant>
      <vt:variant>
        <vt:i4>0</vt:i4>
      </vt:variant>
      <vt:variant>
        <vt:i4>5</vt:i4>
      </vt:variant>
      <vt:variant>
        <vt:lpwstr/>
      </vt:variant>
      <vt:variant>
        <vt:lpwstr>_Toc441150739</vt:lpwstr>
      </vt:variant>
      <vt:variant>
        <vt:i4>1114167</vt:i4>
      </vt:variant>
      <vt:variant>
        <vt:i4>194</vt:i4>
      </vt:variant>
      <vt:variant>
        <vt:i4>0</vt:i4>
      </vt:variant>
      <vt:variant>
        <vt:i4>5</vt:i4>
      </vt:variant>
      <vt:variant>
        <vt:lpwstr/>
      </vt:variant>
      <vt:variant>
        <vt:lpwstr>_Toc441150738</vt:lpwstr>
      </vt:variant>
      <vt:variant>
        <vt:i4>1114167</vt:i4>
      </vt:variant>
      <vt:variant>
        <vt:i4>188</vt:i4>
      </vt:variant>
      <vt:variant>
        <vt:i4>0</vt:i4>
      </vt:variant>
      <vt:variant>
        <vt:i4>5</vt:i4>
      </vt:variant>
      <vt:variant>
        <vt:lpwstr/>
      </vt:variant>
      <vt:variant>
        <vt:lpwstr>_Toc441150737</vt:lpwstr>
      </vt:variant>
      <vt:variant>
        <vt:i4>1114167</vt:i4>
      </vt:variant>
      <vt:variant>
        <vt:i4>182</vt:i4>
      </vt:variant>
      <vt:variant>
        <vt:i4>0</vt:i4>
      </vt:variant>
      <vt:variant>
        <vt:i4>5</vt:i4>
      </vt:variant>
      <vt:variant>
        <vt:lpwstr/>
      </vt:variant>
      <vt:variant>
        <vt:lpwstr>_Toc441150736</vt:lpwstr>
      </vt:variant>
      <vt:variant>
        <vt:i4>1114167</vt:i4>
      </vt:variant>
      <vt:variant>
        <vt:i4>176</vt:i4>
      </vt:variant>
      <vt:variant>
        <vt:i4>0</vt:i4>
      </vt:variant>
      <vt:variant>
        <vt:i4>5</vt:i4>
      </vt:variant>
      <vt:variant>
        <vt:lpwstr/>
      </vt:variant>
      <vt:variant>
        <vt:lpwstr>_Toc441150735</vt:lpwstr>
      </vt:variant>
      <vt:variant>
        <vt:i4>1114167</vt:i4>
      </vt:variant>
      <vt:variant>
        <vt:i4>170</vt:i4>
      </vt:variant>
      <vt:variant>
        <vt:i4>0</vt:i4>
      </vt:variant>
      <vt:variant>
        <vt:i4>5</vt:i4>
      </vt:variant>
      <vt:variant>
        <vt:lpwstr/>
      </vt:variant>
      <vt:variant>
        <vt:lpwstr>_Toc441150734</vt:lpwstr>
      </vt:variant>
      <vt:variant>
        <vt:i4>1114167</vt:i4>
      </vt:variant>
      <vt:variant>
        <vt:i4>164</vt:i4>
      </vt:variant>
      <vt:variant>
        <vt:i4>0</vt:i4>
      </vt:variant>
      <vt:variant>
        <vt:i4>5</vt:i4>
      </vt:variant>
      <vt:variant>
        <vt:lpwstr/>
      </vt:variant>
      <vt:variant>
        <vt:lpwstr>_Toc441150733</vt:lpwstr>
      </vt:variant>
      <vt:variant>
        <vt:i4>1114167</vt:i4>
      </vt:variant>
      <vt:variant>
        <vt:i4>158</vt:i4>
      </vt:variant>
      <vt:variant>
        <vt:i4>0</vt:i4>
      </vt:variant>
      <vt:variant>
        <vt:i4>5</vt:i4>
      </vt:variant>
      <vt:variant>
        <vt:lpwstr/>
      </vt:variant>
      <vt:variant>
        <vt:lpwstr>_Toc441150732</vt:lpwstr>
      </vt:variant>
      <vt:variant>
        <vt:i4>1114167</vt:i4>
      </vt:variant>
      <vt:variant>
        <vt:i4>152</vt:i4>
      </vt:variant>
      <vt:variant>
        <vt:i4>0</vt:i4>
      </vt:variant>
      <vt:variant>
        <vt:i4>5</vt:i4>
      </vt:variant>
      <vt:variant>
        <vt:lpwstr/>
      </vt:variant>
      <vt:variant>
        <vt:lpwstr>_Toc441150731</vt:lpwstr>
      </vt:variant>
      <vt:variant>
        <vt:i4>1114167</vt:i4>
      </vt:variant>
      <vt:variant>
        <vt:i4>146</vt:i4>
      </vt:variant>
      <vt:variant>
        <vt:i4>0</vt:i4>
      </vt:variant>
      <vt:variant>
        <vt:i4>5</vt:i4>
      </vt:variant>
      <vt:variant>
        <vt:lpwstr/>
      </vt:variant>
      <vt:variant>
        <vt:lpwstr>_Toc441150730</vt:lpwstr>
      </vt:variant>
      <vt:variant>
        <vt:i4>1048631</vt:i4>
      </vt:variant>
      <vt:variant>
        <vt:i4>140</vt:i4>
      </vt:variant>
      <vt:variant>
        <vt:i4>0</vt:i4>
      </vt:variant>
      <vt:variant>
        <vt:i4>5</vt:i4>
      </vt:variant>
      <vt:variant>
        <vt:lpwstr/>
      </vt:variant>
      <vt:variant>
        <vt:lpwstr>_Toc441150729</vt:lpwstr>
      </vt:variant>
      <vt:variant>
        <vt:i4>1048631</vt:i4>
      </vt:variant>
      <vt:variant>
        <vt:i4>134</vt:i4>
      </vt:variant>
      <vt:variant>
        <vt:i4>0</vt:i4>
      </vt:variant>
      <vt:variant>
        <vt:i4>5</vt:i4>
      </vt:variant>
      <vt:variant>
        <vt:lpwstr/>
      </vt:variant>
      <vt:variant>
        <vt:lpwstr>_Toc441150728</vt:lpwstr>
      </vt:variant>
      <vt:variant>
        <vt:i4>1048631</vt:i4>
      </vt:variant>
      <vt:variant>
        <vt:i4>128</vt:i4>
      </vt:variant>
      <vt:variant>
        <vt:i4>0</vt:i4>
      </vt:variant>
      <vt:variant>
        <vt:i4>5</vt:i4>
      </vt:variant>
      <vt:variant>
        <vt:lpwstr/>
      </vt:variant>
      <vt:variant>
        <vt:lpwstr>_Toc441150727</vt:lpwstr>
      </vt:variant>
      <vt:variant>
        <vt:i4>1048631</vt:i4>
      </vt:variant>
      <vt:variant>
        <vt:i4>122</vt:i4>
      </vt:variant>
      <vt:variant>
        <vt:i4>0</vt:i4>
      </vt:variant>
      <vt:variant>
        <vt:i4>5</vt:i4>
      </vt:variant>
      <vt:variant>
        <vt:lpwstr/>
      </vt:variant>
      <vt:variant>
        <vt:lpwstr>_Toc441150726</vt:lpwstr>
      </vt:variant>
      <vt:variant>
        <vt:i4>1048631</vt:i4>
      </vt:variant>
      <vt:variant>
        <vt:i4>116</vt:i4>
      </vt:variant>
      <vt:variant>
        <vt:i4>0</vt:i4>
      </vt:variant>
      <vt:variant>
        <vt:i4>5</vt:i4>
      </vt:variant>
      <vt:variant>
        <vt:lpwstr/>
      </vt:variant>
      <vt:variant>
        <vt:lpwstr>_Toc441150725</vt:lpwstr>
      </vt:variant>
      <vt:variant>
        <vt:i4>1048631</vt:i4>
      </vt:variant>
      <vt:variant>
        <vt:i4>110</vt:i4>
      </vt:variant>
      <vt:variant>
        <vt:i4>0</vt:i4>
      </vt:variant>
      <vt:variant>
        <vt:i4>5</vt:i4>
      </vt:variant>
      <vt:variant>
        <vt:lpwstr/>
      </vt:variant>
      <vt:variant>
        <vt:lpwstr>_Toc441150724</vt:lpwstr>
      </vt:variant>
      <vt:variant>
        <vt:i4>1048631</vt:i4>
      </vt:variant>
      <vt:variant>
        <vt:i4>104</vt:i4>
      </vt:variant>
      <vt:variant>
        <vt:i4>0</vt:i4>
      </vt:variant>
      <vt:variant>
        <vt:i4>5</vt:i4>
      </vt:variant>
      <vt:variant>
        <vt:lpwstr/>
      </vt:variant>
      <vt:variant>
        <vt:lpwstr>_Toc441150723</vt:lpwstr>
      </vt:variant>
      <vt:variant>
        <vt:i4>1048631</vt:i4>
      </vt:variant>
      <vt:variant>
        <vt:i4>98</vt:i4>
      </vt:variant>
      <vt:variant>
        <vt:i4>0</vt:i4>
      </vt:variant>
      <vt:variant>
        <vt:i4>5</vt:i4>
      </vt:variant>
      <vt:variant>
        <vt:lpwstr/>
      </vt:variant>
      <vt:variant>
        <vt:lpwstr>_Toc441150722</vt:lpwstr>
      </vt:variant>
      <vt:variant>
        <vt:i4>1048631</vt:i4>
      </vt:variant>
      <vt:variant>
        <vt:i4>92</vt:i4>
      </vt:variant>
      <vt:variant>
        <vt:i4>0</vt:i4>
      </vt:variant>
      <vt:variant>
        <vt:i4>5</vt:i4>
      </vt:variant>
      <vt:variant>
        <vt:lpwstr/>
      </vt:variant>
      <vt:variant>
        <vt:lpwstr>_Toc441150721</vt:lpwstr>
      </vt:variant>
      <vt:variant>
        <vt:i4>1048631</vt:i4>
      </vt:variant>
      <vt:variant>
        <vt:i4>86</vt:i4>
      </vt:variant>
      <vt:variant>
        <vt:i4>0</vt:i4>
      </vt:variant>
      <vt:variant>
        <vt:i4>5</vt:i4>
      </vt:variant>
      <vt:variant>
        <vt:lpwstr/>
      </vt:variant>
      <vt:variant>
        <vt:lpwstr>_Toc441150720</vt:lpwstr>
      </vt:variant>
      <vt:variant>
        <vt:i4>1245239</vt:i4>
      </vt:variant>
      <vt:variant>
        <vt:i4>80</vt:i4>
      </vt:variant>
      <vt:variant>
        <vt:i4>0</vt:i4>
      </vt:variant>
      <vt:variant>
        <vt:i4>5</vt:i4>
      </vt:variant>
      <vt:variant>
        <vt:lpwstr/>
      </vt:variant>
      <vt:variant>
        <vt:lpwstr>_Toc441150719</vt:lpwstr>
      </vt:variant>
      <vt:variant>
        <vt:i4>1245239</vt:i4>
      </vt:variant>
      <vt:variant>
        <vt:i4>74</vt:i4>
      </vt:variant>
      <vt:variant>
        <vt:i4>0</vt:i4>
      </vt:variant>
      <vt:variant>
        <vt:i4>5</vt:i4>
      </vt:variant>
      <vt:variant>
        <vt:lpwstr/>
      </vt:variant>
      <vt:variant>
        <vt:lpwstr>_Toc441150718</vt:lpwstr>
      </vt:variant>
      <vt:variant>
        <vt:i4>1245239</vt:i4>
      </vt:variant>
      <vt:variant>
        <vt:i4>68</vt:i4>
      </vt:variant>
      <vt:variant>
        <vt:i4>0</vt:i4>
      </vt:variant>
      <vt:variant>
        <vt:i4>5</vt:i4>
      </vt:variant>
      <vt:variant>
        <vt:lpwstr/>
      </vt:variant>
      <vt:variant>
        <vt:lpwstr>_Toc441150717</vt:lpwstr>
      </vt:variant>
      <vt:variant>
        <vt:i4>1245239</vt:i4>
      </vt:variant>
      <vt:variant>
        <vt:i4>62</vt:i4>
      </vt:variant>
      <vt:variant>
        <vt:i4>0</vt:i4>
      </vt:variant>
      <vt:variant>
        <vt:i4>5</vt:i4>
      </vt:variant>
      <vt:variant>
        <vt:lpwstr/>
      </vt:variant>
      <vt:variant>
        <vt:lpwstr>_Toc441150716</vt:lpwstr>
      </vt:variant>
      <vt:variant>
        <vt:i4>1245239</vt:i4>
      </vt:variant>
      <vt:variant>
        <vt:i4>56</vt:i4>
      </vt:variant>
      <vt:variant>
        <vt:i4>0</vt:i4>
      </vt:variant>
      <vt:variant>
        <vt:i4>5</vt:i4>
      </vt:variant>
      <vt:variant>
        <vt:lpwstr/>
      </vt:variant>
      <vt:variant>
        <vt:lpwstr>_Toc441150715</vt:lpwstr>
      </vt:variant>
      <vt:variant>
        <vt:i4>1245239</vt:i4>
      </vt:variant>
      <vt:variant>
        <vt:i4>50</vt:i4>
      </vt:variant>
      <vt:variant>
        <vt:i4>0</vt:i4>
      </vt:variant>
      <vt:variant>
        <vt:i4>5</vt:i4>
      </vt:variant>
      <vt:variant>
        <vt:lpwstr/>
      </vt:variant>
      <vt:variant>
        <vt:lpwstr>_Toc441150714</vt:lpwstr>
      </vt:variant>
      <vt:variant>
        <vt:i4>1245239</vt:i4>
      </vt:variant>
      <vt:variant>
        <vt:i4>44</vt:i4>
      </vt:variant>
      <vt:variant>
        <vt:i4>0</vt:i4>
      </vt:variant>
      <vt:variant>
        <vt:i4>5</vt:i4>
      </vt:variant>
      <vt:variant>
        <vt:lpwstr/>
      </vt:variant>
      <vt:variant>
        <vt:lpwstr>_Toc441150713</vt:lpwstr>
      </vt:variant>
      <vt:variant>
        <vt:i4>1245239</vt:i4>
      </vt:variant>
      <vt:variant>
        <vt:i4>38</vt:i4>
      </vt:variant>
      <vt:variant>
        <vt:i4>0</vt:i4>
      </vt:variant>
      <vt:variant>
        <vt:i4>5</vt:i4>
      </vt:variant>
      <vt:variant>
        <vt:lpwstr/>
      </vt:variant>
      <vt:variant>
        <vt:lpwstr>_Toc441150712</vt:lpwstr>
      </vt:variant>
      <vt:variant>
        <vt:i4>1245239</vt:i4>
      </vt:variant>
      <vt:variant>
        <vt:i4>32</vt:i4>
      </vt:variant>
      <vt:variant>
        <vt:i4>0</vt:i4>
      </vt:variant>
      <vt:variant>
        <vt:i4>5</vt:i4>
      </vt:variant>
      <vt:variant>
        <vt:lpwstr/>
      </vt:variant>
      <vt:variant>
        <vt:lpwstr>_Toc441150711</vt:lpwstr>
      </vt:variant>
      <vt:variant>
        <vt:i4>1245239</vt:i4>
      </vt:variant>
      <vt:variant>
        <vt:i4>26</vt:i4>
      </vt:variant>
      <vt:variant>
        <vt:i4>0</vt:i4>
      </vt:variant>
      <vt:variant>
        <vt:i4>5</vt:i4>
      </vt:variant>
      <vt:variant>
        <vt:lpwstr/>
      </vt:variant>
      <vt:variant>
        <vt:lpwstr>_Toc441150710</vt:lpwstr>
      </vt:variant>
      <vt:variant>
        <vt:i4>1179703</vt:i4>
      </vt:variant>
      <vt:variant>
        <vt:i4>20</vt:i4>
      </vt:variant>
      <vt:variant>
        <vt:i4>0</vt:i4>
      </vt:variant>
      <vt:variant>
        <vt:i4>5</vt:i4>
      </vt:variant>
      <vt:variant>
        <vt:lpwstr/>
      </vt:variant>
      <vt:variant>
        <vt:lpwstr>_Toc441150709</vt:lpwstr>
      </vt:variant>
      <vt:variant>
        <vt:i4>1179703</vt:i4>
      </vt:variant>
      <vt:variant>
        <vt:i4>14</vt:i4>
      </vt:variant>
      <vt:variant>
        <vt:i4>0</vt:i4>
      </vt:variant>
      <vt:variant>
        <vt:i4>5</vt:i4>
      </vt:variant>
      <vt:variant>
        <vt:lpwstr/>
      </vt:variant>
      <vt:variant>
        <vt:lpwstr>_Toc441150708</vt:lpwstr>
      </vt:variant>
      <vt:variant>
        <vt:i4>1179703</vt:i4>
      </vt:variant>
      <vt:variant>
        <vt:i4>8</vt:i4>
      </vt:variant>
      <vt:variant>
        <vt:i4>0</vt:i4>
      </vt:variant>
      <vt:variant>
        <vt:i4>5</vt:i4>
      </vt:variant>
      <vt:variant>
        <vt:lpwstr/>
      </vt:variant>
      <vt:variant>
        <vt:lpwstr>_Toc441150707</vt:lpwstr>
      </vt:variant>
      <vt:variant>
        <vt:i4>1179703</vt:i4>
      </vt:variant>
      <vt:variant>
        <vt:i4>2</vt:i4>
      </vt:variant>
      <vt:variant>
        <vt:i4>0</vt:i4>
      </vt:variant>
      <vt:variant>
        <vt:i4>5</vt:i4>
      </vt:variant>
      <vt:variant>
        <vt:lpwstr/>
      </vt:variant>
      <vt:variant>
        <vt:lpwstr>_Toc441150706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Jacobo Beltran Garzon</dc:creator>
  <cp:keywords/>
  <dc:description/>
  <cp:lastModifiedBy>Katerynne Morales Roa</cp:lastModifiedBy>
  <cp:revision>7</cp:revision>
  <cp:lastPrinted>2017-03-09T14:49:00Z</cp:lastPrinted>
  <dcterms:created xsi:type="dcterms:W3CDTF">2018-03-06T16:09:00Z</dcterms:created>
  <dcterms:modified xsi:type="dcterms:W3CDTF">2018-03-08T19:19:00Z</dcterms:modified>
</cp:coreProperties>
</file>