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481D3" w14:textId="7777777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r w:rsidRPr="00A93A15">
        <w:rPr>
          <w:rFonts w:ascii="Arial Narrow" w:eastAsia="Calibri" w:hAnsi="Arial Narrow" w:cs="Arial"/>
          <w:b/>
          <w:bCs/>
          <w:color w:val="000000"/>
        </w:rPr>
        <w:t>FORMULARIO No 04</w:t>
      </w:r>
    </w:p>
    <w:p w14:paraId="08957677" w14:textId="7777777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p>
    <w:p w14:paraId="68EE5B9D" w14:textId="5F30C122" w:rsidR="00937EA1" w:rsidRPr="002471A4" w:rsidRDefault="00937EA1" w:rsidP="00937EA1">
      <w:pPr>
        <w:pStyle w:val="Encabezado"/>
        <w:jc w:val="both"/>
        <w:rPr>
          <w:rFonts w:ascii="Arial Narrow" w:hAnsi="Arial Narrow"/>
          <w:b/>
          <w:bCs/>
        </w:rPr>
      </w:pPr>
      <w:r w:rsidRPr="00A93A15">
        <w:rPr>
          <w:rFonts w:ascii="Arial Narrow" w:hAnsi="Arial Narrow"/>
          <w:b/>
          <w:bCs/>
        </w:rPr>
        <w:t xml:space="preserve">PACTO DE INTEGRIDAD PARA FORTALECER LA TRANSPARENCIA EN EL PROCESO DE SELECCIÓN ___________________________________CUYO OBJETO ES LA: </w:t>
      </w:r>
      <w:r w:rsidR="00A93A15" w:rsidRPr="00A93A15">
        <w:rPr>
          <w:rFonts w:ascii="Arial Narrow" w:hAnsi="Arial Narrow"/>
          <w:b/>
          <w:bCs/>
        </w:rPr>
        <w:t>“</w:t>
      </w:r>
      <w:r w:rsidR="006D6FF2" w:rsidRPr="006D6FF2">
        <w:rPr>
          <w:rFonts w:ascii="Arial Narrow" w:hAnsi="Arial Narrow"/>
          <w:b/>
          <w:bCs/>
        </w:rPr>
        <w:t>ADQUISICIÓN DE LIBROS PHTLS (SOPORTE VITAL DE TRAUMA PREHOSPITALARIO) 10ED O EDICIÓN VIGENTE Y KIT DE HERRAMIENTAS PARA INSTRUCTORES DEL CENTRO DIGSA-NAEMT, COMO MATERIAL DE APOYO PEDAGÓGICO PARA EL DESARROLLO DE LOS CURSOS DEL CENTRO DE ENTRENAMIENTO DIGSA-NAEMT</w:t>
      </w:r>
      <w:r w:rsidR="00A93A15" w:rsidRPr="002471A4">
        <w:rPr>
          <w:rFonts w:ascii="Arial Narrow" w:hAnsi="Arial Narrow"/>
          <w:b/>
          <w:bCs/>
        </w:rPr>
        <w:t>”.</w:t>
      </w:r>
    </w:p>
    <w:p w14:paraId="1B3D9292" w14:textId="77777777" w:rsidR="00937EA1" w:rsidRPr="00A93A15" w:rsidRDefault="00937EA1" w:rsidP="00937EA1">
      <w:pPr>
        <w:pStyle w:val="Encabezado"/>
        <w:jc w:val="both"/>
        <w:rPr>
          <w:rFonts w:ascii="Arial Narrow" w:hAnsi="Arial Narrow" w:cs="Arial"/>
          <w:b/>
          <w:bCs/>
          <w:lang w:val="es-ES_tradnl"/>
        </w:rPr>
      </w:pPr>
    </w:p>
    <w:p w14:paraId="242C9A2C" w14:textId="77777777" w:rsidR="00937EA1" w:rsidRPr="00A93A15" w:rsidRDefault="00937EA1" w:rsidP="00937EA1">
      <w:pPr>
        <w:pStyle w:val="Encabezado"/>
        <w:jc w:val="both"/>
        <w:rPr>
          <w:rFonts w:ascii="Arial Narrow" w:hAnsi="Arial Narrow" w:cs="Calibri"/>
          <w:b/>
          <w:lang w:eastAsia="en-US"/>
        </w:rPr>
      </w:pPr>
      <w:r w:rsidRPr="00A93A15">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93A15">
        <w:rPr>
          <w:rFonts w:ascii="Arial Narrow" w:hAnsi="Arial Narrow"/>
          <w:b/>
        </w:rPr>
        <w:t>__________________________________________</w:t>
      </w:r>
      <w:r w:rsidRPr="00A93A15">
        <w:rPr>
          <w:rFonts w:ascii="Arial Narrow" w:hAnsi="Arial Narrow"/>
        </w:rPr>
        <w:t xml:space="preserve"> para contratar la  </w:t>
      </w:r>
      <w:r w:rsidRPr="00A93A15">
        <w:rPr>
          <w:rFonts w:ascii="Arial Narrow" w:hAnsi="Arial Narrow" w:cs="Arial"/>
          <w:b/>
          <w:bCs/>
        </w:rPr>
        <w:t>______________________________________________________________________________________________________________________________________________</w:t>
      </w:r>
      <w:r w:rsidRPr="00A93A15">
        <w:rPr>
          <w:rFonts w:ascii="Arial Narrow" w:hAnsi="Arial Narrow"/>
        </w:rPr>
        <w:t xml:space="preserve">suscribo el presente </w:t>
      </w:r>
      <w:r w:rsidRPr="00A93A15">
        <w:rPr>
          <w:rFonts w:ascii="Arial Narrow" w:hAnsi="Arial Narrow"/>
          <w:b/>
          <w:bCs/>
        </w:rPr>
        <w:t>PACTO DE INTEGRIDAD</w:t>
      </w:r>
      <w:r w:rsidRPr="00A93A15">
        <w:rPr>
          <w:rFonts w:ascii="Arial Narrow" w:hAnsi="Arial Narrow"/>
        </w:rPr>
        <w:t xml:space="preserve">, teniendo en cuenta que en Colombia todas las formas de corrupción son ilegales, y que el Estado procesa y continuará procesando a los infractores. </w:t>
      </w:r>
    </w:p>
    <w:p w14:paraId="5E234720" w14:textId="77777777" w:rsidR="00937EA1" w:rsidRPr="00A93A15" w:rsidRDefault="00937EA1" w:rsidP="00937EA1">
      <w:pPr>
        <w:jc w:val="both"/>
        <w:rPr>
          <w:rFonts w:ascii="Arial Narrow" w:hAnsi="Arial Narrow"/>
        </w:rPr>
      </w:pPr>
    </w:p>
    <w:p w14:paraId="0A6C78DC" w14:textId="77777777" w:rsidR="00937EA1" w:rsidRPr="00A93A15" w:rsidRDefault="00937EA1" w:rsidP="00937EA1">
      <w:pPr>
        <w:jc w:val="both"/>
        <w:rPr>
          <w:rFonts w:ascii="Arial Narrow" w:hAnsi="Arial Narrow"/>
        </w:rPr>
      </w:pPr>
      <w:r w:rsidRPr="00A93A15">
        <w:rPr>
          <w:rFonts w:ascii="Arial Narrow" w:hAnsi="Arial Narrow"/>
        </w:rPr>
        <w:t xml:space="preserve">Sin perjuicio del cumplimiento de la Ley Colombiana, el Pacto de Integridad se enfoca </w:t>
      </w:r>
      <w:r w:rsidRPr="00A93A15">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93A15">
        <w:rPr>
          <w:rFonts w:ascii="Arial Narrow" w:hAnsi="Arial Narrow"/>
          <w:b/>
          <w:bCs/>
          <w:u w:val="single"/>
        </w:rPr>
        <w:t> </w:t>
      </w:r>
      <w:r w:rsidRPr="00A93A15">
        <w:rPr>
          <w:rFonts w:ascii="Arial Narrow" w:hAnsi="Arial Narrow"/>
        </w:rPr>
        <w:t> </w:t>
      </w:r>
    </w:p>
    <w:p w14:paraId="7E65486A" w14:textId="167BD7F7" w:rsidR="00937EA1" w:rsidRPr="00A93A15" w:rsidRDefault="00937EA1" w:rsidP="00937EA1">
      <w:pPr>
        <w:jc w:val="both"/>
        <w:rPr>
          <w:rFonts w:ascii="Arial Narrow" w:hAnsi="Arial Narrow"/>
        </w:rPr>
      </w:pPr>
      <w:r w:rsidRPr="00A93A15">
        <w:rPr>
          <w:rFonts w:ascii="Arial Narrow" w:hAnsi="Arial Narrow"/>
        </w:rPr>
        <w:t xml:space="preserve">Lo anterior incluye </w:t>
      </w:r>
      <w:r w:rsidRPr="00A93A15">
        <w:rPr>
          <w:rFonts w:ascii="Arial Narrow" w:hAnsi="Arial Narrow"/>
          <w:u w:val="single"/>
        </w:rPr>
        <w:t xml:space="preserve">cualquier tipo de pagos, dádivas u otros favores ofrecidos o concebidos de manera directa o a través de terceros, a funcionarios o asesores de la Dirección </w:t>
      </w:r>
      <w:r w:rsidR="00757739">
        <w:rPr>
          <w:rFonts w:ascii="Arial Narrow" w:hAnsi="Arial Narrow"/>
          <w:u w:val="single"/>
        </w:rPr>
        <w:t>General de Sanidad Militar</w:t>
      </w:r>
      <w:r w:rsidRPr="00A93A15">
        <w:rPr>
          <w:rFonts w:ascii="Arial Narrow" w:hAnsi="Arial Narrow"/>
          <w:u w:val="single"/>
        </w:rPr>
        <w:t xml:space="preserve"> </w:t>
      </w:r>
      <w:r w:rsidRPr="00A93A15">
        <w:rPr>
          <w:rFonts w:ascii="Arial Narrow" w:hAnsi="Arial Narrow"/>
        </w:rPr>
        <w:t xml:space="preserve">con el fin de: </w:t>
      </w:r>
    </w:p>
    <w:p w14:paraId="0E980911" w14:textId="77777777" w:rsidR="00937EA1" w:rsidRPr="00A93A15" w:rsidRDefault="00937EA1" w:rsidP="00A93A15">
      <w:pPr>
        <w:pStyle w:val="Prrafodelista"/>
        <w:ind w:left="851" w:hanging="705"/>
        <w:jc w:val="both"/>
        <w:rPr>
          <w:rFonts w:ascii="Arial Narrow" w:hAnsi="Arial Narrow"/>
          <w:sz w:val="22"/>
          <w:szCs w:val="22"/>
          <w:u w:val="single"/>
        </w:rPr>
      </w:pPr>
      <w:r w:rsidRPr="00A93A15">
        <w:rPr>
          <w:rFonts w:ascii="Arial Narrow" w:hAnsi="Arial Narrow"/>
          <w:sz w:val="22"/>
          <w:szCs w:val="22"/>
        </w:rPr>
        <w:t>1.</w:t>
      </w:r>
      <w:r w:rsidRPr="00A93A15">
        <w:rPr>
          <w:rFonts w:ascii="Arial Narrow" w:hAnsi="Arial Narrow"/>
          <w:sz w:val="22"/>
          <w:szCs w:val="22"/>
        </w:rPr>
        <w:tab/>
        <w:t xml:space="preserve">Procurar que se diseñe el proyecto o partes de éste de una manera que ofrezca ventajas a uno o varios participantes. </w:t>
      </w:r>
    </w:p>
    <w:p w14:paraId="79A07CB5" w14:textId="77777777" w:rsidR="00937EA1" w:rsidRPr="00A93A15" w:rsidRDefault="00937EA1" w:rsidP="00A93A15">
      <w:pPr>
        <w:pStyle w:val="Prrafodelista"/>
        <w:ind w:left="851"/>
        <w:jc w:val="both"/>
        <w:rPr>
          <w:rFonts w:ascii="Arial Narrow" w:hAnsi="Arial Narrow"/>
          <w:sz w:val="22"/>
          <w:szCs w:val="22"/>
          <w:u w:val="single"/>
        </w:rPr>
      </w:pPr>
    </w:p>
    <w:p w14:paraId="1CDD1A0D"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Dar ventaja indebida a cualquiera de los participantes en la evaluación y elección de los mismos para la adjudicación del contrato.  </w:t>
      </w:r>
    </w:p>
    <w:p w14:paraId="693D2695" w14:textId="77777777" w:rsidR="00937EA1" w:rsidRPr="00A93A15" w:rsidRDefault="00937EA1" w:rsidP="00A93A15">
      <w:pPr>
        <w:pStyle w:val="Prrafodelista"/>
        <w:ind w:left="851"/>
        <w:jc w:val="both"/>
        <w:rPr>
          <w:rFonts w:ascii="Arial Narrow" w:hAnsi="Arial Narrow"/>
          <w:sz w:val="22"/>
          <w:szCs w:val="22"/>
        </w:rPr>
      </w:pPr>
    </w:p>
    <w:p w14:paraId="69FE155E" w14:textId="77777777" w:rsidR="00937EA1" w:rsidRPr="00A93A15" w:rsidRDefault="00937EA1" w:rsidP="00A93A15">
      <w:pPr>
        <w:pStyle w:val="Prrafodelista"/>
        <w:ind w:left="851"/>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Ganar la adjudicación del contrato. </w:t>
      </w:r>
    </w:p>
    <w:p w14:paraId="53869EEC" w14:textId="77777777" w:rsidR="00937EA1" w:rsidRPr="00A93A15" w:rsidRDefault="00937EA1" w:rsidP="00A93A15">
      <w:pPr>
        <w:pStyle w:val="Prrafodelista"/>
        <w:ind w:left="851"/>
        <w:jc w:val="both"/>
        <w:rPr>
          <w:rFonts w:ascii="Arial Narrow" w:hAnsi="Arial Narrow"/>
          <w:sz w:val="22"/>
          <w:szCs w:val="22"/>
        </w:rPr>
      </w:pPr>
    </w:p>
    <w:p w14:paraId="6E8BB386"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Lograr cambios sustanciales en el contrato ajustando las especificaciones, los plazos o cualquier otro componente importante del contrato.  </w:t>
      </w:r>
    </w:p>
    <w:p w14:paraId="00731C30" w14:textId="77777777" w:rsidR="00937EA1" w:rsidRPr="00A93A15" w:rsidRDefault="00937EA1" w:rsidP="00A93A15">
      <w:pPr>
        <w:pStyle w:val="Prrafodelista"/>
        <w:ind w:left="851"/>
        <w:jc w:val="both"/>
        <w:rPr>
          <w:rFonts w:ascii="Arial Narrow" w:hAnsi="Arial Narrow"/>
          <w:sz w:val="22"/>
          <w:szCs w:val="22"/>
        </w:rPr>
      </w:pPr>
    </w:p>
    <w:p w14:paraId="1C85D2C2" w14:textId="56FD8392" w:rsidR="00937EA1" w:rsidRPr="00757739" w:rsidRDefault="00937EA1" w:rsidP="00757739">
      <w:pPr>
        <w:pStyle w:val="Prrafodelista"/>
        <w:ind w:left="851" w:hanging="705"/>
        <w:jc w:val="both"/>
        <w:rPr>
          <w:rFonts w:ascii="Arial Narrow" w:hAnsi="Arial Narrow"/>
        </w:rPr>
      </w:pPr>
      <w:r w:rsidRPr="00A93A15">
        <w:rPr>
          <w:rFonts w:ascii="Arial Narrow" w:hAnsi="Arial Narrow"/>
          <w:sz w:val="22"/>
          <w:szCs w:val="22"/>
        </w:rPr>
        <w:t>5.</w:t>
      </w:r>
      <w:r w:rsidRPr="00A93A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la </w:t>
      </w:r>
      <w:r w:rsidR="00757739" w:rsidRPr="00757739">
        <w:rPr>
          <w:rFonts w:ascii="Arial Narrow" w:hAnsi="Arial Narrow"/>
        </w:rPr>
        <w:t>Dirección General de Sanidad Militar</w:t>
      </w:r>
      <w:r w:rsidR="00757739">
        <w:rPr>
          <w:rFonts w:ascii="Arial Narrow" w:hAnsi="Arial Narrow"/>
        </w:rPr>
        <w:t>.</w:t>
      </w:r>
    </w:p>
    <w:p w14:paraId="501D962C" w14:textId="77777777" w:rsidR="00757739" w:rsidRPr="00A93A15" w:rsidRDefault="00757739" w:rsidP="00757739">
      <w:pPr>
        <w:pStyle w:val="Prrafodelista"/>
        <w:ind w:left="851" w:hanging="705"/>
        <w:jc w:val="both"/>
        <w:rPr>
          <w:rFonts w:ascii="Arial Narrow" w:hAnsi="Arial Narrow"/>
          <w:sz w:val="22"/>
          <w:szCs w:val="22"/>
        </w:rPr>
      </w:pPr>
    </w:p>
    <w:p w14:paraId="54F30D2E"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B4D7A1A" w14:textId="77777777" w:rsidR="00937EA1" w:rsidRPr="00A93A15" w:rsidRDefault="00937EA1" w:rsidP="00A93A15">
      <w:pPr>
        <w:pStyle w:val="Prrafodelista"/>
        <w:ind w:left="851"/>
        <w:rPr>
          <w:rFonts w:ascii="Arial Narrow" w:hAnsi="Arial Narrow"/>
          <w:sz w:val="22"/>
          <w:szCs w:val="22"/>
        </w:rPr>
      </w:pPr>
    </w:p>
    <w:p w14:paraId="3651E980" w14:textId="77777777" w:rsidR="00937EA1" w:rsidRPr="00A93A15" w:rsidRDefault="00937EA1" w:rsidP="00A93A15">
      <w:pPr>
        <w:pStyle w:val="Prrafodelista"/>
        <w:ind w:left="851" w:hanging="851"/>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Evadir impuestos, derechos, licencias o cualquier otra obligación legal que se debería satisfacer. </w:t>
      </w:r>
    </w:p>
    <w:p w14:paraId="7F7793DC" w14:textId="77777777" w:rsidR="00937EA1" w:rsidRPr="00A93A15" w:rsidRDefault="00937EA1" w:rsidP="00937EA1">
      <w:pPr>
        <w:pStyle w:val="Prrafodelista"/>
        <w:ind w:left="0"/>
        <w:jc w:val="both"/>
        <w:rPr>
          <w:rFonts w:ascii="Arial Narrow" w:hAnsi="Arial Narrow"/>
          <w:sz w:val="22"/>
          <w:szCs w:val="22"/>
        </w:rPr>
      </w:pPr>
    </w:p>
    <w:p w14:paraId="29706040"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Inducir a un funcionario a quebrantar sus deberes oficiales de cualquiera otra manera.  </w:t>
      </w:r>
    </w:p>
    <w:p w14:paraId="57293E81" w14:textId="77777777" w:rsidR="00937EA1" w:rsidRPr="00A93A15" w:rsidRDefault="00937EA1" w:rsidP="00937EA1">
      <w:pPr>
        <w:pStyle w:val="Prrafodelista"/>
        <w:ind w:left="0"/>
        <w:jc w:val="both"/>
        <w:rPr>
          <w:rFonts w:ascii="Arial Narrow" w:hAnsi="Arial Narrow"/>
          <w:sz w:val="22"/>
          <w:szCs w:val="22"/>
        </w:rPr>
      </w:pPr>
    </w:p>
    <w:p w14:paraId="65159E0C" w14:textId="4C2E4274" w:rsidR="00937EA1" w:rsidRPr="00A93A15" w:rsidRDefault="00937EA1" w:rsidP="00937EA1">
      <w:pPr>
        <w:jc w:val="both"/>
        <w:rPr>
          <w:rFonts w:ascii="Arial Narrow" w:hAnsi="Arial Narrow"/>
        </w:rPr>
      </w:pPr>
      <w:r w:rsidRPr="00A93A15">
        <w:rPr>
          <w:rFonts w:ascii="Arial Narrow" w:hAnsi="Arial Narrow"/>
        </w:rPr>
        <w:t>Dentro de este marco, el(los) firmante(s) adquiere(n) los siguientes compromisos, de acuerdo con las leyes colombianas:</w:t>
      </w:r>
    </w:p>
    <w:p w14:paraId="095D16C4" w14:textId="51E5F983"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w:t>
      </w:r>
      <w:r w:rsidRPr="00A93A15">
        <w:rPr>
          <w:rFonts w:ascii="Arial Narrow" w:hAnsi="Arial Narrow"/>
          <w:sz w:val="22"/>
          <w:szCs w:val="22"/>
        </w:rPr>
        <w:tab/>
        <w:t xml:space="preserve">El proponente participante y </w:t>
      </w:r>
      <w:r w:rsidR="00757739" w:rsidRPr="00A93A15">
        <w:rPr>
          <w:rFonts w:ascii="Arial Narrow" w:hAnsi="Arial Narrow"/>
          <w:u w:val="single"/>
        </w:rPr>
        <w:t xml:space="preserve">la </w:t>
      </w:r>
      <w:r w:rsidR="00757739" w:rsidRPr="00757739">
        <w:rPr>
          <w:rFonts w:ascii="Arial Narrow" w:hAnsi="Arial Narrow"/>
        </w:rPr>
        <w:t xml:space="preserve">Dirección General de Sanidad Militar </w:t>
      </w:r>
      <w:r w:rsidRPr="00757739">
        <w:rPr>
          <w:rFonts w:ascii="Arial Narrow" w:hAnsi="Arial Narrow"/>
          <w:sz w:val="22"/>
          <w:szCs w:val="22"/>
        </w:rPr>
        <w:t>asignan</w:t>
      </w:r>
      <w:r w:rsidRPr="00A93A15">
        <w:rPr>
          <w:rFonts w:ascii="Arial Narrow" w:hAnsi="Arial Narrow"/>
          <w:sz w:val="22"/>
          <w:szCs w:val="22"/>
        </w:rPr>
        <w:t xml:space="preserve"> importancia a la presentación de propuestas en un entorno libre, imparcial, competitivo y no sujeto a abuso. A las empresas les complace confirmar que: </w:t>
      </w:r>
    </w:p>
    <w:p w14:paraId="533F1FF7" w14:textId="77777777" w:rsidR="00937EA1" w:rsidRPr="00A93A15" w:rsidRDefault="00937EA1" w:rsidP="00937EA1">
      <w:pPr>
        <w:pStyle w:val="Prrafodelista"/>
        <w:ind w:left="0"/>
        <w:jc w:val="both"/>
        <w:rPr>
          <w:rFonts w:ascii="Arial Narrow" w:hAnsi="Arial Narrow"/>
          <w:sz w:val="22"/>
          <w:szCs w:val="22"/>
        </w:rPr>
      </w:pPr>
    </w:p>
    <w:p w14:paraId="37BA1A80" w14:textId="28D31821"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w:t>
      </w:r>
      <w:r w:rsidRPr="00757739">
        <w:rPr>
          <w:rFonts w:ascii="Arial Narrow" w:hAnsi="Arial Narrow"/>
          <w:sz w:val="22"/>
          <w:szCs w:val="22"/>
        </w:rPr>
        <w:t xml:space="preserve">de </w:t>
      </w:r>
      <w:r w:rsidR="00757739" w:rsidRPr="00757739">
        <w:rPr>
          <w:rFonts w:ascii="Arial Narrow" w:hAnsi="Arial Narrow"/>
        </w:rPr>
        <w:t>la Dirección General de Sanidad Militar</w:t>
      </w:r>
      <w:r w:rsidRPr="00A93A15">
        <w:rPr>
          <w:rFonts w:ascii="Arial Narrow" w:hAnsi="Arial Narrow"/>
          <w:sz w:val="22"/>
          <w:szCs w:val="22"/>
        </w:rPr>
        <w:t xml:space="preserve">, sus parientes o socios de negocios, con el fin de obtener o retener este contrato u otra ventaja impropia. </w:t>
      </w:r>
    </w:p>
    <w:p w14:paraId="79977D2F" w14:textId="77777777" w:rsidR="00937EA1" w:rsidRPr="00A93A15" w:rsidRDefault="00937EA1" w:rsidP="00937EA1">
      <w:pPr>
        <w:pStyle w:val="Prrafodelista"/>
        <w:ind w:left="0"/>
        <w:jc w:val="both"/>
        <w:rPr>
          <w:rFonts w:ascii="Arial Narrow" w:hAnsi="Arial Narrow"/>
          <w:sz w:val="22"/>
          <w:szCs w:val="22"/>
        </w:rPr>
      </w:pPr>
    </w:p>
    <w:p w14:paraId="43AA685D" w14:textId="313204D9"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w:t>
      </w:r>
      <w:r w:rsidR="00757739" w:rsidRPr="00757739">
        <w:rPr>
          <w:rFonts w:ascii="Arial Narrow" w:hAnsi="Arial Narrow"/>
        </w:rPr>
        <w:t>la Dirección General de Sanidad Militar</w:t>
      </w:r>
      <w:r w:rsidR="00757739" w:rsidRPr="00A93A15">
        <w:rPr>
          <w:rFonts w:ascii="Arial Narrow" w:hAnsi="Arial Narrow"/>
          <w:u w:val="single"/>
        </w:rPr>
        <w:t xml:space="preserve"> </w:t>
      </w:r>
      <w:r w:rsidRPr="00A93A15">
        <w:rPr>
          <w:rFonts w:ascii="Arial Narrow" w:hAnsi="Arial Narrow"/>
          <w:sz w:val="22"/>
          <w:szCs w:val="22"/>
        </w:rPr>
        <w:t xml:space="preserve">y la seriedad de los mismos. </w:t>
      </w:r>
    </w:p>
    <w:p w14:paraId="7B728E06" w14:textId="77777777" w:rsidR="00937EA1" w:rsidRPr="00A93A15" w:rsidRDefault="00937EA1" w:rsidP="00937EA1">
      <w:pPr>
        <w:pStyle w:val="Prrafodelista"/>
        <w:ind w:left="0"/>
        <w:jc w:val="both"/>
        <w:rPr>
          <w:rFonts w:ascii="Arial Narrow" w:hAnsi="Arial Narrow"/>
          <w:sz w:val="22"/>
          <w:szCs w:val="22"/>
        </w:rPr>
      </w:pPr>
    </w:p>
    <w:p w14:paraId="74BF7F0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A93A15">
        <w:rPr>
          <w:rFonts w:ascii="Arial Narrow" w:hAnsi="Arial Narrow"/>
          <w:b/>
          <w:bCs/>
          <w:sz w:val="22"/>
          <w:szCs w:val="22"/>
        </w:rPr>
        <w:t>NO SOBORNO</w:t>
      </w:r>
      <w:r w:rsidRPr="00A93A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717828E5" w14:textId="77777777" w:rsidR="00937EA1" w:rsidRPr="00A93A15" w:rsidRDefault="00937EA1" w:rsidP="00937EA1">
      <w:pPr>
        <w:pStyle w:val="Prrafodelista"/>
        <w:ind w:left="0"/>
        <w:jc w:val="both"/>
        <w:rPr>
          <w:rFonts w:ascii="Arial Narrow" w:hAnsi="Arial Narrow"/>
          <w:sz w:val="22"/>
          <w:szCs w:val="22"/>
        </w:rPr>
      </w:pPr>
    </w:p>
    <w:p w14:paraId="29C5C9CF"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Este compromiso se presenta en nombre y de parte de los </w:t>
      </w:r>
      <w:proofErr w:type="gramStart"/>
      <w:r w:rsidRPr="00A93A15">
        <w:rPr>
          <w:rFonts w:ascii="Arial Narrow" w:hAnsi="Arial Narrow"/>
          <w:sz w:val="22"/>
          <w:szCs w:val="22"/>
        </w:rPr>
        <w:t>Presidentes</w:t>
      </w:r>
      <w:proofErr w:type="gramEnd"/>
      <w:r w:rsidRPr="00A93A15">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A93A15">
        <w:rPr>
          <w:rFonts w:ascii="Arial Narrow" w:hAnsi="Arial Narrow"/>
          <w:sz w:val="22"/>
          <w:szCs w:val="22"/>
        </w:rPr>
        <w:t>Presidentes</w:t>
      </w:r>
      <w:proofErr w:type="gramEnd"/>
      <w:r w:rsidRPr="00A93A15">
        <w:rPr>
          <w:rFonts w:ascii="Arial Narrow" w:hAnsi="Arial Narrow"/>
          <w:sz w:val="22"/>
          <w:szCs w:val="22"/>
        </w:rPr>
        <w:t xml:space="preserve"> y/o Gerentes Generales de las empresas asociadas. </w:t>
      </w:r>
    </w:p>
    <w:p w14:paraId="23DBE457" w14:textId="77777777" w:rsidR="00937EA1" w:rsidRPr="00A93A15" w:rsidRDefault="00937EA1" w:rsidP="00937EA1">
      <w:pPr>
        <w:pStyle w:val="Prrafodelista"/>
        <w:ind w:left="0"/>
        <w:jc w:val="both"/>
        <w:rPr>
          <w:rFonts w:ascii="Arial Narrow" w:hAnsi="Arial Narrow"/>
          <w:sz w:val="22"/>
          <w:szCs w:val="22"/>
        </w:rPr>
      </w:pPr>
    </w:p>
    <w:p w14:paraId="45D3A4C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Las proponentes internacionales que participan en este proceso de contratación, asumen este compromiso en nombre y de parte del </w:t>
      </w:r>
      <w:proofErr w:type="gramStart"/>
      <w:r w:rsidRPr="00A93A15">
        <w:rPr>
          <w:rFonts w:ascii="Arial Narrow" w:hAnsi="Arial Narrow"/>
          <w:sz w:val="22"/>
          <w:szCs w:val="22"/>
        </w:rPr>
        <w:t>Presidente</w:t>
      </w:r>
      <w:proofErr w:type="gramEnd"/>
      <w:r w:rsidRPr="00A93A15">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6365A249" w14:textId="77777777" w:rsidR="00937EA1" w:rsidRPr="00A93A15" w:rsidRDefault="00937EA1" w:rsidP="00937EA1">
      <w:pPr>
        <w:pStyle w:val="Prrafodelista"/>
        <w:ind w:left="0"/>
        <w:jc w:val="both"/>
        <w:rPr>
          <w:rFonts w:ascii="Arial Narrow" w:hAnsi="Arial Narrow"/>
          <w:sz w:val="22"/>
          <w:szCs w:val="22"/>
        </w:rPr>
      </w:pPr>
    </w:p>
    <w:p w14:paraId="4D0FC09B"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5.</w:t>
      </w:r>
      <w:r w:rsidRPr="00A93A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05CDE56" w14:textId="77777777" w:rsidR="00937EA1" w:rsidRPr="00A93A15" w:rsidRDefault="00937EA1" w:rsidP="00937EA1">
      <w:pPr>
        <w:pStyle w:val="Prrafodelista"/>
        <w:ind w:left="0"/>
        <w:jc w:val="both"/>
        <w:rPr>
          <w:rFonts w:ascii="Arial Narrow" w:hAnsi="Arial Narrow"/>
          <w:sz w:val="22"/>
          <w:szCs w:val="22"/>
        </w:rPr>
      </w:pPr>
    </w:p>
    <w:p w14:paraId="35CA75E4"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Con respecto a los pagos relacionados con el negocio, el proponente participante acuerda: </w:t>
      </w:r>
    </w:p>
    <w:p w14:paraId="33196DFE" w14:textId="77777777" w:rsidR="00937EA1" w:rsidRPr="00A93A15" w:rsidRDefault="00937EA1" w:rsidP="00937EA1">
      <w:pPr>
        <w:pStyle w:val="Prrafodelista"/>
        <w:ind w:left="0"/>
        <w:jc w:val="both"/>
        <w:rPr>
          <w:rFonts w:ascii="Arial Narrow" w:hAnsi="Arial Narrow"/>
          <w:sz w:val="22"/>
          <w:szCs w:val="22"/>
        </w:rPr>
      </w:pPr>
    </w:p>
    <w:p w14:paraId="719D6BA8"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Los pagos a agentes y otros terceros estarán </w:t>
      </w:r>
      <w:proofErr w:type="gramStart"/>
      <w:r w:rsidRPr="00A93A15">
        <w:rPr>
          <w:rFonts w:ascii="Arial Narrow" w:hAnsi="Arial Narrow"/>
          <w:sz w:val="22"/>
          <w:szCs w:val="22"/>
        </w:rPr>
        <w:t>limitados  a</w:t>
      </w:r>
      <w:proofErr w:type="gramEnd"/>
      <w:r w:rsidRPr="00A93A15">
        <w:rPr>
          <w:rFonts w:ascii="Arial Narrow" w:hAnsi="Arial Narrow"/>
          <w:sz w:val="22"/>
          <w:szCs w:val="22"/>
        </w:rPr>
        <w:t xml:space="preserve"> una compensación razonable por servicios claramente asociados al negocio. </w:t>
      </w:r>
    </w:p>
    <w:p w14:paraId="3F3809B0" w14:textId="77777777" w:rsidR="00937EA1" w:rsidRPr="00A93A15" w:rsidRDefault="00937EA1" w:rsidP="00937EA1">
      <w:pPr>
        <w:pStyle w:val="Prrafodelista"/>
        <w:ind w:left="0"/>
        <w:jc w:val="both"/>
        <w:rPr>
          <w:rFonts w:ascii="Arial Narrow" w:hAnsi="Arial Narrow"/>
          <w:sz w:val="22"/>
          <w:szCs w:val="22"/>
        </w:rPr>
      </w:pPr>
    </w:p>
    <w:p w14:paraId="63D86FF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w:t>
      </w:r>
      <w:r w:rsidRPr="00A93A15">
        <w:rPr>
          <w:rFonts w:ascii="Arial Narrow" w:hAnsi="Arial Narrow"/>
          <w:sz w:val="22"/>
          <w:szCs w:val="22"/>
        </w:rPr>
        <w:lastRenderedPageBreak/>
        <w:t>tratarse de información que puede considerarse reservada, el árbitro deberá comprometerse a respetar dicha reserva.</w:t>
      </w:r>
    </w:p>
    <w:p w14:paraId="014B4393" w14:textId="77777777" w:rsidR="00937EA1" w:rsidRPr="00A93A15" w:rsidRDefault="00937EA1" w:rsidP="00937EA1">
      <w:pPr>
        <w:pStyle w:val="Prrafodelista"/>
        <w:ind w:left="0"/>
        <w:jc w:val="both"/>
        <w:rPr>
          <w:rFonts w:ascii="Arial Narrow" w:hAnsi="Arial Narrow"/>
          <w:sz w:val="22"/>
          <w:szCs w:val="22"/>
        </w:rPr>
      </w:pPr>
    </w:p>
    <w:p w14:paraId="3F6C1BC5"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1722557" w14:textId="77777777" w:rsidR="00937EA1" w:rsidRPr="00A93A15" w:rsidRDefault="00937EA1" w:rsidP="00937EA1">
      <w:pPr>
        <w:pStyle w:val="Prrafodelista"/>
        <w:ind w:left="0"/>
        <w:jc w:val="both"/>
        <w:rPr>
          <w:rFonts w:ascii="Arial Narrow" w:hAnsi="Arial Narrow"/>
          <w:sz w:val="22"/>
          <w:szCs w:val="22"/>
        </w:rPr>
      </w:pPr>
    </w:p>
    <w:p w14:paraId="030F5892"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EC583F8" w14:textId="77777777" w:rsidR="00937EA1" w:rsidRPr="00A93A15" w:rsidRDefault="00937EA1" w:rsidP="00937EA1">
      <w:pPr>
        <w:pStyle w:val="Prrafodelista"/>
        <w:ind w:left="0"/>
        <w:jc w:val="both"/>
        <w:rPr>
          <w:rFonts w:ascii="Arial Narrow" w:hAnsi="Arial Narrow"/>
          <w:sz w:val="22"/>
          <w:szCs w:val="22"/>
        </w:rPr>
      </w:pPr>
    </w:p>
    <w:p w14:paraId="7A64C45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06CE4410" w14:textId="77777777" w:rsidR="00937EA1" w:rsidRPr="00A93A15" w:rsidRDefault="00937EA1" w:rsidP="00937EA1">
      <w:pPr>
        <w:pStyle w:val="Prrafodelista"/>
        <w:ind w:left="0"/>
        <w:jc w:val="both"/>
        <w:rPr>
          <w:rFonts w:ascii="Arial Narrow" w:hAnsi="Arial Narrow"/>
          <w:sz w:val="22"/>
          <w:szCs w:val="22"/>
        </w:rPr>
      </w:pPr>
    </w:p>
    <w:p w14:paraId="3215BB4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Dicho árbitro deberá tener las mismas calidades que dispone la Constitución Nacional, para ser magistrado </w:t>
      </w:r>
      <w:proofErr w:type="gramStart"/>
      <w:r w:rsidRPr="00A93A15">
        <w:rPr>
          <w:rFonts w:ascii="Arial Narrow" w:hAnsi="Arial Narrow"/>
          <w:sz w:val="22"/>
          <w:szCs w:val="22"/>
        </w:rPr>
        <w:t>dela</w:t>
      </w:r>
      <w:proofErr w:type="gramEnd"/>
      <w:r w:rsidRPr="00A93A15">
        <w:rPr>
          <w:rFonts w:ascii="Arial Narrow" w:hAnsi="Arial Narrow"/>
          <w:sz w:val="22"/>
          <w:szCs w:val="22"/>
        </w:rPr>
        <w:t xml:space="preserve"> Corte Constitucional o la Corte Suprema de Justicia y será seleccionado de la lista de árbitros de la Cámara de Comercio de Bogotá, mediante el sistema de sorteo público.  </w:t>
      </w:r>
    </w:p>
    <w:p w14:paraId="06BF8099" w14:textId="77777777" w:rsidR="00937EA1" w:rsidRPr="00A93A15" w:rsidRDefault="00937EA1" w:rsidP="00937EA1">
      <w:pPr>
        <w:pStyle w:val="Prrafodelista"/>
        <w:ind w:left="0"/>
        <w:jc w:val="both"/>
        <w:rPr>
          <w:rFonts w:ascii="Arial Narrow" w:hAnsi="Arial Narrow"/>
          <w:sz w:val="22"/>
          <w:szCs w:val="22"/>
        </w:rPr>
      </w:pPr>
    </w:p>
    <w:p w14:paraId="7BB5183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6EDD61" w14:textId="77777777" w:rsidR="00937EA1" w:rsidRPr="00A93A15" w:rsidRDefault="00937EA1" w:rsidP="00937EA1">
      <w:pPr>
        <w:pStyle w:val="Prrafodelista"/>
        <w:ind w:left="0"/>
        <w:jc w:val="both"/>
        <w:rPr>
          <w:rFonts w:ascii="Arial Narrow" w:hAnsi="Arial Narrow"/>
          <w:sz w:val="22"/>
          <w:szCs w:val="22"/>
        </w:rPr>
      </w:pPr>
    </w:p>
    <w:p w14:paraId="512FC5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0BAA10B" w14:textId="77777777" w:rsidR="00937EA1" w:rsidRPr="00A93A15" w:rsidRDefault="00937EA1" w:rsidP="00937EA1">
      <w:pPr>
        <w:pStyle w:val="Prrafodelista"/>
        <w:ind w:left="0"/>
        <w:jc w:val="both"/>
        <w:rPr>
          <w:rFonts w:ascii="Arial Narrow" w:hAnsi="Arial Narrow"/>
          <w:sz w:val="22"/>
          <w:szCs w:val="22"/>
        </w:rPr>
      </w:pPr>
    </w:p>
    <w:p w14:paraId="02C0EF4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EA826D3" w14:textId="77777777" w:rsidR="00937EA1" w:rsidRPr="00A93A15" w:rsidRDefault="00937EA1" w:rsidP="00937EA1">
      <w:pPr>
        <w:pStyle w:val="Prrafodelista"/>
        <w:ind w:left="0"/>
        <w:jc w:val="both"/>
        <w:rPr>
          <w:rFonts w:ascii="Arial Narrow" w:hAnsi="Arial Narrow"/>
          <w:sz w:val="22"/>
          <w:szCs w:val="22"/>
        </w:rPr>
      </w:pPr>
    </w:p>
    <w:p w14:paraId="53E630B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0E6BE15" w14:textId="77777777" w:rsidR="00937EA1" w:rsidRPr="00A93A15" w:rsidRDefault="00937EA1" w:rsidP="00937EA1">
      <w:pPr>
        <w:pStyle w:val="Prrafodelista"/>
        <w:ind w:left="0"/>
        <w:jc w:val="both"/>
        <w:rPr>
          <w:rFonts w:ascii="Arial Narrow" w:hAnsi="Arial Narrow"/>
          <w:sz w:val="22"/>
          <w:szCs w:val="22"/>
        </w:rPr>
      </w:pPr>
    </w:p>
    <w:p w14:paraId="6F1705E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d)</w:t>
      </w:r>
      <w:r w:rsidRPr="00A93A15">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614ADD7D" w14:textId="77777777" w:rsidR="00937EA1" w:rsidRPr="00A93A15" w:rsidRDefault="00937EA1" w:rsidP="00937EA1">
      <w:pPr>
        <w:pStyle w:val="Prrafodelista"/>
        <w:ind w:left="0"/>
        <w:jc w:val="both"/>
        <w:rPr>
          <w:rFonts w:ascii="Arial Narrow" w:hAnsi="Arial Narrow"/>
          <w:sz w:val="22"/>
          <w:szCs w:val="22"/>
        </w:rPr>
      </w:pPr>
    </w:p>
    <w:p w14:paraId="101FEB7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e)</w:t>
      </w:r>
      <w:r w:rsidRPr="00A93A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w:t>
      </w:r>
      <w:r w:rsidRPr="00A93A15">
        <w:rPr>
          <w:rFonts w:ascii="Arial Narrow" w:hAnsi="Arial Narrow"/>
          <w:sz w:val="22"/>
          <w:szCs w:val="22"/>
        </w:rPr>
        <w:lastRenderedPageBreak/>
        <w:t xml:space="preserve">como una causal de terminación anticipada del contrato por causa imputable al contratista, derivada del fallo del árbitro en la cual se comprueben faltas graves a los compromisos contenidos en el presente Pacto. </w:t>
      </w:r>
    </w:p>
    <w:p w14:paraId="3397F829" w14:textId="77777777" w:rsidR="00937EA1" w:rsidRPr="00A93A15" w:rsidRDefault="00937EA1" w:rsidP="00937EA1">
      <w:pPr>
        <w:pStyle w:val="Prrafodelista"/>
        <w:ind w:left="0"/>
        <w:rPr>
          <w:rFonts w:ascii="Arial Narrow" w:hAnsi="Arial Narrow"/>
          <w:sz w:val="22"/>
          <w:szCs w:val="22"/>
        </w:rPr>
      </w:pPr>
    </w:p>
    <w:p w14:paraId="7FA5B689" w14:textId="7A6D3F9C" w:rsidR="00937EA1" w:rsidRPr="00A93A15" w:rsidRDefault="00937EA1" w:rsidP="00937EA1">
      <w:pPr>
        <w:jc w:val="both"/>
        <w:rPr>
          <w:rFonts w:ascii="Arial Narrow" w:hAnsi="Arial Narrow"/>
        </w:rPr>
      </w:pPr>
      <w:r w:rsidRPr="00A93A15">
        <w:rPr>
          <w:rFonts w:ascii="Arial Narrow" w:hAnsi="Arial Narrow"/>
        </w:rPr>
        <w:t xml:space="preserve">El efecto jurídico señalado en los </w:t>
      </w:r>
      <w:proofErr w:type="spellStart"/>
      <w:r w:rsidRPr="00A93A15">
        <w:rPr>
          <w:rFonts w:ascii="Arial Narrow" w:hAnsi="Arial Narrow"/>
        </w:rPr>
        <w:t>subnumerales</w:t>
      </w:r>
      <w:proofErr w:type="spellEnd"/>
      <w:r w:rsidRPr="00A93A15">
        <w:rPr>
          <w:rFonts w:ascii="Arial Narrow" w:hAnsi="Arial Narrow"/>
        </w:rPr>
        <w:t xml:space="preserve"> a) y b) de este numeral será aplicable solamente al proponente adjudicatario. Los efectos jurídicos previstos en los </w:t>
      </w:r>
      <w:proofErr w:type="spellStart"/>
      <w:r w:rsidRPr="00A93A15">
        <w:rPr>
          <w:rFonts w:ascii="Arial Narrow" w:hAnsi="Arial Narrow"/>
        </w:rPr>
        <w:t>subnumerales</w:t>
      </w:r>
      <w:proofErr w:type="spellEnd"/>
      <w:r w:rsidRPr="00A93A15">
        <w:rPr>
          <w:rFonts w:ascii="Arial Narrow" w:hAnsi="Arial Narrow"/>
        </w:rPr>
        <w:t xml:space="preserve"> c) y d) aplicarán al proponente adjudicatario o al cualquiera de los proponentes. </w:t>
      </w:r>
    </w:p>
    <w:p w14:paraId="135891E5" w14:textId="258E3CE3"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9.</w:t>
      </w:r>
      <w:r w:rsidRPr="00A93A15">
        <w:rPr>
          <w:rFonts w:ascii="Arial Narrow" w:hAnsi="Arial Narrow"/>
          <w:sz w:val="22"/>
          <w:szCs w:val="22"/>
        </w:rPr>
        <w:tab/>
        <w:t>Adicionalmente, todos los jefes de</w:t>
      </w:r>
      <w:r w:rsidR="00757739" w:rsidRPr="00757739">
        <w:rPr>
          <w:rFonts w:ascii="Arial Narrow" w:hAnsi="Arial Narrow"/>
          <w:u w:val="single"/>
        </w:rPr>
        <w:t xml:space="preserve"> </w:t>
      </w:r>
      <w:r w:rsidR="00757739" w:rsidRPr="00757739">
        <w:rPr>
          <w:rFonts w:ascii="Arial Narrow" w:hAnsi="Arial Narrow"/>
        </w:rPr>
        <w:t>la Dirección General de Sanidad Militar</w:t>
      </w:r>
      <w:r w:rsidRPr="00A93A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7E1B5DD" w14:textId="77777777" w:rsidR="00937EA1" w:rsidRPr="00A93A15" w:rsidRDefault="00937EA1" w:rsidP="00937EA1">
      <w:pPr>
        <w:pStyle w:val="Prrafodelista"/>
        <w:ind w:left="0"/>
        <w:jc w:val="both"/>
        <w:rPr>
          <w:rFonts w:ascii="Arial Narrow" w:hAnsi="Arial Narrow"/>
          <w:sz w:val="22"/>
          <w:szCs w:val="22"/>
        </w:rPr>
      </w:pPr>
    </w:p>
    <w:p w14:paraId="390AB7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10.</w:t>
      </w:r>
      <w:r w:rsidRPr="00A93A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B307503" w14:textId="77777777" w:rsidR="00937EA1" w:rsidRPr="00A93A15" w:rsidRDefault="00937EA1" w:rsidP="00937EA1">
      <w:pPr>
        <w:pStyle w:val="Prrafodelista"/>
        <w:ind w:left="0"/>
        <w:rPr>
          <w:rFonts w:ascii="Arial Narrow" w:hAnsi="Arial Narrow"/>
          <w:sz w:val="22"/>
          <w:szCs w:val="22"/>
        </w:rPr>
      </w:pPr>
    </w:p>
    <w:p w14:paraId="3D05D74C"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11.</w:t>
      </w:r>
      <w:r w:rsidRPr="00A93A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42144F8" w14:textId="77777777" w:rsidR="00937EA1" w:rsidRPr="00A93A15" w:rsidRDefault="00937EA1" w:rsidP="00937EA1">
      <w:pPr>
        <w:pStyle w:val="Prrafodelista"/>
        <w:ind w:left="0"/>
        <w:jc w:val="both"/>
        <w:rPr>
          <w:rFonts w:ascii="Arial Narrow" w:hAnsi="Arial Narrow"/>
          <w:sz w:val="22"/>
          <w:szCs w:val="22"/>
        </w:rPr>
      </w:pPr>
    </w:p>
    <w:p w14:paraId="2B5FA713"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12.</w:t>
      </w:r>
      <w:r w:rsidRPr="00A93A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F995A99" w14:textId="77777777" w:rsidR="00937EA1" w:rsidRPr="00A93A15" w:rsidRDefault="00937EA1" w:rsidP="00937EA1">
      <w:pPr>
        <w:pStyle w:val="Prrafodelista"/>
        <w:ind w:left="0"/>
        <w:jc w:val="both"/>
        <w:rPr>
          <w:rFonts w:ascii="Arial Narrow" w:hAnsi="Arial Narrow"/>
          <w:sz w:val="22"/>
          <w:szCs w:val="22"/>
        </w:rPr>
      </w:pPr>
    </w:p>
    <w:p w14:paraId="0935592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13.</w:t>
      </w:r>
      <w:r w:rsidRPr="00A93A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EA90DA5" w14:textId="77777777" w:rsidR="00937EA1" w:rsidRPr="00A93A15" w:rsidRDefault="00937EA1" w:rsidP="00937EA1">
      <w:pPr>
        <w:jc w:val="both"/>
        <w:rPr>
          <w:rFonts w:ascii="Arial Narrow" w:hAnsi="Arial Narrow"/>
        </w:rPr>
      </w:pPr>
    </w:p>
    <w:p w14:paraId="167D57CC" w14:textId="6BAF315C" w:rsidR="00937EA1" w:rsidRPr="00A93A15" w:rsidRDefault="00937EA1" w:rsidP="00937EA1">
      <w:pPr>
        <w:jc w:val="both"/>
        <w:rPr>
          <w:rFonts w:ascii="Arial Narrow" w:hAnsi="Arial Narrow"/>
        </w:rPr>
      </w:pPr>
      <w:r w:rsidRPr="00A93A15">
        <w:rPr>
          <w:rFonts w:ascii="Arial Narrow" w:hAnsi="Arial Narrow"/>
        </w:rPr>
        <w:t>Para constancia de lo anterior, se firma el presente documento en Bogotá, D.C., a los _____ días del mes de _______________de 202</w:t>
      </w:r>
      <w:r w:rsidR="006D6FF2">
        <w:rPr>
          <w:rFonts w:ascii="Arial Narrow" w:hAnsi="Arial Narrow"/>
        </w:rPr>
        <w:t>4</w:t>
      </w:r>
      <w:r w:rsidRPr="00A93A15">
        <w:rPr>
          <w:rFonts w:ascii="Arial Narrow" w:hAnsi="Arial Narrow"/>
        </w:rPr>
        <w:t xml:space="preserve">. </w:t>
      </w:r>
    </w:p>
    <w:p w14:paraId="038C4BD6" w14:textId="77777777" w:rsidR="00937EA1" w:rsidRPr="00A93A15" w:rsidRDefault="00937EA1" w:rsidP="00937EA1">
      <w:pPr>
        <w:jc w:val="both"/>
        <w:rPr>
          <w:rFonts w:ascii="Arial Narrow" w:hAnsi="Arial Narrow"/>
        </w:rPr>
      </w:pPr>
      <w:r w:rsidRPr="00A93A15">
        <w:rPr>
          <w:rFonts w:ascii="Arial Narrow" w:hAnsi="Arial Narrow"/>
        </w:rPr>
        <w:t>_______________________________________</w:t>
      </w:r>
    </w:p>
    <w:p w14:paraId="4F641036" w14:textId="26D998BB" w:rsidR="008C3D27" w:rsidRPr="002471A4" w:rsidRDefault="00937EA1" w:rsidP="006D6FF2">
      <w:pPr>
        <w:jc w:val="both"/>
        <w:rPr>
          <w:lang w:eastAsia="es-CO"/>
        </w:rPr>
      </w:pPr>
      <w:r w:rsidRPr="00A93A15">
        <w:rPr>
          <w:rFonts w:ascii="Arial Narrow" w:hAnsi="Arial Narrow"/>
          <w:b/>
          <w:bCs/>
        </w:rPr>
        <w:t>Nombre y firma PROPONENTE, PROVEEDOR O REPRESENTANTE LEGAL O APODERADO DEL PROPONENTE</w:t>
      </w:r>
      <w:bookmarkStart w:id="0" w:name="_GoBack"/>
      <w:bookmarkEnd w:id="0"/>
    </w:p>
    <w:sectPr w:rsidR="008C3D27" w:rsidRPr="002471A4" w:rsidSect="0075193C">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9F49C" w14:textId="77777777" w:rsidR="00501719" w:rsidRDefault="00501719" w:rsidP="00E90A7B">
      <w:pPr>
        <w:spacing w:after="0" w:line="240" w:lineRule="auto"/>
      </w:pPr>
      <w:r>
        <w:separator/>
      </w:r>
    </w:p>
  </w:endnote>
  <w:endnote w:type="continuationSeparator" w:id="0">
    <w:p w14:paraId="3FECBEF8" w14:textId="77777777" w:rsidR="00501719" w:rsidRDefault="00501719" w:rsidP="00E9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5EC6A" w14:textId="77777777" w:rsidR="00696130" w:rsidRDefault="00501719" w:rsidP="00696130">
    <w:pPr>
      <w:pStyle w:val="Piedepgina"/>
    </w:pPr>
  </w:p>
  <w:p w14:paraId="68BFEF84" w14:textId="520D5AA7" w:rsidR="00A93A15" w:rsidRPr="00827514" w:rsidRDefault="00A93A15" w:rsidP="00A93A15">
    <w:pPr>
      <w:pStyle w:val="Piedepgina"/>
      <w:rPr>
        <w:noProof/>
        <w:sz w:val="16"/>
        <w:szCs w:val="16"/>
      </w:rPr>
    </w:pPr>
    <w:r w:rsidRPr="00597569">
      <w:rPr>
        <w:noProof/>
        <w:sz w:val="16"/>
        <w:szCs w:val="16"/>
      </w:rPr>
      <w:drawing>
        <wp:anchor distT="0" distB="0" distL="114300" distR="114300" simplePos="0" relativeHeight="251664384" behindDoc="1" locked="0" layoutInCell="1" allowOverlap="1" wp14:anchorId="7C9AFD2C" wp14:editId="60EF799E">
          <wp:simplePos x="0" y="0"/>
          <wp:positionH relativeFrom="margin">
            <wp:align>left</wp:align>
          </wp:positionH>
          <wp:positionV relativeFrom="paragraph">
            <wp:posOffset>8890</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1" name="Imagen 1"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002471A4" w:rsidRPr="004F62F6">
      <w:rPr>
        <w:bCs/>
        <w:sz w:val="16"/>
        <w:szCs w:val="16"/>
      </w:rPr>
      <w:t>En Sanidad Militar cuidamos tu salud, para un futuro mejor</w:t>
    </w:r>
    <w:r w:rsidR="002471A4" w:rsidRPr="00827514">
      <w:rPr>
        <w:bCs/>
        <w:sz w:val="16"/>
        <w:szCs w:val="16"/>
      </w:rPr>
      <w:t>”</w:t>
    </w:r>
    <w:r w:rsidRPr="00827514">
      <w:rPr>
        <w:bCs/>
        <w:sz w:val="16"/>
        <w:szCs w:val="16"/>
      </w:rPr>
      <w:t>”</w:t>
    </w:r>
  </w:p>
  <w:p w14:paraId="26548AAC" w14:textId="77777777" w:rsidR="00A93A15" w:rsidRPr="00827514" w:rsidRDefault="00A93A15" w:rsidP="00A93A15">
    <w:pPr>
      <w:pStyle w:val="Piedepgina"/>
      <w:rPr>
        <w:sz w:val="16"/>
        <w:szCs w:val="16"/>
      </w:rPr>
    </w:pPr>
    <w:r>
      <w:rPr>
        <w:sz w:val="16"/>
        <w:szCs w:val="16"/>
      </w:rPr>
      <w:t xml:space="preserve">  </w:t>
    </w:r>
    <w:r w:rsidRPr="00827514">
      <w:rPr>
        <w:sz w:val="16"/>
        <w:szCs w:val="16"/>
      </w:rPr>
      <w:t>Avenida Calle 26 No 69 – 76 Centro Empresarial Elemento Torre Tierra Piso 4 PBX. 32</w:t>
    </w:r>
    <w:r w:rsidRPr="00A93A15">
      <w:rPr>
        <w:sz w:val="16"/>
        <w:szCs w:val="16"/>
      </w:rPr>
      <w:t xml:space="preserve">38555 Ext 1112 </w:t>
    </w:r>
  </w:p>
  <w:p w14:paraId="1458BBA8" w14:textId="0D5F4554" w:rsidR="00A93A15" w:rsidRDefault="00A93A15" w:rsidP="00A93A15">
    <w:pPr>
      <w:pStyle w:val="Piedepgina"/>
      <w:ind w:left="708"/>
      <w:rPr>
        <w:i/>
        <w:color w:val="000000"/>
        <w:sz w:val="16"/>
        <w:szCs w:val="16"/>
        <w:lang w:val="es-MX"/>
      </w:rPr>
    </w:pPr>
    <w:r>
      <w:rPr>
        <w:bCs/>
        <w:sz w:val="16"/>
        <w:szCs w:val="16"/>
      </w:rPr>
      <w:t xml:space="preserve">  </w:t>
    </w:r>
    <w:hyperlink r:id="rId2" w:history="1">
      <w:r w:rsidRPr="00105546">
        <w:rPr>
          <w:rStyle w:val="Hipervnculo"/>
          <w:bCs/>
          <w:sz w:val="16"/>
          <w:szCs w:val="16"/>
        </w:rPr>
        <w:t>www.sanidadfuerzasmilitares.mil.co</w:t>
      </w:r>
    </w:hyperlink>
    <w:r w:rsidRPr="00827514">
      <w:rPr>
        <w:bCs/>
        <w:sz w:val="16"/>
        <w:szCs w:val="16"/>
      </w:rPr>
      <w:t>;</w:t>
    </w:r>
    <w:r w:rsidRPr="00827514">
      <w:rPr>
        <w:sz w:val="16"/>
        <w:szCs w:val="16"/>
      </w:rPr>
      <w:t xml:space="preserve"> </w:t>
    </w:r>
    <w:hyperlink r:id="rId3" w:history="1">
      <w:r w:rsidR="00757739" w:rsidRPr="009374B0">
        <w:rPr>
          <w:rStyle w:val="Hipervnculo"/>
          <w:bCs/>
          <w:sz w:val="16"/>
          <w:szCs w:val="16"/>
        </w:rPr>
        <w:t>yurley.amaya@sanidad.mil.co</w:t>
      </w:r>
    </w:hyperlink>
    <w:r w:rsidRPr="0082751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2B23E756" w14:textId="77777777" w:rsidR="00A93A15" w:rsidRPr="00690081" w:rsidRDefault="00A93A15" w:rsidP="00A93A15">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p w14:paraId="220DC585" w14:textId="2ED97DE8" w:rsidR="007971D9" w:rsidRPr="00AB4456" w:rsidRDefault="00501719" w:rsidP="00A93A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F6459" w14:textId="0D00B36F" w:rsidR="00A93A15" w:rsidRDefault="00A93A15" w:rsidP="00A93A15">
    <w:pPr>
      <w:pStyle w:val="Piedepgina"/>
      <w:rPr>
        <w:bCs/>
        <w:sz w:val="16"/>
        <w:szCs w:val="16"/>
      </w:rPr>
    </w:pPr>
    <w:r>
      <w:rPr>
        <w:bCs/>
        <w:sz w:val="16"/>
        <w:szCs w:val="16"/>
      </w:rPr>
      <w:t xml:space="preserve"> </w:t>
    </w:r>
  </w:p>
  <w:p w14:paraId="1F08F941" w14:textId="37C0B7B5" w:rsidR="00A93A15" w:rsidRPr="00827514" w:rsidRDefault="00A93A15" w:rsidP="00A93A15">
    <w:pPr>
      <w:pStyle w:val="Piedepgina"/>
      <w:rPr>
        <w:noProof/>
        <w:sz w:val="16"/>
        <w:szCs w:val="16"/>
      </w:rPr>
    </w:pPr>
    <w:r w:rsidRPr="00597569">
      <w:rPr>
        <w:noProof/>
        <w:sz w:val="16"/>
        <w:szCs w:val="16"/>
      </w:rPr>
      <w:drawing>
        <wp:anchor distT="0" distB="0" distL="114300" distR="114300" simplePos="0" relativeHeight="251662336" behindDoc="1" locked="0" layoutInCell="1" allowOverlap="1" wp14:anchorId="5959AA46" wp14:editId="17E841D8">
          <wp:simplePos x="0" y="0"/>
          <wp:positionH relativeFrom="margin">
            <wp:align>left</wp:align>
          </wp:positionH>
          <wp:positionV relativeFrom="paragraph">
            <wp:posOffset>8890</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Dirección General de Sanidad Militar </w:t>
    </w:r>
    <w:r w:rsidRPr="00597569">
      <w:rPr>
        <w:bCs/>
        <w:sz w:val="16"/>
        <w:szCs w:val="16"/>
      </w:rPr>
      <w:t>“</w:t>
    </w:r>
    <w:r w:rsidR="002471A4" w:rsidRPr="004F62F6">
      <w:rPr>
        <w:bCs/>
        <w:sz w:val="16"/>
        <w:szCs w:val="16"/>
      </w:rPr>
      <w:t>En Sanidad Militar cuidamos tu salud, para un futuro mejor</w:t>
    </w:r>
    <w:r w:rsidR="002471A4" w:rsidRPr="00827514">
      <w:rPr>
        <w:bCs/>
        <w:sz w:val="16"/>
        <w:szCs w:val="16"/>
      </w:rPr>
      <w:t>”</w:t>
    </w:r>
  </w:p>
  <w:p w14:paraId="364EF513" w14:textId="1989EB5F" w:rsidR="00A93A15" w:rsidRPr="00827514" w:rsidRDefault="00A93A15" w:rsidP="00A93A15">
    <w:pPr>
      <w:pStyle w:val="Piedepgina"/>
      <w:rPr>
        <w:sz w:val="16"/>
        <w:szCs w:val="16"/>
      </w:rPr>
    </w:pPr>
    <w:r>
      <w:rPr>
        <w:sz w:val="16"/>
        <w:szCs w:val="16"/>
      </w:rPr>
      <w:t xml:space="preserve">  </w:t>
    </w:r>
    <w:r w:rsidRPr="00827514">
      <w:rPr>
        <w:sz w:val="16"/>
        <w:szCs w:val="16"/>
      </w:rPr>
      <w:t>Avenida Calle 26 No 69 – 76 Centro Empresarial Elemento Torre Tierra Piso 4 PBX. 32</w:t>
    </w:r>
    <w:r w:rsidRPr="00A93A15">
      <w:rPr>
        <w:sz w:val="16"/>
        <w:szCs w:val="16"/>
      </w:rPr>
      <w:t xml:space="preserve">38555 Ext 1112 </w:t>
    </w:r>
  </w:p>
  <w:p w14:paraId="0E1CB82A" w14:textId="77CE81A9" w:rsidR="00A93A15" w:rsidRDefault="00A93A15" w:rsidP="00A93A15">
    <w:pPr>
      <w:pStyle w:val="Piedepgina"/>
      <w:ind w:left="708"/>
      <w:rPr>
        <w:i/>
        <w:color w:val="000000"/>
        <w:sz w:val="16"/>
        <w:szCs w:val="16"/>
        <w:lang w:val="es-MX"/>
      </w:rPr>
    </w:pPr>
    <w:r>
      <w:rPr>
        <w:bCs/>
        <w:sz w:val="16"/>
        <w:szCs w:val="16"/>
      </w:rPr>
      <w:t xml:space="preserve">  </w:t>
    </w:r>
    <w:hyperlink r:id="rId2" w:history="1">
      <w:r w:rsidRPr="00105546">
        <w:rPr>
          <w:rStyle w:val="Hipervnculo"/>
          <w:bCs/>
          <w:sz w:val="16"/>
          <w:szCs w:val="16"/>
        </w:rPr>
        <w:t>www.sanidadfuerzasmilitares.mil.co</w:t>
      </w:r>
    </w:hyperlink>
    <w:r w:rsidRPr="00827514">
      <w:rPr>
        <w:bCs/>
        <w:sz w:val="16"/>
        <w:szCs w:val="16"/>
      </w:rPr>
      <w:t>;</w:t>
    </w:r>
    <w:r w:rsidRPr="00827514">
      <w:rPr>
        <w:sz w:val="16"/>
        <w:szCs w:val="16"/>
      </w:rPr>
      <w:t xml:space="preserve"> </w:t>
    </w:r>
    <w:hyperlink r:id="rId3" w:history="1">
      <w:r w:rsidRPr="00E0247A">
        <w:rPr>
          <w:rStyle w:val="Hipervnculo"/>
          <w:bCs/>
          <w:sz w:val="16"/>
          <w:szCs w:val="16"/>
        </w:rPr>
        <w:t>sandra.coral@sanidad.mil.co</w:t>
      </w:r>
    </w:hyperlink>
    <w:r w:rsidRPr="0082751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0A9D947C" w14:textId="4432B3BD" w:rsidR="007971D9" w:rsidRPr="00A93A15" w:rsidRDefault="00A93A15" w:rsidP="00A93A15">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B2F76" w14:textId="77777777" w:rsidR="00501719" w:rsidRDefault="00501719" w:rsidP="00E90A7B">
      <w:pPr>
        <w:spacing w:after="0" w:line="240" w:lineRule="auto"/>
      </w:pPr>
      <w:r>
        <w:separator/>
      </w:r>
    </w:p>
  </w:footnote>
  <w:footnote w:type="continuationSeparator" w:id="0">
    <w:p w14:paraId="1DC32682" w14:textId="77777777" w:rsidR="00501719" w:rsidRDefault="00501719" w:rsidP="00E9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F7F26" w14:textId="12BD188F" w:rsidR="0077261E" w:rsidRPr="002F6E50" w:rsidRDefault="00014FD5" w:rsidP="0077261E">
    <w:pPr>
      <w:pStyle w:val="Encabezado"/>
      <w:jc w:val="both"/>
      <w:rPr>
        <w:rFonts w:ascii="Arial" w:hAnsi="Arial" w:cs="Arial"/>
        <w:b/>
        <w:sz w:val="16"/>
        <w:szCs w:val="16"/>
      </w:rPr>
    </w:pPr>
    <w:r w:rsidRPr="002F6E50">
      <w:rPr>
        <w:rFonts w:ascii="Arial" w:hAnsi="Arial" w:cs="Arial"/>
        <w:b/>
        <w:sz w:val="16"/>
        <w:szCs w:val="16"/>
      </w:rPr>
      <w:t>FORMULARIO No 04 PACTO DE INTEGRIDAD PARA FORTALECER LA TRANSPARENCIA EN EL PROCESO DE CONTRATACIÓN CUYO OBJETO ES LA</w:t>
    </w:r>
    <w:r w:rsidR="00A93A15">
      <w:rPr>
        <w:rFonts w:ascii="Arial" w:hAnsi="Arial" w:cs="Arial"/>
        <w:b/>
        <w:sz w:val="16"/>
        <w:szCs w:val="16"/>
      </w:rPr>
      <w:t xml:space="preserve"> </w:t>
    </w:r>
    <w:r w:rsidR="00A93A15" w:rsidRPr="00A93A15">
      <w:rPr>
        <w:rFonts w:ascii="Arial" w:hAnsi="Arial" w:cs="Arial"/>
        <w:b/>
        <w:sz w:val="16"/>
        <w:szCs w:val="16"/>
      </w:rPr>
      <w:t>“</w:t>
    </w:r>
    <w:r w:rsidR="006D6FF2" w:rsidRPr="006D6FF2">
      <w:rPr>
        <w:rFonts w:ascii="Arial" w:hAnsi="Arial" w:cs="Arial"/>
        <w:b/>
        <w:sz w:val="16"/>
        <w:szCs w:val="16"/>
      </w:rPr>
      <w:t>ADQUISICIÓN DE LIBROS PHTLS (SOPORTE VITAL DE TRAUMA PREHOSPITALARIO) 10ED O EDICIÓN VIGENTE Y KIT DE HERRAMIENTAS PARA INSTRUCTORES DEL CENTRO DIGSA-NAEMT, COMO MATERIAL DE APOYO PEDAGÓGICO PARA EL DESARROLLO DE LOS CURSOS DEL CENTRO DE ENTRENAMIENTO DIGSA-NAEMT</w:t>
    </w:r>
    <w:r w:rsidR="002F6E50" w:rsidRPr="006D6FF2">
      <w:rPr>
        <w:rFonts w:ascii="Arial" w:hAnsi="Arial" w:cs="Arial"/>
        <w:b/>
        <w:sz w:val="16"/>
        <w:szCs w:val="16"/>
      </w:rPr>
      <w:t>.</w:t>
    </w:r>
    <w:r w:rsidR="002F6E50" w:rsidRPr="002F6E50">
      <w:rPr>
        <w:rFonts w:ascii="Arial" w:hAnsi="Arial" w:cs="Arial"/>
        <w:b/>
        <w:sz w:val="16"/>
        <w:szCs w:val="16"/>
      </w:rPr>
      <w:t>”</w:t>
    </w:r>
  </w:p>
  <w:p w14:paraId="75CD96D0" w14:textId="77777777" w:rsidR="007971D9" w:rsidRDefault="00501719" w:rsidP="0054349F">
    <w:pPr>
      <w:pStyle w:val="Encabezado"/>
      <w:jc w:val="both"/>
      <w:rPr>
        <w:rFonts w:ascii="Arial" w:hAnsi="Arial" w:cs="Arial"/>
        <w:b/>
        <w:sz w:val="16"/>
      </w:rPr>
    </w:pPr>
  </w:p>
  <w:p w14:paraId="6B1FAABD" w14:textId="77777777" w:rsidR="0054349F" w:rsidRPr="0077261E" w:rsidRDefault="00014FD5" w:rsidP="0054349F">
    <w:pPr>
      <w:pStyle w:val="Encabezado"/>
      <w:jc w:val="both"/>
      <w:rPr>
        <w:sz w:val="18"/>
        <w:szCs w:val="18"/>
      </w:rPr>
    </w:pPr>
    <w:r w:rsidRPr="0077261E">
      <w:rPr>
        <w:rFonts w:ascii="Arial" w:hAnsi="Arial" w:cs="Arial"/>
        <w:b/>
        <w:sz w:val="18"/>
        <w:szCs w:val="18"/>
      </w:rPr>
      <w:t>______________________________________________________________________________________</w:t>
    </w:r>
    <w:r>
      <w:rPr>
        <w:rFonts w:ascii="Arial" w:hAnsi="Arial" w:cs="Arial"/>
        <w:b/>
        <w:sz w:val="18"/>
        <w:szCs w:val="18"/>
      </w:rPr>
      <w:t>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52A9C" w14:textId="2B34BB69" w:rsidR="002471A4" w:rsidRDefault="002471A4" w:rsidP="002471A4">
    <w:pPr>
      <w:pStyle w:val="Encabezado"/>
    </w:pPr>
    <w:r>
      <w:rPr>
        <w:noProof/>
      </w:rPr>
      <w:drawing>
        <wp:anchor distT="0" distB="0" distL="114300" distR="114300" simplePos="0" relativeHeight="251667456" behindDoc="0" locked="0" layoutInCell="1" allowOverlap="1" wp14:anchorId="365D666F" wp14:editId="21066EF5">
          <wp:simplePos x="0" y="0"/>
          <wp:positionH relativeFrom="margin">
            <wp:align>right</wp:align>
          </wp:positionH>
          <wp:positionV relativeFrom="paragraph">
            <wp:posOffset>-145304</wp:posOffset>
          </wp:positionV>
          <wp:extent cx="786130" cy="670560"/>
          <wp:effectExtent l="0" t="0" r="0" b="0"/>
          <wp:wrapThrough wrapText="bothSides">
            <wp:wrapPolygon edited="0">
              <wp:start x="8375" y="0"/>
              <wp:lineTo x="4711" y="0"/>
              <wp:lineTo x="3141" y="3068"/>
              <wp:lineTo x="3664" y="9818"/>
              <wp:lineTo x="0" y="17182"/>
              <wp:lineTo x="0" y="19636"/>
              <wp:lineTo x="1570" y="20864"/>
              <wp:lineTo x="19367" y="20864"/>
              <wp:lineTo x="20937" y="19636"/>
              <wp:lineTo x="20937" y="17182"/>
              <wp:lineTo x="16750" y="9818"/>
              <wp:lineTo x="17796" y="4295"/>
              <wp:lineTo x="15703" y="0"/>
              <wp:lineTo x="12039" y="0"/>
              <wp:lineTo x="8375"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13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0F2B2918" wp14:editId="696F3BB1">
          <wp:simplePos x="0" y="0"/>
          <wp:positionH relativeFrom="margin">
            <wp:posOffset>-104858</wp:posOffset>
          </wp:positionH>
          <wp:positionV relativeFrom="paragraph">
            <wp:posOffset>-112285</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38808AE6" w14:textId="77777777" w:rsidR="002471A4" w:rsidRPr="005A79D5" w:rsidRDefault="002471A4" w:rsidP="002471A4">
    <w:pPr>
      <w:pStyle w:val="Encabezado"/>
    </w:pPr>
    <w:r w:rsidRPr="00B94F72">
      <w:t xml:space="preserve"> </w:t>
    </w:r>
  </w:p>
  <w:p w14:paraId="006EA46C" w14:textId="77777777" w:rsidR="007971D9" w:rsidRPr="00A93A15" w:rsidRDefault="00501719" w:rsidP="00A93A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A7B"/>
    <w:rsid w:val="00014FD5"/>
    <w:rsid w:val="000B01A9"/>
    <w:rsid w:val="00127452"/>
    <w:rsid w:val="00153516"/>
    <w:rsid w:val="002471A4"/>
    <w:rsid w:val="002F4DF0"/>
    <w:rsid w:val="002F6E50"/>
    <w:rsid w:val="004025EF"/>
    <w:rsid w:val="004562A3"/>
    <w:rsid w:val="004F453E"/>
    <w:rsid w:val="00501719"/>
    <w:rsid w:val="00520A81"/>
    <w:rsid w:val="0062182A"/>
    <w:rsid w:val="006732BA"/>
    <w:rsid w:val="006D6FF2"/>
    <w:rsid w:val="006E088A"/>
    <w:rsid w:val="006E7151"/>
    <w:rsid w:val="006F6DDE"/>
    <w:rsid w:val="00757739"/>
    <w:rsid w:val="00793CF3"/>
    <w:rsid w:val="007A4306"/>
    <w:rsid w:val="008C3D27"/>
    <w:rsid w:val="008F7E48"/>
    <w:rsid w:val="00937EA1"/>
    <w:rsid w:val="00A13627"/>
    <w:rsid w:val="00A93A15"/>
    <w:rsid w:val="00B47DF6"/>
    <w:rsid w:val="00B60FE7"/>
    <w:rsid w:val="00C27DFB"/>
    <w:rsid w:val="00CF7AB0"/>
    <w:rsid w:val="00DF3BB2"/>
    <w:rsid w:val="00E10A93"/>
    <w:rsid w:val="00E47906"/>
    <w:rsid w:val="00E67DAA"/>
    <w:rsid w:val="00E71CEB"/>
    <w:rsid w:val="00E90A7B"/>
    <w:rsid w:val="00ED53D2"/>
    <w:rsid w:val="00FD6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0AEAD"/>
  <w15:chartTrackingRefBased/>
  <w15:docId w15:val="{A36A3E78-1587-43C2-8031-86D55FE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90A7B"/>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E90A7B"/>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PiedepginaCar">
    <w:name w:val="Pie de página Car"/>
    <w:aliases w:val="AL Pie de página Car,Pie de página AL Car,f Car"/>
    <w:basedOn w:val="Fuentedeprrafopredeter"/>
    <w:link w:val="Piedepgina"/>
    <w:uiPriority w:val="99"/>
    <w:rsid w:val="00E90A7B"/>
    <w:rPr>
      <w:rFonts w:ascii="Calibri" w:eastAsia="Times New Roman" w:hAnsi="Calibri" w:cs="Times New Roman"/>
      <w:lang w:eastAsia="es-CO"/>
    </w:rPr>
  </w:style>
  <w:style w:type="character" w:styleId="Hipervnculo">
    <w:name w:val="Hyperlink"/>
    <w:uiPriority w:val="99"/>
    <w:unhideWhenUsed/>
    <w:rsid w:val="00E90A7B"/>
    <w:rPr>
      <w:color w:val="0000FF"/>
      <w:u w:val="single"/>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99"/>
    <w:qFormat/>
    <w:rsid w:val="00E90A7B"/>
    <w:pPr>
      <w:spacing w:after="0" w:line="240" w:lineRule="auto"/>
      <w:ind w:left="708"/>
    </w:pPr>
    <w:rPr>
      <w:rFonts w:ascii="Times New Roman" w:eastAsia="Times New Roman" w:hAnsi="Times New Roman" w:cs="Times New Roman"/>
      <w:sz w:val="24"/>
      <w:szCs w:val="24"/>
      <w:lang w:val="es-ES_tradnl" w:eastAsia="es-ES_tradnl"/>
    </w:rPr>
  </w:style>
  <w:style w:type="paragraph" w:styleId="NormalWeb">
    <w:name w:val="Normal (Web)"/>
    <w:aliases w:val="Normal (Web) Car Car"/>
    <w:basedOn w:val="Normal"/>
    <w:qFormat/>
    <w:rsid w:val="00E90A7B"/>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E90A7B"/>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E90A7B"/>
    <w:rPr>
      <w:rFonts w:ascii="Calibri" w:eastAsia="Calibri" w:hAnsi="Calibri" w:cs="Times New Roman"/>
      <w:lang w:eastAsia="es-CO"/>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99"/>
    <w:qFormat/>
    <w:locked/>
    <w:rsid w:val="00E90A7B"/>
    <w:rPr>
      <w:rFonts w:ascii="Times New Roman" w:eastAsia="Times New Roman" w:hAnsi="Times New Roman" w:cs="Times New Roman"/>
      <w:sz w:val="24"/>
      <w:szCs w:val="24"/>
      <w:lang w:val="es-ES_tradnl" w:eastAsia="es-ES_tradnl"/>
    </w:rPr>
  </w:style>
  <w:style w:type="character" w:customStyle="1" w:styleId="DefaultCar">
    <w:name w:val="Default Car"/>
    <w:link w:val="Default"/>
    <w:locked/>
    <w:rsid w:val="00E90A7B"/>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E90A7B"/>
    <w:rPr>
      <w:color w:val="808080"/>
    </w:rPr>
  </w:style>
  <w:style w:type="character" w:styleId="Mencinsinresolver">
    <w:name w:val="Unresolved Mention"/>
    <w:basedOn w:val="Fuentedeprrafopredeter"/>
    <w:uiPriority w:val="99"/>
    <w:semiHidden/>
    <w:unhideWhenUsed/>
    <w:rsid w:val="00E47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yurley.amaya@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1834</Words>
  <Characters>10087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Yurley Amaya Acosta</cp:lastModifiedBy>
  <cp:revision>10</cp:revision>
  <dcterms:created xsi:type="dcterms:W3CDTF">2022-09-22T18:56:00Z</dcterms:created>
  <dcterms:modified xsi:type="dcterms:W3CDTF">2024-02-27T21:13:00Z</dcterms:modified>
</cp:coreProperties>
</file>