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2B0" w:rsidRPr="00DE387A" w:rsidRDefault="005F42B0" w:rsidP="005F42B0">
      <w:pPr>
        <w:spacing w:after="0" w:line="240" w:lineRule="auto"/>
        <w:ind w:left="221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FORMATO</w:t>
      </w:r>
      <w:r w:rsidR="009408B8">
        <w:rPr>
          <w:rFonts w:ascii="Arial Narrow" w:hAnsi="Arial Narrow"/>
          <w:b/>
        </w:rPr>
        <w:t xml:space="preserve"> 5</w:t>
      </w:r>
      <w:bookmarkStart w:id="0" w:name="_GoBack"/>
      <w:bookmarkEnd w:id="0"/>
    </w:p>
    <w:p w:rsidR="005F42B0" w:rsidRDefault="005F42B0" w:rsidP="005F42B0">
      <w:pPr>
        <w:spacing w:after="0" w:line="240" w:lineRule="auto"/>
        <w:ind w:left="221"/>
        <w:jc w:val="center"/>
        <w:rPr>
          <w:rFonts w:ascii="Arial Narrow" w:hAnsi="Arial Narrow"/>
          <w:b/>
        </w:rPr>
      </w:pPr>
      <w:r w:rsidRPr="00DE387A">
        <w:rPr>
          <w:rFonts w:ascii="Arial Narrow" w:hAnsi="Arial Narrow"/>
          <w:b/>
        </w:rPr>
        <w:t xml:space="preserve"> COMPROMISO ANTICORRUPCIÓN</w:t>
      </w:r>
    </w:p>
    <w:p w:rsidR="005F42B0" w:rsidRPr="00DE387A" w:rsidRDefault="005F42B0" w:rsidP="005F42B0">
      <w:pPr>
        <w:spacing w:after="0" w:line="240" w:lineRule="auto"/>
        <w:ind w:left="221"/>
        <w:jc w:val="center"/>
        <w:rPr>
          <w:rFonts w:ascii="Arial Narrow" w:hAnsi="Arial Narrow"/>
          <w:b/>
        </w:rPr>
      </w:pPr>
    </w:p>
    <w:p w:rsidR="005F42B0" w:rsidRPr="00DE387A" w:rsidRDefault="005F42B0" w:rsidP="005F42B0">
      <w:pPr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DE387A">
        <w:rPr>
          <w:rFonts w:ascii="Arial Narrow" w:hAnsi="Arial Narrow" w:cs="Arial"/>
        </w:rPr>
        <w:t>Señores</w:t>
      </w:r>
    </w:p>
    <w:p w:rsidR="005F42B0" w:rsidRPr="00DE387A" w:rsidRDefault="005F42B0" w:rsidP="005F42B0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DE387A">
        <w:rPr>
          <w:rFonts w:ascii="Arial Narrow" w:hAnsi="Arial Narrow" w:cs="Arial"/>
          <w:b/>
        </w:rPr>
        <w:t>INSTITUTO DE CULTURA, RECREACIÓN Y DEPORTE DE PITALITO</w:t>
      </w:r>
    </w:p>
    <w:p w:rsidR="005F42B0" w:rsidRPr="00DE387A" w:rsidRDefault="005F42B0" w:rsidP="005F42B0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PROCESO </w:t>
      </w:r>
      <w:r w:rsidRPr="00DE387A">
        <w:rPr>
          <w:rFonts w:ascii="Arial Narrow" w:hAnsi="Arial Narrow" w:cs="Arial"/>
          <w:b/>
        </w:rPr>
        <w:t>No. XXXXXXXX</w:t>
      </w:r>
    </w:p>
    <w:p w:rsidR="005F42B0" w:rsidRPr="00DE387A" w:rsidRDefault="005F42B0" w:rsidP="005F42B0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proofErr w:type="spellStart"/>
      <w:r w:rsidRPr="00DE387A">
        <w:rPr>
          <w:rFonts w:ascii="Arial Narrow" w:hAnsi="Arial Narrow" w:cs="Arial"/>
        </w:rPr>
        <w:t>Cra</w:t>
      </w:r>
      <w:proofErr w:type="spellEnd"/>
      <w:r w:rsidRPr="00DE387A">
        <w:rPr>
          <w:rFonts w:ascii="Arial Narrow" w:hAnsi="Arial Narrow" w:cs="Arial"/>
        </w:rPr>
        <w:t xml:space="preserve"> 7 N 6-41 </w:t>
      </w:r>
    </w:p>
    <w:p w:rsidR="005F42B0" w:rsidRPr="00DE387A" w:rsidRDefault="005F42B0" w:rsidP="005F42B0">
      <w:pPr>
        <w:spacing w:before="155" w:line="240" w:lineRule="auto"/>
        <w:rPr>
          <w:rFonts w:ascii="Arial Narrow" w:hAnsi="Arial Narrow"/>
        </w:rPr>
      </w:pPr>
      <w:r w:rsidRPr="00DE387A">
        <w:rPr>
          <w:rFonts w:ascii="Arial Narrow" w:hAnsi="Arial Narrow"/>
        </w:rPr>
        <w:t>Proceso de Contratación - [Insertar información]</w:t>
      </w:r>
    </w:p>
    <w:p w:rsidR="005F42B0" w:rsidRPr="00DE387A" w:rsidRDefault="005F42B0" w:rsidP="005F42B0">
      <w:pPr>
        <w:spacing w:line="240" w:lineRule="auto"/>
        <w:ind w:right="265"/>
        <w:jc w:val="both"/>
        <w:rPr>
          <w:rFonts w:ascii="Arial Narrow" w:hAnsi="Arial Narrow"/>
        </w:rPr>
      </w:pPr>
      <w:r w:rsidRPr="00DE387A">
        <w:rPr>
          <w:rFonts w:ascii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469"/>
        </w:tabs>
        <w:autoSpaceDE w:val="0"/>
        <w:autoSpaceDN w:val="0"/>
        <w:spacing w:before="1"/>
        <w:ind w:right="299" w:hanging="351"/>
        <w:contextualSpacing w:val="0"/>
        <w:rPr>
          <w:sz w:val="22"/>
        </w:rPr>
      </w:pPr>
      <w:r>
        <w:rPr>
          <w:sz w:val="22"/>
        </w:rPr>
        <w:t xml:space="preserve"> </w:t>
      </w:r>
      <w:r w:rsidRPr="00DE387A">
        <w:rPr>
          <w:sz w:val="22"/>
        </w:rPr>
        <w:t>Apoyamos la acci</w:t>
      </w:r>
      <w:r>
        <w:rPr>
          <w:sz w:val="22"/>
        </w:rPr>
        <w:t>ón del Estado colombiano y del</w:t>
      </w:r>
      <w:r w:rsidRPr="00DE387A">
        <w:rPr>
          <w:sz w:val="22"/>
        </w:rPr>
        <w:t xml:space="preserve"> Municipio de Pitalito para fortalecer la transparencia y la rendición de cuentas de la administración</w:t>
      </w:r>
      <w:r w:rsidRPr="00DE387A">
        <w:rPr>
          <w:spacing w:val="1"/>
          <w:sz w:val="22"/>
        </w:rPr>
        <w:t xml:space="preserve"> </w:t>
      </w:r>
      <w:r w:rsidRPr="00DE387A">
        <w:rPr>
          <w:sz w:val="22"/>
        </w:rPr>
        <w:t>pública.</w:t>
      </w:r>
    </w:p>
    <w:p w:rsidR="005F42B0" w:rsidRPr="00DE387A" w:rsidRDefault="005F42B0" w:rsidP="005F42B0">
      <w:pPr>
        <w:pStyle w:val="Textoindependiente"/>
        <w:spacing w:line="240" w:lineRule="auto"/>
        <w:rPr>
          <w:rFonts w:ascii="Arial Narrow" w:hAnsi="Arial Narrow"/>
        </w:rPr>
      </w:pP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548"/>
        </w:tabs>
        <w:autoSpaceDE w:val="0"/>
        <w:autoSpaceDN w:val="0"/>
        <w:ind w:right="299" w:hanging="351"/>
        <w:contextualSpacing w:val="0"/>
        <w:rPr>
          <w:sz w:val="22"/>
        </w:rPr>
      </w:pPr>
      <w:r w:rsidRPr="00DE387A">
        <w:rPr>
          <w:sz w:val="22"/>
        </w:rPr>
        <w:t>No estamos en causal de inhabilidad alguna para celebrar el contrato objeto del Proceso de Contratación [Insertar información].</w:t>
      </w:r>
    </w:p>
    <w:p w:rsidR="005F42B0" w:rsidRPr="00DE387A" w:rsidRDefault="005F42B0" w:rsidP="005F42B0">
      <w:pPr>
        <w:pStyle w:val="Textoindependiente"/>
        <w:spacing w:before="5" w:line="240" w:lineRule="auto"/>
        <w:rPr>
          <w:rFonts w:ascii="Arial Narrow" w:hAnsi="Arial Narrow"/>
        </w:rPr>
      </w:pP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472"/>
        </w:tabs>
        <w:autoSpaceDE w:val="0"/>
        <w:autoSpaceDN w:val="0"/>
        <w:spacing w:before="1"/>
        <w:ind w:right="299" w:hanging="351"/>
        <w:contextualSpacing w:val="0"/>
        <w:rPr>
          <w:sz w:val="22"/>
        </w:rPr>
      </w:pPr>
      <w:r>
        <w:rPr>
          <w:sz w:val="22"/>
        </w:rPr>
        <w:t xml:space="preserve">  </w:t>
      </w:r>
      <w:r w:rsidRPr="00DE387A">
        <w:rPr>
          <w:sz w:val="22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DE387A">
        <w:rPr>
          <w:spacing w:val="-1"/>
          <w:sz w:val="22"/>
        </w:rPr>
        <w:t xml:space="preserve"> </w:t>
      </w:r>
      <w:r w:rsidRPr="00DE387A">
        <w:rPr>
          <w:sz w:val="22"/>
        </w:rPr>
        <w:t>tercero.</w:t>
      </w:r>
    </w:p>
    <w:p w:rsidR="005F42B0" w:rsidRPr="00DE387A" w:rsidRDefault="005F42B0" w:rsidP="005F42B0">
      <w:pPr>
        <w:pStyle w:val="Textoindependiente"/>
        <w:spacing w:before="4" w:line="240" w:lineRule="auto"/>
        <w:rPr>
          <w:rFonts w:ascii="Arial Narrow" w:hAnsi="Arial Narrow"/>
        </w:rPr>
      </w:pP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512"/>
        </w:tabs>
        <w:autoSpaceDE w:val="0"/>
        <w:autoSpaceDN w:val="0"/>
        <w:ind w:right="299" w:hanging="351"/>
        <w:contextualSpacing w:val="0"/>
        <w:rPr>
          <w:sz w:val="22"/>
        </w:rPr>
      </w:pPr>
      <w:r w:rsidRPr="00DE387A">
        <w:rPr>
          <w:sz w:val="22"/>
        </w:rPr>
        <w:t>Nos comprometemos a no efectuar acuerdos, o realizar actos o conductas que tengan por objeto o efecto la colusión en el Proceso de Contratación [Insertar</w:t>
      </w:r>
      <w:r w:rsidRPr="00DE387A">
        <w:rPr>
          <w:spacing w:val="-2"/>
          <w:sz w:val="22"/>
        </w:rPr>
        <w:t xml:space="preserve"> </w:t>
      </w:r>
      <w:r w:rsidRPr="00DE387A">
        <w:rPr>
          <w:sz w:val="22"/>
        </w:rPr>
        <w:t>información].</w:t>
      </w:r>
    </w:p>
    <w:p w:rsidR="005F42B0" w:rsidRPr="00DE387A" w:rsidRDefault="005F42B0" w:rsidP="005F42B0">
      <w:pPr>
        <w:pStyle w:val="Prrafodelista"/>
        <w:widowControl w:val="0"/>
        <w:tabs>
          <w:tab w:val="left" w:pos="512"/>
        </w:tabs>
        <w:autoSpaceDE w:val="0"/>
        <w:autoSpaceDN w:val="0"/>
        <w:ind w:left="576" w:right="299"/>
        <w:contextualSpacing w:val="0"/>
        <w:rPr>
          <w:sz w:val="22"/>
        </w:rPr>
      </w:pP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534"/>
        </w:tabs>
        <w:autoSpaceDE w:val="0"/>
        <w:autoSpaceDN w:val="0"/>
        <w:ind w:right="301" w:hanging="351"/>
        <w:contextualSpacing w:val="0"/>
        <w:rPr>
          <w:sz w:val="22"/>
        </w:rPr>
      </w:pPr>
      <w:r w:rsidRPr="00DE387A">
        <w:rPr>
          <w:sz w:val="22"/>
        </w:rPr>
        <w:t>Nos comprometemos a revelar la información que sobre el Proceso de Contratación [Insertar información] nos soliciten los organismos de control de la República de</w:t>
      </w:r>
      <w:r w:rsidRPr="00DE387A">
        <w:rPr>
          <w:spacing w:val="1"/>
          <w:sz w:val="22"/>
        </w:rPr>
        <w:t xml:space="preserve"> </w:t>
      </w:r>
      <w:r w:rsidRPr="00DE387A">
        <w:rPr>
          <w:sz w:val="22"/>
        </w:rPr>
        <w:t>Colombia</w:t>
      </w:r>
    </w:p>
    <w:p w:rsidR="005F42B0" w:rsidRPr="00DE387A" w:rsidRDefault="005F42B0" w:rsidP="005F42B0">
      <w:pPr>
        <w:pStyle w:val="Prrafodelista"/>
        <w:rPr>
          <w:sz w:val="22"/>
        </w:rPr>
      </w:pP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534"/>
        </w:tabs>
        <w:autoSpaceDE w:val="0"/>
        <w:autoSpaceDN w:val="0"/>
        <w:ind w:right="301" w:hanging="351"/>
        <w:contextualSpacing w:val="0"/>
        <w:rPr>
          <w:sz w:val="22"/>
        </w:rPr>
      </w:pPr>
      <w:r w:rsidRPr="00DE387A">
        <w:rPr>
          <w:sz w:val="22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DE387A">
        <w:rPr>
          <w:spacing w:val="-1"/>
          <w:sz w:val="22"/>
        </w:rPr>
        <w:t xml:space="preserve"> </w:t>
      </w:r>
      <w:r w:rsidRPr="00DE387A">
        <w:rPr>
          <w:sz w:val="22"/>
        </w:rPr>
        <w:t>asesores.</w:t>
      </w:r>
    </w:p>
    <w:p w:rsidR="005F42B0" w:rsidRPr="00DE387A" w:rsidRDefault="005F42B0" w:rsidP="005F42B0">
      <w:pPr>
        <w:pStyle w:val="Prrafodelista"/>
        <w:rPr>
          <w:sz w:val="22"/>
        </w:rPr>
      </w:pPr>
    </w:p>
    <w:p w:rsidR="005F42B0" w:rsidRPr="00DE387A" w:rsidRDefault="005F42B0" w:rsidP="005F42B0">
      <w:pPr>
        <w:pStyle w:val="Prrafodelista"/>
        <w:widowControl w:val="0"/>
        <w:numPr>
          <w:ilvl w:val="0"/>
          <w:numId w:val="1"/>
        </w:numPr>
        <w:tabs>
          <w:tab w:val="left" w:pos="534"/>
        </w:tabs>
        <w:autoSpaceDE w:val="0"/>
        <w:autoSpaceDN w:val="0"/>
        <w:ind w:right="301" w:hanging="351"/>
        <w:contextualSpacing w:val="0"/>
        <w:rPr>
          <w:sz w:val="22"/>
        </w:rPr>
      </w:pPr>
      <w:r w:rsidRPr="00DE387A">
        <w:rPr>
          <w:sz w:val="22"/>
        </w:rPr>
        <w:t>Conocemos las consecuencias derivadas del incumplimiento del presente compromiso</w:t>
      </w:r>
      <w:r w:rsidRPr="00DE387A">
        <w:rPr>
          <w:spacing w:val="-8"/>
          <w:sz w:val="22"/>
        </w:rPr>
        <w:t xml:space="preserve"> </w:t>
      </w:r>
      <w:r w:rsidRPr="00DE387A">
        <w:rPr>
          <w:sz w:val="22"/>
        </w:rPr>
        <w:t>anticorrupción.</w:t>
      </w:r>
    </w:p>
    <w:p w:rsidR="005F42B0" w:rsidRPr="00DE387A" w:rsidRDefault="005F42B0" w:rsidP="005F42B0">
      <w:pPr>
        <w:pStyle w:val="Textoindependiente"/>
        <w:spacing w:line="240" w:lineRule="auto"/>
        <w:rPr>
          <w:rFonts w:ascii="Arial Narrow" w:hAnsi="Arial Narrow"/>
        </w:rPr>
      </w:pPr>
    </w:p>
    <w:p w:rsidR="005F42B0" w:rsidRPr="00DE387A" w:rsidRDefault="005F42B0" w:rsidP="005F42B0">
      <w:pPr>
        <w:spacing w:before="1" w:line="240" w:lineRule="auto"/>
        <w:ind w:right="298"/>
        <w:rPr>
          <w:rFonts w:ascii="Arial Narrow" w:hAnsi="Arial Narrow"/>
        </w:rPr>
      </w:pPr>
      <w:r w:rsidRPr="00DE387A">
        <w:rPr>
          <w:rFonts w:ascii="Arial Narrow" w:hAnsi="Arial Narrow"/>
          <w:position w:val="1"/>
        </w:rPr>
        <w:t xml:space="preserve">En constancia de lo anterior firmo este documento a los </w:t>
      </w:r>
      <w:r w:rsidRPr="00DE387A">
        <w:rPr>
          <w:rFonts w:ascii="Arial Narrow" w:hAnsi="Arial Narrow"/>
        </w:rPr>
        <w:t xml:space="preserve">[Insertar información] </w:t>
      </w:r>
      <w:r>
        <w:rPr>
          <w:rFonts w:ascii="Arial Narrow" w:hAnsi="Arial Narrow"/>
          <w:position w:val="1"/>
        </w:rPr>
        <w:t xml:space="preserve">días del mes </w:t>
      </w:r>
      <w:r w:rsidRPr="00DE387A">
        <w:rPr>
          <w:rFonts w:ascii="Arial Narrow" w:hAnsi="Arial Narrow"/>
          <w:position w:val="1"/>
        </w:rPr>
        <w:t xml:space="preserve">de </w:t>
      </w:r>
      <w:r w:rsidRPr="00DE387A">
        <w:rPr>
          <w:rFonts w:ascii="Arial Narrow" w:hAnsi="Arial Narrow"/>
        </w:rPr>
        <w:t>[Insertar información</w:t>
      </w:r>
      <w:proofErr w:type="gramStart"/>
      <w:r w:rsidRPr="00DE387A">
        <w:rPr>
          <w:rFonts w:ascii="Arial Narrow" w:hAnsi="Arial Narrow"/>
        </w:rPr>
        <w:t>]  de</w:t>
      </w:r>
      <w:proofErr w:type="gramEnd"/>
      <w:r w:rsidRPr="00DE387A">
        <w:rPr>
          <w:rFonts w:ascii="Arial Narrow" w:hAnsi="Arial Narrow"/>
        </w:rPr>
        <w:t xml:space="preserve"> [Insertar</w:t>
      </w:r>
      <w:r w:rsidRPr="00DE387A">
        <w:rPr>
          <w:rFonts w:ascii="Arial Narrow" w:hAnsi="Arial Narrow"/>
          <w:spacing w:val="-8"/>
        </w:rPr>
        <w:t xml:space="preserve"> </w:t>
      </w:r>
      <w:r w:rsidRPr="00DE387A">
        <w:rPr>
          <w:rFonts w:ascii="Arial Narrow" w:hAnsi="Arial Narrow"/>
        </w:rPr>
        <w:t>información].</w:t>
      </w:r>
    </w:p>
    <w:p w:rsidR="005F42B0" w:rsidRPr="00131DA2" w:rsidRDefault="005F42B0" w:rsidP="005F42B0">
      <w:pPr>
        <w:pStyle w:val="Textoindependiente"/>
        <w:spacing w:before="9" w:line="240" w:lineRule="auto"/>
        <w:rPr>
          <w:rFonts w:ascii="Arial Narrow" w:hAnsi="Arial Narrow"/>
          <w:sz w:val="24"/>
          <w:szCs w:val="24"/>
        </w:rPr>
      </w:pPr>
      <w:r w:rsidRPr="00131DA2">
        <w:rPr>
          <w:rFonts w:ascii="Arial Narrow" w:hAnsi="Arial Narrow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2C98091" wp14:editId="37562CB8">
                <wp:simplePos x="0" y="0"/>
                <wp:positionH relativeFrom="page">
                  <wp:posOffset>1080770</wp:posOffset>
                </wp:positionH>
                <wp:positionV relativeFrom="paragraph">
                  <wp:posOffset>132715</wp:posOffset>
                </wp:positionV>
                <wp:extent cx="1974850" cy="8255"/>
                <wp:effectExtent l="0" t="0" r="0" b="0"/>
                <wp:wrapTopAndBottom/>
                <wp:docPr id="9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0" cy="8255"/>
                        </a:xfrm>
                        <a:prstGeom prst="rect">
                          <a:avLst/>
                        </a:prstGeom>
                        <a:solidFill>
                          <a:srgbClr val="4E4D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74CC9" id="Rectangle 23" o:spid="_x0000_s1026" style="position:absolute;margin-left:85.1pt;margin-top:10.45pt;width:155.5pt;height:.6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glAfgIAAPsEAAAOAAAAZHJzL2Uyb0RvYy54bWysVG1v0zAQ/o7Ef7D8vcsLztpES6dtXRHS&#10;gInBD3Btp7Fw7GC7TQfiv3N22tICHxCiH1xf7vz4ubvnfHW96xTaCuuk0TXOLlKMhGaGS72u8aeP&#10;y8kMI+ep5lQZLWr8LBy+nr98cTX0lchNaxQXFgGIdtXQ17j1vq+SxLFWdNRdmF5ocDbGdtSDadcJ&#10;t3QA9E4leZpeJoOxvLeGCefg62J04nnEbxrB/PumccIjVWPg5uNq47oKazK/otXa0r6VbE+D/gOL&#10;jkoNlx6hFtRTtLHyN6hOMmucafwFM11imkYyEXOAbLL0l2yeWtqLmAsUx/XHMrn/B8vebR8tkrzG&#10;JXRK0w569AGqRvVaCZS/CgUaeldB3FP/aEOKrn8w7LND2ty1ECZurDVDKygHWlmIT84OBMPBUbQa&#10;3hoO8HTjTazVrrFdAIQqoF1syfOxJWLnEYOPWTklswI6x8A3y4siXkCrw9neOv9amA6FTY0tUI/Y&#10;dPvgfOBCq0NI5G6U5EupVDTsenWnLNpSEAe5Jwuy2KO70zClQ7A24diIOH4BinBH8AWysdnfyiwn&#10;6W1eTpaXs+mELEkxKafpbJJm5W15mZKSLJbfA8GMVK3kXOgHqcVBeBn5u8buR2CUTJQeGqCBRV7E&#10;3M/Yu9Mk0/j7U5Kd9DCHSnZQ5WMQrUJb7zWHtGnlqVTjPjmnH6sMNTj8x6pEEYS+j/pZGf4MGrAG&#10;mgTdhBcDNq2xXzEaYPpq7L5sqBUYqTcadFRmhIRxjQYppjkY9tSzOvVQzQCqxh6jcXvnxxHf9Fau&#10;W7gpi4XR5ga018gojKDLkdVesTBhMYP9axBG+NSOUT/frPkPAAAA//8DAFBLAwQUAAYACAAAACEA&#10;jrKVs90AAAAJAQAADwAAAGRycy9kb3ducmV2LnhtbEyPwU7DMBBE70j8g7WVuFGnVkVCiFMhJCQE&#10;h6htPsCN3SRqvBvFbhP+nuUEx5l9mp0pdosfxM1NoSfUsFknIBw2ZHtsNdTH98cMRIgGrRkInYZv&#10;F2BX3t8VJrc0497dDrEVHIIhNxq6GMdcytB0zpuwptEh3840eRNZTq20k5k53A9SJcmT9KZH/tCZ&#10;0b11rrkcrl5DWlfZ+bP+Skfq6/1HRds5VqT1w2p5fQER3RL/YPitz9Wh5E4nuqINYmCdJopRDSp5&#10;BsHANtuwcWJDKZBlIf8vKH8AAAD//wMAUEsBAi0AFAAGAAgAAAAhALaDOJL+AAAA4QEAABMAAAAA&#10;AAAAAAAAAAAAAAAAAFtDb250ZW50X1R5cGVzXS54bWxQSwECLQAUAAYACAAAACEAOP0h/9YAAACU&#10;AQAACwAAAAAAAAAAAAAAAAAvAQAAX3JlbHMvLnJlbHNQSwECLQAUAAYACAAAACEAoJ4JQH4CAAD7&#10;BAAADgAAAAAAAAAAAAAAAAAuAgAAZHJzL2Uyb0RvYy54bWxQSwECLQAUAAYACAAAACEAjrKVs90A&#10;AAAJAQAADwAAAAAAAAAAAAAAAADYBAAAZHJzL2Rvd25yZXYueG1sUEsFBgAAAAAEAAQA8wAAAOIF&#10;AAAAAA==&#10;" fillcolor="#4e4d4d" stroked="f">
                <w10:wrap type="topAndBottom" anchorx="page"/>
              </v:rect>
            </w:pict>
          </mc:Fallback>
        </mc:AlternateContent>
      </w:r>
    </w:p>
    <w:p w:rsidR="005F42B0" w:rsidRDefault="005F42B0" w:rsidP="005F42B0">
      <w:pPr>
        <w:spacing w:before="1" w:line="240" w:lineRule="auto"/>
        <w:ind w:right="2971"/>
        <w:rPr>
          <w:rFonts w:ascii="Arial Narrow" w:hAnsi="Arial Narrow"/>
          <w:sz w:val="24"/>
          <w:szCs w:val="24"/>
        </w:rPr>
      </w:pPr>
      <w:r w:rsidRPr="00131DA2">
        <w:rPr>
          <w:rFonts w:ascii="Arial Narrow" w:hAnsi="Arial Narrow"/>
          <w:sz w:val="24"/>
          <w:szCs w:val="24"/>
        </w:rPr>
        <w:t>[Firma representante legal del Proponente o del Proponente persona natural] Nombre: [Insertar información]</w:t>
      </w:r>
    </w:p>
    <w:p w:rsidR="005F42B0" w:rsidRPr="00DE387A" w:rsidRDefault="005F42B0" w:rsidP="005F42B0">
      <w:pPr>
        <w:spacing w:before="1" w:line="240" w:lineRule="auto"/>
        <w:ind w:right="2971"/>
        <w:rPr>
          <w:rFonts w:ascii="Arial Narrow" w:hAnsi="Arial Narrow"/>
          <w:sz w:val="24"/>
          <w:szCs w:val="24"/>
        </w:rPr>
      </w:pPr>
      <w:r w:rsidRPr="00131DA2">
        <w:rPr>
          <w:rFonts w:ascii="Arial Narrow" w:hAnsi="Arial Narrow"/>
          <w:sz w:val="24"/>
          <w:szCs w:val="24"/>
        </w:rPr>
        <w:t>Documento de Identidad: [Insertar información]</w:t>
      </w: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A4855"/>
    <w:multiLevelType w:val="hybridMultilevel"/>
    <w:tmpl w:val="4C0E251C"/>
    <w:lvl w:ilvl="0" w:tplc="0D40AFB8">
      <w:start w:val="1"/>
      <w:numFmt w:val="decimal"/>
      <w:lvlText w:val="%1."/>
      <w:lvlJc w:val="left"/>
      <w:pPr>
        <w:ind w:left="576" w:hanging="243"/>
      </w:pPr>
      <w:rPr>
        <w:rFonts w:ascii="Arial Narrow" w:eastAsia="Arial Narrow" w:hAnsi="Arial Narrow" w:cs="Arial Narrow" w:hint="default"/>
        <w:w w:val="99"/>
        <w:sz w:val="20"/>
        <w:szCs w:val="20"/>
        <w:lang w:val="es-ES" w:eastAsia="en-US" w:bidi="ar-SA"/>
      </w:rPr>
    </w:lvl>
    <w:lvl w:ilvl="1" w:tplc="C638F7D2">
      <w:numFmt w:val="bullet"/>
      <w:lvlText w:val="•"/>
      <w:lvlJc w:val="left"/>
      <w:pPr>
        <w:ind w:left="1462" w:hanging="243"/>
      </w:pPr>
      <w:rPr>
        <w:rFonts w:hint="default"/>
        <w:lang w:val="es-ES" w:eastAsia="en-US" w:bidi="ar-SA"/>
      </w:rPr>
    </w:lvl>
    <w:lvl w:ilvl="2" w:tplc="FA9CE9CA">
      <w:numFmt w:val="bullet"/>
      <w:lvlText w:val="•"/>
      <w:lvlJc w:val="left"/>
      <w:pPr>
        <w:ind w:left="2344" w:hanging="243"/>
      </w:pPr>
      <w:rPr>
        <w:rFonts w:hint="default"/>
        <w:lang w:val="es-ES" w:eastAsia="en-US" w:bidi="ar-SA"/>
      </w:rPr>
    </w:lvl>
    <w:lvl w:ilvl="3" w:tplc="79763BC6">
      <w:numFmt w:val="bullet"/>
      <w:lvlText w:val="•"/>
      <w:lvlJc w:val="left"/>
      <w:pPr>
        <w:ind w:left="3226" w:hanging="243"/>
      </w:pPr>
      <w:rPr>
        <w:rFonts w:hint="default"/>
        <w:lang w:val="es-ES" w:eastAsia="en-US" w:bidi="ar-SA"/>
      </w:rPr>
    </w:lvl>
    <w:lvl w:ilvl="4" w:tplc="6838B746">
      <w:numFmt w:val="bullet"/>
      <w:lvlText w:val="•"/>
      <w:lvlJc w:val="left"/>
      <w:pPr>
        <w:ind w:left="4108" w:hanging="243"/>
      </w:pPr>
      <w:rPr>
        <w:rFonts w:hint="default"/>
        <w:lang w:val="es-ES" w:eastAsia="en-US" w:bidi="ar-SA"/>
      </w:rPr>
    </w:lvl>
    <w:lvl w:ilvl="5" w:tplc="94365C00">
      <w:numFmt w:val="bullet"/>
      <w:lvlText w:val="•"/>
      <w:lvlJc w:val="left"/>
      <w:pPr>
        <w:ind w:left="4990" w:hanging="243"/>
      </w:pPr>
      <w:rPr>
        <w:rFonts w:hint="default"/>
        <w:lang w:val="es-ES" w:eastAsia="en-US" w:bidi="ar-SA"/>
      </w:rPr>
    </w:lvl>
    <w:lvl w:ilvl="6" w:tplc="010EF616">
      <w:numFmt w:val="bullet"/>
      <w:lvlText w:val="•"/>
      <w:lvlJc w:val="left"/>
      <w:pPr>
        <w:ind w:left="5872" w:hanging="243"/>
      </w:pPr>
      <w:rPr>
        <w:rFonts w:hint="default"/>
        <w:lang w:val="es-ES" w:eastAsia="en-US" w:bidi="ar-SA"/>
      </w:rPr>
    </w:lvl>
    <w:lvl w:ilvl="7" w:tplc="32D20384">
      <w:numFmt w:val="bullet"/>
      <w:lvlText w:val="•"/>
      <w:lvlJc w:val="left"/>
      <w:pPr>
        <w:ind w:left="6754" w:hanging="243"/>
      </w:pPr>
      <w:rPr>
        <w:rFonts w:hint="default"/>
        <w:lang w:val="es-ES" w:eastAsia="en-US" w:bidi="ar-SA"/>
      </w:rPr>
    </w:lvl>
    <w:lvl w:ilvl="8" w:tplc="4E78A0CA">
      <w:numFmt w:val="bullet"/>
      <w:lvlText w:val="•"/>
      <w:lvlJc w:val="left"/>
      <w:pPr>
        <w:ind w:left="7636" w:hanging="24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B0"/>
    <w:rsid w:val="0027734C"/>
    <w:rsid w:val="005309AD"/>
    <w:rsid w:val="005F42B0"/>
    <w:rsid w:val="00692EEA"/>
    <w:rsid w:val="009408B8"/>
    <w:rsid w:val="00C0041C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4921"/>
  <w15:chartTrackingRefBased/>
  <w15:docId w15:val="{8ACE0AB6-D2AA-4F8B-97A6-53F3FFDE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2B0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5F42B0"/>
    <w:pPr>
      <w:spacing w:after="120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rsid w:val="005F42B0"/>
    <w:rPr>
      <w:rFonts w:ascii="Calibri" w:eastAsia="Times New Roman" w:hAnsi="Calibri" w:cs="Times New Roman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列出段落,列出段落1,List Paragraph21,Listeafsnit1,Parágrafo da Lista1,Normal. Viñetas,Num Bullet 1,Tabla 1,HOJA"/>
    <w:basedOn w:val="Normal"/>
    <w:link w:val="PrrafodelistaCar"/>
    <w:uiPriority w:val="34"/>
    <w:qFormat/>
    <w:rsid w:val="005F42B0"/>
    <w:pPr>
      <w:spacing w:after="0" w:line="240" w:lineRule="auto"/>
      <w:ind w:left="720"/>
      <w:contextualSpacing/>
      <w:jc w:val="both"/>
    </w:pPr>
    <w:rPr>
      <w:rFonts w:ascii="Arial Narrow" w:eastAsia="Calibri" w:hAnsi="Arial Narrow" w:cs="Times New Roman"/>
      <w:sz w:val="24"/>
    </w:r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列出段落 Car,列出段落1 Car,List Paragraph21 Car,Tabla 1 Car"/>
    <w:link w:val="Prrafodelista"/>
    <w:uiPriority w:val="34"/>
    <w:rsid w:val="005F42B0"/>
    <w:rPr>
      <w:rFonts w:ascii="Arial Narrow" w:eastAsia="Calibri" w:hAnsi="Arial Narrow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dcterms:created xsi:type="dcterms:W3CDTF">2023-02-01T19:31:00Z</dcterms:created>
  <dcterms:modified xsi:type="dcterms:W3CDTF">2023-04-17T17:13:00Z</dcterms:modified>
</cp:coreProperties>
</file>