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D59764" w14:textId="77777777" w:rsidR="0026343E" w:rsidRPr="00CC2FF2" w:rsidRDefault="0026343E" w:rsidP="0026343E">
      <w:pPr>
        <w:tabs>
          <w:tab w:val="left" w:pos="142"/>
        </w:tabs>
        <w:ind w:left="-142" w:right="-1"/>
        <w:jc w:val="center"/>
        <w:rPr>
          <w:b/>
          <w:bCs/>
          <w:color w:val="000000" w:themeColor="text1"/>
          <w:sz w:val="22"/>
          <w:szCs w:val="22"/>
        </w:rPr>
      </w:pPr>
      <w:bookmarkStart w:id="0" w:name="_Hlk500162814"/>
    </w:p>
    <w:p w14:paraId="7A4DD44B" w14:textId="0D412282" w:rsidR="00134BB7" w:rsidRPr="00CC2FF2" w:rsidRDefault="00134BB7" w:rsidP="0026343E">
      <w:pPr>
        <w:tabs>
          <w:tab w:val="left" w:pos="142"/>
        </w:tabs>
        <w:ind w:left="-142" w:right="-1"/>
        <w:jc w:val="center"/>
        <w:rPr>
          <w:b/>
          <w:bCs/>
          <w:color w:val="000000" w:themeColor="text1"/>
          <w:sz w:val="22"/>
          <w:szCs w:val="22"/>
        </w:rPr>
      </w:pPr>
      <w:r w:rsidRPr="00CC2FF2">
        <w:rPr>
          <w:b/>
          <w:bCs/>
          <w:color w:val="000000" w:themeColor="text1"/>
          <w:sz w:val="22"/>
          <w:szCs w:val="22"/>
        </w:rPr>
        <w:t>ANEXO No. 2</w:t>
      </w:r>
    </w:p>
    <w:p w14:paraId="16D630D1" w14:textId="77777777" w:rsidR="00134BB7" w:rsidRPr="00CC2FF2" w:rsidRDefault="00134BB7" w:rsidP="0026343E">
      <w:pPr>
        <w:tabs>
          <w:tab w:val="left" w:pos="142"/>
        </w:tabs>
        <w:ind w:left="-142" w:right="-1"/>
        <w:jc w:val="center"/>
        <w:rPr>
          <w:b/>
          <w:bCs/>
          <w:color w:val="000000" w:themeColor="text1"/>
          <w:sz w:val="22"/>
          <w:szCs w:val="22"/>
        </w:rPr>
      </w:pPr>
      <w:r w:rsidRPr="00CC2FF2">
        <w:rPr>
          <w:b/>
          <w:bCs/>
          <w:color w:val="000000" w:themeColor="text1"/>
          <w:sz w:val="22"/>
          <w:szCs w:val="22"/>
        </w:rPr>
        <w:t>MODELO DE PROPUESTA ECONÓMICA</w:t>
      </w:r>
    </w:p>
    <w:p w14:paraId="321B873C" w14:textId="77777777" w:rsidR="00134BB7" w:rsidRPr="00CC2FF2" w:rsidRDefault="00134BB7" w:rsidP="0026343E">
      <w:pPr>
        <w:tabs>
          <w:tab w:val="left" w:pos="142"/>
        </w:tabs>
        <w:ind w:left="-142" w:right="-1"/>
        <w:jc w:val="center"/>
        <w:rPr>
          <w:b/>
          <w:bCs/>
          <w:color w:val="000000" w:themeColor="text1"/>
          <w:sz w:val="22"/>
          <w:szCs w:val="22"/>
        </w:rPr>
      </w:pPr>
    </w:p>
    <w:p w14:paraId="651FE34F" w14:textId="77777777" w:rsidR="00134BB7" w:rsidRPr="00CC2FF2" w:rsidRDefault="00134BB7" w:rsidP="0026343E">
      <w:pPr>
        <w:tabs>
          <w:tab w:val="left" w:pos="142"/>
        </w:tabs>
        <w:ind w:left="-142" w:right="-1"/>
        <w:rPr>
          <w:b/>
          <w:bCs/>
          <w:color w:val="000000" w:themeColor="text1"/>
          <w:sz w:val="22"/>
          <w:szCs w:val="22"/>
        </w:rPr>
      </w:pPr>
    </w:p>
    <w:p w14:paraId="136037BA" w14:textId="77777777" w:rsidR="00134BB7" w:rsidRPr="00CC2FF2" w:rsidRDefault="00134BB7" w:rsidP="0026343E">
      <w:pPr>
        <w:tabs>
          <w:tab w:val="left" w:pos="142"/>
        </w:tabs>
        <w:ind w:left="-142" w:right="-1"/>
        <w:rPr>
          <w:bCs/>
          <w:color w:val="000000" w:themeColor="text1"/>
          <w:sz w:val="22"/>
          <w:szCs w:val="22"/>
        </w:rPr>
      </w:pPr>
      <w:r w:rsidRPr="00CC2FF2">
        <w:rPr>
          <w:bCs/>
          <w:color w:val="000000" w:themeColor="text1"/>
          <w:sz w:val="22"/>
          <w:szCs w:val="22"/>
        </w:rPr>
        <w:t xml:space="preserve">Ciudad y Fecha </w:t>
      </w:r>
    </w:p>
    <w:p w14:paraId="6D468EDE" w14:textId="77777777" w:rsidR="00134BB7" w:rsidRPr="00CC2FF2" w:rsidRDefault="00134BB7" w:rsidP="0026343E">
      <w:pPr>
        <w:tabs>
          <w:tab w:val="left" w:pos="142"/>
        </w:tabs>
        <w:ind w:left="-142" w:right="-1"/>
        <w:rPr>
          <w:bCs/>
          <w:color w:val="000000" w:themeColor="text1"/>
          <w:sz w:val="22"/>
          <w:szCs w:val="22"/>
        </w:rPr>
      </w:pPr>
      <w:r w:rsidRPr="00CC2FF2">
        <w:rPr>
          <w:bCs/>
          <w:color w:val="000000" w:themeColor="text1"/>
          <w:sz w:val="22"/>
          <w:szCs w:val="22"/>
        </w:rPr>
        <w:t xml:space="preserve">Señores </w:t>
      </w:r>
    </w:p>
    <w:p w14:paraId="46E3D29C" w14:textId="77777777" w:rsidR="00134BB7" w:rsidRPr="00CC2FF2" w:rsidRDefault="00134BB7" w:rsidP="0026343E">
      <w:pPr>
        <w:tabs>
          <w:tab w:val="left" w:pos="142"/>
        </w:tabs>
        <w:ind w:left="-142" w:right="-1"/>
        <w:rPr>
          <w:bCs/>
          <w:color w:val="000000" w:themeColor="text1"/>
          <w:sz w:val="22"/>
          <w:szCs w:val="22"/>
        </w:rPr>
      </w:pPr>
      <w:r w:rsidRPr="00CC2FF2">
        <w:rPr>
          <w:bCs/>
          <w:color w:val="000000" w:themeColor="text1"/>
          <w:sz w:val="22"/>
          <w:szCs w:val="22"/>
        </w:rPr>
        <w:t xml:space="preserve">MUNICIPIO DE ANSERMA, CALDAS </w:t>
      </w:r>
    </w:p>
    <w:p w14:paraId="2D137D2B" w14:textId="77777777" w:rsidR="00134BB7" w:rsidRPr="00CC2FF2" w:rsidRDefault="00134BB7" w:rsidP="0026343E">
      <w:pPr>
        <w:tabs>
          <w:tab w:val="left" w:pos="142"/>
        </w:tabs>
        <w:ind w:left="-142" w:right="-1"/>
        <w:rPr>
          <w:bCs/>
          <w:color w:val="000000" w:themeColor="text1"/>
          <w:sz w:val="22"/>
          <w:szCs w:val="22"/>
        </w:rPr>
      </w:pPr>
      <w:r w:rsidRPr="00CC2FF2">
        <w:rPr>
          <w:bCs/>
          <w:color w:val="000000" w:themeColor="text1"/>
          <w:sz w:val="22"/>
          <w:szCs w:val="22"/>
        </w:rPr>
        <w:t xml:space="preserve">Ciudad </w:t>
      </w:r>
    </w:p>
    <w:p w14:paraId="5FB5B3EF" w14:textId="77777777" w:rsidR="00134BB7" w:rsidRPr="00CC2FF2" w:rsidRDefault="00134BB7" w:rsidP="0026343E">
      <w:pPr>
        <w:tabs>
          <w:tab w:val="left" w:pos="142"/>
        </w:tabs>
        <w:ind w:left="-142" w:right="-1"/>
        <w:rPr>
          <w:bCs/>
          <w:color w:val="000000" w:themeColor="text1"/>
          <w:sz w:val="22"/>
          <w:szCs w:val="22"/>
        </w:rPr>
      </w:pPr>
    </w:p>
    <w:p w14:paraId="58C4C571" w14:textId="77777777" w:rsidR="00134BB7" w:rsidRPr="00CC2FF2" w:rsidRDefault="00134BB7" w:rsidP="0026343E">
      <w:pPr>
        <w:tabs>
          <w:tab w:val="left" w:pos="142"/>
        </w:tabs>
        <w:ind w:left="-142" w:right="-1"/>
        <w:rPr>
          <w:bCs/>
          <w:color w:val="000000" w:themeColor="text1"/>
          <w:sz w:val="22"/>
          <w:szCs w:val="22"/>
        </w:rPr>
      </w:pPr>
    </w:p>
    <w:p w14:paraId="0FD7764A" w14:textId="350B34E9" w:rsidR="00134BB7" w:rsidRPr="00CC2FF2" w:rsidRDefault="00134BB7" w:rsidP="0026343E">
      <w:pPr>
        <w:pStyle w:val="Prrafodelista"/>
        <w:widowControl w:val="0"/>
        <w:tabs>
          <w:tab w:val="left" w:pos="142"/>
        </w:tabs>
        <w:suppressAutoHyphens/>
        <w:spacing w:line="20" w:lineRule="atLeast"/>
        <w:ind w:left="-142" w:right="-1"/>
        <w:contextualSpacing/>
        <w:jc w:val="center"/>
        <w:rPr>
          <w:rFonts w:ascii="Arial" w:hAnsi="Arial" w:cs="Arial"/>
          <w:b/>
          <w:color w:val="000000" w:themeColor="text1"/>
          <w:sz w:val="22"/>
          <w:szCs w:val="22"/>
        </w:rPr>
      </w:pPr>
      <w:r w:rsidRPr="00CC2FF2">
        <w:rPr>
          <w:rFonts w:ascii="Arial" w:hAnsi="Arial" w:cs="Arial"/>
          <w:b/>
          <w:color w:val="000000" w:themeColor="text1"/>
          <w:sz w:val="22"/>
          <w:szCs w:val="22"/>
        </w:rPr>
        <w:t>CONDICIONES TÉCNICAS EXIGIDAS</w:t>
      </w:r>
    </w:p>
    <w:p w14:paraId="04BF76DD" w14:textId="2739011B" w:rsidR="00134BB7" w:rsidRPr="00CC2FF2" w:rsidRDefault="00134BB7" w:rsidP="0026343E">
      <w:pPr>
        <w:tabs>
          <w:tab w:val="left" w:pos="142"/>
        </w:tabs>
        <w:ind w:left="-142" w:right="-1"/>
        <w:jc w:val="center"/>
        <w:rPr>
          <w:bCs/>
          <w:color w:val="000000" w:themeColor="text1"/>
          <w:sz w:val="22"/>
          <w:szCs w:val="22"/>
        </w:rPr>
      </w:pPr>
    </w:p>
    <w:p w14:paraId="60A2A5F0" w14:textId="77777777" w:rsidR="00CC2FF2" w:rsidRPr="00CC2FF2" w:rsidRDefault="00CC2FF2" w:rsidP="00CC2FF2">
      <w:pPr>
        <w:suppressAutoHyphens/>
        <w:spacing w:line="276" w:lineRule="auto"/>
        <w:ind w:left="-284" w:right="-235" w:firstLine="142"/>
        <w:jc w:val="both"/>
        <w:rPr>
          <w:sz w:val="22"/>
          <w:szCs w:val="22"/>
          <w:lang w:val="es-MX" w:eastAsia="ar-SA"/>
        </w:rPr>
      </w:pPr>
    </w:p>
    <w:p w14:paraId="0C14C224" w14:textId="7A9F37CD" w:rsidR="00CE301A" w:rsidRDefault="00CE301A" w:rsidP="00CE301A">
      <w:pPr>
        <w:spacing w:line="276" w:lineRule="auto"/>
        <w:rPr>
          <w:rFonts w:eastAsiaTheme="minorHAnsi"/>
          <w:kern w:val="2"/>
          <w:sz w:val="22"/>
          <w:szCs w:val="22"/>
          <w:lang w:eastAsia="en-US"/>
          <w14:ligatures w14:val="standardContextual"/>
        </w:rPr>
      </w:pPr>
      <w:r w:rsidRPr="00CE301A">
        <w:rPr>
          <w:rFonts w:eastAsiaTheme="minorHAnsi"/>
          <w:b/>
          <w:kern w:val="2"/>
          <w:sz w:val="22"/>
          <w:szCs w:val="22"/>
          <w:lang w:eastAsia="en-US"/>
          <w14:ligatures w14:val="standardContextual"/>
        </w:rPr>
        <w:t>Condiciones Técnicas:</w:t>
      </w:r>
      <w:r w:rsidRPr="00CE301A">
        <w:rPr>
          <w:rFonts w:eastAsiaTheme="minorHAnsi"/>
          <w:kern w:val="2"/>
          <w:sz w:val="22"/>
          <w:szCs w:val="22"/>
          <w:lang w:eastAsia="en-US"/>
          <w14:ligatures w14:val="standardContextual"/>
        </w:rPr>
        <w:t xml:space="preserve"> </w:t>
      </w:r>
    </w:p>
    <w:p w14:paraId="23AB44F7" w14:textId="77777777" w:rsidR="00350A36" w:rsidRPr="00D93869" w:rsidRDefault="00350A36" w:rsidP="00350A36">
      <w:pPr>
        <w:autoSpaceDE w:val="0"/>
        <w:autoSpaceDN w:val="0"/>
        <w:adjustRightInd w:val="0"/>
        <w:spacing w:line="276" w:lineRule="auto"/>
        <w:jc w:val="both"/>
        <w:rPr>
          <w:sz w:val="22"/>
          <w:szCs w:val="22"/>
        </w:rPr>
      </w:pPr>
      <w:r w:rsidRPr="00D93869">
        <w:rPr>
          <w:sz w:val="22"/>
          <w:szCs w:val="22"/>
        </w:rPr>
        <w:t>Teniendo en cuenta que la necesidad por satisfacer depende de situaciones que se presenten las cantidades serán variables, así que se recurre al modelo de monto agotable, el Municipio de Anserma requiere que el contrato que se celebre cumpla con las características técnicas que a continuación se relacionan, teniendo en cuenta que será la Alcaldía de Anserma Caldas, por medio el supervisor delegado, quien autorice la entrega de los elementos:</w:t>
      </w:r>
    </w:p>
    <w:p w14:paraId="7C81843B" w14:textId="77777777" w:rsidR="00350A36" w:rsidRPr="00D93869" w:rsidRDefault="00350A36" w:rsidP="00350A36">
      <w:pPr>
        <w:autoSpaceDE w:val="0"/>
        <w:autoSpaceDN w:val="0"/>
        <w:adjustRightInd w:val="0"/>
        <w:spacing w:line="276" w:lineRule="auto"/>
        <w:jc w:val="both"/>
        <w:rPr>
          <w:sz w:val="22"/>
          <w:szCs w:val="22"/>
          <w:shd w:val="clear" w:color="auto" w:fill="FFFFFF"/>
        </w:rPr>
      </w:pPr>
    </w:p>
    <w:tbl>
      <w:tblPr>
        <w:tblStyle w:val="Tabladecuadrcula1clara"/>
        <w:tblW w:w="0" w:type="auto"/>
        <w:tblLayout w:type="fixed"/>
        <w:tblLook w:val="04A0" w:firstRow="1" w:lastRow="0" w:firstColumn="1" w:lastColumn="0" w:noHBand="0" w:noVBand="1"/>
      </w:tblPr>
      <w:tblGrid>
        <w:gridCol w:w="1129"/>
        <w:gridCol w:w="6521"/>
        <w:gridCol w:w="1461"/>
      </w:tblGrid>
      <w:tr w:rsidR="00350A36" w:rsidRPr="00276684" w14:paraId="77182535" w14:textId="77777777" w:rsidTr="00C249C1">
        <w:trPr>
          <w:cnfStyle w:val="100000000000" w:firstRow="1" w:lastRow="0" w:firstColumn="0" w:lastColumn="0" w:oddVBand="0" w:evenVBand="0" w:oddHBand="0"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129" w:type="dxa"/>
            <w:hideMark/>
          </w:tcPr>
          <w:p w14:paraId="0FBAB6BC" w14:textId="77777777" w:rsidR="00350A36" w:rsidRPr="00276684" w:rsidRDefault="00350A36" w:rsidP="00C249C1">
            <w:pPr>
              <w:spacing w:line="276" w:lineRule="auto"/>
              <w:jc w:val="center"/>
              <w:rPr>
                <w:sz w:val="18"/>
                <w:szCs w:val="22"/>
                <w:lang w:eastAsia="es-CO"/>
              </w:rPr>
            </w:pPr>
            <w:r w:rsidRPr="00276684">
              <w:rPr>
                <w:sz w:val="18"/>
                <w:szCs w:val="22"/>
                <w:lang w:eastAsia="es-CO"/>
              </w:rPr>
              <w:t>NOMBRE</w:t>
            </w:r>
          </w:p>
        </w:tc>
        <w:tc>
          <w:tcPr>
            <w:tcW w:w="6521" w:type="dxa"/>
          </w:tcPr>
          <w:p w14:paraId="090101F9" w14:textId="77777777" w:rsidR="00350A36" w:rsidRPr="00276684" w:rsidRDefault="00350A36" w:rsidP="00C249C1">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22"/>
                <w:lang w:eastAsia="es-CO"/>
              </w:rPr>
            </w:pPr>
            <w:r w:rsidRPr="00276684">
              <w:rPr>
                <w:sz w:val="18"/>
                <w:szCs w:val="22"/>
                <w:lang w:eastAsia="es-CO"/>
              </w:rPr>
              <w:t>DESCRIPCION</w:t>
            </w:r>
          </w:p>
        </w:tc>
        <w:tc>
          <w:tcPr>
            <w:tcW w:w="1461" w:type="dxa"/>
          </w:tcPr>
          <w:p w14:paraId="06B55F5D" w14:textId="77777777" w:rsidR="00350A36" w:rsidRPr="00276684" w:rsidRDefault="00350A36" w:rsidP="00C249C1">
            <w:pPr>
              <w:spacing w:line="276" w:lineRule="auto"/>
              <w:jc w:val="center"/>
              <w:cnfStyle w:val="100000000000" w:firstRow="1" w:lastRow="0" w:firstColumn="0" w:lastColumn="0" w:oddVBand="0" w:evenVBand="0" w:oddHBand="0" w:evenHBand="0" w:firstRowFirstColumn="0" w:firstRowLastColumn="0" w:lastRowFirstColumn="0" w:lastRowLastColumn="0"/>
              <w:rPr>
                <w:sz w:val="18"/>
                <w:szCs w:val="22"/>
                <w:lang w:eastAsia="es-CO"/>
              </w:rPr>
            </w:pPr>
            <w:r w:rsidRPr="00276684">
              <w:rPr>
                <w:sz w:val="18"/>
                <w:szCs w:val="22"/>
                <w:lang w:eastAsia="es-CO"/>
              </w:rPr>
              <w:t>EXPERIENCIA</w:t>
            </w:r>
          </w:p>
        </w:tc>
      </w:tr>
      <w:tr w:rsidR="00350A36" w:rsidRPr="00276684" w14:paraId="6787992D" w14:textId="77777777" w:rsidTr="00C249C1">
        <w:trPr>
          <w:trHeight w:val="390"/>
        </w:trPr>
        <w:tc>
          <w:tcPr>
            <w:cnfStyle w:val="001000000000" w:firstRow="0" w:lastRow="0" w:firstColumn="1" w:lastColumn="0" w:oddVBand="0" w:evenVBand="0" w:oddHBand="0" w:evenHBand="0" w:firstRowFirstColumn="0" w:firstRowLastColumn="0" w:lastRowFirstColumn="0" w:lastRowLastColumn="0"/>
            <w:tcW w:w="1129" w:type="dxa"/>
            <w:noWrap/>
            <w:hideMark/>
          </w:tcPr>
          <w:p w14:paraId="74586BD2" w14:textId="77777777" w:rsidR="00350A36" w:rsidRPr="00276684" w:rsidRDefault="00350A36" w:rsidP="00C249C1">
            <w:pPr>
              <w:spacing w:line="276" w:lineRule="auto"/>
              <w:jc w:val="center"/>
              <w:rPr>
                <w:sz w:val="18"/>
                <w:szCs w:val="22"/>
                <w:lang w:eastAsia="es-CO"/>
              </w:rPr>
            </w:pPr>
            <w:r w:rsidRPr="00276684">
              <w:rPr>
                <w:sz w:val="18"/>
                <w:szCs w:val="22"/>
                <w:lang w:eastAsia="es-CO"/>
              </w:rPr>
              <w:t>Ayudante</w:t>
            </w:r>
          </w:p>
        </w:tc>
        <w:tc>
          <w:tcPr>
            <w:tcW w:w="6521" w:type="dxa"/>
            <w:noWrap/>
          </w:tcPr>
          <w:p w14:paraId="7F2D4402" w14:textId="77777777" w:rsidR="00350A36" w:rsidRPr="00276684" w:rsidRDefault="00350A36" w:rsidP="00C249C1">
            <w:pPr>
              <w:spacing w:line="276" w:lineRule="auto"/>
              <w:jc w:val="both"/>
              <w:cnfStyle w:val="000000000000" w:firstRow="0" w:lastRow="0" w:firstColumn="0" w:lastColumn="0" w:oddVBand="0" w:evenVBand="0" w:oddHBand="0" w:evenHBand="0" w:firstRowFirstColumn="0" w:firstRowLastColumn="0" w:lastRowFirstColumn="0" w:lastRowLastColumn="0"/>
              <w:rPr>
                <w:sz w:val="18"/>
                <w:szCs w:val="22"/>
                <w:lang w:eastAsia="es-CO"/>
              </w:rPr>
            </w:pPr>
            <w:r w:rsidRPr="00276684">
              <w:rPr>
                <w:sz w:val="18"/>
                <w:szCs w:val="22"/>
                <w:lang w:eastAsia="es-CO"/>
              </w:rPr>
              <w:t>Persona que desarrolla, en una obra civil o de edificación, labores de apoyo al jefe de obra. Es el responsable de que las especificaciones definidas por dicho jefe de obra en cuanto a forma, calidad, costos y plazos se lleven a cabo, efectúa tareas sencillas y rutinarias ligadas a las obras de construcción y demolición de edificios.</w:t>
            </w:r>
          </w:p>
        </w:tc>
        <w:tc>
          <w:tcPr>
            <w:tcW w:w="1461" w:type="dxa"/>
            <w:noWrap/>
          </w:tcPr>
          <w:p w14:paraId="0696F026" w14:textId="77777777" w:rsidR="00350A36" w:rsidRPr="00276684" w:rsidRDefault="00350A36" w:rsidP="00C249C1">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22"/>
                <w:lang w:eastAsia="es-CO"/>
              </w:rPr>
            </w:pPr>
            <w:r w:rsidRPr="00276684">
              <w:rPr>
                <w:sz w:val="18"/>
                <w:szCs w:val="22"/>
                <w:lang w:eastAsia="es-CO"/>
              </w:rPr>
              <w:t>3 meses</w:t>
            </w:r>
          </w:p>
        </w:tc>
      </w:tr>
      <w:tr w:rsidR="00350A36" w:rsidRPr="00276684" w14:paraId="18C0E5AB" w14:textId="77777777" w:rsidTr="00C249C1">
        <w:trPr>
          <w:trHeight w:val="390"/>
        </w:trPr>
        <w:tc>
          <w:tcPr>
            <w:cnfStyle w:val="001000000000" w:firstRow="0" w:lastRow="0" w:firstColumn="1" w:lastColumn="0" w:oddVBand="0" w:evenVBand="0" w:oddHBand="0" w:evenHBand="0" w:firstRowFirstColumn="0" w:firstRowLastColumn="0" w:lastRowFirstColumn="0" w:lastRowLastColumn="0"/>
            <w:tcW w:w="1129" w:type="dxa"/>
            <w:noWrap/>
            <w:hideMark/>
          </w:tcPr>
          <w:p w14:paraId="580C361A" w14:textId="77777777" w:rsidR="00350A36" w:rsidRPr="00276684" w:rsidRDefault="00350A36" w:rsidP="00C249C1">
            <w:pPr>
              <w:spacing w:line="276" w:lineRule="auto"/>
              <w:jc w:val="center"/>
              <w:rPr>
                <w:sz w:val="18"/>
                <w:szCs w:val="22"/>
                <w:lang w:eastAsia="es-CO"/>
              </w:rPr>
            </w:pPr>
            <w:r w:rsidRPr="00276684">
              <w:rPr>
                <w:sz w:val="18"/>
                <w:szCs w:val="22"/>
                <w:lang w:eastAsia="es-CO"/>
              </w:rPr>
              <w:t>Oficial</w:t>
            </w:r>
          </w:p>
        </w:tc>
        <w:tc>
          <w:tcPr>
            <w:tcW w:w="6521" w:type="dxa"/>
            <w:noWrap/>
          </w:tcPr>
          <w:p w14:paraId="67846CB8" w14:textId="77777777" w:rsidR="00350A36" w:rsidRPr="00276684" w:rsidRDefault="00350A36" w:rsidP="00C249C1">
            <w:pPr>
              <w:spacing w:line="276" w:lineRule="auto"/>
              <w:jc w:val="both"/>
              <w:cnfStyle w:val="000000000000" w:firstRow="0" w:lastRow="0" w:firstColumn="0" w:lastColumn="0" w:oddVBand="0" w:evenVBand="0" w:oddHBand="0" w:evenHBand="0" w:firstRowFirstColumn="0" w:firstRowLastColumn="0" w:lastRowFirstColumn="0" w:lastRowLastColumn="0"/>
              <w:rPr>
                <w:sz w:val="18"/>
                <w:szCs w:val="22"/>
                <w:lang w:eastAsia="es-CO"/>
              </w:rPr>
            </w:pPr>
            <w:r w:rsidRPr="00276684">
              <w:rPr>
                <w:sz w:val="18"/>
                <w:szCs w:val="22"/>
                <w:lang w:eastAsia="es-CO"/>
              </w:rPr>
              <w:t>Es la persona que realiza labores de construcción y reparación de cimientos, levantamiento de muros, techos, losas, dalas y otras obras de albañilería; debe tener conocimiento de materiales y elementos de máquinas-herramientas, de útiles y de su aplicación, ejecutará tareas de alineación, nivelación de placas, nivelación y aplicación de máquinas y equipos, ajustes, control de tolerancia, ensamble, debe contar con competencias para Interpretar un croquis o plano de detalles constructivos e instalaciones y llevar a cabo el replanteo y ubicación definitiva de los elementos. Además coordina a los ayudantes de obra.</w:t>
            </w:r>
          </w:p>
        </w:tc>
        <w:tc>
          <w:tcPr>
            <w:tcW w:w="1461" w:type="dxa"/>
            <w:noWrap/>
          </w:tcPr>
          <w:p w14:paraId="5E4BB08C" w14:textId="77777777" w:rsidR="00350A36" w:rsidRPr="00276684" w:rsidRDefault="00350A36" w:rsidP="00C249C1">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22"/>
                <w:lang w:eastAsia="es-CO"/>
              </w:rPr>
            </w:pPr>
            <w:r w:rsidRPr="00276684">
              <w:rPr>
                <w:sz w:val="18"/>
                <w:szCs w:val="22"/>
                <w:lang w:eastAsia="es-CO"/>
              </w:rPr>
              <w:t>6 meses</w:t>
            </w:r>
          </w:p>
        </w:tc>
      </w:tr>
      <w:tr w:rsidR="00350A36" w:rsidRPr="00276684" w14:paraId="012B1432" w14:textId="77777777" w:rsidTr="00C249C1">
        <w:trPr>
          <w:trHeight w:val="390"/>
        </w:trPr>
        <w:tc>
          <w:tcPr>
            <w:cnfStyle w:val="001000000000" w:firstRow="0" w:lastRow="0" w:firstColumn="1" w:lastColumn="0" w:oddVBand="0" w:evenVBand="0" w:oddHBand="0" w:evenHBand="0" w:firstRowFirstColumn="0" w:firstRowLastColumn="0" w:lastRowFirstColumn="0" w:lastRowLastColumn="0"/>
            <w:tcW w:w="1129" w:type="dxa"/>
            <w:noWrap/>
            <w:hideMark/>
          </w:tcPr>
          <w:p w14:paraId="3B379FCC" w14:textId="77777777" w:rsidR="00350A36" w:rsidRPr="00276684" w:rsidRDefault="00350A36" w:rsidP="00C249C1">
            <w:pPr>
              <w:spacing w:line="276" w:lineRule="auto"/>
              <w:jc w:val="center"/>
              <w:rPr>
                <w:sz w:val="18"/>
                <w:szCs w:val="22"/>
                <w:lang w:eastAsia="es-CO"/>
              </w:rPr>
            </w:pPr>
            <w:r w:rsidRPr="00276684">
              <w:rPr>
                <w:sz w:val="18"/>
                <w:szCs w:val="22"/>
                <w:lang w:eastAsia="es-CO"/>
              </w:rPr>
              <w:t>Soldador</w:t>
            </w:r>
          </w:p>
        </w:tc>
        <w:tc>
          <w:tcPr>
            <w:tcW w:w="6521" w:type="dxa"/>
            <w:noWrap/>
          </w:tcPr>
          <w:p w14:paraId="5FFA244F" w14:textId="77777777" w:rsidR="00350A36" w:rsidRPr="00276684" w:rsidRDefault="00350A36" w:rsidP="00C249C1">
            <w:pPr>
              <w:spacing w:line="276" w:lineRule="auto"/>
              <w:jc w:val="both"/>
              <w:cnfStyle w:val="000000000000" w:firstRow="0" w:lastRow="0" w:firstColumn="0" w:lastColumn="0" w:oddVBand="0" w:evenVBand="0" w:oddHBand="0" w:evenHBand="0" w:firstRowFirstColumn="0" w:firstRowLastColumn="0" w:lastRowFirstColumn="0" w:lastRowLastColumn="0"/>
              <w:rPr>
                <w:sz w:val="18"/>
                <w:szCs w:val="22"/>
                <w:lang w:eastAsia="es-CO"/>
              </w:rPr>
            </w:pPr>
            <w:r w:rsidRPr="00276684">
              <w:rPr>
                <w:sz w:val="18"/>
                <w:szCs w:val="22"/>
                <w:lang w:eastAsia="es-CO"/>
              </w:rPr>
              <w:t>Es quien realiza tareas que le son indicadas por un supervisor, interpreta ordenes de trabajo y planos de fabricación, prepara las superficies a unir, calibra las máquinas y/o equipos para soldar, regula el oxicorte y realiza las operaciones de soldadura y/o corte de materiales, debe realizar soldadura de relleno, no estructurales y de menor compromiso y trabajo de herrería.</w:t>
            </w:r>
          </w:p>
        </w:tc>
        <w:tc>
          <w:tcPr>
            <w:tcW w:w="1461" w:type="dxa"/>
            <w:noWrap/>
          </w:tcPr>
          <w:p w14:paraId="1A4FC451" w14:textId="77777777" w:rsidR="00350A36" w:rsidRPr="00276684" w:rsidRDefault="00350A36" w:rsidP="00C249C1">
            <w:pPr>
              <w:spacing w:line="276" w:lineRule="auto"/>
              <w:jc w:val="center"/>
              <w:cnfStyle w:val="000000000000" w:firstRow="0" w:lastRow="0" w:firstColumn="0" w:lastColumn="0" w:oddVBand="0" w:evenVBand="0" w:oddHBand="0" w:evenHBand="0" w:firstRowFirstColumn="0" w:firstRowLastColumn="0" w:lastRowFirstColumn="0" w:lastRowLastColumn="0"/>
              <w:rPr>
                <w:sz w:val="18"/>
                <w:szCs w:val="22"/>
                <w:lang w:eastAsia="es-CO"/>
              </w:rPr>
            </w:pPr>
            <w:r w:rsidRPr="00276684">
              <w:rPr>
                <w:sz w:val="18"/>
                <w:szCs w:val="22"/>
                <w:lang w:eastAsia="es-CO"/>
              </w:rPr>
              <w:t>6 meses</w:t>
            </w:r>
          </w:p>
        </w:tc>
      </w:tr>
    </w:tbl>
    <w:tbl>
      <w:tblPr>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9"/>
        <w:gridCol w:w="670"/>
        <w:gridCol w:w="1781"/>
        <w:gridCol w:w="1648"/>
        <w:gridCol w:w="1470"/>
        <w:gridCol w:w="1248"/>
        <w:gridCol w:w="1515"/>
      </w:tblGrid>
      <w:tr w:rsidR="00923F04" w:rsidRPr="00923F04" w14:paraId="3E90C097" w14:textId="77777777" w:rsidTr="00923F04">
        <w:trPr>
          <w:trHeight w:val="900"/>
        </w:trPr>
        <w:tc>
          <w:tcPr>
            <w:tcW w:w="484" w:type="pct"/>
            <w:shd w:val="clear" w:color="000000" w:fill="000000"/>
            <w:vAlign w:val="center"/>
            <w:hideMark/>
          </w:tcPr>
          <w:p w14:paraId="5317E227" w14:textId="77777777" w:rsidR="00923F04" w:rsidRPr="00923F04" w:rsidRDefault="00923F04" w:rsidP="00923F04">
            <w:pPr>
              <w:jc w:val="center"/>
              <w:rPr>
                <w:color w:val="FFFFFF"/>
                <w:sz w:val="16"/>
                <w:szCs w:val="16"/>
                <w:lang w:val="en-US" w:eastAsia="en-US"/>
              </w:rPr>
            </w:pPr>
            <w:r w:rsidRPr="00923F04">
              <w:rPr>
                <w:color w:val="FFFFFF"/>
                <w:sz w:val="16"/>
                <w:szCs w:val="16"/>
                <w:lang w:val="en-US" w:eastAsia="en-US"/>
              </w:rPr>
              <w:t>NOMBRE</w:t>
            </w:r>
          </w:p>
        </w:tc>
        <w:tc>
          <w:tcPr>
            <w:tcW w:w="354" w:type="pct"/>
            <w:shd w:val="clear" w:color="000000" w:fill="000000"/>
            <w:vAlign w:val="center"/>
            <w:hideMark/>
          </w:tcPr>
          <w:p w14:paraId="564BC257" w14:textId="77777777" w:rsidR="00923F04" w:rsidRPr="00923F04" w:rsidRDefault="00923F04" w:rsidP="00923F04">
            <w:pPr>
              <w:jc w:val="center"/>
              <w:rPr>
                <w:color w:val="FFFFFF"/>
                <w:sz w:val="16"/>
                <w:szCs w:val="16"/>
                <w:lang w:val="en-US" w:eastAsia="en-US"/>
              </w:rPr>
            </w:pPr>
            <w:r w:rsidRPr="00923F04">
              <w:rPr>
                <w:color w:val="FFFFFF"/>
                <w:sz w:val="16"/>
                <w:szCs w:val="16"/>
                <w:lang w:val="en-US" w:eastAsia="en-US"/>
              </w:rPr>
              <w:t>Factor</w:t>
            </w:r>
          </w:p>
        </w:tc>
        <w:tc>
          <w:tcPr>
            <w:tcW w:w="929" w:type="pct"/>
            <w:shd w:val="clear" w:color="000000" w:fill="000000"/>
            <w:vAlign w:val="center"/>
            <w:hideMark/>
          </w:tcPr>
          <w:p w14:paraId="336B6B15" w14:textId="77777777" w:rsidR="00923F04" w:rsidRPr="00923F04" w:rsidRDefault="00923F04" w:rsidP="00923F04">
            <w:pPr>
              <w:jc w:val="center"/>
              <w:rPr>
                <w:color w:val="FFFFFF"/>
                <w:sz w:val="16"/>
                <w:szCs w:val="16"/>
                <w:lang w:val="en-US" w:eastAsia="en-US"/>
              </w:rPr>
            </w:pPr>
            <w:r w:rsidRPr="00923F04">
              <w:rPr>
                <w:color w:val="FFFFFF"/>
                <w:sz w:val="16"/>
                <w:szCs w:val="16"/>
                <w:lang w:val="en-US" w:eastAsia="en-US"/>
              </w:rPr>
              <w:t>SALARIO MENSUAL</w:t>
            </w:r>
          </w:p>
        </w:tc>
        <w:tc>
          <w:tcPr>
            <w:tcW w:w="860" w:type="pct"/>
            <w:shd w:val="clear" w:color="000000" w:fill="000000"/>
            <w:vAlign w:val="center"/>
            <w:hideMark/>
          </w:tcPr>
          <w:p w14:paraId="3AF7D88D" w14:textId="77777777" w:rsidR="00923F04" w:rsidRPr="00923F04" w:rsidRDefault="00923F04" w:rsidP="00923F04">
            <w:pPr>
              <w:jc w:val="center"/>
              <w:rPr>
                <w:color w:val="FFFFFF"/>
                <w:sz w:val="16"/>
                <w:szCs w:val="16"/>
                <w:lang w:val="en-US" w:eastAsia="en-US"/>
              </w:rPr>
            </w:pPr>
            <w:r w:rsidRPr="00923F04">
              <w:rPr>
                <w:color w:val="FFFFFF"/>
                <w:sz w:val="16"/>
                <w:szCs w:val="16"/>
                <w:lang w:val="en-US" w:eastAsia="en-US"/>
              </w:rPr>
              <w:t>PRESTACIONES Y APORTES</w:t>
            </w:r>
          </w:p>
        </w:tc>
        <w:tc>
          <w:tcPr>
            <w:tcW w:w="768" w:type="pct"/>
            <w:shd w:val="clear" w:color="000000" w:fill="000000"/>
            <w:vAlign w:val="center"/>
            <w:hideMark/>
          </w:tcPr>
          <w:p w14:paraId="513B5D7B" w14:textId="77777777" w:rsidR="00923F04" w:rsidRPr="00923F04" w:rsidRDefault="00923F04" w:rsidP="00923F04">
            <w:pPr>
              <w:jc w:val="center"/>
              <w:rPr>
                <w:color w:val="FFFFFF"/>
                <w:sz w:val="16"/>
                <w:szCs w:val="16"/>
                <w:lang w:val="en-US" w:eastAsia="en-US"/>
              </w:rPr>
            </w:pPr>
            <w:r w:rsidRPr="00923F04">
              <w:rPr>
                <w:color w:val="FFFFFF"/>
                <w:sz w:val="16"/>
                <w:szCs w:val="16"/>
                <w:lang w:val="en-US" w:eastAsia="en-US"/>
              </w:rPr>
              <w:t>SALARIO + PRESTACIONES</w:t>
            </w:r>
          </w:p>
        </w:tc>
        <w:tc>
          <w:tcPr>
            <w:tcW w:w="653" w:type="pct"/>
            <w:shd w:val="clear" w:color="000000" w:fill="000000"/>
            <w:vAlign w:val="center"/>
            <w:hideMark/>
          </w:tcPr>
          <w:p w14:paraId="6D7E23BA" w14:textId="77777777" w:rsidR="00923F04" w:rsidRPr="00923F04" w:rsidRDefault="00923F04" w:rsidP="00923F04">
            <w:pPr>
              <w:jc w:val="center"/>
              <w:rPr>
                <w:color w:val="FFFFFF"/>
                <w:sz w:val="16"/>
                <w:szCs w:val="16"/>
                <w:lang w:val="en-US" w:eastAsia="en-US"/>
              </w:rPr>
            </w:pPr>
            <w:r w:rsidRPr="00923F04">
              <w:rPr>
                <w:color w:val="FFFFFF"/>
                <w:sz w:val="16"/>
                <w:szCs w:val="16"/>
                <w:lang w:val="en-US" w:eastAsia="en-US"/>
              </w:rPr>
              <w:t>SALARIO DIA</w:t>
            </w:r>
          </w:p>
        </w:tc>
        <w:tc>
          <w:tcPr>
            <w:tcW w:w="951" w:type="pct"/>
            <w:shd w:val="clear" w:color="000000" w:fill="000000"/>
            <w:vAlign w:val="center"/>
            <w:hideMark/>
          </w:tcPr>
          <w:p w14:paraId="1B2D93EE" w14:textId="77777777" w:rsidR="00923F04" w:rsidRPr="00923F04" w:rsidRDefault="00923F04" w:rsidP="00923F04">
            <w:pPr>
              <w:jc w:val="center"/>
              <w:rPr>
                <w:color w:val="FFFFFF"/>
                <w:sz w:val="16"/>
                <w:szCs w:val="16"/>
                <w:lang w:val="en-US" w:eastAsia="en-US"/>
              </w:rPr>
            </w:pPr>
            <w:r w:rsidRPr="00923F04">
              <w:rPr>
                <w:color w:val="FFFFFF"/>
                <w:sz w:val="16"/>
                <w:szCs w:val="16"/>
                <w:lang w:val="en-US" w:eastAsia="en-US"/>
              </w:rPr>
              <w:t>SALARIO DIA + ESTAMPILLAS</w:t>
            </w:r>
          </w:p>
        </w:tc>
      </w:tr>
      <w:tr w:rsidR="00923F04" w:rsidRPr="00923F04" w14:paraId="0038CDD9" w14:textId="77777777" w:rsidTr="00923F04">
        <w:trPr>
          <w:trHeight w:val="390"/>
        </w:trPr>
        <w:tc>
          <w:tcPr>
            <w:tcW w:w="484" w:type="pct"/>
            <w:shd w:val="clear" w:color="auto" w:fill="auto"/>
            <w:noWrap/>
            <w:vAlign w:val="center"/>
            <w:hideMark/>
          </w:tcPr>
          <w:p w14:paraId="5239445C" w14:textId="77777777" w:rsidR="00923F04" w:rsidRPr="00923F04" w:rsidRDefault="00923F04" w:rsidP="00923F04">
            <w:pPr>
              <w:rPr>
                <w:sz w:val="16"/>
                <w:szCs w:val="16"/>
                <w:lang w:val="en-US" w:eastAsia="en-US"/>
              </w:rPr>
            </w:pPr>
            <w:proofErr w:type="spellStart"/>
            <w:r w:rsidRPr="00923F04">
              <w:rPr>
                <w:sz w:val="16"/>
                <w:szCs w:val="16"/>
                <w:lang w:val="en-US" w:eastAsia="en-US"/>
              </w:rPr>
              <w:t>Ayudante</w:t>
            </w:r>
            <w:proofErr w:type="spellEnd"/>
          </w:p>
        </w:tc>
        <w:tc>
          <w:tcPr>
            <w:tcW w:w="354" w:type="pct"/>
            <w:shd w:val="clear" w:color="auto" w:fill="auto"/>
            <w:noWrap/>
            <w:vAlign w:val="center"/>
            <w:hideMark/>
          </w:tcPr>
          <w:p w14:paraId="7A005FA6" w14:textId="77777777" w:rsidR="00923F04" w:rsidRPr="00923F04" w:rsidRDefault="00923F04" w:rsidP="00923F04">
            <w:pPr>
              <w:jc w:val="center"/>
              <w:rPr>
                <w:sz w:val="16"/>
                <w:szCs w:val="16"/>
                <w:lang w:val="en-US" w:eastAsia="en-US"/>
              </w:rPr>
            </w:pPr>
            <w:r w:rsidRPr="00923F04">
              <w:rPr>
                <w:sz w:val="16"/>
                <w:szCs w:val="16"/>
                <w:lang w:val="en-US" w:eastAsia="en-US"/>
              </w:rPr>
              <w:t> </w:t>
            </w:r>
          </w:p>
        </w:tc>
        <w:tc>
          <w:tcPr>
            <w:tcW w:w="929" w:type="pct"/>
            <w:shd w:val="clear" w:color="auto" w:fill="auto"/>
            <w:noWrap/>
            <w:vAlign w:val="center"/>
            <w:hideMark/>
          </w:tcPr>
          <w:p w14:paraId="7B626886" w14:textId="77777777" w:rsidR="00923F04" w:rsidRPr="00923F04" w:rsidRDefault="00923F04" w:rsidP="00923F04">
            <w:pPr>
              <w:rPr>
                <w:color w:val="000000"/>
                <w:sz w:val="16"/>
                <w:szCs w:val="16"/>
                <w:lang w:val="en-US" w:eastAsia="en-US"/>
              </w:rPr>
            </w:pPr>
            <w:r w:rsidRPr="00923F04">
              <w:rPr>
                <w:color w:val="000000"/>
                <w:sz w:val="16"/>
                <w:szCs w:val="16"/>
                <w:lang w:val="en-US" w:eastAsia="en-US"/>
              </w:rPr>
              <w:t xml:space="preserve"> $                               - </w:t>
            </w:r>
          </w:p>
        </w:tc>
        <w:tc>
          <w:tcPr>
            <w:tcW w:w="860" w:type="pct"/>
            <w:shd w:val="clear" w:color="auto" w:fill="auto"/>
            <w:noWrap/>
            <w:vAlign w:val="center"/>
            <w:hideMark/>
          </w:tcPr>
          <w:p w14:paraId="0950DB63" w14:textId="77777777" w:rsidR="00923F04" w:rsidRPr="00923F04" w:rsidRDefault="00923F04" w:rsidP="00923F04">
            <w:pPr>
              <w:jc w:val="right"/>
              <w:rPr>
                <w:color w:val="000000"/>
                <w:sz w:val="16"/>
                <w:szCs w:val="16"/>
                <w:lang w:val="en-US" w:eastAsia="en-US"/>
              </w:rPr>
            </w:pPr>
            <w:r w:rsidRPr="00923F04">
              <w:rPr>
                <w:color w:val="000000"/>
                <w:sz w:val="16"/>
                <w:szCs w:val="16"/>
                <w:lang w:val="en-US" w:eastAsia="en-US"/>
              </w:rPr>
              <w:t xml:space="preserve"> $                            - </w:t>
            </w:r>
          </w:p>
        </w:tc>
        <w:tc>
          <w:tcPr>
            <w:tcW w:w="768" w:type="pct"/>
            <w:shd w:val="clear" w:color="auto" w:fill="auto"/>
            <w:noWrap/>
            <w:vAlign w:val="center"/>
            <w:hideMark/>
          </w:tcPr>
          <w:p w14:paraId="7DFD1E6E" w14:textId="77777777" w:rsidR="00923F04" w:rsidRPr="00923F04" w:rsidRDefault="00923F04" w:rsidP="00923F04">
            <w:pPr>
              <w:rPr>
                <w:color w:val="000000"/>
                <w:sz w:val="16"/>
                <w:szCs w:val="16"/>
                <w:lang w:val="en-US" w:eastAsia="en-US"/>
              </w:rPr>
            </w:pPr>
            <w:r w:rsidRPr="00923F04">
              <w:rPr>
                <w:color w:val="000000"/>
                <w:sz w:val="16"/>
                <w:szCs w:val="16"/>
                <w:lang w:val="en-US" w:eastAsia="en-US"/>
              </w:rPr>
              <w:t xml:space="preserve"> $                      - </w:t>
            </w:r>
          </w:p>
        </w:tc>
        <w:tc>
          <w:tcPr>
            <w:tcW w:w="653" w:type="pct"/>
            <w:shd w:val="clear" w:color="auto" w:fill="auto"/>
            <w:noWrap/>
            <w:vAlign w:val="center"/>
            <w:hideMark/>
          </w:tcPr>
          <w:p w14:paraId="72856E60" w14:textId="77777777" w:rsidR="00923F04" w:rsidRPr="00923F04" w:rsidRDefault="00923F04" w:rsidP="00923F04">
            <w:pPr>
              <w:rPr>
                <w:color w:val="000000"/>
                <w:sz w:val="16"/>
                <w:szCs w:val="16"/>
                <w:lang w:val="en-US" w:eastAsia="en-US"/>
              </w:rPr>
            </w:pPr>
            <w:r w:rsidRPr="00923F04">
              <w:rPr>
                <w:color w:val="000000"/>
                <w:sz w:val="16"/>
                <w:szCs w:val="16"/>
                <w:lang w:val="en-US" w:eastAsia="en-US"/>
              </w:rPr>
              <w:t xml:space="preserve"> $                   - </w:t>
            </w:r>
          </w:p>
        </w:tc>
        <w:tc>
          <w:tcPr>
            <w:tcW w:w="951" w:type="pct"/>
            <w:shd w:val="clear" w:color="auto" w:fill="auto"/>
            <w:noWrap/>
            <w:vAlign w:val="center"/>
            <w:hideMark/>
          </w:tcPr>
          <w:p w14:paraId="03E84201" w14:textId="77777777" w:rsidR="00923F04" w:rsidRPr="00923F04" w:rsidRDefault="00923F04" w:rsidP="00923F04">
            <w:pPr>
              <w:rPr>
                <w:color w:val="000000"/>
                <w:sz w:val="16"/>
                <w:szCs w:val="16"/>
                <w:lang w:val="en-US" w:eastAsia="en-US"/>
              </w:rPr>
            </w:pPr>
            <w:r w:rsidRPr="00923F04">
              <w:rPr>
                <w:color w:val="000000"/>
                <w:sz w:val="16"/>
                <w:szCs w:val="16"/>
                <w:lang w:val="en-US" w:eastAsia="en-US"/>
              </w:rPr>
              <w:t xml:space="preserve"> $            </w:t>
            </w:r>
            <w:bookmarkStart w:id="1" w:name="_GoBack"/>
            <w:bookmarkEnd w:id="1"/>
            <w:r w:rsidRPr="00923F04">
              <w:rPr>
                <w:color w:val="000000"/>
                <w:sz w:val="16"/>
                <w:szCs w:val="16"/>
                <w:lang w:val="en-US" w:eastAsia="en-US"/>
              </w:rPr>
              <w:t xml:space="preserve">             - </w:t>
            </w:r>
          </w:p>
        </w:tc>
      </w:tr>
      <w:tr w:rsidR="00923F04" w:rsidRPr="00923F04" w14:paraId="62F1A4B8" w14:textId="77777777" w:rsidTr="00923F04">
        <w:trPr>
          <w:trHeight w:val="390"/>
        </w:trPr>
        <w:tc>
          <w:tcPr>
            <w:tcW w:w="484" w:type="pct"/>
            <w:shd w:val="clear" w:color="auto" w:fill="auto"/>
            <w:noWrap/>
            <w:vAlign w:val="center"/>
            <w:hideMark/>
          </w:tcPr>
          <w:p w14:paraId="1E3DBB20" w14:textId="77777777" w:rsidR="00923F04" w:rsidRPr="00923F04" w:rsidRDefault="00923F04" w:rsidP="00923F04">
            <w:pPr>
              <w:rPr>
                <w:sz w:val="16"/>
                <w:szCs w:val="16"/>
                <w:lang w:val="en-US" w:eastAsia="en-US"/>
              </w:rPr>
            </w:pPr>
            <w:proofErr w:type="spellStart"/>
            <w:r w:rsidRPr="00923F04">
              <w:rPr>
                <w:sz w:val="16"/>
                <w:szCs w:val="16"/>
                <w:lang w:val="en-US" w:eastAsia="en-US"/>
              </w:rPr>
              <w:t>Oficial</w:t>
            </w:r>
            <w:proofErr w:type="spellEnd"/>
          </w:p>
        </w:tc>
        <w:tc>
          <w:tcPr>
            <w:tcW w:w="354" w:type="pct"/>
            <w:shd w:val="clear" w:color="auto" w:fill="auto"/>
            <w:noWrap/>
            <w:vAlign w:val="center"/>
            <w:hideMark/>
          </w:tcPr>
          <w:p w14:paraId="4140846E" w14:textId="77777777" w:rsidR="00923F04" w:rsidRPr="00923F04" w:rsidRDefault="00923F04" w:rsidP="00923F04">
            <w:pPr>
              <w:jc w:val="center"/>
              <w:rPr>
                <w:sz w:val="16"/>
                <w:szCs w:val="16"/>
                <w:lang w:val="en-US" w:eastAsia="en-US"/>
              </w:rPr>
            </w:pPr>
            <w:r w:rsidRPr="00923F04">
              <w:rPr>
                <w:sz w:val="16"/>
                <w:szCs w:val="16"/>
                <w:lang w:val="en-US" w:eastAsia="en-US"/>
              </w:rPr>
              <w:t> </w:t>
            </w:r>
          </w:p>
        </w:tc>
        <w:tc>
          <w:tcPr>
            <w:tcW w:w="929" w:type="pct"/>
            <w:shd w:val="clear" w:color="auto" w:fill="auto"/>
            <w:noWrap/>
            <w:vAlign w:val="center"/>
            <w:hideMark/>
          </w:tcPr>
          <w:p w14:paraId="632554F6" w14:textId="77777777" w:rsidR="00923F04" w:rsidRPr="00923F04" w:rsidRDefault="00923F04" w:rsidP="00923F04">
            <w:pPr>
              <w:rPr>
                <w:color w:val="000000"/>
                <w:sz w:val="16"/>
                <w:szCs w:val="16"/>
                <w:lang w:val="en-US" w:eastAsia="en-US"/>
              </w:rPr>
            </w:pPr>
            <w:r w:rsidRPr="00923F04">
              <w:rPr>
                <w:color w:val="000000"/>
                <w:sz w:val="16"/>
                <w:szCs w:val="16"/>
                <w:lang w:val="en-US" w:eastAsia="en-US"/>
              </w:rPr>
              <w:t xml:space="preserve"> $                               - </w:t>
            </w:r>
          </w:p>
        </w:tc>
        <w:tc>
          <w:tcPr>
            <w:tcW w:w="860" w:type="pct"/>
            <w:shd w:val="clear" w:color="auto" w:fill="auto"/>
            <w:noWrap/>
            <w:vAlign w:val="center"/>
            <w:hideMark/>
          </w:tcPr>
          <w:p w14:paraId="2A395BE0" w14:textId="77777777" w:rsidR="00923F04" w:rsidRPr="00923F04" w:rsidRDefault="00923F04" w:rsidP="00923F04">
            <w:pPr>
              <w:jc w:val="right"/>
              <w:rPr>
                <w:color w:val="000000"/>
                <w:sz w:val="16"/>
                <w:szCs w:val="16"/>
                <w:lang w:val="en-US" w:eastAsia="en-US"/>
              </w:rPr>
            </w:pPr>
            <w:r w:rsidRPr="00923F04">
              <w:rPr>
                <w:color w:val="000000"/>
                <w:sz w:val="16"/>
                <w:szCs w:val="16"/>
                <w:lang w:val="en-US" w:eastAsia="en-US"/>
              </w:rPr>
              <w:t xml:space="preserve"> $                            - </w:t>
            </w:r>
          </w:p>
        </w:tc>
        <w:tc>
          <w:tcPr>
            <w:tcW w:w="768" w:type="pct"/>
            <w:shd w:val="clear" w:color="auto" w:fill="auto"/>
            <w:noWrap/>
            <w:vAlign w:val="center"/>
            <w:hideMark/>
          </w:tcPr>
          <w:p w14:paraId="75867989" w14:textId="77777777" w:rsidR="00923F04" w:rsidRPr="00923F04" w:rsidRDefault="00923F04" w:rsidP="00923F04">
            <w:pPr>
              <w:rPr>
                <w:color w:val="000000"/>
                <w:sz w:val="16"/>
                <w:szCs w:val="16"/>
                <w:lang w:val="en-US" w:eastAsia="en-US"/>
              </w:rPr>
            </w:pPr>
            <w:r w:rsidRPr="00923F04">
              <w:rPr>
                <w:color w:val="000000"/>
                <w:sz w:val="16"/>
                <w:szCs w:val="16"/>
                <w:lang w:val="en-US" w:eastAsia="en-US"/>
              </w:rPr>
              <w:t xml:space="preserve"> $                      - </w:t>
            </w:r>
          </w:p>
        </w:tc>
        <w:tc>
          <w:tcPr>
            <w:tcW w:w="653" w:type="pct"/>
            <w:shd w:val="clear" w:color="auto" w:fill="auto"/>
            <w:noWrap/>
            <w:vAlign w:val="center"/>
            <w:hideMark/>
          </w:tcPr>
          <w:p w14:paraId="42F182D1" w14:textId="77777777" w:rsidR="00923F04" w:rsidRPr="00923F04" w:rsidRDefault="00923F04" w:rsidP="00923F04">
            <w:pPr>
              <w:rPr>
                <w:color w:val="000000"/>
                <w:sz w:val="16"/>
                <w:szCs w:val="16"/>
                <w:lang w:val="en-US" w:eastAsia="en-US"/>
              </w:rPr>
            </w:pPr>
            <w:r w:rsidRPr="00923F04">
              <w:rPr>
                <w:color w:val="000000"/>
                <w:sz w:val="16"/>
                <w:szCs w:val="16"/>
                <w:lang w:val="en-US" w:eastAsia="en-US"/>
              </w:rPr>
              <w:t xml:space="preserve"> $                   - </w:t>
            </w:r>
          </w:p>
        </w:tc>
        <w:tc>
          <w:tcPr>
            <w:tcW w:w="951" w:type="pct"/>
            <w:shd w:val="clear" w:color="auto" w:fill="auto"/>
            <w:noWrap/>
            <w:vAlign w:val="center"/>
            <w:hideMark/>
          </w:tcPr>
          <w:p w14:paraId="4634641E" w14:textId="77777777" w:rsidR="00923F04" w:rsidRPr="00923F04" w:rsidRDefault="00923F04" w:rsidP="00923F04">
            <w:pPr>
              <w:rPr>
                <w:color w:val="000000"/>
                <w:sz w:val="16"/>
                <w:szCs w:val="16"/>
                <w:lang w:val="en-US" w:eastAsia="en-US"/>
              </w:rPr>
            </w:pPr>
            <w:r w:rsidRPr="00923F04">
              <w:rPr>
                <w:color w:val="000000"/>
                <w:sz w:val="16"/>
                <w:szCs w:val="16"/>
                <w:lang w:val="en-US" w:eastAsia="en-US"/>
              </w:rPr>
              <w:t xml:space="preserve"> $                         - </w:t>
            </w:r>
          </w:p>
        </w:tc>
      </w:tr>
      <w:tr w:rsidR="00923F04" w:rsidRPr="00923F04" w14:paraId="6E68400B" w14:textId="77777777" w:rsidTr="00923F04">
        <w:trPr>
          <w:trHeight w:val="390"/>
        </w:trPr>
        <w:tc>
          <w:tcPr>
            <w:tcW w:w="484" w:type="pct"/>
            <w:shd w:val="clear" w:color="auto" w:fill="auto"/>
            <w:noWrap/>
            <w:vAlign w:val="center"/>
            <w:hideMark/>
          </w:tcPr>
          <w:p w14:paraId="6B490E2B" w14:textId="77777777" w:rsidR="00923F04" w:rsidRPr="00923F04" w:rsidRDefault="00923F04" w:rsidP="00923F04">
            <w:pPr>
              <w:rPr>
                <w:sz w:val="16"/>
                <w:szCs w:val="16"/>
                <w:lang w:val="en-US" w:eastAsia="en-US"/>
              </w:rPr>
            </w:pPr>
            <w:proofErr w:type="spellStart"/>
            <w:r w:rsidRPr="00923F04">
              <w:rPr>
                <w:sz w:val="16"/>
                <w:szCs w:val="16"/>
                <w:lang w:val="en-US" w:eastAsia="en-US"/>
              </w:rPr>
              <w:t>Soldador</w:t>
            </w:r>
            <w:proofErr w:type="spellEnd"/>
          </w:p>
        </w:tc>
        <w:tc>
          <w:tcPr>
            <w:tcW w:w="354" w:type="pct"/>
            <w:shd w:val="clear" w:color="auto" w:fill="auto"/>
            <w:noWrap/>
            <w:vAlign w:val="center"/>
            <w:hideMark/>
          </w:tcPr>
          <w:p w14:paraId="6CB173F7" w14:textId="77777777" w:rsidR="00923F04" w:rsidRPr="00923F04" w:rsidRDefault="00923F04" w:rsidP="00923F04">
            <w:pPr>
              <w:jc w:val="center"/>
              <w:rPr>
                <w:sz w:val="16"/>
                <w:szCs w:val="16"/>
                <w:lang w:val="en-US" w:eastAsia="en-US"/>
              </w:rPr>
            </w:pPr>
            <w:r w:rsidRPr="00923F04">
              <w:rPr>
                <w:sz w:val="16"/>
                <w:szCs w:val="16"/>
                <w:lang w:val="en-US" w:eastAsia="en-US"/>
              </w:rPr>
              <w:t> </w:t>
            </w:r>
          </w:p>
        </w:tc>
        <w:tc>
          <w:tcPr>
            <w:tcW w:w="929" w:type="pct"/>
            <w:shd w:val="clear" w:color="auto" w:fill="auto"/>
            <w:noWrap/>
            <w:vAlign w:val="center"/>
            <w:hideMark/>
          </w:tcPr>
          <w:p w14:paraId="6EBABDBE" w14:textId="77777777" w:rsidR="00923F04" w:rsidRPr="00923F04" w:rsidRDefault="00923F04" w:rsidP="00923F04">
            <w:pPr>
              <w:rPr>
                <w:color w:val="000000"/>
                <w:sz w:val="16"/>
                <w:szCs w:val="16"/>
                <w:lang w:val="en-US" w:eastAsia="en-US"/>
              </w:rPr>
            </w:pPr>
            <w:r w:rsidRPr="00923F04">
              <w:rPr>
                <w:color w:val="000000"/>
                <w:sz w:val="16"/>
                <w:szCs w:val="16"/>
                <w:lang w:val="en-US" w:eastAsia="en-US"/>
              </w:rPr>
              <w:t xml:space="preserve"> $                               - </w:t>
            </w:r>
          </w:p>
        </w:tc>
        <w:tc>
          <w:tcPr>
            <w:tcW w:w="860" w:type="pct"/>
            <w:shd w:val="clear" w:color="auto" w:fill="auto"/>
            <w:noWrap/>
            <w:vAlign w:val="center"/>
            <w:hideMark/>
          </w:tcPr>
          <w:p w14:paraId="0D0E1B56" w14:textId="77777777" w:rsidR="00923F04" w:rsidRPr="00923F04" w:rsidRDefault="00923F04" w:rsidP="00923F04">
            <w:pPr>
              <w:jc w:val="right"/>
              <w:rPr>
                <w:color w:val="000000"/>
                <w:sz w:val="16"/>
                <w:szCs w:val="16"/>
                <w:lang w:val="en-US" w:eastAsia="en-US"/>
              </w:rPr>
            </w:pPr>
            <w:r w:rsidRPr="00923F04">
              <w:rPr>
                <w:color w:val="000000"/>
                <w:sz w:val="16"/>
                <w:szCs w:val="16"/>
                <w:lang w:val="en-US" w:eastAsia="en-US"/>
              </w:rPr>
              <w:t xml:space="preserve"> $                            - </w:t>
            </w:r>
          </w:p>
        </w:tc>
        <w:tc>
          <w:tcPr>
            <w:tcW w:w="768" w:type="pct"/>
            <w:shd w:val="clear" w:color="auto" w:fill="auto"/>
            <w:noWrap/>
            <w:vAlign w:val="center"/>
            <w:hideMark/>
          </w:tcPr>
          <w:p w14:paraId="713B68B6" w14:textId="77777777" w:rsidR="00923F04" w:rsidRPr="00923F04" w:rsidRDefault="00923F04" w:rsidP="00923F04">
            <w:pPr>
              <w:rPr>
                <w:color w:val="000000"/>
                <w:sz w:val="16"/>
                <w:szCs w:val="16"/>
                <w:lang w:val="en-US" w:eastAsia="en-US"/>
              </w:rPr>
            </w:pPr>
            <w:r w:rsidRPr="00923F04">
              <w:rPr>
                <w:color w:val="000000"/>
                <w:sz w:val="16"/>
                <w:szCs w:val="16"/>
                <w:lang w:val="en-US" w:eastAsia="en-US"/>
              </w:rPr>
              <w:t xml:space="preserve"> $                      - </w:t>
            </w:r>
          </w:p>
        </w:tc>
        <w:tc>
          <w:tcPr>
            <w:tcW w:w="653" w:type="pct"/>
            <w:shd w:val="clear" w:color="auto" w:fill="auto"/>
            <w:noWrap/>
            <w:vAlign w:val="center"/>
            <w:hideMark/>
          </w:tcPr>
          <w:p w14:paraId="0F2D1059" w14:textId="77777777" w:rsidR="00923F04" w:rsidRPr="00923F04" w:rsidRDefault="00923F04" w:rsidP="00923F04">
            <w:pPr>
              <w:rPr>
                <w:color w:val="000000"/>
                <w:sz w:val="16"/>
                <w:szCs w:val="16"/>
                <w:lang w:val="en-US" w:eastAsia="en-US"/>
              </w:rPr>
            </w:pPr>
            <w:r w:rsidRPr="00923F04">
              <w:rPr>
                <w:color w:val="000000"/>
                <w:sz w:val="16"/>
                <w:szCs w:val="16"/>
                <w:lang w:val="en-US" w:eastAsia="en-US"/>
              </w:rPr>
              <w:t xml:space="preserve"> $                   - </w:t>
            </w:r>
          </w:p>
        </w:tc>
        <w:tc>
          <w:tcPr>
            <w:tcW w:w="951" w:type="pct"/>
            <w:shd w:val="clear" w:color="auto" w:fill="auto"/>
            <w:noWrap/>
            <w:vAlign w:val="center"/>
            <w:hideMark/>
          </w:tcPr>
          <w:p w14:paraId="4ED8CE1E" w14:textId="77777777" w:rsidR="00923F04" w:rsidRPr="00923F04" w:rsidRDefault="00923F04" w:rsidP="00923F04">
            <w:pPr>
              <w:rPr>
                <w:color w:val="000000"/>
                <w:sz w:val="16"/>
                <w:szCs w:val="16"/>
                <w:lang w:val="en-US" w:eastAsia="en-US"/>
              </w:rPr>
            </w:pPr>
            <w:r w:rsidRPr="00923F04">
              <w:rPr>
                <w:color w:val="000000"/>
                <w:sz w:val="16"/>
                <w:szCs w:val="16"/>
                <w:lang w:val="en-US" w:eastAsia="en-US"/>
              </w:rPr>
              <w:t xml:space="preserve"> $                         - </w:t>
            </w:r>
          </w:p>
        </w:tc>
      </w:tr>
    </w:tbl>
    <w:p w14:paraId="6CB2818D" w14:textId="77777777" w:rsidR="00350A36" w:rsidRPr="00D93869" w:rsidRDefault="00350A36" w:rsidP="00350A36">
      <w:pPr>
        <w:autoSpaceDE w:val="0"/>
        <w:autoSpaceDN w:val="0"/>
        <w:adjustRightInd w:val="0"/>
        <w:spacing w:line="276" w:lineRule="auto"/>
        <w:jc w:val="both"/>
        <w:rPr>
          <w:sz w:val="22"/>
          <w:szCs w:val="22"/>
          <w:shd w:val="clear" w:color="auto" w:fill="FFFFFF"/>
        </w:rPr>
      </w:pPr>
    </w:p>
    <w:p w14:paraId="1720F1B1" w14:textId="77777777" w:rsidR="00350A36" w:rsidRDefault="00350A36" w:rsidP="00350A36">
      <w:pPr>
        <w:pStyle w:val="Prrafodelista"/>
        <w:numPr>
          <w:ilvl w:val="0"/>
          <w:numId w:val="35"/>
        </w:numPr>
        <w:autoSpaceDE w:val="0"/>
        <w:autoSpaceDN w:val="0"/>
        <w:adjustRightInd w:val="0"/>
        <w:spacing w:line="276" w:lineRule="auto"/>
        <w:ind w:left="0" w:firstLine="0"/>
        <w:contextualSpacing/>
        <w:jc w:val="both"/>
        <w:rPr>
          <w:rFonts w:ascii="Arial" w:hAnsi="Arial" w:cs="Arial"/>
          <w:sz w:val="22"/>
          <w:szCs w:val="22"/>
          <w:shd w:val="clear" w:color="auto" w:fill="FFFFFF"/>
        </w:rPr>
      </w:pPr>
      <w:r w:rsidRPr="00D93869">
        <w:rPr>
          <w:rFonts w:ascii="Arial" w:hAnsi="Arial" w:cs="Arial"/>
          <w:sz w:val="22"/>
          <w:szCs w:val="22"/>
          <w:shd w:val="clear" w:color="auto" w:fill="FFFFFF"/>
        </w:rPr>
        <w:t>El contratista deberá disponer del</w:t>
      </w:r>
      <w:r>
        <w:rPr>
          <w:rFonts w:ascii="Arial" w:hAnsi="Arial" w:cs="Arial"/>
          <w:sz w:val="22"/>
          <w:szCs w:val="22"/>
          <w:shd w:val="clear" w:color="auto" w:fill="FFFFFF"/>
        </w:rPr>
        <w:t xml:space="preserve"> personal que le sea solicitado</w:t>
      </w:r>
      <w:r w:rsidRPr="00D93869">
        <w:rPr>
          <w:rFonts w:ascii="Arial" w:hAnsi="Arial" w:cs="Arial"/>
          <w:sz w:val="22"/>
          <w:szCs w:val="22"/>
          <w:shd w:val="clear" w:color="auto" w:fill="FFFFFF"/>
        </w:rPr>
        <w:t xml:space="preserve"> por el superv</w:t>
      </w:r>
      <w:r>
        <w:rPr>
          <w:rFonts w:ascii="Arial" w:hAnsi="Arial" w:cs="Arial"/>
          <w:sz w:val="22"/>
          <w:szCs w:val="22"/>
          <w:shd w:val="clear" w:color="auto" w:fill="FFFFFF"/>
        </w:rPr>
        <w:t>isor o</w:t>
      </w:r>
      <w:r w:rsidRPr="00D93869">
        <w:rPr>
          <w:rFonts w:ascii="Arial" w:hAnsi="Arial" w:cs="Arial"/>
          <w:sz w:val="22"/>
          <w:szCs w:val="22"/>
          <w:shd w:val="clear" w:color="auto" w:fill="FFFFFF"/>
        </w:rPr>
        <w:t xml:space="preserve"> su delegado</w:t>
      </w:r>
      <w:r>
        <w:rPr>
          <w:rFonts w:ascii="Arial" w:hAnsi="Arial" w:cs="Arial"/>
          <w:sz w:val="22"/>
          <w:szCs w:val="22"/>
          <w:shd w:val="clear" w:color="auto" w:fill="FFFFFF"/>
        </w:rPr>
        <w:t>;</w:t>
      </w:r>
      <w:r w:rsidRPr="00D93869">
        <w:rPr>
          <w:rFonts w:ascii="Arial" w:hAnsi="Arial" w:cs="Arial"/>
          <w:sz w:val="22"/>
          <w:szCs w:val="22"/>
          <w:shd w:val="clear" w:color="auto" w:fill="FFFFFF"/>
        </w:rPr>
        <w:t xml:space="preserve"> en el lugar, el día y hora que le sea indicado</w:t>
      </w:r>
      <w:r>
        <w:rPr>
          <w:rFonts w:ascii="Arial" w:hAnsi="Arial" w:cs="Arial"/>
          <w:sz w:val="22"/>
          <w:szCs w:val="22"/>
          <w:shd w:val="clear" w:color="auto" w:fill="FFFFFF"/>
        </w:rPr>
        <w:t>.</w:t>
      </w:r>
    </w:p>
    <w:p w14:paraId="65E4CEDE" w14:textId="77777777" w:rsidR="00350A36" w:rsidRDefault="00350A36" w:rsidP="00350A36">
      <w:pPr>
        <w:pStyle w:val="Prrafodelista"/>
        <w:numPr>
          <w:ilvl w:val="0"/>
          <w:numId w:val="35"/>
        </w:numPr>
        <w:autoSpaceDE w:val="0"/>
        <w:autoSpaceDN w:val="0"/>
        <w:adjustRightInd w:val="0"/>
        <w:spacing w:line="276" w:lineRule="auto"/>
        <w:ind w:left="0" w:firstLine="0"/>
        <w:contextualSpacing/>
        <w:jc w:val="both"/>
        <w:rPr>
          <w:rFonts w:ascii="Arial" w:hAnsi="Arial" w:cs="Arial"/>
          <w:sz w:val="22"/>
          <w:szCs w:val="22"/>
          <w:shd w:val="clear" w:color="auto" w:fill="FFFFFF"/>
        </w:rPr>
      </w:pPr>
      <w:r>
        <w:rPr>
          <w:rFonts w:ascii="Arial" w:hAnsi="Arial" w:cs="Arial"/>
          <w:sz w:val="22"/>
          <w:szCs w:val="22"/>
          <w:shd w:val="clear" w:color="auto" w:fill="FFFFFF"/>
        </w:rPr>
        <w:t>El personal deberá contar con la dotación, elementos de seguridad y las respectivas afiliaciones a los sistemas de seguridad social.</w:t>
      </w:r>
    </w:p>
    <w:p w14:paraId="6131B192" w14:textId="5DF0D512" w:rsidR="0026343E" w:rsidRPr="00350A36" w:rsidRDefault="0026343E" w:rsidP="0026343E">
      <w:pPr>
        <w:tabs>
          <w:tab w:val="left" w:pos="142"/>
        </w:tabs>
        <w:ind w:left="-142" w:right="-1"/>
        <w:rPr>
          <w:bCs/>
          <w:color w:val="000000" w:themeColor="text1"/>
          <w:sz w:val="22"/>
          <w:szCs w:val="22"/>
          <w:lang w:val="es-ES"/>
        </w:rPr>
      </w:pPr>
    </w:p>
    <w:p w14:paraId="403FA45F" w14:textId="488CC480" w:rsidR="00134BB7" w:rsidRPr="00CC2FF2" w:rsidRDefault="00134BB7" w:rsidP="0026343E">
      <w:pPr>
        <w:tabs>
          <w:tab w:val="left" w:pos="142"/>
        </w:tabs>
        <w:ind w:left="-142" w:right="-1"/>
        <w:rPr>
          <w:bCs/>
          <w:color w:val="000000" w:themeColor="text1"/>
          <w:sz w:val="22"/>
          <w:szCs w:val="22"/>
        </w:rPr>
      </w:pPr>
      <w:r w:rsidRPr="00CC2FF2">
        <w:rPr>
          <w:bCs/>
          <w:color w:val="000000" w:themeColor="text1"/>
          <w:sz w:val="22"/>
          <w:szCs w:val="22"/>
        </w:rPr>
        <w:t xml:space="preserve">Valor total de la oferta IVA incluido $___________________________________________________ </w:t>
      </w:r>
    </w:p>
    <w:p w14:paraId="6491B12B" w14:textId="77777777" w:rsidR="00134BB7" w:rsidRPr="00CC2FF2" w:rsidRDefault="00134BB7" w:rsidP="0026343E">
      <w:pPr>
        <w:tabs>
          <w:tab w:val="left" w:pos="142"/>
        </w:tabs>
        <w:ind w:left="-142" w:right="-1"/>
        <w:rPr>
          <w:bCs/>
          <w:color w:val="000000" w:themeColor="text1"/>
          <w:sz w:val="22"/>
          <w:szCs w:val="22"/>
        </w:rPr>
      </w:pPr>
    </w:p>
    <w:p w14:paraId="4446A499" w14:textId="77777777" w:rsidR="00134BB7" w:rsidRPr="00CC2FF2" w:rsidRDefault="00134BB7" w:rsidP="0026343E">
      <w:pPr>
        <w:tabs>
          <w:tab w:val="left" w:pos="142"/>
        </w:tabs>
        <w:ind w:left="-142" w:right="-1"/>
        <w:rPr>
          <w:bCs/>
          <w:color w:val="000000" w:themeColor="text1"/>
          <w:sz w:val="22"/>
          <w:szCs w:val="22"/>
        </w:rPr>
      </w:pPr>
    </w:p>
    <w:p w14:paraId="666A61CF" w14:textId="15B2B0F4" w:rsidR="00134BB7" w:rsidRPr="00CC2FF2" w:rsidRDefault="00134BB7" w:rsidP="0026343E">
      <w:pPr>
        <w:tabs>
          <w:tab w:val="left" w:pos="142"/>
        </w:tabs>
        <w:ind w:left="-142" w:right="-1"/>
        <w:rPr>
          <w:bCs/>
          <w:color w:val="000000" w:themeColor="text1"/>
          <w:sz w:val="22"/>
          <w:szCs w:val="22"/>
        </w:rPr>
      </w:pPr>
    </w:p>
    <w:p w14:paraId="1A3726C1" w14:textId="77777777" w:rsidR="00134BB7" w:rsidRPr="00CC2FF2" w:rsidRDefault="00134BB7" w:rsidP="0026343E">
      <w:pPr>
        <w:tabs>
          <w:tab w:val="left" w:pos="142"/>
        </w:tabs>
        <w:ind w:left="-142" w:right="-1"/>
        <w:rPr>
          <w:bCs/>
          <w:color w:val="000000" w:themeColor="text1"/>
          <w:sz w:val="22"/>
          <w:szCs w:val="22"/>
        </w:rPr>
      </w:pPr>
      <w:r w:rsidRPr="00CC2FF2">
        <w:rPr>
          <w:bCs/>
          <w:color w:val="000000" w:themeColor="text1"/>
          <w:sz w:val="22"/>
          <w:szCs w:val="22"/>
        </w:rPr>
        <w:t>__________________________________________</w:t>
      </w:r>
    </w:p>
    <w:p w14:paraId="79E31B12" w14:textId="5FE82190" w:rsidR="00E85375" w:rsidRPr="00CC2FF2" w:rsidRDefault="00134BB7" w:rsidP="00DD5604">
      <w:pPr>
        <w:tabs>
          <w:tab w:val="left" w:pos="142"/>
        </w:tabs>
        <w:ind w:left="-142" w:right="-1"/>
        <w:rPr>
          <w:sz w:val="22"/>
          <w:szCs w:val="22"/>
        </w:rPr>
      </w:pPr>
      <w:r w:rsidRPr="00CC2FF2">
        <w:rPr>
          <w:bCs/>
          <w:color w:val="000000" w:themeColor="text1"/>
          <w:sz w:val="22"/>
          <w:szCs w:val="22"/>
        </w:rPr>
        <w:t>(Firma del proponente o de su Representante Legal)</w:t>
      </w:r>
      <w:bookmarkEnd w:id="0"/>
    </w:p>
    <w:sectPr w:rsidR="00E85375" w:rsidRPr="00CC2FF2"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C9189" w14:textId="77777777" w:rsidR="00B06618" w:rsidRDefault="00B06618">
      <w:r>
        <w:separator/>
      </w:r>
    </w:p>
  </w:endnote>
  <w:endnote w:type="continuationSeparator" w:id="0">
    <w:p w14:paraId="30CE51BB" w14:textId="77777777" w:rsidR="00B06618" w:rsidRDefault="00B06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ontserrat Medium">
    <w:altName w:val="Times New Roman"/>
    <w:charset w:val="00"/>
    <w:family w:val="auto"/>
    <w:pitch w:val="variable"/>
    <w:sig w:usb0="2000020F" w:usb1="4000207B"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827F2" w14:textId="77777777" w:rsidR="0026343E" w:rsidRPr="0026343E" w:rsidRDefault="0026343E" w:rsidP="0026343E">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26343E">
      <w:tab/>
    </w:r>
    <w:r w:rsidRPr="0026343E">
      <w:rPr>
        <w:rFonts w:asciiTheme="minorHAnsi" w:eastAsiaTheme="minorHAnsi" w:hAnsiTheme="minorHAnsi" w:cstheme="minorBidi"/>
        <w:noProof/>
        <w:kern w:val="2"/>
        <w:sz w:val="22"/>
        <w:szCs w:val="22"/>
        <w:lang w:val="es-ES" w:eastAsia="en-US"/>
        <w14:ligatures w14:val="standardContextual"/>
      </w:rPr>
      <w:t xml:space="preserve">                                       </w:t>
    </w:r>
  </w:p>
  <w:p w14:paraId="0AD152CC" w14:textId="77777777" w:rsidR="0026343E" w:rsidRPr="0026343E" w:rsidRDefault="0026343E" w:rsidP="0026343E">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26343E">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1B621475" w14:textId="77777777" w:rsidR="0026343E" w:rsidRPr="0026343E" w:rsidRDefault="0026343E" w:rsidP="0026343E">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26343E">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7"/>
      <w:gridCol w:w="2194"/>
      <w:gridCol w:w="2193"/>
    </w:tblGrid>
    <w:tr w:rsidR="0026343E" w:rsidRPr="0026343E" w14:paraId="4A8187CA" w14:textId="77777777" w:rsidTr="00673C68">
      <w:tc>
        <w:tcPr>
          <w:tcW w:w="2207" w:type="dxa"/>
        </w:tcPr>
        <w:p w14:paraId="1CB796C3"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Proceso</w:t>
          </w:r>
        </w:p>
      </w:tc>
      <w:tc>
        <w:tcPr>
          <w:tcW w:w="2207" w:type="dxa"/>
        </w:tcPr>
        <w:p w14:paraId="4A1F6A8A"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324716B6"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Versión</w:t>
          </w:r>
        </w:p>
      </w:tc>
      <w:tc>
        <w:tcPr>
          <w:tcW w:w="2207" w:type="dxa"/>
        </w:tcPr>
        <w:p w14:paraId="6C3F1124"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Página</w:t>
          </w:r>
        </w:p>
      </w:tc>
    </w:tr>
    <w:tr w:rsidR="0026343E" w:rsidRPr="0026343E" w14:paraId="22618221" w14:textId="77777777" w:rsidTr="00673C68">
      <w:tc>
        <w:tcPr>
          <w:tcW w:w="2207" w:type="dxa"/>
        </w:tcPr>
        <w:p w14:paraId="66433802" w14:textId="77777777"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t>Oficio</w:t>
          </w:r>
        </w:p>
      </w:tc>
      <w:tc>
        <w:tcPr>
          <w:tcW w:w="2207" w:type="dxa"/>
        </w:tcPr>
        <w:p w14:paraId="3BC88695" w14:textId="77777777"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16DFE483" w14:textId="77777777"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264E3C06" w14:textId="5EC5587B"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fldChar w:fldCharType="begin"/>
          </w:r>
          <w:r w:rsidRPr="0026343E">
            <w:rPr>
              <w:rFonts w:ascii="Montserrat Medium" w:eastAsiaTheme="minorHAnsi" w:hAnsi="Montserrat Medium" w:cstheme="minorBidi"/>
              <w:color w:val="7F7F7F" w:themeColor="text1" w:themeTint="80"/>
              <w:sz w:val="16"/>
              <w:szCs w:val="22"/>
              <w:lang w:eastAsia="en-US"/>
            </w:rPr>
            <w:instrText>PAGE   \* MERGEFORMAT</w:instrText>
          </w:r>
          <w:r w:rsidRPr="0026343E">
            <w:rPr>
              <w:rFonts w:ascii="Montserrat Medium" w:eastAsiaTheme="minorHAnsi" w:hAnsi="Montserrat Medium" w:cstheme="minorBidi"/>
              <w:color w:val="7F7F7F" w:themeColor="text1" w:themeTint="80"/>
              <w:sz w:val="16"/>
              <w:szCs w:val="22"/>
              <w:lang w:eastAsia="en-US"/>
            </w:rPr>
            <w:fldChar w:fldCharType="separate"/>
          </w:r>
          <w:r w:rsidR="00923F04" w:rsidRPr="00923F04">
            <w:rPr>
              <w:rFonts w:ascii="Montserrat Medium" w:eastAsiaTheme="minorHAnsi" w:hAnsi="Montserrat Medium" w:cstheme="minorBidi"/>
              <w:noProof/>
              <w:color w:val="7F7F7F" w:themeColor="text1" w:themeTint="80"/>
              <w:sz w:val="16"/>
              <w:szCs w:val="22"/>
              <w:lang w:val="es-ES" w:eastAsia="en-US"/>
            </w:rPr>
            <w:t>2</w:t>
          </w:r>
          <w:r w:rsidRPr="0026343E">
            <w:rPr>
              <w:rFonts w:ascii="Montserrat Medium" w:eastAsiaTheme="minorHAnsi" w:hAnsi="Montserrat Medium" w:cstheme="minorBidi"/>
              <w:color w:val="7F7F7F" w:themeColor="text1" w:themeTint="80"/>
              <w:sz w:val="16"/>
              <w:szCs w:val="22"/>
              <w:lang w:eastAsia="en-US"/>
            </w:rPr>
            <w:fldChar w:fldCharType="end"/>
          </w:r>
        </w:p>
      </w:tc>
    </w:tr>
  </w:tbl>
  <w:p w14:paraId="11C9FE90" w14:textId="77777777" w:rsidR="0026343E" w:rsidRPr="0026343E" w:rsidRDefault="0026343E" w:rsidP="0026343E">
    <w:pPr>
      <w:tabs>
        <w:tab w:val="left" w:pos="3330"/>
      </w:tabs>
    </w:pPr>
  </w:p>
  <w:p w14:paraId="6EF0F101" w14:textId="330A001C" w:rsidR="00C22B6D" w:rsidRPr="0026343E" w:rsidRDefault="00C22B6D" w:rsidP="0026343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DA259" w14:textId="77777777" w:rsidR="00B06618" w:rsidRDefault="00B06618">
      <w:r>
        <w:separator/>
      </w:r>
    </w:p>
  </w:footnote>
  <w:footnote w:type="continuationSeparator" w:id="0">
    <w:p w14:paraId="34DFA743" w14:textId="77777777" w:rsidR="00B06618" w:rsidRDefault="00B066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6D6E1434" w:rsidR="00C22B6D" w:rsidRPr="00A25002" w:rsidRDefault="0026343E" w:rsidP="00241BE6">
    <w:pPr>
      <w:rPr>
        <w:sz w:val="10"/>
        <w:szCs w:val="10"/>
      </w:rPr>
    </w:pPr>
    <w:r>
      <w:rPr>
        <w:noProof/>
        <w:lang w:val="en-US" w:eastAsia="en-US"/>
      </w:rPr>
      <w:drawing>
        <wp:anchor distT="0" distB="0" distL="114300" distR="114300" simplePos="0" relativeHeight="251662336" behindDoc="0" locked="0" layoutInCell="1" allowOverlap="1" wp14:anchorId="6969CDD0" wp14:editId="566592AE">
          <wp:simplePos x="0" y="0"/>
          <wp:positionH relativeFrom="margin">
            <wp:posOffset>1085850</wp:posOffset>
          </wp:positionH>
          <wp:positionV relativeFrom="paragraph">
            <wp:posOffset>15240</wp:posOffset>
          </wp:positionV>
          <wp:extent cx="2801620" cy="763853"/>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ec Gobiern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01620" cy="763853"/>
                  </a:xfrm>
                  <a:prstGeom prst="rect">
                    <a:avLst/>
                  </a:prstGeom>
                </pic:spPr>
              </pic:pic>
            </a:graphicData>
          </a:graphic>
          <wp14:sizeRelH relativeFrom="margin">
            <wp14:pctWidth>0</wp14:pctWidth>
          </wp14:sizeRelH>
          <wp14:sizeRelV relativeFrom="margin">
            <wp14:pctHeight>0</wp14:pctHeight>
          </wp14:sizeRelV>
        </wp:anchor>
      </w:drawing>
    </w:r>
  </w:p>
  <w:p w14:paraId="69FCF04C" w14:textId="0D255D04" w:rsidR="00C22B6D" w:rsidRDefault="00C22B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9AB07E7"/>
    <w:multiLevelType w:val="hybridMultilevel"/>
    <w:tmpl w:val="FF54E648"/>
    <w:lvl w:ilvl="0" w:tplc="FBEE5C84">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D64338"/>
    <w:multiLevelType w:val="hybridMultilevel"/>
    <w:tmpl w:val="972E43E2"/>
    <w:lvl w:ilvl="0" w:tplc="E4AA149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A636F8"/>
    <w:multiLevelType w:val="hybridMultilevel"/>
    <w:tmpl w:val="1E2CE76C"/>
    <w:lvl w:ilvl="0" w:tplc="CAE42C4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12"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3"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5" w15:restartNumberingAfterBreak="0">
    <w:nsid w:val="25B11E4C"/>
    <w:multiLevelType w:val="hybridMultilevel"/>
    <w:tmpl w:val="E3E461BE"/>
    <w:lvl w:ilvl="0" w:tplc="8448600A">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7"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8"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9" w15:restartNumberingAfterBreak="0">
    <w:nsid w:val="37B135DA"/>
    <w:multiLevelType w:val="hybridMultilevel"/>
    <w:tmpl w:val="CC5EC69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0"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2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23"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5"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6"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8" w15:restartNumberingAfterBreak="0">
    <w:nsid w:val="5B907B97"/>
    <w:multiLevelType w:val="multilevel"/>
    <w:tmpl w:val="F53C960C"/>
    <w:lvl w:ilvl="0">
      <w:start w:val="1"/>
      <w:numFmt w:val="lowerLetter"/>
      <w:lvlText w:val="%1."/>
      <w:lvlJc w:val="left"/>
      <w:pPr>
        <w:ind w:left="218" w:hanging="360"/>
      </w:pPr>
      <w:rPr>
        <w:b/>
        <w:bCs/>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9"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8"/>
  </w:num>
  <w:num w:numId="2">
    <w:abstractNumId w:val="11"/>
  </w:num>
  <w:num w:numId="3">
    <w:abstractNumId w:val="17"/>
  </w:num>
  <w:num w:numId="4">
    <w:abstractNumId w:val="14"/>
  </w:num>
  <w:num w:numId="5">
    <w:abstractNumId w:val="12"/>
  </w:num>
  <w:num w:numId="6">
    <w:abstractNumId w:val="29"/>
  </w:num>
  <w:num w:numId="7">
    <w:abstractNumId w:val="5"/>
  </w:num>
  <w:num w:numId="8">
    <w:abstractNumId w:val="13"/>
  </w:num>
  <w:num w:numId="9">
    <w:abstractNumId w:val="30"/>
  </w:num>
  <w:num w:numId="10">
    <w:abstractNumId w:val="24"/>
  </w:num>
  <w:num w:numId="11">
    <w:abstractNumId w:val="20"/>
  </w:num>
  <w:num w:numId="12">
    <w:abstractNumId w:val="6"/>
  </w:num>
  <w:num w:numId="13">
    <w:abstractNumId w:val="34"/>
  </w:num>
  <w:num w:numId="14">
    <w:abstractNumId w:val="27"/>
  </w:num>
  <w:num w:numId="15">
    <w:abstractNumId w:val="3"/>
  </w:num>
  <w:num w:numId="16">
    <w:abstractNumId w:val="16"/>
  </w:num>
  <w:num w:numId="17">
    <w:abstractNumId w:val="26"/>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32"/>
  </w:num>
  <w:num w:numId="20">
    <w:abstractNumId w:val="9"/>
    <w:lvlOverride w:ilvl="0"/>
    <w:lvlOverride w:ilvl="1">
      <w:startOverride w:val="1"/>
    </w:lvlOverride>
    <w:lvlOverride w:ilvl="2"/>
    <w:lvlOverride w:ilvl="3"/>
    <w:lvlOverride w:ilvl="4"/>
    <w:lvlOverride w:ilvl="5"/>
    <w:lvlOverride w:ilvl="6"/>
    <w:lvlOverride w:ilvl="7"/>
    <w:lvlOverride w:ilvl="8"/>
  </w:num>
  <w:num w:numId="21">
    <w:abstractNumId w:val="25"/>
  </w:num>
  <w:num w:numId="22">
    <w:abstractNumId w:val="33"/>
  </w:num>
  <w:num w:numId="23">
    <w:abstractNumId w:val="22"/>
  </w:num>
  <w:num w:numId="24">
    <w:abstractNumId w:val="21"/>
  </w:num>
  <w:num w:numId="25">
    <w:abstractNumId w:val="1"/>
  </w:num>
  <w:num w:numId="26">
    <w:abstractNumId w:val="7"/>
  </w:num>
  <w:num w:numId="27">
    <w:abstractNumId w:val="23"/>
  </w:num>
  <w:num w:numId="28">
    <w:abstractNumId w:val="31"/>
  </w:num>
  <w:num w:numId="29">
    <w:abstractNumId w:val="2"/>
  </w:num>
  <w:num w:numId="30">
    <w:abstractNumId w:val="8"/>
  </w:num>
  <w:num w:numId="31">
    <w:abstractNumId w:val="19"/>
  </w:num>
  <w:num w:numId="32">
    <w:abstractNumId w:val="28"/>
  </w:num>
  <w:num w:numId="33">
    <w:abstractNumId w:val="4"/>
  </w:num>
  <w:num w:numId="34">
    <w:abstractNumId w:val="15"/>
  </w:num>
  <w:num w:numId="3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70F9"/>
    <w:rsid w:val="00047182"/>
    <w:rsid w:val="00051A7F"/>
    <w:rsid w:val="00053671"/>
    <w:rsid w:val="00055850"/>
    <w:rsid w:val="000619A4"/>
    <w:rsid w:val="00062E3F"/>
    <w:rsid w:val="000663CD"/>
    <w:rsid w:val="00071238"/>
    <w:rsid w:val="00073E04"/>
    <w:rsid w:val="000753FA"/>
    <w:rsid w:val="0008012F"/>
    <w:rsid w:val="0008304E"/>
    <w:rsid w:val="000904BE"/>
    <w:rsid w:val="00090E7E"/>
    <w:rsid w:val="000976CC"/>
    <w:rsid w:val="000A72EC"/>
    <w:rsid w:val="000B290A"/>
    <w:rsid w:val="000B5BC1"/>
    <w:rsid w:val="000B6169"/>
    <w:rsid w:val="000D40CF"/>
    <w:rsid w:val="000E265B"/>
    <w:rsid w:val="000E2A90"/>
    <w:rsid w:val="000E4C89"/>
    <w:rsid w:val="000F628C"/>
    <w:rsid w:val="00100231"/>
    <w:rsid w:val="0010780B"/>
    <w:rsid w:val="001124EC"/>
    <w:rsid w:val="001142C2"/>
    <w:rsid w:val="00114E0E"/>
    <w:rsid w:val="001200D1"/>
    <w:rsid w:val="00127A8A"/>
    <w:rsid w:val="00134BB7"/>
    <w:rsid w:val="00156B18"/>
    <w:rsid w:val="001633F0"/>
    <w:rsid w:val="001643CF"/>
    <w:rsid w:val="00167A4C"/>
    <w:rsid w:val="0017395B"/>
    <w:rsid w:val="00185644"/>
    <w:rsid w:val="00185960"/>
    <w:rsid w:val="00193F49"/>
    <w:rsid w:val="0019572F"/>
    <w:rsid w:val="001A0CD6"/>
    <w:rsid w:val="001B1273"/>
    <w:rsid w:val="001B1C9F"/>
    <w:rsid w:val="001B4228"/>
    <w:rsid w:val="001B5F46"/>
    <w:rsid w:val="001C05CB"/>
    <w:rsid w:val="001D3ABB"/>
    <w:rsid w:val="001D5EA7"/>
    <w:rsid w:val="001E232B"/>
    <w:rsid w:val="001E29EB"/>
    <w:rsid w:val="001E640D"/>
    <w:rsid w:val="001F1768"/>
    <w:rsid w:val="001F39BB"/>
    <w:rsid w:val="001F67EB"/>
    <w:rsid w:val="001F7542"/>
    <w:rsid w:val="00204401"/>
    <w:rsid w:val="00207FF7"/>
    <w:rsid w:val="0021408E"/>
    <w:rsid w:val="00223947"/>
    <w:rsid w:val="002374C7"/>
    <w:rsid w:val="00241BE6"/>
    <w:rsid w:val="0024357D"/>
    <w:rsid w:val="00254B69"/>
    <w:rsid w:val="00255F56"/>
    <w:rsid w:val="0026343E"/>
    <w:rsid w:val="00263D06"/>
    <w:rsid w:val="00264460"/>
    <w:rsid w:val="00264506"/>
    <w:rsid w:val="00264FC9"/>
    <w:rsid w:val="0027353B"/>
    <w:rsid w:val="00273FF8"/>
    <w:rsid w:val="00275757"/>
    <w:rsid w:val="00291459"/>
    <w:rsid w:val="002917B3"/>
    <w:rsid w:val="00293A46"/>
    <w:rsid w:val="00297445"/>
    <w:rsid w:val="002A0136"/>
    <w:rsid w:val="002A18E0"/>
    <w:rsid w:val="002B1529"/>
    <w:rsid w:val="002B15E2"/>
    <w:rsid w:val="002B183A"/>
    <w:rsid w:val="002B5806"/>
    <w:rsid w:val="002C2174"/>
    <w:rsid w:val="002C35AE"/>
    <w:rsid w:val="002D6F24"/>
    <w:rsid w:val="002E0BEC"/>
    <w:rsid w:val="002E1337"/>
    <w:rsid w:val="002E228E"/>
    <w:rsid w:val="002F48AC"/>
    <w:rsid w:val="00301A6B"/>
    <w:rsid w:val="00307671"/>
    <w:rsid w:val="00310FBB"/>
    <w:rsid w:val="00313BEE"/>
    <w:rsid w:val="00317867"/>
    <w:rsid w:val="0032045E"/>
    <w:rsid w:val="0032608E"/>
    <w:rsid w:val="00326D8C"/>
    <w:rsid w:val="00332E3A"/>
    <w:rsid w:val="00335E3F"/>
    <w:rsid w:val="0033612E"/>
    <w:rsid w:val="00343FD2"/>
    <w:rsid w:val="00350A36"/>
    <w:rsid w:val="00352312"/>
    <w:rsid w:val="00352E0C"/>
    <w:rsid w:val="00355D47"/>
    <w:rsid w:val="00357504"/>
    <w:rsid w:val="0036248A"/>
    <w:rsid w:val="00367B1E"/>
    <w:rsid w:val="00371BE9"/>
    <w:rsid w:val="0037321C"/>
    <w:rsid w:val="003751A6"/>
    <w:rsid w:val="00380BAE"/>
    <w:rsid w:val="0038336E"/>
    <w:rsid w:val="00384576"/>
    <w:rsid w:val="00385FB5"/>
    <w:rsid w:val="003900E1"/>
    <w:rsid w:val="00391060"/>
    <w:rsid w:val="00391B56"/>
    <w:rsid w:val="00392F73"/>
    <w:rsid w:val="003B6F93"/>
    <w:rsid w:val="003C5A69"/>
    <w:rsid w:val="003C77D2"/>
    <w:rsid w:val="003D021D"/>
    <w:rsid w:val="003D1BD9"/>
    <w:rsid w:val="003E23B1"/>
    <w:rsid w:val="003E63F6"/>
    <w:rsid w:val="003F7C81"/>
    <w:rsid w:val="00400B85"/>
    <w:rsid w:val="004146D0"/>
    <w:rsid w:val="0042273B"/>
    <w:rsid w:val="00443363"/>
    <w:rsid w:val="00445B55"/>
    <w:rsid w:val="004462E0"/>
    <w:rsid w:val="0045378F"/>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4556B"/>
    <w:rsid w:val="0055190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B10E4"/>
    <w:rsid w:val="005B6349"/>
    <w:rsid w:val="005C036D"/>
    <w:rsid w:val="005C698D"/>
    <w:rsid w:val="005E0F82"/>
    <w:rsid w:val="005E30B6"/>
    <w:rsid w:val="005E69F5"/>
    <w:rsid w:val="005F3A5A"/>
    <w:rsid w:val="005F7A9C"/>
    <w:rsid w:val="006054DC"/>
    <w:rsid w:val="00614E43"/>
    <w:rsid w:val="00624E1B"/>
    <w:rsid w:val="006256BE"/>
    <w:rsid w:val="00636877"/>
    <w:rsid w:val="00651634"/>
    <w:rsid w:val="006546C3"/>
    <w:rsid w:val="006616E9"/>
    <w:rsid w:val="006622CB"/>
    <w:rsid w:val="00664E9C"/>
    <w:rsid w:val="00666CA7"/>
    <w:rsid w:val="006724F5"/>
    <w:rsid w:val="006878F9"/>
    <w:rsid w:val="006A249F"/>
    <w:rsid w:val="006A6B87"/>
    <w:rsid w:val="006B14C4"/>
    <w:rsid w:val="006B55C5"/>
    <w:rsid w:val="006B5F6B"/>
    <w:rsid w:val="006C2D1E"/>
    <w:rsid w:val="006D0749"/>
    <w:rsid w:val="006D5A2C"/>
    <w:rsid w:val="006D5D50"/>
    <w:rsid w:val="006E1249"/>
    <w:rsid w:val="006E3743"/>
    <w:rsid w:val="006F4027"/>
    <w:rsid w:val="006F6E8C"/>
    <w:rsid w:val="0070181E"/>
    <w:rsid w:val="0070760F"/>
    <w:rsid w:val="007124A0"/>
    <w:rsid w:val="00715529"/>
    <w:rsid w:val="007343E6"/>
    <w:rsid w:val="007362E7"/>
    <w:rsid w:val="0077076C"/>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4C6E"/>
    <w:rsid w:val="008313EB"/>
    <w:rsid w:val="0083399E"/>
    <w:rsid w:val="00837636"/>
    <w:rsid w:val="008532E5"/>
    <w:rsid w:val="00853753"/>
    <w:rsid w:val="00866A4A"/>
    <w:rsid w:val="00870D57"/>
    <w:rsid w:val="0087372A"/>
    <w:rsid w:val="008826BA"/>
    <w:rsid w:val="0088436A"/>
    <w:rsid w:val="00886480"/>
    <w:rsid w:val="008A3138"/>
    <w:rsid w:val="008A760E"/>
    <w:rsid w:val="008B53EC"/>
    <w:rsid w:val="008C5C61"/>
    <w:rsid w:val="008C619D"/>
    <w:rsid w:val="008D15F1"/>
    <w:rsid w:val="008D1A47"/>
    <w:rsid w:val="008D6A22"/>
    <w:rsid w:val="008E0C7A"/>
    <w:rsid w:val="008F01D5"/>
    <w:rsid w:val="008F3650"/>
    <w:rsid w:val="008F4BE3"/>
    <w:rsid w:val="008F70B4"/>
    <w:rsid w:val="00914DFE"/>
    <w:rsid w:val="00921A82"/>
    <w:rsid w:val="009228AC"/>
    <w:rsid w:val="00923F04"/>
    <w:rsid w:val="009258F9"/>
    <w:rsid w:val="00931BC2"/>
    <w:rsid w:val="00935C5A"/>
    <w:rsid w:val="0094566B"/>
    <w:rsid w:val="00947874"/>
    <w:rsid w:val="00947C69"/>
    <w:rsid w:val="00955284"/>
    <w:rsid w:val="00960C60"/>
    <w:rsid w:val="009629D8"/>
    <w:rsid w:val="00964429"/>
    <w:rsid w:val="0096728B"/>
    <w:rsid w:val="00986704"/>
    <w:rsid w:val="00990F55"/>
    <w:rsid w:val="009974C6"/>
    <w:rsid w:val="009975C8"/>
    <w:rsid w:val="009C53D1"/>
    <w:rsid w:val="009C7516"/>
    <w:rsid w:val="009E5624"/>
    <w:rsid w:val="009F1BD9"/>
    <w:rsid w:val="009F26D9"/>
    <w:rsid w:val="009F6827"/>
    <w:rsid w:val="00A0016C"/>
    <w:rsid w:val="00A00AC6"/>
    <w:rsid w:val="00A143EF"/>
    <w:rsid w:val="00A207D4"/>
    <w:rsid w:val="00A266C3"/>
    <w:rsid w:val="00A268BA"/>
    <w:rsid w:val="00A27325"/>
    <w:rsid w:val="00A35CB1"/>
    <w:rsid w:val="00A4278C"/>
    <w:rsid w:val="00A42AE2"/>
    <w:rsid w:val="00A523AB"/>
    <w:rsid w:val="00A525C4"/>
    <w:rsid w:val="00A75262"/>
    <w:rsid w:val="00A77A79"/>
    <w:rsid w:val="00A820B7"/>
    <w:rsid w:val="00A93AC2"/>
    <w:rsid w:val="00A94441"/>
    <w:rsid w:val="00A94602"/>
    <w:rsid w:val="00AA3270"/>
    <w:rsid w:val="00AA5F95"/>
    <w:rsid w:val="00AB7501"/>
    <w:rsid w:val="00AC0217"/>
    <w:rsid w:val="00AC4760"/>
    <w:rsid w:val="00AC489E"/>
    <w:rsid w:val="00AC4B01"/>
    <w:rsid w:val="00AD66BB"/>
    <w:rsid w:val="00AE2F63"/>
    <w:rsid w:val="00AE526A"/>
    <w:rsid w:val="00AF527F"/>
    <w:rsid w:val="00B06618"/>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33DB"/>
    <w:rsid w:val="00C22B6D"/>
    <w:rsid w:val="00C34C9C"/>
    <w:rsid w:val="00C41740"/>
    <w:rsid w:val="00C57C0E"/>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2FF2"/>
    <w:rsid w:val="00CC33B8"/>
    <w:rsid w:val="00CD37A1"/>
    <w:rsid w:val="00CD3D05"/>
    <w:rsid w:val="00CE074A"/>
    <w:rsid w:val="00CE301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3464"/>
    <w:rsid w:val="00D43DDE"/>
    <w:rsid w:val="00D56688"/>
    <w:rsid w:val="00D60C1E"/>
    <w:rsid w:val="00D6132C"/>
    <w:rsid w:val="00D61CF8"/>
    <w:rsid w:val="00D65C82"/>
    <w:rsid w:val="00D66933"/>
    <w:rsid w:val="00D66FDE"/>
    <w:rsid w:val="00D76B59"/>
    <w:rsid w:val="00D76DE7"/>
    <w:rsid w:val="00D836BD"/>
    <w:rsid w:val="00D903B3"/>
    <w:rsid w:val="00D92D46"/>
    <w:rsid w:val="00DA1510"/>
    <w:rsid w:val="00DA3CB1"/>
    <w:rsid w:val="00DA64E8"/>
    <w:rsid w:val="00DC21CA"/>
    <w:rsid w:val="00DC6CE3"/>
    <w:rsid w:val="00DD1355"/>
    <w:rsid w:val="00DD3A84"/>
    <w:rsid w:val="00DD5604"/>
    <w:rsid w:val="00DE2056"/>
    <w:rsid w:val="00DE6F1C"/>
    <w:rsid w:val="00DF677B"/>
    <w:rsid w:val="00DF6B72"/>
    <w:rsid w:val="00DF6C73"/>
    <w:rsid w:val="00E04FC2"/>
    <w:rsid w:val="00E17F2E"/>
    <w:rsid w:val="00E242B0"/>
    <w:rsid w:val="00E302DB"/>
    <w:rsid w:val="00E34036"/>
    <w:rsid w:val="00E36141"/>
    <w:rsid w:val="00E4496E"/>
    <w:rsid w:val="00E51814"/>
    <w:rsid w:val="00E55F81"/>
    <w:rsid w:val="00E57ECD"/>
    <w:rsid w:val="00E62525"/>
    <w:rsid w:val="00E6733A"/>
    <w:rsid w:val="00E80F7E"/>
    <w:rsid w:val="00E8187E"/>
    <w:rsid w:val="00E825C5"/>
    <w:rsid w:val="00E85375"/>
    <w:rsid w:val="00E93488"/>
    <w:rsid w:val="00EA0458"/>
    <w:rsid w:val="00EA7BC0"/>
    <w:rsid w:val="00EB02B1"/>
    <w:rsid w:val="00EB0661"/>
    <w:rsid w:val="00EB0B14"/>
    <w:rsid w:val="00EB3477"/>
    <w:rsid w:val="00EB34AC"/>
    <w:rsid w:val="00EB75CA"/>
    <w:rsid w:val="00EB7B03"/>
    <w:rsid w:val="00ED089A"/>
    <w:rsid w:val="00EE238E"/>
    <w:rsid w:val="00EE7557"/>
    <w:rsid w:val="00EF1DD5"/>
    <w:rsid w:val="00EF6098"/>
    <w:rsid w:val="00F00357"/>
    <w:rsid w:val="00F10AD9"/>
    <w:rsid w:val="00F114E0"/>
    <w:rsid w:val="00F15B9F"/>
    <w:rsid w:val="00F264AD"/>
    <w:rsid w:val="00F37731"/>
    <w:rsid w:val="00F51937"/>
    <w:rsid w:val="00F5258A"/>
    <w:rsid w:val="00F56F33"/>
    <w:rsid w:val="00F67AC9"/>
    <w:rsid w:val="00F67AEE"/>
    <w:rsid w:val="00F67B22"/>
    <w:rsid w:val="00F72D17"/>
    <w:rsid w:val="00F7506E"/>
    <w:rsid w:val="00F84AA0"/>
    <w:rsid w:val="00F852C8"/>
    <w:rsid w:val="00F8613C"/>
    <w:rsid w:val="00F87B8D"/>
    <w:rsid w:val="00FB3A51"/>
    <w:rsid w:val="00FC14F5"/>
    <w:rsid w:val="00FC249B"/>
    <w:rsid w:val="00FC317B"/>
    <w:rsid w:val="00FC4A8B"/>
    <w:rsid w:val="00FC62B8"/>
    <w:rsid w:val="00FC7D1C"/>
    <w:rsid w:val="00FD17E1"/>
    <w:rsid w:val="00FD2B94"/>
    <w:rsid w:val="00FD53D0"/>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26343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nfasis1">
    <w:name w:val="Grid Table 1 Light Accent 1"/>
    <w:basedOn w:val="Tablanormal"/>
    <w:uiPriority w:val="46"/>
    <w:rsid w:val="00CE301A"/>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350A3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093671981">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067AA-CA11-471D-9259-DFFB31433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462</Words>
  <Characters>2639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PC-HP</cp:lastModifiedBy>
  <cp:revision>9</cp:revision>
  <cp:lastPrinted>2024-01-26T19:46:00Z</cp:lastPrinted>
  <dcterms:created xsi:type="dcterms:W3CDTF">2024-02-13T16:54:00Z</dcterms:created>
  <dcterms:modified xsi:type="dcterms:W3CDTF">2024-03-11T15:16:00Z</dcterms:modified>
</cp:coreProperties>
</file>