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6A199D12" w:rsidR="004E2D23"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w:t>
      </w:r>
      <w:r w:rsidR="00B90E96">
        <w:rPr>
          <w:rFonts w:ascii="Arial" w:eastAsia="Times New Roman" w:hAnsi="Arial" w:cs="Arial"/>
          <w:lang w:eastAsia="es-CO"/>
        </w:rPr>
        <w:t>a</w:t>
      </w:r>
      <w:r w:rsidRPr="0040402A">
        <w:rPr>
          <w:rFonts w:ascii="Arial" w:eastAsia="Times New Roman" w:hAnsi="Arial" w:cs="Arial"/>
          <w:lang w:eastAsia="es-CO"/>
        </w:rPr>
        <w:t xml:space="preserve"> Ley 1150 de 2007.</w:t>
      </w:r>
      <w:bookmarkStart w:id="1" w:name="_GoBack"/>
      <w:bookmarkEnd w:id="1"/>
    </w:p>
    <w:p w14:paraId="2CF24CA4" w14:textId="6672FA21" w:rsidR="00C11A24" w:rsidRDefault="00C11A24" w:rsidP="004E2D23">
      <w:pPr>
        <w:spacing w:after="0" w:line="240" w:lineRule="auto"/>
        <w:jc w:val="both"/>
        <w:textAlignment w:val="baseline"/>
        <w:rPr>
          <w:rFonts w:ascii="Arial" w:eastAsia="Times New Roman" w:hAnsi="Arial" w:cs="Arial"/>
          <w:lang w:eastAsia="es-CO"/>
        </w:rPr>
      </w:pPr>
    </w:p>
    <w:p w14:paraId="63F2B9EC" w14:textId="298E1A25" w:rsidR="00C11A24" w:rsidRPr="0040402A" w:rsidRDefault="00C11A24" w:rsidP="004E2D23">
      <w:pPr>
        <w:spacing w:after="0" w:line="240" w:lineRule="auto"/>
        <w:jc w:val="both"/>
        <w:textAlignment w:val="baseline"/>
        <w:rPr>
          <w:rFonts w:ascii="Arial" w:eastAsia="Times New Roman" w:hAnsi="Arial" w:cs="Arial"/>
          <w:lang w:eastAsia="es-CO"/>
        </w:rPr>
      </w:pPr>
      <w:bookmarkStart w:id="2" w:name="_Hlk110420258"/>
      <w:r>
        <w:rPr>
          <w:rFonts w:ascii="Arial" w:eastAsia="Times New Roman" w:hAnsi="Arial" w:cs="Arial"/>
          <w:lang w:eastAsia="es-CO"/>
        </w:rPr>
        <w:t>Le</w:t>
      </w:r>
      <w:r w:rsidRPr="00C11A24">
        <w:rPr>
          <w:rFonts w:ascii="Arial" w:eastAsia="Times New Roman" w:hAnsi="Arial" w:cs="Arial"/>
          <w:lang w:eastAsia="es-CO"/>
        </w:rPr>
        <w:t xml:space="preserve"> aplica la contratación de aprendices del </w:t>
      </w:r>
      <w:r w:rsidR="00043D2B" w:rsidRPr="00C11A24">
        <w:rPr>
          <w:rFonts w:ascii="Arial" w:eastAsia="Times New Roman" w:hAnsi="Arial" w:cs="Arial"/>
          <w:lang w:eastAsia="es-CO"/>
        </w:rPr>
        <w:t>SENA</w:t>
      </w:r>
      <w:r w:rsidR="00043D2B">
        <w:rPr>
          <w:rFonts w:ascii="Arial" w:eastAsia="Times New Roman" w:hAnsi="Arial" w:cs="Arial"/>
          <w:lang w:eastAsia="es-CO"/>
        </w:rPr>
        <w:t xml:space="preserve"> SI</w:t>
      </w:r>
      <w:r>
        <w:rPr>
          <w:rFonts w:ascii="Arial" w:eastAsia="Times New Roman" w:hAnsi="Arial" w:cs="Arial"/>
          <w:lang w:eastAsia="es-CO"/>
        </w:rPr>
        <w:t>__ NO__</w:t>
      </w:r>
    </w:p>
    <w:bookmarkEnd w:id="2"/>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494FC123"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w:t>
      </w:r>
      <w:r w:rsidR="002E202A">
        <w:rPr>
          <w:rFonts w:ascii="Arial" w:eastAsia="Times New Roman" w:hAnsi="Arial" w:cs="Arial"/>
          <w:lang w:eastAsia="es-CO"/>
        </w:rPr>
        <w:t>______________</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w:t>
      </w:r>
      <w:r w:rsidRPr="0040402A">
        <w:rPr>
          <w:rStyle w:val="Nmerodepgina"/>
          <w:rFonts w:ascii="Arial" w:hAnsi="Arial" w:cs="Arial"/>
          <w:b/>
          <w:bCs/>
          <w:color w:val="E36C0A" w:themeColor="accent6" w:themeShade="BF"/>
        </w:rPr>
        <w:lastRenderedPageBreak/>
        <w:t xml:space="preserve">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FAE9B9" w14:textId="77777777" w:rsidR="00042EEE" w:rsidRDefault="00042EEE" w:rsidP="001A74F0">
      <w:pPr>
        <w:spacing w:after="0" w:line="240" w:lineRule="auto"/>
      </w:pPr>
      <w:r>
        <w:separator/>
      </w:r>
    </w:p>
  </w:endnote>
  <w:endnote w:type="continuationSeparator" w:id="0">
    <w:p w14:paraId="199B566C" w14:textId="77777777" w:rsidR="00042EEE" w:rsidRDefault="00042EE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042EE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42EE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EC003" w14:textId="77777777" w:rsidR="00042EEE" w:rsidRDefault="00042EEE" w:rsidP="001A74F0">
      <w:pPr>
        <w:spacing w:after="0" w:line="240" w:lineRule="auto"/>
      </w:pPr>
      <w:r>
        <w:separator/>
      </w:r>
    </w:p>
  </w:footnote>
  <w:footnote w:type="continuationSeparator" w:id="0">
    <w:p w14:paraId="4BDFECC5" w14:textId="77777777" w:rsidR="00042EEE" w:rsidRDefault="00042EE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042EE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42EEE"/>
    <w:rsid w:val="00043D2B"/>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E202A"/>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90E96"/>
    <w:rsid w:val="00BA3FD2"/>
    <w:rsid w:val="00BB20FB"/>
    <w:rsid w:val="00BB4039"/>
    <w:rsid w:val="00BC3EBF"/>
    <w:rsid w:val="00C11A24"/>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0450B"/>
    <w:rsid w:val="00E13462"/>
    <w:rsid w:val="00E2171C"/>
    <w:rsid w:val="00E24D9E"/>
    <w:rsid w:val="00E34BBD"/>
    <w:rsid w:val="00E61FB6"/>
    <w:rsid w:val="00E65576"/>
    <w:rsid w:val="00E81C37"/>
    <w:rsid w:val="00E82952"/>
    <w:rsid w:val="00E844A1"/>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D03C3B49-4F44-450E-9B49-3E0DEBDFD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4E336F"/>
    <w:rsid w:val="005A3668"/>
    <w:rsid w:val="00741F1A"/>
    <w:rsid w:val="007F36EB"/>
    <w:rsid w:val="008407BD"/>
    <w:rsid w:val="00924FDA"/>
    <w:rsid w:val="009E6A90"/>
    <w:rsid w:val="00A5232C"/>
    <w:rsid w:val="00A8087D"/>
    <w:rsid w:val="00AF205E"/>
    <w:rsid w:val="00B96D21"/>
    <w:rsid w:val="00BE46C2"/>
    <w:rsid w:val="00D73C36"/>
    <w:rsid w:val="00E409D8"/>
    <w:rsid w:val="00E4576C"/>
    <w:rsid w:val="00F52BDD"/>
    <w:rsid w:val="00F542B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67BF61A-8304-471A-B7E8-628F283C0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989</Words>
  <Characters>5440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SOPORTE</cp:lastModifiedBy>
  <cp:revision>9</cp:revision>
  <dcterms:created xsi:type="dcterms:W3CDTF">2020-12-02T16:11:00Z</dcterms:created>
  <dcterms:modified xsi:type="dcterms:W3CDTF">2024-03-11T15:09:00Z</dcterms:modified>
</cp:coreProperties>
</file>