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B9A44" w14:textId="2E5D5799" w:rsidR="007B4583" w:rsidRPr="007B4583" w:rsidRDefault="007B4583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FORMATO</w:t>
      </w:r>
    </w:p>
    <w:p w14:paraId="39619F06" w14:textId="742FC4BE" w:rsidR="00C0538A" w:rsidRPr="007B4583" w:rsidRDefault="00C0538A" w:rsidP="007B4583">
      <w:pPr>
        <w:spacing w:after="0" w:line="240" w:lineRule="auto"/>
        <w:ind w:left="-425"/>
        <w:jc w:val="center"/>
        <w:rPr>
          <w:rFonts w:ascii="Arial" w:hAnsi="Arial" w:cs="Arial"/>
          <w:b/>
        </w:rPr>
      </w:pPr>
      <w:r w:rsidRPr="007B4583">
        <w:rPr>
          <w:rFonts w:ascii="Arial" w:hAnsi="Arial" w:cs="Arial"/>
          <w:b/>
        </w:rPr>
        <w:t>ACTA DE INICIO</w:t>
      </w:r>
    </w:p>
    <w:tbl>
      <w:tblPr>
        <w:tblpPr w:leftFromText="141" w:rightFromText="141" w:vertAnchor="text" w:horzAnchor="margin" w:tblpY="197"/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7B4583" w:rsidRPr="007B4583" w14:paraId="4EBFB1F3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7940496" w14:textId="77777777" w:rsidR="007B4583" w:rsidRPr="007B4583" w:rsidRDefault="007B4583" w:rsidP="007B4583">
            <w:pPr>
              <w:spacing w:afterLines="40" w:after="96" w:line="240" w:lineRule="auto"/>
              <w:ind w:left="1416" w:hanging="1416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CONTRATO No:</w:t>
            </w:r>
          </w:p>
        </w:tc>
        <w:tc>
          <w:tcPr>
            <w:tcW w:w="5953" w:type="dxa"/>
            <w:vAlign w:val="center"/>
          </w:tcPr>
          <w:p w14:paraId="3480DD89" w14:textId="779FE123" w:rsidR="007B4583" w:rsidRPr="0099281C" w:rsidRDefault="0099281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99281C">
              <w:rPr>
                <w:rFonts w:ascii="Arial" w:hAnsi="Arial" w:cs="Arial"/>
                <w:color w:val="000000"/>
                <w:szCs w:val="18"/>
                <w:shd w:val="clear" w:color="auto" w:fill="FFFFFF"/>
              </w:rPr>
              <w:t>CO1.PCCNTR.5483036</w:t>
            </w:r>
            <w:r w:rsidR="001802BE">
              <w:rPr>
                <w:rFonts w:ascii="Arial" w:hAnsi="Arial" w:cs="Arial"/>
                <w:color w:val="000000"/>
                <w:szCs w:val="18"/>
                <w:shd w:val="clear" w:color="auto" w:fill="FFFFFF"/>
              </w:rPr>
              <w:t xml:space="preserve"> del 23 </w:t>
            </w:r>
            <w:proofErr w:type="gramStart"/>
            <w:r w:rsidR="001802BE">
              <w:rPr>
                <w:rFonts w:ascii="Arial" w:hAnsi="Arial" w:cs="Arial"/>
                <w:color w:val="000000"/>
                <w:szCs w:val="18"/>
                <w:shd w:val="clear" w:color="auto" w:fill="FFFFFF"/>
              </w:rPr>
              <w:t>Octubre</w:t>
            </w:r>
            <w:proofErr w:type="gramEnd"/>
            <w:r w:rsidR="001802BE">
              <w:rPr>
                <w:rFonts w:ascii="Arial" w:hAnsi="Arial" w:cs="Arial"/>
                <w:color w:val="000000"/>
                <w:szCs w:val="18"/>
                <w:shd w:val="clear" w:color="auto" w:fill="FFFFFF"/>
              </w:rPr>
              <w:t xml:space="preserve"> de 2023</w:t>
            </w:r>
          </w:p>
        </w:tc>
      </w:tr>
      <w:tr w:rsidR="007B4583" w:rsidRPr="007B4583" w14:paraId="4F00248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B1AA7AC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TIPO DE CONTRATO:</w:t>
            </w:r>
          </w:p>
        </w:tc>
        <w:tc>
          <w:tcPr>
            <w:tcW w:w="5953" w:type="dxa"/>
            <w:vAlign w:val="center"/>
          </w:tcPr>
          <w:p w14:paraId="389F36A5" w14:textId="1596E9DB" w:rsidR="007B4583" w:rsidRPr="00CA47C2" w:rsidRDefault="0099281C" w:rsidP="007B4583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 w:rsidRPr="00CA47C2">
              <w:rPr>
                <w:rFonts w:ascii="Arial" w:hAnsi="Arial" w:cs="Arial"/>
              </w:rPr>
              <w:t>Suministro</w:t>
            </w:r>
          </w:p>
        </w:tc>
      </w:tr>
      <w:tr w:rsidR="007B4583" w:rsidRPr="007B4583" w14:paraId="2827009E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5385CE38" w14:textId="77777777" w:rsidR="007B4583" w:rsidRPr="007B4583" w:rsidRDefault="007B4583" w:rsidP="007B4583">
            <w:pPr>
              <w:spacing w:afterLines="40" w:after="96" w:line="240" w:lineRule="auto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OBJETO:</w:t>
            </w:r>
          </w:p>
        </w:tc>
        <w:tc>
          <w:tcPr>
            <w:tcW w:w="5953" w:type="dxa"/>
            <w:vAlign w:val="center"/>
          </w:tcPr>
          <w:p w14:paraId="4F451442" w14:textId="7B161F08" w:rsidR="007B4583" w:rsidRPr="0099281C" w:rsidRDefault="0099281C" w:rsidP="007B4583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bCs/>
                <w:lang w:val="es-ES" w:eastAsia="es-ES"/>
              </w:rPr>
            </w:pPr>
            <w:bookmarkStart w:id="0" w:name="_Hlk161129641"/>
            <w:proofErr w:type="spellStart"/>
            <w:r w:rsidRPr="0099281C">
              <w:rPr>
                <w:rStyle w:val="grey5"/>
                <w:rFonts w:ascii="Arial" w:hAnsi="Arial" w:cs="Arial"/>
                <w:szCs w:val="18"/>
              </w:rPr>
              <w:t>Sumiministro</w:t>
            </w:r>
            <w:proofErr w:type="spellEnd"/>
            <w:r w:rsidRPr="0099281C">
              <w:rPr>
                <w:rStyle w:val="grey5"/>
                <w:rFonts w:ascii="Arial" w:hAnsi="Arial" w:cs="Arial"/>
                <w:szCs w:val="18"/>
              </w:rPr>
              <w:t xml:space="preserve"> de materiales pétreos y cementantes, para el desarrollo de proyectos Formativos del área FIC o del área de bioconstrucción en el CGDSS-Regional Huila.</w:t>
            </w:r>
            <w:r w:rsidRPr="0099281C">
              <w:rPr>
                <w:rFonts w:ascii="Arial" w:hAnsi="Arial" w:cs="Arial"/>
                <w:bCs/>
                <w:sz w:val="28"/>
              </w:rPr>
              <w:t xml:space="preserve"> </w:t>
            </w:r>
            <w:bookmarkEnd w:id="0"/>
            <w:r w:rsidRPr="0099281C">
              <w:rPr>
                <w:rFonts w:ascii="Arial" w:hAnsi="Arial" w:cs="Arial"/>
                <w:bCs/>
              </w:rPr>
              <w:t>Presupuesto asignado para el fortalecimiento de los programas de formación F</w:t>
            </w:r>
            <w:r w:rsidRPr="0099281C">
              <w:rPr>
                <w:bCs/>
              </w:rPr>
              <w:t xml:space="preserve">IC </w:t>
            </w:r>
            <w:r w:rsidRPr="0099281C">
              <w:rPr>
                <w:rFonts w:ascii="Arial" w:hAnsi="Arial" w:cs="Arial"/>
                <w:bCs/>
              </w:rPr>
              <w:t>de la sede Yamboro.</w:t>
            </w:r>
          </w:p>
        </w:tc>
      </w:tr>
      <w:tr w:rsidR="0099281C" w:rsidRPr="007B4583" w14:paraId="2ED98984" w14:textId="77777777" w:rsidTr="003D429A">
        <w:trPr>
          <w:trHeight w:val="230"/>
        </w:trPr>
        <w:tc>
          <w:tcPr>
            <w:tcW w:w="3114" w:type="dxa"/>
            <w:vAlign w:val="center"/>
          </w:tcPr>
          <w:p w14:paraId="7B4F82AA" w14:textId="77777777" w:rsidR="0099281C" w:rsidRPr="007B4583" w:rsidRDefault="0099281C" w:rsidP="0099281C">
            <w:pPr>
              <w:spacing w:afterLines="40" w:after="96" w:line="240" w:lineRule="auto"/>
              <w:ind w:left="-359" w:firstLine="359"/>
              <w:rPr>
                <w:rFonts w:ascii="Arial" w:eastAsia="Times New Roman" w:hAnsi="Arial" w:cs="Arial"/>
                <w:b/>
                <w:lang w:val="es-ES" w:eastAsia="es-ES"/>
              </w:rPr>
            </w:pPr>
            <w:r w:rsidRPr="007B4583">
              <w:rPr>
                <w:rFonts w:ascii="Arial" w:eastAsia="Times New Roman" w:hAnsi="Arial" w:cs="Arial"/>
                <w:b/>
                <w:lang w:val="es-ES" w:eastAsia="es-ES"/>
              </w:rPr>
              <w:t>VALOR:</w:t>
            </w:r>
          </w:p>
        </w:tc>
        <w:tc>
          <w:tcPr>
            <w:tcW w:w="5953" w:type="dxa"/>
          </w:tcPr>
          <w:p w14:paraId="3454A8B9" w14:textId="45A79269" w:rsidR="0099281C" w:rsidRPr="007B4583" w:rsidRDefault="0099281C" w:rsidP="0099281C">
            <w:pPr>
              <w:spacing w:afterLines="40" w:after="96" w:line="240" w:lineRule="auto"/>
              <w:jc w:val="both"/>
              <w:rPr>
                <w:rFonts w:ascii="Arial" w:eastAsia="Times New Roman" w:hAnsi="Arial" w:cs="Arial"/>
                <w:lang w:val="es-ES" w:eastAsia="es-ES"/>
              </w:rPr>
            </w:pPr>
            <w:r w:rsidRPr="001136DD">
              <w:rPr>
                <w:rFonts w:ascii="Arial" w:eastAsia="Times New Roman" w:hAnsi="Arial" w:cs="Arial"/>
                <w:bCs/>
                <w:lang w:eastAsia="es-ES"/>
              </w:rPr>
              <w:t xml:space="preserve">$ </w:t>
            </w:r>
            <w:r>
              <w:rPr>
                <w:rFonts w:ascii="Arial" w:eastAsia="Times New Roman" w:hAnsi="Arial" w:cs="Arial"/>
                <w:bCs/>
                <w:lang w:eastAsia="es-ES"/>
              </w:rPr>
              <w:t>34.304.000</w:t>
            </w:r>
          </w:p>
        </w:tc>
      </w:tr>
      <w:tr w:rsidR="0099281C" w:rsidRPr="007B4583" w14:paraId="18B15364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A7D4B4B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CONTRATISTA:</w:t>
            </w:r>
          </w:p>
        </w:tc>
        <w:tc>
          <w:tcPr>
            <w:tcW w:w="5953" w:type="dxa"/>
            <w:vAlign w:val="center"/>
          </w:tcPr>
          <w:p w14:paraId="63BE5AE1" w14:textId="1383095F" w:rsidR="0099281C" w:rsidRPr="007B4583" w:rsidRDefault="0099281C" w:rsidP="0099281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hAnsi="Arial" w:cs="Arial"/>
                <w:bCs/>
              </w:rPr>
              <w:t xml:space="preserve">Willinton </w:t>
            </w:r>
            <w:proofErr w:type="spellStart"/>
            <w:r>
              <w:rPr>
                <w:rFonts w:ascii="Arial" w:hAnsi="Arial" w:cs="Arial"/>
                <w:bCs/>
              </w:rPr>
              <w:t>Rodrigez</w:t>
            </w:r>
            <w:proofErr w:type="spellEnd"/>
            <w:r>
              <w:rPr>
                <w:rFonts w:ascii="Arial" w:hAnsi="Arial" w:cs="Arial"/>
                <w:bCs/>
              </w:rPr>
              <w:t xml:space="preserve"> Cuervo</w:t>
            </w:r>
          </w:p>
        </w:tc>
      </w:tr>
      <w:tr w:rsidR="0099281C" w:rsidRPr="007B4583" w14:paraId="29514847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65D8DB26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NIT:</w:t>
            </w:r>
          </w:p>
        </w:tc>
        <w:tc>
          <w:tcPr>
            <w:tcW w:w="5953" w:type="dxa"/>
            <w:vAlign w:val="center"/>
          </w:tcPr>
          <w:p w14:paraId="4B5C2702" w14:textId="20FA4667" w:rsidR="0099281C" w:rsidRPr="0099281C" w:rsidRDefault="001802BE" w:rsidP="0099281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  <w:r w:rsidRPr="0099281C">
              <w:rPr>
                <w:rFonts w:ascii="Arial" w:hAnsi="Arial" w:cs="Arial"/>
                <w:sz w:val="24"/>
                <w:szCs w:val="24"/>
              </w:rPr>
              <w:t>1.083.874.127</w:t>
            </w:r>
          </w:p>
        </w:tc>
      </w:tr>
      <w:tr w:rsidR="0099281C" w:rsidRPr="007B4583" w14:paraId="1A09424B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E4E8963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REPRESENTANTE LEGAL:</w:t>
            </w:r>
          </w:p>
        </w:tc>
        <w:tc>
          <w:tcPr>
            <w:tcW w:w="5953" w:type="dxa"/>
            <w:vAlign w:val="center"/>
          </w:tcPr>
          <w:p w14:paraId="15F95A48" w14:textId="3DB86921" w:rsidR="0099281C" w:rsidRPr="0099281C" w:rsidRDefault="0099281C" w:rsidP="0099281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  <w:r w:rsidRPr="0099281C">
              <w:rPr>
                <w:rFonts w:ascii="Arial" w:hAnsi="Arial" w:cs="Arial"/>
                <w:sz w:val="24"/>
                <w:szCs w:val="24"/>
              </w:rPr>
              <w:t>James Antonio Ramírez López</w:t>
            </w:r>
          </w:p>
        </w:tc>
      </w:tr>
      <w:tr w:rsidR="0099281C" w:rsidRPr="007B4583" w14:paraId="1551BC68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040EB52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SUPERVISOR DESIGNADO:</w:t>
            </w:r>
          </w:p>
        </w:tc>
        <w:tc>
          <w:tcPr>
            <w:tcW w:w="5953" w:type="dxa"/>
            <w:vAlign w:val="center"/>
          </w:tcPr>
          <w:p w14:paraId="05908BD9" w14:textId="35C6EAE1" w:rsidR="0099281C" w:rsidRPr="0099281C" w:rsidRDefault="0099281C" w:rsidP="0099281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sz w:val="24"/>
                <w:szCs w:val="24"/>
                <w:lang w:val="es-ES" w:eastAsia="es-ES"/>
              </w:rPr>
            </w:pPr>
            <w:r w:rsidRPr="0099281C">
              <w:rPr>
                <w:rFonts w:ascii="Arial" w:hAnsi="Arial" w:cs="Arial"/>
                <w:sz w:val="24"/>
                <w:szCs w:val="24"/>
              </w:rPr>
              <w:t>Juan Carlos Gómez Ortega</w:t>
            </w:r>
          </w:p>
        </w:tc>
      </w:tr>
      <w:tr w:rsidR="0099281C" w:rsidRPr="007B4583" w14:paraId="425DD60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7BB59A93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PLAZO:</w:t>
            </w:r>
          </w:p>
        </w:tc>
        <w:tc>
          <w:tcPr>
            <w:tcW w:w="5953" w:type="dxa"/>
            <w:vAlign w:val="center"/>
          </w:tcPr>
          <w:p w14:paraId="00F7ED78" w14:textId="6ADB0852" w:rsidR="0099281C" w:rsidRPr="007B4583" w:rsidRDefault="00CA47C2" w:rsidP="0099281C">
            <w:pPr>
              <w:spacing w:afterLines="40" w:after="96" w:line="240" w:lineRule="auto"/>
              <w:rPr>
                <w:rFonts w:ascii="Arial" w:eastAsia="Times New Roman" w:hAnsi="Arial" w:cs="Arial"/>
                <w:bCs/>
                <w:lang w:val="es-ES" w:eastAsia="es-ES"/>
              </w:rPr>
            </w:pPr>
            <w:r>
              <w:rPr>
                <w:rFonts w:ascii="Arial" w:eastAsia="Times New Roman" w:hAnsi="Arial" w:cs="Arial"/>
                <w:bCs/>
                <w:lang w:val="es-ES" w:eastAsia="es-ES"/>
              </w:rPr>
              <w:t xml:space="preserve">65 </w:t>
            </w:r>
            <w:proofErr w:type="spellStart"/>
            <w:r>
              <w:rPr>
                <w:rFonts w:ascii="Arial" w:eastAsia="Times New Roman" w:hAnsi="Arial" w:cs="Arial"/>
                <w:bCs/>
                <w:lang w:val="es-ES" w:eastAsia="es-ES"/>
              </w:rPr>
              <w:t>dias</w:t>
            </w:r>
            <w:proofErr w:type="spellEnd"/>
          </w:p>
        </w:tc>
      </w:tr>
      <w:tr w:rsidR="0099281C" w:rsidRPr="007B4583" w14:paraId="0C5045E2" w14:textId="77777777" w:rsidTr="007B4583">
        <w:trPr>
          <w:trHeight w:val="230"/>
        </w:trPr>
        <w:tc>
          <w:tcPr>
            <w:tcW w:w="3114" w:type="dxa"/>
            <w:vAlign w:val="center"/>
          </w:tcPr>
          <w:p w14:paraId="24E7D429" w14:textId="77777777" w:rsidR="0099281C" w:rsidRPr="007B4583" w:rsidRDefault="0099281C" w:rsidP="0099281C">
            <w:pPr>
              <w:spacing w:afterLines="40" w:after="96" w:line="276" w:lineRule="auto"/>
              <w:rPr>
                <w:rFonts w:ascii="Arial" w:hAnsi="Arial" w:cs="Arial"/>
                <w:b/>
              </w:rPr>
            </w:pPr>
            <w:r w:rsidRPr="007B4583">
              <w:rPr>
                <w:rFonts w:ascii="Arial" w:hAnsi="Arial" w:cs="Arial"/>
                <w:b/>
              </w:rPr>
              <w:t>LUGAR DE EJECUCIÓN:</w:t>
            </w:r>
          </w:p>
        </w:tc>
        <w:tc>
          <w:tcPr>
            <w:tcW w:w="5953" w:type="dxa"/>
            <w:vAlign w:val="center"/>
          </w:tcPr>
          <w:p w14:paraId="6CC2E822" w14:textId="0145BCDA" w:rsidR="0099281C" w:rsidRPr="00CA47C2" w:rsidRDefault="0099281C" w:rsidP="0099281C">
            <w:pPr>
              <w:spacing w:afterLines="40" w:after="96" w:line="240" w:lineRule="auto"/>
              <w:rPr>
                <w:rFonts w:ascii="Arial" w:eastAsia="Times New Roman" w:hAnsi="Arial" w:cs="Arial"/>
                <w:b/>
                <w:bCs/>
                <w:lang w:val="es-ES" w:eastAsia="es-ES"/>
              </w:rPr>
            </w:pPr>
            <w:r w:rsidRPr="00CA47C2">
              <w:rPr>
                <w:rFonts w:ascii="Arial" w:hAnsi="Arial" w:cs="Arial"/>
              </w:rPr>
              <w:t>Sede Yamboró - Kilometro 7 Vereda aguadas del Centro de Gestión y Desarrollo Sostenible Surcolombiano SENA Regional Huila.</w:t>
            </w:r>
          </w:p>
        </w:tc>
      </w:tr>
    </w:tbl>
    <w:p w14:paraId="7419C292" w14:textId="77777777" w:rsidR="00CA47C2" w:rsidRDefault="00CA47C2" w:rsidP="00CA47C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</w:p>
    <w:p w14:paraId="533664C2" w14:textId="3B1451E7" w:rsidR="00CA47C2" w:rsidRPr="007B4583" w:rsidRDefault="00C0538A" w:rsidP="00CA47C2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7B4583">
        <w:rPr>
          <w:rFonts w:ascii="Arial" w:hAnsi="Arial" w:cs="Arial"/>
          <w:color w:val="000000" w:themeColor="text1"/>
        </w:rPr>
        <w:t>En la ciudad de</w:t>
      </w:r>
      <w:r w:rsidRPr="001B62BD">
        <w:rPr>
          <w:rFonts w:ascii="Arial" w:hAnsi="Arial" w:cs="Arial"/>
          <w:color w:val="000000" w:themeColor="text1"/>
        </w:rPr>
        <w:t xml:space="preserve"> </w:t>
      </w:r>
      <w:r w:rsidR="0099281C" w:rsidRPr="001B62BD">
        <w:rPr>
          <w:rFonts w:ascii="Arial" w:hAnsi="Arial" w:cs="Arial"/>
          <w:color w:val="000000" w:themeColor="text1"/>
        </w:rPr>
        <w:t xml:space="preserve">Pitalito </w:t>
      </w:r>
      <w:r w:rsidRPr="007B4583">
        <w:rPr>
          <w:rFonts w:ascii="Arial" w:hAnsi="Arial" w:cs="Arial"/>
          <w:color w:val="000000" w:themeColor="text1"/>
        </w:rPr>
        <w:t xml:space="preserve">a </w:t>
      </w:r>
      <w:proofErr w:type="gramStart"/>
      <w:r w:rsidRPr="007B4583">
        <w:rPr>
          <w:rFonts w:ascii="Arial" w:hAnsi="Arial" w:cs="Arial"/>
          <w:color w:val="000000" w:themeColor="text1"/>
        </w:rPr>
        <w:t xml:space="preserve">los 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="00CA47C2">
        <w:rPr>
          <w:rFonts w:ascii="Arial" w:eastAsia="Times New Roman" w:hAnsi="Arial" w:cs="Arial"/>
          <w:bCs/>
          <w:lang w:eastAsia="es-ES"/>
        </w:rPr>
        <w:t>27</w:t>
      </w:r>
      <w:proofErr w:type="gramEnd"/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Pr="007B4583">
        <w:rPr>
          <w:rFonts w:ascii="Arial" w:hAnsi="Arial" w:cs="Arial"/>
          <w:color w:val="000000" w:themeColor="text1"/>
        </w:rPr>
        <w:t>días del mes de</w:t>
      </w:r>
      <w:r w:rsidR="00565E05">
        <w:rPr>
          <w:rFonts w:ascii="Arial" w:hAnsi="Arial" w:cs="Arial"/>
          <w:color w:val="000000" w:themeColor="text1"/>
        </w:rPr>
        <w:t xml:space="preserve"> octubre</w:t>
      </w:r>
      <w:r w:rsidRPr="007B4583">
        <w:rPr>
          <w:rFonts w:ascii="Arial" w:hAnsi="Arial" w:cs="Arial"/>
          <w:color w:val="FF0000"/>
        </w:rPr>
        <w:t xml:space="preserve"> </w:t>
      </w:r>
      <w:r w:rsidRPr="007B4583">
        <w:rPr>
          <w:rFonts w:ascii="Arial" w:hAnsi="Arial" w:cs="Arial"/>
          <w:color w:val="000000" w:themeColor="text1"/>
        </w:rPr>
        <w:t>de 2</w:t>
      </w:r>
      <w:r w:rsidR="00565E05">
        <w:rPr>
          <w:rFonts w:ascii="Arial" w:hAnsi="Arial" w:cs="Arial"/>
          <w:color w:val="000000" w:themeColor="text1"/>
        </w:rPr>
        <w:t>023</w:t>
      </w:r>
      <w:r w:rsidRPr="007B4583">
        <w:rPr>
          <w:rFonts w:ascii="Arial" w:hAnsi="Arial" w:cs="Arial"/>
          <w:color w:val="000000" w:themeColor="text1"/>
        </w:rPr>
        <w:t xml:space="preserve">, entre los </w:t>
      </w:r>
      <w:r w:rsidRPr="007B4583">
        <w:rPr>
          <w:rFonts w:ascii="Arial" w:hAnsi="Arial" w:cs="Arial"/>
        </w:rPr>
        <w:t>suscritos</w:t>
      </w:r>
      <w:r w:rsidRPr="007B4583">
        <w:rPr>
          <w:rFonts w:ascii="Arial" w:hAnsi="Arial" w:cs="Arial"/>
          <w:color w:val="E36C0A" w:themeColor="accent6" w:themeShade="BF"/>
        </w:rPr>
        <w:t xml:space="preserve"> </w:t>
      </w:r>
      <w:r w:rsidR="009C658F" w:rsidRPr="0099281C">
        <w:rPr>
          <w:rFonts w:ascii="Arial" w:hAnsi="Arial" w:cs="Arial"/>
          <w:sz w:val="24"/>
          <w:szCs w:val="24"/>
        </w:rPr>
        <w:t xml:space="preserve"> James Antonio Ramírez López</w:t>
      </w:r>
      <w:r w:rsidR="009C658F" w:rsidRPr="007B4583">
        <w:rPr>
          <w:rFonts w:ascii="Arial" w:hAnsi="Arial" w:cs="Arial"/>
          <w:color w:val="000000" w:themeColor="text1"/>
        </w:rPr>
        <w:t xml:space="preserve">, </w:t>
      </w:r>
      <w:r w:rsidRPr="007B4583">
        <w:rPr>
          <w:rFonts w:ascii="Arial" w:hAnsi="Arial" w:cs="Arial"/>
          <w:color w:val="000000" w:themeColor="text1"/>
        </w:rPr>
        <w:t xml:space="preserve">identificado con documento de identificación </w:t>
      </w:r>
      <w:r w:rsidRPr="009C658F">
        <w:rPr>
          <w:rFonts w:ascii="Arial" w:hAnsi="Arial" w:cs="Arial"/>
          <w:color w:val="000000" w:themeColor="text1"/>
        </w:rPr>
        <w:t>No.</w:t>
      </w:r>
      <w:r w:rsidR="001802BE" w:rsidRPr="001802BE">
        <w:rPr>
          <w:rFonts w:ascii="Arial" w:hAnsi="Arial" w:cs="Arial"/>
        </w:rPr>
        <w:t xml:space="preserve"> </w:t>
      </w:r>
      <w:r w:rsidR="001802BE" w:rsidRPr="0050462B">
        <w:rPr>
          <w:rFonts w:ascii="Arial" w:hAnsi="Arial" w:cs="Arial"/>
        </w:rPr>
        <w:t>11186244 de Florencia</w:t>
      </w:r>
      <w:r w:rsidR="009C658F">
        <w:rPr>
          <w:rFonts w:ascii="Arial" w:hAnsi="Arial" w:cs="Arial"/>
          <w:color w:val="000000" w:themeColor="text1"/>
        </w:rPr>
        <w:t xml:space="preserve">, </w:t>
      </w:r>
      <w:r w:rsidR="001802BE" w:rsidRPr="0050462B">
        <w:rPr>
          <w:rFonts w:ascii="Arial" w:hAnsi="Arial" w:cs="Arial"/>
        </w:rPr>
        <w:t xml:space="preserve">actuando en nombre y representación legal del </w:t>
      </w:r>
      <w:r w:rsidR="001802BE" w:rsidRPr="0050462B">
        <w:rPr>
          <w:rFonts w:ascii="Arial" w:hAnsi="Arial" w:cs="Arial"/>
          <w:b/>
          <w:bCs/>
        </w:rPr>
        <w:t>SERVICIO NACIONAL DE APRENDIZAJE - SENA</w:t>
      </w:r>
      <w:r w:rsidR="001802BE" w:rsidRPr="0050462B">
        <w:rPr>
          <w:rFonts w:ascii="Arial" w:hAnsi="Arial" w:cs="Arial"/>
        </w:rPr>
        <w:t xml:space="preserve"> con </w:t>
      </w:r>
      <w:r w:rsidR="001802BE" w:rsidRPr="0050462B">
        <w:rPr>
          <w:rFonts w:ascii="Arial" w:hAnsi="Arial" w:cs="Arial"/>
          <w:b/>
        </w:rPr>
        <w:t>NIT: 899.999.034-1</w:t>
      </w:r>
      <w:r w:rsidR="001802BE" w:rsidRPr="0050462B">
        <w:rPr>
          <w:rFonts w:ascii="Arial" w:hAnsi="Arial" w:cs="Arial"/>
        </w:rPr>
        <w:t xml:space="preserve">, en calidad de Subdirector, </w:t>
      </w:r>
      <w:r w:rsidR="001802BE" w:rsidRPr="0050462B">
        <w:rPr>
          <w:rFonts w:ascii="Arial" w:hAnsi="Arial" w:cs="Arial"/>
          <w:shd w:val="clear" w:color="auto" w:fill="FFFFFF"/>
        </w:rPr>
        <w:t xml:space="preserve">nombrado mediante Resolución </w:t>
      </w:r>
      <w:r w:rsidR="001802BE" w:rsidRPr="0025760A">
        <w:rPr>
          <w:rFonts w:ascii="Arial" w:hAnsi="Arial" w:cs="Arial"/>
          <w:shd w:val="clear" w:color="auto" w:fill="FFFFFF"/>
        </w:rPr>
        <w:t>1722 del 05 de octubre de 2018 y Acta de Posesión No. No. 213 del 08 de octubre de 2018</w:t>
      </w:r>
      <w:r w:rsidR="001802BE" w:rsidRPr="0050462B">
        <w:rPr>
          <w:rFonts w:ascii="Arial" w:hAnsi="Arial" w:cs="Arial"/>
          <w:shd w:val="clear" w:color="auto" w:fill="FFFFFF"/>
        </w:rPr>
        <w:t xml:space="preserve">, expedida por el Director General del SENA, quien en adelante se denominará el SENA </w:t>
      </w:r>
      <w:proofErr w:type="gramStart"/>
      <w:r w:rsidR="001802BE">
        <w:rPr>
          <w:rStyle w:val="grey5"/>
          <w:rFonts w:ascii="Arial" w:hAnsi="Arial" w:cs="Arial"/>
          <w:szCs w:val="18"/>
        </w:rPr>
        <w:t xml:space="preserve">y </w:t>
      </w:r>
      <w:r w:rsidR="00D56DD2" w:rsidRPr="004B051E">
        <w:rPr>
          <w:rStyle w:val="grey5"/>
          <w:rFonts w:ascii="Arial" w:hAnsi="Arial" w:cs="Arial"/>
          <w:szCs w:val="18"/>
        </w:rPr>
        <w:t xml:space="preserve"> </w:t>
      </w:r>
      <w:r w:rsidR="001802BE">
        <w:rPr>
          <w:rFonts w:ascii="Arial" w:hAnsi="Arial" w:cs="Arial"/>
          <w:bCs/>
        </w:rPr>
        <w:t>Willinton</w:t>
      </w:r>
      <w:proofErr w:type="gramEnd"/>
      <w:r w:rsidR="001802BE">
        <w:rPr>
          <w:rFonts w:ascii="Arial" w:hAnsi="Arial" w:cs="Arial"/>
          <w:bCs/>
        </w:rPr>
        <w:t xml:space="preserve"> </w:t>
      </w:r>
      <w:proofErr w:type="spellStart"/>
      <w:r w:rsidR="001802BE">
        <w:rPr>
          <w:rFonts w:ascii="Arial" w:hAnsi="Arial" w:cs="Arial"/>
          <w:bCs/>
        </w:rPr>
        <w:t>Rodrigez</w:t>
      </w:r>
      <w:proofErr w:type="spellEnd"/>
      <w:r w:rsidR="001802BE">
        <w:rPr>
          <w:rFonts w:ascii="Arial" w:hAnsi="Arial" w:cs="Arial"/>
          <w:bCs/>
        </w:rPr>
        <w:t xml:space="preserve"> Cuervo</w:t>
      </w:r>
      <w:r w:rsidR="001802BE" w:rsidRPr="004B051E">
        <w:rPr>
          <w:rStyle w:val="grey5"/>
          <w:rFonts w:ascii="Arial" w:hAnsi="Arial" w:cs="Arial"/>
          <w:szCs w:val="18"/>
        </w:rPr>
        <w:t xml:space="preserve"> </w:t>
      </w:r>
      <w:r w:rsidR="001802BE">
        <w:rPr>
          <w:rStyle w:val="grey5"/>
          <w:rFonts w:ascii="Arial" w:hAnsi="Arial" w:cs="Arial"/>
          <w:szCs w:val="18"/>
        </w:rPr>
        <w:t xml:space="preserve">identificado con </w:t>
      </w:r>
      <w:proofErr w:type="spellStart"/>
      <w:r w:rsidR="001802BE">
        <w:rPr>
          <w:rStyle w:val="grey5"/>
          <w:rFonts w:ascii="Arial" w:hAnsi="Arial" w:cs="Arial"/>
          <w:szCs w:val="18"/>
        </w:rPr>
        <w:t>c.c</w:t>
      </w:r>
      <w:proofErr w:type="spellEnd"/>
      <w:r w:rsidR="001802BE">
        <w:rPr>
          <w:rStyle w:val="grey5"/>
          <w:rFonts w:ascii="Arial" w:hAnsi="Arial" w:cs="Arial"/>
          <w:szCs w:val="18"/>
        </w:rPr>
        <w:t xml:space="preserve"> </w:t>
      </w:r>
      <w:r w:rsidR="001802BE" w:rsidRPr="0099281C">
        <w:rPr>
          <w:rFonts w:ascii="Arial" w:hAnsi="Arial" w:cs="Arial"/>
          <w:sz w:val="24"/>
          <w:szCs w:val="24"/>
        </w:rPr>
        <w:t>1.083.874.127</w:t>
      </w:r>
      <w:r w:rsidR="001802BE">
        <w:rPr>
          <w:rStyle w:val="grey5"/>
          <w:rFonts w:ascii="Arial" w:hAnsi="Arial" w:cs="Arial"/>
          <w:szCs w:val="18"/>
        </w:rPr>
        <w:t xml:space="preserve">  </w:t>
      </w:r>
      <w:r w:rsidR="001802BE" w:rsidRPr="007B4583">
        <w:rPr>
          <w:rFonts w:ascii="Arial" w:hAnsi="Arial" w:cs="Arial"/>
          <w:color w:val="000000" w:themeColor="text1"/>
        </w:rPr>
        <w:t>en calidad de representante</w:t>
      </w:r>
      <w:r w:rsidR="001802BE" w:rsidRPr="001B62BD">
        <w:rPr>
          <w:rFonts w:ascii="Arial" w:hAnsi="Arial" w:cs="Arial"/>
          <w:color w:val="000000" w:themeColor="text1"/>
        </w:rPr>
        <w:t xml:space="preserve"> legal de </w:t>
      </w:r>
      <w:r w:rsidR="001802BE" w:rsidRPr="00CA47C2">
        <w:rPr>
          <w:rFonts w:ascii="Arial" w:hAnsi="Arial" w:cs="Arial"/>
          <w:b/>
          <w:bCs/>
          <w:color w:val="000000" w:themeColor="text1"/>
          <w:szCs w:val="18"/>
          <w:shd w:val="clear" w:color="auto" w:fill="FFFFFF"/>
        </w:rPr>
        <w:t>WM ELECTRICOS Y FERRETERIA DEL SUR</w:t>
      </w:r>
      <w:r w:rsidR="001802BE" w:rsidRPr="001244C9">
        <w:rPr>
          <w:rFonts w:ascii="Arial" w:hAnsi="Arial" w:cs="Arial"/>
          <w:bCs/>
          <w:color w:val="E36C0A" w:themeColor="accent6" w:themeShade="BF"/>
        </w:rPr>
        <w:t xml:space="preserve"> </w:t>
      </w:r>
      <w:r w:rsidR="001802BE" w:rsidRPr="007B4583">
        <w:rPr>
          <w:rFonts w:ascii="Arial" w:hAnsi="Arial" w:cs="Arial"/>
          <w:color w:val="000000" w:themeColor="text1"/>
        </w:rPr>
        <w:t xml:space="preserve">con </w:t>
      </w:r>
      <w:r w:rsidR="001802BE" w:rsidRPr="00CA47C2">
        <w:rPr>
          <w:rFonts w:ascii="Arial" w:hAnsi="Arial" w:cs="Arial"/>
          <w:b/>
          <w:bCs/>
          <w:color w:val="000000" w:themeColor="text1"/>
        </w:rPr>
        <w:t>NIT.</w:t>
      </w:r>
      <w:r w:rsidR="001802BE" w:rsidRPr="00CA47C2">
        <w:rPr>
          <w:rFonts w:ascii="Arial" w:hAnsi="Arial" w:cs="Arial"/>
          <w:b/>
          <w:bCs/>
          <w:sz w:val="24"/>
          <w:szCs w:val="24"/>
        </w:rPr>
        <w:t xml:space="preserve"> 1.083.874.127</w:t>
      </w:r>
      <w:r w:rsidR="00CA47C2">
        <w:rPr>
          <w:rFonts w:ascii="Arial" w:hAnsi="Arial" w:cs="Arial"/>
          <w:sz w:val="24"/>
          <w:szCs w:val="24"/>
        </w:rPr>
        <w:t xml:space="preserve">, </w:t>
      </w:r>
      <w:r w:rsidRPr="007B4583">
        <w:rPr>
          <w:rFonts w:ascii="Arial" w:hAnsi="Arial" w:cs="Arial"/>
          <w:color w:val="000000" w:themeColor="text1"/>
        </w:rPr>
        <w:t xml:space="preserve">hemos convenido suscribir el acta de inicio del contrato No. </w:t>
      </w:r>
      <w:r w:rsidR="00CA47C2" w:rsidRPr="00CA47C2">
        <w:rPr>
          <w:rFonts w:ascii="Arial" w:hAnsi="Arial" w:cs="Arial"/>
          <w:b/>
          <w:bCs/>
          <w:color w:val="000000"/>
          <w:szCs w:val="18"/>
          <w:shd w:val="clear" w:color="auto" w:fill="FFFFFF"/>
        </w:rPr>
        <w:t>CO1.PCCNTR.5483036</w:t>
      </w:r>
      <w:r w:rsidR="00CA47C2">
        <w:rPr>
          <w:rFonts w:ascii="Arial" w:hAnsi="Arial" w:cs="Arial"/>
          <w:b/>
          <w:bCs/>
          <w:color w:val="000000"/>
          <w:szCs w:val="18"/>
          <w:shd w:val="clear" w:color="auto" w:fill="FFFFFF"/>
        </w:rPr>
        <w:t xml:space="preserve"> de 2023, </w:t>
      </w:r>
      <w:r w:rsidR="00CA47C2" w:rsidRPr="007B4583">
        <w:rPr>
          <w:rFonts w:ascii="Arial" w:hAnsi="Arial" w:cs="Arial"/>
          <w:color w:val="000000" w:themeColor="text1"/>
        </w:rPr>
        <w:t>bajo los términos que anteceden y los siguientes:</w:t>
      </w:r>
    </w:p>
    <w:p w14:paraId="7FFF6A74" w14:textId="1B4A60A4" w:rsidR="00CA47C2" w:rsidRDefault="00CA47C2" w:rsidP="00CA47C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0F6A21F6" w14:textId="77777777" w:rsidR="00CA47C2" w:rsidRDefault="00CA47C2" w:rsidP="00CA47C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</w:p>
    <w:p w14:paraId="19560A62" w14:textId="68C245DF" w:rsidR="00C0538A" w:rsidRPr="007B4583" w:rsidRDefault="00C0538A" w:rsidP="00CA47C2">
      <w:pPr>
        <w:spacing w:after="0" w:line="240" w:lineRule="auto"/>
        <w:jc w:val="both"/>
        <w:rPr>
          <w:rFonts w:ascii="Arial" w:hAnsi="Arial" w:cs="Arial"/>
          <w:b/>
          <w:color w:val="E36C0A" w:themeColor="accent6" w:themeShade="BF"/>
        </w:rPr>
      </w:pPr>
      <w:r w:rsidRPr="007B4583">
        <w:rPr>
          <w:rFonts w:ascii="Arial" w:hAnsi="Arial" w:cs="Arial"/>
          <w:b/>
          <w:color w:val="000000" w:themeColor="text1"/>
        </w:rPr>
        <w:t xml:space="preserve">Número y fecha del registro presupuestal: </w:t>
      </w:r>
      <w:r w:rsidRPr="007B4583">
        <w:rPr>
          <w:rFonts w:ascii="Arial" w:hAnsi="Arial" w:cs="Arial"/>
          <w:color w:val="000000" w:themeColor="text1"/>
        </w:rPr>
        <w:t>Número de RP</w:t>
      </w:r>
      <w:r w:rsidR="00A26BDF">
        <w:rPr>
          <w:rFonts w:ascii="Arial" w:hAnsi="Arial" w:cs="Arial"/>
          <w:color w:val="000000" w:themeColor="text1"/>
        </w:rPr>
        <w:t xml:space="preserve"> </w:t>
      </w:r>
      <w:r w:rsidR="00A26BDF" w:rsidRPr="00A26BDF">
        <w:rPr>
          <w:rFonts w:ascii="Arial" w:hAnsi="Arial" w:cs="Arial"/>
        </w:rPr>
        <w:t>952810</w:t>
      </w:r>
      <w:r w:rsidRPr="00A26BDF">
        <w:rPr>
          <w:rFonts w:ascii="Arial" w:hAnsi="Arial" w:cs="Arial"/>
          <w:color w:val="000000" w:themeColor="text1"/>
        </w:rPr>
        <w:t xml:space="preserve"> </w:t>
      </w:r>
      <w:r w:rsidRPr="007B4583">
        <w:rPr>
          <w:rFonts w:ascii="Arial" w:hAnsi="Arial" w:cs="Arial"/>
          <w:color w:val="000000" w:themeColor="text1"/>
        </w:rPr>
        <w:t xml:space="preserve">y </w:t>
      </w:r>
      <w:r w:rsidR="00A26BDF" w:rsidRPr="00A26BDF">
        <w:rPr>
          <w:rFonts w:ascii="Arial" w:hAnsi="Arial" w:cs="Arial"/>
        </w:rPr>
        <w:t>13</w:t>
      </w:r>
      <w:r w:rsidRPr="00A26BDF">
        <w:rPr>
          <w:rFonts w:ascii="Arial" w:hAnsi="Arial" w:cs="Arial"/>
        </w:rPr>
        <w:t>/</w:t>
      </w:r>
      <w:r w:rsidR="00A26BDF" w:rsidRPr="00A26BDF">
        <w:rPr>
          <w:rFonts w:ascii="Arial" w:hAnsi="Arial" w:cs="Arial"/>
        </w:rPr>
        <w:t>12</w:t>
      </w:r>
      <w:r w:rsidRPr="00A26BDF">
        <w:rPr>
          <w:rFonts w:ascii="Arial" w:hAnsi="Arial" w:cs="Arial"/>
        </w:rPr>
        <w:t>/</w:t>
      </w:r>
      <w:r w:rsidR="00A26BDF" w:rsidRPr="00A26BDF">
        <w:rPr>
          <w:rFonts w:ascii="Arial" w:hAnsi="Arial" w:cs="Arial"/>
        </w:rPr>
        <w:t>2023</w:t>
      </w:r>
    </w:p>
    <w:p w14:paraId="14D90AB3" w14:textId="60F8B336" w:rsidR="00C0538A" w:rsidRPr="007B4583" w:rsidRDefault="00C0538A" w:rsidP="00CA47C2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aprobación de las garantías: </w:t>
      </w:r>
      <w:r w:rsidR="00CA492F" w:rsidRPr="00CA492F">
        <w:rPr>
          <w:rFonts w:ascii="Arial" w:hAnsi="Arial" w:cs="Arial"/>
          <w:sz w:val="24"/>
        </w:rPr>
        <w:t>26/10/2023</w:t>
      </w:r>
    </w:p>
    <w:p w14:paraId="657C383C" w14:textId="3FFFFEFA" w:rsidR="00C0538A" w:rsidRPr="007B4583" w:rsidRDefault="00C0538A" w:rsidP="00CA47C2">
      <w:pPr>
        <w:spacing w:after="0" w:line="240" w:lineRule="auto"/>
        <w:jc w:val="both"/>
        <w:rPr>
          <w:rFonts w:ascii="Arial" w:hAnsi="Arial" w:cs="Arial"/>
          <w:color w:val="E36C0A" w:themeColor="accent6" w:themeShade="BF"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inicio: </w:t>
      </w:r>
      <w:r w:rsidR="00CA492F">
        <w:rPr>
          <w:rFonts w:ascii="Arial" w:eastAsia="Times New Roman" w:hAnsi="Arial" w:cs="Arial"/>
          <w:bCs/>
          <w:lang w:eastAsia="es-ES"/>
        </w:rPr>
        <w:t>27</w:t>
      </w:r>
      <w:r w:rsidR="00CA492F" w:rsidRPr="001136DD">
        <w:rPr>
          <w:rFonts w:ascii="Arial" w:eastAsia="Times New Roman" w:hAnsi="Arial" w:cs="Arial"/>
          <w:bCs/>
          <w:lang w:eastAsia="es-ES"/>
        </w:rPr>
        <w:t>/</w:t>
      </w:r>
      <w:r w:rsidR="00CA492F">
        <w:rPr>
          <w:rFonts w:ascii="Arial" w:eastAsia="Times New Roman" w:hAnsi="Arial" w:cs="Arial"/>
          <w:bCs/>
          <w:lang w:eastAsia="es-ES"/>
        </w:rPr>
        <w:t>10</w:t>
      </w:r>
      <w:r w:rsidR="00CA492F" w:rsidRPr="001136DD">
        <w:rPr>
          <w:rFonts w:ascii="Arial" w:eastAsia="Times New Roman" w:hAnsi="Arial" w:cs="Arial"/>
          <w:bCs/>
          <w:lang w:eastAsia="es-ES"/>
        </w:rPr>
        <w:t>/2023</w:t>
      </w:r>
      <w:r w:rsidR="00CA492F" w:rsidRPr="007B4583">
        <w:rPr>
          <w:rFonts w:ascii="Arial" w:hAnsi="Arial" w:cs="Arial"/>
          <w:color w:val="E36C0A" w:themeColor="accent6" w:themeShade="BF"/>
        </w:rPr>
        <w:t xml:space="preserve"> </w:t>
      </w:r>
    </w:p>
    <w:p w14:paraId="7D23823D" w14:textId="338C8FB2" w:rsidR="007B4583" w:rsidRPr="007B4583" w:rsidRDefault="007B4583" w:rsidP="00CA47C2">
      <w:pPr>
        <w:spacing w:after="0" w:line="240" w:lineRule="auto"/>
        <w:jc w:val="both"/>
        <w:rPr>
          <w:rFonts w:ascii="Arial" w:hAnsi="Arial" w:cs="Arial"/>
          <w:color w:val="E36C0A" w:themeColor="accent6" w:themeShade="BF"/>
        </w:rPr>
      </w:pPr>
      <w:r w:rsidRPr="007B4583">
        <w:rPr>
          <w:rFonts w:ascii="Arial" w:hAnsi="Arial" w:cs="Arial"/>
          <w:b/>
          <w:color w:val="000000" w:themeColor="text1"/>
        </w:rPr>
        <w:t xml:space="preserve">Fecha de Terminación: </w:t>
      </w:r>
      <w:r w:rsidRPr="001B62BD">
        <w:rPr>
          <w:rFonts w:ascii="Arial" w:hAnsi="Arial" w:cs="Arial"/>
          <w:bCs/>
          <w:color w:val="000000" w:themeColor="text1"/>
        </w:rPr>
        <w:t>F</w:t>
      </w:r>
      <w:r w:rsidRPr="001B62BD">
        <w:rPr>
          <w:rFonts w:ascii="Arial" w:hAnsi="Arial" w:cs="Arial"/>
          <w:color w:val="000000" w:themeColor="text1"/>
        </w:rPr>
        <w:t xml:space="preserve">echa </w:t>
      </w:r>
      <w:r w:rsidR="004A025A">
        <w:rPr>
          <w:rFonts w:ascii="Arial" w:hAnsi="Arial" w:cs="Arial"/>
          <w:color w:val="000000" w:themeColor="text1"/>
        </w:rPr>
        <w:t>30</w:t>
      </w:r>
      <w:r w:rsidR="001B62BD" w:rsidRPr="001B62BD">
        <w:rPr>
          <w:rFonts w:ascii="Arial" w:hAnsi="Arial" w:cs="Arial"/>
          <w:color w:val="000000" w:themeColor="text1"/>
        </w:rPr>
        <w:t>/12/2023</w:t>
      </w:r>
      <w:r w:rsidRPr="001B62BD">
        <w:rPr>
          <w:rFonts w:ascii="Arial" w:hAnsi="Arial" w:cs="Arial"/>
          <w:color w:val="000000" w:themeColor="text1"/>
        </w:rPr>
        <w:t xml:space="preserve"> </w:t>
      </w:r>
    </w:p>
    <w:p w14:paraId="69865360" w14:textId="75A59E8D" w:rsidR="00C0538A" w:rsidRDefault="00C0538A" w:rsidP="00CA47C2">
      <w:pPr>
        <w:spacing w:after="0" w:line="240" w:lineRule="auto"/>
        <w:jc w:val="both"/>
        <w:rPr>
          <w:rFonts w:ascii="Arial" w:hAnsi="Arial" w:cs="Arial"/>
          <w:color w:val="E36C0A" w:themeColor="accent6" w:themeShade="BF"/>
        </w:rPr>
      </w:pPr>
    </w:p>
    <w:p w14:paraId="6DC06C4C" w14:textId="2C963465" w:rsidR="00CA47C2" w:rsidRDefault="00CA47C2" w:rsidP="00CA47C2">
      <w:pPr>
        <w:spacing w:after="0" w:line="240" w:lineRule="auto"/>
        <w:jc w:val="both"/>
        <w:rPr>
          <w:rFonts w:ascii="Arial" w:hAnsi="Arial" w:cs="Arial"/>
          <w:color w:val="E36C0A" w:themeColor="accent6" w:themeShade="BF"/>
        </w:rPr>
      </w:pPr>
      <w:r>
        <w:rPr>
          <w:rFonts w:ascii="Arial" w:hAnsi="Arial" w:cs="Arial"/>
          <w:i/>
          <w:i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D4144C8" wp14:editId="70037124">
            <wp:simplePos x="0" y="0"/>
            <wp:positionH relativeFrom="column">
              <wp:posOffset>5053965</wp:posOffset>
            </wp:positionH>
            <wp:positionV relativeFrom="paragraph">
              <wp:posOffset>24765</wp:posOffset>
            </wp:positionV>
            <wp:extent cx="419100" cy="364672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3646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487100" w14:textId="2D839920" w:rsidR="00CA47C2" w:rsidRPr="00A501C8" w:rsidRDefault="00CA47C2" w:rsidP="00CA47C2">
      <w:pPr>
        <w:widowControl w:val="0"/>
        <w:adjustRightInd w:val="0"/>
        <w:spacing w:after="0" w:line="240" w:lineRule="auto"/>
        <w:ind w:left="-142"/>
        <w:jc w:val="both"/>
        <w:rPr>
          <w:rFonts w:ascii="Arial" w:hAnsi="Arial" w:cs="Arial"/>
          <w:i/>
          <w:iCs/>
          <w:sz w:val="20"/>
          <w:szCs w:val="20"/>
        </w:rPr>
      </w:pPr>
      <w:r w:rsidRPr="00A501C8">
        <w:rPr>
          <w:rFonts w:ascii="Arial" w:hAnsi="Arial" w:cs="Arial"/>
          <w:i/>
          <w:iCs/>
          <w:sz w:val="20"/>
          <w:szCs w:val="20"/>
        </w:rPr>
        <w:t xml:space="preserve">Proyecto: </w:t>
      </w:r>
      <w:r w:rsidRPr="00F87C40">
        <w:rPr>
          <w:i/>
        </w:rPr>
        <w:t>Juan Carlos Gómez Ortega</w:t>
      </w:r>
      <w:r w:rsidRPr="00A501C8">
        <w:rPr>
          <w:rFonts w:ascii="Arial" w:hAnsi="Arial" w:cs="Arial"/>
          <w:i/>
          <w:iCs/>
          <w:sz w:val="20"/>
          <w:szCs w:val="20"/>
        </w:rPr>
        <w:t xml:space="preserve">, Supervisor del Contrato No. </w:t>
      </w:r>
      <w:r w:rsidRPr="00F87C40">
        <w:rPr>
          <w:rFonts w:ascii="Arial" w:hAnsi="Arial" w:cs="Arial"/>
          <w:i/>
          <w:color w:val="000000"/>
          <w:sz w:val="20"/>
          <w:szCs w:val="18"/>
          <w:shd w:val="clear" w:color="auto" w:fill="FFFFFF"/>
        </w:rPr>
        <w:t>CO1.PCCNTR.5483036</w:t>
      </w:r>
      <w:r w:rsidRPr="00F87C40">
        <w:rPr>
          <w:rStyle w:val="white"/>
          <w:rFonts w:ascii="Arial" w:hAnsi="Arial" w:cs="Arial"/>
          <w:b/>
          <w:bCs/>
          <w:szCs w:val="18"/>
        </w:rPr>
        <w:t xml:space="preserve"> </w:t>
      </w:r>
    </w:p>
    <w:p w14:paraId="3B322286" w14:textId="1FD58F6E" w:rsidR="00E34BBD" w:rsidRPr="007B4583" w:rsidRDefault="00CA47C2" w:rsidP="00CA47C2">
      <w:pPr>
        <w:widowControl w:val="0"/>
        <w:adjustRightInd w:val="0"/>
        <w:spacing w:after="0" w:line="240" w:lineRule="auto"/>
        <w:ind w:left="-142"/>
        <w:jc w:val="both"/>
        <w:rPr>
          <w:rFonts w:ascii="Arial" w:hAnsi="Arial" w:cs="Arial"/>
          <w:i/>
          <w:vertAlign w:val="superscript"/>
        </w:rPr>
      </w:pPr>
      <w:r w:rsidRPr="00A501C8">
        <w:rPr>
          <w:rFonts w:ascii="Arial" w:hAnsi="Arial" w:cs="Arial"/>
          <w:i/>
          <w:iCs/>
          <w:sz w:val="20"/>
          <w:szCs w:val="20"/>
        </w:rPr>
        <w:t>Revisó: Ximena Leiva Vargas – Abogada CGDSS</w:t>
      </w:r>
    </w:p>
    <w:sectPr w:rsidR="00E34BBD" w:rsidRPr="007B4583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BB362" w14:textId="77777777" w:rsidR="00830D86" w:rsidRDefault="00830D86" w:rsidP="001A74F0">
      <w:pPr>
        <w:spacing w:after="0" w:line="240" w:lineRule="auto"/>
      </w:pPr>
      <w:r>
        <w:separator/>
      </w:r>
    </w:p>
  </w:endnote>
  <w:endnote w:type="continuationSeparator" w:id="0">
    <w:p w14:paraId="47383D28" w14:textId="77777777" w:rsidR="00830D86" w:rsidRDefault="00830D8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30D8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940FB5" w:rsidRPr="00940FB5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407844A5" w:rsidR="00A15A42" w:rsidRPr="00A15A42" w:rsidRDefault="003B7329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GCCON-F-018</w:t>
        </w:r>
        <w:r w:rsidR="00A15A42"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3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5031C" w14:textId="77777777" w:rsidR="00830D86" w:rsidRDefault="00830D86" w:rsidP="001A74F0">
      <w:pPr>
        <w:spacing w:after="0" w:line="240" w:lineRule="auto"/>
      </w:pPr>
      <w:r>
        <w:separator/>
      </w:r>
    </w:p>
  </w:footnote>
  <w:footnote w:type="continuationSeparator" w:id="0">
    <w:p w14:paraId="36481E13" w14:textId="77777777" w:rsidR="00830D86" w:rsidRDefault="00830D8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30D8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55F86"/>
    <w:rsid w:val="0007468E"/>
    <w:rsid w:val="00091A2E"/>
    <w:rsid w:val="000C1FF1"/>
    <w:rsid w:val="000C3EDF"/>
    <w:rsid w:val="00114AEC"/>
    <w:rsid w:val="00115DB7"/>
    <w:rsid w:val="001244C9"/>
    <w:rsid w:val="0017089F"/>
    <w:rsid w:val="001710B0"/>
    <w:rsid w:val="0017667A"/>
    <w:rsid w:val="001802BE"/>
    <w:rsid w:val="00184D13"/>
    <w:rsid w:val="001A6548"/>
    <w:rsid w:val="001A74F0"/>
    <w:rsid w:val="001B62BD"/>
    <w:rsid w:val="001D259E"/>
    <w:rsid w:val="001E5CA9"/>
    <w:rsid w:val="00237DC2"/>
    <w:rsid w:val="00242FE7"/>
    <w:rsid w:val="00261E0B"/>
    <w:rsid w:val="0029071C"/>
    <w:rsid w:val="002A3143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B7329"/>
    <w:rsid w:val="003D41EE"/>
    <w:rsid w:val="003F6E39"/>
    <w:rsid w:val="0041765B"/>
    <w:rsid w:val="00417A95"/>
    <w:rsid w:val="0042368D"/>
    <w:rsid w:val="00433946"/>
    <w:rsid w:val="00435AF8"/>
    <w:rsid w:val="004658BE"/>
    <w:rsid w:val="004A025A"/>
    <w:rsid w:val="004B47B4"/>
    <w:rsid w:val="004C6C8D"/>
    <w:rsid w:val="00511546"/>
    <w:rsid w:val="005207C9"/>
    <w:rsid w:val="0052670E"/>
    <w:rsid w:val="00537FE7"/>
    <w:rsid w:val="0054095C"/>
    <w:rsid w:val="00543A14"/>
    <w:rsid w:val="00565E05"/>
    <w:rsid w:val="00574850"/>
    <w:rsid w:val="00583DA2"/>
    <w:rsid w:val="0058429B"/>
    <w:rsid w:val="0058760C"/>
    <w:rsid w:val="005911F4"/>
    <w:rsid w:val="005949A7"/>
    <w:rsid w:val="005967D5"/>
    <w:rsid w:val="005A1A61"/>
    <w:rsid w:val="005C4749"/>
    <w:rsid w:val="005E62A2"/>
    <w:rsid w:val="00633BEF"/>
    <w:rsid w:val="0064012F"/>
    <w:rsid w:val="00641471"/>
    <w:rsid w:val="00671F45"/>
    <w:rsid w:val="00680CC3"/>
    <w:rsid w:val="00685FBC"/>
    <w:rsid w:val="006A05BA"/>
    <w:rsid w:val="006A2D47"/>
    <w:rsid w:val="006B63E3"/>
    <w:rsid w:val="006E1A51"/>
    <w:rsid w:val="006E3978"/>
    <w:rsid w:val="006F3821"/>
    <w:rsid w:val="006F558C"/>
    <w:rsid w:val="0073001F"/>
    <w:rsid w:val="00745B31"/>
    <w:rsid w:val="00751B02"/>
    <w:rsid w:val="0075241D"/>
    <w:rsid w:val="007A57F9"/>
    <w:rsid w:val="007B13F0"/>
    <w:rsid w:val="007B4583"/>
    <w:rsid w:val="007B56C1"/>
    <w:rsid w:val="007E7E14"/>
    <w:rsid w:val="00815841"/>
    <w:rsid w:val="00817370"/>
    <w:rsid w:val="0081757D"/>
    <w:rsid w:val="00821888"/>
    <w:rsid w:val="00830D86"/>
    <w:rsid w:val="00877662"/>
    <w:rsid w:val="00880BA8"/>
    <w:rsid w:val="008B4294"/>
    <w:rsid w:val="008C45B3"/>
    <w:rsid w:val="008D647D"/>
    <w:rsid w:val="008E2283"/>
    <w:rsid w:val="00932A24"/>
    <w:rsid w:val="00936216"/>
    <w:rsid w:val="00940FB5"/>
    <w:rsid w:val="0096518A"/>
    <w:rsid w:val="00972A86"/>
    <w:rsid w:val="00983C98"/>
    <w:rsid w:val="00985661"/>
    <w:rsid w:val="0099281C"/>
    <w:rsid w:val="009B48D7"/>
    <w:rsid w:val="009C10E4"/>
    <w:rsid w:val="009C658F"/>
    <w:rsid w:val="00A04641"/>
    <w:rsid w:val="00A15A42"/>
    <w:rsid w:val="00A26BDF"/>
    <w:rsid w:val="00A51AD9"/>
    <w:rsid w:val="00A7439D"/>
    <w:rsid w:val="00AA2937"/>
    <w:rsid w:val="00AB0A03"/>
    <w:rsid w:val="00AE1C21"/>
    <w:rsid w:val="00AE5D51"/>
    <w:rsid w:val="00B87091"/>
    <w:rsid w:val="00B95330"/>
    <w:rsid w:val="00BA3FD2"/>
    <w:rsid w:val="00BB20FB"/>
    <w:rsid w:val="00BB4039"/>
    <w:rsid w:val="00BC3EBF"/>
    <w:rsid w:val="00C0538A"/>
    <w:rsid w:val="00C127EE"/>
    <w:rsid w:val="00C42442"/>
    <w:rsid w:val="00C86F3C"/>
    <w:rsid w:val="00C91F7D"/>
    <w:rsid w:val="00C94A83"/>
    <w:rsid w:val="00C968E6"/>
    <w:rsid w:val="00CA4049"/>
    <w:rsid w:val="00CA47C2"/>
    <w:rsid w:val="00CA492F"/>
    <w:rsid w:val="00CA4FBC"/>
    <w:rsid w:val="00CC4301"/>
    <w:rsid w:val="00CE5C22"/>
    <w:rsid w:val="00D123B6"/>
    <w:rsid w:val="00D3202C"/>
    <w:rsid w:val="00D471AF"/>
    <w:rsid w:val="00D4746B"/>
    <w:rsid w:val="00D533DD"/>
    <w:rsid w:val="00D53A48"/>
    <w:rsid w:val="00D56DD2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  <w:rsid w:val="00FE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7443B7A"/>
  <w14:defaultImageDpi w14:val="300"/>
  <w15:docId w15:val="{6F5957D9-DBC2-489A-B889-6EE83BC54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character" w:customStyle="1" w:styleId="grey5">
    <w:name w:val="grey_5"/>
    <w:basedOn w:val="Fuentedeprrafopredeter"/>
    <w:rsid w:val="0099281C"/>
  </w:style>
  <w:style w:type="character" w:customStyle="1" w:styleId="white">
    <w:name w:val="white"/>
    <w:basedOn w:val="Fuentedeprrafopredeter"/>
    <w:rsid w:val="00CA4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3C300B"/>
    <w:rsid w:val="004210E3"/>
    <w:rsid w:val="006524FE"/>
    <w:rsid w:val="00690916"/>
    <w:rsid w:val="008407BD"/>
    <w:rsid w:val="008E2EE6"/>
    <w:rsid w:val="00924FDA"/>
    <w:rsid w:val="00981A18"/>
    <w:rsid w:val="009E6A90"/>
    <w:rsid w:val="00A8087D"/>
    <w:rsid w:val="00AC3C72"/>
    <w:rsid w:val="00AF205E"/>
    <w:rsid w:val="00B222AB"/>
    <w:rsid w:val="00B81A31"/>
    <w:rsid w:val="00B96D21"/>
    <w:rsid w:val="00BE46C2"/>
    <w:rsid w:val="00C31C01"/>
    <w:rsid w:val="00CC3F4B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88E294EA-310B-4BFD-AD96-278329F7E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288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SENA</cp:lastModifiedBy>
  <cp:revision>4</cp:revision>
  <dcterms:created xsi:type="dcterms:W3CDTF">2024-03-12T20:21:00Z</dcterms:created>
  <dcterms:modified xsi:type="dcterms:W3CDTF">2024-03-13T12:13:00Z</dcterms:modified>
</cp:coreProperties>
</file>