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EF8FD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DD63F7" w:rsidRPr="00720D45">
        <w:rPr>
          <w:rFonts w:ascii="Arial" w:hAnsi="Arial" w:cs="Arial"/>
          <w:color w:val="FF0000"/>
        </w:rPr>
        <w:t>FEBRE</w:t>
      </w:r>
      <w:r w:rsidR="001D69F8" w:rsidRPr="00720D45">
        <w:rPr>
          <w:rFonts w:ascii="Arial" w:hAnsi="Arial" w:cs="Arial"/>
          <w:color w:val="FF0000"/>
        </w:rPr>
        <w:t>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834ECD">
        <w:rPr>
          <w:rFonts w:ascii="Arial" w:hAnsi="Arial" w:cs="Arial"/>
          <w:b/>
          <w:color w:val="000000"/>
        </w:rPr>
        <w:t>ANDRÉS EDUARDO ALBA MATALLANA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834ECD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834ECD">
        <w:rPr>
          <w:rFonts w:ascii="Arial" w:hAnsi="Arial" w:cs="Arial"/>
          <w:b/>
          <w:color w:val="000000"/>
        </w:rPr>
        <w:t>79983814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C22AF7">
        <w:rPr>
          <w:rFonts w:ascii="Arial" w:hAnsi="Arial" w:cs="Arial"/>
        </w:rPr>
        <w:t>Dos Millones</w:t>
      </w:r>
      <w:r w:rsidR="00E570B8" w:rsidRPr="00E570B8">
        <w:rPr>
          <w:rFonts w:ascii="Arial" w:hAnsi="Arial" w:cs="Arial"/>
        </w:rPr>
        <w:t xml:space="preserve"> </w:t>
      </w:r>
      <w:r w:rsidR="00C22AF7">
        <w:rPr>
          <w:rFonts w:ascii="Arial" w:hAnsi="Arial" w:cs="Arial"/>
        </w:rPr>
        <w:t>Quinientos M</w:t>
      </w:r>
      <w:r w:rsidR="00E570B8" w:rsidRPr="00E570B8">
        <w:rPr>
          <w:rFonts w:ascii="Arial" w:hAnsi="Arial" w:cs="Arial"/>
        </w:rPr>
        <w:t>il Pesos ($</w:t>
      </w:r>
      <w:r w:rsidR="002E7A70" w:rsidRPr="002E7A70">
        <w:rPr>
          <w:rFonts w:ascii="Arial" w:hAnsi="Arial" w:cs="Arial"/>
        </w:rPr>
        <w:t>2.625.000</w:t>
      </w:r>
      <w:r w:rsidR="002E7A70">
        <w:rPr>
          <w:rFonts w:ascii="Arial" w:hAnsi="Arial" w:cs="Arial"/>
        </w:rPr>
        <w:t>,00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374E9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74E98">
        <w:rPr>
          <w:rFonts w:ascii="Arial" w:hAnsi="Arial" w:cs="Arial"/>
          <w:color w:val="000000"/>
        </w:rPr>
        <w:t>PRESTAR LOS SERVICIOS PROFESIONALES COMO PSICOLOGO(A) EN EL AREA DE E</w:t>
      </w:r>
      <w:bookmarkStart w:id="0" w:name="_GoBack"/>
      <w:bookmarkEnd w:id="0"/>
      <w:r w:rsidRPr="00374E98">
        <w:rPr>
          <w:rFonts w:ascii="Arial" w:hAnsi="Arial" w:cs="Arial"/>
          <w:color w:val="000000"/>
        </w:rPr>
        <w:t>VALUACI</w:t>
      </w:r>
      <w:r w:rsidRPr="00374E98">
        <w:rPr>
          <w:rFonts w:ascii="Arial" w:hAnsi="Arial" w:cs="Arial" w:hint="eastAsia"/>
          <w:color w:val="000000"/>
        </w:rPr>
        <w:t>Ó</w:t>
      </w:r>
      <w:r w:rsidRPr="00374E98">
        <w:rPr>
          <w:rFonts w:ascii="Arial" w:hAnsi="Arial" w:cs="Arial"/>
          <w:color w:val="000000"/>
        </w:rPr>
        <w:t>N Y DESARROLLO DE LA DIRECCI</w:t>
      </w:r>
      <w:r w:rsidRPr="00374E98">
        <w:rPr>
          <w:rFonts w:ascii="Arial" w:hAnsi="Arial" w:cs="Arial" w:hint="eastAsia"/>
          <w:color w:val="000000"/>
        </w:rPr>
        <w:t>Ó</w:t>
      </w:r>
      <w:r w:rsidRPr="00374E98">
        <w:rPr>
          <w:rFonts w:ascii="Arial" w:hAnsi="Arial" w:cs="Arial"/>
          <w:color w:val="000000"/>
        </w:rPr>
        <w:t>N DE GESTI</w:t>
      </w:r>
      <w:r w:rsidRPr="00374E98">
        <w:rPr>
          <w:rFonts w:ascii="Arial" w:hAnsi="Arial" w:cs="Arial" w:hint="eastAsia"/>
          <w:color w:val="000000"/>
        </w:rPr>
        <w:t>Ó</w:t>
      </w:r>
      <w:r w:rsidRPr="00374E98">
        <w:rPr>
          <w:rFonts w:ascii="Arial" w:hAnsi="Arial" w:cs="Arial"/>
          <w:color w:val="000000"/>
        </w:rPr>
        <w:t>N HUMANA POR COMPETENCIAS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834ECD">
        <w:rPr>
          <w:rFonts w:ascii="Arial" w:hAnsi="Arial" w:cs="Arial"/>
          <w:color w:val="000000"/>
        </w:rPr>
        <w:t>385</w:t>
      </w:r>
      <w:r w:rsidR="00C22AF7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Ochocientos Setenta y Cinco </w:t>
      </w:r>
      <w:r w:rsidRPr="00E570B8">
        <w:rPr>
          <w:rFonts w:ascii="Arial" w:hAnsi="Arial" w:cs="Arial"/>
        </w:rPr>
        <w:t>Mil Pesos ($</w:t>
      </w:r>
      <w:r w:rsidR="00834ECD" w:rsidRPr="00834ECD">
        <w:rPr>
          <w:rFonts w:ascii="Arial" w:hAnsi="Arial" w:cs="Arial"/>
        </w:rPr>
        <w:t>28.875.000</w:t>
      </w:r>
      <w:r w:rsidR="00834ECD">
        <w:rPr>
          <w:rFonts w:ascii="Arial" w:hAnsi="Arial" w:cs="Arial"/>
        </w:rPr>
        <w:t>,00</w:t>
      </w:r>
      <w:r w:rsidRPr="00E570B8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Nombres y apellidos</w:t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 xml:space="preserve">: 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ANDRÉS EDUARDO ALBA MATALLANA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>Identificación</w:t>
      </w:r>
      <w:r w:rsidR="00D06E71">
        <w:rPr>
          <w:rFonts w:ascii="Arial" w:hAnsi="Arial" w:cs="Arial"/>
          <w:color w:val="000000"/>
        </w:rPr>
        <w:tab/>
      </w:r>
      <w:r w:rsidR="00D06E71">
        <w:rPr>
          <w:rFonts w:ascii="Arial" w:hAnsi="Arial" w:cs="Arial"/>
          <w:color w:val="000000"/>
        </w:rPr>
        <w:tab/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>: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79.983.814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Lugar de Residencia</w:t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 xml:space="preserve">: 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CALLE 113 # 47ª - 84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D06E71">
        <w:rPr>
          <w:rFonts w:ascii="Arial" w:hAnsi="Arial" w:cs="Arial"/>
          <w:color w:val="000000"/>
        </w:rPr>
        <w:t xml:space="preserve">  </w:t>
      </w:r>
      <w:r w:rsidR="00D06E71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>: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 w:cs="Arial"/>
          <w:b/>
          <w:color w:val="000000"/>
        </w:rPr>
        <w:t>3204897945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Cuenta de Ahorros</w:t>
      </w:r>
      <w:r w:rsidR="00D06E71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720D45">
        <w:rPr>
          <w:rFonts w:ascii="Arial" w:hAnsi="Arial"/>
          <w:b/>
        </w:rPr>
        <w:t>005570223148</w:t>
      </w:r>
      <w:r w:rsidR="00C22AF7">
        <w:rPr>
          <w:rFonts w:ascii="Arial" w:hAnsi="Arial"/>
          <w:b/>
        </w:rPr>
        <w:t xml:space="preserve">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720D45">
        <w:rPr>
          <w:rFonts w:ascii="Arial" w:hAnsi="Arial" w:cs="Arial"/>
          <w:b/>
          <w:color w:val="000000"/>
        </w:rPr>
        <w:t>DAVIVIENDA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E7A70"/>
    <w:rsid w:val="0035648B"/>
    <w:rsid w:val="00374E98"/>
    <w:rsid w:val="004E3898"/>
    <w:rsid w:val="0063047F"/>
    <w:rsid w:val="00720D45"/>
    <w:rsid w:val="00834ECD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C22AF7"/>
    <w:rsid w:val="00C46E25"/>
    <w:rsid w:val="00D06E71"/>
    <w:rsid w:val="00DD63F7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1501DCC-596D-4A07-8997-18E0E1543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Mensajeria Evaluacion y Desarrollo</cp:lastModifiedBy>
  <cp:revision>9</cp:revision>
  <cp:lastPrinted>2018-01-22T21:36:00Z</cp:lastPrinted>
  <dcterms:created xsi:type="dcterms:W3CDTF">2018-01-31T22:46:00Z</dcterms:created>
  <dcterms:modified xsi:type="dcterms:W3CDTF">2018-02-06T19:58:00Z</dcterms:modified>
</cp:coreProperties>
</file>