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B827D3" w:rsidRDefault="00AD3689" w:rsidP="00064A52">
      <w:pPr>
        <w:jc w:val="both"/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</w:t>
      </w:r>
      <w:r w:rsidR="00BA750F">
        <w:rPr>
          <w:rFonts w:ascii="Arial Narrow" w:hAnsi="Arial Narrow" w:cs="Arial"/>
          <w:iCs/>
          <w:sz w:val="22"/>
          <w:szCs w:val="22"/>
        </w:rPr>
        <w:t xml:space="preserve"> </w:t>
      </w:r>
      <w:r w:rsidR="00BA750F" w:rsidRPr="00561D68">
        <w:rPr>
          <w:rFonts w:ascii="Arial Narrow" w:hAnsi="Arial Narrow" w:cs="Arial"/>
          <w:b/>
          <w:iCs/>
          <w:sz w:val="22"/>
          <w:szCs w:val="22"/>
        </w:rPr>
        <w:t>“</w:t>
      </w:r>
      <w:r w:rsidR="003502FE" w:rsidRPr="00274815"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  <w:t xml:space="preserve">Contratar a precio unitario fijo </w:t>
      </w:r>
      <w:r w:rsidR="003502FE"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  <w:t xml:space="preserve">y a monto agotable, </w:t>
      </w:r>
      <w:r w:rsidR="003502FE" w:rsidRPr="00274815"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  <w:t xml:space="preserve">el suministro de raciones de campo para </w:t>
      </w:r>
      <w:r w:rsidR="003502FE"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  <w:t>apoyar la realización de las diferentes actividades que se realizan en el marco de los subprogramas de Prevención, Vigilancia y Control, Restauración, Recursos Hidrobiológicos, Educación Ambiental, Ecoturismo, Atención de Eme</w:t>
      </w:r>
      <w:r w:rsidR="003502FE"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  <w:t>rgencias por riesgos Naturales</w:t>
      </w:r>
      <w:bookmarkStart w:id="0" w:name="_GoBack"/>
      <w:bookmarkEnd w:id="0"/>
      <w:r w:rsidR="005B19B8" w:rsidRPr="00D33DBB">
        <w:rPr>
          <w:rFonts w:ascii="Arial Narrow" w:hAnsi="Arial Narrow" w:cs="Tahoma"/>
          <w:lang w:eastAsia="es-CO"/>
        </w:rPr>
        <w:t>.</w:t>
      </w:r>
      <w:r w:rsidR="00BA750F" w:rsidRPr="00561D68">
        <w:rPr>
          <w:rFonts w:ascii="Arial Narrow" w:hAnsi="Arial Narrow"/>
          <w:b/>
          <w:sz w:val="22"/>
          <w:szCs w:val="22"/>
        </w:rPr>
        <w:t>”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</w:t>
      </w:r>
      <w:r w:rsidR="008D2587">
        <w:rPr>
          <w:rFonts w:ascii="Arial Narrow" w:hAnsi="Arial Narrow"/>
          <w:sz w:val="22"/>
          <w:szCs w:val="22"/>
        </w:rPr>
        <w:t>20</w:t>
      </w:r>
      <w:r w:rsidRPr="00574375">
        <w:rPr>
          <w:rFonts w:ascii="Arial Narrow" w:hAnsi="Arial Narrow"/>
          <w:sz w:val="22"/>
          <w:szCs w:val="22"/>
        </w:rPr>
        <w:t xml:space="preserve">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D77E61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61" w:rsidRDefault="00D77E61">
      <w:r>
        <w:separator/>
      </w:r>
    </w:p>
  </w:endnote>
  <w:endnote w:type="continuationSeparator" w:id="0">
    <w:p w:rsidR="00D77E61" w:rsidRDefault="00D7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D77E6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D77E6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D77E6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D77E6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61" w:rsidRDefault="00D77E61">
      <w:r>
        <w:separator/>
      </w:r>
    </w:p>
  </w:footnote>
  <w:footnote w:type="continuationSeparator" w:id="0">
    <w:p w:rsidR="00D77E61" w:rsidRDefault="00D77E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D77E61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D77E61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D77E61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D77E61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64A52"/>
    <w:rsid w:val="00093843"/>
    <w:rsid w:val="000B5C1F"/>
    <w:rsid w:val="001A6397"/>
    <w:rsid w:val="001D3E67"/>
    <w:rsid w:val="001E054F"/>
    <w:rsid w:val="001F1FA8"/>
    <w:rsid w:val="003502FE"/>
    <w:rsid w:val="004A7507"/>
    <w:rsid w:val="00560A34"/>
    <w:rsid w:val="00561D68"/>
    <w:rsid w:val="005B19B8"/>
    <w:rsid w:val="005B70A0"/>
    <w:rsid w:val="00606A99"/>
    <w:rsid w:val="008D2587"/>
    <w:rsid w:val="00914F0C"/>
    <w:rsid w:val="009150F3"/>
    <w:rsid w:val="00992107"/>
    <w:rsid w:val="009D1E9E"/>
    <w:rsid w:val="00A071B0"/>
    <w:rsid w:val="00A2081B"/>
    <w:rsid w:val="00A448A4"/>
    <w:rsid w:val="00AD3689"/>
    <w:rsid w:val="00B77041"/>
    <w:rsid w:val="00B827D3"/>
    <w:rsid w:val="00B84BAC"/>
    <w:rsid w:val="00B96652"/>
    <w:rsid w:val="00BA750F"/>
    <w:rsid w:val="00CB3130"/>
    <w:rsid w:val="00CF6BC7"/>
    <w:rsid w:val="00D27079"/>
    <w:rsid w:val="00D77E61"/>
    <w:rsid w:val="00E403BC"/>
    <w:rsid w:val="00EC7E4A"/>
    <w:rsid w:val="00FB13B0"/>
    <w:rsid w:val="00FD0A99"/>
    <w:rsid w:val="00FD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VALERIA AVILA CARDOZO</cp:lastModifiedBy>
  <cp:revision>19</cp:revision>
  <cp:lastPrinted>2018-09-05T15:15:00Z</cp:lastPrinted>
  <dcterms:created xsi:type="dcterms:W3CDTF">2018-04-13T14:54:00Z</dcterms:created>
  <dcterms:modified xsi:type="dcterms:W3CDTF">2020-03-11T14:22:00Z</dcterms:modified>
</cp:coreProperties>
</file>