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375" w:rsidRDefault="000E4194" w:rsidP="00DA3254">
      <w:pPr>
        <w:spacing w:after="0" w:line="259" w:lineRule="auto"/>
        <w:ind w:left="0" w:firstLine="0"/>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34639F">
        <w:t>0</w:t>
      </w:r>
      <w:r w:rsidR="00260E10">
        <w:t>0__</w:t>
      </w:r>
      <w:r w:rsidR="00C67FB6">
        <w:t xml:space="preserve"> de</w:t>
      </w:r>
      <w:r>
        <w:t xml:space="preserve"> (</w:t>
      </w:r>
      <w:r w:rsidR="000F6681">
        <w:t>2.02</w:t>
      </w:r>
      <w:r w:rsidR="00260E10">
        <w:t>4</w:t>
      </w:r>
      <w:r>
        <w:t xml:space="preserve">).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Que hemos conocido las Adendas publicadas en el SECOP</w:t>
      </w:r>
      <w:r w:rsidR="00260E10">
        <w:t xml:space="preserve"> II</w:t>
      </w:r>
      <w:r>
        <w:t xml:space="preserve">.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w:t>
      </w:r>
      <w:r>
        <w:lastRenderedPageBreak/>
        <w:t xml:space="preserve">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w:t>
      </w:r>
      <w:r w:rsidR="0034639F">
        <w:t>6</w:t>
      </w:r>
      <w:r>
        <w:t xml:space="preserve">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proofErr w:type="spellStart"/>
      <w:r>
        <w:t>Nit</w:t>
      </w:r>
      <w:proofErr w:type="spellEnd"/>
      <w:r>
        <w:t xml:space="preserve">: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DA3254" w:rsidRDefault="00DA3254">
      <w:pPr>
        <w:spacing w:after="160" w:line="259" w:lineRule="auto"/>
        <w:ind w:left="0" w:firstLine="0"/>
        <w:jc w:val="left"/>
      </w:pPr>
      <w:r>
        <w:br w:type="page"/>
      </w:r>
    </w:p>
    <w:p w:rsidR="00066375" w:rsidRDefault="000E4194">
      <w:pPr>
        <w:spacing w:after="1" w:line="259" w:lineRule="auto"/>
        <w:ind w:left="369" w:right="1067"/>
        <w:jc w:val="center"/>
      </w:pPr>
      <w:r>
        <w:rPr>
          <w:b/>
        </w:rPr>
        <w:lastRenderedPageBreak/>
        <w:t xml:space="preserve">ANEXO No. 2 </w:t>
      </w:r>
    </w:p>
    <w:p w:rsidR="00066375" w:rsidRDefault="000E4194" w:rsidP="00473093">
      <w:pPr>
        <w:spacing w:after="0" w:line="259" w:lineRule="auto"/>
        <w:ind w:left="0" w:right="649" w:firstLine="0"/>
        <w:jc w:val="center"/>
      </w:pPr>
      <w:r>
        <w:rPr>
          <w:b/>
        </w:rPr>
        <w:t xml:space="preserve"> OFERTA ECONÓMICA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423D2A">
        <w:rPr>
          <w:sz w:val="24"/>
        </w:rPr>
        <w:t xml:space="preserve"> 202</w:t>
      </w:r>
      <w:r w:rsidR="00260E10">
        <w:rPr>
          <w:sz w:val="24"/>
        </w:rPr>
        <w:t>4</w:t>
      </w:r>
      <w:r w:rsidR="00571236">
        <w:rPr>
          <w:sz w:val="24"/>
        </w:rPr>
        <w:t xml:space="preserve"> </w:t>
      </w:r>
      <w:r w:rsidR="00571236">
        <w:rPr>
          <w:b/>
          <w:sz w:val="24"/>
        </w:rPr>
        <w:t>“</w:t>
      </w:r>
      <w:r>
        <w:rPr>
          <w:b/>
          <w:sz w:val="24"/>
        </w:rPr>
        <w:t>OBJETO</w:t>
      </w:r>
      <w:r w:rsidR="00260E10">
        <w:rPr>
          <w:b/>
          <w:sz w:val="24"/>
        </w:rPr>
        <w:t>___</w:t>
      </w:r>
      <w:r>
        <w:rPr>
          <w:b/>
          <w:sz w:val="24"/>
        </w:rPr>
        <w:t xml:space="preserve">”. </w:t>
      </w:r>
    </w:p>
    <w:p w:rsidR="00066375" w:rsidRDefault="000E4194" w:rsidP="003658CC">
      <w:pPr>
        <w:spacing w:after="0" w:line="259" w:lineRule="auto"/>
        <w:ind w:left="0" w:right="641"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sidR="00260E10">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pPr>
      <w:r>
        <w:rPr>
          <w:b/>
          <w:sz w:val="24"/>
        </w:rPr>
        <w:t>oferta económica en el proceso de la referencia bajo las siguientes especificaciones:</w:t>
      </w:r>
      <w:r>
        <w:rPr>
          <w:sz w:val="24"/>
        </w:rPr>
        <w:t xml:space="preserve"> </w:t>
      </w:r>
    </w:p>
    <w:p w:rsidR="00066375" w:rsidRDefault="000E4194" w:rsidP="00506F91">
      <w:pPr>
        <w:spacing w:after="0" w:line="259" w:lineRule="auto"/>
        <w:ind w:left="0" w:right="649" w:firstLine="0"/>
      </w:pPr>
      <w:r>
        <w:rPr>
          <w:b/>
        </w:rPr>
        <w:t xml:space="preserve"> </w:t>
      </w:r>
    </w:p>
    <w:p w:rsidR="00473093" w:rsidRPr="00751533" w:rsidRDefault="00473093" w:rsidP="00473093">
      <w:pPr>
        <w:numPr>
          <w:ilvl w:val="0"/>
          <w:numId w:val="11"/>
        </w:numPr>
        <w:pBdr>
          <w:top w:val="nil"/>
          <w:left w:val="nil"/>
          <w:bottom w:val="nil"/>
          <w:right w:val="nil"/>
          <w:between w:val="nil"/>
        </w:pBdr>
        <w:spacing w:after="0" w:line="240" w:lineRule="auto"/>
        <w:rPr>
          <w:szCs w:val="24"/>
          <w:u w:val="single"/>
        </w:rPr>
      </w:pPr>
      <w:bookmarkStart w:id="0" w:name="_Hlk33615353"/>
      <w:r w:rsidRPr="00751533">
        <w:rPr>
          <w:b/>
          <w:szCs w:val="24"/>
        </w:rPr>
        <w:t>ATENCION MEDICA VETERINARIA Y SALUD PARA SEMOVIENTES CANINOS.</w:t>
      </w:r>
    </w:p>
    <w:p w:rsidR="00473093" w:rsidRPr="00751533" w:rsidRDefault="00473093" w:rsidP="00473093">
      <w:pPr>
        <w:pBdr>
          <w:top w:val="nil"/>
          <w:left w:val="nil"/>
          <w:bottom w:val="nil"/>
          <w:right w:val="nil"/>
          <w:between w:val="nil"/>
        </w:pBdr>
        <w:rPr>
          <w:szCs w:val="24"/>
          <w:u w:val="single"/>
        </w:rPr>
      </w:pPr>
    </w:p>
    <w:tbl>
      <w:tblPr>
        <w:tblStyle w:val="Tabladecuadrcula4-nfasis5"/>
        <w:tblW w:w="0" w:type="auto"/>
        <w:tblLook w:val="04A0" w:firstRow="1" w:lastRow="0" w:firstColumn="1" w:lastColumn="0" w:noHBand="0" w:noVBand="1"/>
      </w:tblPr>
      <w:tblGrid>
        <w:gridCol w:w="697"/>
        <w:gridCol w:w="4733"/>
        <w:gridCol w:w="1898"/>
        <w:gridCol w:w="1177"/>
        <w:gridCol w:w="1123"/>
      </w:tblGrid>
      <w:tr w:rsidR="00577A16" w:rsidRPr="00DC5DC9" w:rsidTr="00577A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259" w:lineRule="auto"/>
              <w:jc w:val="center"/>
              <w:rPr>
                <w:rFonts w:asciiTheme="minorHAnsi" w:hAnsiTheme="minorHAnsi" w:cstheme="minorHAnsi"/>
                <w:sz w:val="18"/>
                <w:szCs w:val="18"/>
                <w:lang w:val="es-ES" w:eastAsia="en-US"/>
              </w:rPr>
            </w:pPr>
            <w:bookmarkStart w:id="1" w:name="_Hlk159265684"/>
            <w:bookmarkEnd w:id="0"/>
            <w:r w:rsidRPr="00DC5DC9">
              <w:rPr>
                <w:rFonts w:asciiTheme="minorHAnsi" w:hAnsiTheme="minorHAnsi" w:cstheme="minorHAnsi"/>
                <w:sz w:val="18"/>
                <w:szCs w:val="18"/>
                <w:lang w:val="es-ES" w:eastAsia="en-US"/>
              </w:rPr>
              <w:t>ITEM</w:t>
            </w:r>
          </w:p>
        </w:tc>
        <w:tc>
          <w:tcPr>
            <w:tcW w:w="4733" w:type="dxa"/>
          </w:tcPr>
          <w:p w:rsidR="00577A16" w:rsidRPr="00DC5DC9" w:rsidRDefault="00577A16" w:rsidP="00473093">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ESPECIFICACIONES TECNICAS</w:t>
            </w:r>
          </w:p>
        </w:tc>
        <w:tc>
          <w:tcPr>
            <w:tcW w:w="1898" w:type="dxa"/>
          </w:tcPr>
          <w:p w:rsidR="00577A16" w:rsidRPr="00DC5DC9" w:rsidRDefault="00577A16" w:rsidP="00473093">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 DE MEDIDA</w:t>
            </w:r>
          </w:p>
        </w:tc>
        <w:tc>
          <w:tcPr>
            <w:tcW w:w="1177" w:type="dxa"/>
          </w:tcPr>
          <w:p w:rsidR="00577A16" w:rsidRPr="00DC5DC9" w:rsidRDefault="00577A16" w:rsidP="00473093">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CANTIDAD</w:t>
            </w:r>
          </w:p>
        </w:tc>
        <w:tc>
          <w:tcPr>
            <w:tcW w:w="1123" w:type="dxa"/>
          </w:tcPr>
          <w:p w:rsidR="00577A16" w:rsidRPr="00DC5DC9" w:rsidRDefault="00577A16" w:rsidP="00473093">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Pr>
                <w:rFonts w:asciiTheme="minorHAnsi" w:hAnsiTheme="minorHAnsi" w:cstheme="minorHAnsi"/>
                <w:sz w:val="18"/>
                <w:szCs w:val="18"/>
                <w:lang w:val="es-MX" w:eastAsia="en-US"/>
              </w:rPr>
              <w:t>SI CUMPLE (marque con una X)</w:t>
            </w:r>
          </w:p>
        </w:tc>
      </w:tr>
      <w:tr w:rsidR="00577A16" w:rsidRPr="00DC5DC9" w:rsidTr="00577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473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CONSULTA VETERINARIA SEMOVIENTES CANINOS</w:t>
            </w:r>
          </w:p>
        </w:tc>
        <w:tc>
          <w:tcPr>
            <w:tcW w:w="1898" w:type="dxa"/>
          </w:tcPr>
          <w:p w:rsidR="00577A16" w:rsidRPr="00DC5DC9" w:rsidRDefault="00577A16" w:rsidP="0047309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2</w:t>
            </w:r>
          </w:p>
        </w:tc>
        <w:tc>
          <w:tcPr>
            <w:tcW w:w="473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CUADRO HEMÁTICO SEMOVIENTES CANINOS</w:t>
            </w:r>
          </w:p>
        </w:tc>
        <w:tc>
          <w:tcPr>
            <w:tcW w:w="1898" w:type="dxa"/>
          </w:tcPr>
          <w:p w:rsidR="00577A16" w:rsidRPr="00DC5DC9" w:rsidRDefault="00577A16" w:rsidP="0047309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3</w:t>
            </w:r>
          </w:p>
        </w:tc>
        <w:tc>
          <w:tcPr>
            <w:tcW w:w="473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PARCIAL DE ORINA SEMOVIENTES CANINOS</w:t>
            </w:r>
          </w:p>
        </w:tc>
        <w:tc>
          <w:tcPr>
            <w:tcW w:w="1898" w:type="dxa"/>
          </w:tcPr>
          <w:p w:rsidR="00577A16" w:rsidRPr="00DC5DC9" w:rsidRDefault="00577A16" w:rsidP="0047309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4</w:t>
            </w:r>
          </w:p>
        </w:tc>
        <w:tc>
          <w:tcPr>
            <w:tcW w:w="473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COPROLÓGICOS SEMOVIENTES CANINOS</w:t>
            </w:r>
          </w:p>
        </w:tc>
        <w:tc>
          <w:tcPr>
            <w:tcW w:w="1898" w:type="dxa"/>
          </w:tcPr>
          <w:p w:rsidR="00577A16" w:rsidRPr="00DC5DC9" w:rsidRDefault="00577A16" w:rsidP="0047309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5</w:t>
            </w:r>
          </w:p>
        </w:tc>
        <w:tc>
          <w:tcPr>
            <w:tcW w:w="473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EXÁMENES PREQUIRÚRGICOS Y/O PREANESTÉSICOS SEMOVIENTES CANINOS</w:t>
            </w:r>
          </w:p>
        </w:tc>
        <w:tc>
          <w:tcPr>
            <w:tcW w:w="1898" w:type="dxa"/>
          </w:tcPr>
          <w:p w:rsidR="00577A16" w:rsidRPr="00DC5DC9" w:rsidRDefault="00577A16" w:rsidP="0047309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6</w:t>
            </w:r>
          </w:p>
        </w:tc>
        <w:tc>
          <w:tcPr>
            <w:tcW w:w="473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ECOGRAFÍAS SEMOVIENTES CANINOS</w:t>
            </w:r>
          </w:p>
        </w:tc>
        <w:tc>
          <w:tcPr>
            <w:tcW w:w="1898" w:type="dxa"/>
          </w:tcPr>
          <w:p w:rsidR="00577A16" w:rsidRPr="00DC5DC9" w:rsidRDefault="00577A16" w:rsidP="0047309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7</w:t>
            </w:r>
          </w:p>
        </w:tc>
        <w:tc>
          <w:tcPr>
            <w:tcW w:w="473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RADIOGRAFÍA VETERINARIA SIMPLE</w:t>
            </w:r>
          </w:p>
        </w:tc>
        <w:tc>
          <w:tcPr>
            <w:tcW w:w="1898" w:type="dxa"/>
          </w:tcPr>
          <w:p w:rsidR="00577A16" w:rsidRPr="00DC5DC9" w:rsidRDefault="00577A16" w:rsidP="0047309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8</w:t>
            </w:r>
          </w:p>
        </w:tc>
        <w:tc>
          <w:tcPr>
            <w:tcW w:w="473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RADIOGRAFÍA VETERINARIA DOBLE 1 PLACA</w:t>
            </w:r>
          </w:p>
        </w:tc>
        <w:tc>
          <w:tcPr>
            <w:tcW w:w="1898" w:type="dxa"/>
          </w:tcPr>
          <w:p w:rsidR="00577A16" w:rsidRPr="00DC5DC9" w:rsidRDefault="00577A16" w:rsidP="0047309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9</w:t>
            </w:r>
          </w:p>
        </w:tc>
        <w:tc>
          <w:tcPr>
            <w:tcW w:w="473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DÍA DE HOSPITALIZACIÓN SEMOVIENTE CANINO</w:t>
            </w:r>
          </w:p>
        </w:tc>
        <w:tc>
          <w:tcPr>
            <w:tcW w:w="1898" w:type="dxa"/>
          </w:tcPr>
          <w:p w:rsidR="00577A16" w:rsidRPr="00DC5DC9" w:rsidRDefault="00577A16" w:rsidP="0047309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10</w:t>
            </w:r>
          </w:p>
        </w:tc>
        <w:tc>
          <w:tcPr>
            <w:tcW w:w="473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BIOPSIA SEMOVIENTE CANINO</w:t>
            </w:r>
          </w:p>
        </w:tc>
        <w:tc>
          <w:tcPr>
            <w:tcW w:w="1898" w:type="dxa"/>
          </w:tcPr>
          <w:p w:rsidR="00577A16" w:rsidRPr="00DC5DC9" w:rsidRDefault="00577A16" w:rsidP="0047309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11</w:t>
            </w:r>
          </w:p>
        </w:tc>
        <w:tc>
          <w:tcPr>
            <w:tcW w:w="473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PROFILAXIS CANINA INCLUYE ANESTESIA CON EQUIPO CAVITRÓN-ULTRASONIDO</w:t>
            </w:r>
          </w:p>
        </w:tc>
        <w:tc>
          <w:tcPr>
            <w:tcW w:w="1898" w:type="dxa"/>
          </w:tcPr>
          <w:p w:rsidR="00577A16" w:rsidRPr="00DC5DC9" w:rsidRDefault="00577A16" w:rsidP="00473093">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577A16">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473093">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lastRenderedPageBreak/>
              <w:t>12</w:t>
            </w:r>
          </w:p>
        </w:tc>
        <w:tc>
          <w:tcPr>
            <w:tcW w:w="473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CIRUGÍA DE TEJIDOS BLANDOS SEMOVIENTE CANINO</w:t>
            </w:r>
          </w:p>
        </w:tc>
        <w:tc>
          <w:tcPr>
            <w:tcW w:w="1898" w:type="dxa"/>
          </w:tcPr>
          <w:p w:rsidR="00577A16" w:rsidRPr="00DC5DC9" w:rsidRDefault="00577A16" w:rsidP="00473093">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473093">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bookmarkEnd w:id="1"/>
    </w:tbl>
    <w:p w:rsidR="00473093" w:rsidRDefault="00473093" w:rsidP="00260E10">
      <w:pPr>
        <w:ind w:left="0" w:firstLine="0"/>
      </w:pPr>
    </w:p>
    <w:p w:rsidR="00473093" w:rsidRPr="00AE7EBB" w:rsidRDefault="00473093" w:rsidP="00260E10">
      <w:pPr>
        <w:ind w:left="0" w:firstLine="0"/>
        <w:rPr>
          <w:vanish/>
        </w:rPr>
      </w:pPr>
    </w:p>
    <w:p w:rsidR="0010152C" w:rsidRDefault="0010152C" w:rsidP="0010152C">
      <w:pPr>
        <w:pStyle w:val="Prrafodelista"/>
        <w:ind w:left="360"/>
      </w:pPr>
    </w:p>
    <w:p w:rsidR="0010152C" w:rsidRDefault="0010152C" w:rsidP="0010152C">
      <w:pPr>
        <w:rPr>
          <w:u w:val="single"/>
        </w:rPr>
      </w:pPr>
      <w:r w:rsidRPr="007C67FA">
        <w:rPr>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0152C" w:rsidRDefault="0010152C" w:rsidP="0010152C">
      <w:pPr>
        <w:rPr>
          <w:u w:val="single"/>
        </w:rPr>
      </w:pPr>
    </w:p>
    <w:p w:rsidR="00066375" w:rsidRDefault="000E4194" w:rsidP="00506F91">
      <w:pPr>
        <w:spacing w:after="0" w:line="259" w:lineRule="auto"/>
        <w:ind w:left="0" w:firstLine="0"/>
      </w:pPr>
      <w:r>
        <w:t xml:space="preserve"> </w:t>
      </w:r>
    </w:p>
    <w:p w:rsidR="00066375" w:rsidRDefault="000E4194" w:rsidP="00506F91">
      <w:pPr>
        <w:ind w:left="-5" w:right="694"/>
        <w:rPr>
          <w:sz w:val="18"/>
          <w:szCs w:val="18"/>
        </w:rPr>
      </w:pPr>
      <w:r w:rsidRPr="00E205C5">
        <w:rPr>
          <w:sz w:val="18"/>
          <w:szCs w:val="18"/>
        </w:rPr>
        <w:t>El valor total ofertado no puede superar el valor promedio estimado de acuerdo al estudio de mercado y según las especificaciones técnicas descritas en el anexo No. 3</w:t>
      </w:r>
      <w:r w:rsidR="00E205C5" w:rsidRPr="00E205C5">
        <w:rPr>
          <w:sz w:val="18"/>
          <w:szCs w:val="18"/>
        </w:rPr>
        <w:t>.</w:t>
      </w:r>
      <w:r w:rsidRPr="00E205C5">
        <w:rPr>
          <w:sz w:val="18"/>
          <w:szCs w:val="18"/>
        </w:rPr>
        <w:t xml:space="preserve"> </w:t>
      </w:r>
    </w:p>
    <w:p w:rsidR="00260E10" w:rsidRDefault="00260E10" w:rsidP="00506F91">
      <w:pPr>
        <w:ind w:left="-5" w:right="694"/>
        <w:rPr>
          <w:sz w:val="18"/>
          <w:szCs w:val="18"/>
        </w:rPr>
      </w:pPr>
    </w:p>
    <w:p w:rsidR="00260E10" w:rsidRPr="00E205C5" w:rsidRDefault="00260E10" w:rsidP="00506F91">
      <w:pPr>
        <w:ind w:left="-5" w:right="694"/>
        <w:rPr>
          <w:sz w:val="18"/>
          <w:szCs w:val="18"/>
        </w:rPr>
      </w:pPr>
    </w:p>
    <w:p w:rsidR="00066375" w:rsidRDefault="000E4194" w:rsidP="00506F91">
      <w:pPr>
        <w:spacing w:after="0" w:line="259" w:lineRule="auto"/>
        <w:ind w:left="0" w:firstLine="0"/>
      </w:pPr>
      <w:r>
        <w:t xml:space="preserve"> </w:t>
      </w: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066375" w:rsidRDefault="000E4194" w:rsidP="00506F91">
      <w:pPr>
        <w:spacing w:after="0" w:line="259" w:lineRule="auto"/>
        <w:ind w:left="0" w:firstLine="0"/>
      </w:pPr>
      <w:r>
        <w:t xml:space="preserve"> </w:t>
      </w: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260E10" w:rsidRDefault="00260E10" w:rsidP="00506F91">
      <w:pPr>
        <w:spacing w:after="0" w:line="259" w:lineRule="auto"/>
        <w:ind w:left="0" w:firstLine="0"/>
      </w:pP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DA3254" w:rsidRDefault="00DA3254">
      <w:pPr>
        <w:spacing w:after="160" w:line="259" w:lineRule="auto"/>
        <w:ind w:left="0" w:firstLine="0"/>
        <w:jc w:val="left"/>
        <w:rPr>
          <w:b/>
        </w:rPr>
      </w:pPr>
      <w:r>
        <w:rPr>
          <w:b/>
        </w:rPr>
        <w:br w:type="page"/>
      </w:r>
    </w:p>
    <w:p w:rsidR="009D3D2A" w:rsidRDefault="009D3D2A" w:rsidP="009D3D2A">
      <w:pPr>
        <w:spacing w:after="1" w:line="259" w:lineRule="auto"/>
        <w:ind w:left="369" w:right="1067"/>
        <w:jc w:val="center"/>
        <w:rPr>
          <w:b/>
        </w:rPr>
      </w:pPr>
      <w:r>
        <w:rPr>
          <w:b/>
        </w:rPr>
        <w:lastRenderedPageBreak/>
        <w:t>ANEXO N° 3</w:t>
      </w:r>
    </w:p>
    <w:p w:rsidR="009D3D2A" w:rsidRDefault="009D3D2A" w:rsidP="009D3D2A">
      <w:pPr>
        <w:spacing w:after="1" w:line="259" w:lineRule="auto"/>
        <w:ind w:left="369" w:right="1067"/>
        <w:jc w:val="center"/>
        <w:rPr>
          <w:b/>
        </w:rPr>
      </w:pPr>
      <w:r>
        <w:rPr>
          <w:b/>
        </w:rPr>
        <w:t>CONDICIONES TÉCNICAS EXIGIDAS</w:t>
      </w:r>
    </w:p>
    <w:p w:rsidR="00A65257" w:rsidRDefault="00A65257" w:rsidP="009D3D2A">
      <w:pPr>
        <w:spacing w:after="1" w:line="259" w:lineRule="auto"/>
        <w:ind w:left="369" w:right="1067"/>
        <w:jc w:val="center"/>
        <w:rPr>
          <w:b/>
        </w:rPr>
      </w:pPr>
    </w:p>
    <w:p w:rsidR="00DC45F6" w:rsidRPr="00A65257" w:rsidRDefault="00DC45F6" w:rsidP="00A65257">
      <w:pPr>
        <w:jc w:val="center"/>
        <w:rPr>
          <w:i/>
        </w:rPr>
      </w:pPr>
      <w:proofErr w:type="gramStart"/>
      <w:r w:rsidRPr="00A65257">
        <w:rPr>
          <w:b/>
          <w:i/>
        </w:rPr>
        <w:t xml:space="preserve">CONTRATAR </w:t>
      </w:r>
      <w:r w:rsidR="00A65257" w:rsidRPr="00A65257">
        <w:rPr>
          <w:b/>
          <w:i/>
        </w:rPr>
        <w:t xml:space="preserve"> </w:t>
      </w:r>
      <w:r w:rsidR="00A65257" w:rsidRPr="00A65257">
        <w:rPr>
          <w:i/>
          <w:u w:val="single"/>
        </w:rPr>
        <w:t>“</w:t>
      </w:r>
      <w:proofErr w:type="gramEnd"/>
      <w:r w:rsidR="00A65257" w:rsidRPr="00A65257">
        <w:rPr>
          <w:i/>
          <w:u w:val="single"/>
        </w:rPr>
        <w:t>OBJETO DEL CONTRATO”</w:t>
      </w:r>
      <w:r w:rsidRPr="00A65257">
        <w:rPr>
          <w:b/>
          <w:i/>
        </w:rPr>
        <w:t xml:space="preserve"> </w:t>
      </w:r>
      <w:r w:rsidR="00A65257" w:rsidRPr="00A65257">
        <w:rPr>
          <w:b/>
          <w:i/>
        </w:rPr>
        <w:t xml:space="preserve"> </w:t>
      </w:r>
      <w:r w:rsidRPr="00A65257">
        <w:rPr>
          <w:b/>
          <w:i/>
        </w:rPr>
        <w:t>CPAMSM – BOGOTÁ, INPEC.</w:t>
      </w:r>
    </w:p>
    <w:p w:rsidR="00736E32" w:rsidRDefault="00736E32" w:rsidP="009D3D2A">
      <w:pPr>
        <w:spacing w:after="1" w:line="259" w:lineRule="auto"/>
        <w:ind w:left="369" w:right="1067"/>
        <w:jc w:val="center"/>
        <w:rPr>
          <w:b/>
        </w:rPr>
      </w:pPr>
    </w:p>
    <w:p w:rsidR="00577A16" w:rsidRPr="002E514A" w:rsidRDefault="00577A16" w:rsidP="00577A16">
      <w:pPr>
        <w:numPr>
          <w:ilvl w:val="0"/>
          <w:numId w:val="11"/>
        </w:numPr>
        <w:pBdr>
          <w:between w:val="nil"/>
        </w:pBdr>
        <w:spacing w:after="0" w:line="240" w:lineRule="auto"/>
        <w:rPr>
          <w:i/>
          <w:lang w:val="es-ES_tradnl"/>
        </w:rPr>
      </w:pPr>
      <w:r>
        <w:rPr>
          <w:b/>
          <w:lang w:val="es-ES_tradnl"/>
        </w:rPr>
        <w:t>GRUPO 3 ATENCION MEDICA VETERINARIA</w:t>
      </w:r>
      <w:r w:rsidRPr="00757EE3">
        <w:rPr>
          <w:b/>
          <w:lang w:val="es-ES_tradnl"/>
        </w:rPr>
        <w:t>.</w:t>
      </w:r>
      <w:r>
        <w:rPr>
          <w:b/>
          <w:lang w:val="es-ES_tradnl"/>
        </w:rPr>
        <w:t xml:space="preserve"> </w:t>
      </w:r>
      <w:r w:rsidRPr="002E514A">
        <w:rPr>
          <w:i/>
          <w:lang w:val="es-ES_tradnl"/>
        </w:rPr>
        <w:t>Presupuesto $</w:t>
      </w:r>
      <w:r>
        <w:rPr>
          <w:i/>
          <w:lang w:val="es-ES_tradnl"/>
        </w:rPr>
        <w:t>3.808</w:t>
      </w:r>
      <w:r w:rsidRPr="002E514A">
        <w:rPr>
          <w:i/>
          <w:lang w:val="es-ES_tradnl"/>
        </w:rPr>
        <w:t>.</w:t>
      </w:r>
      <w:r>
        <w:rPr>
          <w:i/>
          <w:lang w:val="es-ES_tradnl"/>
        </w:rPr>
        <w:t>000.</w:t>
      </w:r>
    </w:p>
    <w:p w:rsidR="00A65257" w:rsidRDefault="00A65257" w:rsidP="0034639F">
      <w:pPr>
        <w:pStyle w:val="Textoindependiente"/>
        <w:tabs>
          <w:tab w:val="left" w:pos="1876"/>
        </w:tabs>
        <w:rPr>
          <w:rFonts w:cs="Arial"/>
          <w:bCs/>
          <w:sz w:val="22"/>
          <w:szCs w:val="22"/>
          <w:lang w:eastAsia="es-CO"/>
        </w:rPr>
      </w:pPr>
    </w:p>
    <w:tbl>
      <w:tblPr>
        <w:tblStyle w:val="Tabladecuadrcula4-nfasis5"/>
        <w:tblW w:w="0" w:type="auto"/>
        <w:tblLook w:val="04A0" w:firstRow="1" w:lastRow="0" w:firstColumn="1" w:lastColumn="0" w:noHBand="0" w:noVBand="1"/>
      </w:tblPr>
      <w:tblGrid>
        <w:gridCol w:w="697"/>
        <w:gridCol w:w="4733"/>
        <w:gridCol w:w="1898"/>
        <w:gridCol w:w="1177"/>
        <w:gridCol w:w="1123"/>
      </w:tblGrid>
      <w:tr w:rsidR="00577A16" w:rsidRPr="00DC5DC9" w:rsidTr="00CC36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259" w:lineRule="auto"/>
              <w:jc w:val="center"/>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ITEM</w:t>
            </w:r>
          </w:p>
        </w:tc>
        <w:tc>
          <w:tcPr>
            <w:tcW w:w="4733" w:type="dxa"/>
          </w:tcPr>
          <w:p w:rsidR="00577A16" w:rsidRPr="00DC5DC9" w:rsidRDefault="00577A16" w:rsidP="00CC364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ESPECIFICACIONES TECNICAS</w:t>
            </w:r>
          </w:p>
        </w:tc>
        <w:tc>
          <w:tcPr>
            <w:tcW w:w="1898" w:type="dxa"/>
          </w:tcPr>
          <w:p w:rsidR="00577A16" w:rsidRPr="00DC5DC9" w:rsidRDefault="00577A16" w:rsidP="00CC364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 DE MEDIDA</w:t>
            </w:r>
          </w:p>
        </w:tc>
        <w:tc>
          <w:tcPr>
            <w:tcW w:w="1177" w:type="dxa"/>
          </w:tcPr>
          <w:p w:rsidR="00577A16" w:rsidRPr="00DC5DC9" w:rsidRDefault="00577A16" w:rsidP="00CC364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CANTIDAD</w:t>
            </w:r>
          </w:p>
        </w:tc>
        <w:tc>
          <w:tcPr>
            <w:tcW w:w="1123" w:type="dxa"/>
          </w:tcPr>
          <w:p w:rsidR="00577A16" w:rsidRPr="00DC5DC9" w:rsidRDefault="00577A16" w:rsidP="00CC3641">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Pr>
                <w:rFonts w:asciiTheme="minorHAnsi" w:hAnsiTheme="minorHAnsi" w:cstheme="minorHAnsi"/>
                <w:sz w:val="18"/>
                <w:szCs w:val="18"/>
                <w:lang w:val="es-MX" w:eastAsia="en-US"/>
              </w:rPr>
              <w:t>Indique el precio unitario ($)</w:t>
            </w:r>
          </w:p>
        </w:tc>
      </w:tr>
      <w:tr w:rsidR="00577A16" w:rsidRPr="00DC5DC9" w:rsidTr="00CC3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473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CONSULTA VETERINARIA SEMOVIENTES CANINOS</w:t>
            </w:r>
          </w:p>
        </w:tc>
        <w:tc>
          <w:tcPr>
            <w:tcW w:w="1898" w:type="dxa"/>
          </w:tcPr>
          <w:p w:rsidR="00577A16" w:rsidRPr="00DC5DC9" w:rsidRDefault="00577A16" w:rsidP="00CC3641">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2</w:t>
            </w:r>
          </w:p>
        </w:tc>
        <w:tc>
          <w:tcPr>
            <w:tcW w:w="473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CUADRO HEMÁTICO SEMOVIENTES CANINOS</w:t>
            </w:r>
          </w:p>
        </w:tc>
        <w:tc>
          <w:tcPr>
            <w:tcW w:w="1898" w:type="dxa"/>
          </w:tcPr>
          <w:p w:rsidR="00577A16" w:rsidRPr="00DC5DC9" w:rsidRDefault="00577A16" w:rsidP="00CC3641">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3</w:t>
            </w:r>
          </w:p>
        </w:tc>
        <w:tc>
          <w:tcPr>
            <w:tcW w:w="473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PARCIAL DE ORINA SEMOVIENTES CANINOS</w:t>
            </w:r>
          </w:p>
        </w:tc>
        <w:tc>
          <w:tcPr>
            <w:tcW w:w="1898" w:type="dxa"/>
          </w:tcPr>
          <w:p w:rsidR="00577A16" w:rsidRPr="00DC5DC9" w:rsidRDefault="00577A16" w:rsidP="00CC3641">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4</w:t>
            </w:r>
          </w:p>
        </w:tc>
        <w:tc>
          <w:tcPr>
            <w:tcW w:w="473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COPROLÓGICOS SEMOVIENTES CANINOS</w:t>
            </w:r>
          </w:p>
        </w:tc>
        <w:tc>
          <w:tcPr>
            <w:tcW w:w="1898" w:type="dxa"/>
          </w:tcPr>
          <w:p w:rsidR="00577A16" w:rsidRPr="00DC5DC9" w:rsidRDefault="00577A16" w:rsidP="00CC3641">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5</w:t>
            </w:r>
          </w:p>
        </w:tc>
        <w:tc>
          <w:tcPr>
            <w:tcW w:w="473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EXÁMENES PREQUIRÚRGICOS Y/O PREANESTÉSICOS SEMOVIENTES CANINOS</w:t>
            </w:r>
          </w:p>
        </w:tc>
        <w:tc>
          <w:tcPr>
            <w:tcW w:w="1898" w:type="dxa"/>
          </w:tcPr>
          <w:p w:rsidR="00577A16" w:rsidRPr="00DC5DC9" w:rsidRDefault="00577A16" w:rsidP="00CC3641">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6</w:t>
            </w:r>
          </w:p>
        </w:tc>
        <w:tc>
          <w:tcPr>
            <w:tcW w:w="473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ECOGRAFÍAS SEMOVIENTES CANINOS</w:t>
            </w:r>
          </w:p>
        </w:tc>
        <w:tc>
          <w:tcPr>
            <w:tcW w:w="1898" w:type="dxa"/>
          </w:tcPr>
          <w:p w:rsidR="00577A16" w:rsidRPr="00DC5DC9" w:rsidRDefault="00577A16" w:rsidP="00CC3641">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7</w:t>
            </w:r>
          </w:p>
        </w:tc>
        <w:tc>
          <w:tcPr>
            <w:tcW w:w="473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RADIOGRAFÍA VETERINARIA SIMPLE</w:t>
            </w:r>
          </w:p>
        </w:tc>
        <w:tc>
          <w:tcPr>
            <w:tcW w:w="1898" w:type="dxa"/>
          </w:tcPr>
          <w:p w:rsidR="00577A16" w:rsidRPr="00DC5DC9" w:rsidRDefault="00577A16" w:rsidP="00CC3641">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8</w:t>
            </w:r>
          </w:p>
        </w:tc>
        <w:tc>
          <w:tcPr>
            <w:tcW w:w="473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RADIOGRAFÍA VETERINARIA DOBLE 1 PLACA</w:t>
            </w:r>
          </w:p>
        </w:tc>
        <w:tc>
          <w:tcPr>
            <w:tcW w:w="1898" w:type="dxa"/>
          </w:tcPr>
          <w:p w:rsidR="00577A16" w:rsidRPr="00DC5DC9" w:rsidRDefault="00577A16" w:rsidP="00CC3641">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9</w:t>
            </w:r>
          </w:p>
        </w:tc>
        <w:tc>
          <w:tcPr>
            <w:tcW w:w="473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DÍA DE HOSPITALIZACIÓN SEMOVIENTE CANINO</w:t>
            </w:r>
          </w:p>
        </w:tc>
        <w:tc>
          <w:tcPr>
            <w:tcW w:w="1898" w:type="dxa"/>
          </w:tcPr>
          <w:p w:rsidR="00577A16" w:rsidRPr="00DC5DC9" w:rsidRDefault="00577A16" w:rsidP="00CC3641">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10</w:t>
            </w:r>
          </w:p>
        </w:tc>
        <w:tc>
          <w:tcPr>
            <w:tcW w:w="473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BIOPSIA SEMOVIENTE CANINO</w:t>
            </w:r>
          </w:p>
        </w:tc>
        <w:tc>
          <w:tcPr>
            <w:tcW w:w="1898" w:type="dxa"/>
          </w:tcPr>
          <w:p w:rsidR="00577A16" w:rsidRPr="00DC5DC9" w:rsidRDefault="00577A16" w:rsidP="00CC3641">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11</w:t>
            </w:r>
          </w:p>
        </w:tc>
        <w:tc>
          <w:tcPr>
            <w:tcW w:w="473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PROFILAXIS CANINA INCLUYE ANESTESIA CON EQUIPO CAVITRÓN-ULTRASONIDO</w:t>
            </w:r>
          </w:p>
        </w:tc>
        <w:tc>
          <w:tcPr>
            <w:tcW w:w="1898" w:type="dxa"/>
          </w:tcPr>
          <w:p w:rsidR="00577A16" w:rsidRPr="00DC5DC9" w:rsidRDefault="00577A16" w:rsidP="00CC3641">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lang w:val="es-ES" w:eastAsia="en-US"/>
              </w:rPr>
            </w:pPr>
          </w:p>
        </w:tc>
      </w:tr>
      <w:tr w:rsidR="00577A16" w:rsidRPr="00DC5DC9" w:rsidTr="00CC3641">
        <w:tc>
          <w:tcPr>
            <w:cnfStyle w:val="001000000000" w:firstRow="0" w:lastRow="0" w:firstColumn="1" w:lastColumn="0" w:oddVBand="0" w:evenVBand="0" w:oddHBand="0" w:evenHBand="0" w:firstRowFirstColumn="0" w:firstRowLastColumn="0" w:lastRowFirstColumn="0" w:lastRowLastColumn="0"/>
            <w:tcW w:w="697" w:type="dxa"/>
          </w:tcPr>
          <w:p w:rsidR="00577A16" w:rsidRPr="00DC5DC9" w:rsidRDefault="00577A16" w:rsidP="00CC3641">
            <w:pPr>
              <w:spacing w:after="160" w:line="360" w:lineRule="auto"/>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12</w:t>
            </w:r>
          </w:p>
        </w:tc>
        <w:tc>
          <w:tcPr>
            <w:tcW w:w="473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CIRUGÍA DE TEJIDOS BLANDOS SEMOVIENTE CANINO</w:t>
            </w:r>
          </w:p>
        </w:tc>
        <w:tc>
          <w:tcPr>
            <w:tcW w:w="1898" w:type="dxa"/>
          </w:tcPr>
          <w:p w:rsidR="00577A16" w:rsidRPr="00DC5DC9" w:rsidRDefault="00577A16" w:rsidP="00CC3641">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UNIDAD</w:t>
            </w:r>
          </w:p>
        </w:tc>
        <w:tc>
          <w:tcPr>
            <w:tcW w:w="1177"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r w:rsidRPr="00DC5DC9">
              <w:rPr>
                <w:rFonts w:asciiTheme="minorHAnsi" w:hAnsiTheme="minorHAnsi" w:cstheme="minorHAnsi"/>
                <w:sz w:val="18"/>
                <w:szCs w:val="18"/>
                <w:lang w:val="es-ES" w:eastAsia="en-US"/>
              </w:rPr>
              <w:t>1</w:t>
            </w:r>
          </w:p>
        </w:tc>
        <w:tc>
          <w:tcPr>
            <w:tcW w:w="1123" w:type="dxa"/>
          </w:tcPr>
          <w:p w:rsidR="00577A16" w:rsidRPr="00DC5DC9" w:rsidRDefault="00577A16" w:rsidP="00CC3641">
            <w:pPr>
              <w:spacing w:after="160" w:line="36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lang w:val="es-ES" w:eastAsia="en-US"/>
              </w:rPr>
            </w:pPr>
          </w:p>
        </w:tc>
      </w:tr>
    </w:tbl>
    <w:p w:rsidR="0034639F" w:rsidRDefault="0034639F" w:rsidP="009D3D2A">
      <w:pPr>
        <w:spacing w:after="1" w:line="259" w:lineRule="auto"/>
        <w:ind w:left="369" w:right="1067"/>
        <w:jc w:val="center"/>
        <w:rPr>
          <w:b/>
        </w:rPr>
      </w:pPr>
    </w:p>
    <w:p w:rsidR="00577A16" w:rsidRPr="00577A16" w:rsidRDefault="00577A16" w:rsidP="00577A16">
      <w:r w:rsidRPr="00577A16">
        <w:t xml:space="preserve">Las especificaciones técnicas descritas anteriormente son de carácter obligatorio, por lo tanto, SERÁ CAUSAL DE RECHAZO, el no ofrecimiento de alguna de ellas. (No modificar, no adicionar y no suprimir), en el Anexo correspondiente, el cual debe estar firmado por el proponente.  </w:t>
      </w:r>
    </w:p>
    <w:p w:rsidR="001171A3" w:rsidRDefault="001171A3" w:rsidP="00577A16">
      <w:pPr>
        <w:spacing w:after="1" w:line="259" w:lineRule="auto"/>
        <w:ind w:left="0" w:right="1067" w:firstLine="0"/>
        <w:jc w:val="left"/>
        <w:rPr>
          <w:b/>
        </w:rPr>
      </w:pPr>
    </w:p>
    <w:p w:rsidR="00A9229F" w:rsidRPr="001E3273" w:rsidRDefault="00A65257" w:rsidP="00A9229F">
      <w:pPr>
        <w:spacing w:after="383"/>
        <w:ind w:right="81"/>
        <w:rPr>
          <w:rFonts w:ascii="Arial Narrow" w:hAnsi="Arial Narrow"/>
        </w:rPr>
      </w:pPr>
      <w:r>
        <w:rPr>
          <w:rFonts w:ascii="Arial Narrow" w:hAnsi="Arial Narrow"/>
        </w:rPr>
        <w:t>E</w:t>
      </w:r>
      <w:r w:rsidR="00A9229F" w:rsidRPr="001E3273">
        <w:rPr>
          <w:rFonts w:ascii="Arial Narrow" w:hAnsi="Arial Narrow"/>
        </w:rPr>
        <w:t>l oferente debe anexar a la propuesta económica, el valor unitario y el valor total de cada elemento conforme a lo solicitado, los cuales no deben superar el valor del precio de referencia fijado por la entidad</w:t>
      </w:r>
      <w:r w:rsidR="00A9229F">
        <w:rPr>
          <w:rFonts w:ascii="Arial Narrow" w:hAnsi="Arial Narrow"/>
        </w:rPr>
        <w:t>.</w:t>
      </w:r>
    </w:p>
    <w:p w:rsidR="00A9229F" w:rsidRDefault="00A9229F" w:rsidP="00A9229F">
      <w:pPr>
        <w:rPr>
          <w:rFonts w:ascii="Arial Narrow" w:hAnsi="Arial Narrow"/>
          <w:lang w:val="es-MX"/>
        </w:rPr>
      </w:pPr>
      <w:r w:rsidRPr="00746280">
        <w:rPr>
          <w:rFonts w:ascii="Arial Narrow" w:hAnsi="Arial Narrow"/>
          <w:lang w:val="es-MX"/>
        </w:rPr>
        <w:t xml:space="preserve">Una vez realizado el promedio entre </w:t>
      </w:r>
      <w:r>
        <w:rPr>
          <w:rFonts w:ascii="Arial Narrow" w:hAnsi="Arial Narrow"/>
          <w:lang w:val="es-MX"/>
        </w:rPr>
        <w:t>cotizaciones</w:t>
      </w:r>
      <w:r w:rsidRPr="00746280">
        <w:rPr>
          <w:rFonts w:ascii="Arial Narrow" w:hAnsi="Arial Narrow"/>
          <w:lang w:val="es-MX"/>
        </w:rPr>
        <w:t xml:space="preserve">, el valor ofertado no supera los recursos establecidos por la entidad para la presente contratación. </w:t>
      </w:r>
    </w:p>
    <w:p w:rsidR="0010152C" w:rsidRPr="007C67FA" w:rsidRDefault="0010152C" w:rsidP="0010152C">
      <w:pPr>
        <w:rPr>
          <w:b/>
        </w:rPr>
      </w:pPr>
    </w:p>
    <w:p w:rsidR="0010152C" w:rsidRDefault="0010152C" w:rsidP="0010152C">
      <w:pPr>
        <w:spacing w:line="242" w:lineRule="auto"/>
        <w:ind w:hanging="2"/>
        <w:rPr>
          <w:rFonts w:ascii="Arial Narrow" w:eastAsia="Arial Narrow" w:hAnsi="Arial Narrow" w:cs="Arial Narrow"/>
          <w:b/>
          <w:sz w:val="24"/>
          <w:szCs w:val="24"/>
        </w:rPr>
      </w:pPr>
      <w:r>
        <w:rPr>
          <w:rFonts w:ascii="Arial Narrow" w:eastAsia="Arial Narrow" w:hAnsi="Arial Narrow" w:cs="Arial Narrow"/>
          <w:b/>
          <w:sz w:val="24"/>
          <w:szCs w:val="24"/>
        </w:rPr>
        <w:lastRenderedPageBreak/>
        <w:t>NOTA: SE OFERTARÁ POR VALOR UNITARIO PERO LA A</w:t>
      </w:r>
      <w:r w:rsidR="0034639F">
        <w:rPr>
          <w:rFonts w:ascii="Arial Narrow" w:eastAsia="Arial Narrow" w:hAnsi="Arial Narrow" w:cs="Arial Narrow"/>
          <w:b/>
          <w:sz w:val="24"/>
          <w:szCs w:val="24"/>
        </w:rPr>
        <w:t xml:space="preserve">SIGNACION DEL CONTRATO SERA </w:t>
      </w:r>
      <w:r>
        <w:rPr>
          <w:rFonts w:ascii="Arial Narrow" w:eastAsia="Arial Narrow" w:hAnsi="Arial Narrow" w:cs="Arial Narrow"/>
          <w:b/>
          <w:sz w:val="24"/>
          <w:szCs w:val="24"/>
        </w:rPr>
        <w:t>HASTA E</w:t>
      </w:r>
      <w:r w:rsidR="0034639F">
        <w:rPr>
          <w:rFonts w:ascii="Arial Narrow" w:eastAsia="Arial Narrow" w:hAnsi="Arial Narrow" w:cs="Arial Narrow"/>
          <w:b/>
          <w:sz w:val="24"/>
          <w:szCs w:val="24"/>
        </w:rPr>
        <w:t>L 100% DEL PRESUPUESTO ASIGNADO</w:t>
      </w:r>
      <w:r w:rsidR="00A65257">
        <w:rPr>
          <w:rFonts w:ascii="Arial Narrow" w:eastAsia="Arial Narrow" w:hAnsi="Arial Narrow" w:cs="Arial Narrow"/>
          <w:b/>
          <w:sz w:val="24"/>
          <w:szCs w:val="24"/>
        </w:rPr>
        <w:t xml:space="preserve"> EN UNO O TODOS LOS GRUPOS SEGÚN SEA EL CASO</w:t>
      </w:r>
      <w:r w:rsidR="0034639F">
        <w:rPr>
          <w:rFonts w:ascii="Arial Narrow" w:eastAsia="Arial Narrow" w:hAnsi="Arial Narrow" w:cs="Arial Narrow"/>
          <w:b/>
          <w:sz w:val="24"/>
          <w:szCs w:val="24"/>
        </w:rPr>
        <w:t>.</w:t>
      </w:r>
    </w:p>
    <w:p w:rsidR="0034639F" w:rsidRDefault="0034639F" w:rsidP="0010152C">
      <w:pPr>
        <w:spacing w:line="242" w:lineRule="auto"/>
        <w:ind w:hanging="2"/>
        <w:rPr>
          <w:rFonts w:ascii="Arial Narrow" w:eastAsia="Arial Narrow" w:hAnsi="Arial Narrow" w:cs="Arial Narrow"/>
          <w:b/>
          <w:sz w:val="24"/>
          <w:szCs w:val="24"/>
        </w:rPr>
      </w:pPr>
    </w:p>
    <w:p w:rsidR="0034639F" w:rsidRDefault="0034639F" w:rsidP="0010152C">
      <w:pPr>
        <w:spacing w:line="242" w:lineRule="auto"/>
        <w:ind w:hanging="2"/>
        <w:rPr>
          <w:rFonts w:ascii="Arial Narrow" w:eastAsia="Arial Narrow" w:hAnsi="Arial Narrow" w:cs="Arial Narrow"/>
          <w:b/>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 xml:space="preserve">Así mismo, el proponente deberá: </w:t>
      </w:r>
    </w:p>
    <w:p w:rsidR="0010152C" w:rsidRPr="00A66FB3" w:rsidRDefault="0010152C" w:rsidP="0010152C">
      <w:pPr>
        <w:spacing w:line="242" w:lineRule="auto"/>
        <w:ind w:hanging="2"/>
        <w:rPr>
          <w:rFonts w:ascii="Arial Narrow" w:eastAsia="Arial Narrow" w:hAnsi="Arial Narrow" w:cs="Arial Narrow"/>
          <w:sz w:val="24"/>
          <w:szCs w:val="24"/>
        </w:rPr>
      </w:pP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El proponente debe anexar a la oferta documento firmado por el representante legal, en el que garantice el cambio de productos por defectos de fabricación, rotulado, calidad del producto y vencimiento o baja rotación.</w:t>
      </w:r>
    </w:p>
    <w:p w:rsidR="0010152C" w:rsidRPr="00A66FB3" w:rsidRDefault="0010152C" w:rsidP="0010152C">
      <w:pPr>
        <w:spacing w:line="242" w:lineRule="auto"/>
        <w:ind w:hanging="2"/>
        <w:rPr>
          <w:rFonts w:ascii="Arial Narrow" w:eastAsia="Arial Narrow" w:hAnsi="Arial Narrow" w:cs="Arial Narrow"/>
          <w:sz w:val="24"/>
          <w:szCs w:val="24"/>
        </w:rPr>
      </w:pPr>
      <w:r w:rsidRPr="00A66FB3">
        <w:rPr>
          <w:rFonts w:ascii="Arial Narrow" w:eastAsia="Arial Narrow" w:hAnsi="Arial Narrow" w:cs="Arial Narrow"/>
          <w:sz w:val="24"/>
          <w:szCs w:val="24"/>
        </w:rPr>
        <w:t>•</w:t>
      </w:r>
      <w:r w:rsidRPr="00A66FB3">
        <w:rPr>
          <w:rFonts w:ascii="Arial Narrow" w:eastAsia="Arial Narrow" w:hAnsi="Arial Narrow" w:cs="Arial Narrow"/>
          <w:sz w:val="24"/>
          <w:szCs w:val="24"/>
        </w:rPr>
        <w:tab/>
        <w:t>Se debe diligenciar el anexo correspondiente a los requisitos técnicos suscrito por el representante legal o quien haga sus veces.</w:t>
      </w:r>
    </w:p>
    <w:p w:rsidR="0010152C" w:rsidRPr="00094ECD" w:rsidRDefault="0010152C" w:rsidP="0010152C">
      <w:pPr>
        <w:rPr>
          <w:b/>
        </w:rPr>
      </w:pPr>
    </w:p>
    <w:p w:rsidR="0010152C" w:rsidRPr="00AE7EBB" w:rsidRDefault="0010152C" w:rsidP="0010152C">
      <w:pPr>
        <w:rPr>
          <w:vanish/>
        </w:rPr>
      </w:pPr>
    </w:p>
    <w:p w:rsidR="0010152C" w:rsidRDefault="0010152C" w:rsidP="0010152C">
      <w:pPr>
        <w:pStyle w:val="Prrafodelista"/>
        <w:ind w:left="360"/>
      </w:pPr>
    </w:p>
    <w:p w:rsidR="00886CAD" w:rsidRDefault="00886CAD">
      <w:pPr>
        <w:spacing w:after="2" w:line="259" w:lineRule="auto"/>
        <w:ind w:left="0" w:firstLine="0"/>
        <w:jc w:val="left"/>
      </w:pPr>
      <w:r>
        <w:t>EL PROPONENTE DEBE CUMPLIR TAMBIEN CON LAS DEMAS CO</w:t>
      </w:r>
      <w:r w:rsidR="00E52256">
        <w:t>N</w:t>
      </w:r>
      <w:r>
        <w:t>DICIONES EXIGIDAS EN LOS ESTUDIOS PREVIOS E INVITACION PUBLICA.</w:t>
      </w: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A65257" w:rsidRDefault="00A65257">
      <w:pPr>
        <w:spacing w:after="2" w:line="259" w:lineRule="auto"/>
        <w:ind w:left="0" w:firstLine="0"/>
        <w:jc w:val="left"/>
      </w:pP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886CAD" w:rsidRDefault="002F310D" w:rsidP="00886CAD">
      <w:pPr>
        <w:spacing w:after="0" w:line="259" w:lineRule="auto"/>
        <w:ind w:left="-5"/>
        <w:jc w:val="left"/>
        <w:rPr>
          <w:b/>
        </w:rPr>
      </w:pPr>
      <w:r>
        <w:rPr>
          <w:color w:val="333333"/>
        </w:rPr>
        <w:t>C.C. o NIT. _____________________________________________</w:t>
      </w:r>
      <w:r>
        <w:rPr>
          <w:b/>
        </w:rPr>
        <w:t xml:space="preserve"> </w:t>
      </w:r>
    </w:p>
    <w:p w:rsidR="00066375" w:rsidRDefault="00886CAD" w:rsidP="00A9229F">
      <w:pPr>
        <w:spacing w:after="160" w:line="259" w:lineRule="auto"/>
        <w:ind w:left="0" w:firstLine="0"/>
        <w:jc w:val="center"/>
      </w:pPr>
      <w:r>
        <w:rPr>
          <w:b/>
        </w:rPr>
        <w:br w:type="page"/>
      </w:r>
      <w:r w:rsidR="000E4194">
        <w:rPr>
          <w:b/>
        </w:rPr>
        <w:lastRenderedPageBreak/>
        <w:t>ANEXO No. 4</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______________________________</w:t>
      </w:r>
      <w:proofErr w:type="gramStart"/>
      <w:r>
        <w:t>. ,</w:t>
      </w:r>
      <w:proofErr w:type="gramEnd"/>
      <w:r>
        <w:t xml:space="preserve"> identificado con la C.C. No._________ de _______. , y vecino de </w:t>
      </w:r>
      <w:r w:rsidR="0082586C">
        <w:t>______________</w:t>
      </w:r>
      <w:r>
        <w:t xml:space="preserve">, obrando en representación de la sociedad, domiciliada en la ciudad de. Y., identificado con la C.C. No. </w:t>
      </w:r>
      <w:proofErr w:type="gramStart"/>
      <w:r>
        <w:t>de.</w:t>
      </w:r>
      <w:r w:rsidR="0082586C">
        <w:t>_</w:t>
      </w:r>
      <w:proofErr w:type="gramEnd"/>
      <w:r w:rsidR="0082586C">
        <w:t>_________</w:t>
      </w:r>
      <w:r>
        <w:t xml:space="preserve"> ,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Consorcio) que se acuerda, será del % para ____________ y del % para……</w:t>
      </w:r>
      <w:proofErr w:type="gramStart"/>
      <w:r>
        <w:t>…(</w:t>
      </w:r>
      <w:proofErr w:type="gramEnd"/>
      <w: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t xml:space="preserve"> </w:t>
      </w:r>
    </w:p>
    <w:p w:rsidR="00066375" w:rsidRDefault="000E4194">
      <w:pPr>
        <w:ind w:left="-5" w:right="694"/>
      </w:pPr>
      <w:r>
        <w:rPr>
          <w:b/>
        </w:rPr>
        <w:lastRenderedPageBreak/>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 xml:space="preserve">En constancia de aceptación y compromiso, se firma el presente documento por los que en el intervienen, el </w:t>
      </w:r>
      <w:proofErr w:type="gramStart"/>
      <w:r>
        <w:t>día  XX</w:t>
      </w:r>
      <w:proofErr w:type="gramEnd"/>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473093" w:rsidRDefault="00473093">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473093" w:rsidRDefault="00473093">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w14:anchorId="75B946E3"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473093" w:rsidRDefault="00473093">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Oqm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AMnzPhCMjFLwAAAP//AwBQSwECLQAUAAYACAAAACEA2+H2y+4AAACFAQAAEwAAAAAAAAAA&#10;AAAAAAAAAAAAW0NvbnRlbnRfVHlwZXNdLnhtbFBLAQItABQABgAIAAAAIQBa9CxbvwAAABUBAAAL&#10;AAAAAAAAAAAAAAAAAB8BAABfcmVscy8ucmVsc1BLAQItABQABgAIAAAAIQC9LOqm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" filled="f" stroked="f">
                  <v:textbox inset="0,0,0,0">
                    <w:txbxContent>
                      <w:p w:rsidR="00473093" w:rsidRDefault="00473093">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rsidR="00473093" w:rsidRDefault="00473093">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rsidR="00473093" w:rsidRDefault="00473093">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rsidR="00473093" w:rsidRDefault="00473093">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rsidR="00473093" w:rsidRDefault="00473093">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dngxQAAANwAAAAPAAAAZHJzL2Rvd25yZXYueG1sRI9Pi8Iw&#10;FMTvC36H8ARva6qC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BXudng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rsidR="00473093" w:rsidRDefault="00473093">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" filled="f" stroked="f">
                  <v:textbox inset="0,0,0,0">
                    <w:txbxContent>
                      <w:p w:rsidR="00473093" w:rsidRDefault="00473093">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k2SxQAAANwAAAAPAAAAZHJzL2Rvd25yZXYueG1sRI9Pa8JA&#10;FMTvhX6H5RW81Y0V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AmJk2S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473093" w:rsidRDefault="00473093">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jLpxgAAANwAAAAPAAAAZHJzL2Rvd25yZXYueG1sRI9Ba8JA&#10;FITvBf/D8gRvdaNI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gFYy6cYAAADcAAAA&#10;DwAAAAAAAAAAAAAAAAAHAgAAZHJzL2Rvd25yZXYueG1sUEsFBgAAAAADAAMAtwAAAPoCAAAAAA==&#10;" filled="f" stroked="f">
                  <v:textbox inset="0,0,0,0">
                    <w:txbxContent>
                      <w:p w:rsidR="00473093" w:rsidRDefault="00473093">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Kye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BwhKye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rsidR="00473093" w:rsidRDefault="00473093">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TqxwAAANwAAAAPAAAAZHJzL2Rvd25yZXYueG1sRI9Pa8JA&#10;FMTvBb/D8oTe6qZS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P9tNOrHAAAA3AAA&#10;AA8AAAAAAAAAAAAAAAAABwIAAGRycy9kb3ducmV2LnhtbFBLBQYAAAAAAwADALcAAAD7AgAAAAA=&#10;" filled="f" stroked="f">
                  <v:textbox inset="0,0,0,0">
                    <w:txbxContent>
                      <w:p w:rsidR="00473093" w:rsidRDefault="00473093">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473093" w:rsidRDefault="00473093">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473093" w:rsidRDefault="00473093">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" filled="f" stroked="f">
                  <v:textbox inset="0,0,0,0">
                    <w:txbxContent>
                      <w:p w:rsidR="00473093" w:rsidRDefault="00473093">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" filled="f" stroked="f">
                  <v:textbox inset="0,0,0,0">
                    <w:txbxContent>
                      <w:p w:rsidR="00473093" w:rsidRDefault="00473093">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rsidR="00473093" w:rsidRDefault="00473093">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lastRenderedPageBreak/>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CA7F98B"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473093" w:rsidRDefault="00473093">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473093" w:rsidRDefault="00473093">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75451F01"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rsidR="00473093" w:rsidRDefault="00473093">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rsidR="00473093" w:rsidRDefault="00473093">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" path="m,228600r228600,l228600,,,,,228600xe" filled="f" strokeweight=".72pt">
                  <v:stroke miterlimit="83231f" joinstyle="miter"/>
                  <v:path arrowok="t" textboxrect="0,0,228600,228600"/>
                </v:shape>
                <w10:wrap type="square"/>
              </v:group>
            </w:pict>
          </mc:Fallback>
        </mc:AlternateContent>
      </w:r>
      <w:proofErr w:type="spellStart"/>
      <w:r w:rsidR="000E4194">
        <w:rPr>
          <w:b/>
        </w:rPr>
        <w:t>Autorretenedor</w:t>
      </w:r>
      <w:proofErr w:type="spellEnd"/>
      <w:r w:rsidR="000E4194">
        <w:rPr>
          <w:b/>
        </w:rPr>
        <w:t xml:space="preserve"> de </w:t>
      </w:r>
      <w:proofErr w:type="spellStart"/>
      <w:r w:rsidR="000E4194">
        <w:rPr>
          <w:b/>
        </w:rPr>
        <w:t>Retefuente</w:t>
      </w:r>
      <w:proofErr w:type="spellEnd"/>
      <w:r w:rsidR="000E4194">
        <w:rPr>
          <w:b/>
        </w:rPr>
        <w:t xml:space="preserv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proofErr w:type="spellStart"/>
      <w:r>
        <w:rPr>
          <w:b/>
        </w:rPr>
        <w:t>Autorretenedor</w:t>
      </w:r>
      <w:proofErr w:type="spellEnd"/>
      <w:r>
        <w:rPr>
          <w:b/>
        </w:rPr>
        <w:t xml:space="preserve">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proofErr w:type="spellStart"/>
      <w:r>
        <w:rPr>
          <w:b/>
        </w:rPr>
        <w:t>Autorretenedor</w:t>
      </w:r>
      <w:proofErr w:type="spellEnd"/>
      <w:r>
        <w:rPr>
          <w:b/>
        </w:rPr>
        <w:t xml:space="preserve">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proofErr w:type="gramStart"/>
      <w:r>
        <w:rPr>
          <w:b/>
        </w:rPr>
        <w:t xml:space="preserve">Servicios  </w:t>
      </w:r>
      <w:r>
        <w:rPr>
          <w:b/>
        </w:rPr>
        <w:tab/>
      </w:r>
      <w:proofErr w:type="gramEnd"/>
      <w:r>
        <w:rPr>
          <w:b/>
        </w:rPr>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8"/>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8"/>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Default="00A65257" w:rsidP="00A65257">
      <w:pPr>
        <w:ind w:right="567"/>
        <w:rPr>
          <w:b/>
        </w:rPr>
      </w:pPr>
    </w:p>
    <w:p w:rsidR="00A65257" w:rsidRPr="00A65257" w:rsidRDefault="00A65257" w:rsidP="00A65257">
      <w:pPr>
        <w:ind w:right="567"/>
        <w:rPr>
          <w:b/>
        </w:rPr>
      </w:pPr>
    </w:p>
    <w:p w:rsidR="00066375" w:rsidRDefault="000E4194">
      <w:pPr>
        <w:spacing w:after="1" w:line="259" w:lineRule="auto"/>
        <w:ind w:left="369" w:right="1070"/>
        <w:jc w:val="center"/>
      </w:pPr>
      <w:r>
        <w:rPr>
          <w:b/>
        </w:rPr>
        <w:lastRenderedPageBreak/>
        <w:t xml:space="preserve">Relación de Bancos que valida el SIIF. </w:t>
      </w:r>
    </w:p>
    <w:p w:rsidR="00331BA4" w:rsidRDefault="00331BA4" w:rsidP="00331BA4">
      <w:pPr>
        <w:ind w:left="0" w:firstLine="0"/>
      </w:pPr>
    </w:p>
    <w:p w:rsidR="00826A76" w:rsidRDefault="00826A76" w:rsidP="00331BA4">
      <w:pPr>
        <w:ind w:left="0" w:firstLine="0"/>
        <w:sectPr w:rsidR="00826A76" w:rsidSect="00736E32">
          <w:headerReference w:type="even" r:id="rId9"/>
          <w:headerReference w:type="default" r:id="rId10"/>
          <w:footerReference w:type="even" r:id="rId11"/>
          <w:footerReference w:type="default" r:id="rId12"/>
          <w:headerReference w:type="first" r:id="rId13"/>
          <w:footerReference w:type="first" r:id="rId14"/>
          <w:pgSz w:w="12242" w:h="15842"/>
          <w:pgMar w:top="1418" w:right="902" w:bottom="1418" w:left="1702" w:header="252"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lastRenderedPageBreak/>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886CAD" w:rsidRDefault="00886CAD">
      <w:pPr>
        <w:spacing w:after="160" w:line="259" w:lineRule="auto"/>
        <w:ind w:left="0" w:firstLine="0"/>
        <w:jc w:val="left"/>
        <w:rPr>
          <w:b/>
        </w:rPr>
      </w:pPr>
      <w:r>
        <w:rPr>
          <w:b/>
        </w:rPr>
        <w:lastRenderedPageBreak/>
        <w:br w:type="page"/>
      </w: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r>
        <w:rPr>
          <w:noProof/>
        </w:rPr>
        <w:drawing>
          <wp:inline distT="0" distB="0" distL="0" distR="0">
            <wp:extent cx="5656580" cy="5748793"/>
            <wp:effectExtent l="0" t="0" r="1270" b="4445"/>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5"/>
                    <a:stretch>
                      <a:fillRect/>
                    </a:stretch>
                  </pic:blipFill>
                  <pic:spPr>
                    <a:xfrm>
                      <a:off x="0" y="0"/>
                      <a:ext cx="5660057" cy="5752327"/>
                    </a:xfrm>
                    <a:prstGeom prst="rect">
                      <a:avLst/>
                    </a:prstGeom>
                  </pic:spPr>
                </pic:pic>
              </a:graphicData>
            </a:graphic>
          </wp:inline>
        </w:drawing>
      </w:r>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886CAD" w:rsidRDefault="000E4194" w:rsidP="00D664B6">
      <w:pPr>
        <w:spacing w:after="0" w:line="259" w:lineRule="auto"/>
        <w:ind w:left="-5"/>
        <w:jc w:val="left"/>
        <w:rPr>
          <w:b/>
        </w:rPr>
      </w:pPr>
      <w:r>
        <w:rPr>
          <w:color w:val="333333"/>
        </w:rPr>
        <w:t>C.C. o NIT. _____________________________________________</w:t>
      </w:r>
      <w:r>
        <w:rPr>
          <w:b/>
        </w:rPr>
        <w:t xml:space="preserve"> </w:t>
      </w:r>
    </w:p>
    <w:p w:rsidR="00886CAD" w:rsidRDefault="00886CAD">
      <w:pPr>
        <w:spacing w:after="160" w:line="259" w:lineRule="auto"/>
        <w:ind w:left="0" w:firstLine="0"/>
        <w:jc w:val="left"/>
        <w:rPr>
          <w:b/>
        </w:rPr>
      </w:pPr>
      <w:r>
        <w:rPr>
          <w:b/>
        </w:rPr>
        <w:br w:type="page"/>
      </w:r>
    </w:p>
    <w:p w:rsidR="00066375" w:rsidRDefault="00066375" w:rsidP="00D664B6">
      <w:pPr>
        <w:spacing w:after="0" w:line="259" w:lineRule="auto"/>
        <w:ind w:left="-5"/>
        <w:jc w:val="left"/>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w:t>
      </w: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886CAD">
      <w:pPr>
        <w:spacing w:after="0" w:line="259" w:lineRule="auto"/>
        <w:ind w:left="360" w:firstLine="0"/>
        <w:jc w:val="left"/>
      </w:pPr>
      <w:r>
        <w:t xml:space="preserve"> 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886CAD" w:rsidRDefault="000E4194">
      <w:pPr>
        <w:ind w:left="-5" w:right="694"/>
      </w:pPr>
      <w:r>
        <w:t xml:space="preserve">Documento de Identidad: [Insertar información] </w:t>
      </w:r>
    </w:p>
    <w:p w:rsidR="00886CAD" w:rsidRDefault="00886CAD">
      <w:pPr>
        <w:spacing w:after="160" w:line="259" w:lineRule="auto"/>
        <w:ind w:left="0" w:firstLine="0"/>
        <w:jc w:val="left"/>
      </w:pPr>
      <w:r>
        <w:br w:type="page"/>
      </w:r>
    </w:p>
    <w:p w:rsidR="00066375" w:rsidRDefault="00066375">
      <w:pPr>
        <w:ind w:left="-5" w:right="694"/>
      </w:pPr>
    </w:p>
    <w:p w:rsidR="00066375" w:rsidRPr="0039140E" w:rsidRDefault="000E4194" w:rsidP="00886CAD">
      <w:pPr>
        <w:pStyle w:val="Ttulo1"/>
        <w:rPr>
          <w:u w:val="none"/>
        </w:rPr>
      </w:pPr>
      <w:r w:rsidRPr="0039140E">
        <w:rPr>
          <w:u w:val="none"/>
        </w:rPr>
        <w:t>ANEXO 8</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E00C96">
        <w:rPr>
          <w:sz w:val="20"/>
        </w:rPr>
        <w:t>veinti</w:t>
      </w:r>
      <w:r w:rsidR="00E3523E">
        <w:rPr>
          <w:sz w:val="20"/>
        </w:rPr>
        <w:t>cuatro</w:t>
      </w:r>
      <w:r w:rsidR="009406B7">
        <w:rPr>
          <w:sz w:val="20"/>
        </w:rPr>
        <w:t xml:space="preserve"> (202</w:t>
      </w:r>
      <w:r w:rsidR="00E3523E">
        <w:rPr>
          <w:sz w:val="20"/>
        </w:rPr>
        <w:t>4</w:t>
      </w:r>
      <w:r>
        <w:rPr>
          <w:sz w:val="20"/>
        </w:rPr>
        <w:t xml:space="preserve">). </w:t>
      </w:r>
      <w:bookmarkStart w:id="2" w:name="_GoBack"/>
      <w:bookmarkEnd w:id="2"/>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886CAD" w:rsidRPr="00886CAD" w:rsidRDefault="000E4194" w:rsidP="00886CAD">
      <w:pPr>
        <w:spacing w:after="4" w:line="250" w:lineRule="auto"/>
        <w:ind w:left="-5"/>
        <w:jc w:val="left"/>
      </w:pPr>
      <w:r>
        <w:rPr>
          <w:sz w:val="20"/>
        </w:rPr>
        <w:t xml:space="preserve">Dirección comercial del Proponente Teléfono – fax  </w:t>
      </w:r>
    </w:p>
    <w:sectPr w:rsidR="00886CAD" w:rsidRPr="00886CAD">
      <w:type w:val="continuous"/>
      <w:pgSz w:w="12242" w:h="15842"/>
      <w:pgMar w:top="1418" w:right="1698" w:bottom="1428" w:left="1702"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82D" w:rsidRDefault="00B3582D">
      <w:pPr>
        <w:spacing w:after="0" w:line="240" w:lineRule="auto"/>
      </w:pPr>
      <w:r>
        <w:separator/>
      </w:r>
    </w:p>
  </w:endnote>
  <w:endnote w:type="continuationSeparator" w:id="0">
    <w:p w:rsidR="00B3582D" w:rsidRDefault="00B35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093" w:rsidRPr="000F292E" w:rsidRDefault="00473093">
    <w:pPr>
      <w:spacing w:after="0" w:line="259" w:lineRule="auto"/>
      <w:ind w:left="216" w:firstLine="0"/>
      <w:jc w:val="left"/>
      <w:rPr>
        <w:sz w:val="14"/>
        <w:szCs w:val="14"/>
      </w:rPr>
    </w:pPr>
    <w:r w:rsidRPr="000F292E">
      <w:rPr>
        <w:sz w:val="14"/>
        <w:szCs w:val="14"/>
      </w:rPr>
      <w:t xml:space="preserve">Reclusión de Mujeres de Bogotá. </w:t>
    </w:r>
  </w:p>
  <w:p w:rsidR="00473093" w:rsidRPr="000F292E" w:rsidRDefault="00473093">
    <w:pPr>
      <w:spacing w:after="25" w:line="259" w:lineRule="auto"/>
      <w:ind w:left="216" w:firstLine="0"/>
      <w:jc w:val="left"/>
      <w:rPr>
        <w:sz w:val="14"/>
        <w:szCs w:val="14"/>
      </w:rPr>
    </w:pPr>
    <w:r w:rsidRPr="000F292E">
      <w:rPr>
        <w:sz w:val="14"/>
        <w:szCs w:val="14"/>
      </w:rPr>
      <w:t>Carrera 58 Nº 80-</w:t>
    </w:r>
    <w:proofErr w:type="gramStart"/>
    <w:r w:rsidRPr="000F292E">
      <w:rPr>
        <w:sz w:val="14"/>
        <w:szCs w:val="14"/>
      </w:rPr>
      <w:t>95  PBX</w:t>
    </w:r>
    <w:proofErr w:type="gramEnd"/>
    <w:r w:rsidRPr="000F292E">
      <w:rPr>
        <w:sz w:val="14"/>
        <w:szCs w:val="14"/>
      </w:rPr>
      <w:t xml:space="preserve">  2347474- 3111626 Ext.104-116  </w:t>
    </w:r>
  </w:p>
  <w:p w:rsidR="00473093" w:rsidRPr="000F292E" w:rsidRDefault="00473093">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r>
    <w:proofErr w:type="gramStart"/>
    <w:r w:rsidRPr="000F292E">
      <w:rPr>
        <w:sz w:val="14"/>
        <w:szCs w:val="14"/>
      </w:rPr>
      <w:t>Página  53</w:t>
    </w:r>
    <w:proofErr w:type="gramEnd"/>
    <w:r w:rsidRPr="000F292E">
      <w:rPr>
        <w:sz w:val="14"/>
        <w:szCs w:val="14"/>
      </w:rPr>
      <w:t xml:space="preserve"> de 53 </w:t>
    </w:r>
    <w:r w:rsidRPr="000F292E">
      <w:rPr>
        <w:color w:val="0000FF"/>
        <w:sz w:val="14"/>
        <w:szCs w:val="14"/>
        <w:u w:val="single" w:color="0000FF"/>
      </w:rPr>
      <w:t>compras.rmbogota@inpec.gov.co</w:t>
    </w:r>
    <w:r w:rsidRPr="000F292E">
      <w:rPr>
        <w:sz w:val="14"/>
        <w:szCs w:val="14"/>
      </w:rPr>
      <w:t xml:space="preserve"> </w:t>
    </w:r>
  </w:p>
  <w:p w:rsidR="00473093" w:rsidRPr="000F292E" w:rsidRDefault="00473093">
    <w:pPr>
      <w:spacing w:after="79" w:line="259" w:lineRule="auto"/>
      <w:ind w:left="216" w:firstLine="0"/>
      <w:jc w:val="left"/>
      <w:rPr>
        <w:sz w:val="14"/>
        <w:szCs w:val="14"/>
      </w:rPr>
    </w:pPr>
    <w:r w:rsidRPr="000F292E">
      <w:rPr>
        <w:sz w:val="14"/>
        <w:szCs w:val="14"/>
      </w:rPr>
      <w:t xml:space="preserve"> </w:t>
    </w:r>
  </w:p>
  <w:p w:rsidR="00473093" w:rsidRPr="000F292E" w:rsidRDefault="00473093">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093" w:rsidRPr="000F292E" w:rsidRDefault="00473093" w:rsidP="00552EF1">
    <w:pPr>
      <w:spacing w:after="0" w:line="259" w:lineRule="auto"/>
      <w:ind w:left="216" w:firstLine="0"/>
      <w:jc w:val="left"/>
      <w:rPr>
        <w:sz w:val="14"/>
        <w:szCs w:val="14"/>
      </w:rPr>
    </w:pPr>
    <w:r>
      <w:rPr>
        <w:sz w:val="14"/>
        <w:szCs w:val="14"/>
      </w:rPr>
      <w:t>Nombre de la empresa</w:t>
    </w:r>
    <w:r>
      <w:rPr>
        <w:sz w:val="14"/>
        <w:szCs w:val="14"/>
      </w:rPr>
      <w:tab/>
    </w:r>
  </w:p>
  <w:p w:rsidR="00473093" w:rsidRPr="000F292E" w:rsidRDefault="00473093" w:rsidP="00552EF1">
    <w:pPr>
      <w:spacing w:after="25" w:line="259" w:lineRule="auto"/>
      <w:ind w:left="216" w:firstLine="0"/>
      <w:jc w:val="left"/>
      <w:rPr>
        <w:sz w:val="14"/>
        <w:szCs w:val="14"/>
      </w:rPr>
    </w:pPr>
    <w:r>
      <w:rPr>
        <w:sz w:val="14"/>
        <w:szCs w:val="14"/>
      </w:rPr>
      <w:t>Dirección y teléfono</w:t>
    </w:r>
  </w:p>
  <w:p w:rsidR="00473093" w:rsidRPr="00A65257" w:rsidRDefault="00473093" w:rsidP="00552EF1">
    <w:pPr>
      <w:spacing w:after="0" w:line="265" w:lineRule="auto"/>
      <w:ind w:left="216" w:firstLine="0"/>
      <w:jc w:val="left"/>
      <w:rPr>
        <w:sz w:val="14"/>
        <w:szCs w:val="14"/>
      </w:rPr>
    </w:pPr>
    <w:r w:rsidRPr="00A65257">
      <w:rPr>
        <w:sz w:val="14"/>
        <w:szCs w:val="14"/>
      </w:rPr>
      <w:t>Correo electrónico</w:t>
    </w:r>
  </w:p>
  <w:p w:rsidR="00473093" w:rsidRDefault="00473093">
    <w:pPr>
      <w:spacing w:after="79" w:line="259" w:lineRule="auto"/>
      <w:ind w:left="216" w:firstLine="0"/>
      <w:jc w:val="left"/>
    </w:pPr>
    <w:r>
      <w:rPr>
        <w:sz w:val="14"/>
      </w:rPr>
      <w:t xml:space="preserve"> </w:t>
    </w:r>
  </w:p>
  <w:p w:rsidR="00473093" w:rsidRDefault="00473093">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093" w:rsidRDefault="00473093">
    <w:pPr>
      <w:spacing w:after="0" w:line="259" w:lineRule="auto"/>
      <w:ind w:left="216" w:firstLine="0"/>
      <w:jc w:val="left"/>
    </w:pPr>
    <w:r>
      <w:rPr>
        <w:sz w:val="14"/>
      </w:rPr>
      <w:t xml:space="preserve">Reclusión de Mujeres de Bogotá. </w:t>
    </w:r>
  </w:p>
  <w:p w:rsidR="00473093" w:rsidRDefault="00473093">
    <w:pPr>
      <w:spacing w:after="25" w:line="259" w:lineRule="auto"/>
      <w:ind w:left="216" w:firstLine="0"/>
      <w:jc w:val="left"/>
    </w:pPr>
    <w:r>
      <w:rPr>
        <w:sz w:val="14"/>
      </w:rPr>
      <w:t>Carrera 58 Nº 80-</w:t>
    </w:r>
    <w:proofErr w:type="gramStart"/>
    <w:r>
      <w:rPr>
        <w:sz w:val="14"/>
      </w:rPr>
      <w:t>95  PBX</w:t>
    </w:r>
    <w:proofErr w:type="gramEnd"/>
    <w:r>
      <w:rPr>
        <w:sz w:val="14"/>
      </w:rPr>
      <w:t xml:space="preserve">  2347474- 3111626 Ext.104-116  </w:t>
    </w:r>
  </w:p>
  <w:p w:rsidR="00473093" w:rsidRDefault="00473093">
    <w:pPr>
      <w:spacing w:after="0" w:line="265" w:lineRule="auto"/>
      <w:ind w:left="216" w:firstLine="0"/>
      <w:jc w:val="left"/>
    </w:pPr>
    <w:r>
      <w:rPr>
        <w:color w:val="0000FF"/>
        <w:sz w:val="14"/>
        <w:u w:val="single" w:color="0000FF"/>
      </w:rPr>
      <w:t>administrativa.rmbogota@inpec.gov.co</w:t>
    </w:r>
    <w:r>
      <w:rPr>
        <w:sz w:val="14"/>
      </w:rPr>
      <w:t xml:space="preserve"> </w:t>
    </w:r>
    <w:r>
      <w:rPr>
        <w:sz w:val="14"/>
      </w:rPr>
      <w:tab/>
    </w:r>
    <w:proofErr w:type="gramStart"/>
    <w:r>
      <w:rPr>
        <w:sz w:val="14"/>
      </w:rPr>
      <w:t>Página  53</w:t>
    </w:r>
    <w:proofErr w:type="gramEnd"/>
    <w:r>
      <w:rPr>
        <w:sz w:val="14"/>
      </w:rPr>
      <w:t xml:space="preserve"> de 53</w:t>
    </w:r>
    <w:r>
      <w:rPr>
        <w:sz w:val="18"/>
      </w:rPr>
      <w:t xml:space="preserve"> </w:t>
    </w:r>
    <w:r>
      <w:rPr>
        <w:color w:val="0000FF"/>
        <w:sz w:val="14"/>
        <w:u w:val="single" w:color="0000FF"/>
      </w:rPr>
      <w:t>compras.rmbogota@inpec.gov.co</w:t>
    </w:r>
    <w:r>
      <w:rPr>
        <w:sz w:val="14"/>
      </w:rPr>
      <w:t xml:space="preserve"> </w:t>
    </w:r>
  </w:p>
  <w:p w:rsidR="00473093" w:rsidRDefault="00473093">
    <w:pPr>
      <w:spacing w:after="79" w:line="259" w:lineRule="auto"/>
      <w:ind w:left="216" w:firstLine="0"/>
      <w:jc w:val="left"/>
    </w:pPr>
    <w:r>
      <w:rPr>
        <w:sz w:val="14"/>
      </w:rPr>
      <w:t xml:space="preserve"> </w:t>
    </w:r>
  </w:p>
  <w:p w:rsidR="00473093" w:rsidRDefault="00473093">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82D" w:rsidRDefault="00B3582D">
      <w:pPr>
        <w:spacing w:after="0" w:line="240" w:lineRule="auto"/>
      </w:pPr>
      <w:r>
        <w:separator/>
      </w:r>
    </w:p>
  </w:footnote>
  <w:footnote w:type="continuationSeparator" w:id="0">
    <w:p w:rsidR="00B3582D" w:rsidRDefault="00B35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093" w:rsidRDefault="00473093">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093" w:rsidRDefault="00473093" w:rsidP="00260E10">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r>
      <w:rPr>
        <w:rFonts w:ascii="Calibri" w:eastAsia="Calibri" w:hAnsi="Calibri" w:cs="Calibri"/>
      </w:rPr>
      <w:tab/>
    </w:r>
  </w:p>
  <w:p w:rsidR="00473093" w:rsidRDefault="00473093">
    <w:pPr>
      <w:spacing w:after="0" w:line="259" w:lineRule="auto"/>
      <w:ind w:left="0" w:firstLine="0"/>
      <w:jc w:val="left"/>
      <w:rPr>
        <w:noProof/>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p>
  <w:p w:rsidR="00473093" w:rsidRPr="000F292E" w:rsidRDefault="00473093">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3093" w:rsidRDefault="00473093">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5pt;height:11.55pt;visibility:visible;mso-wrap-style:square" o:bullet="t">
        <v:imagedata r:id="rId1" o:title=""/>
      </v:shape>
    </w:pict>
  </w:numPicBullet>
  <w:abstractNum w:abstractNumId="0"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2"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9E5FD0"/>
    <w:multiLevelType w:val="multilevel"/>
    <w:tmpl w:val="07F6B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5"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8"/>
  </w:num>
  <w:num w:numId="2">
    <w:abstractNumId w:val="5"/>
  </w:num>
  <w:num w:numId="3">
    <w:abstractNumId w:val="6"/>
  </w:num>
  <w:num w:numId="4">
    <w:abstractNumId w:val="9"/>
  </w:num>
  <w:num w:numId="5">
    <w:abstractNumId w:val="10"/>
  </w:num>
  <w:num w:numId="6">
    <w:abstractNumId w:val="4"/>
  </w:num>
  <w:num w:numId="7">
    <w:abstractNumId w:val="1"/>
  </w:num>
  <w:num w:numId="8">
    <w:abstractNumId w:val="0"/>
  </w:num>
  <w:num w:numId="9">
    <w:abstractNumId w:val="7"/>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F292E"/>
    <w:rsid w:val="000F6681"/>
    <w:rsid w:val="0010152C"/>
    <w:rsid w:val="001171A3"/>
    <w:rsid w:val="001748D6"/>
    <w:rsid w:val="001E39A9"/>
    <w:rsid w:val="001E4C5E"/>
    <w:rsid w:val="00260E10"/>
    <w:rsid w:val="002B1D3B"/>
    <w:rsid w:val="002F310D"/>
    <w:rsid w:val="00331BA4"/>
    <w:rsid w:val="0034639F"/>
    <w:rsid w:val="003572F8"/>
    <w:rsid w:val="003658CC"/>
    <w:rsid w:val="0037372D"/>
    <w:rsid w:val="00380D0F"/>
    <w:rsid w:val="0039140E"/>
    <w:rsid w:val="003A58BB"/>
    <w:rsid w:val="003E4CA7"/>
    <w:rsid w:val="00423D2A"/>
    <w:rsid w:val="00473093"/>
    <w:rsid w:val="004B18F9"/>
    <w:rsid w:val="004C5533"/>
    <w:rsid w:val="004C79C5"/>
    <w:rsid w:val="00502993"/>
    <w:rsid w:val="00506F91"/>
    <w:rsid w:val="00552EF1"/>
    <w:rsid w:val="00571236"/>
    <w:rsid w:val="00577A16"/>
    <w:rsid w:val="00590D08"/>
    <w:rsid w:val="005A05D5"/>
    <w:rsid w:val="005E64CE"/>
    <w:rsid w:val="0070677D"/>
    <w:rsid w:val="00736E32"/>
    <w:rsid w:val="00797578"/>
    <w:rsid w:val="007B1BD2"/>
    <w:rsid w:val="007C1E45"/>
    <w:rsid w:val="007D11F1"/>
    <w:rsid w:val="0082586C"/>
    <w:rsid w:val="00826A76"/>
    <w:rsid w:val="0085485D"/>
    <w:rsid w:val="00886CAD"/>
    <w:rsid w:val="008E2CB6"/>
    <w:rsid w:val="008F2602"/>
    <w:rsid w:val="009406B7"/>
    <w:rsid w:val="00953CE7"/>
    <w:rsid w:val="00965CE9"/>
    <w:rsid w:val="0099132F"/>
    <w:rsid w:val="009D3D2A"/>
    <w:rsid w:val="00A068DF"/>
    <w:rsid w:val="00A17E88"/>
    <w:rsid w:val="00A20752"/>
    <w:rsid w:val="00A63C4D"/>
    <w:rsid w:val="00A65257"/>
    <w:rsid w:val="00A9229F"/>
    <w:rsid w:val="00AF5835"/>
    <w:rsid w:val="00B17EB2"/>
    <w:rsid w:val="00B32CD6"/>
    <w:rsid w:val="00B3582D"/>
    <w:rsid w:val="00B43FDE"/>
    <w:rsid w:val="00C10FE0"/>
    <w:rsid w:val="00C14C22"/>
    <w:rsid w:val="00C22A5A"/>
    <w:rsid w:val="00C46B8A"/>
    <w:rsid w:val="00C67FB6"/>
    <w:rsid w:val="00C81F9F"/>
    <w:rsid w:val="00C81FD4"/>
    <w:rsid w:val="00C82CB6"/>
    <w:rsid w:val="00C843D8"/>
    <w:rsid w:val="00C87B96"/>
    <w:rsid w:val="00CC56CD"/>
    <w:rsid w:val="00CD7281"/>
    <w:rsid w:val="00CE33F4"/>
    <w:rsid w:val="00D664B6"/>
    <w:rsid w:val="00DA3254"/>
    <w:rsid w:val="00DC45F6"/>
    <w:rsid w:val="00DE4DEA"/>
    <w:rsid w:val="00DE5D78"/>
    <w:rsid w:val="00E00C96"/>
    <w:rsid w:val="00E14D56"/>
    <w:rsid w:val="00E205C5"/>
    <w:rsid w:val="00E3523E"/>
    <w:rsid w:val="00E52256"/>
    <w:rsid w:val="00E77C1D"/>
    <w:rsid w:val="00EA2A54"/>
    <w:rsid w:val="00EC0025"/>
    <w:rsid w:val="00ED00F7"/>
    <w:rsid w:val="00F31E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00112"/>
  <w15:docId w15:val="{693E49CF-2189-4B1C-9014-4A0BFDB5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E52256"/>
    <w:rPr>
      <w:rFonts w:ascii="Arial" w:eastAsia="Arial" w:hAnsi="Arial" w:cs="Arial"/>
      <w:color w:val="000000"/>
    </w:rPr>
  </w:style>
  <w:style w:type="character" w:styleId="nfasis">
    <w:name w:val="Emphasis"/>
    <w:uiPriority w:val="20"/>
    <w:qFormat/>
    <w:rsid w:val="00380D0F"/>
    <w:rPr>
      <w:i/>
      <w:iCs/>
    </w:rPr>
  </w:style>
  <w:style w:type="table" w:styleId="Tabladecuadrcula4-nfasis5">
    <w:name w:val="Grid Table 4 Accent 5"/>
    <w:basedOn w:val="Tablanormal"/>
    <w:uiPriority w:val="49"/>
    <w:rsid w:val="00473093"/>
    <w:pPr>
      <w:spacing w:after="0" w:line="240" w:lineRule="auto"/>
      <w:jc w:val="both"/>
    </w:pPr>
    <w:rPr>
      <w:rFonts w:ascii="Arial" w:eastAsia="Arial" w:hAnsi="Arial" w:cs="Arial"/>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62CBB-B317-4672-8DC8-EAA0AD77A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Pages>
  <Words>2827</Words>
  <Characters>15554</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cp:lastModifiedBy>JOHN RODRIGUEZ SANCHEZ</cp:lastModifiedBy>
  <cp:revision>8</cp:revision>
  <dcterms:created xsi:type="dcterms:W3CDTF">2023-05-15T13:16:00Z</dcterms:created>
  <dcterms:modified xsi:type="dcterms:W3CDTF">2024-04-09T15:32:00Z</dcterms:modified>
</cp:coreProperties>
</file>