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289" w:tblpY="273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7"/>
        <w:gridCol w:w="7179"/>
      </w:tblGrid>
      <w:tr w:rsidR="00D1003A" w:rsidRPr="0030627D" w14:paraId="66A579DA" w14:textId="77777777" w:rsidTr="00B73905">
        <w:trPr>
          <w:trHeight w:val="489"/>
        </w:trPr>
        <w:tc>
          <w:tcPr>
            <w:tcW w:w="9776" w:type="dxa"/>
            <w:gridSpan w:val="2"/>
            <w:shd w:val="clear" w:color="auto" w:fill="D9D9D9" w:themeFill="background1" w:themeFillShade="D9"/>
            <w:vAlign w:val="center"/>
          </w:tcPr>
          <w:p w14:paraId="744DC5AD" w14:textId="7D7DCF65" w:rsidR="00350532" w:rsidRPr="0030627D" w:rsidRDefault="00350532" w:rsidP="0030627D">
            <w:pPr>
              <w:pStyle w:val="Ttulo7"/>
              <w:tabs>
                <w:tab w:val="left" w:pos="4058"/>
                <w:tab w:val="center" w:pos="4643"/>
              </w:tabs>
              <w:spacing w:before="0" w:line="240" w:lineRule="auto"/>
              <w:jc w:val="center"/>
              <w:rPr>
                <w:rFonts w:ascii="Arial" w:hAnsi="Arial" w:cs="Arial"/>
                <w:b/>
                <w:bCs/>
                <w:i w:val="0"/>
                <w:color w:val="auto"/>
              </w:rPr>
            </w:pPr>
            <w:r w:rsidRPr="0030627D">
              <w:rPr>
                <w:rFonts w:ascii="Arial" w:hAnsi="Arial" w:cs="Arial"/>
                <w:b/>
                <w:bCs/>
                <w:i w:val="0"/>
                <w:color w:val="auto"/>
              </w:rPr>
              <w:t>CLÁUSULAS</w:t>
            </w:r>
          </w:p>
        </w:tc>
      </w:tr>
      <w:tr w:rsidR="00D1003A" w:rsidRPr="0030627D" w14:paraId="639CC22D" w14:textId="77777777" w:rsidTr="00F94B0D">
        <w:trPr>
          <w:trHeight w:val="77"/>
        </w:trPr>
        <w:tc>
          <w:tcPr>
            <w:tcW w:w="2597" w:type="dxa"/>
            <w:vAlign w:val="center"/>
          </w:tcPr>
          <w:p w14:paraId="136A6598" w14:textId="4C83F18D" w:rsidR="00350532" w:rsidRPr="0030627D" w:rsidRDefault="00D952B1" w:rsidP="009464C3">
            <w:pPr>
              <w:autoSpaceDE w:val="0"/>
              <w:autoSpaceDN w:val="0"/>
              <w:adjustRightInd w:val="0"/>
              <w:spacing w:after="0" w:line="240" w:lineRule="auto"/>
              <w:jc w:val="both"/>
              <w:rPr>
                <w:rFonts w:ascii="Arial" w:hAnsi="Arial" w:cs="Arial"/>
              </w:rPr>
            </w:pPr>
            <w:r w:rsidRPr="0030627D">
              <w:rPr>
                <w:rFonts w:ascii="Arial" w:hAnsi="Arial" w:cs="Arial"/>
                <w:b/>
                <w:bCs/>
              </w:rPr>
              <w:t>1</w:t>
            </w:r>
            <w:r w:rsidR="00350532" w:rsidRPr="0030627D">
              <w:rPr>
                <w:rFonts w:ascii="Arial" w:hAnsi="Arial" w:cs="Arial"/>
                <w:b/>
                <w:bCs/>
              </w:rPr>
              <w:t>) PLAZO DE EJECUCIÓN</w:t>
            </w:r>
          </w:p>
        </w:tc>
        <w:tc>
          <w:tcPr>
            <w:tcW w:w="7179" w:type="dxa"/>
            <w:shd w:val="clear" w:color="auto" w:fill="auto"/>
            <w:vAlign w:val="center"/>
          </w:tcPr>
          <w:p w14:paraId="73C83B6D" w14:textId="03E64BDE" w:rsidR="00F135CC" w:rsidRPr="0030627D" w:rsidRDefault="009810EA" w:rsidP="0030627D">
            <w:pPr>
              <w:spacing w:after="0" w:line="240" w:lineRule="auto"/>
              <w:jc w:val="both"/>
              <w:rPr>
                <w:rFonts w:ascii="Arial" w:hAnsi="Arial" w:cs="Arial"/>
                <w:bCs/>
                <w:lang w:eastAsia="pt-BR"/>
              </w:rPr>
            </w:pPr>
            <w:r>
              <w:rPr>
                <w:rFonts w:ascii="Arial" w:hAnsi="Arial" w:cs="Arial"/>
                <w:bCs/>
                <w:lang w:eastAsia="pt-BR"/>
              </w:rPr>
              <w:t>E</w:t>
            </w:r>
            <w:r w:rsidR="0030627D" w:rsidRPr="0030627D">
              <w:rPr>
                <w:rFonts w:ascii="Arial" w:hAnsi="Arial" w:cs="Arial"/>
                <w:bCs/>
                <w:lang w:eastAsia="pt-BR"/>
              </w:rPr>
              <w:t>l plazo de ejecución del CONTRATO es a partir del cumplimiento de los requisitos de perfeccionamiento y ejecución del CONTRATO hasta el 16 de diciembre de 2024 o hasta agotar recursos, lo primero que ocurra.</w:t>
            </w:r>
          </w:p>
        </w:tc>
      </w:tr>
      <w:tr w:rsidR="00D1003A" w:rsidRPr="0030627D" w14:paraId="1F854482" w14:textId="77777777" w:rsidTr="008E1BE5">
        <w:trPr>
          <w:trHeight w:val="20"/>
        </w:trPr>
        <w:tc>
          <w:tcPr>
            <w:tcW w:w="2597" w:type="dxa"/>
            <w:vAlign w:val="center"/>
          </w:tcPr>
          <w:p w14:paraId="0FD222AD" w14:textId="4CA4A5B1" w:rsidR="00350532" w:rsidRPr="0030627D" w:rsidRDefault="00D952B1" w:rsidP="009464C3">
            <w:pPr>
              <w:spacing w:after="0" w:line="240" w:lineRule="auto"/>
              <w:jc w:val="both"/>
              <w:rPr>
                <w:rFonts w:ascii="Arial" w:hAnsi="Arial" w:cs="Arial"/>
                <w:b/>
                <w:bCs/>
              </w:rPr>
            </w:pPr>
            <w:r w:rsidRPr="0030627D">
              <w:rPr>
                <w:rFonts w:ascii="Arial" w:hAnsi="Arial" w:cs="Arial"/>
                <w:b/>
                <w:bCs/>
              </w:rPr>
              <w:t>2</w:t>
            </w:r>
            <w:r w:rsidR="00350532" w:rsidRPr="0030627D">
              <w:rPr>
                <w:rFonts w:ascii="Arial" w:hAnsi="Arial" w:cs="Arial"/>
                <w:b/>
                <w:bCs/>
              </w:rPr>
              <w:t>) VALOR TOTAL DEL CONTRATO</w:t>
            </w:r>
          </w:p>
        </w:tc>
        <w:tc>
          <w:tcPr>
            <w:tcW w:w="7179" w:type="dxa"/>
            <w:vAlign w:val="center"/>
          </w:tcPr>
          <w:p w14:paraId="0B88F0A9" w14:textId="63BACA56" w:rsidR="00CC0285" w:rsidRPr="0030627D" w:rsidRDefault="00F94B0D" w:rsidP="009464C3">
            <w:pPr>
              <w:spacing w:after="0" w:line="240" w:lineRule="auto"/>
              <w:jc w:val="both"/>
              <w:rPr>
                <w:rFonts w:ascii="Arial" w:hAnsi="Arial" w:cs="Arial"/>
                <w:bCs/>
                <w:lang w:eastAsia="pt-BR"/>
              </w:rPr>
            </w:pPr>
            <w:r w:rsidRPr="0030627D">
              <w:rPr>
                <w:rFonts w:ascii="Arial" w:hAnsi="Arial" w:cs="Arial"/>
                <w:bCs/>
                <w:lang w:eastAsia="pt-BR"/>
              </w:rPr>
              <w:t xml:space="preserve">El valor del contrato es hasta por la suma de </w:t>
            </w:r>
            <w:r w:rsidR="0030627D" w:rsidRPr="0030627D">
              <w:rPr>
                <w:rFonts w:ascii="Arial" w:hAnsi="Arial" w:cs="Arial"/>
                <w:b/>
                <w:lang w:eastAsia="pt-BR"/>
              </w:rPr>
              <w:t>SETENTA Y NUEVE MILLONES OCHOSCIENTOS SETENTA Y CINCO MIL CIENTO OCHENTA Y NUEVE PESOS M/CTE ($79.875.189</w:t>
            </w:r>
            <w:r w:rsidRPr="0030627D">
              <w:rPr>
                <w:rFonts w:ascii="Arial" w:hAnsi="Arial" w:cs="Arial"/>
                <w:b/>
                <w:lang w:eastAsia="pt-BR"/>
              </w:rPr>
              <w:t>)</w:t>
            </w:r>
            <w:r w:rsidR="00AB3113" w:rsidRPr="0030627D">
              <w:rPr>
                <w:rFonts w:ascii="Arial" w:hAnsi="Arial" w:cs="Arial"/>
                <w:b/>
                <w:lang w:eastAsia="pt-BR"/>
              </w:rPr>
              <w:t>,</w:t>
            </w:r>
            <w:r w:rsidRPr="0030627D">
              <w:rPr>
                <w:rFonts w:ascii="Arial" w:hAnsi="Arial" w:cs="Arial"/>
                <w:bCs/>
                <w:lang w:eastAsia="pt-BR"/>
              </w:rPr>
              <w:t xml:space="preserve"> incluido IVA y demás impuestos y costos directos e indirectos, tasas y contribuciones que resulten </w:t>
            </w:r>
            <w:r w:rsidR="00CC0285" w:rsidRPr="0030627D">
              <w:rPr>
                <w:rFonts w:ascii="Arial" w:hAnsi="Arial" w:cs="Arial"/>
                <w:bCs/>
                <w:lang w:eastAsia="pt-BR"/>
              </w:rPr>
              <w:t>del presente contrato.</w:t>
            </w:r>
          </w:p>
        </w:tc>
      </w:tr>
      <w:tr w:rsidR="00D1003A" w:rsidRPr="0030627D" w14:paraId="27ABC8D4" w14:textId="77777777" w:rsidTr="003C02FA">
        <w:trPr>
          <w:trHeight w:val="410"/>
        </w:trPr>
        <w:tc>
          <w:tcPr>
            <w:tcW w:w="2597" w:type="dxa"/>
            <w:vAlign w:val="center"/>
          </w:tcPr>
          <w:p w14:paraId="5EE2F0E9" w14:textId="279119EC" w:rsidR="00350532" w:rsidRPr="0030627D" w:rsidRDefault="00D952B1" w:rsidP="009464C3">
            <w:pPr>
              <w:spacing w:after="0" w:line="240" w:lineRule="auto"/>
              <w:jc w:val="both"/>
              <w:rPr>
                <w:rFonts w:ascii="Arial" w:hAnsi="Arial" w:cs="Arial"/>
                <w:b/>
                <w:bCs/>
              </w:rPr>
            </w:pPr>
            <w:r w:rsidRPr="0030627D">
              <w:rPr>
                <w:rFonts w:ascii="Arial" w:hAnsi="Arial" w:cs="Arial"/>
                <w:b/>
                <w:bCs/>
              </w:rPr>
              <w:t>3</w:t>
            </w:r>
            <w:r w:rsidR="00350532" w:rsidRPr="0030627D">
              <w:rPr>
                <w:rFonts w:ascii="Arial" w:hAnsi="Arial" w:cs="Arial"/>
                <w:b/>
                <w:bCs/>
              </w:rPr>
              <w:t xml:space="preserve">) FORMA DE PAGO </w:t>
            </w:r>
          </w:p>
        </w:tc>
        <w:tc>
          <w:tcPr>
            <w:tcW w:w="7179" w:type="dxa"/>
            <w:vAlign w:val="center"/>
          </w:tcPr>
          <w:p w14:paraId="70C0838D" w14:textId="01C4CB21" w:rsidR="009065BD" w:rsidRPr="0030627D" w:rsidRDefault="009065BD" w:rsidP="009464C3">
            <w:pPr>
              <w:spacing w:after="120" w:line="240" w:lineRule="auto"/>
              <w:jc w:val="both"/>
              <w:rPr>
                <w:rFonts w:ascii="Arial" w:hAnsi="Arial" w:cs="Arial"/>
              </w:rPr>
            </w:pPr>
            <w:r w:rsidRPr="0030627D">
              <w:rPr>
                <w:rFonts w:ascii="Arial" w:hAnsi="Arial" w:cs="Arial"/>
              </w:rPr>
              <w:t>LA UNIDAD cancelará el valor del contrato de la siguiente manera:</w:t>
            </w:r>
          </w:p>
          <w:p w14:paraId="63A92A96" w14:textId="77777777" w:rsidR="0030627D" w:rsidRPr="0030627D" w:rsidRDefault="0030627D" w:rsidP="0030627D">
            <w:pPr>
              <w:shd w:val="clear" w:color="auto" w:fill="FFFFFF"/>
              <w:tabs>
                <w:tab w:val="left" w:pos="318"/>
              </w:tabs>
              <w:ind w:left="34"/>
              <w:jc w:val="both"/>
              <w:rPr>
                <w:rFonts w:ascii="Arial" w:hAnsi="Arial" w:cs="Arial"/>
                <w:lang w:eastAsia="pt-BR"/>
              </w:rPr>
            </w:pPr>
            <w:r w:rsidRPr="0030627D">
              <w:rPr>
                <w:rFonts w:ascii="Arial" w:hAnsi="Arial" w:cs="Arial"/>
                <w:b/>
                <w:bCs/>
                <w:lang w:eastAsia="pt-BR"/>
              </w:rPr>
              <w:t>PRIMER PAGO:</w:t>
            </w:r>
            <w:r w:rsidRPr="0030627D">
              <w:rPr>
                <w:rFonts w:ascii="Arial" w:hAnsi="Arial" w:cs="Arial"/>
                <w:lang w:eastAsia="pt-BR"/>
              </w:rPr>
              <w:t xml:space="preserve"> Correspondiente al 50% del valor total del contrato, una vez sean entregadas a satisfacción las dieciséis (16) Llaves físicas, un (1) acceso concurrente, se haya realizado la capacitación y se haya dado el acceso al software especializado (página web, SaaS) sobre seguridad y violencias a los usuarios de la UAEGRTD. </w:t>
            </w:r>
          </w:p>
          <w:p w14:paraId="2F4F2BA6" w14:textId="77777777" w:rsidR="0030627D" w:rsidRPr="0030627D" w:rsidRDefault="0030627D" w:rsidP="0030627D">
            <w:pPr>
              <w:shd w:val="clear" w:color="auto" w:fill="FFFFFF"/>
              <w:tabs>
                <w:tab w:val="left" w:pos="318"/>
              </w:tabs>
              <w:ind w:left="34"/>
              <w:jc w:val="both"/>
              <w:rPr>
                <w:rFonts w:ascii="Arial" w:hAnsi="Arial" w:cs="Arial"/>
                <w:lang w:eastAsia="pt-BR"/>
              </w:rPr>
            </w:pPr>
            <w:r w:rsidRPr="0030627D">
              <w:rPr>
                <w:rFonts w:ascii="Arial" w:hAnsi="Arial" w:cs="Arial"/>
                <w:b/>
                <w:bCs/>
                <w:lang w:eastAsia="pt-BR"/>
              </w:rPr>
              <w:t>ÚLTIMO PAGO:</w:t>
            </w:r>
            <w:r w:rsidRPr="0030627D">
              <w:rPr>
                <w:rFonts w:ascii="Arial" w:hAnsi="Arial" w:cs="Arial"/>
                <w:lang w:eastAsia="pt-BR"/>
              </w:rPr>
              <w:t xml:space="preserve"> Correspondiente al 50% del valor total del contrato, al finalizar el periodo de ejecución y recibido a satisfacción del acceso y uso de todos los servicios contratados para los usuarios de la UAEGRTD, previa aprobación por parte del supervisor del contrato.</w:t>
            </w:r>
          </w:p>
          <w:p w14:paraId="0B4A3BED" w14:textId="77777777" w:rsidR="0030627D" w:rsidRPr="0030627D" w:rsidRDefault="0030627D" w:rsidP="0030627D">
            <w:pPr>
              <w:spacing w:before="120" w:after="240"/>
              <w:jc w:val="both"/>
              <w:rPr>
                <w:rFonts w:ascii="Arial" w:hAnsi="Arial" w:cs="Arial"/>
                <w:lang w:eastAsia="pt-BR"/>
              </w:rPr>
            </w:pPr>
            <w:r w:rsidRPr="0030627D">
              <w:rPr>
                <w:rFonts w:ascii="Arial" w:hAnsi="Arial" w:cs="Arial"/>
                <w:lang w:eastAsia="pt-BR"/>
              </w:rPr>
              <w:t>Los pagos se efectuarán dentro de los diez (10) días hábiles siguientes a la radicación en el Grupo de Gestión Económica y Financiera de los documentos requisitos para pago:</w:t>
            </w:r>
          </w:p>
          <w:p w14:paraId="39E9A48D" w14:textId="77777777" w:rsidR="0030627D" w:rsidRPr="0030627D" w:rsidRDefault="0030627D" w:rsidP="0030627D">
            <w:pPr>
              <w:numPr>
                <w:ilvl w:val="0"/>
                <w:numId w:val="2"/>
              </w:numPr>
              <w:autoSpaceDE w:val="0"/>
              <w:autoSpaceDN w:val="0"/>
              <w:adjustRightInd w:val="0"/>
              <w:spacing w:after="240" w:line="240" w:lineRule="auto"/>
              <w:jc w:val="both"/>
              <w:rPr>
                <w:rFonts w:ascii="Arial" w:hAnsi="Arial" w:cs="Arial"/>
                <w:lang w:eastAsia="pt-BR"/>
              </w:rPr>
            </w:pPr>
            <w:r w:rsidRPr="0030627D">
              <w:rPr>
                <w:rFonts w:ascii="Arial" w:hAnsi="Arial" w:cs="Arial"/>
                <w:b/>
                <w:bCs/>
                <w:lang w:eastAsia="pt-BR"/>
              </w:rPr>
              <w:t>REQUISITOS PARA EL PAGO:</w:t>
            </w:r>
            <w:r w:rsidRPr="0030627D">
              <w:rPr>
                <w:rFonts w:ascii="Arial" w:hAnsi="Arial" w:cs="Arial"/>
                <w:lang w:eastAsia="pt-BR"/>
              </w:rPr>
              <w:t xml:space="preserve"> i) Correcta presentación de la factura; ii) Expedición por parte del supervisor del contrato del GC-FO-32 CERTIFICACION DE CUMPLIMIENTO Y RECIBO A SATISFACCIÓN de las obligaciones a cargo del contratista, por parte del supervisor, iii) Expedición por parte del supervisor del contrato del GF-FO-04 CERTIFICACIÓN DE AUTORIZACIÓN DE PAGO iv)  Acreditar la afiliación y pago al Sistema de seguridad social y parafiscales, conforme al artículo 282 de la Ley 100 de 1993, el Decreto 1703 de 2002, el artículo 50 de la Ley 789 de 2002, la Ley 797 de 2003, el Decreto Reglamentario 510 de marzo 06 de 2004 y el artículo 19 de la Ley 1150 de 2007.</w:t>
            </w:r>
          </w:p>
          <w:p w14:paraId="535A8A91" w14:textId="77777777" w:rsidR="0030627D" w:rsidRPr="0030627D" w:rsidRDefault="0030627D" w:rsidP="0030627D">
            <w:pPr>
              <w:autoSpaceDE w:val="0"/>
              <w:autoSpaceDN w:val="0"/>
              <w:adjustRightInd w:val="0"/>
              <w:spacing w:after="240"/>
              <w:rPr>
                <w:rFonts w:ascii="Arial" w:hAnsi="Arial" w:cs="Arial"/>
                <w:lang w:eastAsia="pt-BR"/>
              </w:rPr>
            </w:pPr>
            <w:r w:rsidRPr="0030627D">
              <w:rPr>
                <w:rFonts w:ascii="Arial" w:hAnsi="Arial" w:cs="Arial"/>
                <w:b/>
                <w:bCs/>
                <w:lang w:eastAsia="pt-BR"/>
              </w:rPr>
              <w:lastRenderedPageBreak/>
              <w:t>Nota</w:t>
            </w:r>
            <w:r w:rsidRPr="0030627D">
              <w:rPr>
                <w:rFonts w:ascii="Arial" w:hAnsi="Arial" w:cs="Arial"/>
                <w:lang w:eastAsia="pt-BR"/>
              </w:rPr>
              <w:t>: para el primer pago se deberá anexar copia del RUT actualizado, copia de la autorización de facturación y deberá adjuntarse la oferta económica.</w:t>
            </w:r>
          </w:p>
          <w:p w14:paraId="5382B23E" w14:textId="77777777" w:rsidR="0030627D" w:rsidRPr="0030627D" w:rsidRDefault="0030627D" w:rsidP="0030627D">
            <w:pPr>
              <w:numPr>
                <w:ilvl w:val="0"/>
                <w:numId w:val="2"/>
              </w:numPr>
              <w:autoSpaceDE w:val="0"/>
              <w:autoSpaceDN w:val="0"/>
              <w:adjustRightInd w:val="0"/>
              <w:spacing w:after="240" w:line="240" w:lineRule="auto"/>
              <w:jc w:val="both"/>
              <w:rPr>
                <w:rFonts w:ascii="Arial" w:hAnsi="Arial" w:cs="Arial"/>
                <w:lang w:eastAsia="pt-BR"/>
              </w:rPr>
            </w:pPr>
            <w:r w:rsidRPr="0030627D">
              <w:rPr>
                <w:rFonts w:ascii="Arial" w:hAnsi="Arial" w:cs="Arial"/>
                <w:b/>
                <w:bCs/>
                <w:lang w:eastAsia="pt-BR"/>
              </w:rPr>
              <w:t>CONDICIONES PARA EL PAGO:</w:t>
            </w:r>
            <w:r w:rsidRPr="0030627D">
              <w:rPr>
                <w:rFonts w:ascii="Arial" w:hAnsi="Arial" w:cs="Arial"/>
                <w:lang w:eastAsia="pt-BR"/>
              </w:rPr>
              <w:t> i) Estará supeditado a la disponibilidad del Programa Anual Mensualizado de Caja – PAC. ii)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57FCDEFF" w14:textId="77777777" w:rsidR="0030627D" w:rsidRPr="0030627D" w:rsidRDefault="0030627D" w:rsidP="0030627D">
            <w:pPr>
              <w:autoSpaceDE w:val="0"/>
              <w:autoSpaceDN w:val="0"/>
              <w:adjustRightInd w:val="0"/>
              <w:spacing w:after="240"/>
              <w:jc w:val="both"/>
              <w:rPr>
                <w:rFonts w:ascii="Arial" w:hAnsi="Arial" w:cs="Arial"/>
                <w:lang w:eastAsia="pt-BR"/>
              </w:rPr>
            </w:pPr>
            <w:r w:rsidRPr="0030627D">
              <w:rPr>
                <w:rFonts w:ascii="Arial" w:hAnsi="Arial" w:cs="Arial"/>
                <w:b/>
                <w:bCs/>
                <w:lang w:eastAsia="pt-BR"/>
              </w:rPr>
              <w:t>Nota 1:</w:t>
            </w:r>
            <w:r w:rsidRPr="0030627D">
              <w:rPr>
                <w:rFonts w:ascii="Arial" w:hAnsi="Arial" w:cs="Arial"/>
                <w:lang w:eastAsia="pt-BR"/>
              </w:rPr>
              <w:t xml:space="preserve"> el pago será cancelado en pesos colombianos, a través de la consignación en la cuenta corriente o de ahorros que el contratista señale, en una de las entidades financieras afiliadas al sistema automático de pagos, previos los descuentos de ley.</w:t>
            </w:r>
          </w:p>
          <w:p w14:paraId="7920109E" w14:textId="0580017A" w:rsidR="0030627D" w:rsidRPr="0030627D" w:rsidRDefault="0030627D" w:rsidP="0030627D">
            <w:pPr>
              <w:jc w:val="both"/>
              <w:rPr>
                <w:rFonts w:ascii="Arial" w:hAnsi="Arial" w:cs="Arial"/>
                <w:lang w:eastAsia="pt-BR"/>
              </w:rPr>
            </w:pPr>
            <w:r w:rsidRPr="0030627D">
              <w:rPr>
                <w:rFonts w:ascii="Arial" w:hAnsi="Arial" w:cs="Arial"/>
                <w:b/>
                <w:bCs/>
                <w:lang w:eastAsia="pt-BR"/>
              </w:rPr>
              <w:t>Nota 2:</w:t>
            </w:r>
            <w:r w:rsidRPr="0030627D">
              <w:rPr>
                <w:rFonts w:ascii="Arial" w:hAnsi="Arial" w:cs="Arial"/>
                <w:lang w:eastAsia="pt-BR"/>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56737DBE" w14:textId="5E2A786E" w:rsidR="00F135CC" w:rsidRPr="0030627D" w:rsidRDefault="0030627D" w:rsidP="009F29E1">
            <w:pPr>
              <w:spacing w:after="0"/>
              <w:jc w:val="both"/>
              <w:rPr>
                <w:rFonts w:ascii="Arial" w:hAnsi="Arial" w:cs="Arial"/>
                <w:color w:val="A6A6A6" w:themeColor="background1" w:themeShade="A6"/>
                <w:lang w:val="es-ES"/>
              </w:rPr>
            </w:pPr>
            <w:r w:rsidRPr="0030627D">
              <w:rPr>
                <w:rFonts w:ascii="Arial" w:hAnsi="Arial" w:cs="Arial"/>
                <w:b/>
                <w:bCs/>
                <w:lang w:eastAsia="pt-BR"/>
              </w:rPr>
              <w:t>Nota 3:</w:t>
            </w:r>
            <w:r w:rsidRPr="0030627D">
              <w:rPr>
                <w:rFonts w:ascii="Arial" w:hAnsi="Arial" w:cs="Arial"/>
                <w:lang w:eastAsia="pt-BR"/>
              </w:rPr>
              <w:t xml:space="preserve"> La factura debe contener los ítems necesarios que permitan verificar la liquidación de los valores facturados, de conformidad con la propuesta presentada por el contratista.</w:t>
            </w:r>
          </w:p>
        </w:tc>
      </w:tr>
      <w:tr w:rsidR="00D1003A" w:rsidRPr="0030627D" w14:paraId="3505C1FF" w14:textId="77777777" w:rsidTr="008E1BE5">
        <w:trPr>
          <w:trHeight w:val="20"/>
        </w:trPr>
        <w:tc>
          <w:tcPr>
            <w:tcW w:w="2597" w:type="dxa"/>
            <w:vAlign w:val="center"/>
          </w:tcPr>
          <w:p w14:paraId="04442896" w14:textId="1A22CD37" w:rsidR="00350532" w:rsidRPr="0030627D" w:rsidRDefault="00B73A22" w:rsidP="009464C3">
            <w:pPr>
              <w:spacing w:after="0" w:line="240" w:lineRule="auto"/>
              <w:jc w:val="both"/>
              <w:rPr>
                <w:rFonts w:ascii="Arial" w:hAnsi="Arial" w:cs="Arial"/>
                <w:b/>
                <w:bCs/>
              </w:rPr>
            </w:pPr>
            <w:r w:rsidRPr="0030627D">
              <w:rPr>
                <w:rFonts w:ascii="Arial" w:hAnsi="Arial" w:cs="Arial"/>
                <w:b/>
                <w:bCs/>
              </w:rPr>
              <w:lastRenderedPageBreak/>
              <w:t>4</w:t>
            </w:r>
            <w:r w:rsidR="00350532" w:rsidRPr="0030627D">
              <w:rPr>
                <w:rFonts w:ascii="Arial" w:hAnsi="Arial" w:cs="Arial"/>
                <w:b/>
                <w:bCs/>
              </w:rPr>
              <w:t>) LUGAR DE EJECUCIÓN</w:t>
            </w:r>
          </w:p>
        </w:tc>
        <w:tc>
          <w:tcPr>
            <w:tcW w:w="7179" w:type="dxa"/>
            <w:vAlign w:val="center"/>
          </w:tcPr>
          <w:p w14:paraId="45D5C57A" w14:textId="4885902C" w:rsidR="00F135CC" w:rsidRPr="0030627D" w:rsidRDefault="002525B2" w:rsidP="009464C3">
            <w:pPr>
              <w:spacing w:after="0" w:line="240" w:lineRule="auto"/>
              <w:jc w:val="both"/>
              <w:rPr>
                <w:rFonts w:ascii="Arial" w:hAnsi="Arial" w:cs="Arial"/>
                <w:lang w:eastAsia="pt-BR"/>
              </w:rPr>
            </w:pPr>
            <w:r w:rsidRPr="0030627D">
              <w:rPr>
                <w:rFonts w:ascii="Arial" w:hAnsi="Arial" w:cs="Arial"/>
                <w:color w:val="000000"/>
                <w:lang w:eastAsia="pt-BR"/>
              </w:rPr>
              <w:t>Teniendo en cuenta la naturaleza del objeto del contrato este se ejecutará en la ciudad de Bogotá.</w:t>
            </w:r>
          </w:p>
        </w:tc>
      </w:tr>
      <w:tr w:rsidR="00D1003A" w:rsidRPr="0030627D" w14:paraId="07BF6230" w14:textId="77777777" w:rsidTr="008E1BE5">
        <w:trPr>
          <w:trHeight w:val="20"/>
        </w:trPr>
        <w:tc>
          <w:tcPr>
            <w:tcW w:w="2597" w:type="dxa"/>
            <w:vAlign w:val="center"/>
          </w:tcPr>
          <w:p w14:paraId="38F023F6" w14:textId="1B1F1E52" w:rsidR="00350532" w:rsidRPr="0030627D" w:rsidRDefault="00B73A22" w:rsidP="009464C3">
            <w:pPr>
              <w:spacing w:after="0" w:line="240" w:lineRule="auto"/>
              <w:jc w:val="both"/>
              <w:rPr>
                <w:rFonts w:ascii="Arial" w:hAnsi="Arial" w:cs="Arial"/>
                <w:b/>
                <w:bCs/>
              </w:rPr>
            </w:pPr>
            <w:r w:rsidRPr="0030627D">
              <w:rPr>
                <w:rFonts w:ascii="Arial" w:hAnsi="Arial" w:cs="Arial"/>
                <w:b/>
                <w:bCs/>
              </w:rPr>
              <w:t>5</w:t>
            </w:r>
            <w:r w:rsidR="00350532" w:rsidRPr="0030627D">
              <w:rPr>
                <w:rFonts w:ascii="Arial" w:hAnsi="Arial" w:cs="Arial"/>
                <w:b/>
                <w:bCs/>
              </w:rPr>
              <w:t xml:space="preserve">) </w:t>
            </w:r>
            <w:r w:rsidR="00287AB8" w:rsidRPr="0030627D">
              <w:rPr>
                <w:rFonts w:ascii="Arial" w:hAnsi="Arial" w:cs="Arial"/>
                <w:b/>
                <w:bCs/>
              </w:rPr>
              <w:t>OBLIGACIONES DEL</w:t>
            </w:r>
            <w:r w:rsidR="000A46F7" w:rsidRPr="0030627D">
              <w:rPr>
                <w:rFonts w:ascii="Arial" w:hAnsi="Arial" w:cs="Arial"/>
                <w:b/>
                <w:bCs/>
              </w:rPr>
              <w:t xml:space="preserve"> CONTRATISTA</w:t>
            </w:r>
          </w:p>
        </w:tc>
        <w:tc>
          <w:tcPr>
            <w:tcW w:w="7179" w:type="dxa"/>
            <w:vAlign w:val="center"/>
          </w:tcPr>
          <w:p w14:paraId="7A5C6665" w14:textId="77777777" w:rsidR="002C666E" w:rsidRPr="0030627D" w:rsidRDefault="002C666E" w:rsidP="009464C3">
            <w:pPr>
              <w:pStyle w:val="Default"/>
              <w:jc w:val="both"/>
              <w:rPr>
                <w:rFonts w:ascii="Arial" w:hAnsi="Arial" w:cs="Arial"/>
                <w:color w:val="auto"/>
                <w:sz w:val="22"/>
                <w:szCs w:val="22"/>
              </w:rPr>
            </w:pPr>
            <w:r w:rsidRPr="0030627D">
              <w:rPr>
                <w:rFonts w:ascii="Arial" w:hAnsi="Arial" w:cs="Arial"/>
                <w:color w:val="auto"/>
                <w:sz w:val="22"/>
                <w:szCs w:val="22"/>
              </w:rPr>
              <w:t xml:space="preserve">El </w:t>
            </w:r>
            <w:r w:rsidRPr="0030627D">
              <w:rPr>
                <w:rFonts w:ascii="Arial" w:hAnsi="Arial" w:cs="Arial"/>
                <w:color w:val="auto"/>
                <w:sz w:val="22"/>
                <w:szCs w:val="22"/>
                <w:lang w:eastAsia="pt-BR"/>
              </w:rPr>
              <w:t>Contratista</w:t>
            </w:r>
            <w:r w:rsidRPr="0030627D">
              <w:rPr>
                <w:rFonts w:ascii="Arial" w:hAnsi="Arial" w:cs="Arial"/>
                <w:color w:val="auto"/>
                <w:sz w:val="22"/>
                <w:szCs w:val="22"/>
              </w:rPr>
              <w:t xml:space="preserve"> se obliga a cumplir, entre otras, todas y cada una de las siguientes obligaciones: </w:t>
            </w:r>
          </w:p>
          <w:p w14:paraId="45D12368" w14:textId="77777777" w:rsidR="002C666E" w:rsidRPr="0030627D" w:rsidRDefault="002C666E" w:rsidP="009464C3">
            <w:pPr>
              <w:spacing w:before="120"/>
              <w:ind w:left="720"/>
              <w:jc w:val="both"/>
              <w:rPr>
                <w:rFonts w:ascii="Arial" w:hAnsi="Arial" w:cs="Arial"/>
              </w:rPr>
            </w:pPr>
            <w:r w:rsidRPr="0030627D">
              <w:rPr>
                <w:rFonts w:ascii="Arial" w:hAnsi="Arial" w:cs="Arial"/>
                <w:b/>
                <w:lang w:eastAsia="pt-BR"/>
              </w:rPr>
              <w:t>OBLIGACIONES GENERALES</w:t>
            </w:r>
            <w:r w:rsidRPr="0030627D">
              <w:rPr>
                <w:rFonts w:ascii="Arial" w:hAnsi="Arial" w:cs="Arial"/>
              </w:rPr>
              <w:tab/>
            </w:r>
          </w:p>
          <w:p w14:paraId="1F4935BA" w14:textId="77777777" w:rsidR="0030627D" w:rsidRPr="0030627D" w:rsidRDefault="0030627D" w:rsidP="0030627D">
            <w:pPr>
              <w:pStyle w:val="Default"/>
              <w:numPr>
                <w:ilvl w:val="0"/>
                <w:numId w:val="31"/>
              </w:numPr>
              <w:adjustRightInd/>
              <w:spacing w:before="120"/>
              <w:jc w:val="both"/>
              <w:rPr>
                <w:rFonts w:ascii="Arial" w:hAnsi="Arial" w:cs="Arial"/>
                <w:color w:val="auto"/>
                <w:sz w:val="22"/>
                <w:szCs w:val="22"/>
              </w:rPr>
            </w:pPr>
            <w:r w:rsidRPr="0030627D">
              <w:rPr>
                <w:rFonts w:ascii="Arial" w:hAnsi="Arial" w:cs="Arial"/>
                <w:sz w:val="22"/>
                <w:szCs w:val="22"/>
              </w:rPr>
              <w:t xml:space="preserve">Suscribir las Actas, </w:t>
            </w:r>
            <w:r w:rsidRPr="0030627D">
              <w:rPr>
                <w:rFonts w:ascii="Arial" w:hAnsi="Arial" w:cs="Arial"/>
                <w:color w:val="auto"/>
                <w:sz w:val="22"/>
                <w:szCs w:val="22"/>
              </w:rPr>
              <w:t>junto con la persona delegada por la Unidad con el propósito fundamental de cumplir las funciones de supervisión del contrato</w:t>
            </w:r>
            <w:r w:rsidRPr="0030627D">
              <w:rPr>
                <w:rFonts w:ascii="Arial" w:hAnsi="Arial" w:cs="Arial"/>
                <w:color w:val="auto"/>
                <w:sz w:val="22"/>
                <w:szCs w:val="22"/>
                <w:lang w:eastAsia="pt-BR"/>
              </w:rPr>
              <w:t>.</w:t>
            </w:r>
          </w:p>
          <w:p w14:paraId="569EDA1D"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lastRenderedPageBreak/>
              <w:t>Cumplir</w:t>
            </w:r>
            <w:r w:rsidRPr="0030627D">
              <w:rPr>
                <w:rFonts w:ascii="Arial" w:hAnsi="Arial" w:cs="Arial"/>
                <w:b/>
                <w:bCs/>
                <w:color w:val="auto"/>
                <w:sz w:val="22"/>
                <w:szCs w:val="22"/>
              </w:rPr>
              <w:t xml:space="preserve"> </w:t>
            </w:r>
            <w:r w:rsidRPr="0030627D">
              <w:rPr>
                <w:rFonts w:ascii="Arial" w:hAnsi="Arial" w:cs="Arial"/>
                <w:color w:val="auto"/>
                <w:sz w:val="22"/>
                <w:szCs w:val="22"/>
              </w:rPr>
              <w:t>cabalmente el objeto y las obligaciones del contrato, bajo las condiciones técnicas y tiempos señalados en el contrato y demás documento que lo integran.</w:t>
            </w:r>
          </w:p>
          <w:p w14:paraId="2722778F"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Disponer para la ejecución del presente contrato del personal calificado y debidamente capacitado y colaborar con la Unidad para garantizar tal fin.</w:t>
            </w:r>
          </w:p>
          <w:p w14:paraId="70516770"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Velar por el debido cumplimiento y calidad de los bienes y/o servicios y/o entregables pactados y responder por ellos, de conformidad con las disposiciones consagradas en la Ley 80 de 1993 (Artículo 5º - Numeral 4º), independientemente de las garantías ofrecidas.</w:t>
            </w:r>
          </w:p>
          <w:p w14:paraId="7DFA2041" w14:textId="77777777" w:rsidR="0030627D" w:rsidRPr="000069C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 xml:space="preserve">Cumplir con las condiciones </w:t>
            </w:r>
            <w:r w:rsidRPr="000069CD">
              <w:rPr>
                <w:rFonts w:ascii="Arial" w:hAnsi="Arial" w:cs="Arial"/>
                <w:color w:val="auto"/>
                <w:sz w:val="22"/>
                <w:szCs w:val="22"/>
              </w:rPr>
              <w:t>técnicas, económicas y comerciales presentadas en la propuesta.</w:t>
            </w:r>
          </w:p>
          <w:p w14:paraId="7FB46574"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0069CD">
              <w:rPr>
                <w:rFonts w:ascii="Arial" w:hAnsi="Arial" w:cs="Arial"/>
                <w:color w:val="auto"/>
                <w:sz w:val="22"/>
                <w:szCs w:val="22"/>
              </w:rPr>
              <w:t xml:space="preserve">Reportar de </w:t>
            </w:r>
            <w:r w:rsidRPr="0030627D">
              <w:rPr>
                <w:rFonts w:ascii="Arial" w:hAnsi="Arial" w:cs="Arial"/>
                <w:color w:val="auto"/>
                <w:sz w:val="22"/>
                <w:szCs w:val="22"/>
              </w:rPr>
              <w:t>manera inmediata al Supervisor del contrato cualquier novedad o anomalía que se presente.</w:t>
            </w:r>
          </w:p>
          <w:p w14:paraId="46A51F7B"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 xml:space="preserve">Atender y acoger con la debida diligencia y oportunidad las solicitudes o requerimientos, recomendaciones y/o sugerencias realizadas por la persona delegada por la </w:t>
            </w:r>
            <w:r w:rsidRPr="000069CD">
              <w:rPr>
                <w:rFonts w:ascii="Arial" w:hAnsi="Arial" w:cs="Arial"/>
                <w:color w:val="auto"/>
                <w:sz w:val="22"/>
                <w:szCs w:val="22"/>
              </w:rPr>
              <w:t xml:space="preserve">Unidad </w:t>
            </w:r>
            <w:r w:rsidRPr="0030627D">
              <w:rPr>
                <w:rFonts w:ascii="Arial" w:hAnsi="Arial" w:cs="Arial"/>
                <w:color w:val="auto"/>
                <w:sz w:val="22"/>
                <w:szCs w:val="22"/>
              </w:rPr>
              <w:t>para cumplir las funciones de supervisión del contrato.</w:t>
            </w:r>
          </w:p>
          <w:p w14:paraId="47B593C4"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Salvaguardar la información confidencial que obtenga o conozca en el desarrollo de sus actividades, salvo requerimiento expreso de Autoridad competente el cual deberá ser informado al Supervisor del contrato.</w:t>
            </w:r>
          </w:p>
          <w:p w14:paraId="1BF29721"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Cumplir estrictamente los términos pactados en el contrato.</w:t>
            </w:r>
          </w:p>
          <w:p w14:paraId="449C870F"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43F61B86"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538AABAF"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lastRenderedPageBreak/>
              <w:t>Responder ante terceros por los daños que se ocasionen y que provengan de causas que le sean imputables.</w:t>
            </w:r>
          </w:p>
          <w:p w14:paraId="09E947C5"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 xml:space="preserve">Adelantar las demás actividades necesarias para garantizar un total y adecuado cumplimiento de sus obligaciones, aunque no estén específicamente señaladas y que sean de la naturaleza del contrato. </w:t>
            </w:r>
          </w:p>
          <w:p w14:paraId="55731952" w14:textId="77777777" w:rsidR="0030627D" w:rsidRPr="000069CD" w:rsidRDefault="0030627D" w:rsidP="000069CD">
            <w:pPr>
              <w:pStyle w:val="Default"/>
              <w:numPr>
                <w:ilvl w:val="0"/>
                <w:numId w:val="31"/>
              </w:numPr>
              <w:adjustRightInd/>
              <w:jc w:val="both"/>
              <w:rPr>
                <w:rFonts w:ascii="Arial" w:hAnsi="Arial" w:cs="Arial"/>
                <w:color w:val="auto"/>
                <w:sz w:val="22"/>
                <w:szCs w:val="22"/>
              </w:rPr>
            </w:pPr>
            <w:r w:rsidRPr="000069CD">
              <w:rPr>
                <w:rFonts w:ascii="Arial" w:hAnsi="Arial" w:cs="Arial"/>
                <w:color w:val="auto"/>
                <w:sz w:val="22"/>
                <w:szCs w:val="22"/>
              </w:rPr>
              <w:t xml:space="preserve">Defender en todas </w:t>
            </w:r>
            <w:r w:rsidRPr="0030627D">
              <w:rPr>
                <w:rFonts w:ascii="Arial" w:hAnsi="Arial" w:cs="Arial"/>
                <w:color w:val="auto"/>
                <w:sz w:val="22"/>
                <w:szCs w:val="22"/>
              </w:rPr>
              <w:t>sus actuaciones los intereses de la Unidad Administrativa Especial de Gestión de Restitución de Tierras Despojadas y obrar con lealtad y buena fe en la ejecución del contrato.</w:t>
            </w:r>
            <w:r w:rsidRPr="000069CD">
              <w:rPr>
                <w:rFonts w:ascii="Arial" w:hAnsi="Arial" w:cs="Arial"/>
                <w:color w:val="auto"/>
                <w:sz w:val="22"/>
                <w:szCs w:val="22"/>
              </w:rPr>
              <w:t xml:space="preserve"> </w:t>
            </w:r>
          </w:p>
          <w:p w14:paraId="3B9F46F1" w14:textId="77777777" w:rsidR="0030627D" w:rsidRPr="000069C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68715175"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Solicitar al Supervisor del contrato, con mínimo 15 días de antelación, las modificaciones contractuales que llegase a requerir para la adecuada ejecución de este.</w:t>
            </w:r>
          </w:p>
          <w:p w14:paraId="5E4EE166"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0069CD">
              <w:rPr>
                <w:rFonts w:ascii="Arial" w:hAnsi="Arial" w:cs="Arial"/>
                <w:color w:val="auto"/>
                <w:sz w:val="22"/>
                <w:szCs w:val="22"/>
              </w:rPr>
              <w:t>el parágrafo 2° del artículo 555-02 del Estatuto Tributario. Parágrafo modificado por el artículo 12 de la Ley 2155 de 2021</w:t>
            </w:r>
            <w:r w:rsidRPr="0030627D">
              <w:rPr>
                <w:rFonts w:ascii="Arial" w:hAnsi="Arial" w:cs="Arial"/>
                <w:color w:val="auto"/>
                <w:sz w:val="22"/>
                <w:szCs w:val="22"/>
              </w:rPr>
              <w:t>.</w:t>
            </w:r>
          </w:p>
          <w:p w14:paraId="1329F57A" w14:textId="77777777" w:rsidR="0030627D" w:rsidRPr="0030627D" w:rsidRDefault="0030627D" w:rsidP="000069CD">
            <w:pPr>
              <w:pStyle w:val="Default"/>
              <w:numPr>
                <w:ilvl w:val="0"/>
                <w:numId w:val="31"/>
              </w:numPr>
              <w:adjustRightInd/>
              <w:jc w:val="both"/>
              <w:rPr>
                <w:rFonts w:ascii="Arial" w:hAnsi="Arial" w:cs="Arial"/>
                <w:color w:val="auto"/>
                <w:sz w:val="22"/>
                <w:szCs w:val="22"/>
              </w:rPr>
            </w:pPr>
            <w:r w:rsidRPr="0030627D">
              <w:rPr>
                <w:rFonts w:ascii="Arial" w:hAnsi="Arial" w:cs="Arial"/>
                <w:color w:val="auto"/>
                <w:sz w:val="22"/>
                <w:szCs w:val="22"/>
              </w:rPr>
              <w:t xml:space="preserve">Las demás que se requieran para la correcta ejecución del contrato. </w:t>
            </w:r>
          </w:p>
          <w:p w14:paraId="09CC1193" w14:textId="77777777" w:rsidR="00E64A50" w:rsidRPr="0030627D" w:rsidRDefault="00E64A50" w:rsidP="009464C3">
            <w:pPr>
              <w:pStyle w:val="Default"/>
              <w:jc w:val="both"/>
              <w:rPr>
                <w:rFonts w:ascii="Arial" w:hAnsi="Arial" w:cs="Arial"/>
                <w:b/>
                <w:sz w:val="22"/>
                <w:szCs w:val="22"/>
              </w:rPr>
            </w:pPr>
          </w:p>
          <w:p w14:paraId="01E84147" w14:textId="5EE81DCC" w:rsidR="002C666E" w:rsidRPr="0030627D" w:rsidRDefault="002C666E" w:rsidP="009464C3">
            <w:pPr>
              <w:pStyle w:val="Default"/>
              <w:jc w:val="both"/>
              <w:rPr>
                <w:rFonts w:ascii="Arial" w:hAnsi="Arial" w:cs="Arial"/>
                <w:b/>
                <w:sz w:val="22"/>
                <w:szCs w:val="22"/>
              </w:rPr>
            </w:pPr>
            <w:r w:rsidRPr="0030627D">
              <w:rPr>
                <w:rFonts w:ascii="Arial" w:hAnsi="Arial" w:cs="Arial"/>
                <w:b/>
                <w:sz w:val="22"/>
                <w:szCs w:val="22"/>
              </w:rPr>
              <w:t>OBLIGACIONES ESPECÍFICAS:</w:t>
            </w:r>
          </w:p>
          <w:p w14:paraId="461CF278" w14:textId="77777777" w:rsidR="002C666E" w:rsidRPr="0030627D" w:rsidRDefault="002C666E" w:rsidP="009464C3">
            <w:pPr>
              <w:pStyle w:val="Default"/>
              <w:jc w:val="both"/>
              <w:rPr>
                <w:rFonts w:ascii="Arial" w:hAnsi="Arial" w:cs="Arial"/>
                <w:b/>
                <w:sz w:val="22"/>
                <w:szCs w:val="22"/>
              </w:rPr>
            </w:pPr>
          </w:p>
          <w:p w14:paraId="7AC9964B" w14:textId="77777777" w:rsidR="0030627D" w:rsidRPr="0030627D" w:rsidRDefault="0030627D" w:rsidP="0030627D">
            <w:pPr>
              <w:pStyle w:val="Default"/>
              <w:jc w:val="both"/>
              <w:rPr>
                <w:rFonts w:ascii="Arial" w:hAnsi="Arial" w:cs="Arial"/>
                <w:color w:val="auto"/>
                <w:sz w:val="22"/>
                <w:szCs w:val="22"/>
              </w:rPr>
            </w:pPr>
            <w:r w:rsidRPr="0030627D">
              <w:rPr>
                <w:rFonts w:ascii="Arial" w:hAnsi="Arial" w:cs="Arial"/>
                <w:color w:val="auto"/>
                <w:sz w:val="22"/>
                <w:szCs w:val="22"/>
              </w:rPr>
              <w:t xml:space="preserve">El Contratista se obliga a cumplir lo establecido en el Anexo Técnico y entre otras, todas y cada una de las siguientes obligaciones: </w:t>
            </w:r>
          </w:p>
          <w:p w14:paraId="5994894D" w14:textId="77777777" w:rsidR="0030627D" w:rsidRPr="0030627D" w:rsidRDefault="0030627D" w:rsidP="0030627D">
            <w:pPr>
              <w:pStyle w:val="Default"/>
              <w:jc w:val="both"/>
              <w:rPr>
                <w:rFonts w:ascii="Arial" w:hAnsi="Arial" w:cs="Arial"/>
                <w:color w:val="auto"/>
                <w:sz w:val="22"/>
                <w:szCs w:val="22"/>
              </w:rPr>
            </w:pPr>
          </w:p>
          <w:p w14:paraId="48F70058" w14:textId="77777777" w:rsidR="0030627D" w:rsidRPr="0030627D" w:rsidRDefault="0030627D" w:rsidP="0030627D">
            <w:pPr>
              <w:numPr>
                <w:ilvl w:val="0"/>
                <w:numId w:val="34"/>
              </w:numPr>
              <w:autoSpaceDE w:val="0"/>
              <w:autoSpaceDN w:val="0"/>
              <w:adjustRightInd w:val="0"/>
              <w:spacing w:after="0" w:line="240" w:lineRule="auto"/>
              <w:jc w:val="both"/>
              <w:rPr>
                <w:rFonts w:ascii="Arial" w:hAnsi="Arial" w:cs="Arial"/>
                <w:lang w:eastAsia="es-CO"/>
              </w:rPr>
            </w:pPr>
            <w:r w:rsidRPr="0030627D">
              <w:rPr>
                <w:rFonts w:ascii="Arial" w:hAnsi="Arial" w:cs="Arial"/>
                <w:lang w:eastAsia="es-CO"/>
              </w:rPr>
              <w:t xml:space="preserve">Garantizar la activación de las USB (16 en total) para el acceso inmediato al Software especializado que integra fuentes abiertas de información de seguridad pública y violencias, con información cuantitativa (60 estadísticas) y cualitativa (monitoreo de 92 categorías de eventos de seguridad en prensa y Alertas de la Defensoría del Pueblo e informes de OCHA). </w:t>
            </w:r>
          </w:p>
          <w:p w14:paraId="773F0C59" w14:textId="77777777" w:rsidR="0030627D" w:rsidRPr="0030627D" w:rsidRDefault="0030627D" w:rsidP="0030627D">
            <w:pPr>
              <w:numPr>
                <w:ilvl w:val="0"/>
                <w:numId w:val="34"/>
              </w:numPr>
              <w:autoSpaceDE w:val="0"/>
              <w:autoSpaceDN w:val="0"/>
              <w:adjustRightInd w:val="0"/>
              <w:spacing w:after="0" w:line="240" w:lineRule="auto"/>
              <w:jc w:val="both"/>
              <w:rPr>
                <w:rFonts w:ascii="Arial" w:hAnsi="Arial" w:cs="Arial"/>
                <w:lang w:eastAsia="es-CO"/>
              </w:rPr>
            </w:pPr>
            <w:r w:rsidRPr="0030627D">
              <w:rPr>
                <w:rFonts w:ascii="Arial" w:hAnsi="Arial" w:cs="Arial"/>
                <w:lang w:eastAsia="es-CO"/>
              </w:rPr>
              <w:lastRenderedPageBreak/>
              <w:t xml:space="preserve">Realizar la capacitación inicial, acompañamiento y formación continua al Software dirigida a los funcionarios(as) y contratistas que tendrán acceso a la información del Software especializado. </w:t>
            </w:r>
          </w:p>
          <w:p w14:paraId="7D62BD0C" w14:textId="77777777" w:rsidR="0030627D" w:rsidRPr="0030627D" w:rsidRDefault="0030627D" w:rsidP="0030627D">
            <w:pPr>
              <w:numPr>
                <w:ilvl w:val="0"/>
                <w:numId w:val="34"/>
              </w:numPr>
              <w:autoSpaceDE w:val="0"/>
              <w:autoSpaceDN w:val="0"/>
              <w:adjustRightInd w:val="0"/>
              <w:spacing w:after="0" w:line="240" w:lineRule="auto"/>
              <w:jc w:val="both"/>
              <w:rPr>
                <w:rFonts w:ascii="Arial" w:hAnsi="Arial" w:cs="Arial"/>
                <w:lang w:eastAsia="es-CO"/>
              </w:rPr>
            </w:pPr>
            <w:r w:rsidRPr="0030627D">
              <w:rPr>
                <w:rFonts w:ascii="Arial" w:hAnsi="Arial" w:cs="Arial"/>
                <w:lang w:eastAsia="es-CO"/>
              </w:rPr>
              <w:t xml:space="preserve">Garantizar las consultas ilimitadas de tiempo y cantidad vía web mediante computador a los funcionarios(as) y contratistas que tenga la USB. </w:t>
            </w:r>
          </w:p>
          <w:p w14:paraId="7BB1D44D" w14:textId="77777777" w:rsidR="0030627D" w:rsidRPr="0030627D" w:rsidRDefault="0030627D" w:rsidP="0030627D">
            <w:pPr>
              <w:numPr>
                <w:ilvl w:val="0"/>
                <w:numId w:val="34"/>
              </w:numPr>
              <w:autoSpaceDE w:val="0"/>
              <w:autoSpaceDN w:val="0"/>
              <w:adjustRightInd w:val="0"/>
              <w:spacing w:after="0" w:line="240" w:lineRule="auto"/>
              <w:jc w:val="both"/>
              <w:rPr>
                <w:rFonts w:ascii="Arial" w:hAnsi="Arial" w:cs="Arial"/>
                <w:lang w:eastAsia="es-CO"/>
              </w:rPr>
            </w:pPr>
            <w:r w:rsidRPr="0030627D">
              <w:rPr>
                <w:rFonts w:ascii="Arial" w:hAnsi="Arial" w:cs="Arial"/>
                <w:lang w:eastAsia="es-CO"/>
              </w:rPr>
              <w:t xml:space="preserve">Dar acceso a las consultas ilimitadas, permanentes y multivariadas sobre dinámicas de seguridad, violencias y violaciones de DDHH de todos los municipios y departamentos del país. </w:t>
            </w:r>
          </w:p>
          <w:p w14:paraId="2BEAC2AE" w14:textId="77777777" w:rsidR="0030627D" w:rsidRPr="0030627D" w:rsidRDefault="0030627D" w:rsidP="0030627D">
            <w:pPr>
              <w:numPr>
                <w:ilvl w:val="0"/>
                <w:numId w:val="34"/>
              </w:numPr>
              <w:autoSpaceDE w:val="0"/>
              <w:autoSpaceDN w:val="0"/>
              <w:adjustRightInd w:val="0"/>
              <w:spacing w:after="0" w:line="240" w:lineRule="auto"/>
              <w:jc w:val="both"/>
              <w:rPr>
                <w:rFonts w:ascii="Arial" w:hAnsi="Arial" w:cs="Arial"/>
                <w:lang w:eastAsia="es-CO"/>
              </w:rPr>
            </w:pPr>
            <w:r w:rsidRPr="0030627D">
              <w:rPr>
                <w:rFonts w:ascii="Arial" w:hAnsi="Arial" w:cs="Arial"/>
                <w:lang w:eastAsia="es-CO"/>
              </w:rPr>
              <w:t>Realizar el envío de documentos ejecutivos sistematizados a demanda, a partir de variables cuantitativas, cualitativas y cartográficas de condiciones y contexto de seguridad pública, concertadas entre la UAEGRTD e Infovisible, cuya unidad de análisis</w:t>
            </w:r>
            <w:r w:rsidRPr="0030627D">
              <w:rPr>
                <w:rFonts w:ascii="Arial" w:hAnsi="Arial" w:cs="Arial"/>
              </w:rPr>
              <w:t xml:space="preserve"> </w:t>
            </w:r>
            <w:r w:rsidRPr="0030627D">
              <w:rPr>
                <w:rFonts w:ascii="Arial" w:hAnsi="Arial" w:cs="Arial"/>
                <w:lang w:eastAsia="es-CO"/>
              </w:rPr>
              <w:t>sea de jurisdicción municipal de todo el territorio nacional</w:t>
            </w:r>
          </w:p>
          <w:p w14:paraId="46C8539B" w14:textId="77777777" w:rsidR="0030627D" w:rsidRPr="0030627D" w:rsidRDefault="0030627D" w:rsidP="0030627D">
            <w:pPr>
              <w:numPr>
                <w:ilvl w:val="0"/>
                <w:numId w:val="34"/>
              </w:numPr>
              <w:autoSpaceDE w:val="0"/>
              <w:autoSpaceDN w:val="0"/>
              <w:adjustRightInd w:val="0"/>
              <w:spacing w:after="0" w:line="240" w:lineRule="auto"/>
              <w:jc w:val="both"/>
              <w:rPr>
                <w:rFonts w:ascii="Arial" w:hAnsi="Arial" w:cs="Arial"/>
                <w:lang w:eastAsia="es-CO"/>
              </w:rPr>
            </w:pPr>
            <w:r w:rsidRPr="0030627D">
              <w:rPr>
                <w:rFonts w:ascii="Arial" w:hAnsi="Arial" w:cs="Arial"/>
                <w:lang w:eastAsia="es-CO"/>
              </w:rPr>
              <w:t>Entrega de reportes mensuales de seguimiento en donde se especifique la cantidad de acceso y uso de cada una de las USB (16 en total) por parte de la UAEGRTD (Producto 1).</w:t>
            </w:r>
          </w:p>
          <w:p w14:paraId="3817AE15" w14:textId="77777777" w:rsidR="0030627D" w:rsidRPr="0030627D" w:rsidRDefault="0030627D" w:rsidP="0030627D">
            <w:pPr>
              <w:numPr>
                <w:ilvl w:val="0"/>
                <w:numId w:val="34"/>
              </w:numPr>
              <w:autoSpaceDE w:val="0"/>
              <w:autoSpaceDN w:val="0"/>
              <w:adjustRightInd w:val="0"/>
              <w:spacing w:after="0" w:line="240" w:lineRule="auto"/>
              <w:jc w:val="both"/>
              <w:rPr>
                <w:rFonts w:ascii="Arial" w:hAnsi="Arial" w:cs="Arial"/>
                <w:lang w:eastAsia="es-CO"/>
              </w:rPr>
            </w:pPr>
            <w:r w:rsidRPr="0030627D">
              <w:rPr>
                <w:rFonts w:ascii="Arial" w:hAnsi="Arial" w:cs="Arial"/>
                <w:lang w:eastAsia="es-CO"/>
              </w:rPr>
              <w:t xml:space="preserve">Entrega de reportes mensuales de seguimiento en donde se especifique la cantidad de solicitudes que realiza la UAEGRTD frente a necesidades de información sistematizada a demanda (Producto 2). </w:t>
            </w:r>
          </w:p>
          <w:p w14:paraId="2404BA3D" w14:textId="77777777" w:rsidR="0030627D" w:rsidRPr="0030627D" w:rsidRDefault="0030627D" w:rsidP="0030627D">
            <w:pPr>
              <w:numPr>
                <w:ilvl w:val="0"/>
                <w:numId w:val="34"/>
              </w:numPr>
              <w:autoSpaceDE w:val="0"/>
              <w:autoSpaceDN w:val="0"/>
              <w:adjustRightInd w:val="0"/>
              <w:spacing w:after="0" w:line="240" w:lineRule="auto"/>
              <w:jc w:val="both"/>
              <w:rPr>
                <w:rFonts w:ascii="Arial" w:hAnsi="Arial" w:cs="Arial"/>
                <w:lang w:eastAsia="es-CO"/>
              </w:rPr>
            </w:pPr>
            <w:r w:rsidRPr="0030627D">
              <w:rPr>
                <w:rFonts w:ascii="Arial" w:hAnsi="Arial" w:cs="Arial"/>
                <w:lang w:eastAsia="es-CO"/>
              </w:rPr>
              <w:t>Allegar previo al inicio de la ejecución del contrato el Registro Único Tributario RUT expedido por la DIAN de conformidad con la normatividad vigente y actualizado según corresponda, con la actividad económica a desarrollar en el marco del contrato, de conformidad con el parágrafo 2° del artículo 555-02 del Estatuto tributario. Parágrafo modificado por el artículo 12 de la Ley 2155 de 2021.</w:t>
            </w:r>
          </w:p>
          <w:p w14:paraId="3DFD41BF" w14:textId="77777777" w:rsidR="0030627D" w:rsidRPr="0030627D" w:rsidRDefault="0030627D" w:rsidP="0030627D">
            <w:pPr>
              <w:numPr>
                <w:ilvl w:val="0"/>
                <w:numId w:val="34"/>
              </w:numPr>
              <w:autoSpaceDE w:val="0"/>
              <w:autoSpaceDN w:val="0"/>
              <w:adjustRightInd w:val="0"/>
              <w:spacing w:after="0" w:line="240" w:lineRule="auto"/>
              <w:jc w:val="both"/>
              <w:rPr>
                <w:rFonts w:ascii="Arial" w:hAnsi="Arial" w:cs="Arial"/>
              </w:rPr>
            </w:pPr>
            <w:r w:rsidRPr="0030627D">
              <w:rPr>
                <w:rFonts w:ascii="Arial" w:hAnsi="Arial" w:cs="Arial"/>
                <w:lang w:eastAsia="es-CO"/>
              </w:rPr>
              <w:t xml:space="preserve">Proteger a la Unidad contra todo problema de carácter legal que pudiera ocasionar un tercero con relación a la propiedad o derecho de autor sobre la información objeto de la licencia. </w:t>
            </w:r>
          </w:p>
          <w:p w14:paraId="42CF5950" w14:textId="77777777" w:rsidR="0030627D" w:rsidRPr="0030627D" w:rsidRDefault="0030627D" w:rsidP="0030627D">
            <w:pPr>
              <w:numPr>
                <w:ilvl w:val="0"/>
                <w:numId w:val="34"/>
              </w:numPr>
              <w:autoSpaceDE w:val="0"/>
              <w:autoSpaceDN w:val="0"/>
              <w:adjustRightInd w:val="0"/>
              <w:spacing w:after="0" w:line="240" w:lineRule="auto"/>
              <w:jc w:val="both"/>
              <w:rPr>
                <w:rFonts w:ascii="Arial" w:hAnsi="Arial" w:cs="Arial"/>
                <w:lang w:eastAsia="es-CO"/>
              </w:rPr>
            </w:pPr>
            <w:r w:rsidRPr="0030627D">
              <w:rPr>
                <w:rFonts w:ascii="Arial" w:hAnsi="Arial" w:cs="Arial"/>
                <w:lang w:eastAsia="es-CO"/>
              </w:rPr>
              <w:t>Dar cumplimiento a las disposiciones del Sistema de Gestión de Seguridad y Salud en el Trabajo SG-SST según lo estipulado en el Resolución 0312 de 2019 “Por la cual se definen los Estándares Mínimos del Sistema de Gestión de la Seguridad y Salud en el Trabajo”, conforme a su naturaleza (persona natural o jurídica), anexando la documentación que acredite el cumplimiento normativo.</w:t>
            </w:r>
          </w:p>
          <w:p w14:paraId="5275AECA" w14:textId="1158F608" w:rsidR="00350532" w:rsidRPr="0030627D" w:rsidRDefault="0030627D" w:rsidP="0030627D">
            <w:pPr>
              <w:numPr>
                <w:ilvl w:val="0"/>
                <w:numId w:val="34"/>
              </w:numPr>
              <w:autoSpaceDE w:val="0"/>
              <w:autoSpaceDN w:val="0"/>
              <w:adjustRightInd w:val="0"/>
              <w:spacing w:after="0" w:line="240" w:lineRule="auto"/>
              <w:jc w:val="both"/>
              <w:rPr>
                <w:rFonts w:ascii="Arial" w:hAnsi="Arial" w:cs="Arial"/>
                <w:lang w:eastAsia="es-CO"/>
              </w:rPr>
            </w:pPr>
            <w:r w:rsidRPr="0030627D">
              <w:rPr>
                <w:rFonts w:ascii="Arial" w:hAnsi="Arial" w:cs="Arial"/>
                <w:lang w:eastAsia="es-CO"/>
              </w:rPr>
              <w:t>Las demás que sean acordes con la naturaleza del contrato.</w:t>
            </w:r>
          </w:p>
        </w:tc>
      </w:tr>
      <w:tr w:rsidR="00D1003A" w:rsidRPr="0030627D" w14:paraId="7F069DC6" w14:textId="77777777" w:rsidTr="008E1BE5">
        <w:trPr>
          <w:trHeight w:val="20"/>
        </w:trPr>
        <w:tc>
          <w:tcPr>
            <w:tcW w:w="2597" w:type="dxa"/>
            <w:vAlign w:val="center"/>
          </w:tcPr>
          <w:p w14:paraId="54268701" w14:textId="5C8201AC" w:rsidR="00350532" w:rsidRPr="0030627D" w:rsidRDefault="00B73A22" w:rsidP="009464C3">
            <w:pPr>
              <w:spacing w:after="0" w:line="240" w:lineRule="auto"/>
              <w:jc w:val="both"/>
              <w:rPr>
                <w:rFonts w:ascii="Arial" w:hAnsi="Arial" w:cs="Arial"/>
                <w:b/>
                <w:bCs/>
              </w:rPr>
            </w:pPr>
            <w:r w:rsidRPr="0030627D">
              <w:rPr>
                <w:rFonts w:ascii="Arial" w:hAnsi="Arial" w:cs="Arial"/>
                <w:b/>
                <w:bCs/>
              </w:rPr>
              <w:lastRenderedPageBreak/>
              <w:t>6</w:t>
            </w:r>
            <w:r w:rsidR="00350532" w:rsidRPr="0030627D">
              <w:rPr>
                <w:rFonts w:ascii="Arial" w:hAnsi="Arial" w:cs="Arial"/>
                <w:b/>
                <w:bCs/>
              </w:rPr>
              <w:t>) OBLIGACIONES DE LA UNIDAD</w:t>
            </w:r>
          </w:p>
        </w:tc>
        <w:tc>
          <w:tcPr>
            <w:tcW w:w="7179" w:type="dxa"/>
            <w:vAlign w:val="center"/>
          </w:tcPr>
          <w:p w14:paraId="7ADEF4BD" w14:textId="2379C066" w:rsidR="0030627D" w:rsidRPr="0030627D" w:rsidRDefault="0030627D" w:rsidP="0030627D">
            <w:pPr>
              <w:spacing w:before="120"/>
              <w:rPr>
                <w:rFonts w:ascii="Arial" w:hAnsi="Arial" w:cs="Arial"/>
                <w:b/>
                <w:color w:val="000000"/>
                <w:lang w:eastAsia="pt-BR"/>
              </w:rPr>
            </w:pPr>
            <w:r w:rsidRPr="0030627D">
              <w:rPr>
                <w:rFonts w:ascii="Arial" w:hAnsi="Arial" w:cs="Arial"/>
                <w:b/>
                <w:color w:val="000000"/>
                <w:lang w:eastAsia="pt-BR"/>
              </w:rPr>
              <w:t xml:space="preserve">OBLIGACIONES DE LA UNIDAD: </w:t>
            </w:r>
          </w:p>
          <w:p w14:paraId="1FEE57EC" w14:textId="20807396" w:rsidR="0030627D" w:rsidRPr="0030627D" w:rsidRDefault="0030627D" w:rsidP="0030627D">
            <w:pPr>
              <w:numPr>
                <w:ilvl w:val="1"/>
                <w:numId w:val="1"/>
              </w:numPr>
              <w:spacing w:after="0" w:line="240" w:lineRule="auto"/>
              <w:ind w:left="350" w:hanging="350"/>
              <w:jc w:val="both"/>
              <w:rPr>
                <w:rFonts w:ascii="Arial" w:hAnsi="Arial" w:cs="Arial"/>
                <w:color w:val="000000"/>
              </w:rPr>
            </w:pPr>
            <w:r w:rsidRPr="0030627D">
              <w:rPr>
                <w:rFonts w:ascii="Arial" w:hAnsi="Arial" w:cs="Arial"/>
                <w:color w:val="000000"/>
              </w:rPr>
              <w:t xml:space="preserve">Pagar al Contratista el valor del contrato en la forma pactada. </w:t>
            </w:r>
          </w:p>
          <w:p w14:paraId="15AFB847" w14:textId="77777777" w:rsidR="0030627D" w:rsidRPr="0030627D" w:rsidRDefault="0030627D" w:rsidP="0030627D">
            <w:pPr>
              <w:numPr>
                <w:ilvl w:val="1"/>
                <w:numId w:val="1"/>
              </w:numPr>
              <w:spacing w:after="0" w:line="240" w:lineRule="auto"/>
              <w:ind w:left="350" w:hanging="350"/>
              <w:jc w:val="both"/>
              <w:rPr>
                <w:rFonts w:ascii="Arial" w:hAnsi="Arial" w:cs="Arial"/>
                <w:color w:val="000000"/>
              </w:rPr>
            </w:pPr>
            <w:r w:rsidRPr="0030627D">
              <w:rPr>
                <w:rFonts w:ascii="Arial" w:hAnsi="Arial" w:cs="Arial"/>
                <w:color w:val="000000"/>
              </w:rPr>
              <w:t>Exigir la ejecución idónea y oportuna del objeto contractual y velar por el cumplimiento de este.</w:t>
            </w:r>
          </w:p>
          <w:p w14:paraId="113D3079" w14:textId="77777777" w:rsidR="0030627D" w:rsidRPr="0030627D" w:rsidRDefault="0030627D" w:rsidP="0030627D">
            <w:pPr>
              <w:numPr>
                <w:ilvl w:val="1"/>
                <w:numId w:val="1"/>
              </w:numPr>
              <w:spacing w:after="0" w:line="240" w:lineRule="auto"/>
              <w:ind w:left="350" w:hanging="350"/>
              <w:jc w:val="both"/>
              <w:rPr>
                <w:rFonts w:ascii="Arial" w:hAnsi="Arial" w:cs="Arial"/>
                <w:color w:val="000000"/>
              </w:rPr>
            </w:pPr>
            <w:r w:rsidRPr="0030627D">
              <w:rPr>
                <w:rFonts w:ascii="Arial" w:hAnsi="Arial" w:cs="Arial"/>
                <w:color w:val="000000"/>
              </w:rPr>
              <w:t>Prestar la debida colaboración al Contratista, suministrándole información sobre los aspectos que requiera para el desarrollo de las actividades de modo que se le facilite el cumplimiento del objeto del contrato.</w:t>
            </w:r>
          </w:p>
          <w:p w14:paraId="737939AB" w14:textId="77777777" w:rsidR="0030627D" w:rsidRPr="0030627D" w:rsidRDefault="0030627D" w:rsidP="0030627D">
            <w:pPr>
              <w:numPr>
                <w:ilvl w:val="1"/>
                <w:numId w:val="1"/>
              </w:numPr>
              <w:spacing w:after="0" w:line="240" w:lineRule="auto"/>
              <w:ind w:left="350" w:hanging="350"/>
              <w:jc w:val="both"/>
              <w:rPr>
                <w:rFonts w:ascii="Arial" w:hAnsi="Arial" w:cs="Arial"/>
                <w:color w:val="000000"/>
              </w:rPr>
            </w:pPr>
            <w:r w:rsidRPr="0030627D">
              <w:rPr>
                <w:rFonts w:ascii="Arial" w:hAnsi="Arial" w:cs="Arial"/>
                <w:color w:val="000000"/>
              </w:rPr>
              <w:t>Atender los requerimientos efectuados oportunamente, de modo que no se afecte la ejecución normal del contrato.</w:t>
            </w:r>
          </w:p>
          <w:p w14:paraId="0CA6394E" w14:textId="77777777" w:rsidR="0030627D" w:rsidRPr="0030627D" w:rsidRDefault="0030627D" w:rsidP="0030627D">
            <w:pPr>
              <w:numPr>
                <w:ilvl w:val="1"/>
                <w:numId w:val="1"/>
              </w:numPr>
              <w:spacing w:after="0" w:line="240" w:lineRule="auto"/>
              <w:ind w:left="350" w:hanging="350"/>
              <w:jc w:val="both"/>
              <w:rPr>
                <w:rFonts w:ascii="Arial" w:hAnsi="Arial" w:cs="Arial"/>
                <w:color w:val="000000"/>
              </w:rPr>
            </w:pPr>
            <w:r w:rsidRPr="0030627D">
              <w:rPr>
                <w:rFonts w:ascii="Arial" w:hAnsi="Arial" w:cs="Arial"/>
                <w:color w:val="000000"/>
              </w:rPr>
              <w:t>Adelantar las gestiones necesarias para el reconocimiento y cobro de las sanciones pecuniarias a que hubiere lugar.</w:t>
            </w:r>
          </w:p>
          <w:p w14:paraId="5FF11344" w14:textId="77777777" w:rsidR="0030627D" w:rsidRPr="0030627D" w:rsidRDefault="0030627D" w:rsidP="0030627D">
            <w:pPr>
              <w:numPr>
                <w:ilvl w:val="1"/>
                <w:numId w:val="1"/>
              </w:numPr>
              <w:spacing w:after="0" w:line="240" w:lineRule="auto"/>
              <w:ind w:left="350" w:hanging="350"/>
              <w:jc w:val="both"/>
              <w:rPr>
                <w:rFonts w:ascii="Arial" w:hAnsi="Arial" w:cs="Arial"/>
                <w:color w:val="000000"/>
              </w:rPr>
            </w:pPr>
            <w:r w:rsidRPr="0030627D">
              <w:rPr>
                <w:rFonts w:ascii="Arial" w:hAnsi="Arial" w:cs="Arial"/>
                <w:color w:val="000000"/>
              </w:rPr>
              <w:t>Asignar un usuario coordinador o líder para el desarrollo del proceso con el fin de canalizar a través de este usuario las funcionalidades, especificaciones y detalle del proceso.</w:t>
            </w:r>
          </w:p>
          <w:p w14:paraId="3E7CFECE" w14:textId="77777777" w:rsidR="0030627D" w:rsidRPr="0030627D" w:rsidRDefault="0030627D" w:rsidP="0030627D">
            <w:pPr>
              <w:numPr>
                <w:ilvl w:val="1"/>
                <w:numId w:val="1"/>
              </w:numPr>
              <w:spacing w:after="0" w:line="240" w:lineRule="auto"/>
              <w:ind w:left="350" w:hanging="350"/>
              <w:jc w:val="both"/>
              <w:rPr>
                <w:rFonts w:ascii="Arial" w:hAnsi="Arial" w:cs="Arial"/>
                <w:color w:val="000000"/>
              </w:rPr>
            </w:pPr>
            <w:r w:rsidRPr="0030627D">
              <w:rPr>
                <w:rFonts w:ascii="Arial" w:hAnsi="Arial" w:cs="Arial"/>
                <w:color w:val="000000"/>
              </w:rPr>
              <w:t>Realizar el manejo de usuarios al interior de la UAEGRTD.</w:t>
            </w:r>
          </w:p>
          <w:p w14:paraId="5C47FC47" w14:textId="77777777" w:rsidR="0030627D" w:rsidRPr="0030627D" w:rsidRDefault="0030627D" w:rsidP="0030627D">
            <w:pPr>
              <w:numPr>
                <w:ilvl w:val="1"/>
                <w:numId w:val="1"/>
              </w:numPr>
              <w:spacing w:after="0" w:line="240" w:lineRule="auto"/>
              <w:ind w:left="350" w:hanging="350"/>
              <w:jc w:val="both"/>
              <w:rPr>
                <w:rFonts w:ascii="Arial" w:hAnsi="Arial" w:cs="Arial"/>
                <w:color w:val="000000"/>
              </w:rPr>
            </w:pPr>
            <w:r w:rsidRPr="0030627D">
              <w:rPr>
                <w:rFonts w:ascii="Arial" w:hAnsi="Arial" w:cs="Arial"/>
                <w:color w:val="000000"/>
              </w:rPr>
              <w:t>Reproducir la información suministrada por INFOVISIBLE, sin que dicha información implique su distribución o presentación de manera pública y gratuita, fijándola en los documentos apropiados, siempre que se reconozcan los derechos de propiedad moral del respectivo autor de la obra y patrimonial de INFOVISIBLE.</w:t>
            </w:r>
          </w:p>
          <w:p w14:paraId="50A608A8" w14:textId="77777777" w:rsidR="0030627D" w:rsidRPr="0030627D" w:rsidRDefault="0030627D" w:rsidP="0030627D">
            <w:pPr>
              <w:numPr>
                <w:ilvl w:val="1"/>
                <w:numId w:val="1"/>
              </w:numPr>
              <w:spacing w:after="0" w:line="240" w:lineRule="auto"/>
              <w:ind w:left="350" w:hanging="350"/>
              <w:jc w:val="both"/>
              <w:rPr>
                <w:rFonts w:ascii="Arial" w:hAnsi="Arial" w:cs="Arial"/>
                <w:color w:val="000000"/>
              </w:rPr>
            </w:pPr>
            <w:r w:rsidRPr="0030627D">
              <w:rPr>
                <w:rFonts w:ascii="Arial" w:hAnsi="Arial" w:cs="Arial"/>
                <w:color w:val="000000"/>
              </w:rPr>
              <w:t>Efectuar transformaciones o modificaciones sobre la obra y crear obras derivadas, diferenciándolas y reconociendo los derechos de autor, aclarando que INFOVISIBLE no asume ninguna responsabilidad respecto de la obra derivada. Emplear la información para la generación de obras compuestas e independientes, incorporándola en ellas para su reproducción y publicación, reconociendo la fuente y la propiedad moral del respectivo autor de la obra y patrimonial de INFOVISIBLE.</w:t>
            </w:r>
          </w:p>
          <w:p w14:paraId="42638589" w14:textId="606CE5C0" w:rsidR="00350532" w:rsidRPr="0030627D" w:rsidRDefault="0030627D" w:rsidP="0030627D">
            <w:pPr>
              <w:numPr>
                <w:ilvl w:val="1"/>
                <w:numId w:val="1"/>
              </w:numPr>
              <w:spacing w:after="0" w:line="240" w:lineRule="auto"/>
              <w:ind w:left="350" w:hanging="350"/>
              <w:jc w:val="both"/>
              <w:rPr>
                <w:rFonts w:ascii="Arial" w:hAnsi="Arial" w:cs="Arial"/>
                <w:color w:val="000000"/>
              </w:rPr>
            </w:pPr>
            <w:r w:rsidRPr="0030627D">
              <w:rPr>
                <w:rFonts w:ascii="Arial" w:hAnsi="Arial" w:cs="Arial"/>
                <w:color w:val="000000"/>
              </w:rPr>
              <w:t>Las anteriores facultades podrán ser ejercitados en todos los medios y formatos, tangibles e intangibles, conocidos o por conocer. Se incluye además el derecho a efectuar las modificaciones que sean precisas técnicamente para el ejercicio de los derechos en otros medio y formatos.</w:t>
            </w:r>
          </w:p>
        </w:tc>
      </w:tr>
      <w:tr w:rsidR="00D1003A" w:rsidRPr="0030627D" w14:paraId="11945D52" w14:textId="77777777" w:rsidTr="008E1BE5">
        <w:trPr>
          <w:trHeight w:val="20"/>
        </w:trPr>
        <w:tc>
          <w:tcPr>
            <w:tcW w:w="2597" w:type="dxa"/>
            <w:vAlign w:val="center"/>
          </w:tcPr>
          <w:p w14:paraId="3BDFC04C" w14:textId="1268CB88" w:rsidR="00350532" w:rsidRPr="0030627D" w:rsidRDefault="00B73A22" w:rsidP="009464C3">
            <w:pPr>
              <w:spacing w:after="0" w:line="240" w:lineRule="auto"/>
              <w:jc w:val="both"/>
              <w:rPr>
                <w:rFonts w:ascii="Arial" w:hAnsi="Arial" w:cs="Arial"/>
                <w:b/>
              </w:rPr>
            </w:pPr>
            <w:r w:rsidRPr="0030627D">
              <w:rPr>
                <w:rFonts w:ascii="Arial" w:hAnsi="Arial" w:cs="Arial"/>
                <w:b/>
                <w:bCs/>
              </w:rPr>
              <w:t>7</w:t>
            </w:r>
            <w:r w:rsidR="00350532" w:rsidRPr="0030627D">
              <w:rPr>
                <w:rFonts w:ascii="Arial" w:hAnsi="Arial" w:cs="Arial"/>
                <w:b/>
                <w:bCs/>
              </w:rPr>
              <w:t>) GARANTÍAS</w:t>
            </w:r>
          </w:p>
        </w:tc>
        <w:tc>
          <w:tcPr>
            <w:tcW w:w="7179" w:type="dxa"/>
            <w:vAlign w:val="center"/>
          </w:tcPr>
          <w:p w14:paraId="0B765193" w14:textId="77777777" w:rsidR="000A46F7" w:rsidRPr="0030627D" w:rsidRDefault="000A46F7" w:rsidP="009464C3">
            <w:pPr>
              <w:widowControl w:val="0"/>
              <w:ind w:right="-11"/>
              <w:jc w:val="both"/>
              <w:rPr>
                <w:rFonts w:ascii="Arial" w:hAnsi="Arial" w:cs="Arial"/>
                <w:color w:val="000000"/>
              </w:rPr>
            </w:pPr>
            <w:r w:rsidRPr="0030627D">
              <w:rPr>
                <w:rFonts w:ascii="Arial" w:hAnsi="Arial" w:cs="Arial"/>
                <w:color w:val="000000"/>
              </w:rPr>
              <w:t>El CONTRATISTA se compromete a constituir a favor de LA UNIDAD ADMINISTRATIVA ESPECIAL DE GESTIÓN DE RESTITUCIÓN DE TIERRAS DESPOJADAS, NIT. 900498879-9, cualquiera de las siguientes garantías, de conformidad con el artículo 2.2.1.2.3.1.2. del Decreto 1082 de 2015:</w:t>
            </w:r>
            <w:r w:rsidRPr="0030627D">
              <w:rPr>
                <w:rFonts w:ascii="Arial" w:hAnsi="Arial" w:cs="Arial"/>
              </w:rPr>
              <w:t xml:space="preserve"> </w:t>
            </w:r>
            <w:r w:rsidRPr="0030627D">
              <w:rPr>
                <w:rFonts w:ascii="Arial" w:hAnsi="Arial" w:cs="Arial"/>
                <w:color w:val="000000"/>
              </w:rPr>
              <w:t xml:space="preserve">1. Contrato de seguro contenido en una póliza. 2. </w:t>
            </w:r>
            <w:r w:rsidRPr="0030627D">
              <w:rPr>
                <w:rFonts w:ascii="Arial" w:hAnsi="Arial" w:cs="Arial"/>
                <w:color w:val="000000"/>
              </w:rPr>
              <w:lastRenderedPageBreak/>
              <w:t>Patrimonio autónomo 3. Garantía Bancaria. La garantía constituida deberá amparar el contrato desde la fecha de su suscripción y requerirá ser aprobada por la Unidad.</w:t>
            </w:r>
          </w:p>
          <w:p w14:paraId="68BB81A8" w14:textId="77777777" w:rsidR="000A46F7" w:rsidRPr="0030627D" w:rsidRDefault="000A46F7" w:rsidP="009464C3">
            <w:pPr>
              <w:jc w:val="both"/>
              <w:rPr>
                <w:rFonts w:ascii="Arial" w:hAnsi="Arial" w:cs="Arial"/>
                <w:color w:val="000000"/>
              </w:rPr>
            </w:pPr>
            <w:r w:rsidRPr="0030627D">
              <w:rPr>
                <w:rFonts w:ascii="Arial" w:hAnsi="Arial" w:cs="Arial"/>
                <w:color w:val="000000"/>
              </w:rPr>
              <w:t>La garantía debe amparar los perjuicios que se deriven del incumplimiento de las obligaciones legales o contractuales del contratista.</w:t>
            </w:r>
          </w:p>
          <w:p w14:paraId="6F713EE1" w14:textId="77777777" w:rsidR="0030627D" w:rsidRPr="0030627D" w:rsidRDefault="0030627D" w:rsidP="0030627D">
            <w:pPr>
              <w:pStyle w:val="xmsolistparagraph"/>
              <w:numPr>
                <w:ilvl w:val="0"/>
                <w:numId w:val="35"/>
              </w:numPr>
              <w:shd w:val="clear" w:color="auto" w:fill="FFFFFF"/>
              <w:spacing w:before="0" w:beforeAutospacing="0" w:after="0" w:afterAutospacing="0"/>
              <w:jc w:val="both"/>
              <w:rPr>
                <w:rFonts w:ascii="Arial" w:hAnsi="Arial" w:cs="Arial"/>
                <w:color w:val="000000"/>
                <w:sz w:val="22"/>
                <w:szCs w:val="22"/>
                <w:lang w:eastAsia="en-US"/>
              </w:rPr>
            </w:pPr>
            <w:r w:rsidRPr="0030627D">
              <w:rPr>
                <w:rFonts w:ascii="Arial" w:hAnsi="Arial" w:cs="Arial"/>
                <w:b/>
                <w:bCs/>
                <w:color w:val="000000"/>
                <w:sz w:val="22"/>
                <w:szCs w:val="22"/>
                <w:lang w:eastAsia="en-US"/>
              </w:rPr>
              <w:t>CUMPLIMIENTO</w:t>
            </w:r>
            <w:r w:rsidRPr="0030627D">
              <w:rPr>
                <w:rFonts w:ascii="Arial" w:hAnsi="Arial" w:cs="Arial"/>
                <w:b/>
                <w:bCs/>
                <w:color w:val="201F1E"/>
                <w:sz w:val="22"/>
                <w:szCs w:val="22"/>
              </w:rPr>
              <w:t>. </w:t>
            </w:r>
            <w:r w:rsidRPr="0030627D">
              <w:rPr>
                <w:rFonts w:ascii="Arial" w:hAnsi="Arial" w:cs="Arial"/>
                <w:color w:val="000000"/>
                <w:sz w:val="22"/>
                <w:szCs w:val="22"/>
                <w:lang w:eastAsia="en-US"/>
              </w:rPr>
              <w:t>Para garantizar el cumplimiento de todas y cada una de las obligaciones a su cargo por la suscripción del presente contrato, la cual será equivalente al veinte por ciento (20%) del valor total del presente y con vigencia igual al plazo de ejecución del mismo y seis (6) meses más.</w:t>
            </w:r>
          </w:p>
          <w:p w14:paraId="12516506" w14:textId="579D54C5" w:rsidR="00F36884" w:rsidRDefault="0030627D" w:rsidP="00F36884">
            <w:pPr>
              <w:pStyle w:val="xmsolistparagraph"/>
              <w:numPr>
                <w:ilvl w:val="0"/>
                <w:numId w:val="35"/>
              </w:numPr>
              <w:shd w:val="clear" w:color="auto" w:fill="FFFFFF"/>
              <w:spacing w:before="0" w:beforeAutospacing="0" w:after="0" w:afterAutospacing="0"/>
              <w:jc w:val="both"/>
              <w:rPr>
                <w:rFonts w:ascii="Arial" w:hAnsi="Arial" w:cs="Arial"/>
                <w:color w:val="000000"/>
                <w:sz w:val="22"/>
                <w:szCs w:val="22"/>
                <w:lang w:eastAsia="en-US"/>
              </w:rPr>
            </w:pPr>
            <w:r w:rsidRPr="0030627D">
              <w:rPr>
                <w:rFonts w:ascii="Arial" w:hAnsi="Arial" w:cs="Arial"/>
                <w:b/>
                <w:bCs/>
                <w:color w:val="000000"/>
                <w:sz w:val="22"/>
                <w:szCs w:val="22"/>
                <w:lang w:eastAsia="en-US"/>
              </w:rPr>
              <w:t>CALIDAD DEL SERVICIO</w:t>
            </w:r>
            <w:r w:rsidRPr="0030627D">
              <w:rPr>
                <w:rFonts w:ascii="Arial" w:hAnsi="Arial" w:cs="Arial"/>
                <w:b/>
                <w:bCs/>
                <w:color w:val="201F1E"/>
                <w:sz w:val="22"/>
                <w:szCs w:val="22"/>
              </w:rPr>
              <w:t>. </w:t>
            </w:r>
            <w:r w:rsidRPr="0030627D">
              <w:rPr>
                <w:rFonts w:ascii="Arial" w:hAnsi="Arial" w:cs="Arial"/>
                <w:color w:val="000000"/>
                <w:sz w:val="22"/>
                <w:szCs w:val="22"/>
                <w:lang w:eastAsia="en-US"/>
              </w:rPr>
              <w:t>Para cubrir a la Unidad de los perjuicios imputables al contratista que surjan durante la vigencia del contrato y con posterioridad a la terminación del mismo y que se deriven de la mala calidad del servicio prestado. Teniendo en cuenta las condiciones pactadas en el contrato, la cual será equivalente al veinte por ciento (20%) del valor total del presente contrato y con vigencia igual al plazo de ejecución del mismo y doce (12) meses más.</w:t>
            </w:r>
          </w:p>
          <w:p w14:paraId="3932EC50" w14:textId="12278CCE" w:rsidR="0030627D" w:rsidRPr="00F36884" w:rsidRDefault="0030627D" w:rsidP="00F36884">
            <w:pPr>
              <w:pStyle w:val="xmsolistparagraph"/>
              <w:numPr>
                <w:ilvl w:val="0"/>
                <w:numId w:val="35"/>
              </w:numPr>
              <w:shd w:val="clear" w:color="auto" w:fill="FFFFFF"/>
              <w:spacing w:before="0" w:beforeAutospacing="0" w:after="0" w:afterAutospacing="0"/>
              <w:jc w:val="both"/>
              <w:rPr>
                <w:rFonts w:ascii="Arial" w:hAnsi="Arial" w:cs="Arial"/>
                <w:color w:val="000000"/>
                <w:sz w:val="22"/>
                <w:szCs w:val="22"/>
                <w:lang w:eastAsia="en-US"/>
              </w:rPr>
            </w:pPr>
            <w:r w:rsidRPr="00F36884">
              <w:rPr>
                <w:rFonts w:ascii="Arial" w:hAnsi="Arial" w:cs="Arial"/>
                <w:b/>
                <w:bCs/>
                <w:color w:val="000000"/>
                <w:sz w:val="22"/>
                <w:szCs w:val="22"/>
                <w:lang w:eastAsia="en-US"/>
              </w:rPr>
              <w:t>SALARIOS, PRESTACIONES SOCIALES E INDEMNIZACIONES</w:t>
            </w:r>
            <w:r w:rsidRPr="00F36884">
              <w:rPr>
                <w:rFonts w:ascii="Arial" w:hAnsi="Arial" w:cs="Arial"/>
                <w:color w:val="000000"/>
                <w:sz w:val="22"/>
                <w:szCs w:val="22"/>
                <w:lang w:eastAsia="en-US"/>
              </w:rPr>
              <w:t>: Para garantizar el pago de salarios, prestaciones sociales e indemnizaciones de orden laboral del personal empleado para el desarrollo del objeto del contrato, por un valor equivalente al cinco por ciento (5%) del valor total del contrato, con una vigencia igual al término de duración del mismo y tres (3) años más.</w:t>
            </w:r>
          </w:p>
          <w:p w14:paraId="1FF73B2F" w14:textId="77777777" w:rsidR="002C666E" w:rsidRPr="0030627D" w:rsidRDefault="002C666E" w:rsidP="00E64A50">
            <w:pPr>
              <w:spacing w:after="0"/>
              <w:jc w:val="both"/>
              <w:rPr>
                <w:rFonts w:ascii="Arial" w:hAnsi="Arial" w:cs="Arial"/>
                <w:color w:val="000000"/>
              </w:rPr>
            </w:pPr>
          </w:p>
          <w:p w14:paraId="05EEB7B9" w14:textId="282E48E7" w:rsidR="002C666E" w:rsidRPr="0030627D" w:rsidRDefault="002C666E" w:rsidP="009464C3">
            <w:pPr>
              <w:jc w:val="both"/>
              <w:rPr>
                <w:rFonts w:ascii="Arial" w:hAnsi="Arial" w:cs="Arial"/>
                <w:lang w:eastAsia="pt-BR"/>
              </w:rPr>
            </w:pPr>
            <w:r w:rsidRPr="0030627D">
              <w:rPr>
                <w:rFonts w:ascii="Arial" w:hAnsi="Arial" w:cs="Arial"/>
                <w:b/>
                <w:lang w:eastAsia="pt-BR"/>
              </w:rPr>
              <w:t>PARÁGRAFO PRIMERO. -CONSTITUCIÓN DE LA GARANTÍA</w:t>
            </w:r>
            <w:r w:rsidRPr="0030627D">
              <w:rPr>
                <w:rFonts w:ascii="Arial" w:hAnsi="Arial" w:cs="Arial"/>
                <w:lang w:eastAsia="pt-BR"/>
              </w:rPr>
              <w:t xml:space="preserve">: La garantía deberá ser constituida por la CONTRATISTA dentro de los tres (3) días hábiles siguientes a la suscripción del presente contrato. </w:t>
            </w:r>
          </w:p>
          <w:p w14:paraId="68BA26FC" w14:textId="74CAEE8B" w:rsidR="002C666E" w:rsidRPr="0030627D" w:rsidRDefault="002C666E" w:rsidP="009464C3">
            <w:pPr>
              <w:jc w:val="both"/>
              <w:rPr>
                <w:rFonts w:ascii="Arial" w:hAnsi="Arial" w:cs="Arial"/>
                <w:lang w:eastAsia="pt-BR"/>
              </w:rPr>
            </w:pPr>
            <w:r w:rsidRPr="0030627D">
              <w:rPr>
                <w:rFonts w:ascii="Arial" w:hAnsi="Arial" w:cs="Arial"/>
                <w:b/>
                <w:lang w:eastAsia="pt-BR"/>
              </w:rPr>
              <w:t>PARÁGRAFO SEGUNDO. - REPOSICIÓN DE LA GARANTÍA</w:t>
            </w:r>
            <w:r w:rsidRPr="0030627D">
              <w:rPr>
                <w:rFonts w:ascii="Arial" w:hAnsi="Arial" w:cs="Arial"/>
                <w:lang w:eastAsia="pt-BR"/>
              </w:rPr>
              <w:t>:  El CONTRATISTA deberá reponer la garantía antes mencionada, cuando en razón de las sanciones impuestas, o de otros hechos, se disminuya o se agote o cuando el valor de la misma se vea afectado por razón de siniestros, durante el término de ejecución del contrato, según sea el caso.</w:t>
            </w:r>
          </w:p>
          <w:p w14:paraId="0DA86E19" w14:textId="48767760" w:rsidR="00F135CC" w:rsidRPr="0030627D" w:rsidRDefault="002C666E" w:rsidP="009464C3">
            <w:pPr>
              <w:pStyle w:val="Encabezado"/>
              <w:jc w:val="both"/>
              <w:rPr>
                <w:rFonts w:ascii="Arial" w:hAnsi="Arial" w:cs="Arial"/>
                <w:lang w:eastAsia="pt-BR"/>
              </w:rPr>
            </w:pPr>
            <w:r w:rsidRPr="0030627D">
              <w:rPr>
                <w:rFonts w:ascii="Arial" w:hAnsi="Arial" w:cs="Arial"/>
                <w:b/>
                <w:lang w:eastAsia="pt-BR"/>
              </w:rPr>
              <w:lastRenderedPageBreak/>
              <w:t>PARÁGRAFO TERCERO. -AMPLIACIÓN DE LA GARANTÍA</w:t>
            </w:r>
            <w:r w:rsidRPr="0030627D">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D1003A" w:rsidRPr="0030627D" w14:paraId="12E8FFFB" w14:textId="77777777" w:rsidTr="008E1BE5">
        <w:trPr>
          <w:trHeight w:val="20"/>
        </w:trPr>
        <w:tc>
          <w:tcPr>
            <w:tcW w:w="2597" w:type="dxa"/>
            <w:vAlign w:val="center"/>
          </w:tcPr>
          <w:p w14:paraId="03CCDB06" w14:textId="2645EE4C" w:rsidR="00350532" w:rsidRPr="0030627D" w:rsidRDefault="00B73A22" w:rsidP="009464C3">
            <w:pPr>
              <w:spacing w:after="0" w:line="240" w:lineRule="auto"/>
              <w:jc w:val="both"/>
              <w:rPr>
                <w:rFonts w:ascii="Arial" w:hAnsi="Arial" w:cs="Arial"/>
                <w:b/>
              </w:rPr>
            </w:pPr>
            <w:r w:rsidRPr="0030627D">
              <w:rPr>
                <w:rFonts w:ascii="Arial" w:hAnsi="Arial" w:cs="Arial"/>
                <w:b/>
              </w:rPr>
              <w:lastRenderedPageBreak/>
              <w:t>8</w:t>
            </w:r>
            <w:r w:rsidR="00350532" w:rsidRPr="0030627D">
              <w:rPr>
                <w:rFonts w:ascii="Arial" w:hAnsi="Arial" w:cs="Arial"/>
                <w:b/>
              </w:rPr>
              <w:t xml:space="preserve">) INDEMNIDAD </w:t>
            </w:r>
          </w:p>
        </w:tc>
        <w:tc>
          <w:tcPr>
            <w:tcW w:w="7179" w:type="dxa"/>
            <w:vAlign w:val="center"/>
          </w:tcPr>
          <w:p w14:paraId="64FB2C8D" w14:textId="7926DE8D" w:rsidR="00F135CC" w:rsidRPr="0030627D" w:rsidRDefault="008E1BE5" w:rsidP="009464C3">
            <w:pPr>
              <w:pStyle w:val="Encabezado"/>
              <w:jc w:val="both"/>
              <w:rPr>
                <w:rFonts w:ascii="Arial" w:hAnsi="Arial" w:cs="Arial"/>
              </w:rPr>
            </w:pPr>
            <w:r w:rsidRPr="0030627D">
              <w:rPr>
                <w:rFonts w:ascii="Arial" w:hAnsi="Arial" w:cs="Arial"/>
              </w:rPr>
              <w:t>EL CONTRATISTA mantendrá a LA UNIDAD libre de cualquier daño o perjuicio originado en reclamaciones de terceros y que se deriven de sus actuaciones o las de sus subcontratistas o dependientes.</w:t>
            </w:r>
          </w:p>
        </w:tc>
      </w:tr>
      <w:tr w:rsidR="00BC765B" w:rsidRPr="0030627D" w14:paraId="68232DF1" w14:textId="77777777" w:rsidTr="008E1BE5">
        <w:trPr>
          <w:trHeight w:val="20"/>
        </w:trPr>
        <w:tc>
          <w:tcPr>
            <w:tcW w:w="2597" w:type="dxa"/>
            <w:vAlign w:val="center"/>
          </w:tcPr>
          <w:p w14:paraId="5EB3B9F4" w14:textId="7CC8FBB6" w:rsidR="00BC765B" w:rsidRPr="0030627D" w:rsidRDefault="00BC765B" w:rsidP="009464C3">
            <w:pPr>
              <w:spacing w:after="0" w:line="240" w:lineRule="auto"/>
              <w:jc w:val="both"/>
              <w:rPr>
                <w:rFonts w:ascii="Arial" w:hAnsi="Arial" w:cs="Arial"/>
                <w:b/>
              </w:rPr>
            </w:pPr>
            <w:r w:rsidRPr="0030627D">
              <w:rPr>
                <w:rFonts w:ascii="Arial" w:hAnsi="Arial" w:cs="Arial"/>
                <w:b/>
                <w:bCs/>
              </w:rPr>
              <w:t>9) SANCIONES</w:t>
            </w:r>
          </w:p>
        </w:tc>
        <w:tc>
          <w:tcPr>
            <w:tcW w:w="7179" w:type="dxa"/>
            <w:vAlign w:val="center"/>
          </w:tcPr>
          <w:p w14:paraId="04D6DD93" w14:textId="77777777" w:rsidR="00BC765B" w:rsidRPr="0030627D" w:rsidRDefault="00BC765B" w:rsidP="009464C3">
            <w:pPr>
              <w:pStyle w:val="Encabezado"/>
              <w:jc w:val="both"/>
              <w:rPr>
                <w:rFonts w:ascii="Arial" w:hAnsi="Arial" w:cs="Arial"/>
              </w:rPr>
            </w:pPr>
            <w:r w:rsidRPr="0030627D">
              <w:rPr>
                <w:rFonts w:ascii="Arial" w:hAnsi="Arial" w:cs="Arial"/>
                <w:b/>
                <w:bCs/>
              </w:rPr>
              <w:t>A. MULTAS:</w:t>
            </w:r>
            <w:r w:rsidRPr="0030627D">
              <w:rPr>
                <w:rFonts w:ascii="Arial" w:hAnsi="Arial" w:cs="Arial"/>
              </w:rPr>
              <w:t xml:space="preserve">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un cero punto cinco por ciento (0,5%) del valor del presente contrato, por cada día de retraso y hasta por quince (15) días calendario.</w:t>
            </w:r>
          </w:p>
          <w:p w14:paraId="41FF14D0" w14:textId="77777777" w:rsidR="00BC765B" w:rsidRPr="0030627D" w:rsidRDefault="00BC765B" w:rsidP="009464C3">
            <w:pPr>
              <w:pStyle w:val="Encabezado"/>
              <w:jc w:val="both"/>
              <w:rPr>
                <w:rFonts w:ascii="Arial" w:hAnsi="Arial" w:cs="Arial"/>
              </w:rPr>
            </w:pPr>
          </w:p>
          <w:p w14:paraId="71CE432E" w14:textId="77777777" w:rsidR="00BC765B" w:rsidRPr="0030627D" w:rsidRDefault="00BC765B" w:rsidP="009464C3">
            <w:pPr>
              <w:pStyle w:val="Encabezado"/>
              <w:jc w:val="both"/>
              <w:rPr>
                <w:rFonts w:ascii="Arial" w:hAnsi="Arial" w:cs="Arial"/>
              </w:rPr>
            </w:pPr>
            <w:r w:rsidRPr="0030627D">
              <w:rPr>
                <w:rFonts w:ascii="Arial" w:hAnsi="Arial" w:cs="Arial"/>
                <w:b/>
                <w:bCs/>
              </w:rPr>
              <w:t>B. PENAL PECUNIARIA:</w:t>
            </w:r>
            <w:r w:rsidRPr="0030627D">
              <w:rPr>
                <w:rFonts w:ascii="Arial" w:hAnsi="Arial" w:cs="Arial"/>
              </w:rPr>
              <w:t xml:space="preserve"> En caso de declaratoria de caducidad o de incumplimiento total o parcial de las obligaciones derivadas del presente contrato, EL CONTRATISTA pagará a LA UNIDAD, a título de pena pecuniaria, una suma equivalente al veinte (20%) del valor del presente contrato.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10F430D4" w14:textId="77777777" w:rsidR="00BC765B" w:rsidRPr="0030627D" w:rsidRDefault="00BC765B" w:rsidP="009464C3">
            <w:pPr>
              <w:pStyle w:val="Encabezado"/>
              <w:jc w:val="both"/>
              <w:rPr>
                <w:rFonts w:ascii="Arial" w:hAnsi="Arial" w:cs="Arial"/>
              </w:rPr>
            </w:pPr>
          </w:p>
          <w:p w14:paraId="2FF1BE6D" w14:textId="0301E4E6" w:rsidR="00BC765B" w:rsidRPr="0030627D" w:rsidRDefault="00BC765B" w:rsidP="009464C3">
            <w:pPr>
              <w:pStyle w:val="Encabezado"/>
              <w:jc w:val="both"/>
              <w:rPr>
                <w:rFonts w:ascii="Arial" w:hAnsi="Arial" w:cs="Arial"/>
              </w:rPr>
            </w:pPr>
            <w:r w:rsidRPr="0030627D">
              <w:rPr>
                <w:rFonts w:ascii="Arial" w:hAnsi="Arial" w:cs="Arial"/>
              </w:rPr>
              <w:t>El pago de las multas y de la cláusula penal pecuniaria está amparado mediante la garantía única, en las condiciones establecidas en el presen</w:t>
            </w:r>
          </w:p>
        </w:tc>
      </w:tr>
      <w:tr w:rsidR="00BC765B" w:rsidRPr="0030627D" w14:paraId="3BC52A94" w14:textId="77777777" w:rsidTr="008E1BE5">
        <w:trPr>
          <w:trHeight w:val="20"/>
        </w:trPr>
        <w:tc>
          <w:tcPr>
            <w:tcW w:w="2597" w:type="dxa"/>
            <w:vAlign w:val="center"/>
          </w:tcPr>
          <w:p w14:paraId="4C644355" w14:textId="1457FC9D" w:rsidR="00BC765B" w:rsidRPr="0030627D" w:rsidRDefault="00C91585" w:rsidP="009464C3">
            <w:pPr>
              <w:spacing w:after="0" w:line="240" w:lineRule="auto"/>
              <w:jc w:val="both"/>
              <w:rPr>
                <w:rFonts w:ascii="Arial" w:hAnsi="Arial" w:cs="Arial"/>
                <w:b/>
                <w:bCs/>
              </w:rPr>
            </w:pPr>
            <w:r w:rsidRPr="0030627D">
              <w:rPr>
                <w:rFonts w:ascii="Arial" w:hAnsi="Arial" w:cs="Arial"/>
                <w:b/>
                <w:bCs/>
              </w:rPr>
              <w:t xml:space="preserve">10)  </w:t>
            </w:r>
            <w:r w:rsidRPr="0030627D">
              <w:rPr>
                <w:rFonts w:ascii="Arial" w:hAnsi="Arial" w:cs="Arial"/>
                <w:b/>
              </w:rPr>
              <w:t>PROCEDIMIENTO PARA LA APLICACIÓN DE SANCIONES</w:t>
            </w:r>
          </w:p>
        </w:tc>
        <w:tc>
          <w:tcPr>
            <w:tcW w:w="7179" w:type="dxa"/>
            <w:vAlign w:val="center"/>
          </w:tcPr>
          <w:p w14:paraId="3D77E627" w14:textId="26BCA8D8" w:rsidR="00BC765B" w:rsidRPr="0030627D" w:rsidRDefault="00C91585" w:rsidP="009464C3">
            <w:pPr>
              <w:pStyle w:val="Encabezado"/>
              <w:jc w:val="both"/>
              <w:rPr>
                <w:rFonts w:ascii="Arial" w:hAnsi="Arial" w:cs="Arial"/>
              </w:rPr>
            </w:pPr>
            <w:r w:rsidRPr="0030627D">
              <w:rPr>
                <w:rFonts w:ascii="Arial" w:hAnsi="Arial" w:cs="Arial"/>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612D92" w:rsidRPr="0030627D" w14:paraId="7C163215" w14:textId="77777777" w:rsidTr="008E1BE5">
        <w:trPr>
          <w:trHeight w:val="20"/>
        </w:trPr>
        <w:tc>
          <w:tcPr>
            <w:tcW w:w="2597" w:type="dxa"/>
          </w:tcPr>
          <w:p w14:paraId="22FBE6B7" w14:textId="29509DD6" w:rsidR="00612D92" w:rsidRPr="0030627D" w:rsidRDefault="00612D92" w:rsidP="00612D92">
            <w:pPr>
              <w:spacing w:after="0" w:line="240" w:lineRule="auto"/>
              <w:jc w:val="both"/>
              <w:rPr>
                <w:rFonts w:ascii="Arial" w:hAnsi="Arial" w:cs="Arial"/>
                <w:b/>
              </w:rPr>
            </w:pPr>
            <w:r w:rsidRPr="00612D92">
              <w:rPr>
                <w:rFonts w:ascii="Arial" w:hAnsi="Arial" w:cs="Arial"/>
                <w:b/>
              </w:rPr>
              <w:t>1</w:t>
            </w:r>
            <w:r w:rsidR="001F53EE">
              <w:rPr>
                <w:rFonts w:ascii="Arial" w:hAnsi="Arial" w:cs="Arial"/>
                <w:b/>
              </w:rPr>
              <w:t>1</w:t>
            </w:r>
            <w:r w:rsidRPr="00612D92">
              <w:rPr>
                <w:rFonts w:ascii="Arial" w:hAnsi="Arial" w:cs="Arial"/>
                <w:b/>
              </w:rPr>
              <w:t>) INTERPRETACIÓN, MODIFICACIÓN Y TERMINACIÓN UNILATERAL Y CADUCIDAD</w:t>
            </w:r>
          </w:p>
        </w:tc>
        <w:tc>
          <w:tcPr>
            <w:tcW w:w="7179" w:type="dxa"/>
          </w:tcPr>
          <w:p w14:paraId="34CEC988" w14:textId="109FE1DC" w:rsidR="00612D92" w:rsidRPr="0030627D" w:rsidRDefault="00612D92" w:rsidP="00612D92">
            <w:pPr>
              <w:pStyle w:val="Encabezado"/>
              <w:jc w:val="both"/>
              <w:rPr>
                <w:rFonts w:ascii="Arial" w:hAnsi="Arial" w:cs="Arial"/>
              </w:rPr>
            </w:pPr>
            <w:r w:rsidRPr="00612D92">
              <w:rPr>
                <w:rFonts w:ascii="Arial" w:hAnsi="Arial" w:cs="Arial"/>
              </w:rPr>
              <w:t xml:space="preserve">La URT podrá hacer uso de las disposiciones relativas a interpretación, modificación, terminación unilateral y caducidad, contenidas en los artículos 15, 16, 17 y 18 de la Ley 80 de 1993, el artículo 86 de la Ley 1474 de 2011 y demás normas reglamentarias y complementarias. </w:t>
            </w:r>
            <w:r w:rsidRPr="00612D92">
              <w:rPr>
                <w:rFonts w:ascii="Arial" w:hAnsi="Arial" w:cs="Arial"/>
                <w:b/>
                <w:bCs/>
              </w:rPr>
              <w:t>(en caso de que aplique)</w:t>
            </w:r>
          </w:p>
        </w:tc>
      </w:tr>
      <w:tr w:rsidR="00D1003A" w:rsidRPr="0030627D" w14:paraId="5DB3F7F4" w14:textId="77777777" w:rsidTr="008E1BE5">
        <w:trPr>
          <w:trHeight w:val="20"/>
        </w:trPr>
        <w:tc>
          <w:tcPr>
            <w:tcW w:w="2597" w:type="dxa"/>
            <w:vAlign w:val="center"/>
          </w:tcPr>
          <w:p w14:paraId="3FCD2202" w14:textId="3B31D952" w:rsidR="00350532" w:rsidRPr="0030627D" w:rsidRDefault="00C91585" w:rsidP="009464C3">
            <w:pPr>
              <w:spacing w:after="0" w:line="240" w:lineRule="auto"/>
              <w:jc w:val="both"/>
              <w:rPr>
                <w:rFonts w:ascii="Arial" w:hAnsi="Arial" w:cs="Arial"/>
                <w:b/>
              </w:rPr>
            </w:pPr>
            <w:r w:rsidRPr="0030627D">
              <w:rPr>
                <w:rFonts w:ascii="Arial" w:hAnsi="Arial" w:cs="Arial"/>
                <w:b/>
              </w:rPr>
              <w:t>1</w:t>
            </w:r>
            <w:r w:rsidR="001F53EE">
              <w:rPr>
                <w:rFonts w:ascii="Arial" w:hAnsi="Arial" w:cs="Arial"/>
                <w:b/>
              </w:rPr>
              <w:t>2</w:t>
            </w:r>
            <w:r w:rsidR="00350532" w:rsidRPr="0030627D">
              <w:rPr>
                <w:rFonts w:ascii="Arial" w:hAnsi="Arial" w:cs="Arial"/>
                <w:b/>
              </w:rPr>
              <w:t>) CESIÓN DEL CONTRATO</w:t>
            </w:r>
          </w:p>
        </w:tc>
        <w:tc>
          <w:tcPr>
            <w:tcW w:w="7179" w:type="dxa"/>
            <w:vAlign w:val="center"/>
          </w:tcPr>
          <w:p w14:paraId="56AA0E41" w14:textId="4C660ACB" w:rsidR="00350532" w:rsidRPr="0030627D" w:rsidRDefault="00350532" w:rsidP="009464C3">
            <w:pPr>
              <w:pStyle w:val="Encabezado"/>
              <w:jc w:val="both"/>
              <w:rPr>
                <w:rFonts w:ascii="Arial" w:hAnsi="Arial" w:cs="Arial"/>
              </w:rPr>
            </w:pPr>
            <w:r w:rsidRPr="0030627D">
              <w:rPr>
                <w:rFonts w:ascii="Arial" w:hAnsi="Arial" w:cs="Arial"/>
              </w:rPr>
              <w:t xml:space="preserve">El presente </w:t>
            </w:r>
            <w:r w:rsidR="00691D18" w:rsidRPr="0030627D">
              <w:rPr>
                <w:rFonts w:ascii="Arial" w:hAnsi="Arial" w:cs="Arial"/>
              </w:rPr>
              <w:t>C</w:t>
            </w:r>
            <w:r w:rsidRPr="0030627D">
              <w:rPr>
                <w:rFonts w:ascii="Arial" w:hAnsi="Arial" w:cs="Arial"/>
              </w:rPr>
              <w:t>ontrato, los derechos y obligaciones que d</w:t>
            </w:r>
            <w:r w:rsidR="00E05AE7" w:rsidRPr="0030627D">
              <w:rPr>
                <w:rFonts w:ascii="Arial" w:hAnsi="Arial" w:cs="Arial"/>
              </w:rPr>
              <w:t>e</w:t>
            </w:r>
            <w:r w:rsidRPr="0030627D">
              <w:rPr>
                <w:rFonts w:ascii="Arial" w:hAnsi="Arial" w:cs="Arial"/>
              </w:rPr>
              <w:t xml:space="preserve"> él emanen, no podrán cederse por EL CONTRATISTA, salvo autorización expresa y escrita de LA UNIDAD.</w:t>
            </w:r>
          </w:p>
          <w:p w14:paraId="6EB9032B" w14:textId="77777777" w:rsidR="00C91585" w:rsidRPr="0030627D" w:rsidRDefault="00C91585" w:rsidP="009464C3">
            <w:pPr>
              <w:pStyle w:val="Encabezado"/>
              <w:jc w:val="both"/>
              <w:rPr>
                <w:rFonts w:ascii="Arial" w:hAnsi="Arial" w:cs="Arial"/>
              </w:rPr>
            </w:pPr>
          </w:p>
          <w:p w14:paraId="4A1333B8" w14:textId="603A8BAF" w:rsidR="00DE3F1D" w:rsidRPr="0030627D" w:rsidRDefault="00350532" w:rsidP="009464C3">
            <w:pPr>
              <w:pStyle w:val="Encabezado"/>
              <w:jc w:val="both"/>
              <w:rPr>
                <w:rFonts w:ascii="Arial" w:hAnsi="Arial" w:cs="Arial"/>
              </w:rPr>
            </w:pPr>
            <w:r w:rsidRPr="0030627D">
              <w:rPr>
                <w:rFonts w:ascii="Arial" w:hAnsi="Arial" w:cs="Arial"/>
                <w:b/>
              </w:rPr>
              <w:t xml:space="preserve">NOTA: </w:t>
            </w:r>
            <w:r w:rsidRPr="0030627D">
              <w:rPr>
                <w:rFonts w:ascii="Arial" w:hAnsi="Arial" w:cs="Arial"/>
              </w:rPr>
              <w:t>En caso de subcontratar con una persona jurídica el CONTRATISTA requerirá autorización expresa y escrita de LA UNIDAD.</w:t>
            </w:r>
          </w:p>
        </w:tc>
      </w:tr>
      <w:tr w:rsidR="00D1003A" w:rsidRPr="0030627D" w14:paraId="0A4C9194" w14:textId="77777777" w:rsidTr="008E1BE5">
        <w:trPr>
          <w:trHeight w:val="20"/>
        </w:trPr>
        <w:tc>
          <w:tcPr>
            <w:tcW w:w="2597" w:type="dxa"/>
            <w:vAlign w:val="center"/>
          </w:tcPr>
          <w:p w14:paraId="5C3C2AE0" w14:textId="5C1ED22D" w:rsidR="00350532" w:rsidRPr="0030627D" w:rsidRDefault="00062472" w:rsidP="009464C3">
            <w:pPr>
              <w:spacing w:after="0" w:line="240" w:lineRule="auto"/>
              <w:jc w:val="both"/>
              <w:rPr>
                <w:rFonts w:ascii="Arial" w:hAnsi="Arial" w:cs="Arial"/>
                <w:b/>
              </w:rPr>
            </w:pPr>
            <w:r w:rsidRPr="0030627D">
              <w:rPr>
                <w:rFonts w:ascii="Arial" w:hAnsi="Arial" w:cs="Arial"/>
                <w:b/>
              </w:rPr>
              <w:lastRenderedPageBreak/>
              <w:t>1</w:t>
            </w:r>
            <w:r w:rsidR="001F53EE">
              <w:rPr>
                <w:rFonts w:ascii="Arial" w:hAnsi="Arial" w:cs="Arial"/>
                <w:b/>
              </w:rPr>
              <w:t>3</w:t>
            </w:r>
            <w:r w:rsidR="00350532" w:rsidRPr="0030627D">
              <w:rPr>
                <w:rFonts w:ascii="Arial" w:hAnsi="Arial" w:cs="Arial"/>
                <w:b/>
              </w:rPr>
              <w:t>) TERMINACIÓN DEL CONTRATO</w:t>
            </w:r>
          </w:p>
        </w:tc>
        <w:tc>
          <w:tcPr>
            <w:tcW w:w="7179" w:type="dxa"/>
            <w:vAlign w:val="center"/>
          </w:tcPr>
          <w:p w14:paraId="0B45A80C" w14:textId="31A942DB" w:rsidR="00DE3F1D" w:rsidRPr="0030627D" w:rsidRDefault="008E1BE5" w:rsidP="009464C3">
            <w:pPr>
              <w:pStyle w:val="Encabezado"/>
              <w:jc w:val="both"/>
              <w:rPr>
                <w:rFonts w:ascii="Arial" w:hAnsi="Arial" w:cs="Arial"/>
              </w:rPr>
            </w:pPr>
            <w:r w:rsidRPr="0030627D">
              <w:rPr>
                <w:rFonts w:ascii="Arial" w:hAnsi="Arial" w:cs="Arial"/>
              </w:rPr>
              <w:t>El presente contrato podrá darse por terminado en cualquiera de los siguientes eventos</w:t>
            </w:r>
            <w:r w:rsidRPr="0030627D">
              <w:rPr>
                <w:rFonts w:ascii="Arial" w:hAnsi="Arial" w:cs="Arial"/>
                <w:b/>
              </w:rPr>
              <w:t xml:space="preserve">: 1) </w:t>
            </w:r>
            <w:r w:rsidRPr="0030627D">
              <w:rPr>
                <w:rFonts w:ascii="Arial" w:hAnsi="Arial" w:cs="Arial"/>
              </w:rPr>
              <w:t>Por mutuo acuerdo entre las partes.</w:t>
            </w:r>
            <w:r w:rsidRPr="0030627D">
              <w:rPr>
                <w:rFonts w:ascii="Arial" w:hAnsi="Arial" w:cs="Arial"/>
                <w:b/>
              </w:rPr>
              <w:t xml:space="preserve"> 2) </w:t>
            </w:r>
            <w:r w:rsidRPr="0030627D">
              <w:rPr>
                <w:rFonts w:ascii="Arial" w:hAnsi="Arial" w:cs="Arial"/>
              </w:rPr>
              <w:t xml:space="preserve">Por expiración del término inicial de duración del contrato. </w:t>
            </w:r>
            <w:r w:rsidRPr="0030627D">
              <w:rPr>
                <w:rFonts w:ascii="Arial" w:hAnsi="Arial" w:cs="Arial"/>
                <w:b/>
              </w:rPr>
              <w:t xml:space="preserve">3) </w:t>
            </w:r>
            <w:r w:rsidRPr="0030627D">
              <w:rPr>
                <w:rFonts w:ascii="Arial" w:hAnsi="Arial" w:cs="Arial"/>
              </w:rPr>
              <w:t xml:space="preserve">Por el incumplimiento total de las obligaciones del contratista. </w:t>
            </w:r>
            <w:r w:rsidRPr="0030627D">
              <w:rPr>
                <w:rFonts w:ascii="Arial" w:hAnsi="Arial" w:cs="Arial"/>
                <w:b/>
              </w:rPr>
              <w:t>4)</w:t>
            </w:r>
            <w:r w:rsidRPr="0030627D">
              <w:rPr>
                <w:rFonts w:ascii="Arial" w:hAnsi="Arial" w:cs="Arial"/>
              </w:rPr>
              <w:t xml:space="preserve"> Por agotamiento de su objeto</w:t>
            </w:r>
            <w:r w:rsidRPr="0030627D">
              <w:rPr>
                <w:rFonts w:ascii="Arial" w:hAnsi="Arial" w:cs="Arial"/>
                <w:b/>
              </w:rPr>
              <w:t>.</w:t>
            </w:r>
          </w:p>
        </w:tc>
      </w:tr>
      <w:tr w:rsidR="00D1003A" w:rsidRPr="0030627D" w14:paraId="7DEDCD23" w14:textId="77777777" w:rsidTr="008E1BE5">
        <w:trPr>
          <w:trHeight w:val="20"/>
        </w:trPr>
        <w:tc>
          <w:tcPr>
            <w:tcW w:w="2597" w:type="dxa"/>
            <w:vAlign w:val="center"/>
          </w:tcPr>
          <w:p w14:paraId="36799D9A" w14:textId="20B9892E" w:rsidR="00350532" w:rsidRPr="0030627D" w:rsidRDefault="00062472" w:rsidP="009464C3">
            <w:pPr>
              <w:spacing w:after="0" w:line="240" w:lineRule="auto"/>
              <w:jc w:val="both"/>
              <w:rPr>
                <w:rFonts w:ascii="Arial" w:hAnsi="Arial" w:cs="Arial"/>
                <w:b/>
              </w:rPr>
            </w:pPr>
            <w:r w:rsidRPr="0030627D">
              <w:rPr>
                <w:rFonts w:ascii="Arial" w:hAnsi="Arial" w:cs="Arial"/>
                <w:b/>
              </w:rPr>
              <w:t>1</w:t>
            </w:r>
            <w:r w:rsidR="001F53EE">
              <w:rPr>
                <w:rFonts w:ascii="Arial" w:hAnsi="Arial" w:cs="Arial"/>
                <w:b/>
              </w:rPr>
              <w:t>4</w:t>
            </w:r>
            <w:r w:rsidR="00350532" w:rsidRPr="0030627D">
              <w:rPr>
                <w:rFonts w:ascii="Arial" w:hAnsi="Arial" w:cs="Arial"/>
                <w:b/>
              </w:rPr>
              <w:t>) MODIFICACIÓN, ADICIÓN Y PRORROGA</w:t>
            </w:r>
          </w:p>
        </w:tc>
        <w:tc>
          <w:tcPr>
            <w:tcW w:w="7179" w:type="dxa"/>
            <w:vAlign w:val="center"/>
          </w:tcPr>
          <w:p w14:paraId="729FF7AE" w14:textId="01B8F35A" w:rsidR="00DE3F1D" w:rsidRPr="0030627D" w:rsidRDefault="00350532" w:rsidP="009464C3">
            <w:pPr>
              <w:pStyle w:val="Encabezado"/>
              <w:jc w:val="both"/>
              <w:rPr>
                <w:rFonts w:ascii="Arial" w:hAnsi="Arial" w:cs="Arial"/>
              </w:rPr>
            </w:pPr>
            <w:r w:rsidRPr="0030627D">
              <w:rPr>
                <w:rFonts w:ascii="Arial" w:hAnsi="Arial" w:cs="Arial"/>
              </w:rPr>
              <w:t xml:space="preserve">El presente </w:t>
            </w:r>
            <w:r w:rsidR="00D4232F" w:rsidRPr="0030627D">
              <w:rPr>
                <w:rFonts w:ascii="Arial" w:hAnsi="Arial" w:cs="Arial"/>
              </w:rPr>
              <w:t xml:space="preserve">Contrato </w:t>
            </w:r>
            <w:r w:rsidRPr="0030627D">
              <w:rPr>
                <w:rFonts w:ascii="Arial" w:hAnsi="Arial" w:cs="Arial"/>
              </w:rPr>
              <w:t>podrá ser modificado, adicionado o prorrogado en cualquier momento, previo acuerdo de las partes, para lo cual deberán</w:t>
            </w:r>
            <w:r w:rsidR="00F84512" w:rsidRPr="0030627D">
              <w:rPr>
                <w:rFonts w:ascii="Arial" w:hAnsi="Arial" w:cs="Arial"/>
              </w:rPr>
              <w:t xml:space="preserve"> suscribir el respectivo otrosí de forma escrita.</w:t>
            </w:r>
          </w:p>
        </w:tc>
      </w:tr>
      <w:tr w:rsidR="00D1003A" w:rsidRPr="0030627D" w14:paraId="652D11F1" w14:textId="77777777" w:rsidTr="008E1BE5">
        <w:trPr>
          <w:trHeight w:val="20"/>
        </w:trPr>
        <w:tc>
          <w:tcPr>
            <w:tcW w:w="2597" w:type="dxa"/>
            <w:vAlign w:val="center"/>
          </w:tcPr>
          <w:p w14:paraId="26E3AC88" w14:textId="3D15264A" w:rsidR="00350532" w:rsidRPr="0030627D" w:rsidRDefault="00062472" w:rsidP="009464C3">
            <w:pPr>
              <w:spacing w:after="0" w:line="240" w:lineRule="auto"/>
              <w:jc w:val="both"/>
              <w:rPr>
                <w:rFonts w:ascii="Arial" w:hAnsi="Arial" w:cs="Arial"/>
                <w:b/>
              </w:rPr>
            </w:pPr>
            <w:r w:rsidRPr="0030627D">
              <w:rPr>
                <w:rFonts w:ascii="Arial" w:hAnsi="Arial" w:cs="Arial"/>
                <w:b/>
              </w:rPr>
              <w:t>1</w:t>
            </w:r>
            <w:r w:rsidR="001F53EE">
              <w:rPr>
                <w:rFonts w:ascii="Arial" w:hAnsi="Arial" w:cs="Arial"/>
                <w:b/>
              </w:rPr>
              <w:t>5</w:t>
            </w:r>
            <w:r w:rsidR="00350532" w:rsidRPr="0030627D">
              <w:rPr>
                <w:rFonts w:ascii="Arial" w:hAnsi="Arial" w:cs="Arial"/>
                <w:b/>
              </w:rPr>
              <w:t>) SUPERVISIÓN</w:t>
            </w:r>
          </w:p>
        </w:tc>
        <w:tc>
          <w:tcPr>
            <w:tcW w:w="7179" w:type="dxa"/>
            <w:vAlign w:val="center"/>
          </w:tcPr>
          <w:p w14:paraId="716414E7" w14:textId="7E2E0785" w:rsidR="007B7088" w:rsidRPr="0030627D" w:rsidRDefault="007B7088" w:rsidP="009464C3">
            <w:pPr>
              <w:pStyle w:val="Encabezado"/>
              <w:jc w:val="both"/>
              <w:rPr>
                <w:rFonts w:ascii="Arial" w:hAnsi="Arial" w:cs="Arial"/>
              </w:rPr>
            </w:pPr>
            <w:r w:rsidRPr="0030627D">
              <w:rPr>
                <w:rFonts w:ascii="Arial" w:hAnsi="Arial" w:cs="Arial"/>
              </w:rPr>
              <w:t xml:space="preserve">La supervisión del presente contrato se realizará a través </w:t>
            </w:r>
            <w:r w:rsidR="001007F1" w:rsidRPr="0030627D">
              <w:rPr>
                <w:rFonts w:ascii="Arial" w:hAnsi="Arial" w:cs="Arial"/>
              </w:rPr>
              <w:t xml:space="preserve">del </w:t>
            </w:r>
            <w:r w:rsidR="002C666E" w:rsidRPr="0030627D">
              <w:rPr>
                <w:rFonts w:ascii="Arial" w:hAnsi="Arial" w:cs="Arial"/>
                <w:b/>
                <w:bCs/>
              </w:rPr>
              <w:t>DIRECTOR TÉCNICO SOCIAL,</w:t>
            </w:r>
            <w:r w:rsidRPr="0030627D">
              <w:rPr>
                <w:rFonts w:ascii="Arial" w:hAnsi="Arial" w:cs="Arial"/>
              </w:rPr>
              <w:t xml:space="preserve"> o por quien delegue el ordenador del gasto. </w:t>
            </w:r>
          </w:p>
          <w:p w14:paraId="2782CD38" w14:textId="77777777" w:rsidR="007B7088" w:rsidRPr="0030627D" w:rsidRDefault="007B7088" w:rsidP="009464C3">
            <w:pPr>
              <w:pStyle w:val="Encabezado"/>
              <w:jc w:val="both"/>
              <w:rPr>
                <w:rFonts w:ascii="Arial" w:hAnsi="Arial" w:cs="Arial"/>
              </w:rPr>
            </w:pPr>
          </w:p>
          <w:p w14:paraId="34CE30A6" w14:textId="6007AC17" w:rsidR="00DE3F1D" w:rsidRPr="0030627D" w:rsidRDefault="007B7088" w:rsidP="009464C3">
            <w:pPr>
              <w:pStyle w:val="Encabezado"/>
              <w:jc w:val="both"/>
              <w:rPr>
                <w:rFonts w:ascii="Arial" w:hAnsi="Arial" w:cs="Arial"/>
              </w:rPr>
            </w:pPr>
            <w:r w:rsidRPr="0030627D">
              <w:rPr>
                <w:rFonts w:ascii="Arial" w:hAnsi="Arial" w:cs="Arial"/>
              </w:rPr>
              <w:t>La presente contratación no requiere Interventoría contractual atendiendo a que se cuenta con la capacidad, experiencia e idoneidad para ejercer la presente supervisión tanto en lo técnico, administrativo, financiero, operativo y jurídicamente lo permite garantizar la verificación de la correcta ejecución del objeto pactado.</w:t>
            </w:r>
          </w:p>
        </w:tc>
      </w:tr>
      <w:tr w:rsidR="00D1003A" w:rsidRPr="0030627D" w14:paraId="5858DDB8" w14:textId="77777777" w:rsidTr="008E1BE5">
        <w:trPr>
          <w:trHeight w:val="20"/>
        </w:trPr>
        <w:tc>
          <w:tcPr>
            <w:tcW w:w="2597" w:type="dxa"/>
            <w:vAlign w:val="center"/>
          </w:tcPr>
          <w:p w14:paraId="0D1628E4" w14:textId="6E06A6A9" w:rsidR="00350532" w:rsidRPr="0030627D" w:rsidRDefault="00B40B05" w:rsidP="009464C3">
            <w:pPr>
              <w:spacing w:after="0" w:line="240" w:lineRule="auto"/>
              <w:jc w:val="both"/>
              <w:rPr>
                <w:rFonts w:ascii="Arial" w:hAnsi="Arial" w:cs="Arial"/>
                <w:b/>
              </w:rPr>
            </w:pPr>
            <w:r w:rsidRPr="0030627D">
              <w:rPr>
                <w:rFonts w:ascii="Arial" w:hAnsi="Arial" w:cs="Arial"/>
                <w:b/>
              </w:rPr>
              <w:t>1</w:t>
            </w:r>
            <w:r w:rsidR="001F53EE">
              <w:rPr>
                <w:rFonts w:ascii="Arial" w:hAnsi="Arial" w:cs="Arial"/>
                <w:b/>
              </w:rPr>
              <w:t>6</w:t>
            </w:r>
            <w:r w:rsidR="00350532" w:rsidRPr="0030627D">
              <w:rPr>
                <w:rFonts w:ascii="Arial" w:hAnsi="Arial" w:cs="Arial"/>
                <w:b/>
              </w:rPr>
              <w:t xml:space="preserve">) INHABILIDADES E INCOMPATIBILIDADES </w:t>
            </w:r>
          </w:p>
        </w:tc>
        <w:tc>
          <w:tcPr>
            <w:tcW w:w="7179" w:type="dxa"/>
            <w:vAlign w:val="center"/>
          </w:tcPr>
          <w:p w14:paraId="3D4CA1F1" w14:textId="77777777" w:rsidR="007B7088" w:rsidRPr="0030627D" w:rsidRDefault="007B7088" w:rsidP="009464C3">
            <w:pPr>
              <w:pStyle w:val="Encabezado"/>
              <w:spacing w:after="240"/>
              <w:jc w:val="both"/>
              <w:rPr>
                <w:rFonts w:ascii="Arial" w:hAnsi="Arial" w:cs="Arial"/>
              </w:rPr>
            </w:pPr>
            <w:r w:rsidRPr="0030627D">
              <w:rPr>
                <w:rFonts w:ascii="Arial" w:hAnsi="Arial" w:cs="Arial"/>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3FED75E4" w:rsidR="00350532" w:rsidRPr="0030627D" w:rsidRDefault="007B7088" w:rsidP="009464C3">
            <w:pPr>
              <w:pStyle w:val="Encabezado"/>
              <w:jc w:val="both"/>
              <w:rPr>
                <w:rFonts w:ascii="Arial" w:hAnsi="Arial" w:cs="Arial"/>
              </w:rPr>
            </w:pPr>
            <w:r w:rsidRPr="0030627D">
              <w:rPr>
                <w:rFonts w:ascii="Arial" w:hAnsi="Arial" w:cs="Arial"/>
                <w:b/>
              </w:rPr>
              <w:t>PARÁGRAFO. -INHABILIDADES E INCOMPATIBILIDADES SOBREVINIENTES</w:t>
            </w:r>
            <w:r w:rsidRPr="0030627D">
              <w:rPr>
                <w:rFonts w:ascii="Arial" w:hAnsi="Arial" w:cs="Arial"/>
              </w:rPr>
              <w:t>: Si llegare a sobrevenir inhabilidad e incompatibilidad en EL CONTRATISTA, este renunciará a la ejecución del contrato, previa autorización escrita de LA UNIDAD.</w:t>
            </w:r>
          </w:p>
        </w:tc>
      </w:tr>
      <w:tr w:rsidR="00D1003A" w:rsidRPr="0030627D" w14:paraId="615EDF47" w14:textId="77777777" w:rsidTr="008E1BE5">
        <w:trPr>
          <w:trHeight w:val="20"/>
        </w:trPr>
        <w:tc>
          <w:tcPr>
            <w:tcW w:w="2597" w:type="dxa"/>
            <w:vAlign w:val="center"/>
          </w:tcPr>
          <w:p w14:paraId="643EBA7A" w14:textId="4B4E1D2D" w:rsidR="00350532" w:rsidRPr="0030627D" w:rsidRDefault="00B40B05" w:rsidP="009464C3">
            <w:pPr>
              <w:spacing w:after="0" w:line="240" w:lineRule="auto"/>
              <w:jc w:val="both"/>
              <w:rPr>
                <w:rFonts w:ascii="Arial" w:hAnsi="Arial" w:cs="Arial"/>
                <w:b/>
              </w:rPr>
            </w:pPr>
            <w:r w:rsidRPr="0030627D">
              <w:rPr>
                <w:rFonts w:ascii="Arial" w:hAnsi="Arial" w:cs="Arial"/>
                <w:b/>
              </w:rPr>
              <w:t>1</w:t>
            </w:r>
            <w:r w:rsidR="001F53EE">
              <w:rPr>
                <w:rFonts w:ascii="Arial" w:hAnsi="Arial" w:cs="Arial"/>
                <w:b/>
              </w:rPr>
              <w:t>7</w:t>
            </w:r>
            <w:r w:rsidR="00350532" w:rsidRPr="0030627D">
              <w:rPr>
                <w:rFonts w:ascii="Arial" w:hAnsi="Arial" w:cs="Arial"/>
                <w:b/>
              </w:rPr>
              <w:t>) RÉGIMEN JURÍDICO APLICABLE</w:t>
            </w:r>
          </w:p>
        </w:tc>
        <w:tc>
          <w:tcPr>
            <w:tcW w:w="7179" w:type="dxa"/>
            <w:vAlign w:val="center"/>
          </w:tcPr>
          <w:p w14:paraId="5584C3F8" w14:textId="2D348CCB" w:rsidR="00DE3F1D" w:rsidRPr="0030627D" w:rsidRDefault="007B7088" w:rsidP="009464C3">
            <w:pPr>
              <w:pStyle w:val="Encabezado"/>
              <w:jc w:val="both"/>
              <w:rPr>
                <w:rFonts w:ascii="Arial" w:hAnsi="Arial" w:cs="Arial"/>
              </w:rPr>
            </w:pPr>
            <w:r w:rsidRPr="0030627D">
              <w:rPr>
                <w:rFonts w:ascii="Arial" w:hAnsi="Arial" w:cs="Arial"/>
              </w:rPr>
              <w:t>El presente contrato estará sometido a la legislación y jurisdicción colombiana y se regirá para todos los efectos por las normas de la Ley 80 de 1993, la Ley 1150 de 2007, Decreto 1082 de 2015 y demás que la complementen, modifiquen o reglamenten y por las normas civiles y comerciales que regulen su objeto.</w:t>
            </w:r>
          </w:p>
        </w:tc>
      </w:tr>
      <w:tr w:rsidR="00D1003A" w:rsidRPr="0030627D" w14:paraId="3E596607" w14:textId="77777777" w:rsidTr="008E1BE5">
        <w:trPr>
          <w:trHeight w:val="20"/>
        </w:trPr>
        <w:tc>
          <w:tcPr>
            <w:tcW w:w="2597" w:type="dxa"/>
            <w:vAlign w:val="center"/>
          </w:tcPr>
          <w:p w14:paraId="0FA88D00" w14:textId="4B1DC1FA" w:rsidR="00350532" w:rsidRPr="0030627D" w:rsidRDefault="00B40B05" w:rsidP="009464C3">
            <w:pPr>
              <w:spacing w:after="0" w:line="240" w:lineRule="auto"/>
              <w:jc w:val="both"/>
              <w:rPr>
                <w:rFonts w:ascii="Arial" w:hAnsi="Arial" w:cs="Arial"/>
                <w:b/>
              </w:rPr>
            </w:pPr>
            <w:r w:rsidRPr="0030627D">
              <w:rPr>
                <w:rFonts w:ascii="Arial" w:hAnsi="Arial" w:cs="Arial"/>
                <w:b/>
              </w:rPr>
              <w:t>1</w:t>
            </w:r>
            <w:r w:rsidR="001F53EE">
              <w:rPr>
                <w:rFonts w:ascii="Arial" w:hAnsi="Arial" w:cs="Arial"/>
                <w:b/>
              </w:rPr>
              <w:t>8</w:t>
            </w:r>
            <w:r w:rsidR="00350532" w:rsidRPr="0030627D">
              <w:rPr>
                <w:rFonts w:ascii="Arial" w:hAnsi="Arial" w:cs="Arial"/>
                <w:b/>
              </w:rPr>
              <w:t>) SOLUCIÓN DE CONFLICTOS</w:t>
            </w:r>
          </w:p>
        </w:tc>
        <w:tc>
          <w:tcPr>
            <w:tcW w:w="7179" w:type="dxa"/>
            <w:vAlign w:val="center"/>
          </w:tcPr>
          <w:p w14:paraId="5035E32F" w14:textId="790DC35E" w:rsidR="00DE3F1D" w:rsidRPr="0030627D" w:rsidRDefault="007B7088" w:rsidP="009464C3">
            <w:pPr>
              <w:spacing w:after="0" w:line="240" w:lineRule="auto"/>
              <w:jc w:val="both"/>
              <w:rPr>
                <w:rFonts w:ascii="Arial" w:hAnsi="Arial" w:cs="Arial"/>
              </w:rPr>
            </w:pPr>
            <w:r w:rsidRPr="0030627D">
              <w:rPr>
                <w:rFonts w:ascii="Arial" w:hAnsi="Arial" w:cs="Arial"/>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D1003A" w:rsidRPr="0030627D" w14:paraId="0601089D" w14:textId="77777777" w:rsidTr="008E1BE5">
        <w:trPr>
          <w:trHeight w:val="20"/>
        </w:trPr>
        <w:tc>
          <w:tcPr>
            <w:tcW w:w="2597" w:type="dxa"/>
            <w:vAlign w:val="center"/>
          </w:tcPr>
          <w:p w14:paraId="652113FD" w14:textId="3B26D3A5" w:rsidR="00350532" w:rsidRPr="0030627D" w:rsidRDefault="001F53EE" w:rsidP="009464C3">
            <w:pPr>
              <w:spacing w:after="0" w:line="240" w:lineRule="auto"/>
              <w:jc w:val="both"/>
              <w:rPr>
                <w:rFonts w:ascii="Arial" w:hAnsi="Arial" w:cs="Arial"/>
                <w:b/>
              </w:rPr>
            </w:pPr>
            <w:r>
              <w:rPr>
                <w:rFonts w:ascii="Arial" w:hAnsi="Arial" w:cs="Arial"/>
                <w:b/>
              </w:rPr>
              <w:lastRenderedPageBreak/>
              <w:t>19</w:t>
            </w:r>
            <w:r w:rsidR="00350532" w:rsidRPr="0030627D">
              <w:rPr>
                <w:rFonts w:ascii="Arial" w:hAnsi="Arial" w:cs="Arial"/>
                <w:b/>
              </w:rPr>
              <w:t>) INFORMACIÓN CONFIDENCIAL</w:t>
            </w:r>
          </w:p>
        </w:tc>
        <w:tc>
          <w:tcPr>
            <w:tcW w:w="7179" w:type="dxa"/>
            <w:vAlign w:val="center"/>
          </w:tcPr>
          <w:p w14:paraId="4108B47D" w14:textId="5E600D8B" w:rsidR="00DE3F1D" w:rsidRPr="0030627D" w:rsidRDefault="007B7088" w:rsidP="009464C3">
            <w:pPr>
              <w:spacing w:after="0" w:line="240" w:lineRule="auto"/>
              <w:jc w:val="both"/>
              <w:rPr>
                <w:rFonts w:ascii="Arial" w:hAnsi="Arial" w:cs="Arial"/>
              </w:rPr>
            </w:pPr>
            <w:r w:rsidRPr="0030627D">
              <w:rPr>
                <w:rFonts w:ascii="Arial" w:hAnsi="Arial" w:cs="Arial"/>
              </w:rPr>
              <w:t xml:space="preserve">Con la suscripción del presente contrato, las partes se comprometen a garantizar la confidencialidad de la información suministrada por cualquiera de estas en cumplimiento del objeto contractual. En virtud de lo anterior, se obligan: </w:t>
            </w:r>
            <w:r w:rsidRPr="0030627D">
              <w:rPr>
                <w:rFonts w:ascii="Arial" w:hAnsi="Arial" w:cs="Arial"/>
                <w:b/>
              </w:rPr>
              <w:t xml:space="preserve">1) </w:t>
            </w:r>
            <w:r w:rsidRPr="0030627D">
              <w:rPr>
                <w:rFonts w:ascii="Arial" w:hAnsi="Arial" w:cs="Arial"/>
              </w:rPr>
              <w:t xml:space="preserve">Guardar absoluta confidencialidad y reserva en relación con la totalidad de la información provista, de tal forma que no sea conocida por terceros, salvo por disposiciones legales. </w:t>
            </w:r>
            <w:r w:rsidRPr="0030627D">
              <w:rPr>
                <w:rFonts w:ascii="Arial" w:hAnsi="Arial" w:cs="Arial"/>
                <w:b/>
              </w:rPr>
              <w:t>2)</w:t>
            </w:r>
            <w:r w:rsidRPr="0030627D">
              <w:rPr>
                <w:rFonts w:ascii="Arial" w:hAnsi="Arial" w:cs="Arial"/>
              </w:rPr>
              <w:t xml:space="preserve"> No utilizar la información confidencial en forma alguna, directamente o través de terceros, en asuntos o actividades de cualquier naturaleza, distintas a aquellas establecidas en las normas que regulan la materia. </w:t>
            </w:r>
            <w:r w:rsidRPr="0030627D">
              <w:rPr>
                <w:rFonts w:ascii="Arial" w:hAnsi="Arial" w:cs="Arial"/>
                <w:b/>
              </w:rPr>
              <w:t xml:space="preserve">3) </w:t>
            </w:r>
            <w:r w:rsidRPr="0030627D">
              <w:rPr>
                <w:rFonts w:ascii="Arial" w:hAnsi="Arial" w:cs="Arial"/>
              </w:rPr>
              <w:t>Asumir la responsabilidad por la totalidad de los daños, perjuicios, gastos y costas que generen el mal o inadecuado manejo de la información confidencial o la violación de las obligaciones de reserva y confidencialidad establecidas en el presente contrato y en la Ley.</w:t>
            </w:r>
          </w:p>
        </w:tc>
      </w:tr>
      <w:tr w:rsidR="00D1003A" w:rsidRPr="0030627D" w14:paraId="54D7228B" w14:textId="77777777" w:rsidTr="008E1BE5">
        <w:trPr>
          <w:trHeight w:val="20"/>
        </w:trPr>
        <w:tc>
          <w:tcPr>
            <w:tcW w:w="2597" w:type="dxa"/>
            <w:vAlign w:val="center"/>
          </w:tcPr>
          <w:p w14:paraId="06AC0039" w14:textId="115F196E" w:rsidR="00350532" w:rsidRPr="0030627D" w:rsidRDefault="00287AB8" w:rsidP="009464C3">
            <w:pPr>
              <w:spacing w:after="0" w:line="240" w:lineRule="auto"/>
              <w:jc w:val="both"/>
              <w:rPr>
                <w:rFonts w:ascii="Arial" w:hAnsi="Arial" w:cs="Arial"/>
                <w:b/>
              </w:rPr>
            </w:pPr>
            <w:r w:rsidRPr="0030627D">
              <w:rPr>
                <w:rFonts w:ascii="Arial" w:hAnsi="Arial" w:cs="Arial"/>
                <w:b/>
              </w:rPr>
              <w:t>2</w:t>
            </w:r>
            <w:r w:rsidR="001F53EE">
              <w:rPr>
                <w:rFonts w:ascii="Arial" w:hAnsi="Arial" w:cs="Arial"/>
                <w:b/>
              </w:rPr>
              <w:t>0</w:t>
            </w:r>
            <w:r w:rsidR="00350532" w:rsidRPr="0030627D">
              <w:rPr>
                <w:rFonts w:ascii="Arial" w:hAnsi="Arial" w:cs="Arial"/>
                <w:b/>
              </w:rPr>
              <w:t>) LIQUIDACIÓN</w:t>
            </w:r>
          </w:p>
        </w:tc>
        <w:tc>
          <w:tcPr>
            <w:tcW w:w="7179" w:type="dxa"/>
            <w:vAlign w:val="center"/>
          </w:tcPr>
          <w:p w14:paraId="0F9150D8" w14:textId="37E46DCE" w:rsidR="00DE3F1D" w:rsidRPr="0030627D" w:rsidRDefault="00287AB8" w:rsidP="009464C3">
            <w:pPr>
              <w:spacing w:after="0" w:line="240" w:lineRule="auto"/>
              <w:jc w:val="both"/>
              <w:rPr>
                <w:rFonts w:ascii="Arial" w:hAnsi="Arial" w:cs="Arial"/>
              </w:rPr>
            </w:pPr>
            <w:r w:rsidRPr="0030627D">
              <w:rPr>
                <w:rFonts w:ascii="Arial" w:hAnsi="Arial" w:cs="Arial"/>
              </w:rPr>
              <w:t>La liquidación del presente contrato se efectuará de acuerdo con lo previsto en el artículo 60 de la Ley 80 de 1.993, modificado por el artículo 11 de la ley 1150 de 2007 y el artículo 217 del Decreto 019 de 2012, dentro de los SEIS (6) meses contados a partir de la finalización del plazo de la ejecución, previo visto bueno del Supervisor o Interventor del mismo. (Si aplica).</w:t>
            </w:r>
          </w:p>
        </w:tc>
      </w:tr>
      <w:tr w:rsidR="00D1003A" w:rsidRPr="0030627D" w14:paraId="00CA029D" w14:textId="77777777" w:rsidTr="008E1BE5">
        <w:trPr>
          <w:trHeight w:val="20"/>
        </w:trPr>
        <w:tc>
          <w:tcPr>
            <w:tcW w:w="2597" w:type="dxa"/>
            <w:vAlign w:val="center"/>
          </w:tcPr>
          <w:p w14:paraId="6316BBF7" w14:textId="4ABA23E2" w:rsidR="00350532" w:rsidRPr="0030627D" w:rsidRDefault="00E85597" w:rsidP="009464C3">
            <w:pPr>
              <w:spacing w:after="0" w:line="240" w:lineRule="auto"/>
              <w:jc w:val="both"/>
              <w:rPr>
                <w:rFonts w:ascii="Arial" w:hAnsi="Arial" w:cs="Arial"/>
              </w:rPr>
            </w:pPr>
            <w:r w:rsidRPr="0030627D">
              <w:rPr>
                <w:rFonts w:ascii="Arial" w:hAnsi="Arial" w:cs="Arial"/>
                <w:b/>
              </w:rPr>
              <w:t>2</w:t>
            </w:r>
            <w:r w:rsidR="001F53EE">
              <w:rPr>
                <w:rFonts w:ascii="Arial" w:hAnsi="Arial" w:cs="Arial"/>
                <w:b/>
              </w:rPr>
              <w:t>1</w:t>
            </w:r>
            <w:r w:rsidR="00350532" w:rsidRPr="0030627D">
              <w:rPr>
                <w:rFonts w:ascii="Arial" w:hAnsi="Arial" w:cs="Arial"/>
                <w:b/>
              </w:rPr>
              <w:t>) AUTONOMÍA ADMINISTRATIVA Y EXCLUSIÓN DE RELACIÓN LABORAL</w:t>
            </w:r>
          </w:p>
        </w:tc>
        <w:tc>
          <w:tcPr>
            <w:tcW w:w="7179" w:type="dxa"/>
            <w:vAlign w:val="center"/>
          </w:tcPr>
          <w:p w14:paraId="7A35E61E" w14:textId="31CDB69B" w:rsidR="00DE3F1D" w:rsidRPr="0030627D" w:rsidRDefault="00287AB8" w:rsidP="009464C3">
            <w:pPr>
              <w:spacing w:after="0" w:line="240" w:lineRule="auto"/>
              <w:jc w:val="both"/>
              <w:rPr>
                <w:rFonts w:ascii="Arial" w:hAnsi="Arial" w:cs="Arial"/>
              </w:rPr>
            </w:pPr>
            <w:r w:rsidRPr="0030627D">
              <w:rPr>
                <w:rFonts w:ascii="Arial" w:hAnsi="Arial" w:cs="Arial"/>
              </w:rPr>
              <w:t>Puesto que el CONTRATISTA ejecutará el objeto del presente contrato con plena autonomía técnica y administrativa, queda entendido que no existe vinculación laboral alguna entre ésta y LA UNIDAD, y en consecuencia correrá totalmente por su cuenta, el pago de los salarios, las prestaciones sociales y las indemnizaciones a que hubiere lugar, respecto del personal que emplee en la ejecución del objeto del presente contrato, y/o personas que para todos los efectos legales no tendrán vinculación alguna, contractual o reglamentaria con LA UNIDAD.</w:t>
            </w:r>
          </w:p>
        </w:tc>
      </w:tr>
      <w:tr w:rsidR="00D1003A" w:rsidRPr="0030627D" w14:paraId="7DBE76F2" w14:textId="77777777" w:rsidTr="008E1BE5">
        <w:trPr>
          <w:trHeight w:val="20"/>
        </w:trPr>
        <w:tc>
          <w:tcPr>
            <w:tcW w:w="2597" w:type="dxa"/>
            <w:vAlign w:val="center"/>
          </w:tcPr>
          <w:p w14:paraId="5C55118D" w14:textId="20F67237" w:rsidR="00350532" w:rsidRPr="0030627D" w:rsidRDefault="00350532" w:rsidP="009464C3">
            <w:pPr>
              <w:spacing w:after="0" w:line="240" w:lineRule="auto"/>
              <w:jc w:val="both"/>
              <w:rPr>
                <w:rFonts w:ascii="Arial" w:hAnsi="Arial" w:cs="Arial"/>
                <w:b/>
              </w:rPr>
            </w:pPr>
            <w:r w:rsidRPr="0030627D">
              <w:rPr>
                <w:rFonts w:ascii="Arial" w:hAnsi="Arial" w:cs="Arial"/>
                <w:b/>
              </w:rPr>
              <w:t>2</w:t>
            </w:r>
            <w:r w:rsidR="001F53EE">
              <w:rPr>
                <w:rFonts w:ascii="Arial" w:hAnsi="Arial" w:cs="Arial"/>
                <w:b/>
              </w:rPr>
              <w:t>2</w:t>
            </w:r>
            <w:r w:rsidRPr="0030627D">
              <w:rPr>
                <w:rFonts w:ascii="Arial" w:hAnsi="Arial" w:cs="Arial"/>
                <w:b/>
              </w:rPr>
              <w:t>) COMUNICACIONES</w:t>
            </w:r>
          </w:p>
        </w:tc>
        <w:tc>
          <w:tcPr>
            <w:tcW w:w="7179" w:type="dxa"/>
            <w:vAlign w:val="center"/>
          </w:tcPr>
          <w:p w14:paraId="468F2D02" w14:textId="0F37B9CD" w:rsidR="00DE3F1D" w:rsidRPr="0030627D" w:rsidRDefault="00287AB8" w:rsidP="009464C3">
            <w:pPr>
              <w:spacing w:after="0" w:line="240" w:lineRule="auto"/>
              <w:jc w:val="both"/>
              <w:rPr>
                <w:rFonts w:ascii="Arial" w:hAnsi="Arial" w:cs="Arial"/>
              </w:rPr>
            </w:pPr>
            <w:r w:rsidRPr="0030627D">
              <w:rPr>
                <w:rFonts w:ascii="Arial" w:hAnsi="Arial" w:cs="Arial"/>
              </w:rPr>
              <w:t xml:space="preserve">Todas las comunicaciones, correo y notificaciones que deban cursar las partes en razón del presente contrato se realizarán en las siguientes direcciones: </w:t>
            </w:r>
            <w:r w:rsidR="001007F1" w:rsidRPr="0030627D">
              <w:rPr>
                <w:rFonts w:ascii="Arial" w:hAnsi="Arial" w:cs="Arial"/>
                <w:b/>
                <w:bCs/>
                <w:color w:val="000000" w:themeColor="text1"/>
              </w:rPr>
              <w:t>1.</w:t>
            </w:r>
            <w:r w:rsidR="001007F1" w:rsidRPr="0030627D">
              <w:rPr>
                <w:rFonts w:ascii="Arial" w:hAnsi="Arial" w:cs="Arial"/>
                <w:color w:val="000000" w:themeColor="text1"/>
              </w:rPr>
              <w:t xml:space="preserve"> EL CONTRATISTA: </w:t>
            </w:r>
            <w:r w:rsidR="004170D9" w:rsidRPr="0030627D">
              <w:rPr>
                <w:rFonts w:ascii="Arial" w:hAnsi="Arial" w:cs="Arial"/>
                <w:color w:val="000000" w:themeColor="text1"/>
              </w:rPr>
              <w:t xml:space="preserve">En </w:t>
            </w:r>
            <w:r w:rsidR="00F9754B" w:rsidRPr="0030627D">
              <w:rPr>
                <w:rFonts w:ascii="Arial" w:hAnsi="Arial" w:cs="Arial"/>
                <w:color w:val="000000" w:themeColor="text1"/>
              </w:rPr>
              <w:t xml:space="preserve">la </w:t>
            </w:r>
            <w:r w:rsidR="004170D9" w:rsidRPr="0030627D">
              <w:rPr>
                <w:rFonts w:ascii="Arial" w:hAnsi="Arial" w:cs="Arial"/>
              </w:rPr>
              <w:t xml:space="preserve">Transversal </w:t>
            </w:r>
            <w:r w:rsidR="00AB3113" w:rsidRPr="0030627D">
              <w:rPr>
                <w:rFonts w:ascii="Arial" w:hAnsi="Arial" w:cs="Arial"/>
              </w:rPr>
              <w:t xml:space="preserve">2 </w:t>
            </w:r>
            <w:r w:rsidR="004170D9" w:rsidRPr="0030627D">
              <w:rPr>
                <w:rFonts w:ascii="Arial" w:hAnsi="Arial" w:cs="Arial"/>
              </w:rPr>
              <w:t xml:space="preserve">Este </w:t>
            </w:r>
            <w:r w:rsidR="00AB3113" w:rsidRPr="0030627D">
              <w:rPr>
                <w:rFonts w:ascii="Arial" w:hAnsi="Arial" w:cs="Arial"/>
              </w:rPr>
              <w:t xml:space="preserve"># 78 </w:t>
            </w:r>
            <w:r w:rsidR="004170D9" w:rsidRPr="0030627D">
              <w:rPr>
                <w:rFonts w:ascii="Arial" w:hAnsi="Arial" w:cs="Arial"/>
              </w:rPr>
              <w:t>–</w:t>
            </w:r>
            <w:r w:rsidR="00AB3113" w:rsidRPr="0030627D">
              <w:rPr>
                <w:rFonts w:ascii="Arial" w:hAnsi="Arial" w:cs="Arial"/>
              </w:rPr>
              <w:t xml:space="preserve"> 13</w:t>
            </w:r>
            <w:r w:rsidR="004170D9" w:rsidRPr="0030627D">
              <w:rPr>
                <w:rFonts w:ascii="Arial" w:hAnsi="Arial" w:cs="Arial"/>
              </w:rPr>
              <w:t>,  OF. 4</w:t>
            </w:r>
            <w:r w:rsidR="001007F1" w:rsidRPr="0030627D">
              <w:rPr>
                <w:rFonts w:ascii="Arial" w:hAnsi="Arial" w:cs="Arial"/>
                <w:color w:val="000000" w:themeColor="text1"/>
              </w:rPr>
              <w:t xml:space="preserve"> Bogotá D.C</w:t>
            </w:r>
            <w:r w:rsidR="004170D9" w:rsidRPr="0030627D">
              <w:rPr>
                <w:rFonts w:ascii="Arial" w:hAnsi="Arial" w:cs="Arial"/>
                <w:color w:val="000000" w:themeColor="text1"/>
              </w:rPr>
              <w:t>.</w:t>
            </w:r>
            <w:r w:rsidR="001007F1" w:rsidRPr="0030627D">
              <w:rPr>
                <w:rFonts w:ascii="Arial" w:hAnsi="Arial" w:cs="Arial"/>
                <w:color w:val="000000" w:themeColor="text1"/>
              </w:rPr>
              <w:t xml:space="preserve">; </w:t>
            </w:r>
            <w:r w:rsidR="00734BA6" w:rsidRPr="0030627D">
              <w:rPr>
                <w:rFonts w:ascii="Arial" w:hAnsi="Arial" w:cs="Arial"/>
                <w:color w:val="000000" w:themeColor="text1"/>
              </w:rPr>
              <w:t>Celular:</w:t>
            </w:r>
            <w:r w:rsidR="004170D9" w:rsidRPr="0030627D">
              <w:rPr>
                <w:rFonts w:ascii="Arial" w:hAnsi="Arial" w:cs="Arial"/>
                <w:color w:val="000000" w:themeColor="text1"/>
              </w:rPr>
              <w:t xml:space="preserve"> </w:t>
            </w:r>
            <w:r w:rsidR="00734BA6" w:rsidRPr="0030627D">
              <w:rPr>
                <w:rFonts w:ascii="Arial" w:hAnsi="Arial" w:cs="Arial"/>
              </w:rPr>
              <w:t>321-4655654</w:t>
            </w:r>
            <w:r w:rsidR="001007F1" w:rsidRPr="0030627D">
              <w:rPr>
                <w:rFonts w:ascii="Arial" w:hAnsi="Arial" w:cs="Arial"/>
                <w:color w:val="000000" w:themeColor="text1"/>
              </w:rPr>
              <w:t>; Correo</w:t>
            </w:r>
            <w:r w:rsidR="00734BA6" w:rsidRPr="0030627D">
              <w:rPr>
                <w:rFonts w:ascii="Arial" w:hAnsi="Arial" w:cs="Arial"/>
                <w:color w:val="000000" w:themeColor="text1"/>
              </w:rPr>
              <w:t>s</w:t>
            </w:r>
            <w:r w:rsidR="001007F1" w:rsidRPr="0030627D">
              <w:rPr>
                <w:rFonts w:ascii="Arial" w:hAnsi="Arial" w:cs="Arial"/>
                <w:color w:val="000000" w:themeColor="text1"/>
              </w:rPr>
              <w:t xml:space="preserve"> electrónico</w:t>
            </w:r>
            <w:r w:rsidR="00734BA6" w:rsidRPr="0030627D">
              <w:rPr>
                <w:rFonts w:ascii="Arial" w:hAnsi="Arial" w:cs="Arial"/>
                <w:color w:val="000000" w:themeColor="text1"/>
              </w:rPr>
              <w:t>s</w:t>
            </w:r>
            <w:r w:rsidR="001007F1" w:rsidRPr="0030627D">
              <w:rPr>
                <w:rFonts w:ascii="Arial" w:hAnsi="Arial" w:cs="Arial"/>
                <w:color w:val="000000" w:themeColor="text1"/>
              </w:rPr>
              <w:t xml:space="preserve">:  </w:t>
            </w:r>
            <w:hyperlink r:id="rId11" w:history="1">
              <w:r w:rsidR="00734BA6" w:rsidRPr="0030627D">
                <w:rPr>
                  <w:rStyle w:val="Hipervnculo"/>
                  <w:rFonts w:ascii="Arial" w:hAnsi="Arial" w:cs="Arial"/>
                </w:rPr>
                <w:t>servicioalcliente@infovisible.org</w:t>
              </w:r>
            </w:hyperlink>
            <w:r w:rsidR="00734BA6" w:rsidRPr="0030627D">
              <w:rPr>
                <w:rFonts w:ascii="Arial" w:hAnsi="Arial" w:cs="Arial"/>
                <w:color w:val="000000" w:themeColor="text1"/>
              </w:rPr>
              <w:t xml:space="preserve"> - </w:t>
            </w:r>
            <w:r w:rsidR="00734BA6" w:rsidRPr="0030627D">
              <w:rPr>
                <w:rFonts w:ascii="Arial" w:hAnsi="Arial" w:cs="Arial"/>
              </w:rPr>
              <w:t xml:space="preserve"> </w:t>
            </w:r>
            <w:hyperlink r:id="rId12" w:history="1">
              <w:r w:rsidR="00734BA6" w:rsidRPr="0030627D">
                <w:rPr>
                  <w:rStyle w:val="Hipervnculo"/>
                  <w:rFonts w:ascii="Arial" w:hAnsi="Arial" w:cs="Arial"/>
                </w:rPr>
                <w:t>karen.godoy@infovisible.org</w:t>
              </w:r>
            </w:hyperlink>
            <w:r w:rsidR="00734BA6" w:rsidRPr="0030627D">
              <w:rPr>
                <w:rFonts w:ascii="Arial" w:hAnsi="Arial" w:cs="Arial"/>
              </w:rPr>
              <w:t>.</w:t>
            </w:r>
            <w:r w:rsidRPr="0030627D">
              <w:rPr>
                <w:rFonts w:ascii="Arial" w:hAnsi="Arial" w:cs="Arial"/>
              </w:rPr>
              <w:t xml:space="preserve"> </w:t>
            </w:r>
            <w:r w:rsidRPr="0030627D">
              <w:rPr>
                <w:rFonts w:ascii="Arial" w:hAnsi="Arial" w:cs="Arial"/>
                <w:b/>
              </w:rPr>
              <w:t>2. LA UNIDAD</w:t>
            </w:r>
            <w:r w:rsidRPr="0030627D">
              <w:rPr>
                <w:rFonts w:ascii="Arial" w:hAnsi="Arial" w:cs="Arial"/>
              </w:rPr>
              <w:t>: Avenida Carrera 13 A No. 29 -24. Pisos 8, 9, 10, 11, 12 y 13 Bogotá D.C., Teléfono: 377 0300.</w:t>
            </w:r>
          </w:p>
        </w:tc>
      </w:tr>
      <w:tr w:rsidR="00D1003A" w:rsidRPr="0030627D" w14:paraId="49B6D303" w14:textId="77777777" w:rsidTr="008E1BE5">
        <w:trPr>
          <w:trHeight w:val="20"/>
        </w:trPr>
        <w:tc>
          <w:tcPr>
            <w:tcW w:w="2597" w:type="dxa"/>
            <w:tcBorders>
              <w:bottom w:val="single" w:sz="4" w:space="0" w:color="auto"/>
            </w:tcBorders>
            <w:vAlign w:val="center"/>
          </w:tcPr>
          <w:p w14:paraId="34D37589" w14:textId="704BBC1C" w:rsidR="00350532" w:rsidRPr="0030627D" w:rsidRDefault="00350532" w:rsidP="009464C3">
            <w:pPr>
              <w:spacing w:after="0" w:line="240" w:lineRule="auto"/>
              <w:jc w:val="both"/>
              <w:rPr>
                <w:rFonts w:ascii="Arial" w:hAnsi="Arial" w:cs="Arial"/>
                <w:b/>
                <w:bCs/>
              </w:rPr>
            </w:pPr>
            <w:r w:rsidRPr="0030627D">
              <w:rPr>
                <w:rFonts w:ascii="Arial" w:hAnsi="Arial" w:cs="Arial"/>
                <w:b/>
                <w:bCs/>
              </w:rPr>
              <w:t>2</w:t>
            </w:r>
            <w:r w:rsidR="001F53EE">
              <w:rPr>
                <w:rFonts w:ascii="Arial" w:hAnsi="Arial" w:cs="Arial"/>
                <w:b/>
                <w:bCs/>
              </w:rPr>
              <w:t>3</w:t>
            </w:r>
            <w:r w:rsidRPr="0030627D">
              <w:rPr>
                <w:rFonts w:ascii="Arial" w:hAnsi="Arial" w:cs="Arial"/>
                <w:b/>
                <w:bCs/>
              </w:rPr>
              <w:t>) DOCUMENTOS INTEGRANTES DEL CONTRATO</w:t>
            </w:r>
          </w:p>
        </w:tc>
        <w:tc>
          <w:tcPr>
            <w:tcW w:w="7179" w:type="dxa"/>
            <w:tcBorders>
              <w:bottom w:val="single" w:sz="4" w:space="0" w:color="auto"/>
            </w:tcBorders>
            <w:vAlign w:val="center"/>
          </w:tcPr>
          <w:p w14:paraId="2F50CC35" w14:textId="2246D8C7" w:rsidR="00DE3F1D" w:rsidRPr="0030627D" w:rsidRDefault="00287AB8" w:rsidP="009464C3">
            <w:pPr>
              <w:spacing w:after="0" w:line="240" w:lineRule="auto"/>
              <w:jc w:val="both"/>
              <w:rPr>
                <w:rFonts w:ascii="Arial" w:hAnsi="Arial" w:cs="Arial"/>
              </w:rPr>
            </w:pPr>
            <w:r w:rsidRPr="0030627D">
              <w:rPr>
                <w:rFonts w:ascii="Arial" w:hAnsi="Arial" w:cs="Arial"/>
              </w:rPr>
              <w:t xml:space="preserve">Los documentos que a continuación se relacionan, hacen parte integral del presente contrato y, en consecuencia, producen sus mismos efectos y obligaciones jurídicas y contractuales: </w:t>
            </w:r>
            <w:r w:rsidRPr="0030627D">
              <w:rPr>
                <w:rFonts w:ascii="Arial" w:hAnsi="Arial" w:cs="Arial"/>
                <w:b/>
              </w:rPr>
              <w:t>a)</w:t>
            </w:r>
            <w:r w:rsidRPr="0030627D">
              <w:rPr>
                <w:rFonts w:ascii="Arial" w:hAnsi="Arial" w:cs="Arial"/>
              </w:rPr>
              <w:t xml:space="preserve"> El estudio previo y anexos efectuados por LA UNIDAD; </w:t>
            </w:r>
            <w:r w:rsidRPr="0030627D">
              <w:rPr>
                <w:rFonts w:ascii="Arial" w:hAnsi="Arial" w:cs="Arial"/>
                <w:b/>
              </w:rPr>
              <w:t>b)</w:t>
            </w:r>
            <w:r w:rsidRPr="0030627D">
              <w:rPr>
                <w:rFonts w:ascii="Arial" w:hAnsi="Arial" w:cs="Arial"/>
              </w:rPr>
              <w:t xml:space="preserve"> La Ficha Técnica; </w:t>
            </w:r>
            <w:r w:rsidRPr="0030627D">
              <w:rPr>
                <w:rFonts w:ascii="Arial" w:hAnsi="Arial" w:cs="Arial"/>
                <w:b/>
              </w:rPr>
              <w:t>c)</w:t>
            </w:r>
            <w:r w:rsidRPr="0030627D">
              <w:rPr>
                <w:rFonts w:ascii="Arial" w:hAnsi="Arial" w:cs="Arial"/>
              </w:rPr>
              <w:t xml:space="preserve"> El Certificado de Disponibilidad Presupuestal; </w:t>
            </w:r>
            <w:r w:rsidRPr="0030627D">
              <w:rPr>
                <w:rFonts w:ascii="Arial" w:hAnsi="Arial" w:cs="Arial"/>
                <w:b/>
              </w:rPr>
              <w:t xml:space="preserve">d) </w:t>
            </w:r>
            <w:r w:rsidRPr="0030627D">
              <w:rPr>
                <w:rFonts w:ascii="Arial" w:hAnsi="Arial" w:cs="Arial"/>
                <w:bCs/>
              </w:rPr>
              <w:t xml:space="preserve">Resolución de justificación de contratación Directa; </w:t>
            </w:r>
            <w:r w:rsidRPr="0030627D">
              <w:rPr>
                <w:rFonts w:ascii="Arial" w:hAnsi="Arial" w:cs="Arial"/>
                <w:b/>
              </w:rPr>
              <w:t>e)</w:t>
            </w:r>
            <w:r w:rsidRPr="0030627D">
              <w:rPr>
                <w:rFonts w:ascii="Arial" w:hAnsi="Arial" w:cs="Arial"/>
                <w:bCs/>
              </w:rPr>
              <w:t xml:space="preserve"> </w:t>
            </w:r>
            <w:r w:rsidRPr="0030627D">
              <w:rPr>
                <w:rFonts w:ascii="Arial" w:hAnsi="Arial" w:cs="Arial"/>
              </w:rPr>
              <w:t xml:space="preserve">Oferta presentada por CONTRATISTA; y, </w:t>
            </w:r>
            <w:r w:rsidRPr="0030627D">
              <w:rPr>
                <w:rFonts w:ascii="Arial" w:hAnsi="Arial" w:cs="Arial"/>
                <w:b/>
              </w:rPr>
              <w:t>f)</w:t>
            </w:r>
            <w:r w:rsidRPr="0030627D">
              <w:rPr>
                <w:rFonts w:ascii="Arial" w:hAnsi="Arial" w:cs="Arial"/>
              </w:rPr>
              <w:t xml:space="preserve"> Toda </w:t>
            </w:r>
            <w:r w:rsidRPr="0030627D">
              <w:rPr>
                <w:rFonts w:ascii="Arial" w:hAnsi="Arial" w:cs="Arial"/>
              </w:rPr>
              <w:lastRenderedPageBreak/>
              <w:t>la correspondencia que se surta durante el término de vigencia del contrato.</w:t>
            </w:r>
          </w:p>
        </w:tc>
      </w:tr>
      <w:tr w:rsidR="00D1003A" w:rsidRPr="0030627D" w14:paraId="4CC4BD59" w14:textId="77777777" w:rsidTr="008E1BE5">
        <w:trPr>
          <w:trHeight w:val="20"/>
        </w:trPr>
        <w:tc>
          <w:tcPr>
            <w:tcW w:w="2597" w:type="dxa"/>
            <w:vAlign w:val="center"/>
          </w:tcPr>
          <w:p w14:paraId="04382653" w14:textId="6B111898" w:rsidR="00350532" w:rsidRPr="0030627D" w:rsidRDefault="00350532" w:rsidP="009464C3">
            <w:pPr>
              <w:spacing w:after="0" w:line="240" w:lineRule="auto"/>
              <w:jc w:val="both"/>
              <w:rPr>
                <w:rFonts w:ascii="Arial" w:hAnsi="Arial" w:cs="Arial"/>
                <w:b/>
                <w:bCs/>
              </w:rPr>
            </w:pPr>
            <w:r w:rsidRPr="0030627D">
              <w:rPr>
                <w:rFonts w:ascii="Arial" w:hAnsi="Arial" w:cs="Arial"/>
                <w:b/>
                <w:bCs/>
              </w:rPr>
              <w:lastRenderedPageBreak/>
              <w:t>2</w:t>
            </w:r>
            <w:r w:rsidR="00287AB8" w:rsidRPr="0030627D">
              <w:rPr>
                <w:rFonts w:ascii="Arial" w:hAnsi="Arial" w:cs="Arial"/>
                <w:b/>
                <w:bCs/>
              </w:rPr>
              <w:t>5</w:t>
            </w:r>
            <w:r w:rsidRPr="0030627D">
              <w:rPr>
                <w:rFonts w:ascii="Arial" w:hAnsi="Arial" w:cs="Arial"/>
                <w:b/>
                <w:bCs/>
              </w:rPr>
              <w:t>) ORDEN DE PREVALENCIA DE LOS DOCUMENTOS INTEGRANTES DEL CONTRATO</w:t>
            </w:r>
          </w:p>
        </w:tc>
        <w:tc>
          <w:tcPr>
            <w:tcW w:w="7179" w:type="dxa"/>
            <w:vAlign w:val="center"/>
          </w:tcPr>
          <w:p w14:paraId="7922F2AD" w14:textId="24C511AE" w:rsidR="00DE3F1D" w:rsidRPr="0030627D" w:rsidRDefault="00287AB8" w:rsidP="009464C3">
            <w:pPr>
              <w:spacing w:after="0" w:line="240" w:lineRule="auto"/>
              <w:jc w:val="both"/>
              <w:rPr>
                <w:rFonts w:ascii="Arial" w:hAnsi="Arial" w:cs="Arial"/>
                <w:bCs/>
              </w:rPr>
            </w:pPr>
            <w:r w:rsidRPr="0030627D">
              <w:rPr>
                <w:rFonts w:ascii="Arial" w:hAnsi="Arial" w:cs="Arial"/>
                <w:bCs/>
              </w:rPr>
              <w:t xml:space="preserve">Las partes acuerdan que en caso de existir diferencia respecto al contenido de los documentos que hacen parte integral del presente contrato, se tendrá en cuenta la siguiente prevalencia documental: </w:t>
            </w:r>
            <w:r w:rsidRPr="0030627D">
              <w:rPr>
                <w:rFonts w:ascii="Arial" w:hAnsi="Arial" w:cs="Arial"/>
                <w:b/>
                <w:bCs/>
              </w:rPr>
              <w:t xml:space="preserve">a) </w:t>
            </w:r>
            <w:r w:rsidRPr="0030627D">
              <w:rPr>
                <w:rFonts w:ascii="Arial" w:hAnsi="Arial" w:cs="Arial"/>
                <w:bCs/>
              </w:rPr>
              <w:t xml:space="preserve">El presente Contrato de Prestación de Servicios; </w:t>
            </w:r>
            <w:r w:rsidRPr="0030627D">
              <w:rPr>
                <w:rFonts w:ascii="Arial" w:hAnsi="Arial" w:cs="Arial"/>
                <w:b/>
                <w:bCs/>
              </w:rPr>
              <w:t xml:space="preserve">b) </w:t>
            </w:r>
            <w:r w:rsidRPr="0030627D">
              <w:rPr>
                <w:rFonts w:ascii="Arial" w:hAnsi="Arial" w:cs="Arial"/>
                <w:bCs/>
              </w:rPr>
              <w:t xml:space="preserve">Los estudios previos y su(s) anexo(s) técnico(s); </w:t>
            </w:r>
            <w:r w:rsidRPr="0030627D">
              <w:rPr>
                <w:rFonts w:ascii="Arial" w:hAnsi="Arial" w:cs="Arial"/>
                <w:b/>
                <w:bCs/>
              </w:rPr>
              <w:t xml:space="preserve">c) </w:t>
            </w:r>
            <w:r w:rsidRPr="0030627D">
              <w:rPr>
                <w:rFonts w:ascii="Arial" w:hAnsi="Arial" w:cs="Arial"/>
                <w:bCs/>
              </w:rPr>
              <w:t xml:space="preserve">La propuesta presentada por </w:t>
            </w:r>
            <w:r w:rsidRPr="0030627D">
              <w:rPr>
                <w:rFonts w:ascii="Arial" w:hAnsi="Arial" w:cs="Arial"/>
              </w:rPr>
              <w:t>CONTRATISTA.</w:t>
            </w:r>
          </w:p>
        </w:tc>
      </w:tr>
      <w:tr w:rsidR="00D1003A" w:rsidRPr="0030627D" w14:paraId="635D6059" w14:textId="77777777" w:rsidTr="008E1BE5">
        <w:trPr>
          <w:trHeight w:val="20"/>
        </w:trPr>
        <w:tc>
          <w:tcPr>
            <w:tcW w:w="2597" w:type="dxa"/>
            <w:vAlign w:val="center"/>
          </w:tcPr>
          <w:p w14:paraId="3C4CAF85" w14:textId="363FBDC3" w:rsidR="00350532" w:rsidRPr="0030627D" w:rsidRDefault="00350532" w:rsidP="009464C3">
            <w:pPr>
              <w:spacing w:after="0" w:line="240" w:lineRule="auto"/>
              <w:jc w:val="both"/>
              <w:rPr>
                <w:rFonts w:ascii="Arial" w:hAnsi="Arial" w:cs="Arial"/>
                <w:b/>
                <w:bCs/>
              </w:rPr>
            </w:pPr>
            <w:r w:rsidRPr="0030627D">
              <w:rPr>
                <w:rFonts w:ascii="Arial" w:hAnsi="Arial" w:cs="Arial"/>
                <w:b/>
                <w:bCs/>
              </w:rPr>
              <w:t>2</w:t>
            </w:r>
            <w:r w:rsidR="004F74F4" w:rsidRPr="0030627D">
              <w:rPr>
                <w:rFonts w:ascii="Arial" w:hAnsi="Arial" w:cs="Arial"/>
                <w:b/>
                <w:bCs/>
              </w:rPr>
              <w:t>6</w:t>
            </w:r>
            <w:r w:rsidRPr="0030627D">
              <w:rPr>
                <w:rFonts w:ascii="Arial" w:hAnsi="Arial" w:cs="Arial"/>
                <w:b/>
                <w:bCs/>
              </w:rPr>
              <w:t xml:space="preserve">) PERFECCIONAMIENTO Y EJECUCIÓN </w:t>
            </w:r>
          </w:p>
        </w:tc>
        <w:tc>
          <w:tcPr>
            <w:tcW w:w="7179" w:type="dxa"/>
            <w:vAlign w:val="center"/>
          </w:tcPr>
          <w:p w14:paraId="57B55A7D" w14:textId="4627BD42" w:rsidR="00DE3F1D" w:rsidRPr="0030627D" w:rsidRDefault="00287AB8" w:rsidP="009464C3">
            <w:pPr>
              <w:spacing w:after="0" w:line="240" w:lineRule="auto"/>
              <w:jc w:val="both"/>
              <w:rPr>
                <w:rFonts w:ascii="Arial" w:hAnsi="Arial" w:cs="Arial"/>
              </w:rPr>
            </w:pPr>
            <w:r w:rsidRPr="0030627D">
              <w:rPr>
                <w:rFonts w:ascii="Arial" w:hAnsi="Arial" w:cs="Arial"/>
              </w:rPr>
              <w:t>Este contrato se entiende perfeccionado con la firma de las partes. Para su ejecución se requiere la expedición del Registro Presupuestal, y la aprobación de la garantía por parte de LA UNIDAD.</w:t>
            </w:r>
          </w:p>
        </w:tc>
      </w:tr>
      <w:tr w:rsidR="00D1003A" w:rsidRPr="0030627D" w14:paraId="502E88BA" w14:textId="77777777" w:rsidTr="008E1BE5">
        <w:trPr>
          <w:trHeight w:val="20"/>
        </w:trPr>
        <w:tc>
          <w:tcPr>
            <w:tcW w:w="2597" w:type="dxa"/>
            <w:tcBorders>
              <w:bottom w:val="single" w:sz="4" w:space="0" w:color="auto"/>
            </w:tcBorders>
            <w:vAlign w:val="center"/>
          </w:tcPr>
          <w:p w14:paraId="05C9F80E" w14:textId="163492F1" w:rsidR="00350532" w:rsidRPr="0030627D" w:rsidRDefault="00350532" w:rsidP="009464C3">
            <w:pPr>
              <w:spacing w:after="0" w:line="240" w:lineRule="auto"/>
              <w:jc w:val="both"/>
              <w:rPr>
                <w:rFonts w:ascii="Arial" w:hAnsi="Arial" w:cs="Arial"/>
                <w:b/>
              </w:rPr>
            </w:pPr>
            <w:r w:rsidRPr="0030627D">
              <w:rPr>
                <w:rFonts w:ascii="Arial" w:hAnsi="Arial" w:cs="Arial"/>
                <w:b/>
                <w:bCs/>
              </w:rPr>
              <w:t>2</w:t>
            </w:r>
            <w:r w:rsidR="00287AB8" w:rsidRPr="0030627D">
              <w:rPr>
                <w:rFonts w:ascii="Arial" w:hAnsi="Arial" w:cs="Arial"/>
                <w:b/>
                <w:bCs/>
              </w:rPr>
              <w:t>7</w:t>
            </w:r>
            <w:r w:rsidRPr="0030627D">
              <w:rPr>
                <w:rFonts w:ascii="Arial" w:hAnsi="Arial" w:cs="Arial"/>
                <w:b/>
                <w:bCs/>
              </w:rPr>
              <w:t>) DOMICILIO</w:t>
            </w:r>
          </w:p>
        </w:tc>
        <w:tc>
          <w:tcPr>
            <w:tcW w:w="7179" w:type="dxa"/>
            <w:tcBorders>
              <w:bottom w:val="single" w:sz="4" w:space="0" w:color="auto"/>
            </w:tcBorders>
            <w:vAlign w:val="center"/>
          </w:tcPr>
          <w:p w14:paraId="303DDC05" w14:textId="1B1FBD00" w:rsidR="00DE3F1D" w:rsidRPr="0030627D" w:rsidRDefault="00287AB8" w:rsidP="009464C3">
            <w:pPr>
              <w:pStyle w:val="Default"/>
              <w:jc w:val="both"/>
              <w:rPr>
                <w:rFonts w:ascii="Arial" w:hAnsi="Arial" w:cs="Arial"/>
                <w:color w:val="auto"/>
                <w:sz w:val="22"/>
                <w:szCs w:val="22"/>
                <w:lang w:val="es-CO"/>
              </w:rPr>
            </w:pPr>
            <w:r w:rsidRPr="0030627D">
              <w:rPr>
                <w:rFonts w:ascii="Arial" w:hAnsi="Arial" w:cs="Arial"/>
                <w:color w:val="auto"/>
                <w:sz w:val="22"/>
                <w:szCs w:val="22"/>
                <w:lang w:val="es-CO"/>
              </w:rPr>
              <w:t>Para todos los efectos legales y fiscales, las partes acuerdan fijar como domicilio contractual la ciudad de Bogotá D.C.</w:t>
            </w:r>
          </w:p>
        </w:tc>
      </w:tr>
    </w:tbl>
    <w:p w14:paraId="590C6572" w14:textId="40D5AE9D" w:rsidR="009F47EE" w:rsidRPr="0030627D" w:rsidRDefault="009F47EE" w:rsidP="009464C3">
      <w:pPr>
        <w:spacing w:after="0" w:line="240" w:lineRule="auto"/>
        <w:ind w:left="708"/>
        <w:jc w:val="both"/>
        <w:rPr>
          <w:rFonts w:ascii="Arial" w:hAnsi="Arial" w:cs="Arial"/>
        </w:rPr>
      </w:pPr>
    </w:p>
    <w:sectPr w:rsidR="009F47EE" w:rsidRPr="0030627D" w:rsidSect="005514A9">
      <w:headerReference w:type="default" r:id="rId13"/>
      <w:footerReference w:type="default" r:id="rId14"/>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7D4E6" w14:textId="77777777" w:rsidR="001B0822" w:rsidRDefault="001B0822" w:rsidP="009F5854">
      <w:pPr>
        <w:spacing w:after="0" w:line="240" w:lineRule="auto"/>
      </w:pPr>
      <w:r>
        <w:separator/>
      </w:r>
    </w:p>
  </w:endnote>
  <w:endnote w:type="continuationSeparator" w:id="0">
    <w:p w14:paraId="1C18F57F" w14:textId="77777777" w:rsidR="001B0822" w:rsidRDefault="001B0822"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charset w:val="B1"/>
    <w:family w:val="swiss"/>
    <w:pitch w:val="variable"/>
    <w:sig w:usb0="80000867" w:usb1="00000000" w:usb2="00000000" w:usb3="00000000" w:csb0="000001FB"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10768" w14:textId="6357FA82" w:rsidR="00C419E8" w:rsidRDefault="00C419E8" w:rsidP="005F4EBF">
    <w:pPr>
      <w:pStyle w:val="Piedepgina"/>
      <w:rPr>
        <w:rFonts w:ascii="Arial" w:hAnsi="Arial" w:cs="Arial"/>
        <w:b/>
        <w:color w:val="808080"/>
        <w:sz w:val="18"/>
        <w:szCs w:val="18"/>
      </w:rPr>
    </w:pPr>
  </w:p>
  <w:p w14:paraId="7CC615D1" w14:textId="06C403B0" w:rsidR="00C419E8" w:rsidRDefault="00C419E8" w:rsidP="00A81834">
    <w:pPr>
      <w:pStyle w:val="Piedepgina"/>
      <w:rPr>
        <w:rFonts w:ascii="Futura Std Light" w:hAnsi="Futura Std Light" w:cs="Arial"/>
        <w:b/>
        <w:color w:val="336600"/>
        <w:sz w:val="16"/>
        <w:szCs w:val="16"/>
      </w:rPr>
    </w:pPr>
  </w:p>
  <w:p w14:paraId="563FE8A3" w14:textId="34DE94F6" w:rsidR="00C419E8" w:rsidRDefault="00C419E8" w:rsidP="005F4EBF">
    <w:pPr>
      <w:pStyle w:val="Piedepgina"/>
      <w:jc w:val="center"/>
      <w:rPr>
        <w:rFonts w:ascii="Futura Std Light" w:hAnsi="Futura Std Light" w:cs="Arial"/>
        <w:b/>
        <w:color w:val="336600"/>
        <w:sz w:val="16"/>
        <w:szCs w:val="16"/>
      </w:rPr>
    </w:pPr>
  </w:p>
  <w:p w14:paraId="6CCC9CD7" w14:textId="77777777" w:rsidR="00C419E8" w:rsidRDefault="00C419E8" w:rsidP="005F4EBF">
    <w:pPr>
      <w:pStyle w:val="Piedepgina"/>
      <w:rPr>
        <w:rFonts w:ascii="Futura Std Light" w:hAnsi="Futura Std Light" w:cs="Arial"/>
        <w:b/>
        <w:color w:val="336600"/>
        <w:sz w:val="16"/>
        <w:szCs w:val="16"/>
      </w:rPr>
    </w:pPr>
  </w:p>
  <w:p w14:paraId="00A9C5F7" w14:textId="77777777" w:rsidR="00C419E8" w:rsidRDefault="00C419E8" w:rsidP="005F4EB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C1C50E7" w14:textId="4538ADF3" w:rsidR="00C419E8" w:rsidRDefault="00C419E8" w:rsidP="005F4EBF">
    <w:pPr>
      <w:pStyle w:val="Piedepgina"/>
      <w:jc w:val="center"/>
      <w:rPr>
        <w:rFonts w:ascii="Futura Std Light" w:hAnsi="Futura Std Light" w:cs="Times New Roman"/>
        <w:bCs/>
        <w:color w:val="336600"/>
        <w:sz w:val="16"/>
        <w:szCs w:val="16"/>
      </w:rPr>
    </w:pPr>
    <w:r>
      <w:rPr>
        <w:rFonts w:ascii="Times New Roman" w:hAnsi="Times New Roman" w:cs="Times New Roman"/>
        <w:noProof/>
        <w:sz w:val="24"/>
        <w:szCs w:val="24"/>
        <w:lang w:eastAsia="es-CO"/>
      </w:rPr>
      <mc:AlternateContent>
        <mc:Choice Requires="wps">
          <w:drawing>
            <wp:anchor distT="4294967295" distB="4294967295" distL="114300" distR="114300" simplePos="0" relativeHeight="251667456" behindDoc="0" locked="0" layoutInCell="1" allowOverlap="1" wp14:anchorId="560B0163" wp14:editId="1675EE03">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60FA3FE3" id="Conector recto 15" o:spid="_x0000_s1026" style="position:absolute;flip:y;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35585BED" w14:textId="2400BA76" w:rsidR="00C419E8" w:rsidRDefault="00C419E8" w:rsidP="005F4EBF">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w:t>
    </w:r>
    <w:r w:rsidR="00C91444">
      <w:rPr>
        <w:rFonts w:ascii="Futura Std Light" w:hAnsi="Futura Std Light" w:cs="Calibri"/>
        <w:bCs/>
        <w:color w:val="336600"/>
        <w:sz w:val="14"/>
        <w:szCs w:val="14"/>
      </w:rPr>
      <w:t xml:space="preserve">rrera 13 A </w:t>
    </w:r>
    <w:r>
      <w:rPr>
        <w:rFonts w:ascii="Futura Std Light" w:hAnsi="Futura Std Light" w:cs="Calibri"/>
        <w:bCs/>
        <w:color w:val="336600"/>
        <w:sz w:val="14"/>
        <w:szCs w:val="14"/>
      </w:rPr>
      <w:t>N</w:t>
    </w:r>
    <w:r w:rsidR="005C390B">
      <w:rPr>
        <w:rFonts w:ascii="Futura Std Light" w:hAnsi="Futura Std Light" w:cs="Calibri"/>
        <w:bCs/>
        <w:color w:val="336600"/>
        <w:sz w:val="14"/>
        <w:szCs w:val="14"/>
      </w:rPr>
      <w:t>° 29</w:t>
    </w:r>
    <w:r>
      <w:rPr>
        <w:rFonts w:ascii="Futura Std Light" w:hAnsi="Futura Std Light" w:cs="Calibri"/>
        <w:bCs/>
        <w:color w:val="336600"/>
        <w:sz w:val="14"/>
        <w:szCs w:val="14"/>
      </w:rPr>
      <w:t>-</w:t>
    </w:r>
    <w:r w:rsidR="005C390B">
      <w:rPr>
        <w:rFonts w:ascii="Futura Std Light" w:hAnsi="Futura Std Light" w:cs="Calibri"/>
        <w:bCs/>
        <w:color w:val="336600"/>
        <w:sz w:val="14"/>
        <w:szCs w:val="14"/>
      </w:rPr>
      <w:t>24</w:t>
    </w:r>
    <w:r>
      <w:rPr>
        <w:rFonts w:ascii="Futura Std Light" w:hAnsi="Futura Std Light" w:cs="Calibri"/>
        <w:bCs/>
        <w:color w:val="336600"/>
        <w:sz w:val="14"/>
        <w:szCs w:val="14"/>
      </w:rPr>
      <w:t xml:space="preserve"> Pisos </w:t>
    </w:r>
    <w:r w:rsidR="005C390B">
      <w:rPr>
        <w:rFonts w:ascii="Futura Std Light" w:hAnsi="Futura Std Light" w:cs="Calibri"/>
        <w:bCs/>
        <w:color w:val="336600"/>
        <w:sz w:val="14"/>
        <w:szCs w:val="14"/>
      </w:rPr>
      <w:t xml:space="preserve">(8 </w:t>
    </w:r>
    <w:r w:rsidR="00106CC9">
      <w:rPr>
        <w:rFonts w:ascii="Futura Std Light" w:hAnsi="Futura Std Light" w:cs="Calibri"/>
        <w:bCs/>
        <w:color w:val="336600"/>
        <w:sz w:val="14"/>
        <w:szCs w:val="14"/>
      </w:rPr>
      <w:t xml:space="preserve">- </w:t>
    </w:r>
    <w:r w:rsidR="005C390B">
      <w:rPr>
        <w:rFonts w:ascii="Futura Std Light" w:hAnsi="Futura Std Light" w:cs="Calibri"/>
        <w:bCs/>
        <w:color w:val="336600"/>
        <w:sz w:val="14"/>
        <w:szCs w:val="14"/>
      </w:rPr>
      <w:t>9</w:t>
    </w:r>
    <w:r w:rsidR="00106CC9">
      <w:rPr>
        <w:rFonts w:ascii="Futura Std Light" w:hAnsi="Futura Std Light" w:cs="Calibri"/>
        <w:bCs/>
        <w:color w:val="336600"/>
        <w:sz w:val="14"/>
        <w:szCs w:val="14"/>
      </w:rPr>
      <w:t>) -</w:t>
    </w:r>
    <w:r>
      <w:rPr>
        <w:rFonts w:ascii="Futura Std Light" w:hAnsi="Futura Std Light" w:cs="Calibri"/>
        <w:bCs/>
        <w:color w:val="336600"/>
        <w:sz w:val="14"/>
        <w:szCs w:val="14"/>
      </w:rPr>
      <w:t xml:space="preserve">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Bogotá, D.C., - Colombia</w:t>
    </w:r>
  </w:p>
  <w:p w14:paraId="19CB664F" w14:textId="77777777" w:rsidR="00C419E8" w:rsidRDefault="001F53EE" w:rsidP="005F4EBF">
    <w:pPr>
      <w:pStyle w:val="Piedepgina"/>
      <w:jc w:val="center"/>
      <w:rPr>
        <w:rFonts w:ascii="Futura Std Light" w:hAnsi="Futura Std Light" w:cs="Times New Roman"/>
        <w:color w:val="336600"/>
        <w:sz w:val="14"/>
        <w:szCs w:val="14"/>
      </w:rPr>
    </w:pPr>
    <w:hyperlink r:id="rId1" w:history="1">
      <w:r w:rsidR="00C419E8">
        <w:rPr>
          <w:rStyle w:val="Hipervnculo"/>
          <w:rFonts w:ascii="Futura Std Light" w:hAnsi="Futura Std Light" w:cs="Calibri"/>
          <w:bCs/>
          <w:color w:val="336600"/>
          <w:sz w:val="14"/>
          <w:szCs w:val="14"/>
        </w:rPr>
        <w:t>www.restituciondetierras.gov.co</w:t>
      </w:r>
    </w:hyperlink>
    <w:r w:rsidR="00C419E8">
      <w:rPr>
        <w:rFonts w:ascii="Futura Std Light" w:hAnsi="Futura Std Light" w:cs="Calibri"/>
        <w:b/>
        <w:bCs/>
        <w:color w:val="336600"/>
        <w:sz w:val="14"/>
        <w:szCs w:val="14"/>
      </w:rPr>
      <w:t xml:space="preserve">  </w:t>
    </w:r>
    <w:r w:rsidR="00C419E8">
      <w:rPr>
        <w:rFonts w:ascii="Futura Std Light" w:hAnsi="Futura Std Light" w:cs="Calibri"/>
        <w:bCs/>
        <w:color w:val="336600"/>
        <w:sz w:val="14"/>
        <w:szCs w:val="14"/>
      </w:rPr>
      <w:t xml:space="preserve">Síganos en:   </w:t>
    </w:r>
    <w:r w:rsidR="00C419E8">
      <w:rPr>
        <w:rFonts w:ascii="Futura Std Light" w:hAnsi="Futura Std Light" w:cs="Calibri"/>
        <w:b/>
        <w:bCs/>
        <w:color w:val="336600"/>
        <w:sz w:val="14"/>
        <w:szCs w:val="14"/>
      </w:rPr>
      <w:t>@URestitucion</w:t>
    </w:r>
  </w:p>
  <w:p w14:paraId="2B20A04E" w14:textId="77777777" w:rsidR="00C419E8" w:rsidRDefault="00C419E8" w:rsidP="005F4EB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9055DF">
      <w:rPr>
        <w:rFonts w:ascii="Futura Std Light" w:hAnsi="Futura Std Light" w:cs="Calibri"/>
        <w:bCs/>
        <w:noProof/>
        <w:color w:val="336600"/>
        <w:sz w:val="14"/>
        <w:szCs w:val="14"/>
      </w:rPr>
      <w:t>17</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9055DF">
      <w:rPr>
        <w:rFonts w:ascii="Futura Std Light" w:hAnsi="Futura Std Light" w:cs="Calibri"/>
        <w:bCs/>
        <w:noProof/>
        <w:color w:val="336600"/>
        <w:sz w:val="14"/>
        <w:szCs w:val="14"/>
      </w:rPr>
      <w:t>17</w:t>
    </w:r>
    <w:r>
      <w:rPr>
        <w:rFonts w:ascii="Futura Std Light" w:hAnsi="Futura Std Light" w:cs="Calibri"/>
        <w:bCs/>
        <w:color w:val="336600"/>
        <w:sz w:val="14"/>
        <w:szCs w:val="14"/>
      </w:rPr>
      <w:fldChar w:fldCharType="end"/>
    </w:r>
  </w:p>
  <w:p w14:paraId="00D6A6B2" w14:textId="475725CA" w:rsidR="00C419E8" w:rsidRPr="005F4EBF" w:rsidRDefault="00C419E8"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903F1" w14:textId="77777777" w:rsidR="001B0822" w:rsidRDefault="001B0822" w:rsidP="009F5854">
      <w:pPr>
        <w:spacing w:after="0" w:line="240" w:lineRule="auto"/>
      </w:pPr>
      <w:r>
        <w:separator/>
      </w:r>
    </w:p>
  </w:footnote>
  <w:footnote w:type="continuationSeparator" w:id="0">
    <w:p w14:paraId="5641ABF6" w14:textId="77777777" w:rsidR="001B0822" w:rsidRDefault="001B0822"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9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9"/>
      <w:gridCol w:w="4825"/>
      <w:gridCol w:w="2835"/>
      <w:gridCol w:w="1010"/>
    </w:tblGrid>
    <w:tr w:rsidR="00C419E8" w:rsidRPr="00853BA2" w14:paraId="020C0F6C" w14:textId="77777777" w:rsidTr="009D4871">
      <w:trPr>
        <w:trHeight w:val="723"/>
      </w:trPr>
      <w:tc>
        <w:tcPr>
          <w:tcW w:w="1129" w:type="dxa"/>
          <w:vMerge w:val="restart"/>
          <w:tcBorders>
            <w:top w:val="single" w:sz="4" w:space="0" w:color="auto"/>
            <w:left w:val="single" w:sz="4" w:space="0" w:color="auto"/>
            <w:bottom w:val="single" w:sz="4" w:space="0" w:color="auto"/>
            <w:right w:val="single" w:sz="4" w:space="0" w:color="auto"/>
          </w:tcBorders>
          <w:noWrap/>
          <w:vAlign w:val="bottom"/>
        </w:tcPr>
        <w:p w14:paraId="06F7CE8C" w14:textId="50D9575D" w:rsidR="00C419E8" w:rsidRPr="00E576C6" w:rsidRDefault="00C419E8" w:rsidP="009D4871">
          <w:pPr>
            <w:jc w:val="center"/>
            <w:rPr>
              <w:rFonts w:cs="Arial"/>
              <w:b/>
              <w:color w:val="000000"/>
            </w:rPr>
          </w:pPr>
          <w:r w:rsidRPr="00CA106A">
            <w:rPr>
              <w:rStyle w:val="apple-style-span"/>
              <w:rFonts w:cstheme="minorHAnsi"/>
              <w:b/>
              <w:noProof/>
              <w:sz w:val="20"/>
              <w:szCs w:val="20"/>
              <w:lang w:eastAsia="es-CO"/>
            </w:rPr>
            <w:drawing>
              <wp:anchor distT="0" distB="0" distL="114300" distR="114300" simplePos="0" relativeHeight="251673600" behindDoc="0" locked="0" layoutInCell="1" allowOverlap="1" wp14:anchorId="6DAA9D68" wp14:editId="7AB1AEFC">
                <wp:simplePos x="0" y="0"/>
                <wp:positionH relativeFrom="column">
                  <wp:posOffset>80645</wp:posOffset>
                </wp:positionH>
                <wp:positionV relativeFrom="paragraph">
                  <wp:posOffset>-824865</wp:posOffset>
                </wp:positionV>
                <wp:extent cx="485775" cy="962025"/>
                <wp:effectExtent l="0" t="0" r="9525" b="9525"/>
                <wp:wrapNone/>
                <wp:docPr id="67" name="Imagen 67"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25" w:type="dxa"/>
          <w:tcBorders>
            <w:left w:val="single" w:sz="4" w:space="0" w:color="auto"/>
            <w:bottom w:val="single" w:sz="4" w:space="0" w:color="auto"/>
          </w:tcBorders>
          <w:noWrap/>
          <w:vAlign w:val="bottom"/>
        </w:tcPr>
        <w:p w14:paraId="6BBB7D4A" w14:textId="77777777" w:rsidR="00C419E8" w:rsidRPr="00EA158A" w:rsidRDefault="00C419E8" w:rsidP="0029178F">
          <w:pPr>
            <w:jc w:val="center"/>
            <w:rPr>
              <w:rFonts w:cstheme="minorHAnsi"/>
              <w:b/>
              <w:bCs/>
              <w:sz w:val="18"/>
              <w:szCs w:val="18"/>
            </w:rPr>
          </w:pPr>
          <w:r w:rsidRPr="00EA158A">
            <w:rPr>
              <w:rFonts w:cstheme="minorHAnsi"/>
              <w:b/>
              <w:bCs/>
              <w:sz w:val="18"/>
              <w:szCs w:val="18"/>
            </w:rPr>
            <w:t>UNIDAD ADMINISTRATIVA ESPECIAL DE GESTIÓN DE RESTITUCIÓN DE TIERRAS DESPOJADAS</w:t>
          </w:r>
        </w:p>
      </w:tc>
      <w:tc>
        <w:tcPr>
          <w:tcW w:w="2835" w:type="dxa"/>
          <w:vMerge w:val="restart"/>
          <w:vAlign w:val="center"/>
        </w:tcPr>
        <w:p w14:paraId="33AB3994" w14:textId="06696B43" w:rsidR="00C419E8" w:rsidRDefault="00A81834" w:rsidP="009D4871">
          <w:pPr>
            <w:rPr>
              <w:rFonts w:ascii="Arial Narrow" w:hAnsi="Arial Narrow" w:cs="Arial Narrow"/>
              <w:b/>
              <w:bCs/>
              <w:sz w:val="20"/>
              <w:szCs w:val="20"/>
            </w:rPr>
          </w:pPr>
          <w:r>
            <w:rPr>
              <w:noProof/>
              <w:lang w:val="en-US"/>
            </w:rPr>
            <w:drawing>
              <wp:anchor distT="0" distB="0" distL="114300" distR="114300" simplePos="0" relativeHeight="251677696" behindDoc="1" locked="0" layoutInCell="1" allowOverlap="1" wp14:anchorId="1544AFED" wp14:editId="2DDEA8D8">
                <wp:simplePos x="0" y="0"/>
                <wp:positionH relativeFrom="column">
                  <wp:posOffset>-17780</wp:posOffset>
                </wp:positionH>
                <wp:positionV relativeFrom="paragraph">
                  <wp:posOffset>-54610</wp:posOffset>
                </wp:positionV>
                <wp:extent cx="1732915" cy="345440"/>
                <wp:effectExtent l="0" t="0" r="635" b="0"/>
                <wp:wrapNone/>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732915" cy="345440"/>
                        </a:xfrm>
                        <a:prstGeom prst="rect">
                          <a:avLst/>
                        </a:prstGeom>
                      </pic:spPr>
                    </pic:pic>
                  </a:graphicData>
                </a:graphic>
                <wp14:sizeRelH relativeFrom="margin">
                  <wp14:pctWidth>0</wp14:pctWidth>
                </wp14:sizeRelH>
                <wp14:sizeRelV relativeFrom="margin">
                  <wp14:pctHeight>0</wp14:pctHeight>
                </wp14:sizeRelV>
              </wp:anchor>
            </w:drawing>
          </w:r>
        </w:p>
      </w:tc>
      <w:tc>
        <w:tcPr>
          <w:tcW w:w="1010" w:type="dxa"/>
          <w:vMerge w:val="restart"/>
          <w:tcBorders>
            <w:bottom w:val="single" w:sz="4" w:space="0" w:color="auto"/>
          </w:tcBorders>
        </w:tcPr>
        <w:p w14:paraId="12C27513" w14:textId="0A066DB4" w:rsidR="00C419E8" w:rsidRDefault="00C419E8" w:rsidP="0029178F">
          <w:pPr>
            <w:jc w:val="center"/>
            <w:rPr>
              <w:rFonts w:ascii="Arial Narrow" w:hAnsi="Arial Narrow" w:cs="Arial Narrow"/>
              <w:b/>
              <w:bCs/>
              <w:sz w:val="20"/>
              <w:szCs w:val="20"/>
            </w:rPr>
          </w:pPr>
        </w:p>
        <w:p w14:paraId="491210AD" w14:textId="77777777" w:rsidR="00C419E8" w:rsidRPr="00EA158A" w:rsidRDefault="00C419E8" w:rsidP="0029178F">
          <w:pPr>
            <w:jc w:val="center"/>
            <w:rPr>
              <w:rFonts w:cstheme="minorHAnsi"/>
              <w:b/>
              <w:bCs/>
              <w:sz w:val="18"/>
              <w:szCs w:val="18"/>
            </w:rPr>
          </w:pPr>
          <w:r w:rsidRPr="00EA158A">
            <w:rPr>
              <w:rFonts w:cstheme="minorHAnsi"/>
              <w:b/>
              <w:bCs/>
              <w:sz w:val="18"/>
              <w:szCs w:val="18"/>
            </w:rPr>
            <w:t>Páginas</w:t>
          </w:r>
        </w:p>
        <w:p w14:paraId="55168E38" w14:textId="77777777" w:rsidR="00C419E8" w:rsidRPr="00EA158A" w:rsidRDefault="00C419E8" w:rsidP="0029178F">
          <w:pPr>
            <w:jc w:val="center"/>
            <w:rPr>
              <w:rFonts w:cstheme="minorHAnsi"/>
              <w:b/>
              <w:bCs/>
              <w:sz w:val="18"/>
              <w:szCs w:val="18"/>
            </w:rPr>
          </w:pPr>
        </w:p>
        <w:p w14:paraId="5D5ADE39" w14:textId="77777777" w:rsidR="00C419E8" w:rsidRPr="000335BA" w:rsidRDefault="00C419E8" w:rsidP="0029178F">
          <w:pPr>
            <w:jc w:val="center"/>
            <w:rPr>
              <w:rFonts w:ascii="Arial Narrow" w:hAnsi="Arial Narrow" w:cs="Arial Narrow"/>
              <w:b/>
              <w:bCs/>
              <w:sz w:val="20"/>
              <w:szCs w:val="20"/>
            </w:rPr>
          </w:pPr>
          <w:r w:rsidRPr="00EA158A">
            <w:rPr>
              <w:rFonts w:cstheme="minorHAnsi"/>
              <w:b/>
              <w:sz w:val="18"/>
              <w:szCs w:val="18"/>
            </w:rPr>
            <w:fldChar w:fldCharType="begin"/>
          </w:r>
          <w:r w:rsidRPr="00EA158A">
            <w:rPr>
              <w:rFonts w:cstheme="minorHAnsi"/>
              <w:b/>
              <w:sz w:val="18"/>
              <w:szCs w:val="18"/>
            </w:rPr>
            <w:instrText>PAGE</w:instrText>
          </w:r>
          <w:r w:rsidRPr="00EA158A">
            <w:rPr>
              <w:rFonts w:cstheme="minorHAnsi"/>
              <w:b/>
              <w:sz w:val="18"/>
              <w:szCs w:val="18"/>
            </w:rPr>
            <w:fldChar w:fldCharType="separate"/>
          </w:r>
          <w:r w:rsidR="009055DF">
            <w:rPr>
              <w:rFonts w:cstheme="minorHAnsi"/>
              <w:b/>
              <w:noProof/>
              <w:sz w:val="18"/>
              <w:szCs w:val="18"/>
            </w:rPr>
            <w:t>17</w:t>
          </w:r>
          <w:r w:rsidRPr="00EA158A">
            <w:rPr>
              <w:rFonts w:cstheme="minorHAnsi"/>
              <w:b/>
              <w:sz w:val="18"/>
              <w:szCs w:val="18"/>
            </w:rPr>
            <w:fldChar w:fldCharType="end"/>
          </w:r>
          <w:r w:rsidRPr="00EA158A">
            <w:rPr>
              <w:rFonts w:cstheme="minorHAnsi"/>
              <w:sz w:val="18"/>
              <w:szCs w:val="18"/>
            </w:rPr>
            <w:t xml:space="preserve"> de </w:t>
          </w:r>
          <w:r w:rsidRPr="00EA158A">
            <w:rPr>
              <w:rFonts w:cstheme="minorHAnsi"/>
              <w:b/>
              <w:sz w:val="18"/>
              <w:szCs w:val="18"/>
            </w:rPr>
            <w:fldChar w:fldCharType="begin"/>
          </w:r>
          <w:r w:rsidRPr="00EA158A">
            <w:rPr>
              <w:rFonts w:cstheme="minorHAnsi"/>
              <w:b/>
              <w:sz w:val="18"/>
              <w:szCs w:val="18"/>
            </w:rPr>
            <w:instrText>NUMPAGES</w:instrText>
          </w:r>
          <w:r w:rsidRPr="00EA158A">
            <w:rPr>
              <w:rFonts w:cstheme="minorHAnsi"/>
              <w:b/>
              <w:sz w:val="18"/>
              <w:szCs w:val="18"/>
            </w:rPr>
            <w:fldChar w:fldCharType="separate"/>
          </w:r>
          <w:r w:rsidR="009055DF">
            <w:rPr>
              <w:rFonts w:cstheme="minorHAnsi"/>
              <w:b/>
              <w:noProof/>
              <w:sz w:val="18"/>
              <w:szCs w:val="18"/>
            </w:rPr>
            <w:t>17</w:t>
          </w:r>
          <w:r w:rsidRPr="00EA158A">
            <w:rPr>
              <w:rFonts w:cstheme="minorHAnsi"/>
              <w:b/>
              <w:sz w:val="18"/>
              <w:szCs w:val="18"/>
            </w:rPr>
            <w:fldChar w:fldCharType="end"/>
          </w:r>
        </w:p>
      </w:tc>
    </w:tr>
    <w:tr w:rsidR="00C419E8" w:rsidRPr="00853BA2" w14:paraId="71D081F7" w14:textId="77777777" w:rsidTr="008256B7">
      <w:trPr>
        <w:trHeight w:val="1095"/>
      </w:trPr>
      <w:tc>
        <w:tcPr>
          <w:tcW w:w="1129" w:type="dxa"/>
          <w:vMerge/>
          <w:tcBorders>
            <w:top w:val="single" w:sz="4" w:space="0" w:color="auto"/>
            <w:left w:val="single" w:sz="4" w:space="0" w:color="auto"/>
            <w:bottom w:val="single" w:sz="4" w:space="0" w:color="auto"/>
            <w:right w:val="single" w:sz="4" w:space="0" w:color="auto"/>
          </w:tcBorders>
          <w:vAlign w:val="center"/>
        </w:tcPr>
        <w:p w14:paraId="23B84621" w14:textId="77777777" w:rsidR="00C419E8" w:rsidRPr="00853BA2" w:rsidRDefault="00C419E8" w:rsidP="0029178F">
          <w:pPr>
            <w:rPr>
              <w:rFonts w:ascii="Arial Narrow" w:hAnsi="Arial Narrow" w:cs="Arial Narrow"/>
              <w:sz w:val="20"/>
              <w:szCs w:val="20"/>
            </w:rPr>
          </w:pPr>
        </w:p>
      </w:tc>
      <w:tc>
        <w:tcPr>
          <w:tcW w:w="4825" w:type="dxa"/>
          <w:tcBorders>
            <w:left w:val="single" w:sz="4" w:space="0" w:color="auto"/>
            <w:bottom w:val="single" w:sz="4" w:space="0" w:color="auto"/>
          </w:tcBorders>
          <w:vAlign w:val="center"/>
        </w:tcPr>
        <w:p w14:paraId="606B4484" w14:textId="1B7FF52C" w:rsidR="00C419E8" w:rsidRPr="00EA158A" w:rsidRDefault="009514B8" w:rsidP="009514B8">
          <w:pPr>
            <w:spacing w:after="240" w:line="240" w:lineRule="auto"/>
            <w:jc w:val="center"/>
            <w:rPr>
              <w:rFonts w:cstheme="minorHAnsi"/>
              <w:b/>
              <w:bCs/>
              <w:sz w:val="18"/>
              <w:szCs w:val="18"/>
            </w:rPr>
          </w:pPr>
          <w:r>
            <w:rPr>
              <w:rFonts w:cstheme="minorHAnsi"/>
              <w:b/>
              <w:bCs/>
              <w:sz w:val="18"/>
              <w:szCs w:val="18"/>
            </w:rPr>
            <w:t xml:space="preserve">CLAUSULADO </w:t>
          </w:r>
          <w:r w:rsidR="00C419E8" w:rsidRPr="00EA158A">
            <w:rPr>
              <w:rFonts w:cstheme="minorHAnsi"/>
              <w:b/>
              <w:bCs/>
              <w:sz w:val="18"/>
              <w:szCs w:val="18"/>
            </w:rPr>
            <w:t xml:space="preserve">CONTRATO </w:t>
          </w:r>
          <w:r w:rsidR="007B7088" w:rsidRPr="007B7088">
            <w:rPr>
              <w:rFonts w:cstheme="minorHAnsi"/>
              <w:b/>
              <w:bCs/>
              <w:sz w:val="18"/>
              <w:szCs w:val="18"/>
            </w:rPr>
            <w:t xml:space="preserve">DE </w:t>
          </w:r>
          <w:r w:rsidR="00F94B0D">
            <w:rPr>
              <w:rFonts w:cstheme="minorHAnsi"/>
              <w:b/>
              <w:bCs/>
              <w:sz w:val="18"/>
              <w:szCs w:val="18"/>
            </w:rPr>
            <w:t xml:space="preserve">PRESTACIÓN DE SERVICIOS </w:t>
          </w:r>
          <w:r w:rsidR="00C91444">
            <w:rPr>
              <w:rFonts w:cstheme="minorHAnsi"/>
              <w:b/>
              <w:bCs/>
              <w:sz w:val="18"/>
              <w:szCs w:val="18"/>
            </w:rPr>
            <w:t>SUSCRITO</w:t>
          </w:r>
          <w:r w:rsidR="00C419E8">
            <w:rPr>
              <w:rFonts w:cstheme="minorHAnsi"/>
              <w:b/>
              <w:bCs/>
              <w:sz w:val="18"/>
              <w:szCs w:val="18"/>
            </w:rPr>
            <w:t xml:space="preserve"> CON </w:t>
          </w:r>
          <w:r w:rsidR="00F94B0D" w:rsidRPr="00F94B0D">
            <w:rPr>
              <w:rFonts w:cstheme="minorHAnsi"/>
              <w:b/>
              <w:bCs/>
              <w:sz w:val="18"/>
              <w:szCs w:val="18"/>
            </w:rPr>
            <w:t>INFOVISIBLE S.A.S</w:t>
          </w:r>
          <w:r w:rsidR="009810EA">
            <w:rPr>
              <w:rFonts w:cstheme="minorHAnsi"/>
              <w:b/>
              <w:bCs/>
              <w:sz w:val="18"/>
              <w:szCs w:val="18"/>
            </w:rPr>
            <w:t>.</w:t>
          </w:r>
        </w:p>
      </w:tc>
      <w:tc>
        <w:tcPr>
          <w:tcW w:w="2835" w:type="dxa"/>
          <w:vMerge/>
          <w:tcBorders>
            <w:bottom w:val="single" w:sz="4" w:space="0" w:color="auto"/>
          </w:tcBorders>
        </w:tcPr>
        <w:p w14:paraId="2B69781D" w14:textId="77777777" w:rsidR="00C419E8" w:rsidRDefault="00C419E8" w:rsidP="0029178F">
          <w:pPr>
            <w:jc w:val="center"/>
            <w:rPr>
              <w:rFonts w:ascii="Arial Narrow" w:hAnsi="Arial Narrow" w:cs="Arial Narrow"/>
              <w:b/>
              <w:bCs/>
              <w:sz w:val="20"/>
              <w:szCs w:val="20"/>
            </w:rPr>
          </w:pPr>
        </w:p>
      </w:tc>
      <w:tc>
        <w:tcPr>
          <w:tcW w:w="1010" w:type="dxa"/>
          <w:vMerge/>
          <w:tcBorders>
            <w:bottom w:val="single" w:sz="4" w:space="0" w:color="auto"/>
          </w:tcBorders>
        </w:tcPr>
        <w:p w14:paraId="0E306648" w14:textId="4ACCBC88" w:rsidR="00C419E8" w:rsidRDefault="00C419E8" w:rsidP="0029178F">
          <w:pPr>
            <w:jc w:val="center"/>
            <w:rPr>
              <w:rFonts w:ascii="Arial Narrow" w:hAnsi="Arial Narrow" w:cs="Arial Narrow"/>
              <w:b/>
              <w:bCs/>
              <w:sz w:val="20"/>
              <w:szCs w:val="20"/>
            </w:rPr>
          </w:pPr>
        </w:p>
      </w:tc>
    </w:tr>
  </w:tbl>
  <w:p w14:paraId="28905B61" w14:textId="4CD2EDAA" w:rsidR="00C419E8" w:rsidRPr="005F4EBF" w:rsidRDefault="00C419E8" w:rsidP="00F7531A">
    <w:pPr>
      <w:pStyle w:val="Encabezado"/>
    </w:pPr>
  </w:p>
  <w:p w14:paraId="450E505C" w14:textId="77777777" w:rsidR="00C419E8" w:rsidRPr="005F4EBF" w:rsidRDefault="00C419E8" w:rsidP="005F5053">
    <w:pPr>
      <w:pStyle w:val="Encabezado"/>
      <w:tabs>
        <w:tab w:val="clear" w:pos="4419"/>
        <w:tab w:val="clear" w:pos="8838"/>
        <w:tab w:val="left" w:pos="7470"/>
        <w:tab w:val="left" w:pos="811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4322"/>
    <w:multiLevelType w:val="hybridMultilevel"/>
    <w:tmpl w:val="D6F4FAD0"/>
    <w:lvl w:ilvl="0" w:tplc="240A0011">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68353D"/>
    <w:multiLevelType w:val="hybridMultilevel"/>
    <w:tmpl w:val="C1A8D3E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4B3FE0"/>
    <w:multiLevelType w:val="hybridMultilevel"/>
    <w:tmpl w:val="72FA74F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F3610C8"/>
    <w:multiLevelType w:val="hybridMultilevel"/>
    <w:tmpl w:val="B694E922"/>
    <w:lvl w:ilvl="0" w:tplc="61E614A2">
      <w:start w:val="1"/>
      <w:numFmt w:val="decimal"/>
      <w:lvlText w:val="%1."/>
      <w:lvlJc w:val="left"/>
      <w:pPr>
        <w:ind w:left="1776" w:hanging="360"/>
      </w:pPr>
      <w:rPr>
        <w:b/>
        <w:color w:val="auto"/>
      </w:rPr>
    </w:lvl>
    <w:lvl w:ilvl="1" w:tplc="0C0A0019">
      <w:start w:val="1"/>
      <w:numFmt w:val="lowerLetter"/>
      <w:lvlText w:val="%2."/>
      <w:lvlJc w:val="left"/>
      <w:pPr>
        <w:ind w:left="2148" w:hanging="360"/>
      </w:pPr>
    </w:lvl>
    <w:lvl w:ilvl="2" w:tplc="0C0A001B">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 w15:restartNumberingAfterBreak="0">
    <w:nsid w:val="237A3F33"/>
    <w:multiLevelType w:val="hybridMultilevel"/>
    <w:tmpl w:val="1A8CBF6E"/>
    <w:lvl w:ilvl="0" w:tplc="FFFFFFFF">
      <w:start w:val="1"/>
      <w:numFmt w:val="decimal"/>
      <w:lvlText w:val="%1."/>
      <w:lvlJc w:val="left"/>
      <w:pPr>
        <w:ind w:left="764" w:hanging="360"/>
      </w:pPr>
      <w:rPr>
        <w:b/>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AA7C89"/>
    <w:multiLevelType w:val="hybridMultilevel"/>
    <w:tmpl w:val="E62CBDF8"/>
    <w:lvl w:ilvl="0" w:tplc="D4C8821C">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481DB8"/>
    <w:multiLevelType w:val="hybridMultilevel"/>
    <w:tmpl w:val="DDF0C668"/>
    <w:lvl w:ilvl="0" w:tplc="5B4856E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2B1BDE"/>
    <w:multiLevelType w:val="multilevel"/>
    <w:tmpl w:val="7F38FB12"/>
    <w:lvl w:ilvl="0">
      <w:start w:val="2"/>
      <w:numFmt w:val="decimal"/>
      <w:lvlText w:val="%1"/>
      <w:lvlJc w:val="left"/>
      <w:pPr>
        <w:ind w:left="435" w:hanging="435"/>
      </w:pPr>
      <w:rPr>
        <w:rFonts w:hint="default"/>
        <w:b/>
      </w:rPr>
    </w:lvl>
    <w:lvl w:ilvl="1">
      <w:start w:val="6"/>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31DB6A48"/>
    <w:multiLevelType w:val="hybridMultilevel"/>
    <w:tmpl w:val="389892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C65D1"/>
    <w:multiLevelType w:val="hybridMultilevel"/>
    <w:tmpl w:val="D688CA18"/>
    <w:lvl w:ilvl="0" w:tplc="8452DA10">
      <w:start w:val="1"/>
      <w:numFmt w:val="decimal"/>
      <w:lvlText w:val="%1."/>
      <w:lvlJc w:val="left"/>
      <w:pPr>
        <w:ind w:left="1080" w:hanging="360"/>
      </w:pPr>
      <w:rPr>
        <w:rFonts w:ascii="Arial" w:eastAsiaTheme="minorHAnsi" w:hAnsi="Arial" w:cs="Arial"/>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46B2B39"/>
    <w:multiLevelType w:val="hybridMultilevel"/>
    <w:tmpl w:val="60DE9FC4"/>
    <w:lvl w:ilvl="0" w:tplc="C4F8F238">
      <w:start w:val="1"/>
      <w:numFmt w:val="decimal"/>
      <w:lvlText w:val="%1."/>
      <w:lvlJc w:val="left"/>
      <w:pPr>
        <w:ind w:left="720" w:hanging="360"/>
      </w:pPr>
      <w:rPr>
        <w:rFonts w:hint="default"/>
        <w:b/>
        <w:bCs/>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48B7D9E"/>
    <w:multiLevelType w:val="hybridMultilevel"/>
    <w:tmpl w:val="BC2A4E62"/>
    <w:lvl w:ilvl="0" w:tplc="37869D5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C935B5"/>
    <w:multiLevelType w:val="hybridMultilevel"/>
    <w:tmpl w:val="B590F29A"/>
    <w:lvl w:ilvl="0" w:tplc="836E9FD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34C0B01"/>
    <w:multiLevelType w:val="hybridMultilevel"/>
    <w:tmpl w:val="9FCE396C"/>
    <w:lvl w:ilvl="0" w:tplc="5F384AFE">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45B2862"/>
    <w:multiLevelType w:val="hybridMultilevel"/>
    <w:tmpl w:val="A00A5186"/>
    <w:lvl w:ilvl="0" w:tplc="342AA29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3D37A5"/>
    <w:multiLevelType w:val="hybridMultilevel"/>
    <w:tmpl w:val="74E03D22"/>
    <w:lvl w:ilvl="0" w:tplc="A20420A4">
      <w:start w:val="1"/>
      <w:numFmt w:val="decimal"/>
      <w:lvlText w:val="%1."/>
      <w:lvlJc w:val="left"/>
      <w:pPr>
        <w:ind w:left="720" w:hanging="360"/>
      </w:pPr>
      <w:rPr>
        <w:rFonts w:asciiTheme="minorHAnsi" w:eastAsia="Times New Roman" w:hAnsiTheme="minorHAnsi" w:cstheme="minorHAnsi" w:hint="default"/>
        <w:b/>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526114"/>
    <w:multiLevelType w:val="hybridMultilevel"/>
    <w:tmpl w:val="389892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9922C2E"/>
    <w:multiLevelType w:val="hybridMultilevel"/>
    <w:tmpl w:val="EE2A6412"/>
    <w:lvl w:ilvl="0" w:tplc="FFFFFFFF">
      <w:start w:val="1"/>
      <w:numFmt w:val="decimal"/>
      <w:lvlText w:val="%1."/>
      <w:lvlJc w:val="left"/>
      <w:pPr>
        <w:ind w:left="720" w:hanging="360"/>
      </w:pPr>
      <w:rPr>
        <w:rFonts w:hint="default"/>
        <w:b/>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AE73905"/>
    <w:multiLevelType w:val="hybridMultilevel"/>
    <w:tmpl w:val="1A8CBF6E"/>
    <w:lvl w:ilvl="0" w:tplc="FFFFFFFF">
      <w:start w:val="1"/>
      <w:numFmt w:val="decimal"/>
      <w:lvlText w:val="%1."/>
      <w:lvlJc w:val="left"/>
      <w:pPr>
        <w:ind w:left="764" w:hanging="360"/>
      </w:pPr>
      <w:rPr>
        <w:b/>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0B159E1"/>
    <w:multiLevelType w:val="hybridMultilevel"/>
    <w:tmpl w:val="1A8CBF6E"/>
    <w:lvl w:ilvl="0" w:tplc="A5C2AF88">
      <w:start w:val="1"/>
      <w:numFmt w:val="decimal"/>
      <w:lvlText w:val="%1."/>
      <w:lvlJc w:val="left"/>
      <w:pPr>
        <w:ind w:left="764" w:hanging="360"/>
      </w:pPr>
      <w:rPr>
        <w:b/>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D744D7"/>
    <w:multiLevelType w:val="hybridMultilevel"/>
    <w:tmpl w:val="6B342216"/>
    <w:lvl w:ilvl="0" w:tplc="FE709E8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5B1503A9"/>
    <w:multiLevelType w:val="hybridMultilevel"/>
    <w:tmpl w:val="BD480CD4"/>
    <w:lvl w:ilvl="0" w:tplc="D70C80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B4D6507"/>
    <w:multiLevelType w:val="hybridMultilevel"/>
    <w:tmpl w:val="29C27D4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BA4785C"/>
    <w:multiLevelType w:val="hybridMultilevel"/>
    <w:tmpl w:val="7932E9BA"/>
    <w:lvl w:ilvl="0" w:tplc="1AACBC84">
      <w:start w:val="1"/>
      <w:numFmt w:val="decimal"/>
      <w:lvlText w:val="%1."/>
      <w:lvlJc w:val="left"/>
      <w:pPr>
        <w:ind w:left="720" w:hanging="360"/>
      </w:pPr>
      <w:rPr>
        <w:b/>
        <w:i w:val="0"/>
        <w:i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519AA"/>
    <w:multiLevelType w:val="hybridMultilevel"/>
    <w:tmpl w:val="1966A228"/>
    <w:lvl w:ilvl="0" w:tplc="79DED258">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EFA6C80"/>
    <w:multiLevelType w:val="hybridMultilevel"/>
    <w:tmpl w:val="5CE2D3D2"/>
    <w:lvl w:ilvl="0" w:tplc="1DC096DE">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005635C"/>
    <w:multiLevelType w:val="hybridMultilevel"/>
    <w:tmpl w:val="02B2E8D0"/>
    <w:lvl w:ilvl="0" w:tplc="3DA450E4">
      <w:start w:val="1"/>
      <w:numFmt w:val="decimal"/>
      <w:lvlText w:val="%1."/>
      <w:lvlJc w:val="left"/>
      <w:pPr>
        <w:ind w:left="1250" w:hanging="361"/>
      </w:pPr>
      <w:rPr>
        <w:rFonts w:ascii="Calibri" w:eastAsia="Calibri" w:hAnsi="Calibri" w:cs="Calibri" w:hint="default"/>
        <w:spacing w:val="-2"/>
        <w:w w:val="10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661645"/>
    <w:multiLevelType w:val="hybridMultilevel"/>
    <w:tmpl w:val="82044DF2"/>
    <w:lvl w:ilvl="0" w:tplc="930A4EF0">
      <w:start w:val="1"/>
      <w:numFmt w:val="decimal"/>
      <w:lvlText w:val="%1."/>
      <w:lvlJc w:val="left"/>
      <w:pPr>
        <w:ind w:left="360" w:hanging="360"/>
      </w:pPr>
      <w:rPr>
        <w:rFonts w:hint="default"/>
        <w:b/>
        <w:sz w:val="22"/>
        <w:szCs w:val="22"/>
      </w:rPr>
    </w:lvl>
    <w:lvl w:ilvl="1" w:tplc="240A0019">
      <w:start w:val="1"/>
      <w:numFmt w:val="lowerLetter"/>
      <w:lvlText w:val="%2."/>
      <w:lvlJc w:val="left"/>
      <w:pPr>
        <w:ind w:left="446" w:hanging="360"/>
      </w:pPr>
    </w:lvl>
    <w:lvl w:ilvl="2" w:tplc="240A001B" w:tentative="1">
      <w:start w:val="1"/>
      <w:numFmt w:val="lowerRoman"/>
      <w:lvlText w:val="%3."/>
      <w:lvlJc w:val="right"/>
      <w:pPr>
        <w:ind w:left="1166" w:hanging="180"/>
      </w:pPr>
    </w:lvl>
    <w:lvl w:ilvl="3" w:tplc="240A000F" w:tentative="1">
      <w:start w:val="1"/>
      <w:numFmt w:val="decimal"/>
      <w:lvlText w:val="%4."/>
      <w:lvlJc w:val="left"/>
      <w:pPr>
        <w:ind w:left="1886" w:hanging="360"/>
      </w:pPr>
    </w:lvl>
    <w:lvl w:ilvl="4" w:tplc="240A0019" w:tentative="1">
      <w:start w:val="1"/>
      <w:numFmt w:val="lowerLetter"/>
      <w:lvlText w:val="%5."/>
      <w:lvlJc w:val="left"/>
      <w:pPr>
        <w:ind w:left="2606" w:hanging="360"/>
      </w:pPr>
    </w:lvl>
    <w:lvl w:ilvl="5" w:tplc="240A001B" w:tentative="1">
      <w:start w:val="1"/>
      <w:numFmt w:val="lowerRoman"/>
      <w:lvlText w:val="%6."/>
      <w:lvlJc w:val="right"/>
      <w:pPr>
        <w:ind w:left="3326" w:hanging="180"/>
      </w:pPr>
    </w:lvl>
    <w:lvl w:ilvl="6" w:tplc="240A000F" w:tentative="1">
      <w:start w:val="1"/>
      <w:numFmt w:val="decimal"/>
      <w:lvlText w:val="%7."/>
      <w:lvlJc w:val="left"/>
      <w:pPr>
        <w:ind w:left="4046" w:hanging="360"/>
      </w:pPr>
    </w:lvl>
    <w:lvl w:ilvl="7" w:tplc="240A0019" w:tentative="1">
      <w:start w:val="1"/>
      <w:numFmt w:val="lowerLetter"/>
      <w:lvlText w:val="%8."/>
      <w:lvlJc w:val="left"/>
      <w:pPr>
        <w:ind w:left="4766" w:hanging="360"/>
      </w:pPr>
    </w:lvl>
    <w:lvl w:ilvl="8" w:tplc="240A001B" w:tentative="1">
      <w:start w:val="1"/>
      <w:numFmt w:val="lowerRoman"/>
      <w:lvlText w:val="%9."/>
      <w:lvlJc w:val="right"/>
      <w:pPr>
        <w:ind w:left="5486" w:hanging="180"/>
      </w:pPr>
    </w:lvl>
  </w:abstractNum>
  <w:abstractNum w:abstractNumId="29" w15:restartNumberingAfterBreak="0">
    <w:nsid w:val="67EB6E4A"/>
    <w:multiLevelType w:val="hybridMultilevel"/>
    <w:tmpl w:val="18D88436"/>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1004DB2"/>
    <w:multiLevelType w:val="hybridMultilevel"/>
    <w:tmpl w:val="63A424C4"/>
    <w:lvl w:ilvl="0" w:tplc="2B5831B0">
      <w:start w:val="1"/>
      <w:numFmt w:val="upperLetter"/>
      <w:lvlText w:val="%1."/>
      <w:lvlJc w:val="left"/>
      <w:pPr>
        <w:ind w:left="1068" w:hanging="360"/>
      </w:pPr>
      <w:rPr>
        <w:rFonts w:hint="default"/>
        <w:b/>
        <w:bCs/>
        <w:color w:val="00000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72447465"/>
    <w:multiLevelType w:val="hybridMultilevel"/>
    <w:tmpl w:val="38265770"/>
    <w:lvl w:ilvl="0" w:tplc="DF68232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DBE41CF"/>
    <w:multiLevelType w:val="hybridMultilevel"/>
    <w:tmpl w:val="3D1E2FA4"/>
    <w:lvl w:ilvl="0" w:tplc="115678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76691661">
    <w:abstractNumId w:val="9"/>
  </w:num>
  <w:num w:numId="2" w16cid:durableId="1441490151">
    <w:abstractNumId w:val="20"/>
  </w:num>
  <w:num w:numId="3" w16cid:durableId="813911681">
    <w:abstractNumId w:val="24"/>
  </w:num>
  <w:num w:numId="4" w16cid:durableId="250623429">
    <w:abstractNumId w:val="15"/>
  </w:num>
  <w:num w:numId="5" w16cid:durableId="1637177372">
    <w:abstractNumId w:val="19"/>
  </w:num>
  <w:num w:numId="6" w16cid:durableId="2043506891">
    <w:abstractNumId w:val="28"/>
  </w:num>
  <w:num w:numId="7" w16cid:durableId="7010550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97805268">
    <w:abstractNumId w:val="2"/>
  </w:num>
  <w:num w:numId="9" w16cid:durableId="1786340881">
    <w:abstractNumId w:val="23"/>
  </w:num>
  <w:num w:numId="10" w16cid:durableId="1090925669">
    <w:abstractNumId w:val="13"/>
  </w:num>
  <w:num w:numId="11" w16cid:durableId="362638729">
    <w:abstractNumId w:val="26"/>
  </w:num>
  <w:num w:numId="12" w16cid:durableId="1698652835">
    <w:abstractNumId w:val="30"/>
  </w:num>
  <w:num w:numId="13" w16cid:durableId="746266808">
    <w:abstractNumId w:val="12"/>
  </w:num>
  <w:num w:numId="14" w16cid:durableId="1899784765">
    <w:abstractNumId w:val="5"/>
  </w:num>
  <w:num w:numId="15" w16cid:durableId="948900906">
    <w:abstractNumId w:val="27"/>
  </w:num>
  <w:num w:numId="16" w16cid:durableId="691029891">
    <w:abstractNumId w:val="11"/>
  </w:num>
  <w:num w:numId="17" w16cid:durableId="537475548">
    <w:abstractNumId w:val="3"/>
  </w:num>
  <w:num w:numId="18" w16cid:durableId="823274085">
    <w:abstractNumId w:val="18"/>
  </w:num>
  <w:num w:numId="19" w16cid:durableId="1612471109">
    <w:abstractNumId w:val="10"/>
  </w:num>
  <w:num w:numId="20" w16cid:durableId="17836468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6585976">
    <w:abstractNumId w:val="22"/>
  </w:num>
  <w:num w:numId="22" w16cid:durableId="1154565600">
    <w:abstractNumId w:val="0"/>
  </w:num>
  <w:num w:numId="23" w16cid:durableId="1246844998">
    <w:abstractNumId w:val="6"/>
  </w:num>
  <w:num w:numId="24" w16cid:durableId="6729486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93636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70069688">
    <w:abstractNumId w:val="29"/>
  </w:num>
  <w:num w:numId="27" w16cid:durableId="1176579593">
    <w:abstractNumId w:val="4"/>
  </w:num>
  <w:num w:numId="28" w16cid:durableId="109399496">
    <w:abstractNumId w:val="31"/>
  </w:num>
  <w:num w:numId="29" w16cid:durableId="1986160575">
    <w:abstractNumId w:val="7"/>
  </w:num>
  <w:num w:numId="30" w16cid:durableId="1271545976">
    <w:abstractNumId w:val="1"/>
  </w:num>
  <w:num w:numId="31" w16cid:durableId="2132240151">
    <w:abstractNumId w:val="8"/>
  </w:num>
  <w:num w:numId="32" w16cid:durableId="425612752">
    <w:abstractNumId w:val="14"/>
  </w:num>
  <w:num w:numId="33" w16cid:durableId="475606618">
    <w:abstractNumId w:val="17"/>
  </w:num>
  <w:num w:numId="34" w16cid:durableId="1982927157">
    <w:abstractNumId w:val="16"/>
  </w:num>
  <w:num w:numId="35" w16cid:durableId="1771854220">
    <w:abstractNumId w:val="3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419" w:vendorID="64" w:dllVersion="0" w:nlCheck="1" w:checkStyle="0"/>
  <w:activeWritingStyle w:appName="MSWord" w:lang="pt-BR"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B44"/>
    <w:rsid w:val="00000ED8"/>
    <w:rsid w:val="000014E1"/>
    <w:rsid w:val="000026EA"/>
    <w:rsid w:val="00002781"/>
    <w:rsid w:val="000027EB"/>
    <w:rsid w:val="00003370"/>
    <w:rsid w:val="00003DAE"/>
    <w:rsid w:val="00005509"/>
    <w:rsid w:val="000055E2"/>
    <w:rsid w:val="00005D36"/>
    <w:rsid w:val="00006667"/>
    <w:rsid w:val="000069CD"/>
    <w:rsid w:val="00006C42"/>
    <w:rsid w:val="000109EB"/>
    <w:rsid w:val="00012422"/>
    <w:rsid w:val="00012AA5"/>
    <w:rsid w:val="0001338C"/>
    <w:rsid w:val="00013428"/>
    <w:rsid w:val="0001552B"/>
    <w:rsid w:val="00017730"/>
    <w:rsid w:val="00020771"/>
    <w:rsid w:val="00020962"/>
    <w:rsid w:val="0002163B"/>
    <w:rsid w:val="000244F9"/>
    <w:rsid w:val="0002589D"/>
    <w:rsid w:val="00026941"/>
    <w:rsid w:val="0003073A"/>
    <w:rsid w:val="000307AA"/>
    <w:rsid w:val="000326B7"/>
    <w:rsid w:val="00033540"/>
    <w:rsid w:val="000338E3"/>
    <w:rsid w:val="00033A26"/>
    <w:rsid w:val="00033E89"/>
    <w:rsid w:val="00034276"/>
    <w:rsid w:val="00035265"/>
    <w:rsid w:val="00035AAA"/>
    <w:rsid w:val="00035B38"/>
    <w:rsid w:val="00040709"/>
    <w:rsid w:val="00040780"/>
    <w:rsid w:val="00041B45"/>
    <w:rsid w:val="00042577"/>
    <w:rsid w:val="00042991"/>
    <w:rsid w:val="00044EC9"/>
    <w:rsid w:val="000511A8"/>
    <w:rsid w:val="00053B74"/>
    <w:rsid w:val="00054092"/>
    <w:rsid w:val="0005461F"/>
    <w:rsid w:val="00054811"/>
    <w:rsid w:val="00055BD6"/>
    <w:rsid w:val="00057241"/>
    <w:rsid w:val="00060547"/>
    <w:rsid w:val="0006121D"/>
    <w:rsid w:val="00062472"/>
    <w:rsid w:val="00064659"/>
    <w:rsid w:val="00065ACB"/>
    <w:rsid w:val="000668D7"/>
    <w:rsid w:val="00066DF1"/>
    <w:rsid w:val="00066F8F"/>
    <w:rsid w:val="0007088F"/>
    <w:rsid w:val="00070BD5"/>
    <w:rsid w:val="00070CA5"/>
    <w:rsid w:val="0007159D"/>
    <w:rsid w:val="000726CA"/>
    <w:rsid w:val="00072A26"/>
    <w:rsid w:val="00072C0B"/>
    <w:rsid w:val="00073592"/>
    <w:rsid w:val="00073A65"/>
    <w:rsid w:val="00073A9A"/>
    <w:rsid w:val="00073BFC"/>
    <w:rsid w:val="000744DB"/>
    <w:rsid w:val="00074AA3"/>
    <w:rsid w:val="0007746F"/>
    <w:rsid w:val="000822B2"/>
    <w:rsid w:val="00082536"/>
    <w:rsid w:val="00082E54"/>
    <w:rsid w:val="000838F9"/>
    <w:rsid w:val="0008467D"/>
    <w:rsid w:val="00084D65"/>
    <w:rsid w:val="0008522F"/>
    <w:rsid w:val="000857B5"/>
    <w:rsid w:val="00085BC2"/>
    <w:rsid w:val="0008685A"/>
    <w:rsid w:val="000877E0"/>
    <w:rsid w:val="0009096E"/>
    <w:rsid w:val="00091111"/>
    <w:rsid w:val="00091856"/>
    <w:rsid w:val="00094096"/>
    <w:rsid w:val="00094317"/>
    <w:rsid w:val="0009502E"/>
    <w:rsid w:val="0009598F"/>
    <w:rsid w:val="00095EA8"/>
    <w:rsid w:val="00096CA7"/>
    <w:rsid w:val="000A0F88"/>
    <w:rsid w:val="000A2E03"/>
    <w:rsid w:val="000A46F7"/>
    <w:rsid w:val="000A4EAD"/>
    <w:rsid w:val="000A5B1F"/>
    <w:rsid w:val="000A76EA"/>
    <w:rsid w:val="000B0E01"/>
    <w:rsid w:val="000B3950"/>
    <w:rsid w:val="000B39D8"/>
    <w:rsid w:val="000B4DD0"/>
    <w:rsid w:val="000B602F"/>
    <w:rsid w:val="000B6DD8"/>
    <w:rsid w:val="000B7037"/>
    <w:rsid w:val="000B7B47"/>
    <w:rsid w:val="000B7B4C"/>
    <w:rsid w:val="000B7DDF"/>
    <w:rsid w:val="000C00B3"/>
    <w:rsid w:val="000C2013"/>
    <w:rsid w:val="000C2373"/>
    <w:rsid w:val="000C2D84"/>
    <w:rsid w:val="000C48D9"/>
    <w:rsid w:val="000C6B69"/>
    <w:rsid w:val="000C7B65"/>
    <w:rsid w:val="000C7C1B"/>
    <w:rsid w:val="000D016F"/>
    <w:rsid w:val="000D0F4D"/>
    <w:rsid w:val="000D10BE"/>
    <w:rsid w:val="000D11EC"/>
    <w:rsid w:val="000D3A55"/>
    <w:rsid w:val="000D40C6"/>
    <w:rsid w:val="000D4542"/>
    <w:rsid w:val="000D4CBB"/>
    <w:rsid w:val="000D5143"/>
    <w:rsid w:val="000D5EC6"/>
    <w:rsid w:val="000D6C0F"/>
    <w:rsid w:val="000E0535"/>
    <w:rsid w:val="000E0F4E"/>
    <w:rsid w:val="000E286E"/>
    <w:rsid w:val="000E2970"/>
    <w:rsid w:val="000E2B2D"/>
    <w:rsid w:val="000E39A9"/>
    <w:rsid w:val="000E4D63"/>
    <w:rsid w:val="000E4DEF"/>
    <w:rsid w:val="000E5315"/>
    <w:rsid w:val="000E57A1"/>
    <w:rsid w:val="000E61CA"/>
    <w:rsid w:val="000E70DF"/>
    <w:rsid w:val="000E7BF4"/>
    <w:rsid w:val="000E7E27"/>
    <w:rsid w:val="000F0D9A"/>
    <w:rsid w:val="000F21C5"/>
    <w:rsid w:val="000F3103"/>
    <w:rsid w:val="000F3F87"/>
    <w:rsid w:val="000F4732"/>
    <w:rsid w:val="000F5DF8"/>
    <w:rsid w:val="000F6A82"/>
    <w:rsid w:val="000F6A9A"/>
    <w:rsid w:val="000F6BE6"/>
    <w:rsid w:val="000F7505"/>
    <w:rsid w:val="001007F1"/>
    <w:rsid w:val="00102D67"/>
    <w:rsid w:val="00104D00"/>
    <w:rsid w:val="00104F10"/>
    <w:rsid w:val="0010670E"/>
    <w:rsid w:val="001068F6"/>
    <w:rsid w:val="00106BB4"/>
    <w:rsid w:val="00106CC9"/>
    <w:rsid w:val="00106EBC"/>
    <w:rsid w:val="00107D04"/>
    <w:rsid w:val="0011181D"/>
    <w:rsid w:val="0011187F"/>
    <w:rsid w:val="00113229"/>
    <w:rsid w:val="0011416D"/>
    <w:rsid w:val="001144D8"/>
    <w:rsid w:val="001148BC"/>
    <w:rsid w:val="00114BA4"/>
    <w:rsid w:val="00115153"/>
    <w:rsid w:val="00115FB9"/>
    <w:rsid w:val="00116179"/>
    <w:rsid w:val="001163E6"/>
    <w:rsid w:val="001163FB"/>
    <w:rsid w:val="00121214"/>
    <w:rsid w:val="00121814"/>
    <w:rsid w:val="001227EB"/>
    <w:rsid w:val="001234D0"/>
    <w:rsid w:val="00123587"/>
    <w:rsid w:val="00123E1D"/>
    <w:rsid w:val="00124E08"/>
    <w:rsid w:val="00124E75"/>
    <w:rsid w:val="00125BB0"/>
    <w:rsid w:val="00126D25"/>
    <w:rsid w:val="00126D2D"/>
    <w:rsid w:val="00127FC5"/>
    <w:rsid w:val="00130C05"/>
    <w:rsid w:val="00130F68"/>
    <w:rsid w:val="00131095"/>
    <w:rsid w:val="00134A19"/>
    <w:rsid w:val="00134BCB"/>
    <w:rsid w:val="0013547A"/>
    <w:rsid w:val="001358AA"/>
    <w:rsid w:val="00136FBE"/>
    <w:rsid w:val="00137396"/>
    <w:rsid w:val="00137589"/>
    <w:rsid w:val="00137F1C"/>
    <w:rsid w:val="00137F8E"/>
    <w:rsid w:val="001409CB"/>
    <w:rsid w:val="00144CF3"/>
    <w:rsid w:val="00144D5D"/>
    <w:rsid w:val="00144F16"/>
    <w:rsid w:val="00145C46"/>
    <w:rsid w:val="0014671C"/>
    <w:rsid w:val="00146C37"/>
    <w:rsid w:val="00146F04"/>
    <w:rsid w:val="001476F5"/>
    <w:rsid w:val="00147A35"/>
    <w:rsid w:val="00147C2F"/>
    <w:rsid w:val="0015135A"/>
    <w:rsid w:val="0015234E"/>
    <w:rsid w:val="00152944"/>
    <w:rsid w:val="00152FB2"/>
    <w:rsid w:val="00153171"/>
    <w:rsid w:val="00153DCC"/>
    <w:rsid w:val="001540E5"/>
    <w:rsid w:val="00154500"/>
    <w:rsid w:val="001553FE"/>
    <w:rsid w:val="00156D3C"/>
    <w:rsid w:val="0016182F"/>
    <w:rsid w:val="00161C12"/>
    <w:rsid w:val="001624A1"/>
    <w:rsid w:val="0016331D"/>
    <w:rsid w:val="00163E18"/>
    <w:rsid w:val="00164FAC"/>
    <w:rsid w:val="00165DC5"/>
    <w:rsid w:val="00166B9B"/>
    <w:rsid w:val="001673B6"/>
    <w:rsid w:val="00167A75"/>
    <w:rsid w:val="00167F44"/>
    <w:rsid w:val="00171395"/>
    <w:rsid w:val="00171554"/>
    <w:rsid w:val="00173C91"/>
    <w:rsid w:val="00174FC5"/>
    <w:rsid w:val="00175506"/>
    <w:rsid w:val="00176763"/>
    <w:rsid w:val="00177469"/>
    <w:rsid w:val="00177916"/>
    <w:rsid w:val="00177FFC"/>
    <w:rsid w:val="0018038F"/>
    <w:rsid w:val="00182258"/>
    <w:rsid w:val="00183CFE"/>
    <w:rsid w:val="00184CA7"/>
    <w:rsid w:val="00184D82"/>
    <w:rsid w:val="001855A8"/>
    <w:rsid w:val="00186F17"/>
    <w:rsid w:val="001878CC"/>
    <w:rsid w:val="001904CA"/>
    <w:rsid w:val="00190A2E"/>
    <w:rsid w:val="001916CA"/>
    <w:rsid w:val="0019188B"/>
    <w:rsid w:val="00192A2E"/>
    <w:rsid w:val="00193011"/>
    <w:rsid w:val="00193136"/>
    <w:rsid w:val="001933DE"/>
    <w:rsid w:val="0019726B"/>
    <w:rsid w:val="001974D7"/>
    <w:rsid w:val="001977B8"/>
    <w:rsid w:val="001A00BD"/>
    <w:rsid w:val="001A2442"/>
    <w:rsid w:val="001A2BC5"/>
    <w:rsid w:val="001A2C38"/>
    <w:rsid w:val="001A2E11"/>
    <w:rsid w:val="001A30E3"/>
    <w:rsid w:val="001A6859"/>
    <w:rsid w:val="001A715C"/>
    <w:rsid w:val="001A7731"/>
    <w:rsid w:val="001A7BE1"/>
    <w:rsid w:val="001B002E"/>
    <w:rsid w:val="001B05F1"/>
    <w:rsid w:val="001B0822"/>
    <w:rsid w:val="001B1AB8"/>
    <w:rsid w:val="001B1E7A"/>
    <w:rsid w:val="001B219E"/>
    <w:rsid w:val="001B3532"/>
    <w:rsid w:val="001B4BC2"/>
    <w:rsid w:val="001B64C1"/>
    <w:rsid w:val="001B6605"/>
    <w:rsid w:val="001B7307"/>
    <w:rsid w:val="001C036E"/>
    <w:rsid w:val="001C06B7"/>
    <w:rsid w:val="001C1E53"/>
    <w:rsid w:val="001C39FA"/>
    <w:rsid w:val="001C4735"/>
    <w:rsid w:val="001C5626"/>
    <w:rsid w:val="001C6565"/>
    <w:rsid w:val="001C714F"/>
    <w:rsid w:val="001D043F"/>
    <w:rsid w:val="001D2A73"/>
    <w:rsid w:val="001D2D46"/>
    <w:rsid w:val="001D35A1"/>
    <w:rsid w:val="001D3E35"/>
    <w:rsid w:val="001D4096"/>
    <w:rsid w:val="001D4CF9"/>
    <w:rsid w:val="001D4E6B"/>
    <w:rsid w:val="001D5DC7"/>
    <w:rsid w:val="001D66CE"/>
    <w:rsid w:val="001D71A1"/>
    <w:rsid w:val="001E00FD"/>
    <w:rsid w:val="001E302D"/>
    <w:rsid w:val="001E33F6"/>
    <w:rsid w:val="001E483B"/>
    <w:rsid w:val="001E4AB9"/>
    <w:rsid w:val="001E55B2"/>
    <w:rsid w:val="001E75DB"/>
    <w:rsid w:val="001E7820"/>
    <w:rsid w:val="001F0705"/>
    <w:rsid w:val="001F08E5"/>
    <w:rsid w:val="001F1013"/>
    <w:rsid w:val="001F191F"/>
    <w:rsid w:val="001F210C"/>
    <w:rsid w:val="001F21E4"/>
    <w:rsid w:val="001F29DE"/>
    <w:rsid w:val="001F53EE"/>
    <w:rsid w:val="001F7BC9"/>
    <w:rsid w:val="002002D1"/>
    <w:rsid w:val="0020171C"/>
    <w:rsid w:val="0020175D"/>
    <w:rsid w:val="00201EC4"/>
    <w:rsid w:val="0020218B"/>
    <w:rsid w:val="00202AB4"/>
    <w:rsid w:val="00203242"/>
    <w:rsid w:val="002041B5"/>
    <w:rsid w:val="002058C2"/>
    <w:rsid w:val="0020647E"/>
    <w:rsid w:val="00206566"/>
    <w:rsid w:val="0020660B"/>
    <w:rsid w:val="00206647"/>
    <w:rsid w:val="00206C3D"/>
    <w:rsid w:val="002077CB"/>
    <w:rsid w:val="00207B28"/>
    <w:rsid w:val="00211C85"/>
    <w:rsid w:val="00213911"/>
    <w:rsid w:val="00213F0E"/>
    <w:rsid w:val="0021415C"/>
    <w:rsid w:val="002148FE"/>
    <w:rsid w:val="0021612D"/>
    <w:rsid w:val="002163A9"/>
    <w:rsid w:val="00217107"/>
    <w:rsid w:val="00217C17"/>
    <w:rsid w:val="002213ED"/>
    <w:rsid w:val="00223199"/>
    <w:rsid w:val="00223797"/>
    <w:rsid w:val="0022485D"/>
    <w:rsid w:val="00224BB3"/>
    <w:rsid w:val="00225E87"/>
    <w:rsid w:val="00226614"/>
    <w:rsid w:val="0022662D"/>
    <w:rsid w:val="002268F8"/>
    <w:rsid w:val="00230455"/>
    <w:rsid w:val="00230537"/>
    <w:rsid w:val="0023307A"/>
    <w:rsid w:val="00233238"/>
    <w:rsid w:val="00234673"/>
    <w:rsid w:val="002355B9"/>
    <w:rsid w:val="00235685"/>
    <w:rsid w:val="00235D76"/>
    <w:rsid w:val="00236400"/>
    <w:rsid w:val="0023709D"/>
    <w:rsid w:val="002379D2"/>
    <w:rsid w:val="0024028A"/>
    <w:rsid w:val="002408BF"/>
    <w:rsid w:val="0024099D"/>
    <w:rsid w:val="00241DF3"/>
    <w:rsid w:val="002424B7"/>
    <w:rsid w:val="00242877"/>
    <w:rsid w:val="00242D31"/>
    <w:rsid w:val="00243294"/>
    <w:rsid w:val="0024376E"/>
    <w:rsid w:val="002442C8"/>
    <w:rsid w:val="00244BAF"/>
    <w:rsid w:val="0024620C"/>
    <w:rsid w:val="0024663C"/>
    <w:rsid w:val="00246718"/>
    <w:rsid w:val="00247653"/>
    <w:rsid w:val="00247A4C"/>
    <w:rsid w:val="00247BA6"/>
    <w:rsid w:val="00251844"/>
    <w:rsid w:val="00251F6D"/>
    <w:rsid w:val="002525B2"/>
    <w:rsid w:val="00252912"/>
    <w:rsid w:val="00252E98"/>
    <w:rsid w:val="002536A7"/>
    <w:rsid w:val="0025376F"/>
    <w:rsid w:val="00253A7A"/>
    <w:rsid w:val="00254D92"/>
    <w:rsid w:val="00254F09"/>
    <w:rsid w:val="002553C2"/>
    <w:rsid w:val="00255DCC"/>
    <w:rsid w:val="00260577"/>
    <w:rsid w:val="0026169E"/>
    <w:rsid w:val="002617FF"/>
    <w:rsid w:val="00261F1F"/>
    <w:rsid w:val="0026235E"/>
    <w:rsid w:val="00262AD3"/>
    <w:rsid w:val="0026320E"/>
    <w:rsid w:val="00263506"/>
    <w:rsid w:val="00263555"/>
    <w:rsid w:val="00263DED"/>
    <w:rsid w:val="002641EE"/>
    <w:rsid w:val="00265388"/>
    <w:rsid w:val="002656E9"/>
    <w:rsid w:val="00270CAC"/>
    <w:rsid w:val="0027306B"/>
    <w:rsid w:val="00273F3C"/>
    <w:rsid w:val="00274AE1"/>
    <w:rsid w:val="00276A80"/>
    <w:rsid w:val="002774A1"/>
    <w:rsid w:val="00277A4D"/>
    <w:rsid w:val="002803C5"/>
    <w:rsid w:val="00280568"/>
    <w:rsid w:val="00280C4C"/>
    <w:rsid w:val="00281C17"/>
    <w:rsid w:val="00283016"/>
    <w:rsid w:val="00284143"/>
    <w:rsid w:val="00285D2E"/>
    <w:rsid w:val="00285E59"/>
    <w:rsid w:val="00286094"/>
    <w:rsid w:val="002862F7"/>
    <w:rsid w:val="0028634A"/>
    <w:rsid w:val="00286ED6"/>
    <w:rsid w:val="00287083"/>
    <w:rsid w:val="00287AB8"/>
    <w:rsid w:val="00290ED0"/>
    <w:rsid w:val="00290F9D"/>
    <w:rsid w:val="0029178F"/>
    <w:rsid w:val="00291B71"/>
    <w:rsid w:val="00291E2E"/>
    <w:rsid w:val="00294AD2"/>
    <w:rsid w:val="002958CC"/>
    <w:rsid w:val="002A08BD"/>
    <w:rsid w:val="002A1F00"/>
    <w:rsid w:val="002A2D65"/>
    <w:rsid w:val="002A3AC3"/>
    <w:rsid w:val="002A3E57"/>
    <w:rsid w:val="002A4DB6"/>
    <w:rsid w:val="002A54EA"/>
    <w:rsid w:val="002B00A9"/>
    <w:rsid w:val="002B07A7"/>
    <w:rsid w:val="002B0CFC"/>
    <w:rsid w:val="002B201C"/>
    <w:rsid w:val="002B25C4"/>
    <w:rsid w:val="002B3961"/>
    <w:rsid w:val="002B47E4"/>
    <w:rsid w:val="002C3206"/>
    <w:rsid w:val="002C3768"/>
    <w:rsid w:val="002C3F69"/>
    <w:rsid w:val="002C40E0"/>
    <w:rsid w:val="002C470D"/>
    <w:rsid w:val="002C479E"/>
    <w:rsid w:val="002C60A8"/>
    <w:rsid w:val="002C6461"/>
    <w:rsid w:val="002C666E"/>
    <w:rsid w:val="002C690D"/>
    <w:rsid w:val="002C718D"/>
    <w:rsid w:val="002C76BD"/>
    <w:rsid w:val="002C7E9A"/>
    <w:rsid w:val="002D11D1"/>
    <w:rsid w:val="002D1667"/>
    <w:rsid w:val="002D2032"/>
    <w:rsid w:val="002D5EA8"/>
    <w:rsid w:val="002D6BA9"/>
    <w:rsid w:val="002D6BB4"/>
    <w:rsid w:val="002D738A"/>
    <w:rsid w:val="002D7FF3"/>
    <w:rsid w:val="002E0638"/>
    <w:rsid w:val="002E1D24"/>
    <w:rsid w:val="002E2C04"/>
    <w:rsid w:val="002E3046"/>
    <w:rsid w:val="002E3371"/>
    <w:rsid w:val="002E37CD"/>
    <w:rsid w:val="002E3D47"/>
    <w:rsid w:val="002E51A7"/>
    <w:rsid w:val="002E747D"/>
    <w:rsid w:val="002E778E"/>
    <w:rsid w:val="002E7E4A"/>
    <w:rsid w:val="002F0C4A"/>
    <w:rsid w:val="002F10C5"/>
    <w:rsid w:val="002F1108"/>
    <w:rsid w:val="002F1C68"/>
    <w:rsid w:val="002F1D50"/>
    <w:rsid w:val="002F1D58"/>
    <w:rsid w:val="002F2E8E"/>
    <w:rsid w:val="002F3350"/>
    <w:rsid w:val="002F40D6"/>
    <w:rsid w:val="002F4161"/>
    <w:rsid w:val="00300E8B"/>
    <w:rsid w:val="00301881"/>
    <w:rsid w:val="003022E6"/>
    <w:rsid w:val="00302613"/>
    <w:rsid w:val="00303CD9"/>
    <w:rsid w:val="00304FFE"/>
    <w:rsid w:val="0030539B"/>
    <w:rsid w:val="00305A98"/>
    <w:rsid w:val="0030627D"/>
    <w:rsid w:val="00307528"/>
    <w:rsid w:val="00310EC7"/>
    <w:rsid w:val="00312AEB"/>
    <w:rsid w:val="00312E8C"/>
    <w:rsid w:val="00314606"/>
    <w:rsid w:val="0031517D"/>
    <w:rsid w:val="00315749"/>
    <w:rsid w:val="0031705F"/>
    <w:rsid w:val="003173C9"/>
    <w:rsid w:val="00317EA4"/>
    <w:rsid w:val="003217F8"/>
    <w:rsid w:val="00323B7A"/>
    <w:rsid w:val="00323C3D"/>
    <w:rsid w:val="00323D16"/>
    <w:rsid w:val="00324877"/>
    <w:rsid w:val="00324FFB"/>
    <w:rsid w:val="00327B0C"/>
    <w:rsid w:val="00327FA6"/>
    <w:rsid w:val="0033184E"/>
    <w:rsid w:val="0033247F"/>
    <w:rsid w:val="00332CF7"/>
    <w:rsid w:val="00333C1D"/>
    <w:rsid w:val="00334579"/>
    <w:rsid w:val="00335B42"/>
    <w:rsid w:val="00337525"/>
    <w:rsid w:val="003378E4"/>
    <w:rsid w:val="00337D7E"/>
    <w:rsid w:val="00340891"/>
    <w:rsid w:val="00341391"/>
    <w:rsid w:val="003415FD"/>
    <w:rsid w:val="00341972"/>
    <w:rsid w:val="003419BA"/>
    <w:rsid w:val="003420C7"/>
    <w:rsid w:val="00343E65"/>
    <w:rsid w:val="003444B1"/>
    <w:rsid w:val="003465AB"/>
    <w:rsid w:val="00347D6B"/>
    <w:rsid w:val="00350532"/>
    <w:rsid w:val="00350B10"/>
    <w:rsid w:val="00350E00"/>
    <w:rsid w:val="0035186F"/>
    <w:rsid w:val="0035187E"/>
    <w:rsid w:val="00353411"/>
    <w:rsid w:val="00353674"/>
    <w:rsid w:val="00353DFF"/>
    <w:rsid w:val="0035473B"/>
    <w:rsid w:val="00355449"/>
    <w:rsid w:val="0035618A"/>
    <w:rsid w:val="0035669E"/>
    <w:rsid w:val="00357924"/>
    <w:rsid w:val="0036007D"/>
    <w:rsid w:val="00360AB2"/>
    <w:rsid w:val="0036120F"/>
    <w:rsid w:val="003616F9"/>
    <w:rsid w:val="00361B5F"/>
    <w:rsid w:val="00361FD2"/>
    <w:rsid w:val="003631EB"/>
    <w:rsid w:val="003638A9"/>
    <w:rsid w:val="003661E3"/>
    <w:rsid w:val="00367C06"/>
    <w:rsid w:val="00370243"/>
    <w:rsid w:val="00370CDF"/>
    <w:rsid w:val="0037120E"/>
    <w:rsid w:val="0037484E"/>
    <w:rsid w:val="00375E89"/>
    <w:rsid w:val="003761CA"/>
    <w:rsid w:val="00376499"/>
    <w:rsid w:val="00380660"/>
    <w:rsid w:val="00380B68"/>
    <w:rsid w:val="00381F16"/>
    <w:rsid w:val="00381F86"/>
    <w:rsid w:val="0038292B"/>
    <w:rsid w:val="00383006"/>
    <w:rsid w:val="0038436A"/>
    <w:rsid w:val="00385F6A"/>
    <w:rsid w:val="00386094"/>
    <w:rsid w:val="00387A84"/>
    <w:rsid w:val="00390492"/>
    <w:rsid w:val="00391F21"/>
    <w:rsid w:val="003932EB"/>
    <w:rsid w:val="00393919"/>
    <w:rsid w:val="003962A0"/>
    <w:rsid w:val="003A0769"/>
    <w:rsid w:val="003A1132"/>
    <w:rsid w:val="003A14F8"/>
    <w:rsid w:val="003A153F"/>
    <w:rsid w:val="003A3E4D"/>
    <w:rsid w:val="003A430E"/>
    <w:rsid w:val="003A59C0"/>
    <w:rsid w:val="003A6136"/>
    <w:rsid w:val="003A6D1C"/>
    <w:rsid w:val="003A7A1B"/>
    <w:rsid w:val="003B1749"/>
    <w:rsid w:val="003B3670"/>
    <w:rsid w:val="003B38AB"/>
    <w:rsid w:val="003C02FA"/>
    <w:rsid w:val="003C0AE6"/>
    <w:rsid w:val="003C125C"/>
    <w:rsid w:val="003C21A5"/>
    <w:rsid w:val="003C2E6A"/>
    <w:rsid w:val="003C3976"/>
    <w:rsid w:val="003C3CE4"/>
    <w:rsid w:val="003D08F5"/>
    <w:rsid w:val="003D2531"/>
    <w:rsid w:val="003D2C6A"/>
    <w:rsid w:val="003D3333"/>
    <w:rsid w:val="003D3435"/>
    <w:rsid w:val="003D3CCD"/>
    <w:rsid w:val="003D44F8"/>
    <w:rsid w:val="003D5674"/>
    <w:rsid w:val="003D5BA4"/>
    <w:rsid w:val="003D6DC8"/>
    <w:rsid w:val="003E127A"/>
    <w:rsid w:val="003E1BE9"/>
    <w:rsid w:val="003E1C4D"/>
    <w:rsid w:val="003E202B"/>
    <w:rsid w:val="003E3B38"/>
    <w:rsid w:val="003E3D0B"/>
    <w:rsid w:val="003E4172"/>
    <w:rsid w:val="003E5C6B"/>
    <w:rsid w:val="003E6EF0"/>
    <w:rsid w:val="003E6EF1"/>
    <w:rsid w:val="003F160C"/>
    <w:rsid w:val="003F165A"/>
    <w:rsid w:val="003F37EB"/>
    <w:rsid w:val="003F3CD9"/>
    <w:rsid w:val="003F4502"/>
    <w:rsid w:val="003F4733"/>
    <w:rsid w:val="003F4FCF"/>
    <w:rsid w:val="003F536B"/>
    <w:rsid w:val="003F5BC5"/>
    <w:rsid w:val="003F5FD9"/>
    <w:rsid w:val="003F6683"/>
    <w:rsid w:val="003F6AA4"/>
    <w:rsid w:val="003F700D"/>
    <w:rsid w:val="00401D5F"/>
    <w:rsid w:val="00401E73"/>
    <w:rsid w:val="004023A2"/>
    <w:rsid w:val="00402A95"/>
    <w:rsid w:val="004040D3"/>
    <w:rsid w:val="00405D4F"/>
    <w:rsid w:val="00406945"/>
    <w:rsid w:val="004077F9"/>
    <w:rsid w:val="00407B9D"/>
    <w:rsid w:val="00411580"/>
    <w:rsid w:val="00411FAF"/>
    <w:rsid w:val="00412348"/>
    <w:rsid w:val="00412A8D"/>
    <w:rsid w:val="00412CD6"/>
    <w:rsid w:val="00412FD8"/>
    <w:rsid w:val="00413EDD"/>
    <w:rsid w:val="0041496E"/>
    <w:rsid w:val="004149CD"/>
    <w:rsid w:val="004165A1"/>
    <w:rsid w:val="004170D9"/>
    <w:rsid w:val="0042031D"/>
    <w:rsid w:val="004207F8"/>
    <w:rsid w:val="00420E2C"/>
    <w:rsid w:val="00422A79"/>
    <w:rsid w:val="00422F8D"/>
    <w:rsid w:val="00423665"/>
    <w:rsid w:val="004237FD"/>
    <w:rsid w:val="00423ADC"/>
    <w:rsid w:val="00425625"/>
    <w:rsid w:val="00425987"/>
    <w:rsid w:val="00425CAA"/>
    <w:rsid w:val="004260B5"/>
    <w:rsid w:val="0042620A"/>
    <w:rsid w:val="00427405"/>
    <w:rsid w:val="00430C0F"/>
    <w:rsid w:val="004312A6"/>
    <w:rsid w:val="00431B1E"/>
    <w:rsid w:val="00431E88"/>
    <w:rsid w:val="004345EC"/>
    <w:rsid w:val="00434E78"/>
    <w:rsid w:val="004369B3"/>
    <w:rsid w:val="00436F27"/>
    <w:rsid w:val="00440E92"/>
    <w:rsid w:val="00441021"/>
    <w:rsid w:val="004422F0"/>
    <w:rsid w:val="00443A50"/>
    <w:rsid w:val="00444431"/>
    <w:rsid w:val="00445534"/>
    <w:rsid w:val="0044759D"/>
    <w:rsid w:val="00451122"/>
    <w:rsid w:val="0045121A"/>
    <w:rsid w:val="004517CC"/>
    <w:rsid w:val="00452830"/>
    <w:rsid w:val="00452F44"/>
    <w:rsid w:val="00454DC1"/>
    <w:rsid w:val="00455576"/>
    <w:rsid w:val="004556DC"/>
    <w:rsid w:val="00455EB9"/>
    <w:rsid w:val="004573F7"/>
    <w:rsid w:val="00457701"/>
    <w:rsid w:val="00457AAD"/>
    <w:rsid w:val="00460BE0"/>
    <w:rsid w:val="00461A54"/>
    <w:rsid w:val="00461C73"/>
    <w:rsid w:val="004621C3"/>
    <w:rsid w:val="00463A5C"/>
    <w:rsid w:val="00463B6A"/>
    <w:rsid w:val="00463D2E"/>
    <w:rsid w:val="004668CD"/>
    <w:rsid w:val="0046735B"/>
    <w:rsid w:val="0047358E"/>
    <w:rsid w:val="004739CF"/>
    <w:rsid w:val="004757BB"/>
    <w:rsid w:val="00476D56"/>
    <w:rsid w:val="00476F96"/>
    <w:rsid w:val="00484350"/>
    <w:rsid w:val="00485B52"/>
    <w:rsid w:val="004868D5"/>
    <w:rsid w:val="004877C3"/>
    <w:rsid w:val="00490275"/>
    <w:rsid w:val="004905CF"/>
    <w:rsid w:val="00490BA1"/>
    <w:rsid w:val="0049158D"/>
    <w:rsid w:val="00491FCF"/>
    <w:rsid w:val="004921A7"/>
    <w:rsid w:val="004923B8"/>
    <w:rsid w:val="00492573"/>
    <w:rsid w:val="00492753"/>
    <w:rsid w:val="0049379F"/>
    <w:rsid w:val="004937C8"/>
    <w:rsid w:val="004940F3"/>
    <w:rsid w:val="004947EE"/>
    <w:rsid w:val="0049527D"/>
    <w:rsid w:val="00495BF7"/>
    <w:rsid w:val="004967C0"/>
    <w:rsid w:val="004A221D"/>
    <w:rsid w:val="004A2C91"/>
    <w:rsid w:val="004A2DD7"/>
    <w:rsid w:val="004A43B2"/>
    <w:rsid w:val="004A4477"/>
    <w:rsid w:val="004A5A1F"/>
    <w:rsid w:val="004A70C0"/>
    <w:rsid w:val="004B0447"/>
    <w:rsid w:val="004B155A"/>
    <w:rsid w:val="004B196F"/>
    <w:rsid w:val="004B202C"/>
    <w:rsid w:val="004B2FEE"/>
    <w:rsid w:val="004B4B89"/>
    <w:rsid w:val="004B4EED"/>
    <w:rsid w:val="004B50D6"/>
    <w:rsid w:val="004B564D"/>
    <w:rsid w:val="004B6DD3"/>
    <w:rsid w:val="004B78A6"/>
    <w:rsid w:val="004C04BA"/>
    <w:rsid w:val="004C1C9A"/>
    <w:rsid w:val="004C3092"/>
    <w:rsid w:val="004C4927"/>
    <w:rsid w:val="004C4B4A"/>
    <w:rsid w:val="004C60C9"/>
    <w:rsid w:val="004C7406"/>
    <w:rsid w:val="004D0FD8"/>
    <w:rsid w:val="004D19D2"/>
    <w:rsid w:val="004D22D0"/>
    <w:rsid w:val="004D240B"/>
    <w:rsid w:val="004D2CDE"/>
    <w:rsid w:val="004D36A4"/>
    <w:rsid w:val="004D50ED"/>
    <w:rsid w:val="004D518C"/>
    <w:rsid w:val="004D51D0"/>
    <w:rsid w:val="004D5EF0"/>
    <w:rsid w:val="004D6471"/>
    <w:rsid w:val="004D659A"/>
    <w:rsid w:val="004D6A1E"/>
    <w:rsid w:val="004D75A2"/>
    <w:rsid w:val="004D799B"/>
    <w:rsid w:val="004E1AB6"/>
    <w:rsid w:val="004E1D49"/>
    <w:rsid w:val="004E1FBE"/>
    <w:rsid w:val="004E2185"/>
    <w:rsid w:val="004E344C"/>
    <w:rsid w:val="004E3DC6"/>
    <w:rsid w:val="004E3E3C"/>
    <w:rsid w:val="004E481D"/>
    <w:rsid w:val="004E6EE8"/>
    <w:rsid w:val="004E6F08"/>
    <w:rsid w:val="004E765C"/>
    <w:rsid w:val="004E78D8"/>
    <w:rsid w:val="004F033D"/>
    <w:rsid w:val="004F1FF9"/>
    <w:rsid w:val="004F3AE5"/>
    <w:rsid w:val="004F5ED3"/>
    <w:rsid w:val="004F74F4"/>
    <w:rsid w:val="004F78DC"/>
    <w:rsid w:val="004F7B51"/>
    <w:rsid w:val="00500420"/>
    <w:rsid w:val="00501C44"/>
    <w:rsid w:val="00506729"/>
    <w:rsid w:val="00506B3B"/>
    <w:rsid w:val="00507375"/>
    <w:rsid w:val="005075CE"/>
    <w:rsid w:val="00510B92"/>
    <w:rsid w:val="00512602"/>
    <w:rsid w:val="0051414F"/>
    <w:rsid w:val="005141BD"/>
    <w:rsid w:val="00514C7D"/>
    <w:rsid w:val="00516D8A"/>
    <w:rsid w:val="00516F87"/>
    <w:rsid w:val="00520BAE"/>
    <w:rsid w:val="00520E2C"/>
    <w:rsid w:val="00520F13"/>
    <w:rsid w:val="00521E1A"/>
    <w:rsid w:val="00524A06"/>
    <w:rsid w:val="0052598C"/>
    <w:rsid w:val="00525B47"/>
    <w:rsid w:val="005262C6"/>
    <w:rsid w:val="0052656C"/>
    <w:rsid w:val="00530736"/>
    <w:rsid w:val="0053151C"/>
    <w:rsid w:val="00533A80"/>
    <w:rsid w:val="00533AE2"/>
    <w:rsid w:val="00533CFB"/>
    <w:rsid w:val="00533E21"/>
    <w:rsid w:val="0053442F"/>
    <w:rsid w:val="00534AF2"/>
    <w:rsid w:val="00535ACB"/>
    <w:rsid w:val="00536E5F"/>
    <w:rsid w:val="00537B13"/>
    <w:rsid w:val="005406E9"/>
    <w:rsid w:val="005415AF"/>
    <w:rsid w:val="005416BA"/>
    <w:rsid w:val="00542E6B"/>
    <w:rsid w:val="005449AC"/>
    <w:rsid w:val="0054514B"/>
    <w:rsid w:val="00545D02"/>
    <w:rsid w:val="00545DE3"/>
    <w:rsid w:val="0054653D"/>
    <w:rsid w:val="00546878"/>
    <w:rsid w:val="00547191"/>
    <w:rsid w:val="005479EA"/>
    <w:rsid w:val="00547B73"/>
    <w:rsid w:val="00550A1C"/>
    <w:rsid w:val="00550BF0"/>
    <w:rsid w:val="005514A9"/>
    <w:rsid w:val="00552C1B"/>
    <w:rsid w:val="00554B62"/>
    <w:rsid w:val="00555103"/>
    <w:rsid w:val="005558E7"/>
    <w:rsid w:val="0055594C"/>
    <w:rsid w:val="005567F8"/>
    <w:rsid w:val="00556EB0"/>
    <w:rsid w:val="005573B0"/>
    <w:rsid w:val="005574E6"/>
    <w:rsid w:val="00557C27"/>
    <w:rsid w:val="0056015B"/>
    <w:rsid w:val="0056045D"/>
    <w:rsid w:val="00560D58"/>
    <w:rsid w:val="00560E76"/>
    <w:rsid w:val="0056179C"/>
    <w:rsid w:val="0056214C"/>
    <w:rsid w:val="0056293F"/>
    <w:rsid w:val="005631D4"/>
    <w:rsid w:val="00563E49"/>
    <w:rsid w:val="00564077"/>
    <w:rsid w:val="00564D1C"/>
    <w:rsid w:val="00565B19"/>
    <w:rsid w:val="00566C14"/>
    <w:rsid w:val="00571E87"/>
    <w:rsid w:val="00572EB2"/>
    <w:rsid w:val="00572F51"/>
    <w:rsid w:val="00573EA1"/>
    <w:rsid w:val="0057570D"/>
    <w:rsid w:val="00576886"/>
    <w:rsid w:val="0057717B"/>
    <w:rsid w:val="005809EA"/>
    <w:rsid w:val="005833E6"/>
    <w:rsid w:val="005835A5"/>
    <w:rsid w:val="005845BA"/>
    <w:rsid w:val="00584FBB"/>
    <w:rsid w:val="00585A2D"/>
    <w:rsid w:val="00587792"/>
    <w:rsid w:val="00587AFD"/>
    <w:rsid w:val="005939A3"/>
    <w:rsid w:val="00593C71"/>
    <w:rsid w:val="00594B53"/>
    <w:rsid w:val="00594F18"/>
    <w:rsid w:val="00594FDE"/>
    <w:rsid w:val="00596AFD"/>
    <w:rsid w:val="0059767A"/>
    <w:rsid w:val="005A12C7"/>
    <w:rsid w:val="005A1688"/>
    <w:rsid w:val="005A1871"/>
    <w:rsid w:val="005A20E1"/>
    <w:rsid w:val="005A37D3"/>
    <w:rsid w:val="005A4AEC"/>
    <w:rsid w:val="005B16CD"/>
    <w:rsid w:val="005B200D"/>
    <w:rsid w:val="005B2619"/>
    <w:rsid w:val="005B2B3A"/>
    <w:rsid w:val="005B2F47"/>
    <w:rsid w:val="005B53F5"/>
    <w:rsid w:val="005B59B1"/>
    <w:rsid w:val="005B5DA3"/>
    <w:rsid w:val="005B66C2"/>
    <w:rsid w:val="005B6919"/>
    <w:rsid w:val="005C0BDD"/>
    <w:rsid w:val="005C14D3"/>
    <w:rsid w:val="005C390B"/>
    <w:rsid w:val="005C3EF2"/>
    <w:rsid w:val="005C4A6C"/>
    <w:rsid w:val="005C5EC8"/>
    <w:rsid w:val="005C65B0"/>
    <w:rsid w:val="005D0F92"/>
    <w:rsid w:val="005D232C"/>
    <w:rsid w:val="005D2886"/>
    <w:rsid w:val="005D2925"/>
    <w:rsid w:val="005D2C1D"/>
    <w:rsid w:val="005D4875"/>
    <w:rsid w:val="005D6158"/>
    <w:rsid w:val="005E0075"/>
    <w:rsid w:val="005E0571"/>
    <w:rsid w:val="005E07C0"/>
    <w:rsid w:val="005E211B"/>
    <w:rsid w:val="005E22C1"/>
    <w:rsid w:val="005E26A4"/>
    <w:rsid w:val="005E3085"/>
    <w:rsid w:val="005E3B83"/>
    <w:rsid w:val="005E3C98"/>
    <w:rsid w:val="005E3D0E"/>
    <w:rsid w:val="005E5653"/>
    <w:rsid w:val="005E5DA3"/>
    <w:rsid w:val="005E6435"/>
    <w:rsid w:val="005E7DA4"/>
    <w:rsid w:val="005F01AE"/>
    <w:rsid w:val="005F0B47"/>
    <w:rsid w:val="005F0F47"/>
    <w:rsid w:val="005F1430"/>
    <w:rsid w:val="005F41B8"/>
    <w:rsid w:val="005F4702"/>
    <w:rsid w:val="005F4DE8"/>
    <w:rsid w:val="005F4EBF"/>
    <w:rsid w:val="005F5053"/>
    <w:rsid w:val="005F5579"/>
    <w:rsid w:val="005F5824"/>
    <w:rsid w:val="005F5A51"/>
    <w:rsid w:val="005F5B5D"/>
    <w:rsid w:val="005F6D4D"/>
    <w:rsid w:val="005F7A79"/>
    <w:rsid w:val="006018B8"/>
    <w:rsid w:val="00602CAE"/>
    <w:rsid w:val="00603EE9"/>
    <w:rsid w:val="00604745"/>
    <w:rsid w:val="0060479C"/>
    <w:rsid w:val="00606D5F"/>
    <w:rsid w:val="0060725E"/>
    <w:rsid w:val="00611635"/>
    <w:rsid w:val="0061271E"/>
    <w:rsid w:val="0061275A"/>
    <w:rsid w:val="00612D92"/>
    <w:rsid w:val="006146ED"/>
    <w:rsid w:val="006171FF"/>
    <w:rsid w:val="0062279D"/>
    <w:rsid w:val="00623E78"/>
    <w:rsid w:val="006254A8"/>
    <w:rsid w:val="00625D8E"/>
    <w:rsid w:val="00630011"/>
    <w:rsid w:val="006303E4"/>
    <w:rsid w:val="006316A8"/>
    <w:rsid w:val="00632C89"/>
    <w:rsid w:val="00633073"/>
    <w:rsid w:val="00633DA3"/>
    <w:rsid w:val="00635593"/>
    <w:rsid w:val="00640C89"/>
    <w:rsid w:val="00641272"/>
    <w:rsid w:val="00642A08"/>
    <w:rsid w:val="00642DCD"/>
    <w:rsid w:val="00642DE4"/>
    <w:rsid w:val="0064367D"/>
    <w:rsid w:val="00643760"/>
    <w:rsid w:val="00643A57"/>
    <w:rsid w:val="00644C95"/>
    <w:rsid w:val="00644CAD"/>
    <w:rsid w:val="00644CDB"/>
    <w:rsid w:val="0064622E"/>
    <w:rsid w:val="006468B2"/>
    <w:rsid w:val="006468B3"/>
    <w:rsid w:val="00646CB6"/>
    <w:rsid w:val="00646ED1"/>
    <w:rsid w:val="0064775D"/>
    <w:rsid w:val="006509D6"/>
    <w:rsid w:val="00650BFA"/>
    <w:rsid w:val="00650F30"/>
    <w:rsid w:val="00650FFE"/>
    <w:rsid w:val="006540BE"/>
    <w:rsid w:val="006549BB"/>
    <w:rsid w:val="00655C69"/>
    <w:rsid w:val="00656125"/>
    <w:rsid w:val="0065709B"/>
    <w:rsid w:val="006602E6"/>
    <w:rsid w:val="006614F9"/>
    <w:rsid w:val="00661850"/>
    <w:rsid w:val="0066234D"/>
    <w:rsid w:val="006627D0"/>
    <w:rsid w:val="006633B4"/>
    <w:rsid w:val="00663780"/>
    <w:rsid w:val="00665146"/>
    <w:rsid w:val="0066560D"/>
    <w:rsid w:val="00665CA3"/>
    <w:rsid w:val="006660AB"/>
    <w:rsid w:val="0066679B"/>
    <w:rsid w:val="00667A90"/>
    <w:rsid w:val="00670107"/>
    <w:rsid w:val="00670CE8"/>
    <w:rsid w:val="00670D8A"/>
    <w:rsid w:val="006717B5"/>
    <w:rsid w:val="00672D26"/>
    <w:rsid w:val="00672DD1"/>
    <w:rsid w:val="00673017"/>
    <w:rsid w:val="00673BE6"/>
    <w:rsid w:val="00674540"/>
    <w:rsid w:val="00674DE7"/>
    <w:rsid w:val="00674E7C"/>
    <w:rsid w:val="006757D0"/>
    <w:rsid w:val="006764F0"/>
    <w:rsid w:val="00677B15"/>
    <w:rsid w:val="00680073"/>
    <w:rsid w:val="00680D07"/>
    <w:rsid w:val="00681DD5"/>
    <w:rsid w:val="00681E3D"/>
    <w:rsid w:val="0068331D"/>
    <w:rsid w:val="00685689"/>
    <w:rsid w:val="00685BE9"/>
    <w:rsid w:val="006862B6"/>
    <w:rsid w:val="0068737C"/>
    <w:rsid w:val="0069016A"/>
    <w:rsid w:val="0069042F"/>
    <w:rsid w:val="00690EEA"/>
    <w:rsid w:val="0069195B"/>
    <w:rsid w:val="00691D18"/>
    <w:rsid w:val="00695924"/>
    <w:rsid w:val="006966F4"/>
    <w:rsid w:val="00696CCE"/>
    <w:rsid w:val="00696DE2"/>
    <w:rsid w:val="0069762B"/>
    <w:rsid w:val="006A1359"/>
    <w:rsid w:val="006A2197"/>
    <w:rsid w:val="006A2FAA"/>
    <w:rsid w:val="006A43BE"/>
    <w:rsid w:val="006A4DA0"/>
    <w:rsid w:val="006A4ED3"/>
    <w:rsid w:val="006A5CBF"/>
    <w:rsid w:val="006A7AFE"/>
    <w:rsid w:val="006A7BFA"/>
    <w:rsid w:val="006B175D"/>
    <w:rsid w:val="006B2207"/>
    <w:rsid w:val="006B2384"/>
    <w:rsid w:val="006B274B"/>
    <w:rsid w:val="006B49C1"/>
    <w:rsid w:val="006B5666"/>
    <w:rsid w:val="006B7391"/>
    <w:rsid w:val="006B7CC2"/>
    <w:rsid w:val="006C0280"/>
    <w:rsid w:val="006C1611"/>
    <w:rsid w:val="006C1BD0"/>
    <w:rsid w:val="006C3098"/>
    <w:rsid w:val="006C3D77"/>
    <w:rsid w:val="006C484A"/>
    <w:rsid w:val="006C56F2"/>
    <w:rsid w:val="006C6126"/>
    <w:rsid w:val="006C74B6"/>
    <w:rsid w:val="006D0ABC"/>
    <w:rsid w:val="006D0B90"/>
    <w:rsid w:val="006D2AAA"/>
    <w:rsid w:val="006D3910"/>
    <w:rsid w:val="006D4BCE"/>
    <w:rsid w:val="006D4D34"/>
    <w:rsid w:val="006D5276"/>
    <w:rsid w:val="006D5429"/>
    <w:rsid w:val="006D5AC7"/>
    <w:rsid w:val="006D69B9"/>
    <w:rsid w:val="006D6C8D"/>
    <w:rsid w:val="006D6F6C"/>
    <w:rsid w:val="006D7CEF"/>
    <w:rsid w:val="006E031D"/>
    <w:rsid w:val="006E383A"/>
    <w:rsid w:val="006E42C8"/>
    <w:rsid w:val="006E4646"/>
    <w:rsid w:val="006E4EB7"/>
    <w:rsid w:val="006E5CC0"/>
    <w:rsid w:val="006E617C"/>
    <w:rsid w:val="006E673E"/>
    <w:rsid w:val="006E6BD9"/>
    <w:rsid w:val="006E7D03"/>
    <w:rsid w:val="006F0824"/>
    <w:rsid w:val="006F17D1"/>
    <w:rsid w:val="006F286F"/>
    <w:rsid w:val="006F32F0"/>
    <w:rsid w:val="006F377B"/>
    <w:rsid w:val="006F417E"/>
    <w:rsid w:val="006F4E00"/>
    <w:rsid w:val="006F59DD"/>
    <w:rsid w:val="006F7B23"/>
    <w:rsid w:val="006F7B92"/>
    <w:rsid w:val="006F7E16"/>
    <w:rsid w:val="00700DC1"/>
    <w:rsid w:val="00701FD1"/>
    <w:rsid w:val="007025D1"/>
    <w:rsid w:val="007030AE"/>
    <w:rsid w:val="00703954"/>
    <w:rsid w:val="00704688"/>
    <w:rsid w:val="00705CFA"/>
    <w:rsid w:val="0070755F"/>
    <w:rsid w:val="007075EC"/>
    <w:rsid w:val="00710C1D"/>
    <w:rsid w:val="00710D1E"/>
    <w:rsid w:val="007114B1"/>
    <w:rsid w:val="00711C0A"/>
    <w:rsid w:val="00712B27"/>
    <w:rsid w:val="00713C21"/>
    <w:rsid w:val="0071576B"/>
    <w:rsid w:val="00715D26"/>
    <w:rsid w:val="007167A2"/>
    <w:rsid w:val="007179DE"/>
    <w:rsid w:val="007206E5"/>
    <w:rsid w:val="0072123E"/>
    <w:rsid w:val="007219A7"/>
    <w:rsid w:val="0072349B"/>
    <w:rsid w:val="007239DF"/>
    <w:rsid w:val="007246F3"/>
    <w:rsid w:val="00724D29"/>
    <w:rsid w:val="007269FF"/>
    <w:rsid w:val="00730493"/>
    <w:rsid w:val="007329D0"/>
    <w:rsid w:val="007336E5"/>
    <w:rsid w:val="00734BA6"/>
    <w:rsid w:val="00734BF1"/>
    <w:rsid w:val="00735995"/>
    <w:rsid w:val="00735A34"/>
    <w:rsid w:val="007365B7"/>
    <w:rsid w:val="00736F52"/>
    <w:rsid w:val="00737F1C"/>
    <w:rsid w:val="0074010E"/>
    <w:rsid w:val="00741CBE"/>
    <w:rsid w:val="00741E8B"/>
    <w:rsid w:val="007428A5"/>
    <w:rsid w:val="00744E1B"/>
    <w:rsid w:val="00746239"/>
    <w:rsid w:val="00747307"/>
    <w:rsid w:val="007475BC"/>
    <w:rsid w:val="007478A6"/>
    <w:rsid w:val="007519F7"/>
    <w:rsid w:val="00752884"/>
    <w:rsid w:val="00752FDC"/>
    <w:rsid w:val="00754D4E"/>
    <w:rsid w:val="00755F4C"/>
    <w:rsid w:val="00756590"/>
    <w:rsid w:val="00756B24"/>
    <w:rsid w:val="00761391"/>
    <w:rsid w:val="00762073"/>
    <w:rsid w:val="007639B3"/>
    <w:rsid w:val="00764070"/>
    <w:rsid w:val="00765477"/>
    <w:rsid w:val="00767604"/>
    <w:rsid w:val="00770528"/>
    <w:rsid w:val="00770551"/>
    <w:rsid w:val="00770A3F"/>
    <w:rsid w:val="007715FE"/>
    <w:rsid w:val="0077219D"/>
    <w:rsid w:val="007727F5"/>
    <w:rsid w:val="00772CD1"/>
    <w:rsid w:val="0077396B"/>
    <w:rsid w:val="00774143"/>
    <w:rsid w:val="00776120"/>
    <w:rsid w:val="00777EF2"/>
    <w:rsid w:val="007807F7"/>
    <w:rsid w:val="0078117B"/>
    <w:rsid w:val="00781ED0"/>
    <w:rsid w:val="00782E3A"/>
    <w:rsid w:val="00784174"/>
    <w:rsid w:val="00784A25"/>
    <w:rsid w:val="007864C4"/>
    <w:rsid w:val="00787598"/>
    <w:rsid w:val="0079020A"/>
    <w:rsid w:val="00790D8E"/>
    <w:rsid w:val="00791105"/>
    <w:rsid w:val="007931DD"/>
    <w:rsid w:val="007943DC"/>
    <w:rsid w:val="00794CB6"/>
    <w:rsid w:val="00796C91"/>
    <w:rsid w:val="0079734A"/>
    <w:rsid w:val="0079748B"/>
    <w:rsid w:val="007A04BA"/>
    <w:rsid w:val="007A0D57"/>
    <w:rsid w:val="007A29F2"/>
    <w:rsid w:val="007A2D34"/>
    <w:rsid w:val="007A36BF"/>
    <w:rsid w:val="007A3E4E"/>
    <w:rsid w:val="007A490A"/>
    <w:rsid w:val="007A6008"/>
    <w:rsid w:val="007A6221"/>
    <w:rsid w:val="007A791C"/>
    <w:rsid w:val="007A7D3B"/>
    <w:rsid w:val="007B05D2"/>
    <w:rsid w:val="007B4438"/>
    <w:rsid w:val="007B538E"/>
    <w:rsid w:val="007B67F3"/>
    <w:rsid w:val="007B6B17"/>
    <w:rsid w:val="007B7088"/>
    <w:rsid w:val="007C0306"/>
    <w:rsid w:val="007C08B0"/>
    <w:rsid w:val="007C0E31"/>
    <w:rsid w:val="007C19AE"/>
    <w:rsid w:val="007C22CD"/>
    <w:rsid w:val="007C275B"/>
    <w:rsid w:val="007C2A4D"/>
    <w:rsid w:val="007C326E"/>
    <w:rsid w:val="007C3E53"/>
    <w:rsid w:val="007C65CE"/>
    <w:rsid w:val="007C7367"/>
    <w:rsid w:val="007D1887"/>
    <w:rsid w:val="007D31D3"/>
    <w:rsid w:val="007D3A55"/>
    <w:rsid w:val="007D4EDC"/>
    <w:rsid w:val="007D51E8"/>
    <w:rsid w:val="007D69DD"/>
    <w:rsid w:val="007E0274"/>
    <w:rsid w:val="007E118B"/>
    <w:rsid w:val="007E1E79"/>
    <w:rsid w:val="007E2452"/>
    <w:rsid w:val="007E24EB"/>
    <w:rsid w:val="007E2CD1"/>
    <w:rsid w:val="007E2DE2"/>
    <w:rsid w:val="007E35B2"/>
    <w:rsid w:val="007E414D"/>
    <w:rsid w:val="007E52F2"/>
    <w:rsid w:val="007E645B"/>
    <w:rsid w:val="007E6799"/>
    <w:rsid w:val="007E738B"/>
    <w:rsid w:val="007E76FE"/>
    <w:rsid w:val="007E7E68"/>
    <w:rsid w:val="007F1AD1"/>
    <w:rsid w:val="007F1F05"/>
    <w:rsid w:val="007F20B5"/>
    <w:rsid w:val="007F2416"/>
    <w:rsid w:val="007F2DDA"/>
    <w:rsid w:val="007F3058"/>
    <w:rsid w:val="007F3210"/>
    <w:rsid w:val="007F624B"/>
    <w:rsid w:val="007F7941"/>
    <w:rsid w:val="0080254A"/>
    <w:rsid w:val="00802AAE"/>
    <w:rsid w:val="00802BD7"/>
    <w:rsid w:val="008031D7"/>
    <w:rsid w:val="00803A4F"/>
    <w:rsid w:val="008044D3"/>
    <w:rsid w:val="00810893"/>
    <w:rsid w:val="00810B46"/>
    <w:rsid w:val="00810F82"/>
    <w:rsid w:val="008119D1"/>
    <w:rsid w:val="00811F88"/>
    <w:rsid w:val="008136E6"/>
    <w:rsid w:val="00820007"/>
    <w:rsid w:val="0082011D"/>
    <w:rsid w:val="00820D8B"/>
    <w:rsid w:val="00822580"/>
    <w:rsid w:val="008229FA"/>
    <w:rsid w:val="00824312"/>
    <w:rsid w:val="00824B16"/>
    <w:rsid w:val="008256B7"/>
    <w:rsid w:val="00825819"/>
    <w:rsid w:val="00826979"/>
    <w:rsid w:val="00826A33"/>
    <w:rsid w:val="0082764F"/>
    <w:rsid w:val="008277CD"/>
    <w:rsid w:val="00827E6F"/>
    <w:rsid w:val="008302E7"/>
    <w:rsid w:val="00830890"/>
    <w:rsid w:val="00830FE8"/>
    <w:rsid w:val="0083141E"/>
    <w:rsid w:val="00832194"/>
    <w:rsid w:val="00832A30"/>
    <w:rsid w:val="00832F18"/>
    <w:rsid w:val="00833880"/>
    <w:rsid w:val="00833BBB"/>
    <w:rsid w:val="00834BED"/>
    <w:rsid w:val="00835682"/>
    <w:rsid w:val="00835CC9"/>
    <w:rsid w:val="00836CC7"/>
    <w:rsid w:val="00837501"/>
    <w:rsid w:val="008405C1"/>
    <w:rsid w:val="008409CA"/>
    <w:rsid w:val="00841566"/>
    <w:rsid w:val="008417D9"/>
    <w:rsid w:val="00841828"/>
    <w:rsid w:val="0084473C"/>
    <w:rsid w:val="0085035C"/>
    <w:rsid w:val="008506AA"/>
    <w:rsid w:val="00850B36"/>
    <w:rsid w:val="00853769"/>
    <w:rsid w:val="00854971"/>
    <w:rsid w:val="0085514D"/>
    <w:rsid w:val="008554B1"/>
    <w:rsid w:val="00856E94"/>
    <w:rsid w:val="00861D38"/>
    <w:rsid w:val="00863062"/>
    <w:rsid w:val="008631A3"/>
    <w:rsid w:val="00863636"/>
    <w:rsid w:val="00863ED6"/>
    <w:rsid w:val="00864BBA"/>
    <w:rsid w:val="008662C1"/>
    <w:rsid w:val="008664F5"/>
    <w:rsid w:val="00870DEA"/>
    <w:rsid w:val="00870EB0"/>
    <w:rsid w:val="00871AC2"/>
    <w:rsid w:val="00872AE1"/>
    <w:rsid w:val="00873110"/>
    <w:rsid w:val="008734A1"/>
    <w:rsid w:val="008747F3"/>
    <w:rsid w:val="00875BF4"/>
    <w:rsid w:val="00875C18"/>
    <w:rsid w:val="0087627E"/>
    <w:rsid w:val="008775B7"/>
    <w:rsid w:val="008803C3"/>
    <w:rsid w:val="008811EE"/>
    <w:rsid w:val="00882A8D"/>
    <w:rsid w:val="0088318F"/>
    <w:rsid w:val="008832B4"/>
    <w:rsid w:val="00883859"/>
    <w:rsid w:val="00884839"/>
    <w:rsid w:val="00884DA4"/>
    <w:rsid w:val="008858FB"/>
    <w:rsid w:val="00885F12"/>
    <w:rsid w:val="00886370"/>
    <w:rsid w:val="008871CF"/>
    <w:rsid w:val="008906E9"/>
    <w:rsid w:val="00890D67"/>
    <w:rsid w:val="008916C8"/>
    <w:rsid w:val="00891F09"/>
    <w:rsid w:val="008935AE"/>
    <w:rsid w:val="00894EB5"/>
    <w:rsid w:val="0089500B"/>
    <w:rsid w:val="00895477"/>
    <w:rsid w:val="00895CB7"/>
    <w:rsid w:val="0089607C"/>
    <w:rsid w:val="00896A9F"/>
    <w:rsid w:val="008A1257"/>
    <w:rsid w:val="008A18E5"/>
    <w:rsid w:val="008A2A53"/>
    <w:rsid w:val="008A48B3"/>
    <w:rsid w:val="008A560D"/>
    <w:rsid w:val="008A5E72"/>
    <w:rsid w:val="008B02A4"/>
    <w:rsid w:val="008B2084"/>
    <w:rsid w:val="008B29E9"/>
    <w:rsid w:val="008B3876"/>
    <w:rsid w:val="008B5936"/>
    <w:rsid w:val="008B5FC8"/>
    <w:rsid w:val="008B60D1"/>
    <w:rsid w:val="008B619B"/>
    <w:rsid w:val="008B6E82"/>
    <w:rsid w:val="008B7D11"/>
    <w:rsid w:val="008C040A"/>
    <w:rsid w:val="008C1C7D"/>
    <w:rsid w:val="008C1C8E"/>
    <w:rsid w:val="008C2786"/>
    <w:rsid w:val="008C2932"/>
    <w:rsid w:val="008C2F4B"/>
    <w:rsid w:val="008C425F"/>
    <w:rsid w:val="008C58DD"/>
    <w:rsid w:val="008C5919"/>
    <w:rsid w:val="008C7109"/>
    <w:rsid w:val="008C7251"/>
    <w:rsid w:val="008C7B3D"/>
    <w:rsid w:val="008D0289"/>
    <w:rsid w:val="008D05A2"/>
    <w:rsid w:val="008D068C"/>
    <w:rsid w:val="008D0B0F"/>
    <w:rsid w:val="008D16E4"/>
    <w:rsid w:val="008D1C24"/>
    <w:rsid w:val="008D2AED"/>
    <w:rsid w:val="008D3247"/>
    <w:rsid w:val="008D344C"/>
    <w:rsid w:val="008D347C"/>
    <w:rsid w:val="008D7CB7"/>
    <w:rsid w:val="008E04F2"/>
    <w:rsid w:val="008E0F1F"/>
    <w:rsid w:val="008E1BE5"/>
    <w:rsid w:val="008E22D2"/>
    <w:rsid w:val="008E4F77"/>
    <w:rsid w:val="008E6587"/>
    <w:rsid w:val="008E69AB"/>
    <w:rsid w:val="008E6A5F"/>
    <w:rsid w:val="008E6FC6"/>
    <w:rsid w:val="008E7883"/>
    <w:rsid w:val="008F0473"/>
    <w:rsid w:val="008F0681"/>
    <w:rsid w:val="008F0F0A"/>
    <w:rsid w:val="008F11BA"/>
    <w:rsid w:val="008F215C"/>
    <w:rsid w:val="008F2963"/>
    <w:rsid w:val="008F2C22"/>
    <w:rsid w:val="008F2CC9"/>
    <w:rsid w:val="008F2E06"/>
    <w:rsid w:val="008F358D"/>
    <w:rsid w:val="008F378E"/>
    <w:rsid w:val="008F3C5A"/>
    <w:rsid w:val="008F5F1B"/>
    <w:rsid w:val="008F63F7"/>
    <w:rsid w:val="008F7371"/>
    <w:rsid w:val="00900398"/>
    <w:rsid w:val="00900D3E"/>
    <w:rsid w:val="00901A81"/>
    <w:rsid w:val="00901D38"/>
    <w:rsid w:val="00901F91"/>
    <w:rsid w:val="009024B4"/>
    <w:rsid w:val="009033AC"/>
    <w:rsid w:val="00904350"/>
    <w:rsid w:val="0090509E"/>
    <w:rsid w:val="009055DF"/>
    <w:rsid w:val="009060F8"/>
    <w:rsid w:val="009065BD"/>
    <w:rsid w:val="00910189"/>
    <w:rsid w:val="009110FF"/>
    <w:rsid w:val="0091504D"/>
    <w:rsid w:val="00916254"/>
    <w:rsid w:val="00916C84"/>
    <w:rsid w:val="009213C9"/>
    <w:rsid w:val="009237EA"/>
    <w:rsid w:val="009242AD"/>
    <w:rsid w:val="009257F5"/>
    <w:rsid w:val="00925D34"/>
    <w:rsid w:val="00930165"/>
    <w:rsid w:val="009312B1"/>
    <w:rsid w:val="00931535"/>
    <w:rsid w:val="009315BF"/>
    <w:rsid w:val="0093197C"/>
    <w:rsid w:val="00931BBC"/>
    <w:rsid w:val="00933464"/>
    <w:rsid w:val="009335F5"/>
    <w:rsid w:val="00933B41"/>
    <w:rsid w:val="00934120"/>
    <w:rsid w:val="00934331"/>
    <w:rsid w:val="00934962"/>
    <w:rsid w:val="00934FD2"/>
    <w:rsid w:val="00936CEF"/>
    <w:rsid w:val="00937CBA"/>
    <w:rsid w:val="00940288"/>
    <w:rsid w:val="0094279F"/>
    <w:rsid w:val="009428C2"/>
    <w:rsid w:val="00942A7E"/>
    <w:rsid w:val="00942BCC"/>
    <w:rsid w:val="009438FA"/>
    <w:rsid w:val="0094589E"/>
    <w:rsid w:val="00946275"/>
    <w:rsid w:val="009464C3"/>
    <w:rsid w:val="0094661B"/>
    <w:rsid w:val="00947554"/>
    <w:rsid w:val="00947B71"/>
    <w:rsid w:val="00950502"/>
    <w:rsid w:val="0095062F"/>
    <w:rsid w:val="00950873"/>
    <w:rsid w:val="009514B8"/>
    <w:rsid w:val="00951DC4"/>
    <w:rsid w:val="0095509D"/>
    <w:rsid w:val="009552BA"/>
    <w:rsid w:val="0095569C"/>
    <w:rsid w:val="009564C1"/>
    <w:rsid w:val="00956C94"/>
    <w:rsid w:val="009570A6"/>
    <w:rsid w:val="009575CB"/>
    <w:rsid w:val="00957A60"/>
    <w:rsid w:val="00960654"/>
    <w:rsid w:val="00961259"/>
    <w:rsid w:val="00962342"/>
    <w:rsid w:val="00962BD1"/>
    <w:rsid w:val="00963389"/>
    <w:rsid w:val="0096392A"/>
    <w:rsid w:val="00963F49"/>
    <w:rsid w:val="00964022"/>
    <w:rsid w:val="00965408"/>
    <w:rsid w:val="00965FB7"/>
    <w:rsid w:val="00966053"/>
    <w:rsid w:val="009665CD"/>
    <w:rsid w:val="00966B7B"/>
    <w:rsid w:val="00967228"/>
    <w:rsid w:val="00970E91"/>
    <w:rsid w:val="00970FCE"/>
    <w:rsid w:val="0097119B"/>
    <w:rsid w:val="009716C1"/>
    <w:rsid w:val="0097244B"/>
    <w:rsid w:val="00973CD9"/>
    <w:rsid w:val="00974753"/>
    <w:rsid w:val="00974EEA"/>
    <w:rsid w:val="00976DE6"/>
    <w:rsid w:val="00977551"/>
    <w:rsid w:val="00980D86"/>
    <w:rsid w:val="009810EA"/>
    <w:rsid w:val="00982C68"/>
    <w:rsid w:val="00983DE7"/>
    <w:rsid w:val="0098545C"/>
    <w:rsid w:val="00985CB4"/>
    <w:rsid w:val="00986C11"/>
    <w:rsid w:val="00992981"/>
    <w:rsid w:val="00992E28"/>
    <w:rsid w:val="00992F2A"/>
    <w:rsid w:val="00993087"/>
    <w:rsid w:val="00994246"/>
    <w:rsid w:val="00994515"/>
    <w:rsid w:val="0099613F"/>
    <w:rsid w:val="00996E2A"/>
    <w:rsid w:val="009976D5"/>
    <w:rsid w:val="009A180A"/>
    <w:rsid w:val="009A284E"/>
    <w:rsid w:val="009A4966"/>
    <w:rsid w:val="009A56B8"/>
    <w:rsid w:val="009A5DD8"/>
    <w:rsid w:val="009B08B5"/>
    <w:rsid w:val="009B08B7"/>
    <w:rsid w:val="009B105E"/>
    <w:rsid w:val="009B1191"/>
    <w:rsid w:val="009B1337"/>
    <w:rsid w:val="009B13A7"/>
    <w:rsid w:val="009B1FD1"/>
    <w:rsid w:val="009B2DD4"/>
    <w:rsid w:val="009B558E"/>
    <w:rsid w:val="009B6A94"/>
    <w:rsid w:val="009B7332"/>
    <w:rsid w:val="009C1D57"/>
    <w:rsid w:val="009C37D7"/>
    <w:rsid w:val="009C3F59"/>
    <w:rsid w:val="009C43CB"/>
    <w:rsid w:val="009C5DFB"/>
    <w:rsid w:val="009C5F40"/>
    <w:rsid w:val="009C67CB"/>
    <w:rsid w:val="009C72A9"/>
    <w:rsid w:val="009D130F"/>
    <w:rsid w:val="009D36C2"/>
    <w:rsid w:val="009D44BC"/>
    <w:rsid w:val="009D4871"/>
    <w:rsid w:val="009D5BFC"/>
    <w:rsid w:val="009D6177"/>
    <w:rsid w:val="009D6E0F"/>
    <w:rsid w:val="009E03B2"/>
    <w:rsid w:val="009E1353"/>
    <w:rsid w:val="009E1E9D"/>
    <w:rsid w:val="009E359D"/>
    <w:rsid w:val="009E3D33"/>
    <w:rsid w:val="009E4BD0"/>
    <w:rsid w:val="009E694A"/>
    <w:rsid w:val="009E729F"/>
    <w:rsid w:val="009E7495"/>
    <w:rsid w:val="009F0308"/>
    <w:rsid w:val="009F13E1"/>
    <w:rsid w:val="009F188E"/>
    <w:rsid w:val="009F19CD"/>
    <w:rsid w:val="009F29E1"/>
    <w:rsid w:val="009F2EB2"/>
    <w:rsid w:val="009F38D1"/>
    <w:rsid w:val="009F3B55"/>
    <w:rsid w:val="009F47EE"/>
    <w:rsid w:val="009F5854"/>
    <w:rsid w:val="009F5D54"/>
    <w:rsid w:val="009F62BD"/>
    <w:rsid w:val="009F69A3"/>
    <w:rsid w:val="00A015AD"/>
    <w:rsid w:val="00A05818"/>
    <w:rsid w:val="00A06A14"/>
    <w:rsid w:val="00A07A2B"/>
    <w:rsid w:val="00A10007"/>
    <w:rsid w:val="00A1060D"/>
    <w:rsid w:val="00A109B3"/>
    <w:rsid w:val="00A10DDE"/>
    <w:rsid w:val="00A11F37"/>
    <w:rsid w:val="00A129D1"/>
    <w:rsid w:val="00A13403"/>
    <w:rsid w:val="00A1344B"/>
    <w:rsid w:val="00A151B8"/>
    <w:rsid w:val="00A15F4A"/>
    <w:rsid w:val="00A15FEF"/>
    <w:rsid w:val="00A17DC6"/>
    <w:rsid w:val="00A201E1"/>
    <w:rsid w:val="00A20818"/>
    <w:rsid w:val="00A208ED"/>
    <w:rsid w:val="00A2103B"/>
    <w:rsid w:val="00A2424E"/>
    <w:rsid w:val="00A24A1F"/>
    <w:rsid w:val="00A26DA8"/>
    <w:rsid w:val="00A271A7"/>
    <w:rsid w:val="00A273C4"/>
    <w:rsid w:val="00A2764A"/>
    <w:rsid w:val="00A31451"/>
    <w:rsid w:val="00A31A6A"/>
    <w:rsid w:val="00A3326E"/>
    <w:rsid w:val="00A33B9B"/>
    <w:rsid w:val="00A3567C"/>
    <w:rsid w:val="00A3637D"/>
    <w:rsid w:val="00A364ED"/>
    <w:rsid w:val="00A365DD"/>
    <w:rsid w:val="00A37E4B"/>
    <w:rsid w:val="00A434B4"/>
    <w:rsid w:val="00A444FD"/>
    <w:rsid w:val="00A46789"/>
    <w:rsid w:val="00A47FE1"/>
    <w:rsid w:val="00A50250"/>
    <w:rsid w:val="00A50673"/>
    <w:rsid w:val="00A51254"/>
    <w:rsid w:val="00A51588"/>
    <w:rsid w:val="00A516B3"/>
    <w:rsid w:val="00A52244"/>
    <w:rsid w:val="00A54244"/>
    <w:rsid w:val="00A551B5"/>
    <w:rsid w:val="00A55314"/>
    <w:rsid w:val="00A567A9"/>
    <w:rsid w:val="00A5713F"/>
    <w:rsid w:val="00A57870"/>
    <w:rsid w:val="00A60A89"/>
    <w:rsid w:val="00A61D15"/>
    <w:rsid w:val="00A62BD6"/>
    <w:rsid w:val="00A62FFE"/>
    <w:rsid w:val="00A6476F"/>
    <w:rsid w:val="00A65509"/>
    <w:rsid w:val="00A65BF1"/>
    <w:rsid w:val="00A6603A"/>
    <w:rsid w:val="00A66A92"/>
    <w:rsid w:val="00A72425"/>
    <w:rsid w:val="00A731A7"/>
    <w:rsid w:val="00A746AD"/>
    <w:rsid w:val="00A75089"/>
    <w:rsid w:val="00A779B6"/>
    <w:rsid w:val="00A77F38"/>
    <w:rsid w:val="00A810CB"/>
    <w:rsid w:val="00A81834"/>
    <w:rsid w:val="00A818FC"/>
    <w:rsid w:val="00A83D86"/>
    <w:rsid w:val="00A8416C"/>
    <w:rsid w:val="00A8553E"/>
    <w:rsid w:val="00A85D22"/>
    <w:rsid w:val="00A87B29"/>
    <w:rsid w:val="00A90463"/>
    <w:rsid w:val="00A915E5"/>
    <w:rsid w:val="00A91992"/>
    <w:rsid w:val="00A91A07"/>
    <w:rsid w:val="00A91C9E"/>
    <w:rsid w:val="00A92205"/>
    <w:rsid w:val="00A92991"/>
    <w:rsid w:val="00A936D9"/>
    <w:rsid w:val="00A93953"/>
    <w:rsid w:val="00A9498C"/>
    <w:rsid w:val="00A95AB3"/>
    <w:rsid w:val="00A971E8"/>
    <w:rsid w:val="00A9754B"/>
    <w:rsid w:val="00AA03B1"/>
    <w:rsid w:val="00AA0E9B"/>
    <w:rsid w:val="00AA20EC"/>
    <w:rsid w:val="00AA23E5"/>
    <w:rsid w:val="00AA456D"/>
    <w:rsid w:val="00AA4A12"/>
    <w:rsid w:val="00AA4A46"/>
    <w:rsid w:val="00AA5441"/>
    <w:rsid w:val="00AA65DA"/>
    <w:rsid w:val="00AA6D9C"/>
    <w:rsid w:val="00AB0959"/>
    <w:rsid w:val="00AB1C2D"/>
    <w:rsid w:val="00AB27E7"/>
    <w:rsid w:val="00AB3113"/>
    <w:rsid w:val="00AB365C"/>
    <w:rsid w:val="00AB3CED"/>
    <w:rsid w:val="00AB56A9"/>
    <w:rsid w:val="00AB585E"/>
    <w:rsid w:val="00AB6B77"/>
    <w:rsid w:val="00AC0DB9"/>
    <w:rsid w:val="00AC2DEB"/>
    <w:rsid w:val="00AC3D47"/>
    <w:rsid w:val="00AC4415"/>
    <w:rsid w:val="00AC5F11"/>
    <w:rsid w:val="00AC7750"/>
    <w:rsid w:val="00AC7B2E"/>
    <w:rsid w:val="00AD001E"/>
    <w:rsid w:val="00AD13D5"/>
    <w:rsid w:val="00AD3FF5"/>
    <w:rsid w:val="00AD4B8C"/>
    <w:rsid w:val="00AD6469"/>
    <w:rsid w:val="00AE01AD"/>
    <w:rsid w:val="00AE0979"/>
    <w:rsid w:val="00AE1043"/>
    <w:rsid w:val="00AE135E"/>
    <w:rsid w:val="00AE2B8B"/>
    <w:rsid w:val="00AE41A4"/>
    <w:rsid w:val="00AE45B4"/>
    <w:rsid w:val="00AE5008"/>
    <w:rsid w:val="00AE7C31"/>
    <w:rsid w:val="00AF138E"/>
    <w:rsid w:val="00AF222A"/>
    <w:rsid w:val="00AF31C7"/>
    <w:rsid w:val="00AF39DA"/>
    <w:rsid w:val="00AF45A1"/>
    <w:rsid w:val="00AF5FAB"/>
    <w:rsid w:val="00AF6F69"/>
    <w:rsid w:val="00AF7548"/>
    <w:rsid w:val="00AF769C"/>
    <w:rsid w:val="00AF7BF0"/>
    <w:rsid w:val="00B007ED"/>
    <w:rsid w:val="00B00D04"/>
    <w:rsid w:val="00B019EA"/>
    <w:rsid w:val="00B01BDE"/>
    <w:rsid w:val="00B01F4D"/>
    <w:rsid w:val="00B0212D"/>
    <w:rsid w:val="00B02626"/>
    <w:rsid w:val="00B027E8"/>
    <w:rsid w:val="00B02E10"/>
    <w:rsid w:val="00B02F14"/>
    <w:rsid w:val="00B035DF"/>
    <w:rsid w:val="00B04261"/>
    <w:rsid w:val="00B06D49"/>
    <w:rsid w:val="00B0747D"/>
    <w:rsid w:val="00B1096D"/>
    <w:rsid w:val="00B114C5"/>
    <w:rsid w:val="00B11AE9"/>
    <w:rsid w:val="00B128F3"/>
    <w:rsid w:val="00B12A7F"/>
    <w:rsid w:val="00B13358"/>
    <w:rsid w:val="00B133B1"/>
    <w:rsid w:val="00B135C9"/>
    <w:rsid w:val="00B15219"/>
    <w:rsid w:val="00B154E1"/>
    <w:rsid w:val="00B15768"/>
    <w:rsid w:val="00B15EA6"/>
    <w:rsid w:val="00B167A3"/>
    <w:rsid w:val="00B2111D"/>
    <w:rsid w:val="00B2234C"/>
    <w:rsid w:val="00B23BEC"/>
    <w:rsid w:val="00B25D6B"/>
    <w:rsid w:val="00B26013"/>
    <w:rsid w:val="00B264D8"/>
    <w:rsid w:val="00B3069F"/>
    <w:rsid w:val="00B323DD"/>
    <w:rsid w:val="00B328FE"/>
    <w:rsid w:val="00B33FBF"/>
    <w:rsid w:val="00B354FD"/>
    <w:rsid w:val="00B36D1C"/>
    <w:rsid w:val="00B36EC9"/>
    <w:rsid w:val="00B37DB2"/>
    <w:rsid w:val="00B4035D"/>
    <w:rsid w:val="00B40B05"/>
    <w:rsid w:val="00B40BED"/>
    <w:rsid w:val="00B4124F"/>
    <w:rsid w:val="00B424B9"/>
    <w:rsid w:val="00B42A30"/>
    <w:rsid w:val="00B43C90"/>
    <w:rsid w:val="00B445CA"/>
    <w:rsid w:val="00B45679"/>
    <w:rsid w:val="00B4619A"/>
    <w:rsid w:val="00B469FF"/>
    <w:rsid w:val="00B4787B"/>
    <w:rsid w:val="00B50962"/>
    <w:rsid w:val="00B51237"/>
    <w:rsid w:val="00B52C33"/>
    <w:rsid w:val="00B53011"/>
    <w:rsid w:val="00B531B2"/>
    <w:rsid w:val="00B5367D"/>
    <w:rsid w:val="00B537BB"/>
    <w:rsid w:val="00B53AA6"/>
    <w:rsid w:val="00B5639C"/>
    <w:rsid w:val="00B577EF"/>
    <w:rsid w:val="00B57EF4"/>
    <w:rsid w:val="00B61132"/>
    <w:rsid w:val="00B617ED"/>
    <w:rsid w:val="00B62E43"/>
    <w:rsid w:val="00B636BC"/>
    <w:rsid w:val="00B6395F"/>
    <w:rsid w:val="00B6430E"/>
    <w:rsid w:val="00B6546C"/>
    <w:rsid w:val="00B662F4"/>
    <w:rsid w:val="00B66897"/>
    <w:rsid w:val="00B67100"/>
    <w:rsid w:val="00B67A31"/>
    <w:rsid w:val="00B67EEA"/>
    <w:rsid w:val="00B67F19"/>
    <w:rsid w:val="00B732D1"/>
    <w:rsid w:val="00B7339B"/>
    <w:rsid w:val="00B7381E"/>
    <w:rsid w:val="00B73905"/>
    <w:rsid w:val="00B73A22"/>
    <w:rsid w:val="00B75637"/>
    <w:rsid w:val="00B76FA1"/>
    <w:rsid w:val="00B770D8"/>
    <w:rsid w:val="00B77F3F"/>
    <w:rsid w:val="00B801CA"/>
    <w:rsid w:val="00B80813"/>
    <w:rsid w:val="00B81F78"/>
    <w:rsid w:val="00B82750"/>
    <w:rsid w:val="00B82A8B"/>
    <w:rsid w:val="00B8358A"/>
    <w:rsid w:val="00B857A2"/>
    <w:rsid w:val="00B85D76"/>
    <w:rsid w:val="00B85FC2"/>
    <w:rsid w:val="00B86869"/>
    <w:rsid w:val="00B87455"/>
    <w:rsid w:val="00B917FB"/>
    <w:rsid w:val="00B93112"/>
    <w:rsid w:val="00B9364E"/>
    <w:rsid w:val="00B9377E"/>
    <w:rsid w:val="00B95C1C"/>
    <w:rsid w:val="00BA086A"/>
    <w:rsid w:val="00BA3144"/>
    <w:rsid w:val="00BA3507"/>
    <w:rsid w:val="00BA4790"/>
    <w:rsid w:val="00BA5C50"/>
    <w:rsid w:val="00BA65A2"/>
    <w:rsid w:val="00BA66CC"/>
    <w:rsid w:val="00BA77BA"/>
    <w:rsid w:val="00BA7C99"/>
    <w:rsid w:val="00BA7D7B"/>
    <w:rsid w:val="00BB03D3"/>
    <w:rsid w:val="00BB0437"/>
    <w:rsid w:val="00BB0AE5"/>
    <w:rsid w:val="00BB133D"/>
    <w:rsid w:val="00BB40F5"/>
    <w:rsid w:val="00BB510D"/>
    <w:rsid w:val="00BB5853"/>
    <w:rsid w:val="00BB6581"/>
    <w:rsid w:val="00BB6753"/>
    <w:rsid w:val="00BC1910"/>
    <w:rsid w:val="00BC1AAE"/>
    <w:rsid w:val="00BC3021"/>
    <w:rsid w:val="00BC3D20"/>
    <w:rsid w:val="00BC4AB0"/>
    <w:rsid w:val="00BC5598"/>
    <w:rsid w:val="00BC765B"/>
    <w:rsid w:val="00BC798B"/>
    <w:rsid w:val="00BD1685"/>
    <w:rsid w:val="00BD2097"/>
    <w:rsid w:val="00BD33D5"/>
    <w:rsid w:val="00BD3F54"/>
    <w:rsid w:val="00BD46B7"/>
    <w:rsid w:val="00BD6F18"/>
    <w:rsid w:val="00BE022F"/>
    <w:rsid w:val="00BE025C"/>
    <w:rsid w:val="00BE0503"/>
    <w:rsid w:val="00BE06C0"/>
    <w:rsid w:val="00BE20AB"/>
    <w:rsid w:val="00BE3DAD"/>
    <w:rsid w:val="00BE502D"/>
    <w:rsid w:val="00BE55F9"/>
    <w:rsid w:val="00BE5CAD"/>
    <w:rsid w:val="00BE5E74"/>
    <w:rsid w:val="00BE6093"/>
    <w:rsid w:val="00BE6532"/>
    <w:rsid w:val="00BE6E0C"/>
    <w:rsid w:val="00BE78C3"/>
    <w:rsid w:val="00BE7A5D"/>
    <w:rsid w:val="00BF0C21"/>
    <w:rsid w:val="00BF16CA"/>
    <w:rsid w:val="00BF2EC2"/>
    <w:rsid w:val="00BF3583"/>
    <w:rsid w:val="00BF4583"/>
    <w:rsid w:val="00BF49D8"/>
    <w:rsid w:val="00BF4DED"/>
    <w:rsid w:val="00BF580C"/>
    <w:rsid w:val="00BF59AF"/>
    <w:rsid w:val="00BF5F29"/>
    <w:rsid w:val="00BF5F70"/>
    <w:rsid w:val="00C00544"/>
    <w:rsid w:val="00C0065A"/>
    <w:rsid w:val="00C00800"/>
    <w:rsid w:val="00C00CF3"/>
    <w:rsid w:val="00C01437"/>
    <w:rsid w:val="00C0149E"/>
    <w:rsid w:val="00C01EB8"/>
    <w:rsid w:val="00C027A6"/>
    <w:rsid w:val="00C02D47"/>
    <w:rsid w:val="00C02EE5"/>
    <w:rsid w:val="00C05FD1"/>
    <w:rsid w:val="00C0783B"/>
    <w:rsid w:val="00C07A48"/>
    <w:rsid w:val="00C07F90"/>
    <w:rsid w:val="00C10B57"/>
    <w:rsid w:val="00C10C06"/>
    <w:rsid w:val="00C11495"/>
    <w:rsid w:val="00C115DA"/>
    <w:rsid w:val="00C14FD8"/>
    <w:rsid w:val="00C15454"/>
    <w:rsid w:val="00C20732"/>
    <w:rsid w:val="00C219CB"/>
    <w:rsid w:val="00C21DA6"/>
    <w:rsid w:val="00C2224A"/>
    <w:rsid w:val="00C22622"/>
    <w:rsid w:val="00C23195"/>
    <w:rsid w:val="00C242A3"/>
    <w:rsid w:val="00C247C8"/>
    <w:rsid w:val="00C24B4D"/>
    <w:rsid w:val="00C24F17"/>
    <w:rsid w:val="00C25CC6"/>
    <w:rsid w:val="00C26FE5"/>
    <w:rsid w:val="00C3060B"/>
    <w:rsid w:val="00C311D3"/>
    <w:rsid w:val="00C31FBB"/>
    <w:rsid w:val="00C340E7"/>
    <w:rsid w:val="00C3511E"/>
    <w:rsid w:val="00C351F0"/>
    <w:rsid w:val="00C35B2F"/>
    <w:rsid w:val="00C3618E"/>
    <w:rsid w:val="00C37A27"/>
    <w:rsid w:val="00C4019F"/>
    <w:rsid w:val="00C405B7"/>
    <w:rsid w:val="00C410A4"/>
    <w:rsid w:val="00C410DA"/>
    <w:rsid w:val="00C4195B"/>
    <w:rsid w:val="00C419E8"/>
    <w:rsid w:val="00C4380F"/>
    <w:rsid w:val="00C44109"/>
    <w:rsid w:val="00C445F0"/>
    <w:rsid w:val="00C454AA"/>
    <w:rsid w:val="00C46676"/>
    <w:rsid w:val="00C46BD4"/>
    <w:rsid w:val="00C47485"/>
    <w:rsid w:val="00C51455"/>
    <w:rsid w:val="00C527F4"/>
    <w:rsid w:val="00C533F9"/>
    <w:rsid w:val="00C538B2"/>
    <w:rsid w:val="00C53CBE"/>
    <w:rsid w:val="00C56351"/>
    <w:rsid w:val="00C56722"/>
    <w:rsid w:val="00C57242"/>
    <w:rsid w:val="00C57F5D"/>
    <w:rsid w:val="00C61DFF"/>
    <w:rsid w:val="00C61ED5"/>
    <w:rsid w:val="00C62F8A"/>
    <w:rsid w:val="00C63019"/>
    <w:rsid w:val="00C6479B"/>
    <w:rsid w:val="00C64C3B"/>
    <w:rsid w:val="00C66685"/>
    <w:rsid w:val="00C66C6E"/>
    <w:rsid w:val="00C66F28"/>
    <w:rsid w:val="00C66FC4"/>
    <w:rsid w:val="00C67138"/>
    <w:rsid w:val="00C67B27"/>
    <w:rsid w:val="00C67CCC"/>
    <w:rsid w:val="00C67DE2"/>
    <w:rsid w:val="00C73118"/>
    <w:rsid w:val="00C7482E"/>
    <w:rsid w:val="00C767F3"/>
    <w:rsid w:val="00C80C8E"/>
    <w:rsid w:val="00C82E81"/>
    <w:rsid w:val="00C834EF"/>
    <w:rsid w:val="00C856B2"/>
    <w:rsid w:val="00C85DF5"/>
    <w:rsid w:val="00C86A49"/>
    <w:rsid w:val="00C86AD4"/>
    <w:rsid w:val="00C87ADA"/>
    <w:rsid w:val="00C90CC1"/>
    <w:rsid w:val="00C91444"/>
    <w:rsid w:val="00C91585"/>
    <w:rsid w:val="00C9177F"/>
    <w:rsid w:val="00C91780"/>
    <w:rsid w:val="00C91C62"/>
    <w:rsid w:val="00C923C7"/>
    <w:rsid w:val="00C9274E"/>
    <w:rsid w:val="00C92B6C"/>
    <w:rsid w:val="00C93294"/>
    <w:rsid w:val="00C933A2"/>
    <w:rsid w:val="00C9528B"/>
    <w:rsid w:val="00C95439"/>
    <w:rsid w:val="00C96263"/>
    <w:rsid w:val="00CA01B0"/>
    <w:rsid w:val="00CA0B4E"/>
    <w:rsid w:val="00CA106A"/>
    <w:rsid w:val="00CA2209"/>
    <w:rsid w:val="00CA2E3E"/>
    <w:rsid w:val="00CA3516"/>
    <w:rsid w:val="00CA382C"/>
    <w:rsid w:val="00CA4B46"/>
    <w:rsid w:val="00CA5500"/>
    <w:rsid w:val="00CA69BA"/>
    <w:rsid w:val="00CA76BB"/>
    <w:rsid w:val="00CA7B8A"/>
    <w:rsid w:val="00CB102F"/>
    <w:rsid w:val="00CB1408"/>
    <w:rsid w:val="00CB1B0B"/>
    <w:rsid w:val="00CB23CC"/>
    <w:rsid w:val="00CB2A2D"/>
    <w:rsid w:val="00CB329F"/>
    <w:rsid w:val="00CB3B8B"/>
    <w:rsid w:val="00CB42E2"/>
    <w:rsid w:val="00CB479C"/>
    <w:rsid w:val="00CB4817"/>
    <w:rsid w:val="00CB51A1"/>
    <w:rsid w:val="00CB5507"/>
    <w:rsid w:val="00CB55D4"/>
    <w:rsid w:val="00CB6E09"/>
    <w:rsid w:val="00CB77EA"/>
    <w:rsid w:val="00CB7D8D"/>
    <w:rsid w:val="00CC0285"/>
    <w:rsid w:val="00CC4259"/>
    <w:rsid w:val="00CC4932"/>
    <w:rsid w:val="00CC6049"/>
    <w:rsid w:val="00CC634E"/>
    <w:rsid w:val="00CC664D"/>
    <w:rsid w:val="00CD0021"/>
    <w:rsid w:val="00CD1096"/>
    <w:rsid w:val="00CD12E2"/>
    <w:rsid w:val="00CD29F4"/>
    <w:rsid w:val="00CD353D"/>
    <w:rsid w:val="00CD3BBA"/>
    <w:rsid w:val="00CD3D3E"/>
    <w:rsid w:val="00CD4CAC"/>
    <w:rsid w:val="00CD5D90"/>
    <w:rsid w:val="00CD617B"/>
    <w:rsid w:val="00CD6AD3"/>
    <w:rsid w:val="00CD75C9"/>
    <w:rsid w:val="00CE0796"/>
    <w:rsid w:val="00CE453D"/>
    <w:rsid w:val="00CE4B0A"/>
    <w:rsid w:val="00CE501D"/>
    <w:rsid w:val="00CE519A"/>
    <w:rsid w:val="00CE5A17"/>
    <w:rsid w:val="00CE636E"/>
    <w:rsid w:val="00CE7901"/>
    <w:rsid w:val="00CE7CFC"/>
    <w:rsid w:val="00CF006D"/>
    <w:rsid w:val="00CF5325"/>
    <w:rsid w:val="00CF7447"/>
    <w:rsid w:val="00CF7998"/>
    <w:rsid w:val="00D0004D"/>
    <w:rsid w:val="00D00A4A"/>
    <w:rsid w:val="00D0288E"/>
    <w:rsid w:val="00D028D3"/>
    <w:rsid w:val="00D03223"/>
    <w:rsid w:val="00D032E3"/>
    <w:rsid w:val="00D042B0"/>
    <w:rsid w:val="00D05167"/>
    <w:rsid w:val="00D05C6E"/>
    <w:rsid w:val="00D0648C"/>
    <w:rsid w:val="00D06A5B"/>
    <w:rsid w:val="00D07417"/>
    <w:rsid w:val="00D07FCF"/>
    <w:rsid w:val="00D1003A"/>
    <w:rsid w:val="00D10FB8"/>
    <w:rsid w:val="00D11198"/>
    <w:rsid w:val="00D118DF"/>
    <w:rsid w:val="00D11964"/>
    <w:rsid w:val="00D11E61"/>
    <w:rsid w:val="00D1333A"/>
    <w:rsid w:val="00D134EC"/>
    <w:rsid w:val="00D1387D"/>
    <w:rsid w:val="00D1399C"/>
    <w:rsid w:val="00D14431"/>
    <w:rsid w:val="00D1593B"/>
    <w:rsid w:val="00D17CC4"/>
    <w:rsid w:val="00D17F85"/>
    <w:rsid w:val="00D20444"/>
    <w:rsid w:val="00D20D25"/>
    <w:rsid w:val="00D216F7"/>
    <w:rsid w:val="00D247BE"/>
    <w:rsid w:val="00D24B5F"/>
    <w:rsid w:val="00D2504D"/>
    <w:rsid w:val="00D2587E"/>
    <w:rsid w:val="00D279E8"/>
    <w:rsid w:val="00D3020B"/>
    <w:rsid w:val="00D30B16"/>
    <w:rsid w:val="00D3225E"/>
    <w:rsid w:val="00D33AC7"/>
    <w:rsid w:val="00D3458B"/>
    <w:rsid w:val="00D35238"/>
    <w:rsid w:val="00D3526B"/>
    <w:rsid w:val="00D3536D"/>
    <w:rsid w:val="00D35AA8"/>
    <w:rsid w:val="00D37324"/>
    <w:rsid w:val="00D374A4"/>
    <w:rsid w:val="00D37563"/>
    <w:rsid w:val="00D408B1"/>
    <w:rsid w:val="00D413EA"/>
    <w:rsid w:val="00D41C75"/>
    <w:rsid w:val="00D4232F"/>
    <w:rsid w:val="00D43D0B"/>
    <w:rsid w:val="00D4422E"/>
    <w:rsid w:val="00D447D4"/>
    <w:rsid w:val="00D46A06"/>
    <w:rsid w:val="00D46F72"/>
    <w:rsid w:val="00D50BD8"/>
    <w:rsid w:val="00D50D81"/>
    <w:rsid w:val="00D50E72"/>
    <w:rsid w:val="00D516BB"/>
    <w:rsid w:val="00D51E89"/>
    <w:rsid w:val="00D52F95"/>
    <w:rsid w:val="00D54AFD"/>
    <w:rsid w:val="00D54E10"/>
    <w:rsid w:val="00D55057"/>
    <w:rsid w:val="00D553F8"/>
    <w:rsid w:val="00D56113"/>
    <w:rsid w:val="00D56ECE"/>
    <w:rsid w:val="00D577A0"/>
    <w:rsid w:val="00D6047E"/>
    <w:rsid w:val="00D60730"/>
    <w:rsid w:val="00D60957"/>
    <w:rsid w:val="00D61359"/>
    <w:rsid w:val="00D617CC"/>
    <w:rsid w:val="00D6247D"/>
    <w:rsid w:val="00D648C5"/>
    <w:rsid w:val="00D6518E"/>
    <w:rsid w:val="00D65A6C"/>
    <w:rsid w:val="00D666D0"/>
    <w:rsid w:val="00D667AE"/>
    <w:rsid w:val="00D66864"/>
    <w:rsid w:val="00D66E6F"/>
    <w:rsid w:val="00D67E24"/>
    <w:rsid w:val="00D71172"/>
    <w:rsid w:val="00D71E5E"/>
    <w:rsid w:val="00D72912"/>
    <w:rsid w:val="00D72EF6"/>
    <w:rsid w:val="00D73A08"/>
    <w:rsid w:val="00D74CC9"/>
    <w:rsid w:val="00D75306"/>
    <w:rsid w:val="00D75F69"/>
    <w:rsid w:val="00D76A44"/>
    <w:rsid w:val="00D772C5"/>
    <w:rsid w:val="00D7792D"/>
    <w:rsid w:val="00D813BE"/>
    <w:rsid w:val="00D81DB6"/>
    <w:rsid w:val="00D82860"/>
    <w:rsid w:val="00D82D81"/>
    <w:rsid w:val="00D84F17"/>
    <w:rsid w:val="00D8594A"/>
    <w:rsid w:val="00D86EBF"/>
    <w:rsid w:val="00D90B8C"/>
    <w:rsid w:val="00D90D6F"/>
    <w:rsid w:val="00D914B8"/>
    <w:rsid w:val="00D91D1F"/>
    <w:rsid w:val="00D91DE3"/>
    <w:rsid w:val="00D92580"/>
    <w:rsid w:val="00D92D2C"/>
    <w:rsid w:val="00D92F10"/>
    <w:rsid w:val="00D93A6A"/>
    <w:rsid w:val="00D94021"/>
    <w:rsid w:val="00D952B1"/>
    <w:rsid w:val="00D95493"/>
    <w:rsid w:val="00D95A52"/>
    <w:rsid w:val="00D96447"/>
    <w:rsid w:val="00D96DFB"/>
    <w:rsid w:val="00D97C34"/>
    <w:rsid w:val="00D97F7F"/>
    <w:rsid w:val="00DA00B5"/>
    <w:rsid w:val="00DA13DD"/>
    <w:rsid w:val="00DA1972"/>
    <w:rsid w:val="00DA1AA1"/>
    <w:rsid w:val="00DA295F"/>
    <w:rsid w:val="00DA2B8E"/>
    <w:rsid w:val="00DA3059"/>
    <w:rsid w:val="00DA35B1"/>
    <w:rsid w:val="00DA3F6C"/>
    <w:rsid w:val="00DA7570"/>
    <w:rsid w:val="00DA7892"/>
    <w:rsid w:val="00DA7ACF"/>
    <w:rsid w:val="00DB3C4D"/>
    <w:rsid w:val="00DB3FE4"/>
    <w:rsid w:val="00DB5BD9"/>
    <w:rsid w:val="00DB5F16"/>
    <w:rsid w:val="00DC34F8"/>
    <w:rsid w:val="00DC3894"/>
    <w:rsid w:val="00DC51D7"/>
    <w:rsid w:val="00DC6D08"/>
    <w:rsid w:val="00DC782A"/>
    <w:rsid w:val="00DD0ECB"/>
    <w:rsid w:val="00DD2360"/>
    <w:rsid w:val="00DD2531"/>
    <w:rsid w:val="00DD2594"/>
    <w:rsid w:val="00DD39CD"/>
    <w:rsid w:val="00DD4190"/>
    <w:rsid w:val="00DD4762"/>
    <w:rsid w:val="00DD5E27"/>
    <w:rsid w:val="00DD631D"/>
    <w:rsid w:val="00DE002D"/>
    <w:rsid w:val="00DE137A"/>
    <w:rsid w:val="00DE2E70"/>
    <w:rsid w:val="00DE3588"/>
    <w:rsid w:val="00DE3F1D"/>
    <w:rsid w:val="00DE55FA"/>
    <w:rsid w:val="00DE6760"/>
    <w:rsid w:val="00DF203F"/>
    <w:rsid w:val="00DF3D62"/>
    <w:rsid w:val="00DF46D6"/>
    <w:rsid w:val="00DF5264"/>
    <w:rsid w:val="00DF6283"/>
    <w:rsid w:val="00DF6D68"/>
    <w:rsid w:val="00DF72B4"/>
    <w:rsid w:val="00DF7776"/>
    <w:rsid w:val="00DF7A40"/>
    <w:rsid w:val="00E010FF"/>
    <w:rsid w:val="00E013DA"/>
    <w:rsid w:val="00E0471B"/>
    <w:rsid w:val="00E05AE7"/>
    <w:rsid w:val="00E05B60"/>
    <w:rsid w:val="00E05C8C"/>
    <w:rsid w:val="00E06337"/>
    <w:rsid w:val="00E06639"/>
    <w:rsid w:val="00E06707"/>
    <w:rsid w:val="00E0773D"/>
    <w:rsid w:val="00E07802"/>
    <w:rsid w:val="00E10228"/>
    <w:rsid w:val="00E10918"/>
    <w:rsid w:val="00E115C1"/>
    <w:rsid w:val="00E12CDE"/>
    <w:rsid w:val="00E13126"/>
    <w:rsid w:val="00E1546F"/>
    <w:rsid w:val="00E1655E"/>
    <w:rsid w:val="00E16C67"/>
    <w:rsid w:val="00E20325"/>
    <w:rsid w:val="00E20FD0"/>
    <w:rsid w:val="00E2310B"/>
    <w:rsid w:val="00E23136"/>
    <w:rsid w:val="00E23EBB"/>
    <w:rsid w:val="00E23EFD"/>
    <w:rsid w:val="00E27592"/>
    <w:rsid w:val="00E3002B"/>
    <w:rsid w:val="00E302C4"/>
    <w:rsid w:val="00E328BC"/>
    <w:rsid w:val="00E32B29"/>
    <w:rsid w:val="00E355F9"/>
    <w:rsid w:val="00E3714E"/>
    <w:rsid w:val="00E374E6"/>
    <w:rsid w:val="00E4045B"/>
    <w:rsid w:val="00E4072B"/>
    <w:rsid w:val="00E40801"/>
    <w:rsid w:val="00E40D22"/>
    <w:rsid w:val="00E45B4C"/>
    <w:rsid w:val="00E47048"/>
    <w:rsid w:val="00E47B45"/>
    <w:rsid w:val="00E515E9"/>
    <w:rsid w:val="00E5298D"/>
    <w:rsid w:val="00E537F4"/>
    <w:rsid w:val="00E538C1"/>
    <w:rsid w:val="00E54F49"/>
    <w:rsid w:val="00E550B0"/>
    <w:rsid w:val="00E553B0"/>
    <w:rsid w:val="00E5592A"/>
    <w:rsid w:val="00E55BB1"/>
    <w:rsid w:val="00E55BCE"/>
    <w:rsid w:val="00E56B10"/>
    <w:rsid w:val="00E615B4"/>
    <w:rsid w:val="00E61BA2"/>
    <w:rsid w:val="00E61EC6"/>
    <w:rsid w:val="00E62BF5"/>
    <w:rsid w:val="00E63116"/>
    <w:rsid w:val="00E63840"/>
    <w:rsid w:val="00E63DE6"/>
    <w:rsid w:val="00E63E5A"/>
    <w:rsid w:val="00E64A50"/>
    <w:rsid w:val="00E64C20"/>
    <w:rsid w:val="00E65AA2"/>
    <w:rsid w:val="00E65F24"/>
    <w:rsid w:val="00E6601F"/>
    <w:rsid w:val="00E66FAF"/>
    <w:rsid w:val="00E66FB3"/>
    <w:rsid w:val="00E72F67"/>
    <w:rsid w:val="00E7301F"/>
    <w:rsid w:val="00E736D0"/>
    <w:rsid w:val="00E745B9"/>
    <w:rsid w:val="00E74B8D"/>
    <w:rsid w:val="00E76A69"/>
    <w:rsid w:val="00E7704F"/>
    <w:rsid w:val="00E77B8A"/>
    <w:rsid w:val="00E8267C"/>
    <w:rsid w:val="00E829D1"/>
    <w:rsid w:val="00E83747"/>
    <w:rsid w:val="00E83F19"/>
    <w:rsid w:val="00E84A55"/>
    <w:rsid w:val="00E85597"/>
    <w:rsid w:val="00E85709"/>
    <w:rsid w:val="00E87924"/>
    <w:rsid w:val="00E91184"/>
    <w:rsid w:val="00E91A68"/>
    <w:rsid w:val="00E92A48"/>
    <w:rsid w:val="00E92FD5"/>
    <w:rsid w:val="00E931C1"/>
    <w:rsid w:val="00E93B1F"/>
    <w:rsid w:val="00E93D56"/>
    <w:rsid w:val="00E9426D"/>
    <w:rsid w:val="00E9440D"/>
    <w:rsid w:val="00E94C02"/>
    <w:rsid w:val="00E95204"/>
    <w:rsid w:val="00E954A4"/>
    <w:rsid w:val="00E96A7B"/>
    <w:rsid w:val="00E96F0C"/>
    <w:rsid w:val="00E9718A"/>
    <w:rsid w:val="00E97255"/>
    <w:rsid w:val="00E97381"/>
    <w:rsid w:val="00EA0B26"/>
    <w:rsid w:val="00EA0CFA"/>
    <w:rsid w:val="00EA0DC7"/>
    <w:rsid w:val="00EA158A"/>
    <w:rsid w:val="00EA1970"/>
    <w:rsid w:val="00EA2E18"/>
    <w:rsid w:val="00EA36DF"/>
    <w:rsid w:val="00EA537C"/>
    <w:rsid w:val="00EA55B5"/>
    <w:rsid w:val="00EA60A6"/>
    <w:rsid w:val="00EB0A4C"/>
    <w:rsid w:val="00EB1324"/>
    <w:rsid w:val="00EB137B"/>
    <w:rsid w:val="00EB1644"/>
    <w:rsid w:val="00EB2462"/>
    <w:rsid w:val="00EB2A28"/>
    <w:rsid w:val="00EB34C1"/>
    <w:rsid w:val="00EB4AD1"/>
    <w:rsid w:val="00EB4F6C"/>
    <w:rsid w:val="00EB5C5D"/>
    <w:rsid w:val="00EB6950"/>
    <w:rsid w:val="00EB776B"/>
    <w:rsid w:val="00EB7AC6"/>
    <w:rsid w:val="00EC0EF4"/>
    <w:rsid w:val="00EC19F0"/>
    <w:rsid w:val="00EC1AA4"/>
    <w:rsid w:val="00EC1B50"/>
    <w:rsid w:val="00EC1E33"/>
    <w:rsid w:val="00EC3467"/>
    <w:rsid w:val="00EC3AE3"/>
    <w:rsid w:val="00EC4AA9"/>
    <w:rsid w:val="00EC515A"/>
    <w:rsid w:val="00EC6727"/>
    <w:rsid w:val="00EC7038"/>
    <w:rsid w:val="00EC710D"/>
    <w:rsid w:val="00ED441D"/>
    <w:rsid w:val="00ED5469"/>
    <w:rsid w:val="00ED60FB"/>
    <w:rsid w:val="00ED6532"/>
    <w:rsid w:val="00ED70FA"/>
    <w:rsid w:val="00ED7177"/>
    <w:rsid w:val="00EE0B77"/>
    <w:rsid w:val="00EE158E"/>
    <w:rsid w:val="00EE3571"/>
    <w:rsid w:val="00EE358D"/>
    <w:rsid w:val="00EE38F4"/>
    <w:rsid w:val="00EE3CFE"/>
    <w:rsid w:val="00EE49E0"/>
    <w:rsid w:val="00EE5E63"/>
    <w:rsid w:val="00EE7018"/>
    <w:rsid w:val="00EF2E10"/>
    <w:rsid w:val="00EF3798"/>
    <w:rsid w:val="00EF3B16"/>
    <w:rsid w:val="00EF42D8"/>
    <w:rsid w:val="00EF43F1"/>
    <w:rsid w:val="00EF58DE"/>
    <w:rsid w:val="00EF7DE7"/>
    <w:rsid w:val="00F00A54"/>
    <w:rsid w:val="00F00D03"/>
    <w:rsid w:val="00F02142"/>
    <w:rsid w:val="00F033FB"/>
    <w:rsid w:val="00F03785"/>
    <w:rsid w:val="00F052ED"/>
    <w:rsid w:val="00F10414"/>
    <w:rsid w:val="00F10764"/>
    <w:rsid w:val="00F10C99"/>
    <w:rsid w:val="00F1144F"/>
    <w:rsid w:val="00F12422"/>
    <w:rsid w:val="00F135CC"/>
    <w:rsid w:val="00F16A85"/>
    <w:rsid w:val="00F16D5C"/>
    <w:rsid w:val="00F17682"/>
    <w:rsid w:val="00F17FE3"/>
    <w:rsid w:val="00F31018"/>
    <w:rsid w:val="00F323CF"/>
    <w:rsid w:val="00F323DB"/>
    <w:rsid w:val="00F33D06"/>
    <w:rsid w:val="00F345DE"/>
    <w:rsid w:val="00F35F41"/>
    <w:rsid w:val="00F36884"/>
    <w:rsid w:val="00F407A5"/>
    <w:rsid w:val="00F4156C"/>
    <w:rsid w:val="00F418D9"/>
    <w:rsid w:val="00F421DC"/>
    <w:rsid w:val="00F42B27"/>
    <w:rsid w:val="00F42CC9"/>
    <w:rsid w:val="00F43D4F"/>
    <w:rsid w:val="00F44392"/>
    <w:rsid w:val="00F4535C"/>
    <w:rsid w:val="00F454C8"/>
    <w:rsid w:val="00F46D59"/>
    <w:rsid w:val="00F46DCE"/>
    <w:rsid w:val="00F5007D"/>
    <w:rsid w:val="00F5032C"/>
    <w:rsid w:val="00F5061F"/>
    <w:rsid w:val="00F512D7"/>
    <w:rsid w:val="00F532E3"/>
    <w:rsid w:val="00F53370"/>
    <w:rsid w:val="00F538E2"/>
    <w:rsid w:val="00F55775"/>
    <w:rsid w:val="00F55C08"/>
    <w:rsid w:val="00F56EAE"/>
    <w:rsid w:val="00F571C9"/>
    <w:rsid w:val="00F57A24"/>
    <w:rsid w:val="00F57A8B"/>
    <w:rsid w:val="00F60433"/>
    <w:rsid w:val="00F6104D"/>
    <w:rsid w:val="00F61353"/>
    <w:rsid w:val="00F61544"/>
    <w:rsid w:val="00F63A95"/>
    <w:rsid w:val="00F64C35"/>
    <w:rsid w:val="00F64E26"/>
    <w:rsid w:val="00F66458"/>
    <w:rsid w:val="00F667FD"/>
    <w:rsid w:val="00F6684A"/>
    <w:rsid w:val="00F66A33"/>
    <w:rsid w:val="00F70141"/>
    <w:rsid w:val="00F7099E"/>
    <w:rsid w:val="00F71829"/>
    <w:rsid w:val="00F73D1F"/>
    <w:rsid w:val="00F7531A"/>
    <w:rsid w:val="00F759AA"/>
    <w:rsid w:val="00F76BC9"/>
    <w:rsid w:val="00F76FCE"/>
    <w:rsid w:val="00F7712A"/>
    <w:rsid w:val="00F8179D"/>
    <w:rsid w:val="00F81982"/>
    <w:rsid w:val="00F82D40"/>
    <w:rsid w:val="00F832F1"/>
    <w:rsid w:val="00F837E1"/>
    <w:rsid w:val="00F84512"/>
    <w:rsid w:val="00F84E9A"/>
    <w:rsid w:val="00F854B4"/>
    <w:rsid w:val="00F85F85"/>
    <w:rsid w:val="00F86573"/>
    <w:rsid w:val="00F86ABC"/>
    <w:rsid w:val="00F87B54"/>
    <w:rsid w:val="00F9167D"/>
    <w:rsid w:val="00F919FE"/>
    <w:rsid w:val="00F92F0D"/>
    <w:rsid w:val="00F934D9"/>
    <w:rsid w:val="00F93821"/>
    <w:rsid w:val="00F93E82"/>
    <w:rsid w:val="00F94B0D"/>
    <w:rsid w:val="00F951AB"/>
    <w:rsid w:val="00F9609D"/>
    <w:rsid w:val="00F97526"/>
    <w:rsid w:val="00F9754B"/>
    <w:rsid w:val="00FA0726"/>
    <w:rsid w:val="00FA4392"/>
    <w:rsid w:val="00FA4F00"/>
    <w:rsid w:val="00FA64B3"/>
    <w:rsid w:val="00FA6D83"/>
    <w:rsid w:val="00FA6FAD"/>
    <w:rsid w:val="00FA77C8"/>
    <w:rsid w:val="00FB0339"/>
    <w:rsid w:val="00FB0721"/>
    <w:rsid w:val="00FB1B0D"/>
    <w:rsid w:val="00FB2229"/>
    <w:rsid w:val="00FB3689"/>
    <w:rsid w:val="00FB49BA"/>
    <w:rsid w:val="00FB54C3"/>
    <w:rsid w:val="00FB5DC7"/>
    <w:rsid w:val="00FB734A"/>
    <w:rsid w:val="00FC433A"/>
    <w:rsid w:val="00FC4A8C"/>
    <w:rsid w:val="00FC4B45"/>
    <w:rsid w:val="00FC6547"/>
    <w:rsid w:val="00FC65FC"/>
    <w:rsid w:val="00FC6F50"/>
    <w:rsid w:val="00FD169C"/>
    <w:rsid w:val="00FD2FB3"/>
    <w:rsid w:val="00FD3FEC"/>
    <w:rsid w:val="00FD4150"/>
    <w:rsid w:val="00FD48D9"/>
    <w:rsid w:val="00FD50CC"/>
    <w:rsid w:val="00FD5F3C"/>
    <w:rsid w:val="00FD6203"/>
    <w:rsid w:val="00FD6530"/>
    <w:rsid w:val="00FD6ED6"/>
    <w:rsid w:val="00FD7354"/>
    <w:rsid w:val="00FE1727"/>
    <w:rsid w:val="00FE1B0D"/>
    <w:rsid w:val="00FE426E"/>
    <w:rsid w:val="00FE5F33"/>
    <w:rsid w:val="00FE6E0D"/>
    <w:rsid w:val="00FF2269"/>
    <w:rsid w:val="00FF3BA9"/>
    <w:rsid w:val="00FF436C"/>
    <w:rsid w:val="00FF550D"/>
    <w:rsid w:val="00FF55E4"/>
    <w:rsid w:val="00FF6A33"/>
    <w:rsid w:val="00FF775D"/>
    <w:rsid w:val="00FF7C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TIT 2 IND,Texto"/>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basedOn w:val="Normal"/>
    <w:uiPriority w:val="99"/>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Nota a pie/Bibliog"/>
    <w:basedOn w:val="Normal"/>
    <w:link w:val="TextonotapieCar1"/>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paragraph" w:styleId="Sinespaciado">
    <w:name w:val="No Spacing"/>
    <w:link w:val="SinespaciadoCar"/>
    <w:uiPriority w:val="1"/>
    <w:qFormat/>
    <w:rsid w:val="00C66C6E"/>
    <w:pPr>
      <w:spacing w:after="0" w:line="240" w:lineRule="auto"/>
      <w:jc w:val="both"/>
    </w:pPr>
    <w:rPr>
      <w:rFonts w:ascii="Arial" w:eastAsia="Times New Roman" w:hAnsi="Arial" w:cs="Times New Roman"/>
      <w:sz w:val="20"/>
      <w:szCs w:val="20"/>
      <w:lang w:val="es-ES_tradnl"/>
    </w:rPr>
  </w:style>
  <w:style w:type="character" w:customStyle="1" w:styleId="SinespaciadoCar">
    <w:name w:val="Sin espaciado Car"/>
    <w:link w:val="Sinespaciado"/>
    <w:uiPriority w:val="1"/>
    <w:qFormat/>
    <w:rsid w:val="009F47EE"/>
    <w:rPr>
      <w:rFonts w:ascii="Arial" w:eastAsia="Times New Roman" w:hAnsi="Arial" w:cs="Times New Roman"/>
      <w:sz w:val="20"/>
      <w:szCs w:val="20"/>
      <w:lang w:val="es-ES_tradnl"/>
    </w:rPr>
  </w:style>
  <w:style w:type="character" w:customStyle="1" w:styleId="Mencinsinresolver1">
    <w:name w:val="Mención sin resolver1"/>
    <w:basedOn w:val="Fuentedeprrafopredeter"/>
    <w:uiPriority w:val="99"/>
    <w:semiHidden/>
    <w:unhideWhenUsed/>
    <w:rsid w:val="003A6D1C"/>
    <w:rPr>
      <w:color w:val="605E5C"/>
      <w:shd w:val="clear" w:color="auto" w:fill="E1DFDD"/>
    </w:rPr>
  </w:style>
  <w:style w:type="paragraph" w:customStyle="1" w:styleId="Normal1">
    <w:name w:val="Normal1"/>
    <w:rsid w:val="006171FF"/>
    <w:pPr>
      <w:suppressAutoHyphens/>
      <w:autoSpaceDE w:val="0"/>
      <w:spacing w:after="0" w:line="240" w:lineRule="auto"/>
    </w:pPr>
    <w:rPr>
      <w:rFonts w:ascii="Calibri" w:eastAsia="Calibri" w:hAnsi="Calibri" w:cs="Calibri"/>
      <w:color w:val="000000"/>
      <w:sz w:val="24"/>
      <w:szCs w:val="24"/>
      <w:lang w:eastAsia="zh-CN"/>
    </w:rPr>
  </w:style>
  <w:style w:type="paragraph" w:styleId="Revisin">
    <w:name w:val="Revision"/>
    <w:hidden/>
    <w:uiPriority w:val="99"/>
    <w:semiHidden/>
    <w:rsid w:val="00193011"/>
    <w:pPr>
      <w:spacing w:after="0" w:line="240" w:lineRule="auto"/>
    </w:pPr>
  </w:style>
  <w:style w:type="paragraph" w:customStyle="1" w:styleId="Literales">
    <w:name w:val="Literales"/>
    <w:basedOn w:val="Normal"/>
    <w:link w:val="LiteralesCar"/>
    <w:rsid w:val="003F3CD9"/>
    <w:pPr>
      <w:tabs>
        <w:tab w:val="left" w:pos="567"/>
      </w:tabs>
      <w:spacing w:after="0" w:line="240" w:lineRule="auto"/>
      <w:jc w:val="both"/>
    </w:pPr>
    <w:rPr>
      <w:rFonts w:ascii="Arial" w:eastAsia="Times New Roman" w:hAnsi="Arial" w:cs="Times New Roman"/>
      <w:b/>
      <w:sz w:val="20"/>
      <w:szCs w:val="20"/>
      <w:lang w:eastAsia="x-none"/>
    </w:rPr>
  </w:style>
  <w:style w:type="character" w:customStyle="1" w:styleId="LiteralesCar">
    <w:name w:val="Literales Car"/>
    <w:link w:val="Literales"/>
    <w:rsid w:val="003F3CD9"/>
    <w:rPr>
      <w:rFonts w:ascii="Arial" w:eastAsia="Times New Roman" w:hAnsi="Arial" w:cs="Times New Roman"/>
      <w:b/>
      <w:sz w:val="20"/>
      <w:szCs w:val="20"/>
      <w:lang w:eastAsia="x-none"/>
    </w:rPr>
  </w:style>
  <w:style w:type="paragraph" w:customStyle="1" w:styleId="CarCarCar1Car">
    <w:name w:val="Car Car Car1 Car"/>
    <w:basedOn w:val="Normal"/>
    <w:semiHidden/>
    <w:rsid w:val="00E83747"/>
    <w:pPr>
      <w:spacing w:line="240" w:lineRule="exact"/>
    </w:pPr>
    <w:rPr>
      <w:rFonts w:ascii="Tahoma" w:eastAsia="Times New Roman" w:hAnsi="Tahoma" w:cs="Times New Roman"/>
      <w:sz w:val="20"/>
      <w:szCs w:val="20"/>
      <w:lang w:val="en-US"/>
    </w:rPr>
  </w:style>
  <w:style w:type="character" w:styleId="Textoennegrita">
    <w:name w:val="Strong"/>
    <w:uiPriority w:val="22"/>
    <w:qFormat/>
    <w:rsid w:val="007D1887"/>
    <w:rPr>
      <w:b/>
      <w:bCs/>
    </w:rPr>
  </w:style>
  <w:style w:type="paragraph" w:customStyle="1" w:styleId="Body1">
    <w:name w:val="Body 1"/>
    <w:rsid w:val="00956C94"/>
    <w:pPr>
      <w:spacing w:after="0" w:line="240" w:lineRule="auto"/>
      <w:outlineLvl w:val="0"/>
    </w:pPr>
    <w:rPr>
      <w:rFonts w:ascii="Arial" w:eastAsia="Arial Unicode MS" w:hAnsi="Arial" w:cs="Times New Roman"/>
      <w:color w:val="000000"/>
      <w:sz w:val="24"/>
      <w:szCs w:val="20"/>
      <w:u w:color="000000"/>
      <w:lang w:eastAsia="es-CO"/>
    </w:rPr>
  </w:style>
  <w:style w:type="character" w:customStyle="1" w:styleId="normaltextrun">
    <w:name w:val="normaltextrun"/>
    <w:basedOn w:val="Fuentedeprrafopredeter"/>
    <w:rsid w:val="00C91444"/>
  </w:style>
  <w:style w:type="paragraph" w:customStyle="1" w:styleId="TableParagraph">
    <w:name w:val="Table Paragraph"/>
    <w:basedOn w:val="Normal"/>
    <w:uiPriority w:val="1"/>
    <w:qFormat/>
    <w:rsid w:val="00756590"/>
    <w:pPr>
      <w:widowControl w:val="0"/>
      <w:autoSpaceDE w:val="0"/>
      <w:autoSpaceDN w:val="0"/>
      <w:spacing w:after="0" w:line="240" w:lineRule="auto"/>
    </w:pPr>
    <w:rPr>
      <w:rFonts w:ascii="Calibri" w:eastAsia="Calibri" w:hAnsi="Calibri" w:cs="Calibri"/>
      <w:lang w:val="es-ES"/>
    </w:rPr>
  </w:style>
  <w:style w:type="character" w:styleId="Mencinsinresolver">
    <w:name w:val="Unresolved Mention"/>
    <w:basedOn w:val="Fuentedeprrafopredeter"/>
    <w:uiPriority w:val="99"/>
    <w:semiHidden/>
    <w:unhideWhenUsed/>
    <w:rsid w:val="00A271A7"/>
    <w:rPr>
      <w:color w:val="605E5C"/>
      <w:shd w:val="clear" w:color="auto" w:fill="E1DFDD"/>
    </w:rPr>
  </w:style>
  <w:style w:type="character" w:customStyle="1" w:styleId="ui-provider">
    <w:name w:val="ui-provider"/>
    <w:basedOn w:val="Fuentedeprrafopredeter"/>
    <w:rsid w:val="000A46F7"/>
  </w:style>
  <w:style w:type="paragraph" w:customStyle="1" w:styleId="xmsonormal">
    <w:name w:val="x_msonormal"/>
    <w:basedOn w:val="Normal"/>
    <w:rsid w:val="0030627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30627D"/>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53755">
      <w:bodyDiv w:val="1"/>
      <w:marLeft w:val="0"/>
      <w:marRight w:val="0"/>
      <w:marTop w:val="0"/>
      <w:marBottom w:val="0"/>
      <w:divBdr>
        <w:top w:val="none" w:sz="0" w:space="0" w:color="auto"/>
        <w:left w:val="none" w:sz="0" w:space="0" w:color="auto"/>
        <w:bottom w:val="none" w:sz="0" w:space="0" w:color="auto"/>
        <w:right w:val="none" w:sz="0" w:space="0" w:color="auto"/>
      </w:divBdr>
    </w:div>
    <w:div w:id="71896618">
      <w:bodyDiv w:val="1"/>
      <w:marLeft w:val="0"/>
      <w:marRight w:val="0"/>
      <w:marTop w:val="0"/>
      <w:marBottom w:val="0"/>
      <w:divBdr>
        <w:top w:val="none" w:sz="0" w:space="0" w:color="auto"/>
        <w:left w:val="none" w:sz="0" w:space="0" w:color="auto"/>
        <w:bottom w:val="none" w:sz="0" w:space="0" w:color="auto"/>
        <w:right w:val="none" w:sz="0" w:space="0" w:color="auto"/>
      </w:divBdr>
    </w:div>
    <w:div w:id="169686025">
      <w:bodyDiv w:val="1"/>
      <w:marLeft w:val="0"/>
      <w:marRight w:val="0"/>
      <w:marTop w:val="0"/>
      <w:marBottom w:val="0"/>
      <w:divBdr>
        <w:top w:val="none" w:sz="0" w:space="0" w:color="auto"/>
        <w:left w:val="none" w:sz="0" w:space="0" w:color="auto"/>
        <w:bottom w:val="none" w:sz="0" w:space="0" w:color="auto"/>
        <w:right w:val="none" w:sz="0" w:space="0" w:color="auto"/>
      </w:divBdr>
    </w:div>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34512268">
      <w:bodyDiv w:val="1"/>
      <w:marLeft w:val="0"/>
      <w:marRight w:val="0"/>
      <w:marTop w:val="0"/>
      <w:marBottom w:val="0"/>
      <w:divBdr>
        <w:top w:val="none" w:sz="0" w:space="0" w:color="auto"/>
        <w:left w:val="none" w:sz="0" w:space="0" w:color="auto"/>
        <w:bottom w:val="none" w:sz="0" w:space="0" w:color="auto"/>
        <w:right w:val="none" w:sz="0" w:space="0" w:color="auto"/>
      </w:divBdr>
    </w:div>
    <w:div w:id="250283415">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264192174">
      <w:bodyDiv w:val="1"/>
      <w:marLeft w:val="0"/>
      <w:marRight w:val="0"/>
      <w:marTop w:val="0"/>
      <w:marBottom w:val="0"/>
      <w:divBdr>
        <w:top w:val="none" w:sz="0" w:space="0" w:color="auto"/>
        <w:left w:val="none" w:sz="0" w:space="0" w:color="auto"/>
        <w:bottom w:val="none" w:sz="0" w:space="0" w:color="auto"/>
        <w:right w:val="none" w:sz="0" w:space="0" w:color="auto"/>
      </w:divBdr>
    </w:div>
    <w:div w:id="285090467">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36886978">
      <w:bodyDiv w:val="1"/>
      <w:marLeft w:val="0"/>
      <w:marRight w:val="0"/>
      <w:marTop w:val="0"/>
      <w:marBottom w:val="0"/>
      <w:divBdr>
        <w:top w:val="none" w:sz="0" w:space="0" w:color="auto"/>
        <w:left w:val="none" w:sz="0" w:space="0" w:color="auto"/>
        <w:bottom w:val="none" w:sz="0" w:space="0" w:color="auto"/>
        <w:right w:val="none" w:sz="0" w:space="0" w:color="auto"/>
      </w:divBdr>
    </w:div>
    <w:div w:id="393434666">
      <w:bodyDiv w:val="1"/>
      <w:marLeft w:val="0"/>
      <w:marRight w:val="0"/>
      <w:marTop w:val="0"/>
      <w:marBottom w:val="0"/>
      <w:divBdr>
        <w:top w:val="none" w:sz="0" w:space="0" w:color="auto"/>
        <w:left w:val="none" w:sz="0" w:space="0" w:color="auto"/>
        <w:bottom w:val="none" w:sz="0" w:space="0" w:color="auto"/>
        <w:right w:val="none" w:sz="0" w:space="0" w:color="auto"/>
      </w:divBdr>
    </w:div>
    <w:div w:id="488257622">
      <w:bodyDiv w:val="1"/>
      <w:marLeft w:val="0"/>
      <w:marRight w:val="0"/>
      <w:marTop w:val="0"/>
      <w:marBottom w:val="0"/>
      <w:divBdr>
        <w:top w:val="none" w:sz="0" w:space="0" w:color="auto"/>
        <w:left w:val="none" w:sz="0" w:space="0" w:color="auto"/>
        <w:bottom w:val="none" w:sz="0" w:space="0" w:color="auto"/>
        <w:right w:val="none" w:sz="0" w:space="0" w:color="auto"/>
      </w:divBdr>
    </w:div>
    <w:div w:id="491920129">
      <w:bodyDiv w:val="1"/>
      <w:marLeft w:val="0"/>
      <w:marRight w:val="0"/>
      <w:marTop w:val="0"/>
      <w:marBottom w:val="0"/>
      <w:divBdr>
        <w:top w:val="none" w:sz="0" w:space="0" w:color="auto"/>
        <w:left w:val="none" w:sz="0" w:space="0" w:color="auto"/>
        <w:bottom w:val="none" w:sz="0" w:space="0" w:color="auto"/>
        <w:right w:val="none" w:sz="0" w:space="0" w:color="auto"/>
      </w:divBdr>
    </w:div>
    <w:div w:id="496307405">
      <w:bodyDiv w:val="1"/>
      <w:marLeft w:val="0"/>
      <w:marRight w:val="0"/>
      <w:marTop w:val="0"/>
      <w:marBottom w:val="0"/>
      <w:divBdr>
        <w:top w:val="none" w:sz="0" w:space="0" w:color="auto"/>
        <w:left w:val="none" w:sz="0" w:space="0" w:color="auto"/>
        <w:bottom w:val="none" w:sz="0" w:space="0" w:color="auto"/>
        <w:right w:val="none" w:sz="0" w:space="0" w:color="auto"/>
      </w:divBdr>
    </w:div>
    <w:div w:id="507791227">
      <w:bodyDiv w:val="1"/>
      <w:marLeft w:val="0"/>
      <w:marRight w:val="0"/>
      <w:marTop w:val="0"/>
      <w:marBottom w:val="0"/>
      <w:divBdr>
        <w:top w:val="none" w:sz="0" w:space="0" w:color="auto"/>
        <w:left w:val="none" w:sz="0" w:space="0" w:color="auto"/>
        <w:bottom w:val="none" w:sz="0" w:space="0" w:color="auto"/>
        <w:right w:val="none" w:sz="0" w:space="0" w:color="auto"/>
      </w:divBdr>
    </w:div>
    <w:div w:id="512181654">
      <w:bodyDiv w:val="1"/>
      <w:marLeft w:val="0"/>
      <w:marRight w:val="0"/>
      <w:marTop w:val="0"/>
      <w:marBottom w:val="0"/>
      <w:divBdr>
        <w:top w:val="none" w:sz="0" w:space="0" w:color="auto"/>
        <w:left w:val="none" w:sz="0" w:space="0" w:color="auto"/>
        <w:bottom w:val="none" w:sz="0" w:space="0" w:color="auto"/>
        <w:right w:val="none" w:sz="0" w:space="0" w:color="auto"/>
      </w:divBdr>
    </w:div>
    <w:div w:id="549927584">
      <w:bodyDiv w:val="1"/>
      <w:marLeft w:val="0"/>
      <w:marRight w:val="0"/>
      <w:marTop w:val="0"/>
      <w:marBottom w:val="0"/>
      <w:divBdr>
        <w:top w:val="none" w:sz="0" w:space="0" w:color="auto"/>
        <w:left w:val="none" w:sz="0" w:space="0" w:color="auto"/>
        <w:bottom w:val="none" w:sz="0" w:space="0" w:color="auto"/>
        <w:right w:val="none" w:sz="0" w:space="0" w:color="auto"/>
      </w:divBdr>
    </w:div>
    <w:div w:id="563218726">
      <w:bodyDiv w:val="1"/>
      <w:marLeft w:val="0"/>
      <w:marRight w:val="0"/>
      <w:marTop w:val="0"/>
      <w:marBottom w:val="0"/>
      <w:divBdr>
        <w:top w:val="none" w:sz="0" w:space="0" w:color="auto"/>
        <w:left w:val="none" w:sz="0" w:space="0" w:color="auto"/>
        <w:bottom w:val="none" w:sz="0" w:space="0" w:color="auto"/>
        <w:right w:val="none" w:sz="0" w:space="0" w:color="auto"/>
      </w:divBdr>
    </w:div>
    <w:div w:id="565380304">
      <w:bodyDiv w:val="1"/>
      <w:marLeft w:val="0"/>
      <w:marRight w:val="0"/>
      <w:marTop w:val="0"/>
      <w:marBottom w:val="0"/>
      <w:divBdr>
        <w:top w:val="none" w:sz="0" w:space="0" w:color="auto"/>
        <w:left w:val="none" w:sz="0" w:space="0" w:color="auto"/>
        <w:bottom w:val="none" w:sz="0" w:space="0" w:color="auto"/>
        <w:right w:val="none" w:sz="0" w:space="0" w:color="auto"/>
      </w:divBdr>
    </w:div>
    <w:div w:id="606470791">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09302573">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42264297">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797841094">
      <w:bodyDiv w:val="1"/>
      <w:marLeft w:val="0"/>
      <w:marRight w:val="0"/>
      <w:marTop w:val="0"/>
      <w:marBottom w:val="0"/>
      <w:divBdr>
        <w:top w:val="none" w:sz="0" w:space="0" w:color="auto"/>
        <w:left w:val="none" w:sz="0" w:space="0" w:color="auto"/>
        <w:bottom w:val="none" w:sz="0" w:space="0" w:color="auto"/>
        <w:right w:val="none" w:sz="0" w:space="0" w:color="auto"/>
      </w:divBdr>
    </w:div>
    <w:div w:id="84019397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09313670">
      <w:bodyDiv w:val="1"/>
      <w:marLeft w:val="0"/>
      <w:marRight w:val="0"/>
      <w:marTop w:val="0"/>
      <w:marBottom w:val="0"/>
      <w:divBdr>
        <w:top w:val="none" w:sz="0" w:space="0" w:color="auto"/>
        <w:left w:val="none" w:sz="0" w:space="0" w:color="auto"/>
        <w:bottom w:val="none" w:sz="0" w:space="0" w:color="auto"/>
        <w:right w:val="none" w:sz="0" w:space="0" w:color="auto"/>
      </w:divBdr>
    </w:div>
    <w:div w:id="933129130">
      <w:bodyDiv w:val="1"/>
      <w:marLeft w:val="0"/>
      <w:marRight w:val="0"/>
      <w:marTop w:val="0"/>
      <w:marBottom w:val="0"/>
      <w:divBdr>
        <w:top w:val="none" w:sz="0" w:space="0" w:color="auto"/>
        <w:left w:val="none" w:sz="0" w:space="0" w:color="auto"/>
        <w:bottom w:val="none" w:sz="0" w:space="0" w:color="auto"/>
        <w:right w:val="none" w:sz="0" w:space="0" w:color="auto"/>
      </w:divBdr>
    </w:div>
    <w:div w:id="935483101">
      <w:bodyDiv w:val="1"/>
      <w:marLeft w:val="0"/>
      <w:marRight w:val="0"/>
      <w:marTop w:val="0"/>
      <w:marBottom w:val="0"/>
      <w:divBdr>
        <w:top w:val="none" w:sz="0" w:space="0" w:color="auto"/>
        <w:left w:val="none" w:sz="0" w:space="0" w:color="auto"/>
        <w:bottom w:val="none" w:sz="0" w:space="0" w:color="auto"/>
        <w:right w:val="none" w:sz="0" w:space="0" w:color="auto"/>
      </w:divBdr>
    </w:div>
    <w:div w:id="957184397">
      <w:bodyDiv w:val="1"/>
      <w:marLeft w:val="0"/>
      <w:marRight w:val="0"/>
      <w:marTop w:val="0"/>
      <w:marBottom w:val="0"/>
      <w:divBdr>
        <w:top w:val="none" w:sz="0" w:space="0" w:color="auto"/>
        <w:left w:val="none" w:sz="0" w:space="0" w:color="auto"/>
        <w:bottom w:val="none" w:sz="0" w:space="0" w:color="auto"/>
        <w:right w:val="none" w:sz="0" w:space="0" w:color="auto"/>
      </w:divBdr>
    </w:div>
    <w:div w:id="963073967">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970356946">
      <w:bodyDiv w:val="1"/>
      <w:marLeft w:val="0"/>
      <w:marRight w:val="0"/>
      <w:marTop w:val="0"/>
      <w:marBottom w:val="0"/>
      <w:divBdr>
        <w:top w:val="none" w:sz="0" w:space="0" w:color="auto"/>
        <w:left w:val="none" w:sz="0" w:space="0" w:color="auto"/>
        <w:bottom w:val="none" w:sz="0" w:space="0" w:color="auto"/>
        <w:right w:val="none" w:sz="0" w:space="0" w:color="auto"/>
      </w:divBdr>
    </w:div>
    <w:div w:id="980770427">
      <w:bodyDiv w:val="1"/>
      <w:marLeft w:val="0"/>
      <w:marRight w:val="0"/>
      <w:marTop w:val="0"/>
      <w:marBottom w:val="0"/>
      <w:divBdr>
        <w:top w:val="none" w:sz="0" w:space="0" w:color="auto"/>
        <w:left w:val="none" w:sz="0" w:space="0" w:color="auto"/>
        <w:bottom w:val="none" w:sz="0" w:space="0" w:color="auto"/>
        <w:right w:val="none" w:sz="0" w:space="0" w:color="auto"/>
      </w:divBdr>
    </w:div>
    <w:div w:id="1015230749">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087582713">
      <w:bodyDiv w:val="1"/>
      <w:marLeft w:val="0"/>
      <w:marRight w:val="0"/>
      <w:marTop w:val="0"/>
      <w:marBottom w:val="0"/>
      <w:divBdr>
        <w:top w:val="none" w:sz="0" w:space="0" w:color="auto"/>
        <w:left w:val="none" w:sz="0" w:space="0" w:color="auto"/>
        <w:bottom w:val="none" w:sz="0" w:space="0" w:color="auto"/>
        <w:right w:val="none" w:sz="0" w:space="0" w:color="auto"/>
      </w:divBdr>
    </w:div>
    <w:div w:id="1109355106">
      <w:bodyDiv w:val="1"/>
      <w:marLeft w:val="0"/>
      <w:marRight w:val="0"/>
      <w:marTop w:val="0"/>
      <w:marBottom w:val="0"/>
      <w:divBdr>
        <w:top w:val="none" w:sz="0" w:space="0" w:color="auto"/>
        <w:left w:val="none" w:sz="0" w:space="0" w:color="auto"/>
        <w:bottom w:val="none" w:sz="0" w:space="0" w:color="auto"/>
        <w:right w:val="none" w:sz="0" w:space="0" w:color="auto"/>
      </w:divBdr>
    </w:div>
    <w:div w:id="1109661766">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129858500">
      <w:bodyDiv w:val="1"/>
      <w:marLeft w:val="0"/>
      <w:marRight w:val="0"/>
      <w:marTop w:val="0"/>
      <w:marBottom w:val="0"/>
      <w:divBdr>
        <w:top w:val="none" w:sz="0" w:space="0" w:color="auto"/>
        <w:left w:val="none" w:sz="0" w:space="0" w:color="auto"/>
        <w:bottom w:val="none" w:sz="0" w:space="0" w:color="auto"/>
        <w:right w:val="none" w:sz="0" w:space="0" w:color="auto"/>
      </w:divBdr>
    </w:div>
    <w:div w:id="1146818156">
      <w:bodyDiv w:val="1"/>
      <w:marLeft w:val="0"/>
      <w:marRight w:val="0"/>
      <w:marTop w:val="0"/>
      <w:marBottom w:val="0"/>
      <w:divBdr>
        <w:top w:val="none" w:sz="0" w:space="0" w:color="auto"/>
        <w:left w:val="none" w:sz="0" w:space="0" w:color="auto"/>
        <w:bottom w:val="none" w:sz="0" w:space="0" w:color="auto"/>
        <w:right w:val="none" w:sz="0" w:space="0" w:color="auto"/>
      </w:divBdr>
    </w:div>
    <w:div w:id="1172572906">
      <w:bodyDiv w:val="1"/>
      <w:marLeft w:val="0"/>
      <w:marRight w:val="0"/>
      <w:marTop w:val="0"/>
      <w:marBottom w:val="0"/>
      <w:divBdr>
        <w:top w:val="none" w:sz="0" w:space="0" w:color="auto"/>
        <w:left w:val="none" w:sz="0" w:space="0" w:color="auto"/>
        <w:bottom w:val="none" w:sz="0" w:space="0" w:color="auto"/>
        <w:right w:val="none" w:sz="0" w:space="0" w:color="auto"/>
      </w:divBdr>
    </w:div>
    <w:div w:id="1194732044">
      <w:bodyDiv w:val="1"/>
      <w:marLeft w:val="0"/>
      <w:marRight w:val="0"/>
      <w:marTop w:val="0"/>
      <w:marBottom w:val="0"/>
      <w:divBdr>
        <w:top w:val="none" w:sz="0" w:space="0" w:color="auto"/>
        <w:left w:val="none" w:sz="0" w:space="0" w:color="auto"/>
        <w:bottom w:val="none" w:sz="0" w:space="0" w:color="auto"/>
        <w:right w:val="none" w:sz="0" w:space="0" w:color="auto"/>
      </w:divBdr>
    </w:div>
    <w:div w:id="1238856720">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57983547">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3511343">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8970274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10086746">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2127997">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352297824">
      <w:bodyDiv w:val="1"/>
      <w:marLeft w:val="0"/>
      <w:marRight w:val="0"/>
      <w:marTop w:val="0"/>
      <w:marBottom w:val="0"/>
      <w:divBdr>
        <w:top w:val="none" w:sz="0" w:space="0" w:color="auto"/>
        <w:left w:val="none" w:sz="0" w:space="0" w:color="auto"/>
        <w:bottom w:val="none" w:sz="0" w:space="0" w:color="auto"/>
        <w:right w:val="none" w:sz="0" w:space="0" w:color="auto"/>
      </w:divBdr>
    </w:div>
    <w:div w:id="1362048735">
      <w:bodyDiv w:val="1"/>
      <w:marLeft w:val="0"/>
      <w:marRight w:val="0"/>
      <w:marTop w:val="0"/>
      <w:marBottom w:val="0"/>
      <w:divBdr>
        <w:top w:val="none" w:sz="0" w:space="0" w:color="auto"/>
        <w:left w:val="none" w:sz="0" w:space="0" w:color="auto"/>
        <w:bottom w:val="none" w:sz="0" w:space="0" w:color="auto"/>
        <w:right w:val="none" w:sz="0" w:space="0" w:color="auto"/>
      </w:divBdr>
    </w:div>
    <w:div w:id="137384164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109300">
      <w:bodyDiv w:val="1"/>
      <w:marLeft w:val="0"/>
      <w:marRight w:val="0"/>
      <w:marTop w:val="0"/>
      <w:marBottom w:val="0"/>
      <w:divBdr>
        <w:top w:val="none" w:sz="0" w:space="0" w:color="auto"/>
        <w:left w:val="none" w:sz="0" w:space="0" w:color="auto"/>
        <w:bottom w:val="none" w:sz="0" w:space="0" w:color="auto"/>
        <w:right w:val="none" w:sz="0" w:space="0" w:color="auto"/>
      </w:divBdr>
    </w:div>
    <w:div w:id="1412658057">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06048944">
      <w:bodyDiv w:val="1"/>
      <w:marLeft w:val="0"/>
      <w:marRight w:val="0"/>
      <w:marTop w:val="0"/>
      <w:marBottom w:val="0"/>
      <w:divBdr>
        <w:top w:val="none" w:sz="0" w:space="0" w:color="auto"/>
        <w:left w:val="none" w:sz="0" w:space="0" w:color="auto"/>
        <w:bottom w:val="none" w:sz="0" w:space="0" w:color="auto"/>
        <w:right w:val="none" w:sz="0" w:space="0" w:color="auto"/>
      </w:divBdr>
    </w:div>
    <w:div w:id="1516312140">
      <w:bodyDiv w:val="1"/>
      <w:marLeft w:val="0"/>
      <w:marRight w:val="0"/>
      <w:marTop w:val="0"/>
      <w:marBottom w:val="0"/>
      <w:divBdr>
        <w:top w:val="none" w:sz="0" w:space="0" w:color="auto"/>
        <w:left w:val="none" w:sz="0" w:space="0" w:color="auto"/>
        <w:bottom w:val="none" w:sz="0" w:space="0" w:color="auto"/>
        <w:right w:val="none" w:sz="0" w:space="0" w:color="auto"/>
      </w:divBdr>
    </w:div>
    <w:div w:id="1517378544">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41940305">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05841958">
      <w:bodyDiv w:val="1"/>
      <w:marLeft w:val="0"/>
      <w:marRight w:val="0"/>
      <w:marTop w:val="0"/>
      <w:marBottom w:val="0"/>
      <w:divBdr>
        <w:top w:val="none" w:sz="0" w:space="0" w:color="auto"/>
        <w:left w:val="none" w:sz="0" w:space="0" w:color="auto"/>
        <w:bottom w:val="none" w:sz="0" w:space="0" w:color="auto"/>
        <w:right w:val="none" w:sz="0" w:space="0" w:color="auto"/>
      </w:divBdr>
    </w:div>
    <w:div w:id="1608855434">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57303411">
      <w:bodyDiv w:val="1"/>
      <w:marLeft w:val="0"/>
      <w:marRight w:val="0"/>
      <w:marTop w:val="0"/>
      <w:marBottom w:val="0"/>
      <w:divBdr>
        <w:top w:val="none" w:sz="0" w:space="0" w:color="auto"/>
        <w:left w:val="none" w:sz="0" w:space="0" w:color="auto"/>
        <w:bottom w:val="none" w:sz="0" w:space="0" w:color="auto"/>
        <w:right w:val="none" w:sz="0" w:space="0" w:color="auto"/>
      </w:divBdr>
    </w:div>
    <w:div w:id="1661302427">
      <w:bodyDiv w:val="1"/>
      <w:marLeft w:val="0"/>
      <w:marRight w:val="0"/>
      <w:marTop w:val="0"/>
      <w:marBottom w:val="0"/>
      <w:divBdr>
        <w:top w:val="none" w:sz="0" w:space="0" w:color="auto"/>
        <w:left w:val="none" w:sz="0" w:space="0" w:color="auto"/>
        <w:bottom w:val="none" w:sz="0" w:space="0" w:color="auto"/>
        <w:right w:val="none" w:sz="0" w:space="0" w:color="auto"/>
      </w:divBdr>
    </w:div>
    <w:div w:id="1665087111">
      <w:bodyDiv w:val="1"/>
      <w:marLeft w:val="0"/>
      <w:marRight w:val="0"/>
      <w:marTop w:val="0"/>
      <w:marBottom w:val="0"/>
      <w:divBdr>
        <w:top w:val="none" w:sz="0" w:space="0" w:color="auto"/>
        <w:left w:val="none" w:sz="0" w:space="0" w:color="auto"/>
        <w:bottom w:val="none" w:sz="0" w:space="0" w:color="auto"/>
        <w:right w:val="none" w:sz="0" w:space="0" w:color="auto"/>
      </w:divBdr>
    </w:div>
    <w:div w:id="1674839154">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48574162">
      <w:bodyDiv w:val="1"/>
      <w:marLeft w:val="0"/>
      <w:marRight w:val="0"/>
      <w:marTop w:val="0"/>
      <w:marBottom w:val="0"/>
      <w:divBdr>
        <w:top w:val="none" w:sz="0" w:space="0" w:color="auto"/>
        <w:left w:val="none" w:sz="0" w:space="0" w:color="auto"/>
        <w:bottom w:val="none" w:sz="0" w:space="0" w:color="auto"/>
        <w:right w:val="none" w:sz="0" w:space="0" w:color="auto"/>
      </w:divBdr>
    </w:div>
    <w:div w:id="1750808592">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780643383">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16289893">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1489124">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1952466481">
      <w:bodyDiv w:val="1"/>
      <w:marLeft w:val="0"/>
      <w:marRight w:val="0"/>
      <w:marTop w:val="0"/>
      <w:marBottom w:val="0"/>
      <w:divBdr>
        <w:top w:val="none" w:sz="0" w:space="0" w:color="auto"/>
        <w:left w:val="none" w:sz="0" w:space="0" w:color="auto"/>
        <w:bottom w:val="none" w:sz="0" w:space="0" w:color="auto"/>
        <w:right w:val="none" w:sz="0" w:space="0" w:color="auto"/>
      </w:divBdr>
    </w:div>
    <w:div w:id="196149810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35418696">
      <w:bodyDiv w:val="1"/>
      <w:marLeft w:val="0"/>
      <w:marRight w:val="0"/>
      <w:marTop w:val="0"/>
      <w:marBottom w:val="0"/>
      <w:divBdr>
        <w:top w:val="none" w:sz="0" w:space="0" w:color="auto"/>
        <w:left w:val="none" w:sz="0" w:space="0" w:color="auto"/>
        <w:bottom w:val="none" w:sz="0" w:space="0" w:color="auto"/>
        <w:right w:val="none" w:sz="0" w:space="0" w:color="auto"/>
      </w:divBdr>
    </w:div>
    <w:div w:id="2064138930">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 w:id="2084721483">
      <w:bodyDiv w:val="1"/>
      <w:marLeft w:val="0"/>
      <w:marRight w:val="0"/>
      <w:marTop w:val="0"/>
      <w:marBottom w:val="0"/>
      <w:divBdr>
        <w:top w:val="none" w:sz="0" w:space="0" w:color="auto"/>
        <w:left w:val="none" w:sz="0" w:space="0" w:color="auto"/>
        <w:bottom w:val="none" w:sz="0" w:space="0" w:color="auto"/>
        <w:right w:val="none" w:sz="0" w:space="0" w:color="auto"/>
      </w:divBdr>
    </w:div>
    <w:div w:id="2092699345">
      <w:bodyDiv w:val="1"/>
      <w:marLeft w:val="0"/>
      <w:marRight w:val="0"/>
      <w:marTop w:val="0"/>
      <w:marBottom w:val="0"/>
      <w:divBdr>
        <w:top w:val="none" w:sz="0" w:space="0" w:color="auto"/>
        <w:left w:val="none" w:sz="0" w:space="0" w:color="auto"/>
        <w:bottom w:val="none" w:sz="0" w:space="0" w:color="auto"/>
        <w:right w:val="none" w:sz="0" w:space="0" w:color="auto"/>
      </w:divBdr>
    </w:div>
    <w:div w:id="2103409748">
      <w:bodyDiv w:val="1"/>
      <w:marLeft w:val="0"/>
      <w:marRight w:val="0"/>
      <w:marTop w:val="0"/>
      <w:marBottom w:val="0"/>
      <w:divBdr>
        <w:top w:val="none" w:sz="0" w:space="0" w:color="auto"/>
        <w:left w:val="none" w:sz="0" w:space="0" w:color="auto"/>
        <w:bottom w:val="none" w:sz="0" w:space="0" w:color="auto"/>
        <w:right w:val="none" w:sz="0" w:space="0" w:color="auto"/>
      </w:divBdr>
    </w:div>
    <w:div w:id="211716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aren.godoy@infovisible.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liente@infovisible.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restituciondetierras.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D6D01132A51A4A8C0171D327729AD5" ma:contentTypeVersion="15" ma:contentTypeDescription="Create a new document." ma:contentTypeScope="" ma:versionID="12db05eeb3ea51972c0d4f15fdc6d766">
  <xsd:schema xmlns:xsd="http://www.w3.org/2001/XMLSchema" xmlns:xs="http://www.w3.org/2001/XMLSchema" xmlns:p="http://schemas.microsoft.com/office/2006/metadata/properties" xmlns:ns3="71edfe22-ec7c-47f2-8950-4c71fcc4c62d" xmlns:ns4="854d2cb9-a331-4e6e-b342-350947a3d31d" targetNamespace="http://schemas.microsoft.com/office/2006/metadata/properties" ma:root="true" ma:fieldsID="b8b8d3154a00b0fe03fa9dc479316401" ns3:_="" ns4:_="">
    <xsd:import namespace="71edfe22-ec7c-47f2-8950-4c71fcc4c62d"/>
    <xsd:import namespace="854d2cb9-a331-4e6e-b342-350947a3d3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edfe22-ec7c-47f2-8950-4c71fcc4c6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d2cb9-a331-4e6e-b342-350947a3d31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1edfe22-ec7c-47f2-8950-4c71fcc4c62d" xsi:nil="true"/>
  </documentManagement>
</p:properties>
</file>

<file path=customXml/itemProps1.xml><?xml version="1.0" encoding="utf-8"?>
<ds:datastoreItem xmlns:ds="http://schemas.openxmlformats.org/officeDocument/2006/customXml" ds:itemID="{C13F2CD4-0F36-48DB-9A6A-F52F74ACC4D4}">
  <ds:schemaRefs>
    <ds:schemaRef ds:uri="http://schemas.microsoft.com/sharepoint/v3/contenttype/forms"/>
  </ds:schemaRefs>
</ds:datastoreItem>
</file>

<file path=customXml/itemProps2.xml><?xml version="1.0" encoding="utf-8"?>
<ds:datastoreItem xmlns:ds="http://schemas.openxmlformats.org/officeDocument/2006/customXml" ds:itemID="{CDE3D6E1-FDED-4A05-ADA5-6B77A4742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edfe22-ec7c-47f2-8950-4c71fcc4c62d"/>
    <ds:schemaRef ds:uri="854d2cb9-a331-4e6e-b342-350947a3d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EB45DA-4B0D-4CE3-87C2-7E79D3D58371}">
  <ds:schemaRefs>
    <ds:schemaRef ds:uri="http://schemas.openxmlformats.org/officeDocument/2006/bibliography"/>
  </ds:schemaRefs>
</ds:datastoreItem>
</file>

<file path=customXml/itemProps4.xml><?xml version="1.0" encoding="utf-8"?>
<ds:datastoreItem xmlns:ds="http://schemas.openxmlformats.org/officeDocument/2006/customXml" ds:itemID="{ACA25871-0395-4F96-9B34-5E219DA588DF}">
  <ds:schemaRefs>
    <ds:schemaRef ds:uri="http://schemas.microsoft.com/office/2006/metadata/properties"/>
    <ds:schemaRef ds:uri="http://schemas.microsoft.com/office/infopath/2007/PartnerControls"/>
    <ds:schemaRef ds:uri="71edfe22-ec7c-47f2-8950-4c71fcc4c62d"/>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11</Pages>
  <Words>3616</Words>
  <Characters>19888</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Luis Alberto Negrette Negrette</cp:lastModifiedBy>
  <cp:revision>23</cp:revision>
  <cp:lastPrinted>2022-01-12T21:00:00Z</cp:lastPrinted>
  <dcterms:created xsi:type="dcterms:W3CDTF">2023-04-05T22:20:00Z</dcterms:created>
  <dcterms:modified xsi:type="dcterms:W3CDTF">2024-04-11T21:38:00Z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0x01010093D6D01132A51A4A8C0171D327729AD5</vt:lpwstr>
  </property>
</Properties>
</file>