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1"/>
        <w:widowControl w:val="1"/>
        <w:pBdr>
          <w:top w:color="000000" w:space="0" w:sz="0" w:val="none"/>
          <w:left w:color="000000" w:space="0" w:sz="0" w:val="none"/>
          <w:bottom w:color="000000" w:space="7" w:sz="8" w:val="single"/>
          <w:right w:color="000000" w:space="0" w:sz="0" w:val="none"/>
        </w:pBdr>
        <w:spacing w:after="120" w:before="240" w:lineRule="auto"/>
        <w:ind w:left="15" w:right="48" w:firstLine="0"/>
        <w:jc w:val="center"/>
        <w:rPr>
          <w:rFonts w:ascii="Arial" w:cs="Arial" w:eastAsia="Arial" w:hAnsi="Arial"/>
          <w:b w:val="1"/>
          <w:smallCap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rtl w:val="0"/>
        </w:rPr>
        <w:t xml:space="preserve">FORMATO 7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2"/>
          <w:szCs w:val="22"/>
          <w:rtl w:val="0"/>
        </w:rPr>
        <w:t xml:space="preserve"> - FORMATO EXPERIENCIA HABILITANTE Y ESPECÍFICA DEL PROPONENTE</w: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8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EXPERIENCIA MÍNIMA DEL PROPONENTE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75.000000000002" w:type="dxa"/>
        <w:jc w:val="center"/>
        <w:tblLayout w:type="fixed"/>
        <w:tblLook w:val="0000"/>
      </w:tblPr>
      <w:tblGrid>
        <w:gridCol w:w="704"/>
        <w:gridCol w:w="1701"/>
        <w:gridCol w:w="1701"/>
        <w:gridCol w:w="1985"/>
        <w:gridCol w:w="567"/>
        <w:gridCol w:w="708"/>
        <w:gridCol w:w="709"/>
        <w:gridCol w:w="1418"/>
        <w:gridCol w:w="1275"/>
        <w:gridCol w:w="709"/>
        <w:gridCol w:w="1559"/>
        <w:gridCol w:w="567"/>
        <w:gridCol w:w="572"/>
        <w:tblGridChange w:id="0">
          <w:tblGrid>
            <w:gridCol w:w="704"/>
            <w:gridCol w:w="1701"/>
            <w:gridCol w:w="1701"/>
            <w:gridCol w:w="1985"/>
            <w:gridCol w:w="567"/>
            <w:gridCol w:w="708"/>
            <w:gridCol w:w="709"/>
            <w:gridCol w:w="1418"/>
            <w:gridCol w:w="1275"/>
            <w:gridCol w:w="709"/>
            <w:gridCol w:w="1559"/>
            <w:gridCol w:w="567"/>
            <w:gridCol w:w="572"/>
          </w:tblGrid>
        </w:tblGridChange>
      </w:tblGrid>
      <w:tr>
        <w:trPr>
          <w:cantSplit w:val="1"/>
          <w:trHeight w:val="148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3" w:right="48" w:firstLine="0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No.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ind w:left="113" w:right="48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Nombre del Contratista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Contratante (Razón social)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Objeto del Contrato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ind w:left="113" w:right="48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No. del contrato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3" w:right="48" w:firstLine="0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Fecha de inicio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3" w:right="48" w:firstLine="0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Fecha de terminación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3" w:right="48" w:firstLine="0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Valor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Proporción participación (ejecución de unión temporal (UT) o consorcio (C)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ind w:left="113" w:right="48" w:firstLine="0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Cumplimiento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(aaaa/mm/dd)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UT - C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(%)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ind w:right="48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Valor ($)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ind w:right="48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ind w:right="48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center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center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center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48"/>
              <w:jc w:val="both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8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right="48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DECLARO BAJO LA GRAVEDAD DE JURAMENTO QUE LA INFORMACIÓN CONTENIDA EN ESTE DOCUMENTO ES VERDADERA.</w:t>
      </w:r>
    </w:p>
    <w:p w:rsidR="00000000" w:rsidDel="00000000" w:rsidP="00000000" w:rsidRDefault="00000000" w:rsidRPr="00000000" w14:paraId="00000047">
      <w:pPr>
        <w:ind w:right="48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right="48"/>
        <w:jc w:val="both"/>
        <w:rPr>
          <w:rFonts w:ascii="Arial" w:cs="Arial" w:eastAsia="Arial" w:hAnsi="Arial"/>
          <w:color w:val="8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OBSERVACIONES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-5056"/>
        </w:tabs>
        <w:ind w:left="720" w:right="48" w:hanging="360"/>
        <w:jc w:val="both"/>
        <w:rPr>
          <w:rFonts w:ascii="Arial" w:cs="Arial" w:eastAsia="Arial" w:hAnsi="Arial"/>
          <w:color w:val="8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1"/>
        <w:numPr>
          <w:ilvl w:val="0"/>
          <w:numId w:val="2"/>
        </w:numPr>
        <w:tabs>
          <w:tab w:val="left" w:leader="none" w:pos="363"/>
          <w:tab w:val="left" w:leader="none" w:pos="22320"/>
        </w:tabs>
        <w:ind w:left="720" w:right="48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Este Anexo deberá diligenciarse para acreditar la experiencia exigida. </w:t>
      </w:r>
    </w:p>
    <w:p w:rsidR="00000000" w:rsidDel="00000000" w:rsidP="00000000" w:rsidRDefault="00000000" w:rsidRPr="00000000" w14:paraId="0000004B">
      <w:pPr>
        <w:widowControl w:val="1"/>
        <w:numPr>
          <w:ilvl w:val="0"/>
          <w:numId w:val="2"/>
        </w:numPr>
        <w:tabs>
          <w:tab w:val="left" w:leader="none" w:pos="21657"/>
        </w:tabs>
        <w:ind w:left="720" w:right="48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Para cada contrato se debe indicar si se ejecutó en forma individual (I), en consorcio (C) o en unión temporal (U.T).</w:t>
      </w:r>
    </w:p>
    <w:p w:rsidR="00000000" w:rsidDel="00000000" w:rsidP="00000000" w:rsidRDefault="00000000" w:rsidRPr="00000000" w14:paraId="0000004C">
      <w:pPr>
        <w:widowControl w:val="1"/>
        <w:numPr>
          <w:ilvl w:val="0"/>
          <w:numId w:val="2"/>
        </w:numPr>
        <w:tabs>
          <w:tab w:val="left" w:leader="none" w:pos="21657"/>
        </w:tabs>
        <w:ind w:left="720" w:right="48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:rsidR="00000000" w:rsidDel="00000000" w:rsidP="00000000" w:rsidRDefault="00000000" w:rsidRPr="00000000" w14:paraId="0000004D">
      <w:pPr>
        <w:widowControl w:val="1"/>
        <w:numPr>
          <w:ilvl w:val="0"/>
          <w:numId w:val="2"/>
        </w:numPr>
        <w:tabs>
          <w:tab w:val="left" w:leader="none" w:pos="21657"/>
        </w:tabs>
        <w:ind w:left="720" w:right="48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Este anexo deberá diligenciarse en todas las columnas. La información incluida en él será responsabilidad del proponente, so pena de las acciones legales pertinentes.</w:t>
      </w:r>
    </w:p>
    <w:p w:rsidR="00000000" w:rsidDel="00000000" w:rsidP="00000000" w:rsidRDefault="00000000" w:rsidRPr="00000000" w14:paraId="0000004E">
      <w:pPr>
        <w:widowControl w:val="1"/>
        <w:numPr>
          <w:ilvl w:val="0"/>
          <w:numId w:val="2"/>
        </w:numPr>
        <w:tabs>
          <w:tab w:val="left" w:leader="none" w:pos="21657"/>
        </w:tabs>
        <w:ind w:left="720" w:right="48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En caso de que este cuadro no sea suficiente para la consignación de la información suministrada podrá reproducirse.</w:t>
      </w:r>
    </w:p>
    <w:p w:rsidR="00000000" w:rsidDel="00000000" w:rsidP="00000000" w:rsidRDefault="00000000" w:rsidRPr="00000000" w14:paraId="0000004F">
      <w:pPr>
        <w:widowControl w:val="1"/>
        <w:tabs>
          <w:tab w:val="left" w:leader="none" w:pos="21657"/>
        </w:tabs>
        <w:ind w:left="720" w:right="48" w:firstLine="0"/>
        <w:jc w:val="both"/>
        <w:rPr>
          <w:rFonts w:ascii="Arial" w:cs="Arial" w:eastAsia="Arial" w:hAnsi="Arial"/>
          <w:color w:val="cc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right="48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____________________________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del proponente</w:t>
      </w:r>
      <w:r w:rsidDel="00000000" w:rsidR="00000000" w:rsidRPr="00000000">
        <w:rPr>
          <w:rtl w:val="0"/>
        </w:rPr>
      </w:r>
    </w:p>
    <w:sectPr>
      <w:pgSz w:h="12240" w:w="15840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"/>
      <w:lvlJc w:val="left"/>
      <w:pPr>
        <w:ind w:left="0" w:firstLine="0"/>
      </w:pPr>
      <w:rPr/>
    </w:lvl>
    <w:lvl w:ilvl="2">
      <w:start w:val="1"/>
      <w:numFmt w:val="decimal"/>
      <w:lvlText w:val="%3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/>
    </w:lvl>
    <w:lvl w:ilvl="2">
      <w:start w:val="1"/>
      <w:numFmt w:val="decimal"/>
      <w:lvlText w:val="%3."/>
      <w:lvlJc w:val="left"/>
      <w:pPr>
        <w:ind w:left="1440" w:hanging="360"/>
      </w:pPr>
      <w:rPr/>
    </w:lvl>
    <w:lvl w:ilvl="3">
      <w:start w:val="1"/>
      <w:numFmt w:val="decimal"/>
      <w:lvlText w:val="%4."/>
      <w:lvlJc w:val="left"/>
      <w:pPr>
        <w:ind w:left="1800" w:hanging="360"/>
      </w:pPr>
      <w:rPr/>
    </w:lvl>
    <w:lvl w:ilvl="4">
      <w:start w:val="1"/>
      <w:numFmt w:val="decimal"/>
      <w:lvlText w:val="%5."/>
      <w:lvlJc w:val="left"/>
      <w:pPr>
        <w:ind w:left="2160" w:hanging="360"/>
      </w:pPr>
      <w:rPr/>
    </w:lvl>
    <w:lvl w:ilvl="5">
      <w:start w:val="1"/>
      <w:numFmt w:val="decimal"/>
      <w:lvlText w:val="%6."/>
      <w:lvlJc w:val="left"/>
      <w:pPr>
        <w:ind w:left="2520" w:hanging="360"/>
      </w:pPr>
      <w:rPr/>
    </w:lvl>
    <w:lvl w:ilvl="6">
      <w:start w:val="1"/>
      <w:numFmt w:val="decimal"/>
      <w:lvlText w:val="%7."/>
      <w:lvlJc w:val="left"/>
      <w:pPr>
        <w:ind w:left="2880" w:hanging="360"/>
      </w:pPr>
      <w:rPr/>
    </w:lvl>
    <w:lvl w:ilvl="7">
      <w:start w:val="1"/>
      <w:numFmt w:val="decimal"/>
      <w:lvlText w:val="%8."/>
      <w:lvlJc w:val="left"/>
      <w:pPr>
        <w:ind w:left="3240" w:hanging="360"/>
      </w:pPr>
      <w:rPr/>
    </w:lvl>
    <w:lvl w:ilvl="8">
      <w:start w:val="1"/>
      <w:numFmt w:val="decimal"/>
      <w:lvlText w:val="%9."/>
      <w:lvlJc w:val="left"/>
      <w:pPr>
        <w:ind w:lef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s-CO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360" w:hanging="360"/>
      <w:jc w:val="center"/>
    </w:pPr>
    <w:rPr>
      <w:rFonts w:ascii="Arial" w:cs="Arial" w:eastAsia="Arial" w:hAnsi="Arial"/>
      <w:b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360" w:hanging="360"/>
      <w:jc w:val="center"/>
    </w:pPr>
    <w:rPr>
      <w:rFonts w:ascii="Arial" w:cs="Arial" w:eastAsia="Arial" w:hAnsi="Arial"/>
      <w:b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D13A9"/>
    <w:pPr>
      <w:suppressAutoHyphens w:val="1"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1D13A9"/>
    <w:pPr>
      <w:keepNext w:val="1"/>
      <w:numPr>
        <w:numId w:val="1"/>
      </w:numPr>
      <w:jc w:val="center"/>
      <w:outlineLvl w:val="0"/>
    </w:pPr>
    <w:rPr>
      <w:rFonts w:ascii="Arial" w:cs="Arial" w:eastAsia="Arial" w:hAnsi="Arial"/>
      <w:b w:val="1"/>
      <w:lang w:eastAsia="ar-SA" w:val="es-ES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Ttulo1Car" w:customStyle="1">
    <w:name w:val="Título 1 Car"/>
    <w:basedOn w:val="Fuentedeprrafopredeter"/>
    <w:link w:val="Ttulo1"/>
    <w:rsid w:val="001D13A9"/>
    <w:rPr>
      <w:rFonts w:ascii="Arial" w:cs="Arial" w:eastAsia="Arial" w:hAnsi="Arial"/>
      <w:b w:val="1"/>
      <w:kern w:val="3"/>
      <w:sz w:val="20"/>
      <w:szCs w:val="20"/>
      <w:lang w:eastAsia="ar-SA" w:val="es-ES"/>
    </w:rPr>
  </w:style>
  <w:style w:type="numbering" w:styleId="WWOutlineListStyle3" w:customStyle="1">
    <w:name w:val="WW_OutlineListStyle_3"/>
    <w:basedOn w:val="Sinlista"/>
    <w:rsid w:val="001D13A9"/>
  </w:style>
  <w:style w:type="paragraph" w:styleId="Contenidodelatabla" w:customStyle="1">
    <w:name w:val="Contenido de la tabla"/>
    <w:basedOn w:val="Normal"/>
    <w:rsid w:val="001D13A9"/>
    <w:pPr>
      <w:suppressLineNumbers w:val="1"/>
      <w:textAlignment w:val="auto"/>
    </w:pPr>
    <w:rPr>
      <w:rFonts w:ascii="Arial" w:cs="Arial" w:eastAsia="DejaVu Sans" w:hAnsi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cs="Arial" w:eastAsia="DejaVu Sans" w:hAnsi="Arial"/>
      <w:sz w:val="22"/>
      <w:szCs w:val="24"/>
      <w:lang w:eastAsia="zh-CN"/>
    </w:rPr>
  </w:style>
  <w:style w:type="character" w:styleId="TextoindependienteCar" w:customStyle="1">
    <w:name w:val="Texto independiente Car"/>
    <w:basedOn w:val="Fuentedeprrafopredeter"/>
    <w:link w:val="Textoindependiente"/>
    <w:rsid w:val="001D13A9"/>
    <w:rPr>
      <w:rFonts w:ascii="Arial" w:cs="Arial" w:eastAsia="DejaVu Sans" w:hAnsi="Arial"/>
      <w:kern w:val="3"/>
      <w:szCs w:val="24"/>
      <w:lang w:eastAsia="zh-CN"/>
    </w:rPr>
  </w:style>
  <w:style w:type="paragraph" w:styleId="NIVEL1CAPITULO" w:customStyle="1">
    <w:name w:val="NIVEL_1_CAPITULO"/>
    <w:rsid w:val="001D13A9"/>
    <w:pPr>
      <w:suppressAutoHyphens w:val="1"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OiwZW6Rkep2rx0qVSuJP/+zjiw==">CgMxLjA4AHIhMVdET2xVTXNwZkRrNVZPdkxweEFhUF9mS3hiMmplQzY1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2022-06-29T04:47:00Z</dcterms:created>
  <dc:creator>Maria del Carmen Marroquin Vasco</dc:creator>
</cp:coreProperties>
</file>