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47425F99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1A474A" w:rsidRDefault="00E95F0F" w:rsidP="00E95F0F">
      <w:pPr>
        <w:spacing w:line="259" w:lineRule="auto"/>
        <w:jc w:val="both"/>
        <w:rPr>
          <w:rFonts w:ascii="Arial" w:hAnsi="Arial" w:cs="Arial"/>
          <w:lang w:val="es-ES_tradn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6F9D99D4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</w:t>
      </w:r>
      <w:r w:rsidR="00BA3177">
        <w:rPr>
          <w:rFonts w:ascii="Arial" w:hAnsi="Arial" w:cs="Arial"/>
          <w:b/>
          <w:bCs/>
          <w:color w:val="E36C0A"/>
        </w:rPr>
        <w:t>-</w:t>
      </w:r>
      <w:r w:rsidRPr="00E95F0F">
        <w:rPr>
          <w:rFonts w:ascii="Arial" w:hAnsi="Arial" w:cs="Arial"/>
          <w:b/>
          <w:bCs/>
          <w:color w:val="E36C0A"/>
        </w:rPr>
        <w:t>XXX</w:t>
      </w:r>
      <w:r w:rsidR="00BA3177">
        <w:rPr>
          <w:rFonts w:ascii="Arial" w:hAnsi="Arial" w:cs="Arial"/>
          <w:b/>
          <w:bCs/>
          <w:color w:val="E36C0A"/>
        </w:rPr>
        <w:t>-</w:t>
      </w:r>
      <w:r w:rsidRPr="00E95F0F">
        <w:rPr>
          <w:rFonts w:ascii="Arial" w:hAnsi="Arial" w:cs="Arial"/>
          <w:b/>
          <w:bCs/>
          <w:color w:val="E36C0A"/>
        </w:rPr>
        <w:t>XXX</w:t>
      </w:r>
      <w:r w:rsidR="00BA3177">
        <w:rPr>
          <w:rFonts w:ascii="Arial" w:hAnsi="Arial" w:cs="Arial"/>
          <w:b/>
          <w:bCs/>
          <w:color w:val="E36C0A"/>
        </w:rPr>
        <w:t>-</w:t>
      </w:r>
      <w:r w:rsidRPr="00E95F0F">
        <w:rPr>
          <w:rFonts w:ascii="Arial" w:hAnsi="Arial" w:cs="Arial"/>
          <w:b/>
          <w:bCs/>
          <w:color w:val="E36C0A"/>
        </w:rPr>
        <w:t>XXX</w:t>
      </w:r>
      <w:r w:rsidR="00BA3177">
        <w:rPr>
          <w:rFonts w:ascii="Arial" w:hAnsi="Arial" w:cs="Arial"/>
          <w:b/>
          <w:bCs/>
          <w:color w:val="E36C0A"/>
        </w:rPr>
        <w:t>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49EA18AD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</w:t>
      </w:r>
      <w:r w:rsidR="001A474A">
        <w:rPr>
          <w:rFonts w:ascii="Arial" w:hAnsi="Arial" w:cs="Arial"/>
          <w:b/>
          <w:bCs/>
          <w:color w:val="E36C0A"/>
        </w:rPr>
        <w:t>XXX-</w:t>
      </w:r>
      <w:r w:rsidRPr="00E95F0F">
        <w:rPr>
          <w:rFonts w:ascii="Arial" w:hAnsi="Arial" w:cs="Arial"/>
          <w:b/>
          <w:bCs/>
          <w:color w:val="E36C0A"/>
        </w:rPr>
        <w:t>XX</w:t>
      </w:r>
      <w:r w:rsidR="001A474A">
        <w:rPr>
          <w:rFonts w:ascii="Arial" w:hAnsi="Arial" w:cs="Arial"/>
          <w:b/>
          <w:bCs/>
          <w:color w:val="E36C0A"/>
        </w:rPr>
        <w:t>X</w:t>
      </w:r>
      <w:r w:rsidRPr="00E95F0F">
        <w:rPr>
          <w:rFonts w:ascii="Arial" w:hAnsi="Arial" w:cs="Arial"/>
          <w:b/>
          <w:bCs/>
          <w:color w:val="E36C0A"/>
        </w:rPr>
        <w:t>-</w:t>
      </w:r>
      <w:r w:rsidR="001A474A">
        <w:rPr>
          <w:rFonts w:ascii="Arial" w:hAnsi="Arial" w:cs="Arial"/>
          <w:b/>
          <w:bCs/>
          <w:color w:val="E36C0A"/>
        </w:rPr>
        <w:t>XXX</w:t>
      </w:r>
      <w:r w:rsidRPr="00E95F0F">
        <w:rPr>
          <w:rFonts w:ascii="Arial" w:hAnsi="Arial" w:cs="Arial"/>
          <w:b/>
          <w:bCs/>
          <w:color w:val="E36C0A"/>
        </w:rPr>
        <w:t>-202</w:t>
      </w:r>
      <w:proofErr w:type="gramStart"/>
      <w:r w:rsidRPr="00E95F0F">
        <w:rPr>
          <w:rFonts w:ascii="Arial" w:hAnsi="Arial" w:cs="Arial"/>
          <w:b/>
          <w:bCs/>
          <w:color w:val="E36C0A"/>
        </w:rPr>
        <w:t xml:space="preserve">X  </w:t>
      </w:r>
      <w:r w:rsidRPr="00E95F0F">
        <w:rPr>
          <w:rFonts w:ascii="Arial" w:hAnsi="Arial" w:cs="Arial"/>
        </w:rPr>
        <w:t>y</w:t>
      </w:r>
      <w:proofErr w:type="gramEnd"/>
      <w:r w:rsidRPr="00E95F0F">
        <w:rPr>
          <w:rFonts w:ascii="Arial" w:hAnsi="Arial" w:cs="Arial"/>
        </w:rPr>
        <w:t>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</w:t>
      </w:r>
      <w:proofErr w:type="gramStart"/>
      <w:r w:rsidRPr="00E95F0F">
        <w:rPr>
          <w:rFonts w:ascii="Arial" w:hAnsi="Arial" w:cs="Arial"/>
          <w:bCs/>
        </w:rPr>
        <w:t>la misma</w:t>
      </w:r>
      <w:proofErr w:type="gramEnd"/>
      <w:r w:rsidRPr="00E95F0F">
        <w:rPr>
          <w:rFonts w:ascii="Arial" w:hAnsi="Arial" w:cs="Arial"/>
          <w:bCs/>
        </w:rPr>
        <w:t xml:space="preserve">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(_____) La facturación se va a presentar en forma separada por cada uno de los integrantes de la unión temporal, </w:t>
      </w:r>
      <w:proofErr w:type="gramStart"/>
      <w:r w:rsidRPr="00E95F0F">
        <w:rPr>
          <w:rFonts w:ascii="Arial" w:hAnsi="Arial" w:cs="Arial"/>
        </w:rPr>
        <w:t>de acuerdo a</w:t>
      </w:r>
      <w:proofErr w:type="gramEnd"/>
      <w:r w:rsidRPr="00E95F0F">
        <w:rPr>
          <w:rFonts w:ascii="Arial" w:hAnsi="Arial" w:cs="Arial"/>
        </w:rPr>
        <w:t xml:space="preserve">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</w:t>
      </w:r>
      <w:proofErr w:type="gramStart"/>
      <w:r w:rsidRPr="00E95F0F">
        <w:rPr>
          <w:rFonts w:ascii="Arial" w:hAnsi="Arial" w:cs="Arial"/>
        </w:rPr>
        <w:t>temporal  es</w:t>
      </w:r>
      <w:proofErr w:type="gramEnd"/>
      <w:r w:rsidRPr="00E95F0F">
        <w:rPr>
          <w:rFonts w:ascii="Arial" w:hAnsi="Arial" w:cs="Arial"/>
        </w:rPr>
        <w:t>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A6C6D" w14:textId="77777777" w:rsidR="005305D3" w:rsidRDefault="005305D3" w:rsidP="001A74F0">
      <w:pPr>
        <w:spacing w:after="0" w:line="240" w:lineRule="auto"/>
      </w:pPr>
      <w:r>
        <w:separator/>
      </w:r>
    </w:p>
  </w:endnote>
  <w:endnote w:type="continuationSeparator" w:id="0">
    <w:p w14:paraId="100F5DA2" w14:textId="77777777" w:rsidR="005305D3" w:rsidRDefault="005305D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5305D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5305D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B9C7A" w14:textId="77777777" w:rsidR="005305D3" w:rsidRDefault="005305D3" w:rsidP="001A74F0">
      <w:pPr>
        <w:spacing w:after="0" w:line="240" w:lineRule="auto"/>
      </w:pPr>
      <w:r>
        <w:separator/>
      </w:r>
    </w:p>
  </w:footnote>
  <w:footnote w:type="continuationSeparator" w:id="0">
    <w:p w14:paraId="79483423" w14:textId="77777777" w:rsidR="005305D3" w:rsidRDefault="005305D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5305D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A277B"/>
    <w:rsid w:val="000C1FF1"/>
    <w:rsid w:val="000C3EDF"/>
    <w:rsid w:val="00114AEC"/>
    <w:rsid w:val="00115DB7"/>
    <w:rsid w:val="0017667A"/>
    <w:rsid w:val="00184D13"/>
    <w:rsid w:val="001A474A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67D2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05D3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90E56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177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B67D758-EAAC-4720-896B-8F5B94C26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874EE6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809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Paola Hurtado Jordan</cp:lastModifiedBy>
  <cp:revision>6</cp:revision>
  <dcterms:created xsi:type="dcterms:W3CDTF">2021-02-27T00:04:00Z</dcterms:created>
  <dcterms:modified xsi:type="dcterms:W3CDTF">2022-02-13T06:09:00Z</dcterms:modified>
</cp:coreProperties>
</file>