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4C512642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C04937">
        <w:rPr>
          <w:rFonts w:ascii="Arial Narrow" w:hAnsi="Arial Narrow"/>
          <w:sz w:val="22"/>
          <w:szCs w:val="22"/>
        </w:rPr>
        <w:t>4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7AC6BCFB" w14:textId="77777777" w:rsidR="00C8715C" w:rsidRPr="004A48DA" w:rsidRDefault="004C1FCB" w:rsidP="00C8715C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141695728"/>
      <w:bookmarkStart w:id="1" w:name="_Hlk119745062"/>
      <w:bookmarkStart w:id="2" w:name="_Hlk119422189"/>
      <w:bookmarkStart w:id="3" w:name="_Hlk95402663"/>
      <w:bookmarkStart w:id="4" w:name="_Hlk88748904"/>
      <w:bookmarkStart w:id="5" w:name="_Hlk117258998"/>
      <w:bookmarkStart w:id="6" w:name="_Hlk107999456"/>
      <w:bookmarkStart w:id="7" w:name="_Hlk30155723"/>
      <w:bookmarkStart w:id="8" w:name="_Hlk30155273"/>
      <w:r w:rsidR="00C8715C" w:rsidRPr="004A48DA">
        <w:rPr>
          <w:rFonts w:ascii="Arial Narrow" w:hAnsi="Arial Narrow" w:cs="Arial"/>
          <w:bCs/>
          <w:sz w:val="22"/>
          <w:szCs w:val="22"/>
        </w:rPr>
        <w:t xml:space="preserve">SUMINISTRO DE ELEMENTOS DE ASEO Y CAFETERIA </w:t>
      </w:r>
      <w:bookmarkEnd w:id="7"/>
      <w:bookmarkEnd w:id="8"/>
      <w:r w:rsidR="00C8715C" w:rsidRPr="004A48DA">
        <w:rPr>
          <w:rFonts w:ascii="Arial Narrow" w:hAnsi="Arial Narrow" w:cs="Arial"/>
          <w:sz w:val="22"/>
          <w:szCs w:val="22"/>
        </w:rPr>
        <w:t>PARA EL CENTRO DE MONITOREO Y CONTROL DEL MUNICIPIO DE RIONEGRO EN EL MARCO DEL CIAD N° 1060-06-09-004-2024.</w:t>
      </w:r>
    </w:p>
    <w:p w14:paraId="2ED1EAC4" w14:textId="354CDC59" w:rsidR="00BF44C4" w:rsidRPr="00D17303" w:rsidRDefault="00BF44C4" w:rsidP="00BF44C4">
      <w:pPr>
        <w:contextualSpacing/>
        <w:jc w:val="both"/>
        <w:rPr>
          <w:rFonts w:ascii="Arial Narrow" w:hAnsi="Arial Narrow"/>
          <w:sz w:val="22"/>
          <w:szCs w:val="22"/>
          <w:lang w:eastAsia="ar-SA"/>
        </w:rPr>
      </w:pPr>
    </w:p>
    <w:bookmarkEnd w:id="0"/>
    <w:p w14:paraId="79629E73" w14:textId="03F777BD" w:rsidR="00105950" w:rsidRPr="00FD78E8" w:rsidRDefault="00105950" w:rsidP="00105950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1"/>
    <w:bookmarkEnd w:id="2"/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3"/>
    <w:bookmarkEnd w:id="4"/>
    <w:bookmarkEnd w:id="5"/>
    <w:bookmarkEnd w:id="6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34AB8FCA" w:rsidR="004C1FCB" w:rsidRPr="00BF44C4" w:rsidRDefault="004C1FCB" w:rsidP="00165AA2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C8715C" w:rsidRPr="004A48DA">
        <w:rPr>
          <w:rFonts w:ascii="Arial Narrow" w:hAnsi="Arial Narrow" w:cs="Arial"/>
          <w:bCs/>
          <w:sz w:val="22"/>
          <w:szCs w:val="22"/>
        </w:rPr>
        <w:t xml:space="preserve">SUMINISTRO DE ELEMENTOS DE ASEO Y CAFETERIA </w:t>
      </w:r>
      <w:r w:rsidR="00C8715C" w:rsidRPr="004A48DA">
        <w:rPr>
          <w:rFonts w:ascii="Arial Narrow" w:hAnsi="Arial Narrow" w:cs="Arial"/>
          <w:sz w:val="22"/>
          <w:szCs w:val="22"/>
        </w:rPr>
        <w:t>PARA EL CENTRO DE MONITOREO Y CONTROL DEL MUNICIPIO DE RIONEGRO EN EL MARCO DEL CIAD N° 1060-06-09-004-2024</w:t>
      </w:r>
      <w:r w:rsidR="00C8715C">
        <w:rPr>
          <w:rFonts w:ascii="Arial Narrow" w:hAnsi="Arial Narrow" w:cs="Arial"/>
          <w:sz w:val="22"/>
          <w:szCs w:val="22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5CDE098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3862AE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05950"/>
    <w:rsid w:val="00165AA2"/>
    <w:rsid w:val="001A49A1"/>
    <w:rsid w:val="002067B4"/>
    <w:rsid w:val="00357841"/>
    <w:rsid w:val="0038239B"/>
    <w:rsid w:val="004C1FCB"/>
    <w:rsid w:val="005306CA"/>
    <w:rsid w:val="0064312E"/>
    <w:rsid w:val="0082207B"/>
    <w:rsid w:val="0083797F"/>
    <w:rsid w:val="009F1972"/>
    <w:rsid w:val="00BF44C4"/>
    <w:rsid w:val="00C04937"/>
    <w:rsid w:val="00C8715C"/>
    <w:rsid w:val="00CE7406"/>
    <w:rsid w:val="00D9089A"/>
    <w:rsid w:val="00E94A0B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688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17</cp:revision>
  <dcterms:created xsi:type="dcterms:W3CDTF">2023-01-12T15:01:00Z</dcterms:created>
  <dcterms:modified xsi:type="dcterms:W3CDTF">2024-04-16T16:08:00Z</dcterms:modified>
</cp:coreProperties>
</file>