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bookmarkStart w:id="0" w:name="_GoBack"/>
            <w:bookmarkEnd w:id="0"/>
            <w:r w:rsidRPr="0028466D">
              <w:rPr>
                <w:rFonts w:ascii="Trebuchet MS" w:hAnsi="Trebuchet MS" w:cs="Arial"/>
                <w:b/>
                <w:sz w:val="22"/>
                <w:szCs w:val="22"/>
              </w:rPr>
              <w:t>CONTRATO No:</w:t>
            </w:r>
          </w:p>
        </w:tc>
        <w:tc>
          <w:tcPr>
            <w:tcW w:w="2504" w:type="dxa"/>
          </w:tcPr>
          <w:p w14:paraId="0292207D" w14:textId="44750E9A" w:rsidR="00D11C80" w:rsidRPr="002A16F5" w:rsidRDefault="00A4192A"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CD-DP-570-2024</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2569D2FE" w:rsidR="00D11C80" w:rsidRPr="002A16F5" w:rsidRDefault="00A4192A"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MAGDALENA</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55434494" w:rsidR="00D11C80" w:rsidRPr="00EF058A" w:rsidRDefault="00A4192A"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Pr>
                <w:rFonts w:ascii="Trebuchet MS" w:hAnsi="Trebuchet MS" w:cs="Arial"/>
                <w:b/>
                <w:spacing w:val="-3"/>
                <w:sz w:val="22"/>
                <w:szCs w:val="22"/>
              </w:rPr>
              <w:t xml:space="preserve"> – </w:t>
            </w:r>
            <w:r>
              <w:rPr>
                <w:rFonts w:ascii="Trebuchet MS" w:hAnsi="Trebuchet MS" w:cs="Arial"/>
                <w:b/>
                <w:spacing w:val="-3"/>
                <w:sz w:val="22"/>
                <w:szCs w:val="22"/>
              </w:rPr>
              <w:t>PROCESADOS Y CONDENADOS</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0E5E3D35" w:rsidR="00D11C80" w:rsidRPr="00E81883" w:rsidRDefault="00A4192A"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PENAL GENERAL</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60DC0709" w:rsidR="00D11C80" w:rsidRPr="00EF058A" w:rsidRDefault="00A4192A"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SANTA MARTA</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41F18742" w:rsidR="00D11C80" w:rsidRPr="00CA518E" w:rsidRDefault="00A4192A"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$ 36.351.000,00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21E4D5F2" w:rsidR="00D11C80" w:rsidRPr="002A16F5" w:rsidRDefault="00A4192A"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$ 5.193.000,00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482EF169" w:rsidR="00D11C80" w:rsidRPr="00EF058A" w:rsidRDefault="00A4192A"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31 de DICIEMBRE de 2024</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77777777" w:rsidR="00845E48" w:rsidRDefault="00845E48" w:rsidP="00845E48">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39AD99A0" w:rsidR="00D11C80" w:rsidRPr="00EF058A" w:rsidRDefault="00A4192A"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 xml:space="preserve">MADARIAGA LUNA </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ALVARO ENRIQUE</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2EBD31AE"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A4192A">
              <w:rPr>
                <w:rFonts w:ascii="Trebuchet MS" w:hAnsi="Trebuchet MS" w:cs="Arial"/>
                <w:sz w:val="22"/>
                <w:szCs w:val="22"/>
              </w:rPr>
              <w:t>72009208</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30E83733"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A4192A">
              <w:rPr>
                <w:rFonts w:ascii="Trebuchet MS" w:hAnsi="Trebuchet MS" w:cs="Arial"/>
                <w:noProof/>
                <w:sz w:val="22"/>
                <w:szCs w:val="22"/>
              </w:rPr>
              <w:t>130157</w:t>
            </w:r>
            <w:r>
              <w:rPr>
                <w:rFonts w:ascii="Trebuchet MS" w:hAnsi="Trebuchet MS" w:cs="Arial"/>
                <w:sz w:val="22"/>
                <w:szCs w:val="22"/>
              </w:rPr>
              <w:t xml:space="preserve"> DEL CONSEJO SUPERIOR DE LA JUDICATURA</w:t>
            </w:r>
          </w:p>
        </w:tc>
      </w:tr>
    </w:tbl>
    <w:p w14:paraId="794CC359" w14:textId="0868E2CC" w:rsidR="00D11C80" w:rsidRDefault="00D11C80" w:rsidP="001625A0">
      <w:pPr>
        <w:rPr>
          <w:rFonts w:ascii="Trebuchet MS" w:hAnsi="Trebuchet MS" w:cs="Arial"/>
          <w:sz w:val="22"/>
          <w:szCs w:val="22"/>
          <w:lang w:val="pt-BR"/>
        </w:rPr>
      </w:pPr>
    </w:p>
    <w:p w14:paraId="3AD16521" w14:textId="77777777" w:rsidR="00EC5F3C" w:rsidRPr="00EF058A"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EF058A" w14:paraId="1BDE0ADD" w14:textId="77777777" w:rsidTr="00D9326D">
        <w:trPr>
          <w:trHeight w:val="357"/>
        </w:trPr>
        <w:tc>
          <w:tcPr>
            <w:tcW w:w="1690" w:type="pct"/>
          </w:tcPr>
          <w:p w14:paraId="10EF2033"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r w:rsidRPr="002A16F5">
              <w:rPr>
                <w:rFonts w:ascii="Trebuchet MS" w:hAnsi="Trebuchet MS" w:cs="Arial"/>
                <w:b/>
                <w:sz w:val="22"/>
                <w:szCs w:val="22"/>
              </w:rPr>
              <w:t>CERTIFICADO DE DISPONIBILIDAD PRESUPUESTAL</w:t>
            </w:r>
          </w:p>
          <w:p w14:paraId="2F81B1C6" w14:textId="77777777" w:rsidR="00D11C80" w:rsidRPr="002A16F5"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2A16F5" w:rsidRDefault="00D11C80" w:rsidP="00E16A39">
            <w:pPr>
              <w:tabs>
                <w:tab w:val="left" w:pos="-720"/>
              </w:tabs>
              <w:suppressAutoHyphens/>
              <w:spacing w:line="256" w:lineRule="auto"/>
              <w:jc w:val="both"/>
              <w:rPr>
                <w:rFonts w:ascii="Trebuchet MS" w:hAnsi="Trebuchet MS" w:cs="Arial"/>
                <w:sz w:val="22"/>
                <w:szCs w:val="22"/>
              </w:rPr>
            </w:pPr>
          </w:p>
          <w:p w14:paraId="64012B11" w14:textId="5C2C13F4" w:rsidR="00D11C80" w:rsidRPr="002A16F5" w:rsidRDefault="001207E5" w:rsidP="00D7027E">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Vigencia </w:t>
            </w:r>
            <w:r w:rsidR="00D7027E">
              <w:rPr>
                <w:rFonts w:ascii="Trebuchet MS" w:hAnsi="Trebuchet MS" w:cs="Arial"/>
                <w:sz w:val="22"/>
                <w:szCs w:val="22"/>
              </w:rPr>
              <w:t>202</w:t>
            </w:r>
            <w:r w:rsidR="0080470A">
              <w:rPr>
                <w:rFonts w:ascii="Trebuchet MS" w:hAnsi="Trebuchet MS" w:cs="Arial"/>
                <w:sz w:val="22"/>
                <w:szCs w:val="22"/>
              </w:rPr>
              <w:t>4</w:t>
            </w:r>
            <w:r w:rsidR="00D11C80" w:rsidRPr="002A16F5">
              <w:rPr>
                <w:rFonts w:ascii="Trebuchet MS" w:hAnsi="Trebuchet MS" w:cs="Arial"/>
                <w:sz w:val="22"/>
                <w:szCs w:val="22"/>
              </w:rPr>
              <w:t xml:space="preserve"> - </w:t>
            </w:r>
            <w:r w:rsidR="002B60E0">
              <w:rPr>
                <w:rFonts w:ascii="Trebuchet MS" w:hAnsi="Trebuchet MS"/>
              </w:rPr>
              <w:t xml:space="preserve">SIIF No </w:t>
            </w:r>
            <w:r w:rsidR="00A4192A">
              <w:rPr>
                <w:rFonts w:ascii="Trebuchet MS" w:hAnsi="Trebuchet MS" w:cs="Arial"/>
                <w:sz w:val="22"/>
                <w:szCs w:val="22"/>
              </w:rPr>
              <w:t>26424 del 15-01-2024</w:t>
            </w:r>
            <w:r w:rsidR="00677F03" w:rsidRPr="00FB6B65">
              <w:rPr>
                <w:rFonts w:ascii="Trebuchet MS" w:hAnsi="Trebuchet MS" w:cs="Arial"/>
              </w:rPr>
              <w:t xml:space="preserve"> </w:t>
            </w:r>
            <w:r w:rsidR="00677F03">
              <w:rPr>
                <w:rFonts w:ascii="Trebuchet MS" w:hAnsi="Trebuchet MS" w:cs="Arial"/>
              </w:rPr>
              <w:t>(</w:t>
            </w:r>
            <w:r w:rsidR="002B60E0">
              <w:rPr>
                <w:rFonts w:ascii="Trebuchet MS" w:hAnsi="Trebuchet MS"/>
              </w:rPr>
              <w:t>DD/</w:t>
            </w:r>
            <w:r w:rsidR="00E81883">
              <w:rPr>
                <w:rFonts w:ascii="Trebuchet MS" w:hAnsi="Trebuchet MS"/>
              </w:rPr>
              <w:t>MM/</w:t>
            </w:r>
            <w:r w:rsidR="002B60E0">
              <w:rPr>
                <w:rFonts w:ascii="Trebuchet MS" w:hAnsi="Trebuchet MS"/>
              </w:rPr>
              <w:t>AAAA)</w:t>
            </w:r>
          </w:p>
        </w:tc>
      </w:tr>
    </w:tbl>
    <w:p w14:paraId="3053720A" w14:textId="77777777" w:rsidR="00D11C80" w:rsidRDefault="00D11C80" w:rsidP="00D9326D">
      <w:pPr>
        <w:pStyle w:val="Ttulo2"/>
        <w:jc w:val="both"/>
        <w:rPr>
          <w:rFonts w:ascii="Trebuchet MS" w:hAnsi="Trebuchet MS"/>
          <w:bCs w:val="0"/>
          <w:spacing w:val="0"/>
          <w:szCs w:val="22"/>
          <w:u w:val="none"/>
        </w:rPr>
      </w:pPr>
    </w:p>
    <w:p w14:paraId="16053E6B" w14:textId="2AA11E5C"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w:t>
      </w:r>
      <w:r w:rsidR="00845E48" w:rsidRPr="00443914">
        <w:rPr>
          <w:rFonts w:ascii="Trebuchet MS" w:hAnsi="Trebuchet MS"/>
          <w:bCs w:val="0"/>
          <w:spacing w:val="0"/>
          <w:szCs w:val="22"/>
          <w:u w:val="none"/>
        </w:rPr>
        <w:t xml:space="preserve">representada por el señor </w:t>
      </w:r>
      <w:r w:rsidR="00845E48">
        <w:rPr>
          <w:rFonts w:ascii="Trebuchet MS" w:hAnsi="Trebuchet MS"/>
          <w:bCs w:val="0"/>
          <w:spacing w:val="0"/>
          <w:szCs w:val="22"/>
          <w:u w:val="none"/>
        </w:rPr>
        <w:t>Director Nacional de Defensoría Pública</w:t>
      </w:r>
      <w:r w:rsidR="00845E48" w:rsidRPr="00443914">
        <w:rPr>
          <w:rFonts w:ascii="Trebuchet MS" w:hAnsi="Trebuchet MS"/>
          <w:bCs w:val="0"/>
          <w:spacing w:val="0"/>
          <w:szCs w:val="22"/>
          <w:u w:val="none"/>
        </w:rPr>
        <w:t xml:space="preserve">, </w:t>
      </w:r>
      <w:r w:rsidR="00845E48"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00845E48"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w:t>
      </w:r>
      <w:r w:rsidRPr="00443914">
        <w:rPr>
          <w:rFonts w:ascii="Trebuchet MS" w:hAnsi="Trebuchet MS"/>
          <w:bCs w:val="0"/>
          <w:spacing w:val="0"/>
          <w:szCs w:val="22"/>
          <w:u w:val="none"/>
        </w:rPr>
        <w:t xml:space="preserve">; y el señor </w:t>
      </w:r>
      <w:r w:rsidR="00A4192A">
        <w:rPr>
          <w:rFonts w:ascii="Trebuchet MS" w:hAnsi="Trebuchet MS"/>
          <w:b/>
          <w:szCs w:val="22"/>
        </w:rPr>
        <w:t xml:space="preserve">MADARIAGA LUNA </w:t>
      </w:r>
      <w:r w:rsidRPr="00443914">
        <w:rPr>
          <w:rFonts w:ascii="Trebuchet MS" w:hAnsi="Trebuchet MS"/>
          <w:b/>
          <w:szCs w:val="22"/>
        </w:rPr>
        <w:t xml:space="preserve"> </w:t>
      </w:r>
      <w:r w:rsidR="00A4192A">
        <w:rPr>
          <w:rFonts w:ascii="Trebuchet MS" w:hAnsi="Trebuchet MS"/>
          <w:b/>
          <w:szCs w:val="22"/>
        </w:rPr>
        <w:t>ALVARO ENRIQUE</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A4192A">
        <w:rPr>
          <w:rFonts w:ascii="Trebuchet MS" w:hAnsi="Trebuchet MS"/>
          <w:noProof/>
          <w:szCs w:val="22"/>
        </w:rPr>
        <w:t>72009208</w:t>
      </w:r>
      <w:r w:rsidRPr="00443914">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443914" w:rsidRDefault="00125782" w:rsidP="005E5D32">
      <w:pPr>
        <w:ind w:left="708" w:hanging="708"/>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lastRenderedPageBreak/>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242F9EA1"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w:t>
      </w:r>
      <w:r>
        <w:rPr>
          <w:rFonts w:ascii="Trebuchet MS" w:hAnsi="Trebuchet MS" w:cs="Arial"/>
          <w:sz w:val="22"/>
          <w:szCs w:val="22"/>
        </w:rPr>
        <w:lastRenderedPageBreak/>
        <w:t xml:space="preserve">a lo dispuesto en el manual de contratación que ha expedido la Defensoría del Pueblo en cuyo acápite 2.1.1. dispone: </w:t>
      </w:r>
      <w:r w:rsidRPr="00873A77">
        <w:rPr>
          <w:rFonts w:ascii="Trebuchet MS" w:hAnsi="Trebuchet MS" w:cs="Arial"/>
          <w:i/>
          <w:sz w:val="22"/>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xml:space="preserve">, según resolución No </w:t>
      </w:r>
      <w:r w:rsidR="004E54D4">
        <w:rPr>
          <w:rFonts w:ascii="Trebuchet MS" w:hAnsi="Trebuchet MS" w:cs="Arial"/>
          <w:snapToGrid w:val="0"/>
          <w:sz w:val="22"/>
          <w:szCs w:val="22"/>
        </w:rPr>
        <w:t>1801</w:t>
      </w:r>
      <w:r w:rsidRPr="008C7F84">
        <w:rPr>
          <w:rFonts w:ascii="Trebuchet MS" w:hAnsi="Trebuchet MS" w:cs="Arial"/>
          <w:snapToGrid w:val="0"/>
          <w:sz w:val="22"/>
          <w:szCs w:val="22"/>
        </w:rPr>
        <w:t xml:space="preserve">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w:t>
      </w:r>
      <w:r w:rsidR="0080470A">
        <w:rPr>
          <w:rFonts w:ascii="Trebuchet MS" w:hAnsi="Trebuchet MS" w:cs="Arial"/>
          <w:snapToGrid w:val="0"/>
          <w:sz w:val="22"/>
          <w:szCs w:val="22"/>
        </w:rPr>
        <w:t>4</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en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389FF764" w:rsidR="003B4F7E" w:rsidRDefault="00125782" w:rsidP="0080470A">
      <w:pPr>
        <w:pStyle w:val="NormalWeb"/>
        <w:shd w:val="clear" w:color="auto" w:fill="FFFFFF"/>
        <w:tabs>
          <w:tab w:val="left" w:pos="142"/>
        </w:tabs>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A4192A">
        <w:rPr>
          <w:rFonts w:ascii="Trebuchet MS" w:hAnsi="Trebuchet MS" w:cs="Arial"/>
          <w:sz w:val="22"/>
          <w:szCs w:val="22"/>
        </w:rPr>
        <w:t>PENAL GENERAL</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 xml:space="preserve">resolución No </w:t>
      </w:r>
      <w:r w:rsidR="004E54D4">
        <w:rPr>
          <w:rFonts w:ascii="Trebuchet MS" w:hAnsi="Trebuchet MS" w:cs="Arial"/>
          <w:snapToGrid w:val="0"/>
          <w:sz w:val="22"/>
          <w:szCs w:val="22"/>
        </w:rPr>
        <w:t>1801</w:t>
      </w:r>
      <w:r w:rsidR="005379B3">
        <w:rPr>
          <w:rFonts w:ascii="Trebuchet MS" w:hAnsi="Trebuchet MS" w:cs="Arial"/>
          <w:snapToGrid w:val="0"/>
          <w:sz w:val="22"/>
          <w:szCs w:val="22"/>
        </w:rPr>
        <w:t xml:space="preserve">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A4192A">
        <w:rPr>
          <w:rFonts w:ascii="Trebuchet MS" w:hAnsi="Trebuchet MS" w:cs="Arial"/>
          <w:noProof/>
          <w:sz w:val="22"/>
          <w:szCs w:val="22"/>
        </w:rPr>
        <w:t>DEFENSORES PÚBLICOS ANTE LOS JUECES DEL CIRCUITO</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A4192A">
        <w:rPr>
          <w:rFonts w:ascii="Trebuchet MS" w:hAnsi="Trebuchet MS" w:cs="Arial"/>
          <w:b/>
          <w:bCs/>
          <w:sz w:val="22"/>
          <w:szCs w:val="22"/>
        </w:rPr>
        <w:t>CIRCUITO SANTA MARTA</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A4192A">
        <w:rPr>
          <w:rFonts w:ascii="Trebuchet MS" w:hAnsi="Trebuchet MS" w:cs="Arial"/>
          <w:noProof/>
          <w:sz w:val="22"/>
          <w:szCs w:val="22"/>
        </w:rPr>
        <w:t>MAGDALENA</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E5D32" w:rsidRPr="005E5D32">
        <w:rPr>
          <w:rFonts w:ascii="Trebuchet MS" w:hAnsi="Trebuchet MS" w:cs="Arial"/>
          <w:noProof/>
          <w:spacing w:val="-3"/>
          <w:sz w:val="22"/>
          <w:szCs w:val="22"/>
        </w:rPr>
        <w:t>El plazo para la ejecución del contrato será hasta el 3</w:t>
      </w:r>
      <w:r w:rsidR="0080470A">
        <w:rPr>
          <w:rFonts w:ascii="Trebuchet MS" w:hAnsi="Trebuchet MS" w:cs="Arial"/>
          <w:noProof/>
          <w:spacing w:val="-3"/>
          <w:sz w:val="22"/>
          <w:szCs w:val="22"/>
        </w:rPr>
        <w:t>1</w:t>
      </w:r>
      <w:r w:rsidR="005E5D32" w:rsidRPr="005E5D32">
        <w:rPr>
          <w:rFonts w:ascii="Trebuchet MS" w:hAnsi="Trebuchet MS" w:cs="Arial"/>
          <w:noProof/>
          <w:spacing w:val="-3"/>
          <w:sz w:val="22"/>
          <w:szCs w:val="22"/>
        </w:rPr>
        <w:t xml:space="preserve"> de </w:t>
      </w:r>
      <w:r w:rsidR="0080470A">
        <w:rPr>
          <w:rFonts w:ascii="Trebuchet MS" w:hAnsi="Trebuchet MS" w:cs="Arial"/>
          <w:noProof/>
          <w:spacing w:val="-3"/>
          <w:sz w:val="22"/>
          <w:szCs w:val="22"/>
        </w:rPr>
        <w:t>Diciembre</w:t>
      </w:r>
      <w:r w:rsidR="005E5D32" w:rsidRPr="005E5D32">
        <w:rPr>
          <w:rFonts w:ascii="Trebuchet MS" w:hAnsi="Trebuchet MS" w:cs="Arial"/>
          <w:noProof/>
          <w:spacing w:val="-3"/>
          <w:sz w:val="22"/>
          <w:szCs w:val="22"/>
        </w:rPr>
        <w:t xml:space="preserve"> de 202</w:t>
      </w:r>
      <w:r w:rsidR="0080470A">
        <w:rPr>
          <w:rFonts w:ascii="Trebuchet MS" w:hAnsi="Trebuchet MS" w:cs="Arial"/>
          <w:noProof/>
          <w:spacing w:val="-3"/>
          <w:sz w:val="22"/>
          <w:szCs w:val="22"/>
        </w:rPr>
        <w:t>4</w:t>
      </w:r>
      <w:r w:rsidR="005E5D32" w:rsidRPr="005E5D32">
        <w:rPr>
          <w:rFonts w:ascii="Trebuchet MS" w:hAnsi="Trebuchet MS" w:cs="Arial"/>
          <w:noProof/>
          <w:spacing w:val="-3"/>
          <w:sz w:val="22"/>
          <w:szCs w:val="22"/>
        </w:rPr>
        <w:t>,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44391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w:t>
      </w:r>
      <w:r w:rsidR="005379B3" w:rsidRPr="0040446B">
        <w:rPr>
          <w:rFonts w:ascii="Trebuchet MS" w:hAnsi="Trebuchet MS" w:cs="Arial"/>
          <w:bCs/>
          <w:sz w:val="22"/>
          <w:szCs w:val="22"/>
        </w:rPr>
        <w:lastRenderedPageBreak/>
        <w:t xml:space="preserve">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C22139">
        <w:rPr>
          <w:rFonts w:ascii="Trebuchet MS" w:hAnsi="Trebuchet MS" w:cs="Arial"/>
          <w:iCs/>
          <w:color w:val="000000" w:themeColor="text1"/>
          <w:sz w:val="22"/>
          <w:szCs w:val="22"/>
        </w:rPr>
        <w:t xml:space="preserve"> </w:t>
      </w:r>
      <w:r w:rsidR="00C22139" w:rsidRPr="00981D07">
        <w:rPr>
          <w:rFonts w:ascii="Trebuchet MS" w:hAnsi="Trebuchet MS" w:cs="Arial"/>
          <w:bCs/>
          <w:sz w:val="22"/>
          <w:szCs w:val="22"/>
        </w:rPr>
        <w:t>6.1.1</w:t>
      </w:r>
      <w:r w:rsidR="00C22139">
        <w:rPr>
          <w:rFonts w:ascii="Trebuchet MS" w:hAnsi="Trebuchet MS" w:cs="Arial"/>
          <w:bCs/>
          <w:sz w:val="22"/>
          <w:szCs w:val="22"/>
        </w:rPr>
        <w:t>8</w:t>
      </w:r>
      <w:r w:rsidR="00C22139" w:rsidRPr="00981D07">
        <w:rPr>
          <w:rFonts w:ascii="Trebuchet MS" w:hAnsi="Trebuchet MS" w:cs="Arial"/>
          <w:bCs/>
          <w:sz w:val="22"/>
          <w:szCs w:val="22"/>
        </w:rPr>
        <w:t>)</w:t>
      </w:r>
      <w:r w:rsidR="00C22139">
        <w:rPr>
          <w:rFonts w:ascii="Trebuchet MS" w:hAnsi="Trebuchet MS" w:cs="Arial"/>
          <w:bCs/>
          <w:sz w:val="22"/>
          <w:szCs w:val="22"/>
        </w:rPr>
        <w:t xml:space="preserve"> </w:t>
      </w:r>
      <w:r w:rsidR="00C22139">
        <w:rPr>
          <w:rFonts w:ascii="Trebuchet MS" w:hAnsi="Trebuchet MS"/>
          <w:color w:val="000000"/>
          <w:shd w:val="clear" w:color="auto" w:fill="FFFFFF"/>
        </w:rPr>
        <w:t>Asistir al curso Básico de Derechos Humanos, en el campus virtual de la Defensoría del Pueblo, </w:t>
      </w:r>
      <w:hyperlink r:id="rId8" w:tgtFrame="_blank" w:history="1">
        <w:r w:rsidR="00C22139">
          <w:rPr>
            <w:rStyle w:val="Hipervnculo"/>
            <w:rFonts w:ascii="Trebuchet MS" w:hAnsi="Trebuchet MS"/>
            <w:bdr w:val="none" w:sz="0" w:space="0" w:color="auto" w:frame="1"/>
            <w:shd w:val="clear" w:color="auto" w:fill="FFFFFF"/>
          </w:rPr>
          <w:t>https://campusvirtual.defensoria.gov.co/cursos/login/index.php</w:t>
        </w:r>
      </w:hyperlink>
      <w:r w:rsidR="00C22139">
        <w:rPr>
          <w:rFonts w:ascii="Trebuchet MS" w:hAnsi="Trebuchet MS"/>
          <w:color w:val="000000"/>
          <w:shd w:val="clear" w:color="auto" w:fill="FFFFFF"/>
        </w:rPr>
        <w:t>, dentro de los 15 días calendario siguientes a la suscripción del contrato.</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6.2. OBLIGACIONES ESPECÍFICAS</w:t>
      </w:r>
      <w:r w:rsidR="005379B3" w:rsidRPr="00C11B1D">
        <w:rPr>
          <w:rFonts w:ascii="Trebuchet MS" w:hAnsi="Trebuchet MS" w:cs="Arial"/>
          <w:b/>
          <w:bCs/>
          <w:sz w:val="22"/>
          <w:szCs w:val="22"/>
          <w:u w:val="single"/>
        </w:rPr>
        <w:t xml:space="preserve">: </w:t>
      </w:r>
      <w:r w:rsidR="00587EFA" w:rsidRPr="00C11B1D">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w:t>
      </w:r>
      <w:r w:rsidR="00587EFA" w:rsidRPr="00C11B1D">
        <w:rPr>
          <w:rFonts w:ascii="Trebuchet MS" w:hAnsi="Trebuchet MS" w:cs="Arial"/>
          <w:bCs/>
          <w:sz w:val="22"/>
          <w:szCs w:val="22"/>
        </w:rPr>
        <w:lastRenderedPageBreak/>
        <w:t xml:space="preserve">particular y de acuerdo con el programa para el cual se encuentra vinculado como defensor público. Así mismo participar y hacer pública la promoción, defensa, ejercicio y divulgación de los derechos humanos. 6.2.3. </w:t>
      </w:r>
      <w:r w:rsidR="004E54D4" w:rsidRPr="004E54D4">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C11B1D">
        <w:rPr>
          <w:rFonts w:ascii="Trebuchet MS" w:hAnsi="Trebuchet MS" w:cs="Arial"/>
          <w:bCs/>
          <w:sz w:val="22"/>
          <w:szCs w:val="22"/>
        </w:rPr>
        <w:t>6.2.4. Asistir oportunamente a las audiencias y diligencias a las cuales sea citado en calidad de defensor público teniendo estas</w:t>
      </w:r>
      <w:r w:rsidR="003E6684">
        <w:rPr>
          <w:rFonts w:ascii="Trebuchet MS" w:hAnsi="Trebuchet MS" w:cs="Arial"/>
          <w:bCs/>
          <w:sz w:val="22"/>
          <w:szCs w:val="22"/>
        </w:rPr>
        <w:t xml:space="preserve"> </w:t>
      </w:r>
      <w:r w:rsidR="00587EFA" w:rsidRPr="00C11B1D">
        <w:rPr>
          <w:rFonts w:ascii="Trebuchet MS" w:hAnsi="Trebuchet MS" w:cs="Arial"/>
          <w:bCs/>
          <w:sz w:val="22"/>
          <w:szCs w:val="22"/>
        </w:rPr>
        <w:t xml:space="preserve">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w:t>
      </w:r>
      <w:r w:rsidR="000152CA" w:rsidRPr="0067735A">
        <w:rPr>
          <w:rFonts w:ascii="Trebuchet MS" w:hAnsi="Trebuchet MS" w:cs="Arial"/>
          <w:bCs/>
          <w:sz w:val="22"/>
          <w:szCs w:val="22"/>
        </w:rPr>
        <w:t>Mantener comunicación permanente y directa con los usuarios del Servicio De Defensoría Pública. En los casos en los que el usuario del servicio de defensoría pública se encuentre privado de la libertad, el CONTRATISTA deberá realizar las correspondientes visitas una (1) vez cada tres (3) meses.</w:t>
      </w:r>
      <w:r w:rsidR="000152CA">
        <w:rPr>
          <w:rFonts w:ascii="Trebuchet MS" w:hAnsi="Trebuchet MS" w:cs="Arial"/>
          <w:bCs/>
          <w:sz w:val="22"/>
          <w:szCs w:val="22"/>
        </w:rPr>
        <w:t xml:space="preserve"> </w:t>
      </w:r>
      <w:r w:rsidR="00587EFA" w:rsidRPr="00C11B1D">
        <w:rPr>
          <w:rFonts w:ascii="Trebuchet MS" w:hAnsi="Trebuchet MS" w:cs="Arial"/>
          <w:bCs/>
          <w:sz w:val="22"/>
          <w:szCs w:val="22"/>
        </w:rPr>
        <w:t xml:space="preserve">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C11B1D">
        <w:rPr>
          <w:rFonts w:ascii="Trebuchet MS" w:hAnsi="Trebuchet MS" w:cs="Arial"/>
          <w:b/>
          <w:bCs/>
          <w:sz w:val="22"/>
          <w:szCs w:val="22"/>
        </w:rPr>
        <w:t>PARÁGRAFO No 1:</w:t>
      </w:r>
      <w:r w:rsidR="00587EFA" w:rsidRPr="00C11B1D">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w:t>
      </w:r>
      <w:r w:rsidR="0080470A">
        <w:rPr>
          <w:rFonts w:ascii="Trebuchet MS" w:hAnsi="Trebuchet MS" w:cs="Arial"/>
          <w:bCs/>
          <w:sz w:val="22"/>
          <w:szCs w:val="22"/>
        </w:rPr>
        <w:t xml:space="preserve"> </w:t>
      </w:r>
      <w:r w:rsidR="0080470A" w:rsidRPr="00626C24">
        <w:rPr>
          <w:rFonts w:ascii="Trebuchet MS" w:hAnsi="Trebuchet MS" w:cs="Arial"/>
          <w:bCs/>
          <w:sz w:val="22"/>
          <w:szCs w:val="22"/>
        </w:rPr>
        <w:t>PARÁGRAFO No 2: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626C24">
        <w:rPr>
          <w:rFonts w:ascii="Trebuchet MS" w:hAnsi="Trebuchet MS" w:cs="Arial"/>
          <w:bCs/>
          <w:sz w:val="22"/>
          <w:szCs w:val="22"/>
        </w:rPr>
        <w:t xml:space="preserve"> </w:t>
      </w:r>
      <w:r w:rsidR="005379B3" w:rsidRPr="00626C24">
        <w:rPr>
          <w:rFonts w:ascii="Trebuchet MS" w:hAnsi="Trebuchet MS" w:cs="Arial"/>
          <w:b/>
          <w:bCs/>
          <w:sz w:val="22"/>
          <w:szCs w:val="22"/>
          <w:u w:val="single"/>
        </w:rPr>
        <w:t>CLÁSULA SÉPTIMA.- OBLIGACIONES</w:t>
      </w:r>
      <w:r w:rsidR="005379B3" w:rsidRPr="00443914">
        <w:rPr>
          <w:rFonts w:ascii="Trebuchet MS" w:hAnsi="Trebuchet MS" w:cs="Arial"/>
          <w:b/>
          <w:bCs/>
          <w:sz w:val="22"/>
          <w:szCs w:val="22"/>
          <w:u w:val="single"/>
        </w:rPr>
        <w:t xml:space="preserve"> DE LA DEFENSORIA: </w:t>
      </w:r>
      <w:r w:rsidR="005379B3" w:rsidRPr="0040446B">
        <w:rPr>
          <w:rFonts w:ascii="Trebuchet MS" w:hAnsi="Trebuchet MS" w:cs="Arial"/>
          <w:bCs/>
          <w:sz w:val="22"/>
          <w:szCs w:val="22"/>
        </w:rPr>
        <w:t xml:space="preserve">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w:t>
      </w:r>
      <w:r w:rsidR="005379B3" w:rsidRPr="0040446B">
        <w:rPr>
          <w:rFonts w:ascii="Trebuchet MS" w:hAnsi="Trebuchet MS" w:cs="Arial"/>
          <w:bCs/>
          <w:sz w:val="22"/>
          <w:szCs w:val="22"/>
        </w:rPr>
        <w:lastRenderedPageBreak/>
        <w:t>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r w:rsidR="00F53775">
        <w:rPr>
          <w:rFonts w:ascii="Trebuchet MS" w:hAnsi="Trebuchet MS" w:cs="Arial"/>
          <w:bCs/>
          <w:sz w:val="22"/>
          <w:szCs w:val="22"/>
        </w:rPr>
        <w:t xml:space="preserve"> </w:t>
      </w:r>
      <w:r w:rsidR="005379B3" w:rsidRPr="0040446B">
        <w:rPr>
          <w:rFonts w:ascii="Trebuchet MS" w:hAnsi="Trebuchet MS" w:cs="Arial"/>
          <w:bCs/>
          <w:sz w:val="22"/>
          <w:szCs w:val="22"/>
        </w:rPr>
        <w:t>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A4192A">
        <w:rPr>
          <w:rFonts w:ascii="Trebuchet MS" w:hAnsi="Trebuchet MS" w:cs="Arial"/>
          <w:b/>
          <w:bCs/>
          <w:sz w:val="22"/>
          <w:szCs w:val="22"/>
        </w:rPr>
        <w:t>TREINTA Y SEIS MILLONES TRESCIENTOS CINCUENTA Y UN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A4192A">
        <w:rPr>
          <w:rFonts w:ascii="Trebuchet MS" w:hAnsi="Trebuchet MS" w:cs="Arial"/>
          <w:b/>
          <w:bCs/>
          <w:sz w:val="22"/>
          <w:szCs w:val="22"/>
        </w:rPr>
        <w:t>$ 36.351.000,00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A4192A">
        <w:rPr>
          <w:rFonts w:ascii="Trebuchet MS" w:hAnsi="Trebuchet MS" w:cs="Arial"/>
          <w:b/>
          <w:bCs/>
          <w:sz w:val="22"/>
          <w:szCs w:val="22"/>
        </w:rPr>
        <w:t>CINCO MILLONES CIENTO NOVENTA Y TRES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A4192A">
        <w:rPr>
          <w:rFonts w:ascii="Trebuchet MS" w:hAnsi="Trebuchet MS" w:cs="Arial"/>
          <w:b/>
          <w:bCs/>
          <w:sz w:val="22"/>
          <w:szCs w:val="22"/>
        </w:rPr>
        <w:t>$ 5.193.000,00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w:t>
      </w:r>
      <w:r w:rsidR="003B4F7E">
        <w:rPr>
          <w:rFonts w:ascii="Trebuchet MS" w:hAnsi="Trebuchet MS" w:cs="Arial"/>
          <w:sz w:val="22"/>
          <w:szCs w:val="22"/>
        </w:rPr>
        <w:lastRenderedPageBreak/>
        <w:t>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28466D" w14:paraId="412897FF" w14:textId="77777777" w:rsidTr="00A70846">
        <w:trPr>
          <w:trHeight w:val="64"/>
        </w:trPr>
        <w:tc>
          <w:tcPr>
            <w:tcW w:w="3878" w:type="dxa"/>
            <w:shd w:val="clear" w:color="auto" w:fill="D9D9D9" w:themeFill="background1" w:themeFillShade="D9"/>
          </w:tcPr>
          <w:p w14:paraId="75D9BD74" w14:textId="77777777" w:rsidR="00D62E15" w:rsidRPr="0028466D" w:rsidRDefault="00D62E15" w:rsidP="00A70846">
            <w:pPr>
              <w:widowControl/>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28466D" w:rsidRDefault="00D62E15" w:rsidP="00A70846">
            <w:pPr>
              <w:widowControl/>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D62E15" w:rsidRPr="0028466D" w14:paraId="0648DB54" w14:textId="77777777" w:rsidTr="00A70846">
        <w:trPr>
          <w:trHeight w:val="64"/>
        </w:trPr>
        <w:tc>
          <w:tcPr>
            <w:tcW w:w="3878" w:type="dxa"/>
            <w:vAlign w:val="center"/>
          </w:tcPr>
          <w:p w14:paraId="4D5BD885" w14:textId="1AD26437" w:rsidR="0080470A" w:rsidRPr="005E6AEE" w:rsidRDefault="00D7027E" w:rsidP="0080470A">
            <w:pPr>
              <w:widowControl/>
              <w:jc w:val="center"/>
              <w:rPr>
                <w:rFonts w:ascii="Trebuchet MS" w:eastAsiaTheme="minorHAnsi" w:hAnsi="Trebuchet MS"/>
                <w:sz w:val="22"/>
                <w:szCs w:val="22"/>
                <w:lang w:val="es-CO"/>
              </w:rPr>
            </w:pPr>
            <w:r>
              <w:rPr>
                <w:rFonts w:ascii="Trebuchet MS" w:eastAsiaTheme="minorHAnsi" w:hAnsi="Trebuchet MS"/>
                <w:sz w:val="22"/>
                <w:szCs w:val="22"/>
                <w:lang w:val="es-CO"/>
              </w:rPr>
              <w:t>202</w:t>
            </w:r>
            <w:r w:rsidR="0080470A">
              <w:rPr>
                <w:rFonts w:ascii="Trebuchet MS" w:eastAsiaTheme="minorHAnsi" w:hAnsi="Trebuchet MS"/>
                <w:sz w:val="22"/>
                <w:szCs w:val="22"/>
                <w:lang w:val="es-CO"/>
              </w:rPr>
              <w:t>4</w:t>
            </w:r>
          </w:p>
        </w:tc>
        <w:tc>
          <w:tcPr>
            <w:tcW w:w="6149" w:type="dxa"/>
            <w:vAlign w:val="center"/>
          </w:tcPr>
          <w:p w14:paraId="578E39B6" w14:textId="66A1B6AA" w:rsidR="00D62E15" w:rsidRPr="0028466D" w:rsidRDefault="00D62E15" w:rsidP="00A70846">
            <w:pPr>
              <w:widowControl/>
              <w:jc w:val="center"/>
              <w:rPr>
                <w:rFonts w:ascii="Trebuchet MS" w:eastAsiaTheme="minorHAnsi" w:hAnsi="Trebuchet MS"/>
                <w:sz w:val="22"/>
                <w:szCs w:val="22"/>
                <w:highlight w:val="yellow"/>
                <w:lang w:val="es-CO"/>
              </w:rPr>
            </w:pPr>
            <w:r>
              <w:rPr>
                <w:rFonts w:ascii="Trebuchet MS" w:hAnsi="Trebuchet MS"/>
              </w:rPr>
              <w:t xml:space="preserve">SIIF No </w:t>
            </w:r>
            <w:r w:rsidR="00A4192A">
              <w:rPr>
                <w:rFonts w:ascii="Trebuchet MS" w:hAnsi="Trebuchet MS" w:cs="Arial"/>
                <w:sz w:val="22"/>
                <w:szCs w:val="22"/>
              </w:rPr>
              <w:t>26424 del 15-01-2024</w:t>
            </w:r>
            <w:r w:rsidR="00897748" w:rsidRPr="00FB6B65">
              <w:rPr>
                <w:rFonts w:ascii="Trebuchet MS" w:hAnsi="Trebuchet MS" w:cs="Arial"/>
              </w:rPr>
              <w:t xml:space="preserve"> </w:t>
            </w:r>
            <w:r w:rsidR="00897748">
              <w:rPr>
                <w:rFonts w:ascii="Trebuchet MS" w:hAnsi="Trebuchet MS" w:cs="Arial"/>
              </w:rPr>
              <w:t xml:space="preserve"> </w:t>
            </w:r>
            <w:r>
              <w:rPr>
                <w:rFonts w:ascii="Trebuchet MS" w:hAnsi="Trebuchet MS"/>
              </w:rPr>
              <w:t>(DD/</w:t>
            </w:r>
            <w:r w:rsidR="00897748">
              <w:rPr>
                <w:rFonts w:ascii="Trebuchet MS" w:hAnsi="Trebuchet MS"/>
              </w:rPr>
              <w:t>MM/</w:t>
            </w:r>
            <w:r>
              <w:rPr>
                <w:rFonts w:ascii="Trebuchet MS" w:hAnsi="Trebuchet MS"/>
              </w:rPr>
              <w:t>AAAA)</w:t>
            </w:r>
          </w:p>
        </w:tc>
      </w:tr>
    </w:tbl>
    <w:p w14:paraId="014730B4" w14:textId="77777777"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xml:space="preserve">, como quiera que por ley es mediante contrato de prestación de servicios profesionales el vínculo contractual válido y </w:t>
      </w:r>
      <w:r>
        <w:rPr>
          <w:rFonts w:ascii="Trebuchet MS" w:hAnsi="Trebuchet MS" w:cs="Arial"/>
          <w:sz w:val="22"/>
          <w:szCs w:val="22"/>
        </w:rPr>
        <w:lastRenderedPageBreak/>
        <w:t>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w:t>
      </w:r>
      <w:r w:rsidRPr="008F2476">
        <w:rPr>
          <w:rFonts w:ascii="Trebuchet MS" w:hAnsi="Trebuchet MS" w:cs="Arial"/>
          <w:bCs/>
          <w:sz w:val="22"/>
          <w:szCs w:val="22"/>
        </w:rPr>
        <w:lastRenderedPageBreak/>
        <w:t>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2F53EC2F"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w:t>
      </w:r>
      <w:r w:rsidR="005B3C00">
        <w:rPr>
          <w:rFonts w:ascii="Trebuchet MS" w:hAnsi="Trebuchet MS" w:cs="Arial"/>
          <w:i/>
          <w:sz w:val="18"/>
          <w:szCs w:val="22"/>
        </w:rPr>
        <w:t>Juan Leonardo Berdella Sierra</w:t>
      </w:r>
      <w:r w:rsidRPr="006B0323">
        <w:rPr>
          <w:rFonts w:ascii="Trebuchet MS" w:hAnsi="Trebuchet MS" w:cs="Arial"/>
          <w:i/>
          <w:sz w:val="18"/>
          <w:szCs w:val="22"/>
        </w:rPr>
        <w:t xml:space="preserve"> – </w:t>
      </w:r>
      <w:r w:rsidR="005B3C00">
        <w:rPr>
          <w:rFonts w:ascii="Trebuchet MS" w:hAnsi="Trebuchet MS" w:cs="Arial"/>
          <w:i/>
          <w:sz w:val="18"/>
          <w:szCs w:val="22"/>
        </w:rPr>
        <w:t>Coordinador</w:t>
      </w:r>
      <w:r w:rsidRPr="006B0323">
        <w:rPr>
          <w:rFonts w:ascii="Trebuchet MS" w:hAnsi="Trebuchet MS" w:cs="Arial"/>
          <w:i/>
          <w:sz w:val="18"/>
          <w:szCs w:val="22"/>
        </w:rPr>
        <w:t xml:space="preserve"> del Grupo de Registro y Selección de Operadores</w:t>
      </w:r>
      <w:r w:rsidR="005B3C00">
        <w:rPr>
          <w:rFonts w:ascii="Trebuchet MS" w:hAnsi="Trebuchet MS" w:cs="Arial"/>
          <w:i/>
          <w:sz w:val="18"/>
          <w:szCs w:val="22"/>
        </w:rPr>
        <w:t xml:space="preserve"> (FA)</w:t>
      </w:r>
      <w:r w:rsidRPr="006B0323">
        <w:rPr>
          <w:rFonts w:ascii="Trebuchet MS" w:hAnsi="Trebuchet MS" w:cs="Arial"/>
          <w:i/>
          <w:sz w:val="18"/>
          <w:szCs w:val="22"/>
        </w:rPr>
        <w:t xml:space="preserve">  </w:t>
      </w:r>
    </w:p>
    <w:p w14:paraId="3D621A1A" w14:textId="7D8242C5"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 xml:space="preserve">Aprobó: </w:t>
      </w:r>
      <w:r w:rsidR="00845E48" w:rsidRPr="00587EFA">
        <w:rPr>
          <w:rFonts w:ascii="Trebuchet MS" w:hAnsi="Trebuchet MS" w:cs="Arial"/>
          <w:b/>
          <w:i/>
          <w:sz w:val="18"/>
          <w:szCs w:val="22"/>
        </w:rPr>
        <w:t>Robinson De Jesús Chaverra Tipton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DF9ADD7" w14:textId="77777777" w:rsidR="00AA6EFE" w:rsidRDefault="00AA6EFE">
      <w:r>
        <w:separator/>
      </w:r>
    </w:p>
  </w:endnote>
  <w:endnote w:type="continuationSeparator" w:id="0">
    <w:p w14:paraId="17884940" w14:textId="77777777" w:rsidR="00AA6EFE" w:rsidRDefault="00AA6E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altName w:val="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altName w:val="﷽﷽﷽﷽﷽﷽﷽﷽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887B677" w14:textId="77777777" w:rsidR="00A4192A" w:rsidRDefault="00A4192A">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948CFD5" w14:textId="77777777" w:rsidR="00AA6EFE" w:rsidRDefault="00AA6EFE">
      <w:r>
        <w:separator/>
      </w:r>
    </w:p>
  </w:footnote>
  <w:footnote w:type="continuationSeparator" w:id="0">
    <w:p w14:paraId="5CF8BDFA" w14:textId="77777777" w:rsidR="00AA6EFE" w:rsidRDefault="00AA6EFE">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C4ED24F" w14:textId="77777777" w:rsidR="00A4192A" w:rsidRDefault="00A4192A">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30ECB43E"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A4192A">
      <w:rPr>
        <w:rFonts w:ascii="Trebuchet MS" w:hAnsi="Trebuchet MS" w:cs="Arial"/>
        <w:b/>
        <w:spacing w:val="-3"/>
        <w:sz w:val="22"/>
        <w:szCs w:val="22"/>
      </w:rPr>
      <w:t>CD-DP-570-2024</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A4192A">
      <w:rPr>
        <w:rFonts w:ascii="Trebuchet MS" w:hAnsi="Trebuchet MS" w:cs="Arial"/>
        <w:b/>
        <w:noProof/>
        <w:spacing w:val="-3"/>
        <w:sz w:val="22"/>
        <w:szCs w:val="22"/>
      </w:rPr>
      <w:t xml:space="preserve">MADARIAGA LUNA </w:t>
    </w:r>
    <w:r w:rsidR="00D62E15">
      <w:rPr>
        <w:rFonts w:ascii="Trebuchet MS" w:hAnsi="Trebuchet MS" w:cs="Arial"/>
        <w:b/>
        <w:noProof/>
        <w:spacing w:val="-3"/>
        <w:sz w:val="22"/>
        <w:szCs w:val="22"/>
      </w:rPr>
      <w:t xml:space="preserve"> </w:t>
    </w:r>
    <w:r w:rsidR="00A4192A">
      <w:rPr>
        <w:rFonts w:ascii="Trebuchet MS" w:hAnsi="Trebuchet MS" w:cs="Arial"/>
        <w:b/>
        <w:noProof/>
        <w:spacing w:val="-3"/>
        <w:sz w:val="22"/>
        <w:szCs w:val="22"/>
      </w:rPr>
      <w:t>ALVARO ENRIQUE</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A4192A">
      <w:rPr>
        <w:rFonts w:ascii="Arial" w:hAnsi="Arial"/>
        <w:b/>
        <w:noProof/>
        <w:sz w:val="18"/>
        <w:szCs w:val="18"/>
      </w:rPr>
      <w:t>3</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152CA"/>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588F"/>
    <w:rsid w:val="003E59E9"/>
    <w:rsid w:val="003E666F"/>
    <w:rsid w:val="003E6684"/>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3C00"/>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26C24"/>
    <w:rsid w:val="00632EAF"/>
    <w:rsid w:val="00635088"/>
    <w:rsid w:val="00636D36"/>
    <w:rsid w:val="0064543F"/>
    <w:rsid w:val="00646E3A"/>
    <w:rsid w:val="006479F8"/>
    <w:rsid w:val="00650171"/>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70A"/>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52C"/>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F44"/>
    <w:rsid w:val="00A3260F"/>
    <w:rsid w:val="00A34AF3"/>
    <w:rsid w:val="00A360EA"/>
    <w:rsid w:val="00A3721C"/>
    <w:rsid w:val="00A4192A"/>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6EFE"/>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139"/>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7477D"/>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53775"/>
    <w:rsid w:val="00F63F68"/>
    <w:rsid w:val="00F65BB1"/>
    <w:rsid w:val="00F67CEE"/>
    <w:rsid w:val="00F748D3"/>
    <w:rsid w:val="00F76AC9"/>
    <w:rsid w:val="00F76B80"/>
    <w:rsid w:val="00F76E11"/>
    <w:rsid w:val="00F80AA0"/>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C7182"/>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mpusvirtual.defensoria.gov.co/cursos/login/index.php"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A3CC4A-5420-4323-835C-F3C164B710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10</Pages>
  <Words>5545</Words>
  <Characters>31607</Characters>
  <Application>Microsoft Office Word</Application>
  <DocSecurity>0</DocSecurity>
  <Lines>263</Lines>
  <Paragraphs>74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37078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18</cp:revision>
  <cp:lastPrinted>2019-08-22T16:38:00Z</cp:lastPrinted>
  <dcterms:created xsi:type="dcterms:W3CDTF">2023-09-15T21:37:00Z</dcterms:created>
  <dcterms:modified xsi:type="dcterms:W3CDTF">2024-04-18T22:38:00Z</dcterms:modified>
</cp:coreProperties>
</file>