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2401BF" w:rsidRPr="004A6C01" w:rsidRDefault="008D5472" w:rsidP="008D5472">
      <w:pPr>
        <w:jc w:val="center"/>
        <w:rPr>
          <w:rFonts w:ascii="Arial Narrow" w:hAnsi="Arial Narrow" w:cs="Arial"/>
          <w:b/>
          <w:bCs/>
        </w:rPr>
      </w:pPr>
      <w:r w:rsidRPr="004A6C01">
        <w:rPr>
          <w:rFonts w:ascii="Arial Narrow" w:hAnsi="Arial Narrow" w:cs="Arial"/>
          <w:b/>
          <w:bCs/>
        </w:rPr>
        <w:t>ANEXO 1</w:t>
      </w:r>
    </w:p>
    <w:p w14:paraId="7D88462D" w14:textId="2686DC30" w:rsidR="008D5472" w:rsidRPr="004A6C01" w:rsidRDefault="008D5472" w:rsidP="008D5472">
      <w:pPr>
        <w:jc w:val="center"/>
        <w:rPr>
          <w:rFonts w:ascii="Arial Narrow" w:hAnsi="Arial Narrow" w:cs="Arial"/>
          <w:b/>
          <w:bCs/>
        </w:rPr>
      </w:pPr>
      <w:r w:rsidRPr="004A6C01">
        <w:rPr>
          <w:rFonts w:ascii="Arial Narrow" w:hAnsi="Arial Narrow" w:cs="Arial"/>
          <w:b/>
          <w:bCs/>
        </w:rPr>
        <w:t>ESPECIFICACIONES TÉ</w:t>
      </w:r>
      <w:r w:rsidR="001647D6" w:rsidRPr="004A6C01">
        <w:rPr>
          <w:rFonts w:ascii="Arial Narrow" w:hAnsi="Arial Narrow" w:cs="Arial"/>
          <w:b/>
          <w:bCs/>
        </w:rPr>
        <w:t xml:space="preserve">CNICAS DEL PROCESO </w:t>
      </w:r>
      <w:r w:rsidR="004A6C01" w:rsidRPr="004A6C01">
        <w:rPr>
          <w:rFonts w:ascii="Arial Narrow" w:hAnsi="Arial Narrow" w:cs="Arial"/>
          <w:b/>
          <w:bCs/>
        </w:rPr>
        <w:t>IPMC-DTCA-</w:t>
      </w:r>
      <w:r w:rsidR="007B4A17">
        <w:rPr>
          <w:rFonts w:ascii="Arial Narrow" w:hAnsi="Arial Narrow" w:cs="Arial"/>
          <w:b/>
          <w:bCs/>
        </w:rPr>
        <w:t>012</w:t>
      </w:r>
      <w:r w:rsidR="000E496E" w:rsidRPr="004A6C01">
        <w:rPr>
          <w:rFonts w:ascii="Arial Narrow" w:hAnsi="Arial Narrow" w:cs="Arial"/>
          <w:b/>
          <w:bCs/>
        </w:rPr>
        <w:t>-202</w:t>
      </w:r>
      <w:r w:rsidR="007B4A17">
        <w:rPr>
          <w:rFonts w:ascii="Arial Narrow" w:hAnsi="Arial Narrow" w:cs="Arial"/>
          <w:b/>
          <w:bCs/>
        </w:rPr>
        <w:t>4</w:t>
      </w:r>
    </w:p>
    <w:p w14:paraId="6E9C0991" w14:textId="379B2DE0" w:rsidR="00422573" w:rsidRPr="00BE2F78" w:rsidRDefault="00D76E2E" w:rsidP="00BE2F78">
      <w:pPr>
        <w:widowControl w:val="0"/>
        <w:jc w:val="both"/>
      </w:pPr>
      <w:r w:rsidRPr="004A6C01">
        <w:rPr>
          <w:rStyle w:val="Fuentedeprrafopredeter2"/>
          <w:rFonts w:ascii="Arial Narrow" w:eastAsia="Calibri" w:hAnsi="Arial Narrow" w:cs="Arial"/>
          <w:b/>
          <w:bCs/>
        </w:rPr>
        <w:t>1.</w:t>
      </w:r>
      <w:bookmarkStart w:id="0" w:name="OLE_LINK5"/>
      <w:r w:rsidR="002401BF" w:rsidRPr="002401BF">
        <w:rPr>
          <w:rFonts w:ascii="Arial Narrow" w:eastAsia="Arial Narrow" w:hAnsi="Arial Narrow" w:cs="Arial Narrow"/>
        </w:rPr>
        <w:t xml:space="preserve"> </w:t>
      </w:r>
      <w:r w:rsidR="007B4A17">
        <w:rPr>
          <w:rFonts w:ascii="Arial Narrow" w:eastAsia="Arial Narrow" w:hAnsi="Arial Narrow" w:cs="Arial Narrow"/>
          <w:color w:val="000000"/>
          <w:highlight w:val="white"/>
        </w:rPr>
        <w:t>CA04-P3202008-002-</w:t>
      </w:r>
      <w:r w:rsidR="007B4A17">
        <w:rPr>
          <w:rFonts w:ascii="Arial Narrow" w:eastAsia="Arial Narrow" w:hAnsi="Arial Narrow" w:cs="Arial Narrow"/>
          <w:color w:val="000000"/>
        </w:rPr>
        <w:t xml:space="preserve">Contratar el mantenimiento preventivo y correctivo incluyendo los repuestos originales de los equipos de comunicación y cómputo asignados al Parque Nacional Natural de </w:t>
      </w:r>
      <w:proofErr w:type="spellStart"/>
      <w:r w:rsidR="007B4A17">
        <w:rPr>
          <w:rFonts w:ascii="Arial Narrow" w:eastAsia="Arial Narrow" w:hAnsi="Arial Narrow" w:cs="Arial Narrow"/>
          <w:color w:val="000000"/>
        </w:rPr>
        <w:t>Macuira</w:t>
      </w:r>
      <w:proofErr w:type="spellEnd"/>
      <w:r w:rsidR="007B4A17">
        <w:rPr>
          <w:rFonts w:ascii="Arial Narrow" w:eastAsia="Arial Narrow" w:hAnsi="Arial Narrow" w:cs="Arial Narrow"/>
          <w:color w:val="000000"/>
        </w:rPr>
        <w:t xml:space="preserve"> de acuerdo con los requerimientos y cantidades solicitadas</w:t>
      </w:r>
    </w:p>
    <w:p w14:paraId="198BA6CA" w14:textId="77777777" w:rsidR="002401BF" w:rsidRPr="002401BF" w:rsidRDefault="002401BF" w:rsidP="002401BF">
      <w:pPr>
        <w:spacing w:after="0"/>
        <w:rPr>
          <w:rFonts w:ascii="Arial Narrow" w:eastAsia="Arial Narrow" w:hAnsi="Arial Narrow" w:cs="Arial Narrow"/>
        </w:rPr>
      </w:pPr>
    </w:p>
    <w:bookmarkEnd w:id="0"/>
    <w:p w14:paraId="58D1379D" w14:textId="4DDC7D0A" w:rsidR="00AB7692" w:rsidRDefault="00D76E2E" w:rsidP="001B3068">
      <w:pPr>
        <w:widowControl w:val="0"/>
        <w:overflowPunct w:val="0"/>
        <w:autoSpaceDE w:val="0"/>
        <w:adjustRightInd w:val="0"/>
        <w:jc w:val="both"/>
        <w:rPr>
          <w:rFonts w:ascii="Arial Narrow" w:hAnsi="Arial Narrow" w:cs="Arial"/>
          <w:b/>
          <w:bCs/>
        </w:rPr>
      </w:pPr>
      <w:r w:rsidRPr="00C632E7">
        <w:rPr>
          <w:rFonts w:ascii="Arial Narrow" w:hAnsi="Arial Narrow" w:cs="Arial"/>
          <w:b/>
          <w:bCs/>
        </w:rPr>
        <w:t xml:space="preserve">2. </w:t>
      </w:r>
      <w:r w:rsidR="009417AB" w:rsidRPr="00C632E7">
        <w:rPr>
          <w:rFonts w:ascii="Arial Narrow" w:hAnsi="Arial Narrow" w:cs="Arial"/>
          <w:b/>
          <w:bCs/>
        </w:rPr>
        <w:t>DESCRIPCIÓN TECNICA DE LOS BIENES O SERVICIO</w:t>
      </w:r>
      <w:r w:rsidR="00AB7692" w:rsidRPr="00C632E7">
        <w:rPr>
          <w:rFonts w:ascii="Arial Narrow" w:hAnsi="Arial Narrow" w:cs="Arial"/>
          <w:b/>
          <w:bCs/>
        </w:rPr>
        <w:t>:</w:t>
      </w:r>
    </w:p>
    <w:p w14:paraId="7C6C4F0E" w14:textId="77777777" w:rsidR="007B4A17" w:rsidRDefault="007B4A17" w:rsidP="007B4A17">
      <w:pPr>
        <w:spacing w:after="0"/>
        <w:ind w:hanging="2"/>
        <w:jc w:val="both"/>
        <w:rPr>
          <w:rFonts w:ascii="Arial Narrow" w:eastAsia="Arial Narrow" w:hAnsi="Arial Narrow" w:cs="Arial Narrow"/>
        </w:rPr>
      </w:pPr>
      <w:r>
        <w:rPr>
          <w:rFonts w:ascii="Arial Narrow" w:eastAsia="Arial Narrow" w:hAnsi="Arial Narrow" w:cs="Arial Narrow"/>
        </w:rPr>
        <w:t xml:space="preserve">El Parque Nacional Natural de </w:t>
      </w:r>
      <w:proofErr w:type="spellStart"/>
      <w:r>
        <w:rPr>
          <w:rFonts w:ascii="Arial Narrow" w:eastAsia="Arial Narrow" w:hAnsi="Arial Narrow" w:cs="Arial Narrow"/>
        </w:rPr>
        <w:t>Macuira</w:t>
      </w:r>
      <w:proofErr w:type="spellEnd"/>
      <w:r>
        <w:rPr>
          <w:rFonts w:ascii="Arial Narrow" w:eastAsia="Arial Narrow" w:hAnsi="Arial Narrow" w:cs="Arial Narrow"/>
        </w:rPr>
        <w:t>, ha definido las siguientes especificaciones técnicas mínimas para la prestación de servicios de mantenimiento preventivo y correctivo incluyendo el suministro de repuestos originales para los siguientes equipos de comunicación y computación.</w:t>
      </w:r>
    </w:p>
    <w:p w14:paraId="44357D21" w14:textId="32AFCAC3" w:rsidR="00A35DFB" w:rsidRPr="006C701C" w:rsidRDefault="00A35DFB" w:rsidP="00A35DFB">
      <w:pPr>
        <w:jc w:val="center"/>
        <w:rPr>
          <w:rFonts w:ascii="Arial Narrow" w:eastAsia="Arial Narrow" w:hAnsi="Arial Narrow" w:cs="Arial Narrow"/>
          <w:b/>
        </w:rPr>
      </w:pPr>
    </w:p>
    <w:tbl>
      <w:tblPr>
        <w:tblW w:w="8828" w:type="dxa"/>
        <w:tblLayout w:type="fixed"/>
        <w:tblLook w:val="0400" w:firstRow="0" w:lastRow="0" w:firstColumn="0" w:lastColumn="0" w:noHBand="0" w:noVBand="1"/>
      </w:tblPr>
      <w:tblGrid>
        <w:gridCol w:w="1094"/>
        <w:gridCol w:w="5371"/>
        <w:gridCol w:w="1095"/>
        <w:gridCol w:w="1268"/>
      </w:tblGrid>
      <w:tr w:rsidR="007B4A17" w14:paraId="5757F3B2" w14:textId="77777777" w:rsidTr="00C83C0B">
        <w:trPr>
          <w:trHeight w:val="274"/>
        </w:trPr>
        <w:tc>
          <w:tcPr>
            <w:tcW w:w="1094" w:type="dxa"/>
            <w:tcBorders>
              <w:top w:val="single" w:sz="4" w:space="0" w:color="000000"/>
              <w:left w:val="single" w:sz="4" w:space="0" w:color="000000"/>
              <w:bottom w:val="single" w:sz="4" w:space="0" w:color="000000"/>
              <w:right w:val="single" w:sz="4" w:space="0" w:color="000000"/>
            </w:tcBorders>
            <w:shd w:val="clear" w:color="auto" w:fill="A6A6A6"/>
          </w:tcPr>
          <w:p w14:paraId="0E3E6B0A" w14:textId="77777777" w:rsidR="007B4A17" w:rsidRDefault="007B4A17" w:rsidP="00C83C0B">
            <w:pPr>
              <w:jc w:val="center"/>
              <w:rPr>
                <w:rFonts w:ascii="Arial Narrow" w:eastAsia="Arial Narrow" w:hAnsi="Arial Narrow" w:cs="Arial Narrow"/>
                <w:b/>
              </w:rPr>
            </w:pPr>
            <w:r>
              <w:rPr>
                <w:rFonts w:ascii="Arial Narrow" w:eastAsia="Arial Narrow" w:hAnsi="Arial Narrow" w:cs="Arial Narrow"/>
                <w:b/>
              </w:rPr>
              <w:t>ITEM</w:t>
            </w:r>
          </w:p>
        </w:tc>
        <w:tc>
          <w:tcPr>
            <w:tcW w:w="5371" w:type="dxa"/>
            <w:tcBorders>
              <w:top w:val="single" w:sz="4" w:space="0" w:color="000000"/>
              <w:left w:val="nil"/>
              <w:bottom w:val="single" w:sz="4" w:space="0" w:color="000000"/>
              <w:right w:val="single" w:sz="4" w:space="0" w:color="000000"/>
            </w:tcBorders>
            <w:shd w:val="clear" w:color="auto" w:fill="A6A6A6"/>
          </w:tcPr>
          <w:p w14:paraId="0B9D0B4B" w14:textId="77777777" w:rsidR="007B4A17" w:rsidRDefault="007B4A17" w:rsidP="00C83C0B">
            <w:pPr>
              <w:jc w:val="center"/>
              <w:rPr>
                <w:rFonts w:ascii="Arial Narrow" w:eastAsia="Arial Narrow" w:hAnsi="Arial Narrow" w:cs="Arial Narrow"/>
                <w:b/>
              </w:rPr>
            </w:pPr>
            <w:r>
              <w:rPr>
                <w:rFonts w:ascii="Arial Narrow" w:eastAsia="Arial Narrow" w:hAnsi="Arial Narrow" w:cs="Arial Narrow"/>
                <w:b/>
              </w:rPr>
              <w:t>DESCRIPCIÓN</w:t>
            </w:r>
          </w:p>
        </w:tc>
        <w:tc>
          <w:tcPr>
            <w:tcW w:w="1095" w:type="dxa"/>
            <w:tcBorders>
              <w:top w:val="single" w:sz="4" w:space="0" w:color="000000"/>
              <w:left w:val="nil"/>
              <w:bottom w:val="single" w:sz="4" w:space="0" w:color="000000"/>
              <w:right w:val="single" w:sz="4" w:space="0" w:color="000000"/>
            </w:tcBorders>
            <w:shd w:val="clear" w:color="auto" w:fill="A6A6A6"/>
          </w:tcPr>
          <w:p w14:paraId="22C6F99D" w14:textId="77777777" w:rsidR="007B4A17" w:rsidRDefault="007B4A17" w:rsidP="00C83C0B">
            <w:pPr>
              <w:jc w:val="center"/>
              <w:rPr>
                <w:rFonts w:ascii="Arial Narrow" w:eastAsia="Arial Narrow" w:hAnsi="Arial Narrow" w:cs="Arial Narrow"/>
                <w:b/>
              </w:rPr>
            </w:pPr>
            <w:r>
              <w:rPr>
                <w:rFonts w:ascii="Arial Narrow" w:eastAsia="Arial Narrow" w:hAnsi="Arial Narrow" w:cs="Arial Narrow"/>
                <w:b/>
              </w:rPr>
              <w:t>UNIDAD</w:t>
            </w:r>
          </w:p>
        </w:tc>
        <w:tc>
          <w:tcPr>
            <w:tcW w:w="1268" w:type="dxa"/>
            <w:tcBorders>
              <w:top w:val="single" w:sz="4" w:space="0" w:color="000000"/>
              <w:left w:val="nil"/>
              <w:bottom w:val="single" w:sz="4" w:space="0" w:color="000000"/>
              <w:right w:val="single" w:sz="4" w:space="0" w:color="000000"/>
            </w:tcBorders>
            <w:shd w:val="clear" w:color="auto" w:fill="A6A6A6"/>
          </w:tcPr>
          <w:p w14:paraId="4662CCCF" w14:textId="77777777" w:rsidR="007B4A17" w:rsidRDefault="007B4A17" w:rsidP="00C83C0B">
            <w:pPr>
              <w:jc w:val="center"/>
              <w:rPr>
                <w:rFonts w:ascii="Arial Narrow" w:eastAsia="Arial Narrow" w:hAnsi="Arial Narrow" w:cs="Arial Narrow"/>
                <w:b/>
              </w:rPr>
            </w:pPr>
            <w:r>
              <w:rPr>
                <w:rFonts w:ascii="Arial Narrow" w:eastAsia="Arial Narrow" w:hAnsi="Arial Narrow" w:cs="Arial Narrow"/>
                <w:b/>
              </w:rPr>
              <w:t>CANTIDAD</w:t>
            </w:r>
          </w:p>
        </w:tc>
      </w:tr>
      <w:tr w:rsidR="007B4A17" w14:paraId="49D1186E"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642CCCFA"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c>
          <w:tcPr>
            <w:tcW w:w="5371" w:type="dxa"/>
            <w:tcBorders>
              <w:top w:val="nil"/>
              <w:left w:val="nil"/>
              <w:bottom w:val="single" w:sz="4" w:space="0" w:color="000000"/>
              <w:right w:val="single" w:sz="4" w:space="0" w:color="000000"/>
            </w:tcBorders>
            <w:shd w:val="clear" w:color="auto" w:fill="auto"/>
          </w:tcPr>
          <w:p w14:paraId="25C08071" w14:textId="77777777" w:rsidR="007B4A17" w:rsidRDefault="007B4A17" w:rsidP="00C83C0B">
            <w:pPr>
              <w:rPr>
                <w:rFonts w:ascii="Arial Narrow" w:eastAsia="Arial Narrow" w:hAnsi="Arial Narrow" w:cs="Arial Narrow"/>
              </w:rPr>
            </w:pPr>
            <w:r>
              <w:rPr>
                <w:rFonts w:ascii="Arial Narrow" w:eastAsia="Arial Narrow" w:hAnsi="Arial Narrow" w:cs="Arial Narrow"/>
              </w:rPr>
              <w:t>MANTENIMIENTO PREVENTIVO (HARDWARE Y SOFTWARE) COMPUTADORES DE MESA TIPO TORRE</w:t>
            </w:r>
          </w:p>
        </w:tc>
        <w:tc>
          <w:tcPr>
            <w:tcW w:w="1095" w:type="dxa"/>
            <w:tcBorders>
              <w:top w:val="nil"/>
              <w:left w:val="nil"/>
              <w:bottom w:val="single" w:sz="4" w:space="0" w:color="000000"/>
              <w:right w:val="single" w:sz="4" w:space="0" w:color="000000"/>
            </w:tcBorders>
            <w:shd w:val="clear" w:color="auto" w:fill="auto"/>
          </w:tcPr>
          <w:p w14:paraId="650C3EEC"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21D6D5B4"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654BAD56"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75A31D15"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2</w:t>
            </w:r>
          </w:p>
        </w:tc>
        <w:tc>
          <w:tcPr>
            <w:tcW w:w="5371" w:type="dxa"/>
            <w:tcBorders>
              <w:top w:val="nil"/>
              <w:left w:val="nil"/>
              <w:bottom w:val="single" w:sz="4" w:space="0" w:color="000000"/>
              <w:right w:val="single" w:sz="4" w:space="0" w:color="000000"/>
            </w:tcBorders>
            <w:shd w:val="clear" w:color="auto" w:fill="auto"/>
          </w:tcPr>
          <w:p w14:paraId="0D9FA8C4" w14:textId="77777777" w:rsidR="007B4A17" w:rsidRDefault="007B4A17" w:rsidP="00C83C0B">
            <w:pPr>
              <w:rPr>
                <w:rFonts w:ascii="Arial Narrow" w:eastAsia="Arial Narrow" w:hAnsi="Arial Narrow" w:cs="Arial Narrow"/>
              </w:rPr>
            </w:pPr>
            <w:r>
              <w:rPr>
                <w:rFonts w:ascii="Arial Narrow" w:eastAsia="Arial Narrow" w:hAnsi="Arial Narrow" w:cs="Arial Narrow"/>
              </w:rPr>
              <w:t>MANTENIMIENTO PREVENTIVO (HARDWARE Y SOFTWARE) COMPUTADORES TIPO PORTÁTIL</w:t>
            </w:r>
          </w:p>
        </w:tc>
        <w:tc>
          <w:tcPr>
            <w:tcW w:w="1095" w:type="dxa"/>
            <w:tcBorders>
              <w:top w:val="nil"/>
              <w:left w:val="nil"/>
              <w:bottom w:val="single" w:sz="4" w:space="0" w:color="000000"/>
              <w:right w:val="single" w:sz="4" w:space="0" w:color="000000"/>
            </w:tcBorders>
            <w:shd w:val="clear" w:color="auto" w:fill="auto"/>
          </w:tcPr>
          <w:p w14:paraId="411A1D87"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21EB91F8"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18A3BAC3"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234598B5"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3</w:t>
            </w:r>
          </w:p>
        </w:tc>
        <w:tc>
          <w:tcPr>
            <w:tcW w:w="5371" w:type="dxa"/>
            <w:tcBorders>
              <w:top w:val="nil"/>
              <w:left w:val="nil"/>
              <w:bottom w:val="single" w:sz="4" w:space="0" w:color="000000"/>
              <w:right w:val="single" w:sz="4" w:space="0" w:color="000000"/>
            </w:tcBorders>
            <w:shd w:val="clear" w:color="auto" w:fill="auto"/>
          </w:tcPr>
          <w:p w14:paraId="400010C6" w14:textId="77777777" w:rsidR="007B4A17" w:rsidRDefault="007B4A17" w:rsidP="00C83C0B">
            <w:pPr>
              <w:rPr>
                <w:rFonts w:ascii="Arial Narrow" w:eastAsia="Arial Narrow" w:hAnsi="Arial Narrow" w:cs="Arial Narrow"/>
              </w:rPr>
            </w:pPr>
            <w:r>
              <w:rPr>
                <w:rFonts w:ascii="Arial Narrow" w:eastAsia="Arial Narrow" w:hAnsi="Arial Narrow" w:cs="Arial Narrow"/>
              </w:rPr>
              <w:t xml:space="preserve">MANTENIMIENTO PREVENTIVO IMPRESORA </w:t>
            </w:r>
            <w:r>
              <w:rPr>
                <w:rFonts w:ascii="Arial Narrow" w:eastAsia="Arial Narrow" w:hAnsi="Arial Narrow" w:cs="Arial Narrow"/>
                <w:color w:val="000000"/>
              </w:rPr>
              <w:t>LÁSER JET PRO MFP M227FDW</w:t>
            </w:r>
            <w:r>
              <w:rPr>
                <w:rFonts w:ascii="Arial Narrow" w:eastAsia="Arial Narrow" w:hAnsi="Arial Narrow" w:cs="Arial Narrow"/>
              </w:rPr>
              <w:t xml:space="preserve"> PHP</w:t>
            </w:r>
          </w:p>
        </w:tc>
        <w:tc>
          <w:tcPr>
            <w:tcW w:w="1095" w:type="dxa"/>
            <w:tcBorders>
              <w:top w:val="nil"/>
              <w:left w:val="nil"/>
              <w:bottom w:val="single" w:sz="4" w:space="0" w:color="000000"/>
              <w:right w:val="single" w:sz="4" w:space="0" w:color="000000"/>
            </w:tcBorders>
            <w:shd w:val="clear" w:color="auto" w:fill="auto"/>
          </w:tcPr>
          <w:p w14:paraId="5D905E89"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0687891C"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5D20F3AA"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5C40782C"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4</w:t>
            </w:r>
          </w:p>
          <w:p w14:paraId="304F05B4" w14:textId="77777777" w:rsidR="007B4A17" w:rsidRDefault="007B4A17" w:rsidP="00C83C0B">
            <w:pPr>
              <w:jc w:val="center"/>
              <w:rPr>
                <w:rFonts w:ascii="Arial Narrow" w:eastAsia="Arial Narrow" w:hAnsi="Arial Narrow" w:cs="Arial Narrow"/>
              </w:rPr>
            </w:pPr>
          </w:p>
        </w:tc>
        <w:tc>
          <w:tcPr>
            <w:tcW w:w="5371" w:type="dxa"/>
            <w:tcBorders>
              <w:top w:val="nil"/>
              <w:left w:val="nil"/>
              <w:bottom w:val="single" w:sz="4" w:space="0" w:color="000000"/>
              <w:right w:val="single" w:sz="4" w:space="0" w:color="000000"/>
            </w:tcBorders>
            <w:shd w:val="clear" w:color="auto" w:fill="auto"/>
          </w:tcPr>
          <w:p w14:paraId="629A9C6F" w14:textId="77777777" w:rsidR="007B4A17" w:rsidRDefault="007B4A17" w:rsidP="00C83C0B">
            <w:pPr>
              <w:rPr>
                <w:rFonts w:ascii="Arial Narrow" w:eastAsia="Arial Narrow" w:hAnsi="Arial Narrow" w:cs="Arial Narrow"/>
              </w:rPr>
            </w:pPr>
            <w:r>
              <w:rPr>
                <w:rFonts w:ascii="Arial Narrow" w:eastAsia="Arial Narrow" w:hAnsi="Arial Narrow" w:cs="Arial Narrow"/>
              </w:rPr>
              <w:t>MANTENIMIENTO CORRECTIVO (HARDWARE Y SOFTWARE) COMPUTADORES DE MESA TIPO TORRE</w:t>
            </w:r>
          </w:p>
        </w:tc>
        <w:tc>
          <w:tcPr>
            <w:tcW w:w="1095" w:type="dxa"/>
            <w:tcBorders>
              <w:top w:val="nil"/>
              <w:left w:val="nil"/>
              <w:bottom w:val="single" w:sz="4" w:space="0" w:color="000000"/>
              <w:right w:val="single" w:sz="4" w:space="0" w:color="000000"/>
            </w:tcBorders>
            <w:shd w:val="clear" w:color="auto" w:fill="auto"/>
          </w:tcPr>
          <w:p w14:paraId="60704A8E"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4EE90992"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43A37A8E"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5430A17D"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5</w:t>
            </w:r>
          </w:p>
        </w:tc>
        <w:tc>
          <w:tcPr>
            <w:tcW w:w="5371" w:type="dxa"/>
            <w:tcBorders>
              <w:top w:val="nil"/>
              <w:left w:val="nil"/>
              <w:bottom w:val="single" w:sz="4" w:space="0" w:color="000000"/>
              <w:right w:val="single" w:sz="4" w:space="0" w:color="000000"/>
            </w:tcBorders>
            <w:shd w:val="clear" w:color="auto" w:fill="auto"/>
          </w:tcPr>
          <w:p w14:paraId="68B0255B" w14:textId="77777777" w:rsidR="007B4A17" w:rsidRDefault="007B4A17" w:rsidP="00C83C0B">
            <w:pPr>
              <w:rPr>
                <w:rFonts w:ascii="Arial Narrow" w:eastAsia="Arial Narrow" w:hAnsi="Arial Narrow" w:cs="Arial Narrow"/>
              </w:rPr>
            </w:pPr>
            <w:r>
              <w:rPr>
                <w:rFonts w:ascii="Arial Narrow" w:eastAsia="Arial Narrow" w:hAnsi="Arial Narrow" w:cs="Arial Narrow"/>
              </w:rPr>
              <w:t>MANTENIMIENTO CORRECTIVO(HARDWARE Y SOFTWARE) COMPUTADORES TIPO PORTÁTIL</w:t>
            </w:r>
          </w:p>
        </w:tc>
        <w:tc>
          <w:tcPr>
            <w:tcW w:w="1095" w:type="dxa"/>
            <w:tcBorders>
              <w:top w:val="nil"/>
              <w:left w:val="nil"/>
              <w:bottom w:val="single" w:sz="4" w:space="0" w:color="000000"/>
              <w:right w:val="single" w:sz="4" w:space="0" w:color="000000"/>
            </w:tcBorders>
            <w:shd w:val="clear" w:color="auto" w:fill="auto"/>
          </w:tcPr>
          <w:p w14:paraId="4895F1F2"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3B6F9B3E"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1F3B8F03"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71A17C0A"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6</w:t>
            </w:r>
          </w:p>
        </w:tc>
        <w:tc>
          <w:tcPr>
            <w:tcW w:w="5371" w:type="dxa"/>
            <w:tcBorders>
              <w:top w:val="nil"/>
              <w:left w:val="nil"/>
              <w:bottom w:val="single" w:sz="4" w:space="0" w:color="000000"/>
              <w:right w:val="single" w:sz="4" w:space="0" w:color="000000"/>
            </w:tcBorders>
            <w:shd w:val="clear" w:color="auto" w:fill="auto"/>
          </w:tcPr>
          <w:p w14:paraId="5B207F65" w14:textId="77777777" w:rsidR="007B4A17" w:rsidRDefault="007B4A17" w:rsidP="00C83C0B">
            <w:pPr>
              <w:rPr>
                <w:rFonts w:ascii="Arial Narrow" w:eastAsia="Arial Narrow" w:hAnsi="Arial Narrow" w:cs="Arial Narrow"/>
              </w:rPr>
            </w:pPr>
            <w:r>
              <w:rPr>
                <w:rFonts w:ascii="Arial Narrow" w:eastAsia="Arial Narrow" w:hAnsi="Arial Narrow" w:cs="Arial Narrow"/>
              </w:rPr>
              <w:t xml:space="preserve">MANTENIMIENTO CORRECTIVO IMPRESORA </w:t>
            </w:r>
            <w:r>
              <w:rPr>
                <w:rFonts w:ascii="Arial Narrow" w:eastAsia="Arial Narrow" w:hAnsi="Arial Narrow" w:cs="Arial Narrow"/>
                <w:color w:val="000000"/>
              </w:rPr>
              <w:t>LÁSER JET PRO MFP M227FDW</w:t>
            </w:r>
            <w:r>
              <w:rPr>
                <w:rFonts w:ascii="Arial Narrow" w:eastAsia="Arial Narrow" w:hAnsi="Arial Narrow" w:cs="Arial Narrow"/>
              </w:rPr>
              <w:t xml:space="preserve"> P-HP</w:t>
            </w:r>
          </w:p>
        </w:tc>
        <w:tc>
          <w:tcPr>
            <w:tcW w:w="1095" w:type="dxa"/>
            <w:tcBorders>
              <w:top w:val="nil"/>
              <w:left w:val="nil"/>
              <w:bottom w:val="single" w:sz="4" w:space="0" w:color="000000"/>
              <w:right w:val="single" w:sz="4" w:space="0" w:color="000000"/>
            </w:tcBorders>
            <w:shd w:val="clear" w:color="auto" w:fill="auto"/>
          </w:tcPr>
          <w:p w14:paraId="08C437F6"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6AA38BEA"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39B7F07F"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4AEA3B5C"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7</w:t>
            </w:r>
          </w:p>
        </w:tc>
        <w:tc>
          <w:tcPr>
            <w:tcW w:w="5371" w:type="dxa"/>
            <w:tcBorders>
              <w:top w:val="nil"/>
              <w:left w:val="nil"/>
              <w:bottom w:val="single" w:sz="4" w:space="0" w:color="000000"/>
              <w:right w:val="single" w:sz="4" w:space="0" w:color="000000"/>
            </w:tcBorders>
            <w:shd w:val="clear" w:color="auto" w:fill="auto"/>
          </w:tcPr>
          <w:p w14:paraId="16F40706" w14:textId="77777777" w:rsidR="007B4A17" w:rsidRDefault="007B4A17" w:rsidP="00C83C0B">
            <w:pPr>
              <w:rPr>
                <w:rFonts w:ascii="Arial Narrow" w:eastAsia="Arial Narrow" w:hAnsi="Arial Narrow" w:cs="Arial Narrow"/>
              </w:rPr>
            </w:pPr>
            <w:r>
              <w:rPr>
                <w:rFonts w:ascii="Arial Narrow" w:eastAsia="Arial Narrow" w:hAnsi="Arial Narrow" w:cs="Arial Narrow"/>
                <w:color w:val="000000"/>
              </w:rPr>
              <w:t>MANTENIMIENTO CORRECTIVO SCANNER SCANJET PRO 3000 S3</w:t>
            </w:r>
          </w:p>
        </w:tc>
        <w:tc>
          <w:tcPr>
            <w:tcW w:w="1095" w:type="dxa"/>
            <w:tcBorders>
              <w:top w:val="nil"/>
              <w:left w:val="nil"/>
              <w:bottom w:val="single" w:sz="4" w:space="0" w:color="000000"/>
              <w:right w:val="single" w:sz="4" w:space="0" w:color="000000"/>
            </w:tcBorders>
            <w:shd w:val="clear" w:color="auto" w:fill="auto"/>
          </w:tcPr>
          <w:p w14:paraId="2ABE396A"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5EAD4EE1"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7CCF22E2" w14:textId="77777777" w:rsidTr="00C83C0B">
        <w:trPr>
          <w:trHeight w:val="469"/>
        </w:trPr>
        <w:tc>
          <w:tcPr>
            <w:tcW w:w="1094" w:type="dxa"/>
            <w:tcBorders>
              <w:top w:val="nil"/>
              <w:left w:val="single" w:sz="4" w:space="0" w:color="000000"/>
              <w:bottom w:val="single" w:sz="4" w:space="0" w:color="000000"/>
              <w:right w:val="single" w:sz="4" w:space="0" w:color="000000"/>
            </w:tcBorders>
            <w:shd w:val="clear" w:color="auto" w:fill="auto"/>
          </w:tcPr>
          <w:p w14:paraId="6091FB0C"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8</w:t>
            </w:r>
          </w:p>
        </w:tc>
        <w:tc>
          <w:tcPr>
            <w:tcW w:w="5371" w:type="dxa"/>
            <w:tcBorders>
              <w:top w:val="nil"/>
              <w:left w:val="nil"/>
              <w:bottom w:val="single" w:sz="4" w:space="0" w:color="000000"/>
              <w:right w:val="single" w:sz="4" w:space="0" w:color="000000"/>
            </w:tcBorders>
            <w:shd w:val="clear" w:color="auto" w:fill="auto"/>
          </w:tcPr>
          <w:p w14:paraId="5B58DD11" w14:textId="77777777" w:rsidR="007B4A17" w:rsidRDefault="007B4A17" w:rsidP="00C83C0B">
            <w:pPr>
              <w:rPr>
                <w:rFonts w:ascii="Arial Narrow" w:eastAsia="Arial Narrow" w:hAnsi="Arial Narrow" w:cs="Arial Narrow"/>
              </w:rPr>
            </w:pPr>
            <w:r>
              <w:rPr>
                <w:rFonts w:ascii="Arial Narrow" w:eastAsia="Arial Narrow" w:hAnsi="Arial Narrow" w:cs="Arial Narrow"/>
              </w:rPr>
              <w:t>TONER IMPRESORA LASERJET MFP M227 FDW- HP</w:t>
            </w:r>
          </w:p>
        </w:tc>
        <w:tc>
          <w:tcPr>
            <w:tcW w:w="1095" w:type="dxa"/>
            <w:tcBorders>
              <w:top w:val="nil"/>
              <w:left w:val="nil"/>
              <w:bottom w:val="single" w:sz="4" w:space="0" w:color="000000"/>
              <w:right w:val="single" w:sz="4" w:space="0" w:color="000000"/>
            </w:tcBorders>
            <w:shd w:val="clear" w:color="auto" w:fill="auto"/>
          </w:tcPr>
          <w:p w14:paraId="7B25A99E"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6EE9076F"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r w:rsidR="007B4A17" w14:paraId="288E49D8" w14:textId="77777777" w:rsidTr="00C83C0B">
        <w:trPr>
          <w:trHeight w:val="477"/>
        </w:trPr>
        <w:tc>
          <w:tcPr>
            <w:tcW w:w="1094" w:type="dxa"/>
            <w:tcBorders>
              <w:top w:val="nil"/>
              <w:left w:val="single" w:sz="4" w:space="0" w:color="000000"/>
              <w:bottom w:val="single" w:sz="4" w:space="0" w:color="000000"/>
              <w:right w:val="single" w:sz="4" w:space="0" w:color="000000"/>
            </w:tcBorders>
            <w:shd w:val="clear" w:color="auto" w:fill="auto"/>
          </w:tcPr>
          <w:p w14:paraId="317A3828"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9</w:t>
            </w:r>
          </w:p>
        </w:tc>
        <w:tc>
          <w:tcPr>
            <w:tcW w:w="5371" w:type="dxa"/>
            <w:tcBorders>
              <w:top w:val="nil"/>
              <w:left w:val="nil"/>
              <w:bottom w:val="single" w:sz="4" w:space="0" w:color="000000"/>
              <w:right w:val="single" w:sz="4" w:space="0" w:color="000000"/>
            </w:tcBorders>
            <w:shd w:val="clear" w:color="auto" w:fill="auto"/>
          </w:tcPr>
          <w:p w14:paraId="38C91A58" w14:textId="77777777" w:rsidR="007B4A17" w:rsidRDefault="007B4A17" w:rsidP="00C83C0B">
            <w:pPr>
              <w:rPr>
                <w:rFonts w:ascii="Arial Narrow" w:eastAsia="Arial Narrow" w:hAnsi="Arial Narrow" w:cs="Arial Narrow"/>
              </w:rPr>
            </w:pPr>
            <w:r>
              <w:rPr>
                <w:rFonts w:ascii="Arial Narrow" w:eastAsia="Arial Narrow" w:hAnsi="Arial Narrow" w:cs="Arial Narrow"/>
              </w:rPr>
              <w:t>DISCO DURO EXTERNO DE 4 TB</w:t>
            </w:r>
          </w:p>
        </w:tc>
        <w:tc>
          <w:tcPr>
            <w:tcW w:w="1095" w:type="dxa"/>
            <w:tcBorders>
              <w:top w:val="nil"/>
              <w:left w:val="nil"/>
              <w:bottom w:val="single" w:sz="4" w:space="0" w:color="000000"/>
              <w:right w:val="single" w:sz="4" w:space="0" w:color="000000"/>
            </w:tcBorders>
            <w:shd w:val="clear" w:color="auto" w:fill="auto"/>
          </w:tcPr>
          <w:p w14:paraId="16046435"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UNIDAD</w:t>
            </w:r>
          </w:p>
        </w:tc>
        <w:tc>
          <w:tcPr>
            <w:tcW w:w="1268" w:type="dxa"/>
            <w:tcBorders>
              <w:top w:val="nil"/>
              <w:left w:val="nil"/>
              <w:bottom w:val="single" w:sz="4" w:space="0" w:color="000000"/>
              <w:right w:val="single" w:sz="4" w:space="0" w:color="000000"/>
            </w:tcBorders>
            <w:shd w:val="clear" w:color="auto" w:fill="auto"/>
          </w:tcPr>
          <w:p w14:paraId="41850E9C" w14:textId="77777777" w:rsidR="007B4A17" w:rsidRDefault="007B4A17" w:rsidP="00C83C0B">
            <w:pPr>
              <w:jc w:val="center"/>
              <w:rPr>
                <w:rFonts w:ascii="Arial Narrow" w:eastAsia="Arial Narrow" w:hAnsi="Arial Narrow" w:cs="Arial Narrow"/>
              </w:rPr>
            </w:pPr>
            <w:r>
              <w:rPr>
                <w:rFonts w:ascii="Arial Narrow" w:eastAsia="Arial Narrow" w:hAnsi="Arial Narrow" w:cs="Arial Narrow"/>
              </w:rPr>
              <w:t>1</w:t>
            </w:r>
          </w:p>
        </w:tc>
      </w:tr>
    </w:tbl>
    <w:p w14:paraId="12CD6AC1" w14:textId="7A2A7820" w:rsidR="0053798C" w:rsidRDefault="0053798C" w:rsidP="002401BF">
      <w:pPr>
        <w:jc w:val="both"/>
        <w:rPr>
          <w:rFonts w:ascii="Arial Narrow" w:eastAsia="Verdana" w:hAnsi="Arial Narrow" w:cs="Arial"/>
          <w:b/>
          <w:bCs/>
        </w:rPr>
      </w:pPr>
    </w:p>
    <w:p w14:paraId="1B3CDC77" w14:textId="77777777" w:rsidR="007B4A17" w:rsidRDefault="007B4A17" w:rsidP="007B4A17">
      <w:pPr>
        <w:pBdr>
          <w:top w:val="nil"/>
          <w:left w:val="nil"/>
          <w:bottom w:val="nil"/>
          <w:right w:val="nil"/>
          <w:between w:val="nil"/>
        </w:pBdr>
        <w:tabs>
          <w:tab w:val="left" w:pos="9072"/>
        </w:tabs>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t>Al terminar la ejecución de actividades descritas, el contratista deberá entregar ficha técnica de reporte de daño y solución aplicada por cada servicio prestado o por cada repuesto o accesorio suministrado al supervisor de contrato.</w:t>
      </w:r>
    </w:p>
    <w:p w14:paraId="08E26F77" w14:textId="77777777" w:rsidR="007B4A17" w:rsidRPr="00DE3A6C" w:rsidRDefault="007B4A17" w:rsidP="007B4A17">
      <w:pPr>
        <w:pBdr>
          <w:top w:val="nil"/>
          <w:left w:val="nil"/>
          <w:bottom w:val="nil"/>
          <w:right w:val="nil"/>
          <w:between w:val="nil"/>
        </w:pBdr>
        <w:tabs>
          <w:tab w:val="left" w:pos="9072"/>
        </w:tabs>
        <w:spacing w:after="0" w:line="276" w:lineRule="auto"/>
        <w:jc w:val="both"/>
        <w:rPr>
          <w:rFonts w:ascii="Arial Narrow" w:eastAsia="Arial Narrow" w:hAnsi="Arial Narrow" w:cs="Arial Narrow"/>
          <w:b/>
          <w:bCs/>
          <w:color w:val="000000"/>
        </w:rPr>
      </w:pPr>
    </w:p>
    <w:p w14:paraId="71DADE7A" w14:textId="77777777" w:rsidR="007B4A17" w:rsidRDefault="007B4A17" w:rsidP="007B4A17">
      <w:pPr>
        <w:widowControl w:val="0"/>
        <w:numPr>
          <w:ilvl w:val="2"/>
          <w:numId w:val="48"/>
        </w:numPr>
        <w:pBdr>
          <w:top w:val="nil"/>
          <w:left w:val="nil"/>
          <w:bottom w:val="nil"/>
          <w:right w:val="nil"/>
          <w:between w:val="nil"/>
        </w:pBdr>
        <w:tabs>
          <w:tab w:val="left" w:pos="786"/>
        </w:tabs>
        <w:spacing w:after="0" w:line="276" w:lineRule="auto"/>
        <w:ind w:right="176"/>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Pedidos y Atención oportuna:</w:t>
      </w:r>
      <w:r>
        <w:rPr>
          <w:rFonts w:ascii="Arial Narrow" w:eastAsia="Arial Narrow" w:hAnsi="Arial Narrow" w:cs="Arial Narrow"/>
          <w:color w:val="000000"/>
        </w:rPr>
        <w:t xml:space="preserve"> el proponente seleccionado deberá atender las solicitudes del Parques Nacional </w:t>
      </w:r>
      <w:proofErr w:type="spellStart"/>
      <w:r>
        <w:rPr>
          <w:rFonts w:ascii="Arial Narrow" w:eastAsia="Arial Narrow" w:hAnsi="Arial Narrow" w:cs="Arial Narrow"/>
          <w:color w:val="000000"/>
        </w:rPr>
        <w:t>Macuira</w:t>
      </w:r>
      <w:proofErr w:type="spellEnd"/>
      <w:r>
        <w:rPr>
          <w:rFonts w:ascii="Arial Narrow" w:eastAsia="Arial Narrow" w:hAnsi="Arial Narrow" w:cs="Arial Narrow"/>
          <w:color w:val="000000"/>
        </w:rPr>
        <w:t xml:space="preserve"> oportunamente, de acuerdo con el siguiente procedimiento:</w:t>
      </w:r>
    </w:p>
    <w:p w14:paraId="7495DBA3" w14:textId="77777777" w:rsidR="007B4A17" w:rsidRDefault="007B4A17" w:rsidP="007B4A17">
      <w:pPr>
        <w:pBdr>
          <w:top w:val="nil"/>
          <w:left w:val="nil"/>
          <w:bottom w:val="nil"/>
          <w:right w:val="nil"/>
          <w:between w:val="nil"/>
        </w:pBdr>
        <w:tabs>
          <w:tab w:val="left" w:pos="786"/>
        </w:tabs>
        <w:spacing w:after="0" w:line="276" w:lineRule="auto"/>
        <w:ind w:left="904" w:right="176"/>
        <w:jc w:val="both"/>
        <w:rPr>
          <w:rFonts w:ascii="Arial Narrow" w:eastAsia="Arial Narrow" w:hAnsi="Arial Narrow" w:cs="Arial Narrow"/>
          <w:color w:val="000000"/>
        </w:rPr>
      </w:pPr>
    </w:p>
    <w:p w14:paraId="3417FD05" w14:textId="77777777" w:rsidR="007B4A17" w:rsidRDefault="007B4A17" w:rsidP="007B4A17">
      <w:pPr>
        <w:widowControl w:val="0"/>
        <w:numPr>
          <w:ilvl w:val="0"/>
          <w:numId w:val="46"/>
        </w:numPr>
        <w:pBdr>
          <w:top w:val="nil"/>
          <w:left w:val="nil"/>
          <w:bottom w:val="nil"/>
          <w:right w:val="nil"/>
          <w:between w:val="nil"/>
        </w:pBdr>
        <w:tabs>
          <w:tab w:val="left" w:pos="786"/>
        </w:tabs>
        <w:spacing w:after="0" w:line="276"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Por programación de mantenimientos preventivos previamente informada por el supervisor del contrato.</w:t>
      </w:r>
    </w:p>
    <w:p w14:paraId="17526596" w14:textId="77777777" w:rsidR="007B4A17" w:rsidRDefault="007B4A17" w:rsidP="007B4A17">
      <w:pPr>
        <w:widowControl w:val="0"/>
        <w:numPr>
          <w:ilvl w:val="0"/>
          <w:numId w:val="46"/>
        </w:numPr>
        <w:pBdr>
          <w:top w:val="nil"/>
          <w:left w:val="nil"/>
          <w:bottom w:val="nil"/>
          <w:right w:val="nil"/>
          <w:between w:val="nil"/>
        </w:pBdr>
        <w:tabs>
          <w:tab w:val="left" w:pos="786"/>
        </w:tabs>
        <w:spacing w:after="0" w:line="276" w:lineRule="auto"/>
        <w:ind w:right="177"/>
        <w:jc w:val="both"/>
        <w:rPr>
          <w:rFonts w:ascii="Arial Narrow" w:eastAsia="Arial Narrow" w:hAnsi="Arial Narrow" w:cs="Arial Narrow"/>
          <w:color w:val="000000"/>
        </w:rPr>
      </w:pPr>
      <w:r>
        <w:rPr>
          <w:rFonts w:ascii="Arial Narrow" w:eastAsia="Arial Narrow" w:hAnsi="Arial Narrow" w:cs="Arial Narrow"/>
          <w:color w:val="000000"/>
        </w:rPr>
        <w:t>Por mantenimientos correctivos que serán informados por el supervisor del contrato y que deben ser atendidos por el proponente elegido en el término de una (1) hora.</w:t>
      </w:r>
    </w:p>
    <w:p w14:paraId="4F0FEAE2" w14:textId="77777777" w:rsidR="007B4A17" w:rsidRDefault="007B4A17" w:rsidP="007B4A17">
      <w:pPr>
        <w:pBdr>
          <w:top w:val="nil"/>
          <w:left w:val="nil"/>
          <w:bottom w:val="nil"/>
          <w:right w:val="nil"/>
          <w:between w:val="nil"/>
        </w:pBdr>
        <w:tabs>
          <w:tab w:val="left" w:pos="786"/>
        </w:tabs>
        <w:spacing w:after="0" w:line="276" w:lineRule="auto"/>
        <w:ind w:left="720" w:right="177"/>
        <w:jc w:val="both"/>
        <w:rPr>
          <w:rFonts w:ascii="Arial Narrow" w:eastAsia="Arial Narrow" w:hAnsi="Arial Narrow" w:cs="Arial Narrow"/>
          <w:color w:val="000000"/>
        </w:rPr>
      </w:pPr>
    </w:p>
    <w:p w14:paraId="30B2AD34" w14:textId="77777777" w:rsidR="007B4A17" w:rsidRDefault="007B4A17" w:rsidP="007B4A17">
      <w:pPr>
        <w:widowControl w:val="0"/>
        <w:numPr>
          <w:ilvl w:val="2"/>
          <w:numId w:val="48"/>
        </w:numPr>
        <w:pBdr>
          <w:top w:val="nil"/>
          <w:left w:val="nil"/>
          <w:bottom w:val="nil"/>
          <w:right w:val="nil"/>
          <w:between w:val="nil"/>
        </w:pBdr>
        <w:tabs>
          <w:tab w:val="left" w:pos="786"/>
        </w:tabs>
        <w:spacing w:after="0" w:line="276" w:lineRule="auto"/>
        <w:ind w:right="177"/>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Operaciones y repuestos no incluidos en el listado:</w:t>
      </w:r>
      <w:r>
        <w:rPr>
          <w:rFonts w:ascii="Arial Narrow" w:eastAsia="Arial Narrow" w:hAnsi="Arial Narrow" w:cs="Arial Narrow"/>
          <w:color w:val="000000"/>
        </w:rPr>
        <w:t xml:space="preserve"> En caso de que se requiera mantenimientos preventivos o correctivos a equipos del inventario general de Parques Nacional Naturales no incluidos en el listado o elementos no previstos en el contrato y necesario para el normal funcionamiento de la Entidad, ésta se reserva la facultad de cotizarlos y solicitar por intermedio del supervisor entrega de los mismos.</w:t>
      </w:r>
    </w:p>
    <w:p w14:paraId="51AB7A35" w14:textId="77777777" w:rsidR="007B4A17" w:rsidRPr="00DE3A6C" w:rsidRDefault="007B4A17" w:rsidP="007B4A17">
      <w:pPr>
        <w:widowControl w:val="0"/>
        <w:numPr>
          <w:ilvl w:val="2"/>
          <w:numId w:val="48"/>
        </w:numPr>
        <w:pBdr>
          <w:top w:val="nil"/>
          <w:left w:val="nil"/>
          <w:bottom w:val="nil"/>
          <w:right w:val="nil"/>
          <w:between w:val="nil"/>
        </w:pBdr>
        <w:spacing w:after="0" w:line="276" w:lineRule="auto"/>
        <w:jc w:val="both"/>
        <w:rPr>
          <w:rFonts w:ascii="Arial Narrow" w:eastAsia="Arial Narrow" w:hAnsi="Arial Narrow" w:cs="Arial Narrow"/>
          <w:b/>
          <w:bCs/>
          <w:color w:val="000000"/>
        </w:rPr>
      </w:pPr>
      <w:r w:rsidRPr="00DE3A6C">
        <w:rPr>
          <w:rFonts w:ascii="Arial Narrow" w:eastAsia="Arial Narrow" w:hAnsi="Arial Narrow" w:cs="Arial Narrow"/>
          <w:b/>
          <w:bCs/>
          <w:color w:val="000000"/>
          <w:u w:val="single"/>
        </w:rPr>
        <w:t>Originalidad y calidad de los repuestos</w:t>
      </w:r>
      <w:r w:rsidRPr="00DE3A6C">
        <w:rPr>
          <w:rFonts w:ascii="Arial" w:eastAsia="Arial" w:hAnsi="Arial" w:cs="Arial"/>
          <w:b/>
          <w:bCs/>
          <w:color w:val="000000"/>
        </w:rPr>
        <w:t xml:space="preserve">: </w:t>
      </w:r>
      <w:r w:rsidRPr="00DE3A6C">
        <w:rPr>
          <w:rFonts w:ascii="Arial Narrow" w:eastAsia="Arial" w:hAnsi="Arial Narrow" w:cs="Arial"/>
          <w:color w:val="000000"/>
        </w:rPr>
        <w:t>El proponente deber</w:t>
      </w:r>
      <w:r w:rsidRPr="00DE3A6C">
        <w:rPr>
          <w:rFonts w:ascii="Arial Narrow" w:eastAsia="Arial" w:hAnsi="Arial Narrow" w:cs="Arial Narrow"/>
          <w:color w:val="000000"/>
        </w:rPr>
        <w:t>á</w:t>
      </w:r>
      <w:r w:rsidRPr="00DE3A6C">
        <w:rPr>
          <w:rFonts w:ascii="Arial Narrow" w:eastAsia="Arial" w:hAnsi="Arial Narrow" w:cs="Arial"/>
          <w:color w:val="000000"/>
        </w:rPr>
        <w:t xml:space="preserve"> suministrar en caso de requerirse los repuestos originales nuevos, no re manufacturados, ni repotenciados de primera calidad. Los precios de los repuestos deber</w:t>
      </w:r>
      <w:r w:rsidRPr="00DE3A6C">
        <w:rPr>
          <w:rFonts w:ascii="Arial Narrow" w:eastAsia="Arial" w:hAnsi="Arial Narrow" w:cs="Arial Narrow"/>
          <w:color w:val="000000"/>
        </w:rPr>
        <w:t>á</w:t>
      </w:r>
      <w:r w:rsidRPr="00DE3A6C">
        <w:rPr>
          <w:rFonts w:ascii="Arial Narrow" w:eastAsia="Arial" w:hAnsi="Arial Narrow" w:cs="Arial"/>
          <w:color w:val="000000"/>
        </w:rPr>
        <w:t>n corresponder a los que tenga vigente el distribuidor mayorista al momento de ser requeridos para su instalaci</w:t>
      </w:r>
      <w:r w:rsidRPr="00DE3A6C">
        <w:rPr>
          <w:rFonts w:ascii="Arial Narrow" w:eastAsia="Arial" w:hAnsi="Arial Narrow" w:cs="Arial Narrow"/>
          <w:color w:val="000000"/>
        </w:rPr>
        <w:t>ó</w:t>
      </w:r>
      <w:r w:rsidRPr="00DE3A6C">
        <w:rPr>
          <w:rFonts w:ascii="Arial Narrow" w:eastAsia="Arial" w:hAnsi="Arial Narrow" w:cs="Arial"/>
          <w:color w:val="000000"/>
        </w:rPr>
        <w:t>n. En todo caso los repuestos ser</w:t>
      </w:r>
      <w:r w:rsidRPr="00DE3A6C">
        <w:rPr>
          <w:rFonts w:ascii="Arial Narrow" w:eastAsia="Arial" w:hAnsi="Arial Narrow" w:cs="Arial Narrow"/>
          <w:color w:val="000000"/>
        </w:rPr>
        <w:t>á</w:t>
      </w:r>
      <w:r w:rsidRPr="00DE3A6C">
        <w:rPr>
          <w:rFonts w:ascii="Arial Narrow" w:eastAsia="Arial" w:hAnsi="Arial Narrow" w:cs="Arial"/>
          <w:color w:val="000000"/>
        </w:rPr>
        <w:t>n cotizados y suministrados a la unidad de Parques previa autorizaci</w:t>
      </w:r>
      <w:r w:rsidRPr="00DE3A6C">
        <w:rPr>
          <w:rFonts w:ascii="Arial Narrow" w:eastAsia="Arial" w:hAnsi="Arial Narrow" w:cs="Arial Narrow"/>
          <w:color w:val="000000"/>
        </w:rPr>
        <w:t>ó</w:t>
      </w:r>
      <w:r w:rsidRPr="00DE3A6C">
        <w:rPr>
          <w:rFonts w:ascii="Arial Narrow" w:eastAsia="Arial" w:hAnsi="Arial Narrow" w:cs="Arial"/>
          <w:color w:val="000000"/>
        </w:rPr>
        <w:t>n del supervisor del contrato. El proponente deber</w:t>
      </w:r>
      <w:r w:rsidRPr="00DE3A6C">
        <w:rPr>
          <w:rFonts w:ascii="Arial Narrow" w:eastAsia="Arial" w:hAnsi="Arial Narrow" w:cs="Arial Narrow"/>
          <w:color w:val="000000"/>
        </w:rPr>
        <w:t>á</w:t>
      </w:r>
      <w:r>
        <w:rPr>
          <w:rFonts w:ascii="Arial Narrow" w:eastAsia="Arial" w:hAnsi="Arial Narrow" w:cs="Arial"/>
          <w:color w:val="000000"/>
        </w:rPr>
        <w:t xml:space="preserve"> </w:t>
      </w:r>
      <w:r w:rsidRPr="00DE3A6C">
        <w:rPr>
          <w:rFonts w:ascii="Arial Narrow" w:eastAsia="Arial" w:hAnsi="Arial Narrow" w:cs="Arial"/>
          <w:color w:val="000000"/>
        </w:rPr>
        <w:t>reintegrar a la Unidad de Parques los repuestos o partes que fueron objeto de cambio.</w:t>
      </w:r>
    </w:p>
    <w:p w14:paraId="3A7C26AF" w14:textId="77777777" w:rsidR="007B4A17" w:rsidRDefault="007B4A17" w:rsidP="007B4A17">
      <w:pPr>
        <w:widowControl w:val="0"/>
        <w:numPr>
          <w:ilvl w:val="2"/>
          <w:numId w:val="48"/>
        </w:numPr>
        <w:pBdr>
          <w:top w:val="nil"/>
          <w:left w:val="nil"/>
          <w:bottom w:val="nil"/>
          <w:right w:val="nil"/>
          <w:between w:val="nil"/>
        </w:pBdr>
        <w:spacing w:after="0" w:line="276" w:lineRule="auto"/>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Designación de Interlocutor:</w:t>
      </w:r>
      <w:r>
        <w:rPr>
          <w:rFonts w:ascii="Arial Narrow" w:eastAsia="Arial Narrow" w:hAnsi="Arial Narrow" w:cs="Arial Narrow"/>
          <w:color w:val="202124"/>
        </w:rPr>
        <w:t xml:space="preserve"> </w:t>
      </w:r>
      <w:r>
        <w:rPr>
          <w:rFonts w:ascii="Arial Narrow" w:eastAsia="Arial Narrow" w:hAnsi="Arial Narrow" w:cs="Arial Narrow"/>
          <w:color w:val="000000"/>
        </w:rPr>
        <w:t xml:space="preserve">Designar una persona que sirva de interlocutor con el PNN </w:t>
      </w:r>
      <w:proofErr w:type="spellStart"/>
      <w:r>
        <w:rPr>
          <w:rFonts w:ascii="Arial Narrow" w:eastAsia="Arial Narrow" w:hAnsi="Arial Narrow" w:cs="Arial Narrow"/>
          <w:color w:val="000000"/>
        </w:rPr>
        <w:t>Macuira</w:t>
      </w:r>
      <w:proofErr w:type="spellEnd"/>
      <w:r>
        <w:rPr>
          <w:rFonts w:ascii="Arial Narrow" w:eastAsia="Arial Narrow" w:hAnsi="Arial Narrow" w:cs="Arial Narrow"/>
          <w:color w:val="000000"/>
        </w:rPr>
        <w:t>. En la propuesta técnica deberá quedar textualmente indicado lo siguiente: “Se designa como interlocutor a: nombre, correo electrónico y número de contacto”. Esta persona debe tener la capacidad de tomar decisiones.</w:t>
      </w:r>
    </w:p>
    <w:p w14:paraId="47E4E2D6" w14:textId="77777777" w:rsidR="007B4A17" w:rsidRDefault="007B4A17" w:rsidP="007B4A17">
      <w:pPr>
        <w:widowControl w:val="0"/>
        <w:numPr>
          <w:ilvl w:val="2"/>
          <w:numId w:val="48"/>
        </w:numPr>
        <w:pBdr>
          <w:top w:val="nil"/>
          <w:left w:val="nil"/>
          <w:bottom w:val="nil"/>
          <w:right w:val="nil"/>
          <w:between w:val="nil"/>
        </w:pBdr>
        <w:tabs>
          <w:tab w:val="left" w:pos="786"/>
        </w:tabs>
        <w:spacing w:after="0" w:line="276" w:lineRule="auto"/>
        <w:ind w:right="182"/>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Remisiones y Facturas:</w:t>
      </w:r>
      <w:r>
        <w:rPr>
          <w:rFonts w:ascii="Arial Narrow" w:eastAsia="Arial Narrow" w:hAnsi="Arial Narrow" w:cs="Arial Narrow"/>
          <w:color w:val="000000"/>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 pedido.</w:t>
      </w:r>
    </w:p>
    <w:p w14:paraId="32DF0EB9" w14:textId="77777777" w:rsidR="007B4A17" w:rsidRDefault="007B4A17" w:rsidP="007B4A17">
      <w:pPr>
        <w:widowControl w:val="0"/>
        <w:numPr>
          <w:ilvl w:val="2"/>
          <w:numId w:val="48"/>
        </w:numPr>
        <w:pBdr>
          <w:top w:val="nil"/>
          <w:left w:val="nil"/>
          <w:bottom w:val="nil"/>
          <w:right w:val="nil"/>
          <w:between w:val="nil"/>
        </w:pBdr>
        <w:tabs>
          <w:tab w:val="left" w:pos="786"/>
        </w:tabs>
        <w:spacing w:before="68" w:after="0" w:line="276" w:lineRule="auto"/>
        <w:ind w:right="151"/>
        <w:jc w:val="both"/>
        <w:rPr>
          <w:rFonts w:ascii="Arial Narrow" w:eastAsia="Arial Narrow" w:hAnsi="Arial Narrow" w:cs="Arial Narrow"/>
          <w:color w:val="000000"/>
        </w:rPr>
      </w:pPr>
      <w:r>
        <w:rPr>
          <w:rFonts w:ascii="Arial Narrow" w:eastAsia="Arial Narrow" w:hAnsi="Arial Narrow" w:cs="Arial Narrow"/>
          <w:color w:val="000000"/>
        </w:rPr>
        <w:t>El proponente deberá responder por cualquier mantenimiento preventivo o correctivo mal realizado y/o que esté en contra de las normas de funcionamiento y calidad.</w:t>
      </w:r>
    </w:p>
    <w:p w14:paraId="3244A706" w14:textId="77777777" w:rsidR="007B4A17" w:rsidRDefault="007B4A17" w:rsidP="007B4A17">
      <w:pPr>
        <w:widowControl w:val="0"/>
        <w:numPr>
          <w:ilvl w:val="2"/>
          <w:numId w:val="48"/>
        </w:numPr>
        <w:pBdr>
          <w:top w:val="nil"/>
          <w:left w:val="nil"/>
          <w:bottom w:val="nil"/>
          <w:right w:val="nil"/>
          <w:between w:val="nil"/>
        </w:pBdr>
        <w:tabs>
          <w:tab w:val="left" w:pos="786"/>
        </w:tabs>
        <w:spacing w:before="68" w:after="0" w:line="276" w:lineRule="auto"/>
        <w:ind w:right="151"/>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Herramientas de trabajo</w:t>
      </w:r>
      <w:r w:rsidRPr="00DE3A6C">
        <w:rPr>
          <w:rFonts w:ascii="Arial Narrow" w:eastAsia="Arial Narrow" w:hAnsi="Arial Narrow" w:cs="Arial Narrow"/>
          <w:b/>
          <w:bCs/>
          <w:color w:val="000000"/>
        </w:rPr>
        <w:t>:</w:t>
      </w:r>
      <w:r>
        <w:rPr>
          <w:rFonts w:ascii="Arial Narrow" w:eastAsia="Arial Narrow" w:hAnsi="Arial Narrow" w:cs="Arial Narrow"/>
          <w:color w:val="000000"/>
        </w:rPr>
        <w:t xml:space="preserve"> El proponente debe garantizar que cuenta con todas las herramientas necesarias para la ejecución de las tareas de mantenimiento, y estas deben ser puestas a disposición por el Contratista. Las herramientas esenciales para el desarrollo normal de su actividad. </w:t>
      </w:r>
    </w:p>
    <w:p w14:paraId="0EC86687" w14:textId="77777777" w:rsidR="007B4A17" w:rsidRDefault="007B4A17" w:rsidP="007B4A17">
      <w:pPr>
        <w:widowControl w:val="0"/>
        <w:numPr>
          <w:ilvl w:val="2"/>
          <w:numId w:val="48"/>
        </w:numPr>
        <w:pBdr>
          <w:top w:val="nil"/>
          <w:left w:val="nil"/>
          <w:bottom w:val="nil"/>
          <w:right w:val="nil"/>
          <w:between w:val="nil"/>
        </w:pBdr>
        <w:tabs>
          <w:tab w:val="left" w:pos="786"/>
        </w:tabs>
        <w:spacing w:after="0" w:line="276" w:lineRule="auto"/>
        <w:ind w:right="175"/>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Requerimientos y Cantidades:</w:t>
      </w:r>
      <w:r>
        <w:rPr>
          <w:rFonts w:ascii="Arial Narrow" w:eastAsia="Arial Narrow" w:hAnsi="Arial Narrow" w:cs="Arial Narrow"/>
          <w:color w:val="000000"/>
        </w:rPr>
        <w:t xml:space="preserve"> El ítem 3.2. contiene el listado de los elementos requeridos por PNN </w:t>
      </w:r>
      <w:proofErr w:type="spellStart"/>
      <w:r>
        <w:rPr>
          <w:rFonts w:ascii="Arial Narrow" w:eastAsia="Arial Narrow" w:hAnsi="Arial Narrow" w:cs="Arial Narrow"/>
          <w:color w:val="000000"/>
        </w:rPr>
        <w:t>Macuira</w:t>
      </w:r>
      <w:proofErr w:type="spellEnd"/>
      <w:r>
        <w:rPr>
          <w:rFonts w:ascii="Arial Narrow" w:eastAsia="Arial Narrow" w:hAnsi="Arial Narrow" w:cs="Arial Narrow"/>
          <w:color w:val="000000"/>
        </w:rPr>
        <w:t xml:space="preserve">, las cantidades dependerán de las necesidades mensuales y/o extraordinarias de PNN </w:t>
      </w:r>
      <w:proofErr w:type="spellStart"/>
      <w:r>
        <w:rPr>
          <w:rFonts w:ascii="Arial Narrow" w:eastAsia="Arial Narrow" w:hAnsi="Arial Narrow" w:cs="Arial Narrow"/>
          <w:color w:val="000000"/>
        </w:rPr>
        <w:t>Macuira</w:t>
      </w:r>
      <w:proofErr w:type="spellEnd"/>
      <w:r>
        <w:rPr>
          <w:rFonts w:ascii="Arial Narrow" w:eastAsia="Arial Narrow" w:hAnsi="Arial Narrow" w:cs="Arial Narrow"/>
          <w:color w:val="000000"/>
        </w:rPr>
        <w:t>, de acuerdo con los requerimientos que efectué el supervisor del contrato.</w:t>
      </w:r>
    </w:p>
    <w:p w14:paraId="3911F840" w14:textId="77777777" w:rsidR="007B4A17" w:rsidRDefault="007B4A17" w:rsidP="007B4A17">
      <w:pPr>
        <w:widowControl w:val="0"/>
        <w:numPr>
          <w:ilvl w:val="2"/>
          <w:numId w:val="48"/>
        </w:numPr>
        <w:pBdr>
          <w:top w:val="nil"/>
          <w:left w:val="nil"/>
          <w:bottom w:val="nil"/>
          <w:right w:val="nil"/>
          <w:between w:val="nil"/>
        </w:pBdr>
        <w:tabs>
          <w:tab w:val="left" w:pos="786"/>
        </w:tabs>
        <w:spacing w:after="0" w:line="276" w:lineRule="auto"/>
        <w:ind w:right="175"/>
        <w:jc w:val="both"/>
        <w:rPr>
          <w:rFonts w:ascii="Arial Narrow" w:eastAsia="Arial Narrow" w:hAnsi="Arial Narrow" w:cs="Arial Narrow"/>
          <w:color w:val="000000"/>
        </w:rPr>
      </w:pPr>
      <w:r>
        <w:rPr>
          <w:rFonts w:ascii="Arial Narrow" w:eastAsia="Arial Narrow" w:hAnsi="Arial Narrow" w:cs="Arial Narrow"/>
          <w:color w:val="000000"/>
        </w:rPr>
        <w:t>El proponente debe presentar una oferta económica que incluya cada uno de los ítems 3.2., sin embargo, durante la ejecución del contrato los mantenimientos preventivo o correctivo que se presenten, o la cantidad de repuestos, herramientas o accesorios que se requieran se harán con cargo al presupuesto previa aprobación de una cotización por parte del supervisor.</w:t>
      </w:r>
    </w:p>
    <w:p w14:paraId="016D735D" w14:textId="77777777" w:rsidR="007B4A17" w:rsidRDefault="007B4A17" w:rsidP="007B4A17">
      <w:pPr>
        <w:pBdr>
          <w:top w:val="nil"/>
          <w:left w:val="nil"/>
          <w:bottom w:val="nil"/>
          <w:right w:val="nil"/>
          <w:between w:val="nil"/>
        </w:pBdr>
        <w:tabs>
          <w:tab w:val="left" w:pos="786"/>
        </w:tabs>
        <w:spacing w:after="0" w:line="276" w:lineRule="auto"/>
        <w:ind w:left="904" w:right="175"/>
        <w:jc w:val="both"/>
        <w:rPr>
          <w:rFonts w:ascii="Arial Narrow" w:eastAsia="Arial Narrow" w:hAnsi="Arial Narrow" w:cs="Arial Narrow"/>
          <w:color w:val="000000"/>
        </w:rPr>
      </w:pPr>
    </w:p>
    <w:p w14:paraId="5EEF6E88" w14:textId="77777777" w:rsidR="007B4A17" w:rsidRDefault="007B4A17" w:rsidP="007B4A17">
      <w:pPr>
        <w:widowControl w:val="0"/>
        <w:numPr>
          <w:ilvl w:val="0"/>
          <w:numId w:val="45"/>
        </w:numPr>
        <w:pBdr>
          <w:top w:val="nil"/>
          <w:left w:val="nil"/>
          <w:bottom w:val="nil"/>
          <w:right w:val="nil"/>
          <w:between w:val="nil"/>
        </w:pBdr>
        <w:tabs>
          <w:tab w:val="left" w:pos="786"/>
        </w:tabs>
        <w:spacing w:after="0" w:line="276" w:lineRule="auto"/>
        <w:ind w:right="184"/>
        <w:jc w:val="both"/>
        <w:rPr>
          <w:rFonts w:ascii="Arial Narrow" w:eastAsia="Arial Narrow" w:hAnsi="Arial Narrow" w:cs="Arial Narrow"/>
          <w:color w:val="000000"/>
        </w:rPr>
      </w:pPr>
      <w:r>
        <w:rPr>
          <w:rFonts w:ascii="Arial Narrow" w:eastAsia="Arial Narrow" w:hAnsi="Arial Narrow" w:cs="Arial Narrow"/>
          <w:color w:val="000000"/>
        </w:rPr>
        <w:t>La posible ambigüedad en las especificaciones técnicas no exime al contratista de entregar bienes de primera calidad y que correspondan al precio de mercado.</w:t>
      </w:r>
    </w:p>
    <w:p w14:paraId="227036A5" w14:textId="77777777" w:rsidR="007B4A17" w:rsidRDefault="007B4A17" w:rsidP="007B4A17">
      <w:pPr>
        <w:widowControl w:val="0"/>
        <w:numPr>
          <w:ilvl w:val="0"/>
          <w:numId w:val="45"/>
        </w:numPr>
        <w:pBdr>
          <w:top w:val="nil"/>
          <w:left w:val="nil"/>
          <w:bottom w:val="nil"/>
          <w:right w:val="nil"/>
          <w:between w:val="nil"/>
        </w:pBdr>
        <w:tabs>
          <w:tab w:val="left" w:pos="786"/>
        </w:tabs>
        <w:spacing w:before="1" w:after="0" w:line="276" w:lineRule="auto"/>
        <w:ind w:right="176"/>
        <w:jc w:val="both"/>
        <w:rPr>
          <w:rFonts w:ascii="Arial Narrow" w:eastAsia="Arial Narrow" w:hAnsi="Arial Narrow" w:cs="Arial Narrow"/>
          <w:color w:val="000000"/>
        </w:rPr>
      </w:pPr>
      <w:r>
        <w:rPr>
          <w:rFonts w:ascii="Arial Narrow" w:eastAsia="Arial Narrow" w:hAnsi="Arial Narrow" w:cs="Arial Narrow"/>
          <w:color w:val="000000"/>
        </w:rPr>
        <w:t>El contratista deberá asumir los costos de transporte en que incurra para la entrega de los productos a adquirir.</w:t>
      </w:r>
    </w:p>
    <w:p w14:paraId="45ED11B6" w14:textId="77777777" w:rsidR="007B4A17" w:rsidRPr="00DE3A6C" w:rsidRDefault="007B4A17" w:rsidP="007B4A17">
      <w:pPr>
        <w:widowControl w:val="0"/>
        <w:numPr>
          <w:ilvl w:val="2"/>
          <w:numId w:val="48"/>
        </w:numPr>
        <w:pBdr>
          <w:top w:val="nil"/>
          <w:left w:val="nil"/>
          <w:bottom w:val="nil"/>
          <w:right w:val="nil"/>
          <w:between w:val="nil"/>
        </w:pBdr>
        <w:spacing w:before="280" w:after="0" w:line="276" w:lineRule="auto"/>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Invariabilidad de los precios</w:t>
      </w:r>
      <w:r w:rsidRPr="00DE3A6C">
        <w:rPr>
          <w:rFonts w:ascii="Arial" w:eastAsia="Arial" w:hAnsi="Arial" w:cs="Arial"/>
          <w:b/>
          <w:bCs/>
          <w:color w:val="000000"/>
        </w:rPr>
        <w:t>:</w:t>
      </w:r>
      <w:r>
        <w:rPr>
          <w:rFonts w:ascii="Arial" w:eastAsia="Arial" w:hAnsi="Arial" w:cs="Arial"/>
          <w:color w:val="000000"/>
        </w:rPr>
        <w:t xml:space="preserve"> </w:t>
      </w:r>
      <w:r w:rsidRPr="00DE3A6C">
        <w:rPr>
          <w:rFonts w:ascii="Arial Narrow" w:eastAsia="Arial" w:hAnsi="Arial Narrow" w:cs="Arial"/>
          <w:color w:val="000000"/>
        </w:rPr>
        <w:t>El proponente deber</w:t>
      </w:r>
      <w:r w:rsidRPr="00DE3A6C">
        <w:rPr>
          <w:rFonts w:ascii="Arial Narrow" w:eastAsia="Arial" w:hAnsi="Arial Narrow" w:cs="Arial Narrow"/>
          <w:color w:val="000000"/>
        </w:rPr>
        <w:t>á</w:t>
      </w:r>
      <w:r w:rsidRPr="00DE3A6C">
        <w:rPr>
          <w:rFonts w:ascii="Arial Narrow" w:eastAsia="Arial" w:hAnsi="Arial Narrow" w:cs="Arial"/>
          <w:color w:val="000000"/>
        </w:rPr>
        <w:t xml:space="preserve"> mantener constantes los precios ofertados </w:t>
      </w:r>
      <w:r w:rsidRPr="00DE3A6C">
        <w:rPr>
          <w:rFonts w:ascii="Arial Narrow" w:eastAsia="Arial" w:hAnsi="Arial Narrow" w:cs="Arial"/>
          <w:color w:val="000000"/>
        </w:rPr>
        <w:lastRenderedPageBreak/>
        <w:t xml:space="preserve">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Parques Nacionales por el proponente de acuerdo a los precios de mercado, previa autorización por el supervisor del contrato </w:t>
      </w:r>
    </w:p>
    <w:p w14:paraId="0C0A2D5B" w14:textId="77777777" w:rsidR="007B4A17" w:rsidRDefault="007B4A17" w:rsidP="007B4A17">
      <w:pPr>
        <w:widowControl w:val="0"/>
        <w:numPr>
          <w:ilvl w:val="2"/>
          <w:numId w:val="48"/>
        </w:numPr>
        <w:pBdr>
          <w:top w:val="nil"/>
          <w:left w:val="nil"/>
          <w:bottom w:val="nil"/>
          <w:right w:val="nil"/>
          <w:between w:val="nil"/>
        </w:pBdr>
        <w:spacing w:after="280" w:line="276" w:lineRule="auto"/>
        <w:jc w:val="both"/>
        <w:rPr>
          <w:rFonts w:ascii="Arial Narrow" w:eastAsia="Arial Narrow" w:hAnsi="Arial Narrow" w:cs="Arial Narrow"/>
          <w:color w:val="000000"/>
        </w:rPr>
      </w:pPr>
      <w:r w:rsidRPr="00DE3A6C">
        <w:rPr>
          <w:rFonts w:ascii="Arial Narrow" w:eastAsia="Arial Narrow" w:hAnsi="Arial Narrow" w:cs="Arial Narrow"/>
          <w:b/>
          <w:bCs/>
          <w:color w:val="000000"/>
          <w:u w:val="single"/>
        </w:rPr>
        <w:t>Recurso humano:</w:t>
      </w:r>
      <w:r>
        <w:rPr>
          <w:rFonts w:ascii="Arial Narrow" w:eastAsia="Arial Narrow" w:hAnsi="Arial Narrow" w:cs="Arial Narrow"/>
          <w:color w:val="000000"/>
          <w:u w:val="single"/>
        </w:rPr>
        <w:t xml:space="preserve"> </w:t>
      </w:r>
      <w:r>
        <w:rPr>
          <w:rFonts w:ascii="Arial Narrow" w:eastAsia="Arial Narrow" w:hAnsi="Arial Narrow" w:cs="Arial Narrow"/>
          <w:color w:val="000000"/>
        </w:rPr>
        <w:t xml:space="preserve">El oferente debe garantizar que cuenta con personal competente e idóneo para el mantenimiento de equipos de cómputo y a su vez, certificar que cuenta con personal capacitado en la ciudad de Riohacha que atienda el llamado de los mantenimientos preventivos o correctivos que se presenten de manera urgente en la sede administrativa de PNN </w:t>
      </w:r>
      <w:proofErr w:type="spellStart"/>
      <w:r>
        <w:rPr>
          <w:rFonts w:ascii="Arial Narrow" w:eastAsia="Arial Narrow" w:hAnsi="Arial Narrow" w:cs="Arial Narrow"/>
          <w:color w:val="000000"/>
        </w:rPr>
        <w:t>Macuira.</w:t>
      </w:r>
      <w:proofErr w:type="spellEnd"/>
    </w:p>
    <w:p w14:paraId="10951785" w14:textId="77777777" w:rsidR="007B4A17" w:rsidRDefault="007B4A17" w:rsidP="007B4A17">
      <w:pPr>
        <w:widowControl w:val="0"/>
        <w:numPr>
          <w:ilvl w:val="2"/>
          <w:numId w:val="48"/>
        </w:numPr>
        <w:pBdr>
          <w:top w:val="nil"/>
          <w:left w:val="nil"/>
          <w:bottom w:val="nil"/>
          <w:right w:val="nil"/>
          <w:between w:val="nil"/>
        </w:pBdr>
        <w:spacing w:after="280" w:line="276" w:lineRule="auto"/>
        <w:jc w:val="both"/>
        <w:rPr>
          <w:rFonts w:ascii="Arial Narrow" w:eastAsia="Arial Narrow" w:hAnsi="Arial Narrow" w:cs="Arial Narrow"/>
          <w:color w:val="000000"/>
        </w:rPr>
      </w:pPr>
      <w:r w:rsidRPr="007B4A17">
        <w:rPr>
          <w:rFonts w:ascii="Arial Narrow" w:eastAsia="Arial Narrow" w:hAnsi="Arial Narrow" w:cs="Arial Narrow"/>
          <w:b/>
          <w:bCs/>
          <w:color w:val="000000"/>
          <w:u w:val="single"/>
        </w:rPr>
        <w:t>Lugar de prestación,</w:t>
      </w:r>
      <w:r w:rsidRPr="007B4A17">
        <w:rPr>
          <w:rFonts w:ascii="Arial Narrow" w:eastAsia="Arial Narrow" w:hAnsi="Arial Narrow" w:cs="Arial Narrow"/>
          <w:color w:val="000000"/>
        </w:rPr>
        <w:t xml:space="preserve"> El proponente deberá prestar sus servicios donde funcione la sede administrativa de PNN </w:t>
      </w:r>
      <w:proofErr w:type="spellStart"/>
      <w:r w:rsidRPr="007B4A17">
        <w:rPr>
          <w:rFonts w:ascii="Arial Narrow" w:eastAsia="Arial Narrow" w:hAnsi="Arial Narrow" w:cs="Arial Narrow"/>
          <w:color w:val="000000"/>
        </w:rPr>
        <w:t>Macuira</w:t>
      </w:r>
      <w:proofErr w:type="spellEnd"/>
      <w:r w:rsidRPr="007B4A17">
        <w:rPr>
          <w:rFonts w:ascii="Arial Narrow" w:eastAsia="Arial Narrow" w:hAnsi="Arial Narrow" w:cs="Arial Narrow"/>
          <w:color w:val="000000"/>
        </w:rPr>
        <w:t xml:space="preserve">.  </w:t>
      </w:r>
    </w:p>
    <w:p w14:paraId="66F55DB8" w14:textId="390504C7" w:rsidR="007B4A17" w:rsidRPr="007B4A17" w:rsidRDefault="007B4A17" w:rsidP="007B4A17">
      <w:pPr>
        <w:widowControl w:val="0"/>
        <w:numPr>
          <w:ilvl w:val="2"/>
          <w:numId w:val="48"/>
        </w:numPr>
        <w:pBdr>
          <w:top w:val="nil"/>
          <w:left w:val="nil"/>
          <w:bottom w:val="nil"/>
          <w:right w:val="nil"/>
          <w:between w:val="nil"/>
        </w:pBdr>
        <w:spacing w:after="280" w:line="276" w:lineRule="auto"/>
        <w:jc w:val="both"/>
        <w:rPr>
          <w:rFonts w:ascii="Arial Narrow" w:eastAsia="Arial Narrow" w:hAnsi="Arial Narrow" w:cs="Arial Narrow"/>
          <w:color w:val="000000"/>
        </w:rPr>
      </w:pPr>
      <w:r w:rsidRPr="007B4A17">
        <w:rPr>
          <w:rFonts w:ascii="Arial Narrow" w:eastAsia="Arial Narrow" w:hAnsi="Arial Narrow" w:cs="Arial Narrow"/>
          <w:b/>
          <w:bCs/>
          <w:color w:val="000000"/>
          <w:u w:val="single"/>
        </w:rPr>
        <w:t>Control de suministros:</w:t>
      </w:r>
      <w:r w:rsidRPr="007B4A17">
        <w:rPr>
          <w:rFonts w:ascii="Arial Narrow" w:eastAsia="Arial Narrow" w:hAnsi="Arial Narrow" w:cs="Arial Narrow"/>
          <w:color w:val="000000"/>
        </w:rPr>
        <w:t xml:space="preserve"> El proponente seleccionado deberá suministrar elementos en las cantidades establecidas hasta agotar el presupuesto asignado a la sede administrativa de PNN </w:t>
      </w:r>
      <w:proofErr w:type="spellStart"/>
      <w:r w:rsidRPr="007B4A17">
        <w:rPr>
          <w:rFonts w:ascii="Arial Narrow" w:eastAsia="Arial Narrow" w:hAnsi="Arial Narrow" w:cs="Arial Narrow"/>
          <w:color w:val="000000"/>
        </w:rPr>
        <w:t>Macuira</w:t>
      </w:r>
      <w:proofErr w:type="spellEnd"/>
      <w:r w:rsidRPr="007B4A17">
        <w:rPr>
          <w:rFonts w:ascii="Arial Narrow" w:eastAsia="Arial Narrow" w:hAnsi="Arial Narrow" w:cs="Arial Narrow"/>
          <w:color w:val="000000"/>
        </w:rPr>
        <w:t xml:space="preserve"> y el Proveedor deberá llevar un control de los suministros.   </w:t>
      </w:r>
    </w:p>
    <w:p w14:paraId="6E19590C" w14:textId="77777777" w:rsidR="007B4A17" w:rsidRDefault="007B4A17" w:rsidP="007B4A17">
      <w:pPr>
        <w:spacing w:after="0" w:line="276" w:lineRule="auto"/>
        <w:ind w:left="428"/>
        <w:rPr>
          <w:rFonts w:ascii="Arial Narrow" w:eastAsia="Arial Narrow" w:hAnsi="Arial Narrow" w:cs="Arial Narrow"/>
        </w:rPr>
      </w:pPr>
    </w:p>
    <w:p w14:paraId="5D7A0F34" w14:textId="77777777" w:rsidR="007B4A17" w:rsidRDefault="007B4A17" w:rsidP="007B4A17">
      <w:pPr>
        <w:numPr>
          <w:ilvl w:val="0"/>
          <w:numId w:val="47"/>
        </w:numPr>
        <w:spacing w:after="0" w:line="276" w:lineRule="auto"/>
        <w:jc w:val="both"/>
        <w:rPr>
          <w:rFonts w:ascii="Arial Narrow" w:eastAsia="Arial Narrow" w:hAnsi="Arial Narrow" w:cs="Arial Narrow"/>
          <w:u w:val="single"/>
        </w:rPr>
      </w:pPr>
      <w:r>
        <w:rPr>
          <w:rFonts w:ascii="Arial Narrow" w:eastAsia="Arial Narrow" w:hAnsi="Arial Narrow" w:cs="Arial Narrow"/>
          <w:u w:val="single"/>
        </w:rPr>
        <w:t xml:space="preserve">NOTA IMPORTANTE: No se puede establecer el número de los mantenimientos preventivos y correctivos que se realizarán a cada uno de los equipos, o la cantidad de repuestos, herramientas o accesorios que se requieran, sino que el servicio se solicitará y se prestará cada vez que alguno lo requiera durante la vigencia del contrato, para lo cual en el momento de la evaluación de la oferta económica por tratarse de un proceso de selección de mínima cuantía, únicamente se tendrán en cuenta para la evaluación de la oferta económica el valor unitario de los ítems que se encuentran descrito en el cuadro, no obstante el proponente que resulte ganador deberá sostener la totalidad de los precios ofertados en el cuadro. </w:t>
      </w:r>
    </w:p>
    <w:p w14:paraId="2D7551DC" w14:textId="77777777" w:rsidR="0053798C" w:rsidRPr="007618F9" w:rsidRDefault="0053798C" w:rsidP="0053798C">
      <w:pPr>
        <w:autoSpaceDN w:val="0"/>
        <w:spacing w:after="0" w:line="240" w:lineRule="auto"/>
        <w:jc w:val="both"/>
      </w:pPr>
    </w:p>
    <w:p w14:paraId="032FDE09" w14:textId="5DAE6E2B" w:rsidR="00D07252" w:rsidRPr="00C632E7" w:rsidRDefault="00D07252" w:rsidP="00D07252">
      <w:pPr>
        <w:pBdr>
          <w:top w:val="nil"/>
          <w:left w:val="nil"/>
          <w:bottom w:val="nil"/>
          <w:right w:val="nil"/>
          <w:between w:val="nil"/>
        </w:pBdr>
        <w:jc w:val="both"/>
        <w:rPr>
          <w:rFonts w:ascii="Arial Narrow" w:eastAsia="Arial Narrow" w:hAnsi="Arial Narrow" w:cs="Arial Narrow"/>
          <w:b/>
          <w:color w:val="000000"/>
        </w:rPr>
      </w:pPr>
      <w:r w:rsidRPr="00C632E7">
        <w:rPr>
          <w:rFonts w:ascii="Arial Narrow" w:eastAsia="Arial Narrow" w:hAnsi="Arial Narrow" w:cs="Arial Narrow"/>
          <w:b/>
          <w:color w:val="000000"/>
        </w:rPr>
        <w:t>3. OBLIGACIONES DEL CONTRATISTA</w:t>
      </w:r>
    </w:p>
    <w:p w14:paraId="40603D66"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realizar los servicios de mantenimiento preventivo y correctivo en las Oficinas Administrativas del Parque Nacional de </w:t>
      </w:r>
      <w:proofErr w:type="spellStart"/>
      <w:r>
        <w:rPr>
          <w:rFonts w:ascii="Arial Narrow" w:eastAsia="Arial Narrow" w:hAnsi="Arial Narrow" w:cs="Arial Narrow"/>
          <w:color w:val="000000"/>
        </w:rPr>
        <w:t>Macuira</w:t>
      </w:r>
      <w:proofErr w:type="spellEnd"/>
      <w:r>
        <w:rPr>
          <w:rFonts w:ascii="Arial Narrow" w:eastAsia="Arial Narrow" w:hAnsi="Arial Narrow" w:cs="Arial Narrow"/>
          <w:color w:val="000000"/>
        </w:rPr>
        <w:t xml:space="preserve"> – Carrera 11ª no 14b 26 Riohacha La Guajira.</w:t>
      </w:r>
    </w:p>
    <w:p w14:paraId="472043E0"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Asignar personal técnico y profesional con los conocimientos y experiencia necesarios para realizar las actividades de mantenimiento y preventivo de los equipos que se requieran.</w:t>
      </w:r>
    </w:p>
    <w:p w14:paraId="3BD8CFB4"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07A4F261"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Garantizar la oportuna y eficaz prestación del objeto contratado, respondiendo por la calidad de los servicios suministrados y cumpla con las características requeridas.</w:t>
      </w:r>
    </w:p>
    <w:p w14:paraId="5DF31960"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Garantizar la calidad de los servicios entregados asegurando que sean originales, nuevos y cumplan con las especificaciones técnicas requeridas. </w:t>
      </w:r>
    </w:p>
    <w:p w14:paraId="5221632C"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 Suministrar e instalar repuestos nuevos para los equipos de que tratan el ítem 3.2. que los requieran. </w:t>
      </w:r>
    </w:p>
    <w:p w14:paraId="65E66D04"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Mantener indemne a la entidad por las reclamaciones que se deriven con ocasión a la ejecución contractual. </w:t>
      </w:r>
    </w:p>
    <w:p w14:paraId="53F13115"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Responder por cualquier mantenimiento preventivo o correctivo mal realizado y/o que esté en contra </w:t>
      </w:r>
      <w:r>
        <w:rPr>
          <w:rFonts w:ascii="Arial Narrow" w:eastAsia="Arial Narrow" w:hAnsi="Arial Narrow" w:cs="Arial Narrow"/>
          <w:color w:val="000000"/>
        </w:rPr>
        <w:lastRenderedPageBreak/>
        <w:t xml:space="preserve">de las normas de funcionamiento y calidad. </w:t>
      </w:r>
    </w:p>
    <w:p w14:paraId="66F4CB6B"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Responder por los daños y perjuicios que se ocasionen derivados del incumplimiento de las obligaciones que surgen de este contrato, así como por la violación de cualquier normativa vigente y de tratamiento de datos e información de carácter confidencial, personal y/o con reserva. </w:t>
      </w:r>
    </w:p>
    <w:p w14:paraId="582CAB13"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44ABE4A0"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Acatar y cumplir las instrucciones que el Supervisor le imparta en relación con el objeto contractual. </w:t>
      </w:r>
    </w:p>
    <w:p w14:paraId="116E971C"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5AA7BD80"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 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01DB768"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3F11FDCD"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mantener fijos los precios de los productos ofrecidos durante la ejecución del contrato. </w:t>
      </w:r>
    </w:p>
    <w:p w14:paraId="30428667"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032AEA99"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contar con oficinas y/o personal idóneo en la ciudad de Riohacha- La Guajira, de tal manera que el requerimiento de los mantenimientos sea atendido a la menor brevedad posible y dado el caso las garantías se ejecuten de la misma manera. </w:t>
      </w:r>
    </w:p>
    <w:p w14:paraId="2076A682"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Constituir las garantías exigidas y mantener su vigencia. </w:t>
      </w:r>
    </w:p>
    <w:p w14:paraId="02DE822E" w14:textId="77777777" w:rsidR="007B4A17" w:rsidRDefault="007B4A17" w:rsidP="007B4A17">
      <w:pPr>
        <w:widowControl w:val="0"/>
        <w:numPr>
          <w:ilvl w:val="0"/>
          <w:numId w:val="49"/>
        </w:numPr>
        <w:pBdr>
          <w:top w:val="nil"/>
          <w:left w:val="nil"/>
          <w:bottom w:val="nil"/>
          <w:right w:val="nil"/>
          <w:between w:val="nil"/>
        </w:pBdr>
        <w:tabs>
          <w:tab w:val="left" w:pos="786"/>
        </w:tabs>
        <w:spacing w:after="0" w:line="276" w:lineRule="auto"/>
        <w:ind w:right="181"/>
        <w:jc w:val="both"/>
        <w:rPr>
          <w:rFonts w:ascii="Arial Narrow" w:eastAsia="Arial Narrow" w:hAnsi="Arial Narrow" w:cs="Arial Narrow"/>
          <w:color w:val="000000"/>
        </w:rPr>
      </w:pPr>
      <w:r>
        <w:rPr>
          <w:rFonts w:ascii="Arial Narrow" w:eastAsia="Arial Narrow" w:hAnsi="Arial Narrow" w:cs="Arial Narrow"/>
          <w:color w:val="000000"/>
        </w:rPr>
        <w:t xml:space="preserve"> Las demás obligaciones que se deriven de los presentes términos de referencia y de la naturaleza del contrato. </w:t>
      </w:r>
    </w:p>
    <w:p w14:paraId="0C73AD54" w14:textId="77777777" w:rsidR="00986241" w:rsidRDefault="00986241" w:rsidP="00986241">
      <w:pPr>
        <w:spacing w:after="0" w:line="240" w:lineRule="auto"/>
        <w:ind w:left="-76"/>
        <w:jc w:val="both"/>
        <w:rPr>
          <w:rFonts w:ascii="Arial Narrow" w:hAnsi="Arial Narrow" w:cs="Arial"/>
          <w:color w:val="000000"/>
        </w:rPr>
      </w:pPr>
    </w:p>
    <w:p w14:paraId="4ED44D29" w14:textId="77777777" w:rsidR="007B4A17" w:rsidRDefault="007B4A17" w:rsidP="00986241">
      <w:pPr>
        <w:spacing w:after="0" w:line="240" w:lineRule="auto"/>
        <w:ind w:left="-76"/>
        <w:jc w:val="both"/>
        <w:rPr>
          <w:rFonts w:ascii="Arial Narrow" w:hAnsi="Arial Narrow" w:cs="Arial"/>
          <w:color w:val="000000"/>
        </w:rPr>
      </w:pPr>
    </w:p>
    <w:p w14:paraId="4AC44FE8" w14:textId="29BF6B95" w:rsidR="00BE7249" w:rsidRPr="00C632E7" w:rsidRDefault="00252B48" w:rsidP="00473389">
      <w:pPr>
        <w:spacing w:after="0" w:line="240" w:lineRule="auto"/>
        <w:ind w:left="-76"/>
        <w:jc w:val="both"/>
        <w:rPr>
          <w:rFonts w:ascii="Arial Narrow" w:hAnsi="Arial Narrow" w:cs="Arial"/>
          <w:color w:val="000000"/>
        </w:rPr>
      </w:pPr>
      <w:r w:rsidRPr="00C632E7">
        <w:rPr>
          <w:rFonts w:ascii="Arial Narrow" w:hAnsi="Arial Narrow" w:cs="Arial"/>
          <w:color w:val="000000"/>
        </w:rPr>
        <w:t xml:space="preserve">Bajo la gravedad del juramento y de conformidad con lo exigido en el presente proceso, me permito certificar que: </w:t>
      </w:r>
    </w:p>
    <w:p w14:paraId="2112FAC1" w14:textId="77777777" w:rsidR="00BE7249" w:rsidRPr="00C632E7" w:rsidRDefault="00BE7249" w:rsidP="00BE7249">
      <w:pPr>
        <w:spacing w:after="0" w:line="240" w:lineRule="auto"/>
        <w:ind w:left="-76"/>
        <w:jc w:val="both"/>
        <w:rPr>
          <w:rFonts w:ascii="Arial Narrow" w:hAnsi="Arial Narrow" w:cs="Arial"/>
          <w:color w:val="000000"/>
        </w:rPr>
      </w:pPr>
    </w:p>
    <w:p w14:paraId="04F9E320" w14:textId="683A5670" w:rsidR="00252B48" w:rsidRPr="00C632E7" w:rsidRDefault="00252B48" w:rsidP="00BE7249">
      <w:pPr>
        <w:spacing w:after="0" w:line="240" w:lineRule="auto"/>
        <w:ind w:left="-76"/>
        <w:jc w:val="both"/>
        <w:rPr>
          <w:rFonts w:ascii="Arial Narrow" w:hAnsi="Arial Narrow" w:cs="Arial"/>
          <w:color w:val="000000"/>
        </w:rPr>
      </w:pPr>
      <w:r w:rsidRPr="00C632E7">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C632E7"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C632E7" w:rsidRDefault="00252B48" w:rsidP="00252B48">
      <w:pPr>
        <w:autoSpaceDE w:val="0"/>
        <w:autoSpaceDN w:val="0"/>
        <w:adjustRightInd w:val="0"/>
        <w:spacing w:after="0" w:line="240" w:lineRule="auto"/>
        <w:rPr>
          <w:rFonts w:ascii="Arial Narrow" w:hAnsi="Arial Narrow" w:cs="Arial"/>
          <w:color w:val="000000"/>
        </w:rPr>
      </w:pPr>
      <w:r w:rsidRPr="00C632E7">
        <w:rPr>
          <w:rFonts w:ascii="Arial Narrow" w:hAnsi="Arial Narrow" w:cs="Arial"/>
          <w:color w:val="000000"/>
        </w:rPr>
        <w:t xml:space="preserve">Atentamente: </w:t>
      </w:r>
    </w:p>
    <w:p w14:paraId="2414F0DB" w14:textId="77777777" w:rsidR="001B6E37" w:rsidRPr="004A6C01"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Razón Social……………………………………………………………………… Nombre…………………………………………………………………………..… </w:t>
      </w:r>
    </w:p>
    <w:p w14:paraId="17A238AD"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Dirección………………………………………………………………………..… </w:t>
      </w:r>
    </w:p>
    <w:p w14:paraId="4564F7A6"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E-mail…………………………………………………………………………… </w:t>
      </w:r>
    </w:p>
    <w:p w14:paraId="4D7D7AFD" w14:textId="77777777" w:rsidR="00252B48" w:rsidRPr="004A6C01" w:rsidRDefault="00252B48" w:rsidP="00252B48">
      <w:pPr>
        <w:autoSpaceDE w:val="0"/>
        <w:autoSpaceDN w:val="0"/>
        <w:adjustRightInd w:val="0"/>
        <w:spacing w:after="0" w:line="240" w:lineRule="auto"/>
        <w:rPr>
          <w:rFonts w:ascii="Arial Narrow" w:hAnsi="Arial Narrow" w:cs="Arial"/>
          <w:color w:val="000000"/>
        </w:rPr>
      </w:pPr>
      <w:r w:rsidRPr="004A6C01">
        <w:rPr>
          <w:rFonts w:ascii="Arial Narrow" w:hAnsi="Arial Narrow" w:cs="Arial"/>
          <w:color w:val="000000"/>
        </w:rPr>
        <w:t xml:space="preserve">FAX……………………………………………………………………………… </w:t>
      </w:r>
    </w:p>
    <w:p w14:paraId="251F83BF" w14:textId="6185C65A" w:rsidR="003555D9" w:rsidRPr="00464C89" w:rsidRDefault="00252B48">
      <w:pPr>
        <w:rPr>
          <w:rFonts w:ascii="Arial Narrow" w:hAnsi="Arial Narrow" w:cs="Arial"/>
        </w:rPr>
      </w:pPr>
      <w:r w:rsidRPr="004A6C01">
        <w:rPr>
          <w:rFonts w:ascii="Arial Narrow" w:hAnsi="Arial Narrow" w:cs="Arial"/>
          <w:color w:val="000000"/>
        </w:rPr>
        <w:t>FIRMA:</w:t>
      </w:r>
    </w:p>
    <w:sectPr w:rsidR="003555D9" w:rsidRPr="00464C89">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DDAE2" w14:textId="77777777" w:rsidR="00731F4B" w:rsidRDefault="00731F4B" w:rsidP="000C028E">
      <w:pPr>
        <w:spacing w:after="0" w:line="240" w:lineRule="auto"/>
      </w:pPr>
      <w:r>
        <w:separator/>
      </w:r>
    </w:p>
  </w:endnote>
  <w:endnote w:type="continuationSeparator" w:id="0">
    <w:p w14:paraId="11E8F6A0" w14:textId="77777777" w:rsidR="00731F4B" w:rsidRDefault="00731F4B" w:rsidP="000C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Liberation Sans Narrow">
    <w:altName w:val="Arial"/>
    <w:panose1 w:val="020B0604020202020204"/>
    <w:charset w:val="00"/>
    <w:family w:val="auto"/>
    <w:pitch w:val="default"/>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notTrueType/>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B18A4" w14:textId="77777777" w:rsidR="000C028E" w:rsidRDefault="000C02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A80D" w14:textId="77777777" w:rsidR="000C028E" w:rsidRDefault="000C02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3F85" w14:textId="77777777" w:rsidR="000C028E" w:rsidRDefault="000C02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2ADA7" w14:textId="77777777" w:rsidR="00731F4B" w:rsidRDefault="00731F4B" w:rsidP="000C028E">
      <w:pPr>
        <w:spacing w:after="0" w:line="240" w:lineRule="auto"/>
      </w:pPr>
      <w:r>
        <w:separator/>
      </w:r>
    </w:p>
  </w:footnote>
  <w:footnote w:type="continuationSeparator" w:id="0">
    <w:p w14:paraId="23C960AE" w14:textId="77777777" w:rsidR="00731F4B" w:rsidRDefault="00731F4B" w:rsidP="000C0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7E66" w14:textId="77777777" w:rsidR="000C028E" w:rsidRDefault="000C02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166C8" w14:textId="77777777" w:rsidR="000C028E" w:rsidRDefault="000C028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03CAB" w14:textId="77777777" w:rsidR="000C028E" w:rsidRDefault="000C02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2517"/>
        </w:tabs>
        <w:ind w:left="2517" w:hanging="360"/>
      </w:pPr>
      <w:rPr>
        <w:rFonts w:ascii="Symbol" w:hAnsi="Symbol" w:hint="default"/>
      </w:rPr>
    </w:lvl>
  </w:abstractNum>
  <w:abstractNum w:abstractNumId="1" w15:restartNumberingAfterBreak="0">
    <w:nsid w:val="03B317AB"/>
    <w:multiLevelType w:val="multilevel"/>
    <w:tmpl w:val="436AB656"/>
    <w:lvl w:ilvl="0">
      <w:start w:val="1"/>
      <w:numFmt w:val="lowerLetter"/>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E014BA"/>
    <w:multiLevelType w:val="multilevel"/>
    <w:tmpl w:val="997A59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C85012"/>
    <w:multiLevelType w:val="multilevel"/>
    <w:tmpl w:val="2A72D00E"/>
    <w:lvl w:ilvl="0">
      <w:start w:val="2"/>
      <w:numFmt w:val="decimal"/>
      <w:lvlText w:val="%1."/>
      <w:lvlJc w:val="left"/>
      <w:pPr>
        <w:ind w:left="720" w:hanging="360"/>
      </w:pPr>
    </w:lvl>
    <w:lvl w:ilvl="1">
      <w:start w:val="1"/>
      <w:numFmt w:val="lowerLetter"/>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E176CA"/>
    <w:multiLevelType w:val="multilevel"/>
    <w:tmpl w:val="CD247AF6"/>
    <w:lvl w:ilvl="0">
      <w:start w:val="1"/>
      <w:numFmt w:val="decimal"/>
      <w:lvlText w:val="%1."/>
      <w:lvlJc w:val="left"/>
      <w:pPr>
        <w:ind w:left="490" w:hanging="360"/>
      </w:pPr>
    </w:lvl>
    <w:lvl w:ilvl="1">
      <w:start w:val="1"/>
      <w:numFmt w:val="decimal"/>
      <w:lvlText w:val="%1.%2."/>
      <w:lvlJc w:val="left"/>
      <w:pPr>
        <w:ind w:left="517" w:hanging="360"/>
      </w:pPr>
    </w:lvl>
    <w:lvl w:ilvl="2">
      <w:start w:val="1"/>
      <w:numFmt w:val="decimal"/>
      <w:lvlText w:val="%1.%2.%3."/>
      <w:lvlJc w:val="left"/>
      <w:pPr>
        <w:ind w:left="904" w:hanging="720"/>
      </w:pPr>
    </w:lvl>
    <w:lvl w:ilvl="3">
      <w:start w:val="1"/>
      <w:numFmt w:val="decimal"/>
      <w:lvlText w:val="%1.%2.%3.%4."/>
      <w:lvlJc w:val="left"/>
      <w:pPr>
        <w:ind w:left="931" w:hanging="720"/>
      </w:pPr>
    </w:lvl>
    <w:lvl w:ilvl="4">
      <w:start w:val="1"/>
      <w:numFmt w:val="decimal"/>
      <w:lvlText w:val="%1.%2.%3.%4.%5."/>
      <w:lvlJc w:val="left"/>
      <w:pPr>
        <w:ind w:left="1318" w:hanging="1080"/>
      </w:pPr>
    </w:lvl>
    <w:lvl w:ilvl="5">
      <w:start w:val="1"/>
      <w:numFmt w:val="decimal"/>
      <w:lvlText w:val="%1.%2.%3.%4.%5.%6."/>
      <w:lvlJc w:val="left"/>
      <w:pPr>
        <w:ind w:left="1345" w:hanging="1080"/>
      </w:pPr>
    </w:lvl>
    <w:lvl w:ilvl="6">
      <w:start w:val="1"/>
      <w:numFmt w:val="decimal"/>
      <w:lvlText w:val="%1.%2.%3.%4.%5.%6.%7."/>
      <w:lvlJc w:val="left"/>
      <w:pPr>
        <w:ind w:left="1372" w:hanging="1080"/>
      </w:pPr>
    </w:lvl>
    <w:lvl w:ilvl="7">
      <w:start w:val="1"/>
      <w:numFmt w:val="decimal"/>
      <w:lvlText w:val="%1.%2.%3.%4.%5.%6.%7.%8."/>
      <w:lvlJc w:val="left"/>
      <w:pPr>
        <w:ind w:left="1759" w:hanging="1440"/>
      </w:pPr>
    </w:lvl>
    <w:lvl w:ilvl="8">
      <w:start w:val="1"/>
      <w:numFmt w:val="decimal"/>
      <w:lvlText w:val="%1.%2.%3.%4.%5.%6.%7.%8.%9."/>
      <w:lvlJc w:val="left"/>
      <w:pPr>
        <w:ind w:left="1786" w:hanging="1440"/>
      </w:pPr>
    </w:lvl>
  </w:abstractNum>
  <w:abstractNum w:abstractNumId="5" w15:restartNumberingAfterBreak="0">
    <w:nsid w:val="122B2505"/>
    <w:multiLevelType w:val="multilevel"/>
    <w:tmpl w:val="BBA073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917318"/>
    <w:multiLevelType w:val="multilevel"/>
    <w:tmpl w:val="7F5451B0"/>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12E16CAB"/>
    <w:multiLevelType w:val="multilevel"/>
    <w:tmpl w:val="4460909A"/>
    <w:lvl w:ilvl="0">
      <w:start w:val="1"/>
      <w:numFmt w:val="lowerLetter"/>
      <w:lvlText w:val="%1."/>
      <w:lvlJc w:val="left"/>
      <w:pPr>
        <w:ind w:left="786" w:hanging="360"/>
      </w:pPr>
    </w:lvl>
    <w:lvl w:ilvl="1">
      <w:start w:val="1"/>
      <w:numFmt w:val="upperRoman"/>
      <w:lvlText w:val="%2."/>
      <w:lvlJc w:val="left"/>
      <w:pPr>
        <w:ind w:left="1866" w:hanging="72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1547736F"/>
    <w:multiLevelType w:val="multilevel"/>
    <w:tmpl w:val="88F240F2"/>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F70E20"/>
    <w:multiLevelType w:val="hybridMultilevel"/>
    <w:tmpl w:val="025A702E"/>
    <w:lvl w:ilvl="0" w:tplc="261C75CC">
      <w:start w:val="3"/>
      <w:numFmt w:val="lowerLetter"/>
      <w:lvlText w:val="%1."/>
      <w:lvlJc w:val="left"/>
      <w:pPr>
        <w:tabs>
          <w:tab w:val="num" w:pos="720"/>
        </w:tabs>
        <w:ind w:left="720" w:hanging="360"/>
      </w:pPr>
    </w:lvl>
    <w:lvl w:ilvl="1" w:tplc="95B83C52" w:tentative="1">
      <w:start w:val="1"/>
      <w:numFmt w:val="decimal"/>
      <w:lvlText w:val="%2."/>
      <w:lvlJc w:val="left"/>
      <w:pPr>
        <w:tabs>
          <w:tab w:val="num" w:pos="1440"/>
        </w:tabs>
        <w:ind w:left="1440" w:hanging="360"/>
      </w:pPr>
    </w:lvl>
    <w:lvl w:ilvl="2" w:tplc="95BCD47C" w:tentative="1">
      <w:start w:val="1"/>
      <w:numFmt w:val="decimal"/>
      <w:lvlText w:val="%3."/>
      <w:lvlJc w:val="left"/>
      <w:pPr>
        <w:tabs>
          <w:tab w:val="num" w:pos="2160"/>
        </w:tabs>
        <w:ind w:left="2160" w:hanging="360"/>
      </w:pPr>
    </w:lvl>
    <w:lvl w:ilvl="3" w:tplc="3356ED56" w:tentative="1">
      <w:start w:val="1"/>
      <w:numFmt w:val="decimal"/>
      <w:lvlText w:val="%4."/>
      <w:lvlJc w:val="left"/>
      <w:pPr>
        <w:tabs>
          <w:tab w:val="num" w:pos="2880"/>
        </w:tabs>
        <w:ind w:left="2880" w:hanging="360"/>
      </w:pPr>
    </w:lvl>
    <w:lvl w:ilvl="4" w:tplc="861C400E" w:tentative="1">
      <w:start w:val="1"/>
      <w:numFmt w:val="decimal"/>
      <w:lvlText w:val="%5."/>
      <w:lvlJc w:val="left"/>
      <w:pPr>
        <w:tabs>
          <w:tab w:val="num" w:pos="3600"/>
        </w:tabs>
        <w:ind w:left="3600" w:hanging="360"/>
      </w:pPr>
    </w:lvl>
    <w:lvl w:ilvl="5" w:tplc="C31A319C" w:tentative="1">
      <w:start w:val="1"/>
      <w:numFmt w:val="decimal"/>
      <w:lvlText w:val="%6."/>
      <w:lvlJc w:val="left"/>
      <w:pPr>
        <w:tabs>
          <w:tab w:val="num" w:pos="4320"/>
        </w:tabs>
        <w:ind w:left="4320" w:hanging="360"/>
      </w:pPr>
    </w:lvl>
    <w:lvl w:ilvl="6" w:tplc="904AF374" w:tentative="1">
      <w:start w:val="1"/>
      <w:numFmt w:val="decimal"/>
      <w:lvlText w:val="%7."/>
      <w:lvlJc w:val="left"/>
      <w:pPr>
        <w:tabs>
          <w:tab w:val="num" w:pos="5040"/>
        </w:tabs>
        <w:ind w:left="5040" w:hanging="360"/>
      </w:pPr>
    </w:lvl>
    <w:lvl w:ilvl="7" w:tplc="449C7262" w:tentative="1">
      <w:start w:val="1"/>
      <w:numFmt w:val="decimal"/>
      <w:lvlText w:val="%8."/>
      <w:lvlJc w:val="left"/>
      <w:pPr>
        <w:tabs>
          <w:tab w:val="num" w:pos="5760"/>
        </w:tabs>
        <w:ind w:left="5760" w:hanging="360"/>
      </w:pPr>
    </w:lvl>
    <w:lvl w:ilvl="8" w:tplc="A0E03378" w:tentative="1">
      <w:start w:val="1"/>
      <w:numFmt w:val="decimal"/>
      <w:lvlText w:val="%9."/>
      <w:lvlJc w:val="left"/>
      <w:pPr>
        <w:tabs>
          <w:tab w:val="num" w:pos="6480"/>
        </w:tabs>
        <w:ind w:left="6480" w:hanging="360"/>
      </w:pPr>
    </w:lvl>
  </w:abstractNum>
  <w:abstractNum w:abstractNumId="10" w15:restartNumberingAfterBreak="0">
    <w:nsid w:val="1C0A6809"/>
    <w:multiLevelType w:val="multilevel"/>
    <w:tmpl w:val="CE4823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115279"/>
    <w:multiLevelType w:val="multilevel"/>
    <w:tmpl w:val="459A861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3D14D21"/>
    <w:multiLevelType w:val="hybridMultilevel"/>
    <w:tmpl w:val="50A2CD02"/>
    <w:lvl w:ilvl="0" w:tplc="3A32F810">
      <w:start w:val="1"/>
      <w:numFmt w:val="lowerLetter"/>
      <w:lvlText w:val="%1."/>
      <w:lvlJc w:val="left"/>
      <w:pPr>
        <w:ind w:left="785" w:hanging="425"/>
        <w:jc w:val="right"/>
      </w:pPr>
      <w:rPr>
        <w:rFonts w:ascii="Liberation Sans Narrow" w:eastAsia="Liberation Sans Narrow" w:hAnsi="Liberation Sans Narrow" w:cs="Liberation Sans Narrow" w:hint="default"/>
        <w:w w:val="100"/>
        <w:sz w:val="22"/>
        <w:szCs w:val="22"/>
        <w:lang w:val="es-ES" w:eastAsia="en-US" w:bidi="ar-SA"/>
      </w:rPr>
    </w:lvl>
    <w:lvl w:ilvl="1" w:tplc="4386C924">
      <w:numFmt w:val="bullet"/>
      <w:lvlText w:val="•"/>
      <w:lvlJc w:val="left"/>
      <w:pPr>
        <w:ind w:left="1680" w:hanging="425"/>
      </w:pPr>
      <w:rPr>
        <w:rFonts w:hint="default"/>
        <w:lang w:val="es-ES" w:eastAsia="en-US" w:bidi="ar-SA"/>
      </w:rPr>
    </w:lvl>
    <w:lvl w:ilvl="2" w:tplc="FEAC9C8C">
      <w:numFmt w:val="bullet"/>
      <w:lvlText w:val="•"/>
      <w:lvlJc w:val="left"/>
      <w:pPr>
        <w:ind w:left="2580" w:hanging="425"/>
      </w:pPr>
      <w:rPr>
        <w:rFonts w:hint="default"/>
        <w:lang w:val="es-ES" w:eastAsia="en-US" w:bidi="ar-SA"/>
      </w:rPr>
    </w:lvl>
    <w:lvl w:ilvl="3" w:tplc="53EC0F4C">
      <w:numFmt w:val="bullet"/>
      <w:lvlText w:val="•"/>
      <w:lvlJc w:val="left"/>
      <w:pPr>
        <w:ind w:left="3480" w:hanging="425"/>
      </w:pPr>
      <w:rPr>
        <w:rFonts w:hint="default"/>
        <w:lang w:val="es-ES" w:eastAsia="en-US" w:bidi="ar-SA"/>
      </w:rPr>
    </w:lvl>
    <w:lvl w:ilvl="4" w:tplc="31B2098E">
      <w:numFmt w:val="bullet"/>
      <w:lvlText w:val="•"/>
      <w:lvlJc w:val="left"/>
      <w:pPr>
        <w:ind w:left="4380" w:hanging="425"/>
      </w:pPr>
      <w:rPr>
        <w:rFonts w:hint="default"/>
        <w:lang w:val="es-ES" w:eastAsia="en-US" w:bidi="ar-SA"/>
      </w:rPr>
    </w:lvl>
    <w:lvl w:ilvl="5" w:tplc="0DF4C71E">
      <w:numFmt w:val="bullet"/>
      <w:lvlText w:val="•"/>
      <w:lvlJc w:val="left"/>
      <w:pPr>
        <w:ind w:left="5281" w:hanging="425"/>
      </w:pPr>
      <w:rPr>
        <w:rFonts w:hint="default"/>
        <w:lang w:val="es-ES" w:eastAsia="en-US" w:bidi="ar-SA"/>
      </w:rPr>
    </w:lvl>
    <w:lvl w:ilvl="6" w:tplc="87A693F2">
      <w:numFmt w:val="bullet"/>
      <w:lvlText w:val="•"/>
      <w:lvlJc w:val="left"/>
      <w:pPr>
        <w:ind w:left="6181" w:hanging="425"/>
      </w:pPr>
      <w:rPr>
        <w:rFonts w:hint="default"/>
        <w:lang w:val="es-ES" w:eastAsia="en-US" w:bidi="ar-SA"/>
      </w:rPr>
    </w:lvl>
    <w:lvl w:ilvl="7" w:tplc="4702910A">
      <w:numFmt w:val="bullet"/>
      <w:lvlText w:val="•"/>
      <w:lvlJc w:val="left"/>
      <w:pPr>
        <w:ind w:left="7081" w:hanging="425"/>
      </w:pPr>
      <w:rPr>
        <w:rFonts w:hint="default"/>
        <w:lang w:val="es-ES" w:eastAsia="en-US" w:bidi="ar-SA"/>
      </w:rPr>
    </w:lvl>
    <w:lvl w:ilvl="8" w:tplc="9AE48B74">
      <w:numFmt w:val="bullet"/>
      <w:lvlText w:val="•"/>
      <w:lvlJc w:val="left"/>
      <w:pPr>
        <w:ind w:left="7981" w:hanging="425"/>
      </w:pPr>
      <w:rPr>
        <w:rFonts w:hint="default"/>
        <w:lang w:val="es-ES" w:eastAsia="en-US" w:bidi="ar-SA"/>
      </w:rPr>
    </w:lvl>
  </w:abstractNum>
  <w:abstractNum w:abstractNumId="13" w15:restartNumberingAfterBreak="0">
    <w:nsid w:val="2E4257CD"/>
    <w:multiLevelType w:val="multilevel"/>
    <w:tmpl w:val="23582E0A"/>
    <w:lvl w:ilvl="0">
      <w:start w:val="1"/>
      <w:numFmt w:val="decimal"/>
      <w:lvlText w:val="%1."/>
      <w:lvlJc w:val="left"/>
      <w:pPr>
        <w:ind w:left="426" w:hanging="360"/>
      </w:pPr>
      <w:rPr>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14" w15:restartNumberingAfterBreak="0">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7B5343"/>
    <w:multiLevelType w:val="multilevel"/>
    <w:tmpl w:val="F51858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5674C7"/>
    <w:multiLevelType w:val="multilevel"/>
    <w:tmpl w:val="8C4E27A8"/>
    <w:lvl w:ilvl="0">
      <w:start w:val="3"/>
      <w:numFmt w:val="decimal"/>
      <w:lvlText w:val="%1."/>
      <w:lvlJc w:val="left"/>
      <w:pPr>
        <w:ind w:left="785"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A4A782E"/>
    <w:multiLevelType w:val="multilevel"/>
    <w:tmpl w:val="BD4E0B06"/>
    <w:lvl w:ilvl="0">
      <w:start w:val="1"/>
      <w:numFmt w:val="lowerLetter"/>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E068BF"/>
    <w:multiLevelType w:val="multilevel"/>
    <w:tmpl w:val="5BA05C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F81580"/>
    <w:multiLevelType w:val="multilevel"/>
    <w:tmpl w:val="0994C750"/>
    <w:lvl w:ilvl="0">
      <w:start w:val="1"/>
      <w:numFmt w:val="decimal"/>
      <w:lvlText w:val="%1."/>
      <w:lvlJc w:val="left"/>
      <w:pPr>
        <w:ind w:left="720" w:hanging="360"/>
      </w:pPr>
      <w:rPr>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F4018E"/>
    <w:multiLevelType w:val="multilevel"/>
    <w:tmpl w:val="A63A6DA0"/>
    <w:lvl w:ilvl="0">
      <w:start w:val="1"/>
      <w:numFmt w:val="lowerLetter"/>
      <w:lvlText w:val="%1)"/>
      <w:lvlJc w:val="left"/>
      <w:pPr>
        <w:ind w:left="785" w:hanging="284"/>
      </w:pPr>
      <w:rPr>
        <w:rFonts w:ascii="Liberation Sans Narrow" w:eastAsia="Liberation Sans Narrow" w:hAnsi="Liberation Sans Narrow" w:cs="Liberation Sans Narrow"/>
        <w:sz w:val="22"/>
        <w:szCs w:val="22"/>
      </w:rPr>
    </w:lvl>
    <w:lvl w:ilvl="1">
      <w:numFmt w:val="bullet"/>
      <w:lvlText w:val="•"/>
      <w:lvlJc w:val="left"/>
      <w:pPr>
        <w:ind w:left="1680" w:hanging="284"/>
      </w:pPr>
    </w:lvl>
    <w:lvl w:ilvl="2">
      <w:numFmt w:val="bullet"/>
      <w:lvlText w:val="•"/>
      <w:lvlJc w:val="left"/>
      <w:pPr>
        <w:ind w:left="2580" w:hanging="284"/>
      </w:pPr>
    </w:lvl>
    <w:lvl w:ilvl="3">
      <w:numFmt w:val="bullet"/>
      <w:lvlText w:val="•"/>
      <w:lvlJc w:val="left"/>
      <w:pPr>
        <w:ind w:left="3480" w:hanging="284"/>
      </w:pPr>
    </w:lvl>
    <w:lvl w:ilvl="4">
      <w:numFmt w:val="bullet"/>
      <w:lvlText w:val="•"/>
      <w:lvlJc w:val="left"/>
      <w:pPr>
        <w:ind w:left="4380" w:hanging="284"/>
      </w:pPr>
    </w:lvl>
    <w:lvl w:ilvl="5">
      <w:numFmt w:val="bullet"/>
      <w:lvlText w:val="•"/>
      <w:lvlJc w:val="left"/>
      <w:pPr>
        <w:ind w:left="5281" w:hanging="284"/>
      </w:pPr>
    </w:lvl>
    <w:lvl w:ilvl="6">
      <w:numFmt w:val="bullet"/>
      <w:lvlText w:val="•"/>
      <w:lvlJc w:val="left"/>
      <w:pPr>
        <w:ind w:left="6181" w:hanging="284"/>
      </w:pPr>
    </w:lvl>
    <w:lvl w:ilvl="7">
      <w:numFmt w:val="bullet"/>
      <w:lvlText w:val="•"/>
      <w:lvlJc w:val="left"/>
      <w:pPr>
        <w:ind w:left="7081" w:hanging="284"/>
      </w:pPr>
    </w:lvl>
    <w:lvl w:ilvl="8">
      <w:numFmt w:val="bullet"/>
      <w:lvlText w:val="•"/>
      <w:lvlJc w:val="left"/>
      <w:pPr>
        <w:ind w:left="7981" w:hanging="284"/>
      </w:pPr>
    </w:lvl>
  </w:abstractNum>
  <w:abstractNum w:abstractNumId="22" w15:restartNumberingAfterBreak="0">
    <w:nsid w:val="4C7024FF"/>
    <w:multiLevelType w:val="multilevel"/>
    <w:tmpl w:val="1C182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B1212C"/>
    <w:multiLevelType w:val="multilevel"/>
    <w:tmpl w:val="A0A8D2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CC51E6"/>
    <w:multiLevelType w:val="hybridMultilevel"/>
    <w:tmpl w:val="5FD25794"/>
    <w:lvl w:ilvl="0" w:tplc="3FBED45A">
      <w:start w:val="1"/>
      <w:numFmt w:val="lowerLetter"/>
      <w:lvlText w:val="%1)"/>
      <w:lvlJc w:val="left"/>
      <w:pPr>
        <w:ind w:left="785" w:hanging="284"/>
      </w:pPr>
      <w:rPr>
        <w:rFonts w:ascii="Liberation Sans Narrow" w:eastAsia="Liberation Sans Narrow" w:hAnsi="Liberation Sans Narrow" w:cs="Liberation Sans Narrow" w:hint="default"/>
        <w:w w:val="100"/>
        <w:sz w:val="22"/>
        <w:szCs w:val="22"/>
        <w:lang w:val="es-ES" w:eastAsia="en-US" w:bidi="ar-SA"/>
      </w:rPr>
    </w:lvl>
    <w:lvl w:ilvl="1" w:tplc="00483F5A">
      <w:numFmt w:val="bullet"/>
      <w:lvlText w:val="•"/>
      <w:lvlJc w:val="left"/>
      <w:pPr>
        <w:ind w:left="1680" w:hanging="284"/>
      </w:pPr>
      <w:rPr>
        <w:rFonts w:hint="default"/>
        <w:lang w:val="es-ES" w:eastAsia="en-US" w:bidi="ar-SA"/>
      </w:rPr>
    </w:lvl>
    <w:lvl w:ilvl="2" w:tplc="CDEA1384">
      <w:numFmt w:val="bullet"/>
      <w:lvlText w:val="•"/>
      <w:lvlJc w:val="left"/>
      <w:pPr>
        <w:ind w:left="2580" w:hanging="284"/>
      </w:pPr>
      <w:rPr>
        <w:rFonts w:hint="default"/>
        <w:lang w:val="es-ES" w:eastAsia="en-US" w:bidi="ar-SA"/>
      </w:rPr>
    </w:lvl>
    <w:lvl w:ilvl="3" w:tplc="2F58B98E">
      <w:numFmt w:val="bullet"/>
      <w:lvlText w:val="•"/>
      <w:lvlJc w:val="left"/>
      <w:pPr>
        <w:ind w:left="3480" w:hanging="284"/>
      </w:pPr>
      <w:rPr>
        <w:rFonts w:hint="default"/>
        <w:lang w:val="es-ES" w:eastAsia="en-US" w:bidi="ar-SA"/>
      </w:rPr>
    </w:lvl>
    <w:lvl w:ilvl="4" w:tplc="1FD697AA">
      <w:numFmt w:val="bullet"/>
      <w:lvlText w:val="•"/>
      <w:lvlJc w:val="left"/>
      <w:pPr>
        <w:ind w:left="4380" w:hanging="284"/>
      </w:pPr>
      <w:rPr>
        <w:rFonts w:hint="default"/>
        <w:lang w:val="es-ES" w:eastAsia="en-US" w:bidi="ar-SA"/>
      </w:rPr>
    </w:lvl>
    <w:lvl w:ilvl="5" w:tplc="D3424764">
      <w:numFmt w:val="bullet"/>
      <w:lvlText w:val="•"/>
      <w:lvlJc w:val="left"/>
      <w:pPr>
        <w:ind w:left="5281" w:hanging="284"/>
      </w:pPr>
      <w:rPr>
        <w:rFonts w:hint="default"/>
        <w:lang w:val="es-ES" w:eastAsia="en-US" w:bidi="ar-SA"/>
      </w:rPr>
    </w:lvl>
    <w:lvl w:ilvl="6" w:tplc="4D6EC7F4">
      <w:numFmt w:val="bullet"/>
      <w:lvlText w:val="•"/>
      <w:lvlJc w:val="left"/>
      <w:pPr>
        <w:ind w:left="6181" w:hanging="284"/>
      </w:pPr>
      <w:rPr>
        <w:rFonts w:hint="default"/>
        <w:lang w:val="es-ES" w:eastAsia="en-US" w:bidi="ar-SA"/>
      </w:rPr>
    </w:lvl>
    <w:lvl w:ilvl="7" w:tplc="9996B4EC">
      <w:numFmt w:val="bullet"/>
      <w:lvlText w:val="•"/>
      <w:lvlJc w:val="left"/>
      <w:pPr>
        <w:ind w:left="7081" w:hanging="284"/>
      </w:pPr>
      <w:rPr>
        <w:rFonts w:hint="default"/>
        <w:lang w:val="es-ES" w:eastAsia="en-US" w:bidi="ar-SA"/>
      </w:rPr>
    </w:lvl>
    <w:lvl w:ilvl="8" w:tplc="57E080B6">
      <w:numFmt w:val="bullet"/>
      <w:lvlText w:val="•"/>
      <w:lvlJc w:val="left"/>
      <w:pPr>
        <w:ind w:left="7981" w:hanging="284"/>
      </w:pPr>
      <w:rPr>
        <w:rFonts w:hint="default"/>
        <w:lang w:val="es-ES" w:eastAsia="en-US" w:bidi="ar-SA"/>
      </w:rPr>
    </w:lvl>
  </w:abstractNum>
  <w:abstractNum w:abstractNumId="25" w15:restartNumberingAfterBreak="0">
    <w:nsid w:val="551C6858"/>
    <w:multiLevelType w:val="multilevel"/>
    <w:tmpl w:val="7E38CD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5E86AE0"/>
    <w:multiLevelType w:val="multilevel"/>
    <w:tmpl w:val="A7BEB91A"/>
    <w:lvl w:ilvl="0">
      <w:start w:val="1"/>
      <w:numFmt w:val="lowerLetter"/>
      <w:lvlText w:val="%1."/>
      <w:lvlJc w:val="left"/>
      <w:pPr>
        <w:ind w:left="785" w:hanging="425"/>
      </w:pPr>
      <w:rPr>
        <w:rFonts w:ascii="Liberation Sans Narrow" w:eastAsia="Liberation Sans Narrow" w:hAnsi="Liberation Sans Narrow" w:cs="Liberation Sans Narrow"/>
        <w:sz w:val="22"/>
        <w:szCs w:val="22"/>
      </w:rPr>
    </w:lvl>
    <w:lvl w:ilvl="1">
      <w:numFmt w:val="bullet"/>
      <w:lvlText w:val="•"/>
      <w:lvlJc w:val="left"/>
      <w:pPr>
        <w:ind w:left="1680" w:hanging="425"/>
      </w:pPr>
    </w:lvl>
    <w:lvl w:ilvl="2">
      <w:numFmt w:val="bullet"/>
      <w:lvlText w:val="•"/>
      <w:lvlJc w:val="left"/>
      <w:pPr>
        <w:ind w:left="2580" w:hanging="425"/>
      </w:pPr>
    </w:lvl>
    <w:lvl w:ilvl="3">
      <w:numFmt w:val="bullet"/>
      <w:lvlText w:val="•"/>
      <w:lvlJc w:val="left"/>
      <w:pPr>
        <w:ind w:left="3480" w:hanging="425"/>
      </w:pPr>
    </w:lvl>
    <w:lvl w:ilvl="4">
      <w:numFmt w:val="bullet"/>
      <w:lvlText w:val="•"/>
      <w:lvlJc w:val="left"/>
      <w:pPr>
        <w:ind w:left="4380" w:hanging="425"/>
      </w:pPr>
    </w:lvl>
    <w:lvl w:ilvl="5">
      <w:numFmt w:val="bullet"/>
      <w:lvlText w:val="•"/>
      <w:lvlJc w:val="left"/>
      <w:pPr>
        <w:ind w:left="5281" w:hanging="425"/>
      </w:pPr>
    </w:lvl>
    <w:lvl w:ilvl="6">
      <w:numFmt w:val="bullet"/>
      <w:lvlText w:val="•"/>
      <w:lvlJc w:val="left"/>
      <w:pPr>
        <w:ind w:left="6181" w:hanging="425"/>
      </w:pPr>
    </w:lvl>
    <w:lvl w:ilvl="7">
      <w:numFmt w:val="bullet"/>
      <w:lvlText w:val="•"/>
      <w:lvlJc w:val="left"/>
      <w:pPr>
        <w:ind w:left="7081" w:hanging="425"/>
      </w:pPr>
    </w:lvl>
    <w:lvl w:ilvl="8">
      <w:numFmt w:val="bullet"/>
      <w:lvlText w:val="•"/>
      <w:lvlJc w:val="left"/>
      <w:pPr>
        <w:ind w:left="7981" w:hanging="425"/>
      </w:pPr>
    </w:lvl>
  </w:abstractNum>
  <w:abstractNum w:abstractNumId="27" w15:restartNumberingAfterBreak="0">
    <w:nsid w:val="59170921"/>
    <w:multiLevelType w:val="multilevel"/>
    <w:tmpl w:val="D4A69F04"/>
    <w:lvl w:ilvl="0">
      <w:start w:val="1"/>
      <w:numFmt w:val="lowerLetter"/>
      <w:lvlText w:val="%1)"/>
      <w:lvlJc w:val="left"/>
      <w:pPr>
        <w:ind w:left="785" w:hanging="284"/>
      </w:pPr>
      <w:rPr>
        <w:rFonts w:ascii="Liberation Sans Narrow" w:eastAsia="Liberation Sans Narrow" w:hAnsi="Liberation Sans Narrow" w:cs="Liberation Sans Narrow"/>
        <w:sz w:val="22"/>
        <w:szCs w:val="22"/>
      </w:rPr>
    </w:lvl>
    <w:lvl w:ilvl="1">
      <w:numFmt w:val="bullet"/>
      <w:lvlText w:val="•"/>
      <w:lvlJc w:val="left"/>
      <w:pPr>
        <w:ind w:left="1680" w:hanging="284"/>
      </w:pPr>
    </w:lvl>
    <w:lvl w:ilvl="2">
      <w:numFmt w:val="bullet"/>
      <w:lvlText w:val="•"/>
      <w:lvlJc w:val="left"/>
      <w:pPr>
        <w:ind w:left="2580" w:hanging="284"/>
      </w:pPr>
    </w:lvl>
    <w:lvl w:ilvl="3">
      <w:numFmt w:val="bullet"/>
      <w:lvlText w:val="•"/>
      <w:lvlJc w:val="left"/>
      <w:pPr>
        <w:ind w:left="3480" w:hanging="284"/>
      </w:pPr>
    </w:lvl>
    <w:lvl w:ilvl="4">
      <w:numFmt w:val="bullet"/>
      <w:lvlText w:val="•"/>
      <w:lvlJc w:val="left"/>
      <w:pPr>
        <w:ind w:left="4380" w:hanging="284"/>
      </w:pPr>
    </w:lvl>
    <w:lvl w:ilvl="5">
      <w:numFmt w:val="bullet"/>
      <w:lvlText w:val="•"/>
      <w:lvlJc w:val="left"/>
      <w:pPr>
        <w:ind w:left="5281" w:hanging="284"/>
      </w:pPr>
    </w:lvl>
    <w:lvl w:ilvl="6">
      <w:numFmt w:val="bullet"/>
      <w:lvlText w:val="•"/>
      <w:lvlJc w:val="left"/>
      <w:pPr>
        <w:ind w:left="6181" w:hanging="284"/>
      </w:pPr>
    </w:lvl>
    <w:lvl w:ilvl="7">
      <w:numFmt w:val="bullet"/>
      <w:lvlText w:val="•"/>
      <w:lvlJc w:val="left"/>
      <w:pPr>
        <w:ind w:left="7081" w:hanging="284"/>
      </w:pPr>
    </w:lvl>
    <w:lvl w:ilvl="8">
      <w:numFmt w:val="bullet"/>
      <w:lvlText w:val="•"/>
      <w:lvlJc w:val="left"/>
      <w:pPr>
        <w:ind w:left="7981" w:hanging="284"/>
      </w:pPr>
    </w:lvl>
  </w:abstractNum>
  <w:abstractNum w:abstractNumId="28" w15:restartNumberingAfterBreak="0">
    <w:nsid w:val="59457114"/>
    <w:multiLevelType w:val="hybridMultilevel"/>
    <w:tmpl w:val="9864CB56"/>
    <w:lvl w:ilvl="0" w:tplc="069AB38C">
      <w:start w:val="1"/>
      <w:numFmt w:val="lowerLetter"/>
      <w:lvlText w:val="%1)"/>
      <w:lvlJc w:val="left"/>
      <w:pPr>
        <w:ind w:left="504" w:hanging="360"/>
      </w:pPr>
      <w:rPr>
        <w:rFonts w:hint="default"/>
      </w:rPr>
    </w:lvl>
    <w:lvl w:ilvl="1" w:tplc="080A0019" w:tentative="1">
      <w:start w:val="1"/>
      <w:numFmt w:val="lowerLetter"/>
      <w:lvlText w:val="%2."/>
      <w:lvlJc w:val="left"/>
      <w:pPr>
        <w:ind w:left="1224" w:hanging="360"/>
      </w:pPr>
    </w:lvl>
    <w:lvl w:ilvl="2" w:tplc="080A001B" w:tentative="1">
      <w:start w:val="1"/>
      <w:numFmt w:val="lowerRoman"/>
      <w:lvlText w:val="%3."/>
      <w:lvlJc w:val="right"/>
      <w:pPr>
        <w:ind w:left="1944" w:hanging="180"/>
      </w:pPr>
    </w:lvl>
    <w:lvl w:ilvl="3" w:tplc="080A000F" w:tentative="1">
      <w:start w:val="1"/>
      <w:numFmt w:val="decimal"/>
      <w:lvlText w:val="%4."/>
      <w:lvlJc w:val="left"/>
      <w:pPr>
        <w:ind w:left="2664" w:hanging="360"/>
      </w:pPr>
    </w:lvl>
    <w:lvl w:ilvl="4" w:tplc="080A0019" w:tentative="1">
      <w:start w:val="1"/>
      <w:numFmt w:val="lowerLetter"/>
      <w:lvlText w:val="%5."/>
      <w:lvlJc w:val="left"/>
      <w:pPr>
        <w:ind w:left="3384" w:hanging="360"/>
      </w:pPr>
    </w:lvl>
    <w:lvl w:ilvl="5" w:tplc="080A001B" w:tentative="1">
      <w:start w:val="1"/>
      <w:numFmt w:val="lowerRoman"/>
      <w:lvlText w:val="%6."/>
      <w:lvlJc w:val="right"/>
      <w:pPr>
        <w:ind w:left="4104" w:hanging="180"/>
      </w:pPr>
    </w:lvl>
    <w:lvl w:ilvl="6" w:tplc="080A000F" w:tentative="1">
      <w:start w:val="1"/>
      <w:numFmt w:val="decimal"/>
      <w:lvlText w:val="%7."/>
      <w:lvlJc w:val="left"/>
      <w:pPr>
        <w:ind w:left="4824" w:hanging="360"/>
      </w:pPr>
    </w:lvl>
    <w:lvl w:ilvl="7" w:tplc="080A0019" w:tentative="1">
      <w:start w:val="1"/>
      <w:numFmt w:val="lowerLetter"/>
      <w:lvlText w:val="%8."/>
      <w:lvlJc w:val="left"/>
      <w:pPr>
        <w:ind w:left="5544" w:hanging="360"/>
      </w:pPr>
    </w:lvl>
    <w:lvl w:ilvl="8" w:tplc="080A001B" w:tentative="1">
      <w:start w:val="1"/>
      <w:numFmt w:val="lowerRoman"/>
      <w:lvlText w:val="%9."/>
      <w:lvlJc w:val="right"/>
      <w:pPr>
        <w:ind w:left="6264" w:hanging="180"/>
      </w:pPr>
    </w:lvl>
  </w:abstractNum>
  <w:abstractNum w:abstractNumId="29" w15:restartNumberingAfterBreak="0">
    <w:nsid w:val="5E1F0380"/>
    <w:multiLevelType w:val="multilevel"/>
    <w:tmpl w:val="080AA7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8144F"/>
    <w:multiLevelType w:val="multilevel"/>
    <w:tmpl w:val="86DC2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C73D33"/>
    <w:multiLevelType w:val="multilevel"/>
    <w:tmpl w:val="1ACEA648"/>
    <w:lvl w:ilvl="0">
      <w:start w:val="1"/>
      <w:numFmt w:val="lowerLetter"/>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D4054A"/>
    <w:multiLevelType w:val="multilevel"/>
    <w:tmpl w:val="3CA6332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3" w15:restartNumberingAfterBreak="0">
    <w:nsid w:val="64CA648E"/>
    <w:multiLevelType w:val="multilevel"/>
    <w:tmpl w:val="570A98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Arial" w:cs="Arial" w:hint="default"/>
        <w:b/>
        <w:bCs/>
      </w:rPr>
    </w:lvl>
    <w:lvl w:ilvl="2">
      <w:start w:val="1"/>
      <w:numFmt w:val="decimal"/>
      <w:isLgl/>
      <w:lvlText w:val="%1.%2.%3."/>
      <w:lvlJc w:val="left"/>
      <w:pPr>
        <w:ind w:left="1080" w:hanging="720"/>
      </w:pPr>
      <w:rPr>
        <w:rFonts w:eastAsia="Arial" w:cs="Arial" w:hint="default"/>
      </w:rPr>
    </w:lvl>
    <w:lvl w:ilvl="3">
      <w:start w:val="1"/>
      <w:numFmt w:val="decimal"/>
      <w:isLgl/>
      <w:lvlText w:val="%1.%2.%3.%4."/>
      <w:lvlJc w:val="left"/>
      <w:pPr>
        <w:ind w:left="1080" w:hanging="720"/>
      </w:pPr>
      <w:rPr>
        <w:rFonts w:eastAsia="Arial" w:cs="Arial" w:hint="default"/>
      </w:rPr>
    </w:lvl>
    <w:lvl w:ilvl="4">
      <w:start w:val="1"/>
      <w:numFmt w:val="decimal"/>
      <w:isLgl/>
      <w:lvlText w:val="%1.%2.%3.%4.%5."/>
      <w:lvlJc w:val="left"/>
      <w:pPr>
        <w:ind w:left="1440" w:hanging="1080"/>
      </w:pPr>
      <w:rPr>
        <w:rFonts w:eastAsia="Arial" w:cs="Arial" w:hint="default"/>
      </w:rPr>
    </w:lvl>
    <w:lvl w:ilvl="5">
      <w:start w:val="1"/>
      <w:numFmt w:val="decimal"/>
      <w:isLgl/>
      <w:lvlText w:val="%1.%2.%3.%4.%5.%6."/>
      <w:lvlJc w:val="left"/>
      <w:pPr>
        <w:ind w:left="1440" w:hanging="1080"/>
      </w:pPr>
      <w:rPr>
        <w:rFonts w:eastAsia="Arial" w:cs="Arial" w:hint="default"/>
      </w:rPr>
    </w:lvl>
    <w:lvl w:ilvl="6">
      <w:start w:val="1"/>
      <w:numFmt w:val="decimal"/>
      <w:isLgl/>
      <w:lvlText w:val="%1.%2.%3.%4.%5.%6.%7."/>
      <w:lvlJc w:val="left"/>
      <w:pPr>
        <w:ind w:left="1440" w:hanging="1080"/>
      </w:pPr>
      <w:rPr>
        <w:rFonts w:eastAsia="Arial" w:cs="Arial" w:hint="default"/>
      </w:rPr>
    </w:lvl>
    <w:lvl w:ilvl="7">
      <w:start w:val="1"/>
      <w:numFmt w:val="decimal"/>
      <w:isLgl/>
      <w:lvlText w:val="%1.%2.%3.%4.%5.%6.%7.%8."/>
      <w:lvlJc w:val="left"/>
      <w:pPr>
        <w:ind w:left="1800" w:hanging="1440"/>
      </w:pPr>
      <w:rPr>
        <w:rFonts w:eastAsia="Arial" w:cs="Arial" w:hint="default"/>
      </w:rPr>
    </w:lvl>
    <w:lvl w:ilvl="8">
      <w:start w:val="1"/>
      <w:numFmt w:val="decimal"/>
      <w:isLgl/>
      <w:lvlText w:val="%1.%2.%3.%4.%5.%6.%7.%8.%9."/>
      <w:lvlJc w:val="left"/>
      <w:pPr>
        <w:ind w:left="1800" w:hanging="1440"/>
      </w:pPr>
      <w:rPr>
        <w:rFonts w:eastAsia="Arial" w:cs="Arial" w:hint="default"/>
      </w:rPr>
    </w:lvl>
  </w:abstractNum>
  <w:abstractNum w:abstractNumId="34" w15:restartNumberingAfterBreak="0">
    <w:nsid w:val="65BB79CE"/>
    <w:multiLevelType w:val="multilevel"/>
    <w:tmpl w:val="7E0AB28E"/>
    <w:lvl w:ilvl="0">
      <w:start w:val="1"/>
      <w:numFmt w:val="lowerLetter"/>
      <w:lvlText w:val="%1."/>
      <w:lvlJc w:val="left"/>
      <w:pPr>
        <w:ind w:left="785" w:hanging="425"/>
      </w:pPr>
      <w:rPr>
        <w:rFonts w:ascii="Arial Narrow" w:eastAsia="Liberation Sans Narrow" w:hAnsi="Arial Narrow" w:cs="Liberation Sans Narrow" w:hint="default"/>
        <w:b/>
        <w:bCs/>
        <w:i w:val="0"/>
        <w:iCs w:val="0"/>
        <w:sz w:val="22"/>
        <w:szCs w:val="22"/>
      </w:rPr>
    </w:lvl>
    <w:lvl w:ilvl="1">
      <w:numFmt w:val="bullet"/>
      <w:lvlText w:val="•"/>
      <w:lvlJc w:val="left"/>
      <w:pPr>
        <w:ind w:left="1680" w:hanging="425"/>
      </w:pPr>
    </w:lvl>
    <w:lvl w:ilvl="2">
      <w:numFmt w:val="bullet"/>
      <w:lvlText w:val="•"/>
      <w:lvlJc w:val="left"/>
      <w:pPr>
        <w:ind w:left="2580" w:hanging="425"/>
      </w:pPr>
    </w:lvl>
    <w:lvl w:ilvl="3">
      <w:numFmt w:val="bullet"/>
      <w:lvlText w:val="•"/>
      <w:lvlJc w:val="left"/>
      <w:pPr>
        <w:ind w:left="3480" w:hanging="425"/>
      </w:pPr>
    </w:lvl>
    <w:lvl w:ilvl="4">
      <w:numFmt w:val="bullet"/>
      <w:lvlText w:val="•"/>
      <w:lvlJc w:val="left"/>
      <w:pPr>
        <w:ind w:left="4380" w:hanging="425"/>
      </w:pPr>
    </w:lvl>
    <w:lvl w:ilvl="5">
      <w:numFmt w:val="bullet"/>
      <w:lvlText w:val="•"/>
      <w:lvlJc w:val="left"/>
      <w:pPr>
        <w:ind w:left="5281" w:hanging="425"/>
      </w:pPr>
    </w:lvl>
    <w:lvl w:ilvl="6">
      <w:numFmt w:val="bullet"/>
      <w:lvlText w:val="•"/>
      <w:lvlJc w:val="left"/>
      <w:pPr>
        <w:ind w:left="6181" w:hanging="425"/>
      </w:pPr>
    </w:lvl>
    <w:lvl w:ilvl="7">
      <w:numFmt w:val="bullet"/>
      <w:lvlText w:val="•"/>
      <w:lvlJc w:val="left"/>
      <w:pPr>
        <w:ind w:left="7081" w:hanging="425"/>
      </w:pPr>
    </w:lvl>
    <w:lvl w:ilvl="8">
      <w:numFmt w:val="bullet"/>
      <w:lvlText w:val="•"/>
      <w:lvlJc w:val="left"/>
      <w:pPr>
        <w:ind w:left="7981" w:hanging="425"/>
      </w:pPr>
    </w:lvl>
  </w:abstractNum>
  <w:abstractNum w:abstractNumId="35" w15:restartNumberingAfterBreak="0">
    <w:nsid w:val="66533D55"/>
    <w:multiLevelType w:val="multilevel"/>
    <w:tmpl w:val="613A79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057789"/>
    <w:multiLevelType w:val="multilevel"/>
    <w:tmpl w:val="2F28629E"/>
    <w:lvl w:ilvl="0">
      <w:start w:val="1"/>
      <w:numFmt w:val="lowerLetter"/>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B492628"/>
    <w:multiLevelType w:val="multilevel"/>
    <w:tmpl w:val="30B0463A"/>
    <w:lvl w:ilvl="0">
      <w:start w:val="1"/>
      <w:numFmt w:val="lowerLetter"/>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38" w15:restartNumberingAfterBreak="0">
    <w:nsid w:val="6C955CF4"/>
    <w:multiLevelType w:val="multilevel"/>
    <w:tmpl w:val="506E07F6"/>
    <w:lvl w:ilvl="0">
      <w:start w:val="1"/>
      <w:numFmt w:val="decimal"/>
      <w:lvlText w:val="%1."/>
      <w:lvlJc w:val="left"/>
      <w:pPr>
        <w:ind w:left="720" w:hanging="360"/>
      </w:pPr>
      <w:rPr>
        <w:rFonts w:ascii="Arial Narrow" w:eastAsia="Arial Narrow" w:hAnsi="Arial Narrow" w:cs="Arial Narrow"/>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D1B06EA"/>
    <w:multiLevelType w:val="multilevel"/>
    <w:tmpl w:val="C8EA2B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920C7D"/>
    <w:multiLevelType w:val="multilevel"/>
    <w:tmpl w:val="8DBAA50E"/>
    <w:lvl w:ilvl="0">
      <w:start w:val="1"/>
      <w:numFmt w:val="decimal"/>
      <w:lvlText w:val="%1."/>
      <w:lvlJc w:val="left"/>
      <w:pPr>
        <w:ind w:left="720" w:hanging="360"/>
      </w:pPr>
      <w:rPr>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1216190"/>
    <w:multiLevelType w:val="hybridMultilevel"/>
    <w:tmpl w:val="50B482CA"/>
    <w:lvl w:ilvl="0" w:tplc="1486BED2">
      <w:start w:val="2"/>
      <w:numFmt w:val="lowerLetter"/>
      <w:lvlText w:val="%1."/>
      <w:lvlJc w:val="left"/>
      <w:pPr>
        <w:tabs>
          <w:tab w:val="num" w:pos="720"/>
        </w:tabs>
        <w:ind w:left="720" w:hanging="360"/>
      </w:pPr>
    </w:lvl>
    <w:lvl w:ilvl="1" w:tplc="F1B0A680" w:tentative="1">
      <w:start w:val="1"/>
      <w:numFmt w:val="decimal"/>
      <w:lvlText w:val="%2."/>
      <w:lvlJc w:val="left"/>
      <w:pPr>
        <w:tabs>
          <w:tab w:val="num" w:pos="1440"/>
        </w:tabs>
        <w:ind w:left="1440" w:hanging="360"/>
      </w:pPr>
    </w:lvl>
    <w:lvl w:ilvl="2" w:tplc="1236FF22" w:tentative="1">
      <w:start w:val="1"/>
      <w:numFmt w:val="decimal"/>
      <w:lvlText w:val="%3."/>
      <w:lvlJc w:val="left"/>
      <w:pPr>
        <w:tabs>
          <w:tab w:val="num" w:pos="2160"/>
        </w:tabs>
        <w:ind w:left="2160" w:hanging="360"/>
      </w:pPr>
    </w:lvl>
    <w:lvl w:ilvl="3" w:tplc="642E95FC" w:tentative="1">
      <w:start w:val="1"/>
      <w:numFmt w:val="decimal"/>
      <w:lvlText w:val="%4."/>
      <w:lvlJc w:val="left"/>
      <w:pPr>
        <w:tabs>
          <w:tab w:val="num" w:pos="2880"/>
        </w:tabs>
        <w:ind w:left="2880" w:hanging="360"/>
      </w:pPr>
    </w:lvl>
    <w:lvl w:ilvl="4" w:tplc="5378A11E" w:tentative="1">
      <w:start w:val="1"/>
      <w:numFmt w:val="decimal"/>
      <w:lvlText w:val="%5."/>
      <w:lvlJc w:val="left"/>
      <w:pPr>
        <w:tabs>
          <w:tab w:val="num" w:pos="3600"/>
        </w:tabs>
        <w:ind w:left="3600" w:hanging="360"/>
      </w:pPr>
    </w:lvl>
    <w:lvl w:ilvl="5" w:tplc="8DA6A1D6" w:tentative="1">
      <w:start w:val="1"/>
      <w:numFmt w:val="decimal"/>
      <w:lvlText w:val="%6."/>
      <w:lvlJc w:val="left"/>
      <w:pPr>
        <w:tabs>
          <w:tab w:val="num" w:pos="4320"/>
        </w:tabs>
        <w:ind w:left="4320" w:hanging="360"/>
      </w:pPr>
    </w:lvl>
    <w:lvl w:ilvl="6" w:tplc="236423B0" w:tentative="1">
      <w:start w:val="1"/>
      <w:numFmt w:val="decimal"/>
      <w:lvlText w:val="%7."/>
      <w:lvlJc w:val="left"/>
      <w:pPr>
        <w:tabs>
          <w:tab w:val="num" w:pos="5040"/>
        </w:tabs>
        <w:ind w:left="5040" w:hanging="360"/>
      </w:pPr>
    </w:lvl>
    <w:lvl w:ilvl="7" w:tplc="5B006F6C" w:tentative="1">
      <w:start w:val="1"/>
      <w:numFmt w:val="decimal"/>
      <w:lvlText w:val="%8."/>
      <w:lvlJc w:val="left"/>
      <w:pPr>
        <w:tabs>
          <w:tab w:val="num" w:pos="5760"/>
        </w:tabs>
        <w:ind w:left="5760" w:hanging="360"/>
      </w:pPr>
    </w:lvl>
    <w:lvl w:ilvl="8" w:tplc="FFD8872A" w:tentative="1">
      <w:start w:val="1"/>
      <w:numFmt w:val="decimal"/>
      <w:lvlText w:val="%9."/>
      <w:lvlJc w:val="left"/>
      <w:pPr>
        <w:tabs>
          <w:tab w:val="num" w:pos="6480"/>
        </w:tabs>
        <w:ind w:left="6480" w:hanging="360"/>
      </w:pPr>
    </w:lvl>
  </w:abstractNum>
  <w:abstractNum w:abstractNumId="42" w15:restartNumberingAfterBreak="0">
    <w:nsid w:val="718C63D2"/>
    <w:multiLevelType w:val="multilevel"/>
    <w:tmpl w:val="7ED892FC"/>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3" w15:restartNumberingAfterBreak="0">
    <w:nsid w:val="756B6BD9"/>
    <w:multiLevelType w:val="multilevel"/>
    <w:tmpl w:val="45D2F964"/>
    <w:lvl w:ilvl="0">
      <w:start w:val="2"/>
      <w:numFmt w:val="decimal"/>
      <w:lvlText w:val="%1."/>
      <w:lvlJc w:val="left"/>
      <w:pPr>
        <w:ind w:left="360" w:hanging="360"/>
      </w:pPr>
      <w:rPr>
        <w:rFonts w:eastAsia="Arial" w:hint="default"/>
        <w:u w:val="single"/>
      </w:rPr>
    </w:lvl>
    <w:lvl w:ilvl="1">
      <w:start w:val="2"/>
      <w:numFmt w:val="decimal"/>
      <w:lvlText w:val="%1.%2."/>
      <w:lvlJc w:val="left"/>
      <w:pPr>
        <w:ind w:left="643" w:hanging="360"/>
      </w:pPr>
      <w:rPr>
        <w:rFonts w:eastAsia="Arial" w:hint="default"/>
        <w:u w:val="none"/>
      </w:rPr>
    </w:lvl>
    <w:lvl w:ilvl="2">
      <w:start w:val="1"/>
      <w:numFmt w:val="decimal"/>
      <w:lvlText w:val="%1.%2.%3."/>
      <w:lvlJc w:val="left"/>
      <w:pPr>
        <w:ind w:left="1286" w:hanging="720"/>
      </w:pPr>
      <w:rPr>
        <w:rFonts w:eastAsia="Arial" w:hint="default"/>
        <w:u w:val="single"/>
      </w:rPr>
    </w:lvl>
    <w:lvl w:ilvl="3">
      <w:start w:val="1"/>
      <w:numFmt w:val="decimal"/>
      <w:lvlText w:val="%1.%2.%3.%4."/>
      <w:lvlJc w:val="left"/>
      <w:pPr>
        <w:ind w:left="1569" w:hanging="720"/>
      </w:pPr>
      <w:rPr>
        <w:rFonts w:eastAsia="Arial" w:hint="default"/>
        <w:u w:val="single"/>
      </w:rPr>
    </w:lvl>
    <w:lvl w:ilvl="4">
      <w:start w:val="1"/>
      <w:numFmt w:val="decimal"/>
      <w:lvlText w:val="%1.%2.%3.%4.%5."/>
      <w:lvlJc w:val="left"/>
      <w:pPr>
        <w:ind w:left="2212" w:hanging="1080"/>
      </w:pPr>
      <w:rPr>
        <w:rFonts w:eastAsia="Arial" w:hint="default"/>
        <w:u w:val="single"/>
      </w:rPr>
    </w:lvl>
    <w:lvl w:ilvl="5">
      <w:start w:val="1"/>
      <w:numFmt w:val="decimal"/>
      <w:lvlText w:val="%1.%2.%3.%4.%5.%6."/>
      <w:lvlJc w:val="left"/>
      <w:pPr>
        <w:ind w:left="2495" w:hanging="1080"/>
      </w:pPr>
      <w:rPr>
        <w:rFonts w:eastAsia="Arial" w:hint="default"/>
        <w:u w:val="single"/>
      </w:rPr>
    </w:lvl>
    <w:lvl w:ilvl="6">
      <w:start w:val="1"/>
      <w:numFmt w:val="decimal"/>
      <w:lvlText w:val="%1.%2.%3.%4.%5.%6.%7."/>
      <w:lvlJc w:val="left"/>
      <w:pPr>
        <w:ind w:left="2778" w:hanging="1080"/>
      </w:pPr>
      <w:rPr>
        <w:rFonts w:eastAsia="Arial" w:hint="default"/>
        <w:u w:val="single"/>
      </w:rPr>
    </w:lvl>
    <w:lvl w:ilvl="7">
      <w:start w:val="1"/>
      <w:numFmt w:val="decimal"/>
      <w:lvlText w:val="%1.%2.%3.%4.%5.%6.%7.%8."/>
      <w:lvlJc w:val="left"/>
      <w:pPr>
        <w:ind w:left="3421" w:hanging="1440"/>
      </w:pPr>
      <w:rPr>
        <w:rFonts w:eastAsia="Arial" w:hint="default"/>
        <w:u w:val="single"/>
      </w:rPr>
    </w:lvl>
    <w:lvl w:ilvl="8">
      <w:start w:val="1"/>
      <w:numFmt w:val="decimal"/>
      <w:lvlText w:val="%1.%2.%3.%4.%5.%6.%7.%8.%9."/>
      <w:lvlJc w:val="left"/>
      <w:pPr>
        <w:ind w:left="3704" w:hanging="1440"/>
      </w:pPr>
      <w:rPr>
        <w:rFonts w:eastAsia="Arial" w:hint="default"/>
        <w:u w:val="single"/>
      </w:rPr>
    </w:lvl>
  </w:abstractNum>
  <w:abstractNum w:abstractNumId="44" w15:restartNumberingAfterBreak="0">
    <w:nsid w:val="76A444C6"/>
    <w:multiLevelType w:val="multilevel"/>
    <w:tmpl w:val="58DA1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A545BB"/>
    <w:multiLevelType w:val="multilevel"/>
    <w:tmpl w:val="A9D0453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6" w15:restartNumberingAfterBreak="0">
    <w:nsid w:val="7A7E01A9"/>
    <w:multiLevelType w:val="multilevel"/>
    <w:tmpl w:val="4D1A4588"/>
    <w:lvl w:ilvl="0">
      <w:start w:val="1"/>
      <w:numFmt w:val="decimal"/>
      <w:lvlText w:val="%1."/>
      <w:lvlJc w:val="left"/>
      <w:pPr>
        <w:ind w:left="490" w:hanging="360"/>
      </w:pPr>
      <w:rPr>
        <w:rFonts w:hint="default"/>
      </w:rPr>
    </w:lvl>
    <w:lvl w:ilvl="1">
      <w:start w:val="1"/>
      <w:numFmt w:val="decimal"/>
      <w:isLgl/>
      <w:lvlText w:val="%1.%2."/>
      <w:lvlJc w:val="left"/>
      <w:pPr>
        <w:ind w:left="517" w:hanging="360"/>
      </w:pPr>
      <w:rPr>
        <w:rFonts w:hint="default"/>
      </w:rPr>
    </w:lvl>
    <w:lvl w:ilvl="2">
      <w:start w:val="1"/>
      <w:numFmt w:val="decimal"/>
      <w:isLgl/>
      <w:lvlText w:val="%1.%2.%3."/>
      <w:lvlJc w:val="left"/>
      <w:pPr>
        <w:ind w:left="904" w:hanging="720"/>
      </w:pPr>
      <w:rPr>
        <w:rFonts w:hint="default"/>
      </w:rPr>
    </w:lvl>
    <w:lvl w:ilvl="3">
      <w:start w:val="1"/>
      <w:numFmt w:val="decimal"/>
      <w:isLgl/>
      <w:lvlText w:val="%1.%2.%3.%4."/>
      <w:lvlJc w:val="left"/>
      <w:pPr>
        <w:ind w:left="931" w:hanging="720"/>
      </w:pPr>
      <w:rPr>
        <w:rFonts w:hint="default"/>
      </w:rPr>
    </w:lvl>
    <w:lvl w:ilvl="4">
      <w:start w:val="1"/>
      <w:numFmt w:val="decimal"/>
      <w:isLgl/>
      <w:lvlText w:val="%1.%2.%3.%4.%5."/>
      <w:lvlJc w:val="left"/>
      <w:pPr>
        <w:ind w:left="1318" w:hanging="1080"/>
      </w:pPr>
      <w:rPr>
        <w:rFonts w:hint="default"/>
      </w:rPr>
    </w:lvl>
    <w:lvl w:ilvl="5">
      <w:start w:val="1"/>
      <w:numFmt w:val="decimal"/>
      <w:isLgl/>
      <w:lvlText w:val="%1.%2.%3.%4.%5.%6."/>
      <w:lvlJc w:val="left"/>
      <w:pPr>
        <w:ind w:left="1345" w:hanging="1080"/>
      </w:pPr>
      <w:rPr>
        <w:rFonts w:hint="default"/>
      </w:rPr>
    </w:lvl>
    <w:lvl w:ilvl="6">
      <w:start w:val="1"/>
      <w:numFmt w:val="decimal"/>
      <w:isLgl/>
      <w:lvlText w:val="%1.%2.%3.%4.%5.%6.%7."/>
      <w:lvlJc w:val="left"/>
      <w:pPr>
        <w:ind w:left="1372" w:hanging="1080"/>
      </w:pPr>
      <w:rPr>
        <w:rFonts w:hint="default"/>
      </w:rPr>
    </w:lvl>
    <w:lvl w:ilvl="7">
      <w:start w:val="1"/>
      <w:numFmt w:val="decimal"/>
      <w:isLgl/>
      <w:lvlText w:val="%1.%2.%3.%4.%5.%6.%7.%8."/>
      <w:lvlJc w:val="left"/>
      <w:pPr>
        <w:ind w:left="1759" w:hanging="1440"/>
      </w:pPr>
      <w:rPr>
        <w:rFonts w:hint="default"/>
      </w:rPr>
    </w:lvl>
    <w:lvl w:ilvl="8">
      <w:start w:val="1"/>
      <w:numFmt w:val="decimal"/>
      <w:isLgl/>
      <w:lvlText w:val="%1.%2.%3.%4.%5.%6.%7.%8.%9."/>
      <w:lvlJc w:val="left"/>
      <w:pPr>
        <w:ind w:left="1786" w:hanging="1440"/>
      </w:pPr>
      <w:rPr>
        <w:rFonts w:hint="default"/>
      </w:rPr>
    </w:lvl>
  </w:abstractNum>
  <w:abstractNum w:abstractNumId="47" w15:restartNumberingAfterBreak="0">
    <w:nsid w:val="7B3E3FD8"/>
    <w:multiLevelType w:val="multilevel"/>
    <w:tmpl w:val="C46A9080"/>
    <w:lvl w:ilvl="0">
      <w:start w:val="3"/>
      <w:numFmt w:val="decimal"/>
      <w:lvlText w:val="%1."/>
      <w:lvlJc w:val="left"/>
      <w:pPr>
        <w:ind w:left="560" w:hanging="560"/>
      </w:pPr>
      <w:rPr>
        <w:rFonts w:hint="default"/>
        <w:u w:val="none"/>
      </w:rPr>
    </w:lvl>
    <w:lvl w:ilvl="1">
      <w:start w:val="2"/>
      <w:numFmt w:val="decimal"/>
      <w:lvlText w:val="%1.%2."/>
      <w:lvlJc w:val="left"/>
      <w:pPr>
        <w:ind w:left="632" w:hanging="560"/>
      </w:pPr>
      <w:rPr>
        <w:rFonts w:hint="default"/>
        <w:b/>
        <w:bCs/>
        <w:u w:val="none"/>
      </w:rPr>
    </w:lvl>
    <w:lvl w:ilvl="2">
      <w:start w:val="13"/>
      <w:numFmt w:val="decimal"/>
      <w:lvlText w:val="%1.%2.%3."/>
      <w:lvlJc w:val="left"/>
      <w:pPr>
        <w:ind w:left="864" w:hanging="720"/>
      </w:pPr>
      <w:rPr>
        <w:rFonts w:hint="default"/>
        <w:u w:val="single"/>
      </w:rPr>
    </w:lvl>
    <w:lvl w:ilvl="3">
      <w:start w:val="1"/>
      <w:numFmt w:val="decimal"/>
      <w:lvlText w:val="%1.%2.%3.%4."/>
      <w:lvlJc w:val="left"/>
      <w:pPr>
        <w:ind w:left="936" w:hanging="720"/>
      </w:pPr>
      <w:rPr>
        <w:rFonts w:hint="default"/>
        <w:u w:val="single"/>
      </w:rPr>
    </w:lvl>
    <w:lvl w:ilvl="4">
      <w:start w:val="1"/>
      <w:numFmt w:val="decimal"/>
      <w:lvlText w:val="%1.%2.%3.%4.%5."/>
      <w:lvlJc w:val="left"/>
      <w:pPr>
        <w:ind w:left="1368" w:hanging="1080"/>
      </w:pPr>
      <w:rPr>
        <w:rFonts w:hint="default"/>
        <w:u w:val="single"/>
      </w:rPr>
    </w:lvl>
    <w:lvl w:ilvl="5">
      <w:start w:val="1"/>
      <w:numFmt w:val="decimal"/>
      <w:lvlText w:val="%1.%2.%3.%4.%5.%6."/>
      <w:lvlJc w:val="left"/>
      <w:pPr>
        <w:ind w:left="1440" w:hanging="1080"/>
      </w:pPr>
      <w:rPr>
        <w:rFonts w:hint="default"/>
        <w:u w:val="single"/>
      </w:rPr>
    </w:lvl>
    <w:lvl w:ilvl="6">
      <w:start w:val="1"/>
      <w:numFmt w:val="decimal"/>
      <w:lvlText w:val="%1.%2.%3.%4.%5.%6.%7."/>
      <w:lvlJc w:val="left"/>
      <w:pPr>
        <w:ind w:left="1512" w:hanging="1080"/>
      </w:pPr>
      <w:rPr>
        <w:rFonts w:hint="default"/>
        <w:u w:val="single"/>
      </w:rPr>
    </w:lvl>
    <w:lvl w:ilvl="7">
      <w:start w:val="1"/>
      <w:numFmt w:val="decimal"/>
      <w:lvlText w:val="%1.%2.%3.%4.%5.%6.%7.%8."/>
      <w:lvlJc w:val="left"/>
      <w:pPr>
        <w:ind w:left="1944" w:hanging="1440"/>
      </w:pPr>
      <w:rPr>
        <w:rFonts w:hint="default"/>
        <w:u w:val="single"/>
      </w:rPr>
    </w:lvl>
    <w:lvl w:ilvl="8">
      <w:start w:val="1"/>
      <w:numFmt w:val="decimal"/>
      <w:lvlText w:val="%1.%2.%3.%4.%5.%6.%7.%8.%9."/>
      <w:lvlJc w:val="left"/>
      <w:pPr>
        <w:ind w:left="2016" w:hanging="1440"/>
      </w:pPr>
      <w:rPr>
        <w:rFonts w:hint="default"/>
        <w:u w:val="single"/>
      </w:rPr>
    </w:lvl>
  </w:abstractNum>
  <w:abstractNum w:abstractNumId="48" w15:restartNumberingAfterBreak="0">
    <w:nsid w:val="7D416D5C"/>
    <w:multiLevelType w:val="hybridMultilevel"/>
    <w:tmpl w:val="50A88ED8"/>
    <w:lvl w:ilvl="0" w:tplc="EF2638B8">
      <w:start w:val="1"/>
      <w:numFmt w:val="lowerLetter"/>
      <w:lvlText w:val="%1)"/>
      <w:lvlJc w:val="left"/>
      <w:pPr>
        <w:ind w:left="1080" w:hanging="360"/>
      </w:pPr>
      <w:rPr>
        <w:rFonts w:eastAsia="Arial"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1353845791">
    <w:abstractNumId w:val="0"/>
  </w:num>
  <w:num w:numId="2" w16cid:durableId="1697659331">
    <w:abstractNumId w:val="16"/>
  </w:num>
  <w:num w:numId="3" w16cid:durableId="1114247225">
    <w:abstractNumId w:val="32"/>
  </w:num>
  <w:num w:numId="4" w16cid:durableId="278343754">
    <w:abstractNumId w:val="45"/>
  </w:num>
  <w:num w:numId="5" w16cid:durableId="1322198789">
    <w:abstractNumId w:val="19"/>
  </w:num>
  <w:num w:numId="6" w16cid:durableId="421075815">
    <w:abstractNumId w:val="13"/>
  </w:num>
  <w:num w:numId="7" w16cid:durableId="1492218166">
    <w:abstractNumId w:val="2"/>
  </w:num>
  <w:num w:numId="8" w16cid:durableId="62802739">
    <w:abstractNumId w:val="42"/>
  </w:num>
  <w:num w:numId="9" w16cid:durableId="1356154125">
    <w:abstractNumId w:val="27"/>
  </w:num>
  <w:num w:numId="10" w16cid:durableId="1218468099">
    <w:abstractNumId w:val="10"/>
  </w:num>
  <w:num w:numId="11" w16cid:durableId="430735065">
    <w:abstractNumId w:val="33"/>
  </w:num>
  <w:num w:numId="12" w16cid:durableId="507327721">
    <w:abstractNumId w:val="48"/>
  </w:num>
  <w:num w:numId="13" w16cid:durableId="1226992054">
    <w:abstractNumId w:val="43"/>
  </w:num>
  <w:num w:numId="14" w16cid:durableId="585068368">
    <w:abstractNumId w:val="34"/>
  </w:num>
  <w:num w:numId="15" w16cid:durableId="1997370546">
    <w:abstractNumId w:val="24"/>
  </w:num>
  <w:num w:numId="16" w16cid:durableId="805241936">
    <w:abstractNumId w:val="14"/>
  </w:num>
  <w:num w:numId="17" w16cid:durableId="391270686">
    <w:abstractNumId w:val="46"/>
  </w:num>
  <w:num w:numId="18" w16cid:durableId="1133324471">
    <w:abstractNumId w:val="28"/>
  </w:num>
  <w:num w:numId="19" w16cid:durableId="860238666">
    <w:abstractNumId w:val="47"/>
  </w:num>
  <w:num w:numId="20" w16cid:durableId="1089230686">
    <w:abstractNumId w:val="12"/>
  </w:num>
  <w:num w:numId="21" w16cid:durableId="641931132">
    <w:abstractNumId w:val="11"/>
  </w:num>
  <w:num w:numId="22" w16cid:durableId="715811284">
    <w:abstractNumId w:val="17"/>
  </w:num>
  <w:num w:numId="23" w16cid:durableId="1615361743">
    <w:abstractNumId w:val="8"/>
  </w:num>
  <w:num w:numId="24" w16cid:durableId="1105229360">
    <w:abstractNumId w:val="20"/>
  </w:num>
  <w:num w:numId="25" w16cid:durableId="1624535186">
    <w:abstractNumId w:val="1"/>
  </w:num>
  <w:num w:numId="26" w16cid:durableId="492109861">
    <w:abstractNumId w:val="18"/>
  </w:num>
  <w:num w:numId="27" w16cid:durableId="1455178438">
    <w:abstractNumId w:val="38"/>
  </w:num>
  <w:num w:numId="28" w16cid:durableId="1434395903">
    <w:abstractNumId w:val="7"/>
  </w:num>
  <w:num w:numId="29" w16cid:durableId="1739942441">
    <w:abstractNumId w:val="40"/>
  </w:num>
  <w:num w:numId="30" w16cid:durableId="310910688">
    <w:abstractNumId w:val="36"/>
  </w:num>
  <w:num w:numId="31" w16cid:durableId="1981616354">
    <w:abstractNumId w:val="31"/>
  </w:num>
  <w:num w:numId="32" w16cid:durableId="1294749361">
    <w:abstractNumId w:val="3"/>
  </w:num>
  <w:num w:numId="33" w16cid:durableId="1249537649">
    <w:abstractNumId w:val="22"/>
  </w:num>
  <w:num w:numId="34" w16cid:durableId="423650884">
    <w:abstractNumId w:val="44"/>
  </w:num>
  <w:num w:numId="35" w16cid:durableId="571281869">
    <w:abstractNumId w:val="29"/>
    <w:lvlOverride w:ilvl="0">
      <w:lvl w:ilvl="0">
        <w:numFmt w:val="decimal"/>
        <w:lvlText w:val="%1."/>
        <w:lvlJc w:val="left"/>
      </w:lvl>
    </w:lvlOverride>
  </w:num>
  <w:num w:numId="36" w16cid:durableId="1991396721">
    <w:abstractNumId w:val="15"/>
    <w:lvlOverride w:ilvl="0">
      <w:lvl w:ilvl="0">
        <w:numFmt w:val="decimal"/>
        <w:lvlText w:val="%1."/>
        <w:lvlJc w:val="left"/>
      </w:lvl>
    </w:lvlOverride>
  </w:num>
  <w:num w:numId="37" w16cid:durableId="1163200939">
    <w:abstractNumId w:val="30"/>
    <w:lvlOverride w:ilvl="0">
      <w:lvl w:ilvl="0">
        <w:numFmt w:val="lowerLetter"/>
        <w:lvlText w:val="%1."/>
        <w:lvlJc w:val="left"/>
      </w:lvl>
    </w:lvlOverride>
  </w:num>
  <w:num w:numId="38" w16cid:durableId="1373724046">
    <w:abstractNumId w:val="41"/>
  </w:num>
  <w:num w:numId="39" w16cid:durableId="1480532507">
    <w:abstractNumId w:val="9"/>
  </w:num>
  <w:num w:numId="40" w16cid:durableId="655426559">
    <w:abstractNumId w:val="39"/>
    <w:lvlOverride w:ilvl="0">
      <w:lvl w:ilvl="0">
        <w:numFmt w:val="decimal"/>
        <w:lvlText w:val="%1."/>
        <w:lvlJc w:val="left"/>
      </w:lvl>
    </w:lvlOverride>
  </w:num>
  <w:num w:numId="41" w16cid:durableId="2125464391">
    <w:abstractNumId w:val="35"/>
    <w:lvlOverride w:ilvl="0">
      <w:lvl w:ilvl="0">
        <w:numFmt w:val="decimal"/>
        <w:lvlText w:val="%1."/>
        <w:lvlJc w:val="left"/>
      </w:lvl>
    </w:lvlOverride>
  </w:num>
  <w:num w:numId="42" w16cid:durableId="383917019">
    <w:abstractNumId w:val="5"/>
    <w:lvlOverride w:ilvl="0">
      <w:lvl w:ilvl="0">
        <w:numFmt w:val="decimal"/>
        <w:lvlText w:val="%1."/>
        <w:lvlJc w:val="left"/>
      </w:lvl>
    </w:lvlOverride>
  </w:num>
  <w:num w:numId="43" w16cid:durableId="674452893">
    <w:abstractNumId w:val="23"/>
    <w:lvlOverride w:ilvl="0">
      <w:lvl w:ilvl="0">
        <w:numFmt w:val="decimal"/>
        <w:lvlText w:val="%1."/>
        <w:lvlJc w:val="left"/>
      </w:lvl>
    </w:lvlOverride>
  </w:num>
  <w:num w:numId="44" w16cid:durableId="637347099">
    <w:abstractNumId w:val="6"/>
  </w:num>
  <w:num w:numId="45" w16cid:durableId="290525070">
    <w:abstractNumId w:val="37"/>
  </w:num>
  <w:num w:numId="46" w16cid:durableId="32315558">
    <w:abstractNumId w:val="21"/>
  </w:num>
  <w:num w:numId="47" w16cid:durableId="442847803">
    <w:abstractNumId w:val="25"/>
  </w:num>
  <w:num w:numId="48" w16cid:durableId="2060590199">
    <w:abstractNumId w:val="4"/>
  </w:num>
  <w:num w:numId="49" w16cid:durableId="1526871254">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72"/>
    <w:rsid w:val="000206A7"/>
    <w:rsid w:val="00047F86"/>
    <w:rsid w:val="00076AC4"/>
    <w:rsid w:val="000B449D"/>
    <w:rsid w:val="000C028E"/>
    <w:rsid w:val="000C6990"/>
    <w:rsid w:val="000D5B29"/>
    <w:rsid w:val="000E496E"/>
    <w:rsid w:val="000E49F8"/>
    <w:rsid w:val="001647D6"/>
    <w:rsid w:val="00171545"/>
    <w:rsid w:val="00181581"/>
    <w:rsid w:val="00192C96"/>
    <w:rsid w:val="001B136D"/>
    <w:rsid w:val="001B15FF"/>
    <w:rsid w:val="001B3068"/>
    <w:rsid w:val="001B30FD"/>
    <w:rsid w:val="001B44B1"/>
    <w:rsid w:val="001B6E37"/>
    <w:rsid w:val="001C7634"/>
    <w:rsid w:val="001D6768"/>
    <w:rsid w:val="001E3E63"/>
    <w:rsid w:val="002033CD"/>
    <w:rsid w:val="00230372"/>
    <w:rsid w:val="002341BD"/>
    <w:rsid w:val="002401BF"/>
    <w:rsid w:val="002428F9"/>
    <w:rsid w:val="00252B48"/>
    <w:rsid w:val="00254A35"/>
    <w:rsid w:val="00293B51"/>
    <w:rsid w:val="00295404"/>
    <w:rsid w:val="00295F57"/>
    <w:rsid w:val="002979FC"/>
    <w:rsid w:val="002B378B"/>
    <w:rsid w:val="002B79F0"/>
    <w:rsid w:val="002D2952"/>
    <w:rsid w:val="002D348D"/>
    <w:rsid w:val="00326D58"/>
    <w:rsid w:val="003451FA"/>
    <w:rsid w:val="003555D9"/>
    <w:rsid w:val="00366D82"/>
    <w:rsid w:val="0038725C"/>
    <w:rsid w:val="00394EDD"/>
    <w:rsid w:val="00397356"/>
    <w:rsid w:val="003B0957"/>
    <w:rsid w:val="003C16A4"/>
    <w:rsid w:val="00422573"/>
    <w:rsid w:val="00440A4F"/>
    <w:rsid w:val="0044493D"/>
    <w:rsid w:val="00446C0F"/>
    <w:rsid w:val="0045694B"/>
    <w:rsid w:val="00464C89"/>
    <w:rsid w:val="004663AC"/>
    <w:rsid w:val="00473389"/>
    <w:rsid w:val="00481E8B"/>
    <w:rsid w:val="004A51A5"/>
    <w:rsid w:val="004A6C01"/>
    <w:rsid w:val="004B58F5"/>
    <w:rsid w:val="004B6A2C"/>
    <w:rsid w:val="004C0404"/>
    <w:rsid w:val="004C19B9"/>
    <w:rsid w:val="004E1532"/>
    <w:rsid w:val="00520C1A"/>
    <w:rsid w:val="00525153"/>
    <w:rsid w:val="00531802"/>
    <w:rsid w:val="0053549B"/>
    <w:rsid w:val="0053798C"/>
    <w:rsid w:val="00543190"/>
    <w:rsid w:val="00545508"/>
    <w:rsid w:val="0055146C"/>
    <w:rsid w:val="00551ADA"/>
    <w:rsid w:val="0055364B"/>
    <w:rsid w:val="00555471"/>
    <w:rsid w:val="0055607A"/>
    <w:rsid w:val="00560A34"/>
    <w:rsid w:val="005700F6"/>
    <w:rsid w:val="00570507"/>
    <w:rsid w:val="00586338"/>
    <w:rsid w:val="005870F7"/>
    <w:rsid w:val="005A2E6F"/>
    <w:rsid w:val="005A371E"/>
    <w:rsid w:val="005B7177"/>
    <w:rsid w:val="005C1C35"/>
    <w:rsid w:val="005D07CF"/>
    <w:rsid w:val="005D1575"/>
    <w:rsid w:val="005F29C2"/>
    <w:rsid w:val="005F58BC"/>
    <w:rsid w:val="005F5A50"/>
    <w:rsid w:val="00652B1A"/>
    <w:rsid w:val="006678A6"/>
    <w:rsid w:val="00683EF9"/>
    <w:rsid w:val="006952CF"/>
    <w:rsid w:val="00695C1D"/>
    <w:rsid w:val="006A23EE"/>
    <w:rsid w:val="006A64D5"/>
    <w:rsid w:val="006B6D81"/>
    <w:rsid w:val="006B7125"/>
    <w:rsid w:val="006C1396"/>
    <w:rsid w:val="006C2020"/>
    <w:rsid w:val="006F1EE6"/>
    <w:rsid w:val="00706B8B"/>
    <w:rsid w:val="007249FD"/>
    <w:rsid w:val="00731F4B"/>
    <w:rsid w:val="00742FDF"/>
    <w:rsid w:val="00753056"/>
    <w:rsid w:val="007618F9"/>
    <w:rsid w:val="007657FC"/>
    <w:rsid w:val="00770FAF"/>
    <w:rsid w:val="00775DB7"/>
    <w:rsid w:val="00782C6B"/>
    <w:rsid w:val="007908FC"/>
    <w:rsid w:val="00795411"/>
    <w:rsid w:val="00796FA8"/>
    <w:rsid w:val="007A20E3"/>
    <w:rsid w:val="007A2E36"/>
    <w:rsid w:val="007B4A17"/>
    <w:rsid w:val="007C76D2"/>
    <w:rsid w:val="007D4A81"/>
    <w:rsid w:val="00800EA9"/>
    <w:rsid w:val="00805BCC"/>
    <w:rsid w:val="00813768"/>
    <w:rsid w:val="00845438"/>
    <w:rsid w:val="008536EB"/>
    <w:rsid w:val="00871CF6"/>
    <w:rsid w:val="00887FAA"/>
    <w:rsid w:val="008D5472"/>
    <w:rsid w:val="008F2F96"/>
    <w:rsid w:val="008F6F48"/>
    <w:rsid w:val="009019D1"/>
    <w:rsid w:val="00903760"/>
    <w:rsid w:val="009037A5"/>
    <w:rsid w:val="009040E6"/>
    <w:rsid w:val="0092374D"/>
    <w:rsid w:val="0093253E"/>
    <w:rsid w:val="00935E48"/>
    <w:rsid w:val="009417AB"/>
    <w:rsid w:val="00943C0B"/>
    <w:rsid w:val="00986241"/>
    <w:rsid w:val="00991922"/>
    <w:rsid w:val="00992A9F"/>
    <w:rsid w:val="009A508F"/>
    <w:rsid w:val="009B7385"/>
    <w:rsid w:val="009C5C1D"/>
    <w:rsid w:val="009D2445"/>
    <w:rsid w:val="009E7BBA"/>
    <w:rsid w:val="009F5992"/>
    <w:rsid w:val="00A17416"/>
    <w:rsid w:val="00A32ED2"/>
    <w:rsid w:val="00A3464B"/>
    <w:rsid w:val="00A35DFB"/>
    <w:rsid w:val="00A54E49"/>
    <w:rsid w:val="00A8116F"/>
    <w:rsid w:val="00A9122D"/>
    <w:rsid w:val="00AB7692"/>
    <w:rsid w:val="00AD2380"/>
    <w:rsid w:val="00B02A23"/>
    <w:rsid w:val="00B0707E"/>
    <w:rsid w:val="00B27C74"/>
    <w:rsid w:val="00B372A0"/>
    <w:rsid w:val="00B52586"/>
    <w:rsid w:val="00B6256C"/>
    <w:rsid w:val="00B75306"/>
    <w:rsid w:val="00B96652"/>
    <w:rsid w:val="00BA124C"/>
    <w:rsid w:val="00BC4F28"/>
    <w:rsid w:val="00BC6F35"/>
    <w:rsid w:val="00BC7D2E"/>
    <w:rsid w:val="00BE28A2"/>
    <w:rsid w:val="00BE2F78"/>
    <w:rsid w:val="00BE7249"/>
    <w:rsid w:val="00C121DC"/>
    <w:rsid w:val="00C164C2"/>
    <w:rsid w:val="00C2489B"/>
    <w:rsid w:val="00C26AF1"/>
    <w:rsid w:val="00C27564"/>
    <w:rsid w:val="00C37814"/>
    <w:rsid w:val="00C416BD"/>
    <w:rsid w:val="00C4583F"/>
    <w:rsid w:val="00C632E7"/>
    <w:rsid w:val="00C7055D"/>
    <w:rsid w:val="00C808AE"/>
    <w:rsid w:val="00C979B4"/>
    <w:rsid w:val="00CA7015"/>
    <w:rsid w:val="00CC2573"/>
    <w:rsid w:val="00CC72F8"/>
    <w:rsid w:val="00CF54A9"/>
    <w:rsid w:val="00D07252"/>
    <w:rsid w:val="00D1235D"/>
    <w:rsid w:val="00D162A3"/>
    <w:rsid w:val="00D22D62"/>
    <w:rsid w:val="00D672FD"/>
    <w:rsid w:val="00D74BE5"/>
    <w:rsid w:val="00D76E2E"/>
    <w:rsid w:val="00D81EE7"/>
    <w:rsid w:val="00D90285"/>
    <w:rsid w:val="00D94339"/>
    <w:rsid w:val="00DA3974"/>
    <w:rsid w:val="00DF33A5"/>
    <w:rsid w:val="00E03E24"/>
    <w:rsid w:val="00E04576"/>
    <w:rsid w:val="00E331EC"/>
    <w:rsid w:val="00E652F3"/>
    <w:rsid w:val="00E821BB"/>
    <w:rsid w:val="00EB34BF"/>
    <w:rsid w:val="00EE034F"/>
    <w:rsid w:val="00EE725F"/>
    <w:rsid w:val="00F20214"/>
    <w:rsid w:val="00F231CC"/>
    <w:rsid w:val="00F33916"/>
    <w:rsid w:val="00F363E5"/>
    <w:rsid w:val="00F6392D"/>
    <w:rsid w:val="00F65A0F"/>
    <w:rsid w:val="00F90810"/>
    <w:rsid w:val="00FA6FE8"/>
    <w:rsid w:val="00FF0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AC7DFEAB-44DE-8745-BFAE-1185176C9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53549B"/>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semiHidden/>
    <w:unhideWhenUsed/>
    <w:qFormat/>
    <w:rsid w:val="0053549B"/>
    <w:pPr>
      <w:keepNext/>
      <w:spacing w:after="0" w:line="240" w:lineRule="auto"/>
      <w:jc w:val="both"/>
      <w:outlineLvl w:val="1"/>
    </w:pPr>
    <w:rPr>
      <w:rFonts w:ascii="Arial Narrow" w:eastAsia="Times New Roman" w:hAnsi="Arial Narrow" w:cs="Times New Roman"/>
      <w:b/>
      <w:bCs/>
      <w:iCs/>
      <w:sz w:val="24"/>
      <w:szCs w:val="24"/>
      <w:lang w:val="es-ES_tradnl" w:eastAsia="es-ES"/>
    </w:rPr>
  </w:style>
  <w:style w:type="paragraph" w:styleId="Ttulo3">
    <w:name w:val="heading 3"/>
    <w:basedOn w:val="Normal"/>
    <w:next w:val="Normal"/>
    <w:link w:val="Ttulo3Car"/>
    <w:semiHidden/>
    <w:unhideWhenUsed/>
    <w:qFormat/>
    <w:rsid w:val="0053549B"/>
    <w:pPr>
      <w:keepNext/>
      <w:spacing w:after="0" w:line="240" w:lineRule="auto"/>
      <w:jc w:val="both"/>
      <w:outlineLvl w:val="2"/>
    </w:pPr>
    <w:rPr>
      <w:rFonts w:ascii="Arial Narrow" w:eastAsia="Times New Roman" w:hAnsi="Arial Narrow" w:cs="Times New Roman"/>
      <w:b/>
      <w:bCs/>
      <w:iCs/>
      <w:sz w:val="20"/>
      <w:szCs w:val="24"/>
      <w:lang w:val="es-ES_tradnl" w:eastAsia="es-ES"/>
    </w:rPr>
  </w:style>
  <w:style w:type="paragraph" w:styleId="Ttulo4">
    <w:name w:val="heading 4"/>
    <w:basedOn w:val="Normal"/>
    <w:next w:val="Normal"/>
    <w:link w:val="Ttulo4Car"/>
    <w:semiHidden/>
    <w:unhideWhenUsed/>
    <w:qFormat/>
    <w:rsid w:val="0053549B"/>
    <w:pPr>
      <w:keepNext/>
      <w:spacing w:after="0" w:line="240" w:lineRule="auto"/>
      <w:jc w:val="center"/>
      <w:outlineLvl w:val="3"/>
    </w:pPr>
    <w:rPr>
      <w:rFonts w:ascii="Bookman Old Style" w:hAnsi="Bookman Old Style" w:cs="Arial"/>
      <w:b/>
      <w:bCs/>
      <w:iCs/>
      <w:sz w:val="24"/>
      <w:szCs w:val="24"/>
      <w:lang w:val="es" w:eastAsia="es-ES"/>
    </w:rPr>
  </w:style>
  <w:style w:type="paragraph" w:styleId="Ttulo5">
    <w:name w:val="heading 5"/>
    <w:basedOn w:val="Normal"/>
    <w:next w:val="Normal"/>
    <w:link w:val="Ttulo5Car"/>
    <w:semiHidden/>
    <w:unhideWhenUsed/>
    <w:qFormat/>
    <w:rsid w:val="0053549B"/>
    <w:pPr>
      <w:keepNext/>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semiHidden/>
    <w:unhideWhenUsed/>
    <w:qFormat/>
    <w:rsid w:val="0053549B"/>
    <w:pPr>
      <w:keepNext/>
      <w:spacing w:after="0" w:line="240" w:lineRule="auto"/>
      <w:jc w:val="right"/>
      <w:outlineLvl w:val="5"/>
    </w:pPr>
    <w:rPr>
      <w:rFonts w:ascii="Arial" w:eastAsia="Times New Roman" w:hAnsi="Arial" w:cs="Times New Roman"/>
      <w:b/>
      <w:bCs/>
      <w:iCs/>
      <w:szCs w:val="24"/>
      <w:lang w:val="es-ES_tradnl" w:eastAsia="es-ES"/>
    </w:rPr>
  </w:style>
  <w:style w:type="paragraph" w:styleId="Ttulo7">
    <w:name w:val="heading 7"/>
    <w:basedOn w:val="Normal"/>
    <w:next w:val="Normal"/>
    <w:link w:val="Ttulo7Car"/>
    <w:uiPriority w:val="99"/>
    <w:semiHidden/>
    <w:unhideWhenUsed/>
    <w:qFormat/>
    <w:rsid w:val="0053549B"/>
    <w:pPr>
      <w:keepNext/>
      <w:spacing w:after="0" w:line="240" w:lineRule="auto"/>
      <w:jc w:val="center"/>
      <w:outlineLvl w:val="6"/>
    </w:pPr>
    <w:rPr>
      <w:rFonts w:ascii="Arial" w:eastAsia="Times New Roman" w:hAnsi="Arial" w:cs="Times New Roman"/>
      <w:b/>
      <w:bCs/>
      <w:iCs/>
      <w:szCs w:val="24"/>
      <w:lang w:val="es-ES_tradnl" w:eastAsia="es-ES"/>
    </w:rPr>
  </w:style>
  <w:style w:type="paragraph" w:styleId="Ttulo8">
    <w:name w:val="heading 8"/>
    <w:basedOn w:val="Normal"/>
    <w:next w:val="Normal"/>
    <w:link w:val="Ttulo8Car"/>
    <w:uiPriority w:val="99"/>
    <w:semiHidden/>
    <w:unhideWhenUsed/>
    <w:qFormat/>
    <w:rsid w:val="005354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semiHidden/>
    <w:unhideWhenUsed/>
    <w:qFormat/>
    <w:rsid w:val="0053549B"/>
    <w:pPr>
      <w:keepNext/>
      <w:spacing w:after="0" w:line="240" w:lineRule="auto"/>
      <w:outlineLvl w:val="8"/>
    </w:pPr>
    <w:rPr>
      <w:rFonts w:ascii="Arial Narrow" w:eastAsia="Times New Roman" w:hAnsi="Arial Narrow" w:cs="Times New Roman"/>
      <w:b/>
      <w:i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99"/>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uiPriority w:val="99"/>
    <w:rsid w:val="008D5472"/>
    <w:rPr>
      <w:rFonts w:ascii="Arial" w:eastAsia="Times New Roman" w:hAnsi="Arial" w:cs="Times New Roman"/>
      <w:i/>
      <w:sz w:val="24"/>
      <w:szCs w:val="20"/>
      <w:lang w:val="es-ES" w:eastAsia="es-ES"/>
    </w:rPr>
  </w:style>
  <w:style w:type="paragraph" w:customStyle="1" w:styleId="Default">
    <w:name w:val="Default"/>
    <w:uiPriority w:val="99"/>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55364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55364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4Car">
    <w:name w:val="Título 4 Car"/>
    <w:link w:val="Ttulo4"/>
    <w:rsid w:val="006C1396"/>
    <w:rPr>
      <w:rFonts w:ascii="Bookman Old Style" w:hAnsi="Bookman Old Style" w:cs="Arial"/>
      <w:b/>
      <w:bCs/>
      <w:iCs/>
      <w:sz w:val="24"/>
      <w:szCs w:val="24"/>
      <w:lang w:val="es" w:eastAsia="es-ES"/>
    </w:rPr>
  </w:style>
  <w:style w:type="paragraph" w:styleId="Sinespaciado">
    <w:name w:val="No Spacing"/>
    <w:link w:val="SinespaciadoCar"/>
    <w:uiPriority w:val="1"/>
    <w:qFormat/>
    <w:rsid w:val="00C416BD"/>
    <w:pPr>
      <w:autoSpaceDN w:val="0"/>
      <w:spacing w:after="0" w:line="240" w:lineRule="auto"/>
    </w:pPr>
    <w:rPr>
      <w:rFonts w:ascii="Times New Roman" w:eastAsia="Times New Roman" w:hAnsi="Times New Roman" w:cs="Times New Roman"/>
      <w:sz w:val="24"/>
      <w:szCs w:val="24"/>
      <w:lang w:eastAsia="es-ES"/>
    </w:rPr>
  </w:style>
  <w:style w:type="character" w:customStyle="1" w:styleId="Fuentedeprrafopredeter2">
    <w:name w:val="Fuente de párrafo predeter.2"/>
    <w:rsid w:val="00992A9F"/>
  </w:style>
  <w:style w:type="paragraph" w:customStyle="1" w:styleId="Normal1">
    <w:name w:val="Normal1"/>
    <w:rsid w:val="00992A9F"/>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character" w:customStyle="1" w:styleId="SinespaciadoCar">
    <w:name w:val="Sin espaciado Car"/>
    <w:link w:val="Sinespaciado"/>
    <w:uiPriority w:val="1"/>
    <w:rsid w:val="00C2489B"/>
    <w:rPr>
      <w:rFonts w:ascii="Times New Roman" w:eastAsia="Times New Roman" w:hAnsi="Times New Roman" w:cs="Times New Roman"/>
      <w:sz w:val="24"/>
      <w:szCs w:val="24"/>
      <w:lang w:eastAsia="es-ES"/>
    </w:rPr>
  </w:style>
  <w:style w:type="table" w:customStyle="1" w:styleId="TableGrid">
    <w:name w:val="TableGrid"/>
    <w:rsid w:val="00D81EE7"/>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aliases w:val="h,h8,h9,h10,h18"/>
    <w:basedOn w:val="Normal"/>
    <w:link w:val="EncabezadoCar"/>
    <w:unhideWhenUsed/>
    <w:rsid w:val="000C028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0C028E"/>
  </w:style>
  <w:style w:type="character" w:customStyle="1" w:styleId="Fuentedeprrafopredeter1">
    <w:name w:val="Fuente de párrafo predeter.1"/>
    <w:rsid w:val="009B7385"/>
  </w:style>
  <w:style w:type="paragraph" w:customStyle="1" w:styleId="Cuadrculamedia1-nfasis21">
    <w:name w:val="Cuadrícula media 1 - Énfasis 21"/>
    <w:basedOn w:val="Normal1"/>
    <w:qFormat/>
    <w:rsid w:val="009B7385"/>
    <w:pPr>
      <w:suppressAutoHyphens w:val="0"/>
      <w:ind w:left="720"/>
      <w:textAlignment w:val="auto"/>
    </w:pPr>
  </w:style>
  <w:style w:type="paragraph" w:customStyle="1" w:styleId="Cuadrculamedia2-nfasis21">
    <w:name w:val="Cuadrícula media 2 - Énfasis 21"/>
    <w:basedOn w:val="Normal1"/>
    <w:next w:val="Normal1"/>
    <w:qFormat/>
    <w:rsid w:val="009B7385"/>
    <w:pPr>
      <w:widowControl w:val="0"/>
      <w:suppressAutoHyphens w:val="0"/>
      <w:overflowPunct w:val="0"/>
      <w:autoSpaceDE w:val="0"/>
    </w:pPr>
  </w:style>
  <w:style w:type="paragraph" w:customStyle="1" w:styleId="Sombreadomedio1-nfasis11">
    <w:name w:val="Sombreado medio 1 - Énfasis 11"/>
    <w:qFormat/>
    <w:rsid w:val="009B7385"/>
    <w:pPr>
      <w:spacing w:after="0" w:line="100" w:lineRule="atLeast"/>
    </w:pPr>
    <w:rPr>
      <w:rFonts w:ascii="Times New Roman" w:eastAsia="Times New Roman" w:hAnsi="Times New Roman" w:cs="Times New Roman"/>
      <w:sz w:val="20"/>
      <w:szCs w:val="20"/>
      <w:lang w:val="es-ES_tradnl" w:eastAsia="es-ES_tradnl"/>
    </w:rPr>
  </w:style>
  <w:style w:type="character" w:customStyle="1" w:styleId="Ttulo1Car">
    <w:name w:val="Título 1 Car"/>
    <w:basedOn w:val="Fuentedeprrafopredeter"/>
    <w:link w:val="Ttulo1"/>
    <w:rsid w:val="0053549B"/>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semiHidden/>
    <w:rsid w:val="0053549B"/>
    <w:rPr>
      <w:rFonts w:ascii="Arial Narrow" w:eastAsia="Times New Roman" w:hAnsi="Arial Narrow" w:cs="Times New Roman"/>
      <w:b/>
      <w:bCs/>
      <w:iCs/>
      <w:sz w:val="24"/>
      <w:szCs w:val="24"/>
      <w:lang w:val="es-ES_tradnl" w:eastAsia="es-ES"/>
    </w:rPr>
  </w:style>
  <w:style w:type="character" w:customStyle="1" w:styleId="Ttulo3Car">
    <w:name w:val="Título 3 Car"/>
    <w:basedOn w:val="Fuentedeprrafopredeter"/>
    <w:link w:val="Ttulo3"/>
    <w:semiHidden/>
    <w:rsid w:val="0053549B"/>
    <w:rPr>
      <w:rFonts w:ascii="Arial Narrow" w:eastAsia="Times New Roman" w:hAnsi="Arial Narrow" w:cs="Times New Roman"/>
      <w:b/>
      <w:bCs/>
      <w:iCs/>
      <w:sz w:val="20"/>
      <w:szCs w:val="24"/>
      <w:lang w:val="es-ES_tradnl" w:eastAsia="es-ES"/>
    </w:rPr>
  </w:style>
  <w:style w:type="character" w:customStyle="1" w:styleId="Ttulo4Car1">
    <w:name w:val="Título 4 Car1"/>
    <w:basedOn w:val="Fuentedeprrafopredeter"/>
    <w:uiPriority w:val="9"/>
    <w:semiHidden/>
    <w:rsid w:val="0053549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53549B"/>
    <w:rPr>
      <w:rFonts w:ascii="Arial" w:eastAsia="Times New Roman" w:hAnsi="Arial" w:cs="Times New Roman"/>
      <w:b/>
      <w:szCs w:val="24"/>
      <w:lang w:eastAsia="es-ES"/>
    </w:rPr>
  </w:style>
  <w:style w:type="character" w:customStyle="1" w:styleId="Ttulo6Car">
    <w:name w:val="Título 6 Car"/>
    <w:basedOn w:val="Fuentedeprrafopredeter"/>
    <w:link w:val="Ttulo6"/>
    <w:semiHidden/>
    <w:rsid w:val="0053549B"/>
    <w:rPr>
      <w:rFonts w:ascii="Arial" w:eastAsia="Times New Roman" w:hAnsi="Arial" w:cs="Times New Roman"/>
      <w:b/>
      <w:bCs/>
      <w:iCs/>
      <w:szCs w:val="24"/>
      <w:lang w:val="es-ES_tradnl" w:eastAsia="es-ES"/>
    </w:rPr>
  </w:style>
  <w:style w:type="character" w:customStyle="1" w:styleId="Ttulo7Car">
    <w:name w:val="Título 7 Car"/>
    <w:basedOn w:val="Fuentedeprrafopredeter"/>
    <w:link w:val="Ttulo7"/>
    <w:uiPriority w:val="99"/>
    <w:semiHidden/>
    <w:rsid w:val="0053549B"/>
    <w:rPr>
      <w:rFonts w:ascii="Arial" w:eastAsia="Times New Roman" w:hAnsi="Arial" w:cs="Times New Roman"/>
      <w:b/>
      <w:bCs/>
      <w:iCs/>
      <w:szCs w:val="24"/>
      <w:lang w:val="es-ES_tradnl" w:eastAsia="es-ES"/>
    </w:rPr>
  </w:style>
  <w:style w:type="character" w:customStyle="1" w:styleId="Ttulo8Car">
    <w:name w:val="Título 8 Car"/>
    <w:basedOn w:val="Fuentedeprrafopredeter"/>
    <w:link w:val="Ttulo8"/>
    <w:uiPriority w:val="99"/>
    <w:semiHidden/>
    <w:rsid w:val="005354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semiHidden/>
    <w:rsid w:val="0053549B"/>
    <w:rPr>
      <w:rFonts w:ascii="Arial Narrow" w:eastAsia="Times New Roman" w:hAnsi="Arial Narrow" w:cs="Times New Roman"/>
      <w:b/>
      <w:iCs/>
      <w:sz w:val="24"/>
      <w:szCs w:val="24"/>
      <w:lang w:val="es-ES_tradnl" w:eastAsia="es-ES"/>
    </w:rPr>
  </w:style>
  <w:style w:type="character" w:styleId="Hipervnculo">
    <w:name w:val="Hyperlink"/>
    <w:uiPriority w:val="99"/>
    <w:semiHidden/>
    <w:unhideWhenUsed/>
    <w:rsid w:val="0053549B"/>
    <w:rPr>
      <w:color w:val="0000FF"/>
      <w:u w:val="single"/>
    </w:rPr>
  </w:style>
  <w:style w:type="character" w:styleId="Hipervnculovisitado">
    <w:name w:val="FollowedHyperlink"/>
    <w:uiPriority w:val="99"/>
    <w:semiHidden/>
    <w:unhideWhenUsed/>
    <w:rsid w:val="0053549B"/>
    <w:rPr>
      <w:color w:val="800080"/>
      <w:u w:val="single"/>
    </w:rPr>
  </w:style>
  <w:style w:type="paragraph" w:styleId="HTMLconformatoprevio">
    <w:name w:val="HTML Preformatted"/>
    <w:basedOn w:val="Normal"/>
    <w:link w:val="HTMLconformatoprevioCar"/>
    <w:semiHidden/>
    <w:unhideWhenUsed/>
    <w:rsid w:val="0053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x-none" w:eastAsia="x-none"/>
    </w:rPr>
  </w:style>
  <w:style w:type="character" w:customStyle="1" w:styleId="HTMLconformatoprevioCar">
    <w:name w:val="HTML con formato previo Car"/>
    <w:basedOn w:val="Fuentedeprrafopredeter"/>
    <w:link w:val="HTMLconformatoprevio"/>
    <w:semiHidden/>
    <w:rsid w:val="0053549B"/>
    <w:rPr>
      <w:rFonts w:ascii="Courier New" w:eastAsia="Times New Roman" w:hAnsi="Courier New" w:cs="Times New Roman"/>
      <w:bCs/>
      <w:iCs/>
      <w:sz w:val="20"/>
      <w:szCs w:val="20"/>
      <w:lang w:val="x-none" w:eastAsia="x-none"/>
    </w:rPr>
  </w:style>
  <w:style w:type="character" w:styleId="MquinadeescribirHTML">
    <w:name w:val="HTML Typewriter"/>
    <w:semiHidden/>
    <w:unhideWhenUsed/>
    <w:rsid w:val="0053549B"/>
    <w:rPr>
      <w:rFonts w:ascii="Courier New" w:eastAsia="Times New Roman" w:hAnsi="Courier New" w:cs="Courier New" w:hint="default"/>
      <w:sz w:val="20"/>
      <w:szCs w:val="20"/>
    </w:rPr>
  </w:style>
  <w:style w:type="paragraph" w:customStyle="1" w:styleId="msonormal0">
    <w:name w:val="msonormal"/>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53549B"/>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uiPriority w:val="99"/>
    <w:semiHidden/>
    <w:rsid w:val="0053549B"/>
    <w:rPr>
      <w:rFonts w:ascii="Times New Roman" w:eastAsia="Times New Roman" w:hAnsi="Times New Roman" w:cs="Times New Roman"/>
      <w:sz w:val="20"/>
      <w:szCs w:val="20"/>
      <w:lang w:val="x-none" w:eastAsia="es-ES"/>
    </w:rPr>
  </w:style>
  <w:style w:type="character" w:customStyle="1" w:styleId="EncabezadoCar1">
    <w:name w:val="Encabezado Car1"/>
    <w:aliases w:val="h Car1,h8 Car1,h9 Car1,h10 Car1,h18 Car1"/>
    <w:basedOn w:val="Fuentedeprrafopredeter"/>
    <w:semiHidden/>
    <w:rsid w:val="0053549B"/>
    <w:rPr>
      <w:rFonts w:ascii="Times New Roman" w:eastAsia="Times New Roman" w:hAnsi="Times New Roman" w:cs="Times New Roman"/>
      <w:sz w:val="24"/>
      <w:szCs w:val="24"/>
      <w:lang w:eastAsia="es-ES"/>
    </w:rPr>
  </w:style>
  <w:style w:type="paragraph" w:styleId="Lista">
    <w:name w:val="List"/>
    <w:basedOn w:val="Normal"/>
    <w:uiPriority w:val="99"/>
    <w:semiHidden/>
    <w:unhideWhenUsed/>
    <w:rsid w:val="0053549B"/>
    <w:pPr>
      <w:spacing w:after="0" w:line="240" w:lineRule="auto"/>
      <w:ind w:left="283" w:hanging="283"/>
    </w:pPr>
    <w:rPr>
      <w:rFonts w:ascii="Arial Narrow" w:eastAsia="Times New Roman" w:hAnsi="Arial Narrow" w:cs="Arial"/>
      <w:bCs/>
      <w:iCs/>
      <w:sz w:val="24"/>
      <w:szCs w:val="24"/>
      <w:lang w:val="es-ES_tradnl" w:eastAsia="es-ES"/>
    </w:rPr>
  </w:style>
  <w:style w:type="paragraph" w:styleId="Lista2">
    <w:name w:val="List 2"/>
    <w:basedOn w:val="Normal"/>
    <w:uiPriority w:val="99"/>
    <w:unhideWhenUsed/>
    <w:rsid w:val="0053549B"/>
    <w:pPr>
      <w:spacing w:after="0" w:line="240" w:lineRule="auto"/>
      <w:ind w:left="566" w:hanging="283"/>
    </w:pPr>
    <w:rPr>
      <w:rFonts w:ascii="Arial Narrow" w:eastAsia="Times New Roman" w:hAnsi="Arial Narrow" w:cs="Arial"/>
      <w:bCs/>
      <w:iCs/>
      <w:sz w:val="24"/>
      <w:szCs w:val="24"/>
      <w:lang w:val="es-ES_tradnl" w:eastAsia="es-ES"/>
    </w:rPr>
  </w:style>
  <w:style w:type="paragraph" w:styleId="Listaconvietas2">
    <w:name w:val="List Bullet 2"/>
    <w:basedOn w:val="Normal"/>
    <w:autoRedefine/>
    <w:uiPriority w:val="99"/>
    <w:semiHidden/>
    <w:unhideWhenUsed/>
    <w:rsid w:val="0053549B"/>
    <w:pPr>
      <w:numPr>
        <w:numId w:val="2"/>
      </w:numPr>
      <w:spacing w:after="0" w:line="240" w:lineRule="auto"/>
    </w:pPr>
    <w:rPr>
      <w:rFonts w:ascii="Arial Narrow" w:eastAsia="Times New Roman" w:hAnsi="Arial Narrow" w:cs="Arial"/>
      <w:bCs/>
      <w:iCs/>
      <w:sz w:val="24"/>
      <w:szCs w:val="24"/>
      <w:lang w:val="es-ES_tradnl" w:eastAsia="es-ES"/>
    </w:rPr>
  </w:style>
  <w:style w:type="paragraph" w:styleId="Ttulo">
    <w:name w:val="Title"/>
    <w:basedOn w:val="Normal"/>
    <w:link w:val="TtuloCar"/>
    <w:uiPriority w:val="99"/>
    <w:qFormat/>
    <w:rsid w:val="0053549B"/>
    <w:pPr>
      <w:numPr>
        <w:ilvl w:val="12"/>
      </w:numPr>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uloCar">
    <w:name w:val="Título Car"/>
    <w:basedOn w:val="Fuentedeprrafopredeter"/>
    <w:link w:val="Ttulo"/>
    <w:uiPriority w:val="99"/>
    <w:rsid w:val="0053549B"/>
    <w:rPr>
      <w:rFonts w:ascii="Times New Roman" w:eastAsia="Times New Roman" w:hAnsi="Times New Roman" w:cs="Times New Roman"/>
      <w:b/>
      <w:sz w:val="24"/>
      <w:szCs w:val="20"/>
      <w:lang w:val="es-ES_tradnl" w:eastAsia="es-ES"/>
    </w:rPr>
  </w:style>
  <w:style w:type="paragraph" w:styleId="Cierre">
    <w:name w:val="Closing"/>
    <w:basedOn w:val="Normal"/>
    <w:link w:val="CierreCar"/>
    <w:unhideWhenUsed/>
    <w:rsid w:val="0053549B"/>
    <w:pPr>
      <w:numPr>
        <w:numId w:val="1"/>
      </w:numPr>
      <w:spacing w:after="0" w:line="240" w:lineRule="auto"/>
      <w:ind w:left="4252" w:firstLine="0"/>
    </w:pPr>
    <w:rPr>
      <w:rFonts w:ascii="Arial Narrow" w:eastAsia="Times New Roman" w:hAnsi="Arial Narrow" w:cs="Times New Roman"/>
      <w:bCs/>
      <w:iCs/>
      <w:sz w:val="24"/>
      <w:szCs w:val="24"/>
      <w:lang w:val="es-ES_tradnl" w:eastAsia="es-ES"/>
    </w:rPr>
  </w:style>
  <w:style w:type="character" w:customStyle="1" w:styleId="CierreCar">
    <w:name w:val="Cierre Car"/>
    <w:basedOn w:val="Fuentedeprrafopredeter"/>
    <w:link w:val="Cierre"/>
    <w:rsid w:val="0053549B"/>
    <w:rPr>
      <w:rFonts w:ascii="Arial Narrow" w:eastAsia="Times New Roman" w:hAnsi="Arial Narrow" w:cs="Times New Roman"/>
      <w:bCs/>
      <w:iCs/>
      <w:sz w:val="24"/>
      <w:szCs w:val="24"/>
      <w:lang w:val="es-ES_tradnl" w:eastAsia="es-ES"/>
    </w:rPr>
  </w:style>
  <w:style w:type="paragraph" w:styleId="Firma">
    <w:name w:val="Signature"/>
    <w:basedOn w:val="Normal"/>
    <w:link w:val="FirmaCar"/>
    <w:uiPriority w:val="99"/>
    <w:semiHidden/>
    <w:unhideWhenUsed/>
    <w:rsid w:val="0053549B"/>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uiPriority w:val="99"/>
    <w:semiHidden/>
    <w:rsid w:val="0053549B"/>
    <w:rPr>
      <w:rFonts w:ascii="Arial Narrow" w:eastAsia="Times New Roman" w:hAnsi="Arial Narrow" w:cs="Times New Roman"/>
      <w:bCs/>
      <w:iCs/>
      <w:sz w:val="24"/>
      <w:szCs w:val="24"/>
      <w:lang w:val="es-ES_tradnl" w:eastAsia="es-ES"/>
    </w:rPr>
  </w:style>
  <w:style w:type="character" w:customStyle="1" w:styleId="SangradetextonormalCar">
    <w:name w:val="Sangría de texto normal Car"/>
    <w:aliases w:val="Sangría de t. independiente Car"/>
    <w:basedOn w:val="Fuentedeprrafopredeter"/>
    <w:link w:val="Sangradetextonormal"/>
    <w:semiHidden/>
    <w:locked/>
    <w:rsid w:val="0053549B"/>
    <w:rPr>
      <w:rFonts w:ascii="Arial Narrow" w:hAnsi="Arial Narrow"/>
      <w:bCs/>
      <w:iCs/>
      <w:sz w:val="24"/>
      <w:szCs w:val="24"/>
      <w:lang w:val="es-ES_tradnl"/>
    </w:rPr>
  </w:style>
  <w:style w:type="paragraph" w:styleId="Sangradetextonormal">
    <w:name w:val="Body Text Indent"/>
    <w:aliases w:val="Sangría de t. independiente"/>
    <w:basedOn w:val="Normal"/>
    <w:link w:val="SangradetextonormalCar"/>
    <w:semiHidden/>
    <w:unhideWhenUsed/>
    <w:rsid w:val="0053549B"/>
    <w:pPr>
      <w:spacing w:after="0" w:line="240" w:lineRule="auto"/>
      <w:ind w:left="720" w:hanging="12"/>
      <w:jc w:val="both"/>
    </w:pPr>
    <w:rPr>
      <w:rFonts w:ascii="Arial Narrow" w:hAnsi="Arial Narrow"/>
      <w:bCs/>
      <w:iCs/>
      <w:sz w:val="24"/>
      <w:szCs w:val="24"/>
      <w:lang w:val="es-ES_tradnl"/>
    </w:rPr>
  </w:style>
  <w:style w:type="character" w:customStyle="1" w:styleId="SangradetextonormalCar1">
    <w:name w:val="Sangría de texto normal Car1"/>
    <w:aliases w:val="Sangría de t. independiente Car1"/>
    <w:basedOn w:val="Fuentedeprrafopredeter"/>
    <w:semiHidden/>
    <w:rsid w:val="0053549B"/>
  </w:style>
  <w:style w:type="paragraph" w:styleId="Continuarlista2">
    <w:name w:val="List Continue 2"/>
    <w:basedOn w:val="Normal"/>
    <w:uiPriority w:val="99"/>
    <w:semiHidden/>
    <w:unhideWhenUsed/>
    <w:rsid w:val="0053549B"/>
    <w:pPr>
      <w:spacing w:after="120" w:line="240" w:lineRule="auto"/>
      <w:ind w:left="566"/>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uiPriority w:val="99"/>
    <w:semiHidden/>
    <w:unhideWhenUsed/>
    <w:rsid w:val="005354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uiPriority w:val="99"/>
    <w:semiHidden/>
    <w:rsid w:val="0053549B"/>
    <w:rPr>
      <w:rFonts w:ascii="Arial" w:eastAsia="Times New Roman" w:hAnsi="Arial" w:cs="Times New Roman"/>
      <w:bCs/>
      <w:iCs/>
      <w:sz w:val="24"/>
      <w:szCs w:val="24"/>
      <w:shd w:val="pct20" w:color="auto" w:fill="auto"/>
      <w:lang w:val="es-ES_tradnl" w:eastAsia="es-ES"/>
    </w:rPr>
  </w:style>
  <w:style w:type="paragraph" w:styleId="Subttulo">
    <w:name w:val="Subtitle"/>
    <w:basedOn w:val="Normal"/>
    <w:link w:val="SubttuloCar"/>
    <w:uiPriority w:val="99"/>
    <w:qFormat/>
    <w:rsid w:val="0053549B"/>
    <w:pPr>
      <w:spacing w:after="0" w:line="240" w:lineRule="auto"/>
    </w:pPr>
    <w:rPr>
      <w:rFonts w:ascii="Arial Narrow" w:eastAsia="Times New Roman" w:hAnsi="Arial Narrow" w:cs="Times New Roman"/>
      <w:b/>
      <w:iCs/>
      <w:sz w:val="24"/>
      <w:szCs w:val="24"/>
      <w:lang w:val="es-ES_tradnl" w:eastAsia="es-ES"/>
    </w:rPr>
  </w:style>
  <w:style w:type="character" w:customStyle="1" w:styleId="SubttuloCar">
    <w:name w:val="Subtítulo Car"/>
    <w:basedOn w:val="Fuentedeprrafopredeter"/>
    <w:link w:val="Subttulo"/>
    <w:uiPriority w:val="99"/>
    <w:rsid w:val="0053549B"/>
    <w:rPr>
      <w:rFonts w:ascii="Arial Narrow" w:eastAsia="Times New Roman" w:hAnsi="Arial Narrow" w:cs="Times New Roman"/>
      <w:b/>
      <w:iCs/>
      <w:sz w:val="24"/>
      <w:szCs w:val="24"/>
      <w:lang w:val="es-ES_tradnl" w:eastAsia="es-ES"/>
    </w:rPr>
  </w:style>
  <w:style w:type="paragraph" w:styleId="Saludo">
    <w:name w:val="Salutation"/>
    <w:basedOn w:val="Normal"/>
    <w:next w:val="Normal"/>
    <w:link w:val="SaludoCar"/>
    <w:uiPriority w:val="99"/>
    <w:semiHidden/>
    <w:unhideWhenUsed/>
    <w:rsid w:val="0053549B"/>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uiPriority w:val="99"/>
    <w:semiHidden/>
    <w:rsid w:val="0053549B"/>
    <w:rPr>
      <w:rFonts w:ascii="Arial Narrow" w:eastAsia="Times New Roman" w:hAnsi="Arial Narrow" w:cs="Times New Roman"/>
      <w:bCs/>
      <w:iCs/>
      <w:sz w:val="24"/>
      <w:szCs w:val="24"/>
      <w:lang w:val="es-ES_tradnl" w:eastAsia="es-ES"/>
    </w:rPr>
  </w:style>
  <w:style w:type="paragraph" w:styleId="Textoindependiente2">
    <w:name w:val="Body Text 2"/>
    <w:basedOn w:val="Normal"/>
    <w:link w:val="Textoindependiente2Car"/>
    <w:uiPriority w:val="99"/>
    <w:semiHidden/>
    <w:unhideWhenUsed/>
    <w:rsid w:val="0053549B"/>
    <w:pPr>
      <w:spacing w:after="0" w:line="240" w:lineRule="auto"/>
      <w:jc w:val="both"/>
    </w:pPr>
    <w:rPr>
      <w:rFonts w:ascii="Arial" w:eastAsia="Times New Roman" w:hAnsi="Arial" w:cs="Arial"/>
      <w:szCs w:val="24"/>
      <w:lang w:eastAsia="es-ES"/>
    </w:rPr>
  </w:style>
  <w:style w:type="character" w:customStyle="1" w:styleId="Textoindependiente2Car">
    <w:name w:val="Texto independiente 2 Car"/>
    <w:basedOn w:val="Fuentedeprrafopredeter"/>
    <w:link w:val="Textoindependiente2"/>
    <w:uiPriority w:val="99"/>
    <w:semiHidden/>
    <w:rsid w:val="0053549B"/>
    <w:rPr>
      <w:rFonts w:ascii="Arial" w:eastAsia="Times New Roman" w:hAnsi="Arial" w:cs="Arial"/>
      <w:szCs w:val="24"/>
      <w:lang w:eastAsia="es-ES"/>
    </w:rPr>
  </w:style>
  <w:style w:type="paragraph" w:styleId="Textoindependiente3">
    <w:name w:val="Body Text 3"/>
    <w:basedOn w:val="Normal"/>
    <w:link w:val="Textoindependiente3Car"/>
    <w:uiPriority w:val="99"/>
    <w:semiHidden/>
    <w:unhideWhenUsed/>
    <w:rsid w:val="0053549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53549B"/>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semiHidden/>
    <w:unhideWhenUsed/>
    <w:rsid w:val="0053549B"/>
    <w:pPr>
      <w:spacing w:after="0" w:line="240" w:lineRule="auto"/>
      <w:ind w:left="720"/>
      <w:jc w:val="both"/>
    </w:pPr>
    <w:rPr>
      <w:rFonts w:ascii="Arial Narrow" w:eastAsia="Times New Roman" w:hAnsi="Arial Narrow" w:cs="Times New Roman"/>
      <w:bCs/>
      <w:iCs/>
      <w:sz w:val="24"/>
      <w:szCs w:val="24"/>
      <w:lang w:val="es-ES_tradnl" w:eastAsia="es-ES"/>
    </w:rPr>
  </w:style>
  <w:style w:type="character" w:customStyle="1" w:styleId="Sangra2detindependienteCar">
    <w:name w:val="Sangría 2 de t. independiente Car"/>
    <w:basedOn w:val="Fuentedeprrafopredeter"/>
    <w:link w:val="Sangra2detindependiente"/>
    <w:uiPriority w:val="99"/>
    <w:semiHidden/>
    <w:rsid w:val="0053549B"/>
    <w:rPr>
      <w:rFonts w:ascii="Arial Narrow" w:eastAsia="Times New Roman" w:hAnsi="Arial Narrow" w:cs="Times New Roman"/>
      <w:bCs/>
      <w:iCs/>
      <w:sz w:val="24"/>
      <w:szCs w:val="24"/>
      <w:lang w:val="es-ES_tradnl" w:eastAsia="es-ES"/>
    </w:rPr>
  </w:style>
  <w:style w:type="paragraph" w:styleId="Sangra3detindependiente">
    <w:name w:val="Body Text Indent 3"/>
    <w:basedOn w:val="Normal"/>
    <w:link w:val="Sangra3detindependienteCar"/>
    <w:uiPriority w:val="99"/>
    <w:semiHidden/>
    <w:unhideWhenUsed/>
    <w:rsid w:val="0053549B"/>
    <w:pPr>
      <w:spacing w:after="0" w:line="240" w:lineRule="auto"/>
      <w:ind w:left="708"/>
      <w:jc w:val="both"/>
    </w:pPr>
    <w:rPr>
      <w:rFonts w:ascii="Arial" w:eastAsia="Times New Roman" w:hAnsi="Arial" w:cs="Times New Roman"/>
      <w:bCs/>
      <w:iCs/>
      <w:sz w:val="24"/>
      <w:szCs w:val="24"/>
      <w:lang w:val="es-ES_tradnl" w:eastAsia="es-ES"/>
    </w:rPr>
  </w:style>
  <w:style w:type="character" w:customStyle="1" w:styleId="Sangra3detindependienteCar">
    <w:name w:val="Sangría 3 de t. independiente Car"/>
    <w:basedOn w:val="Fuentedeprrafopredeter"/>
    <w:link w:val="Sangra3detindependiente"/>
    <w:uiPriority w:val="99"/>
    <w:semiHidden/>
    <w:rsid w:val="0053549B"/>
    <w:rPr>
      <w:rFonts w:ascii="Arial" w:eastAsia="Times New Roman" w:hAnsi="Arial" w:cs="Times New Roman"/>
      <w:bCs/>
      <w:iCs/>
      <w:sz w:val="24"/>
      <w:szCs w:val="24"/>
      <w:lang w:val="es-ES_tradnl" w:eastAsia="es-ES"/>
    </w:rPr>
  </w:style>
  <w:style w:type="paragraph" w:styleId="Textodebloque">
    <w:name w:val="Block Text"/>
    <w:basedOn w:val="Normal"/>
    <w:uiPriority w:val="99"/>
    <w:semiHidden/>
    <w:unhideWhenUsed/>
    <w:rsid w:val="0053549B"/>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3549B"/>
    <w:rPr>
      <w:rFonts w:ascii="Arial Narrow" w:hAnsi="Arial Narrow"/>
      <w:b/>
      <w:bCs/>
      <w:iCs/>
      <w:lang w:val="es-CO"/>
    </w:rPr>
  </w:style>
  <w:style w:type="character" w:customStyle="1" w:styleId="AsuntodelcomentarioCar">
    <w:name w:val="Asunto del comentario Car"/>
    <w:basedOn w:val="TextocomentarioCar"/>
    <w:link w:val="Asuntodelcomentario"/>
    <w:uiPriority w:val="99"/>
    <w:semiHidden/>
    <w:rsid w:val="0053549B"/>
    <w:rPr>
      <w:rFonts w:ascii="Arial Narrow" w:eastAsia="Times New Roman" w:hAnsi="Arial Narrow" w:cs="Times New Roman"/>
      <w:b/>
      <w:bCs/>
      <w:iCs/>
      <w:sz w:val="20"/>
      <w:szCs w:val="20"/>
      <w:lang w:val="es-ES" w:eastAsia="es-ES"/>
    </w:rPr>
  </w:style>
  <w:style w:type="paragraph" w:customStyle="1" w:styleId="Textoindependiente31">
    <w:name w:val="Texto independiente 31"/>
    <w:basedOn w:val="Normal"/>
    <w:uiPriority w:val="99"/>
    <w:rsid w:val="0053549B"/>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CarCarCarCar">
    <w:name w:val="Car Car Car Car"/>
    <w:basedOn w:val="Normal"/>
    <w:uiPriority w:val="99"/>
    <w:rsid w:val="0053549B"/>
    <w:pPr>
      <w:spacing w:line="240" w:lineRule="exact"/>
    </w:pPr>
    <w:rPr>
      <w:rFonts w:ascii="Verdana" w:eastAsia="Times New Roman" w:hAnsi="Verdana" w:cs="Times New Roman"/>
      <w:sz w:val="20"/>
      <w:szCs w:val="20"/>
      <w:lang w:val="en-US"/>
    </w:rPr>
  </w:style>
  <w:style w:type="paragraph" w:customStyle="1" w:styleId="ListaCC">
    <w:name w:val="Lista CC."/>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Firmapuesto">
    <w:name w:val="Firma puesto"/>
    <w:basedOn w:val="Firma"/>
    <w:uiPriority w:val="99"/>
    <w:rsid w:val="0053549B"/>
  </w:style>
  <w:style w:type="paragraph" w:customStyle="1" w:styleId="Firmaorganizacin">
    <w:name w:val="Firma organización"/>
    <w:basedOn w:val="Firma"/>
    <w:uiPriority w:val="99"/>
    <w:rsid w:val="0053549B"/>
  </w:style>
  <w:style w:type="paragraph" w:customStyle="1" w:styleId="Infodocumentosadjuntos">
    <w:name w:val="Info documentos adjuntos"/>
    <w:basedOn w:val="Normal"/>
    <w:uiPriority w:val="99"/>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uiPriority w:val="99"/>
    <w:rsid w:val="0053549B"/>
    <w:pPr>
      <w:widowControl w:val="0"/>
      <w:autoSpaceDE w:val="0"/>
      <w:autoSpaceDN w:val="0"/>
      <w:adjustRightInd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uiPriority w:val="99"/>
    <w:rsid w:val="005354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1">
    <w:name w:val="Body Text 21"/>
    <w:basedOn w:val="Normal"/>
    <w:uiPriority w:val="99"/>
    <w:rsid w:val="0053549B"/>
    <w:pPr>
      <w:widowControl w:val="0"/>
      <w:spacing w:after="0" w:line="240" w:lineRule="auto"/>
      <w:jc w:val="both"/>
    </w:pPr>
    <w:rPr>
      <w:rFonts w:ascii="Arial" w:eastAsia="Times New Roman" w:hAnsi="Arial" w:cs="Times New Roman"/>
      <w:b/>
      <w:sz w:val="24"/>
      <w:szCs w:val="20"/>
      <w:lang w:eastAsia="es-ES"/>
    </w:rPr>
  </w:style>
  <w:style w:type="paragraph" w:customStyle="1" w:styleId="font5">
    <w:name w:val="font5"/>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uiPriority w:val="99"/>
    <w:rsid w:val="0053549B"/>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uiPriority w:val="99"/>
    <w:rsid w:val="0053549B"/>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9">
    <w:name w:val="xl69"/>
    <w:basedOn w:val="Normal"/>
    <w:uiPriority w:val="99"/>
    <w:rsid w:val="0053549B"/>
    <w:pPr>
      <w:pBdr>
        <w:top w:val="single" w:sz="8" w:space="0" w:color="auto"/>
        <w:left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uiPriority w:val="99"/>
    <w:rsid w:val="0053549B"/>
    <w:pPr>
      <w:pBdr>
        <w:top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uiPriority w:val="99"/>
    <w:rsid w:val="0053549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uiPriority w:val="99"/>
    <w:rsid w:val="005354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75">
    <w:name w:val="xl75"/>
    <w:basedOn w:val="Normal"/>
    <w:uiPriority w:val="99"/>
    <w:rsid w:val="0053549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6">
    <w:name w:val="xl76"/>
    <w:basedOn w:val="Normal"/>
    <w:uiPriority w:val="99"/>
    <w:rsid w:val="0053549B"/>
    <w:pPr>
      <w:pBdr>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7">
    <w:name w:val="xl77"/>
    <w:basedOn w:val="Normal"/>
    <w:uiPriority w:val="99"/>
    <w:rsid w:val="0053549B"/>
    <w:pPr>
      <w:spacing w:before="100" w:beforeAutospacing="1" w:after="100" w:afterAutospacing="1" w:line="240" w:lineRule="auto"/>
    </w:pPr>
    <w:rPr>
      <w:rFonts w:ascii="Arial" w:eastAsia="Times New Roman" w:hAnsi="Arial" w:cs="Arial"/>
      <w:sz w:val="18"/>
      <w:szCs w:val="18"/>
      <w:lang w:eastAsia="es-CO"/>
    </w:rPr>
  </w:style>
  <w:style w:type="paragraph" w:customStyle="1" w:styleId="xl78">
    <w:name w:val="xl7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9">
    <w:name w:val="xl79"/>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0">
    <w:name w:val="xl80"/>
    <w:basedOn w:val="Normal"/>
    <w:uiPriority w:val="99"/>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1">
    <w:name w:val="xl81"/>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2">
    <w:name w:val="xl82"/>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3">
    <w:name w:val="xl83"/>
    <w:basedOn w:val="Normal"/>
    <w:uiPriority w:val="99"/>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4">
    <w:name w:val="xl84"/>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5">
    <w:name w:val="xl85"/>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6">
    <w:name w:val="xl86"/>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7">
    <w:name w:val="xl87"/>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8">
    <w:name w:val="xl88"/>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9">
    <w:name w:val="xl89"/>
    <w:basedOn w:val="Normal"/>
    <w:uiPriority w:val="99"/>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0">
    <w:name w:val="xl90"/>
    <w:basedOn w:val="Normal"/>
    <w:uiPriority w:val="99"/>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1">
    <w:name w:val="xl91"/>
    <w:basedOn w:val="Normal"/>
    <w:uiPriority w:val="99"/>
    <w:rsid w:val="0053549B"/>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2">
    <w:name w:val="xl92"/>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3">
    <w:name w:val="xl93"/>
    <w:basedOn w:val="Normal"/>
    <w:uiPriority w:val="99"/>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4">
    <w:name w:val="xl94"/>
    <w:basedOn w:val="Normal"/>
    <w:uiPriority w:val="99"/>
    <w:rsid w:val="0053549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5">
    <w:name w:val="xl95"/>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96">
    <w:name w:val="xl96"/>
    <w:basedOn w:val="Normal"/>
    <w:uiPriority w:val="99"/>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7">
    <w:name w:val="xl97"/>
    <w:basedOn w:val="Normal"/>
    <w:uiPriority w:val="99"/>
    <w:rsid w:val="0053549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8">
    <w:name w:val="xl98"/>
    <w:basedOn w:val="Normal"/>
    <w:uiPriority w:val="99"/>
    <w:rsid w:val="0053549B"/>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uiPriority w:val="99"/>
    <w:rsid w:val="0053549B"/>
    <w:pPr>
      <w:pBdr>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Car">
    <w:name w:val="Car"/>
    <w:basedOn w:val="Normal"/>
    <w:uiPriority w:val="99"/>
    <w:rsid w:val="0053549B"/>
    <w:pPr>
      <w:spacing w:line="240" w:lineRule="exact"/>
    </w:pPr>
    <w:rPr>
      <w:rFonts w:ascii="Verdana" w:eastAsia="Times New Roman" w:hAnsi="Verdana" w:cs="Verdana"/>
      <w:sz w:val="20"/>
      <w:szCs w:val="20"/>
      <w:lang w:val="en-US"/>
    </w:rPr>
  </w:style>
  <w:style w:type="paragraph" w:customStyle="1" w:styleId="Textoindependiente21">
    <w:name w:val="Texto independiente 21"/>
    <w:basedOn w:val="Normal"/>
    <w:uiPriority w:val="99"/>
    <w:rsid w:val="0053549B"/>
    <w:pPr>
      <w:widowControl w:val="0"/>
      <w:overflowPunct w:val="0"/>
      <w:autoSpaceDE w:val="0"/>
      <w:autoSpaceDN w:val="0"/>
      <w:adjustRightInd w:val="0"/>
      <w:spacing w:after="0" w:line="240" w:lineRule="auto"/>
      <w:jc w:val="both"/>
    </w:pPr>
    <w:rPr>
      <w:rFonts w:ascii="Century Gothic" w:eastAsia="Times New Roman" w:hAnsi="Century Gothic" w:cs="Times New Roman"/>
      <w:sz w:val="20"/>
      <w:szCs w:val="20"/>
      <w:lang w:eastAsia="es-ES"/>
    </w:rPr>
  </w:style>
  <w:style w:type="paragraph" w:customStyle="1" w:styleId="Standard">
    <w:name w:val="Standard"/>
    <w:uiPriority w:val="99"/>
    <w:rsid w:val="0053549B"/>
    <w:pPr>
      <w:suppressAutoHyphens/>
      <w:autoSpaceDN w:val="0"/>
      <w:spacing w:after="0" w:line="100" w:lineRule="atLeast"/>
    </w:pPr>
    <w:rPr>
      <w:rFonts w:ascii="Verdana" w:eastAsia="Times New Roman" w:hAnsi="Verdana" w:cs="Verdana"/>
      <w:kern w:val="3"/>
      <w:lang w:val="es-ES" w:eastAsia="es-ES"/>
    </w:rPr>
  </w:style>
  <w:style w:type="paragraph" w:customStyle="1" w:styleId="NormalCharly">
    <w:name w:val="Normal.Charly"/>
    <w:uiPriority w:val="99"/>
    <w:rsid w:val="005354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53549B"/>
    <w:pPr>
      <w:overflowPunct w:val="0"/>
      <w:autoSpaceDE w:val="0"/>
      <w:autoSpaceDN w:val="0"/>
      <w:adjustRightInd w:val="0"/>
      <w:spacing w:after="0" w:line="240" w:lineRule="auto"/>
      <w:ind w:left="720"/>
      <w:contextualSpacing/>
    </w:pPr>
    <w:rPr>
      <w:rFonts w:ascii="Book Antiqua" w:eastAsia="Times New Roman" w:hAnsi="Book Antiqua" w:cs="Times New Roman"/>
      <w:sz w:val="24"/>
      <w:szCs w:val="20"/>
      <w:lang w:val="es-ES_tradnl" w:eastAsia="es-ES"/>
    </w:rPr>
  </w:style>
  <w:style w:type="paragraph" w:customStyle="1" w:styleId="western">
    <w:name w:val="western"/>
    <w:basedOn w:val="Normal"/>
    <w:uiPriority w:val="99"/>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uiPriority w:val="99"/>
    <w:rsid w:val="0053549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1">
    <w:name w:val="xl101"/>
    <w:basedOn w:val="Normal"/>
    <w:uiPriority w:val="99"/>
    <w:rsid w:val="0053549B"/>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02">
    <w:name w:val="xl102"/>
    <w:basedOn w:val="Normal"/>
    <w:uiPriority w:val="99"/>
    <w:rsid w:val="0053549B"/>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3">
    <w:name w:val="xl103"/>
    <w:basedOn w:val="Normal"/>
    <w:uiPriority w:val="99"/>
    <w:rsid w:val="0053549B"/>
    <w:pPr>
      <w:pBdr>
        <w:top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4">
    <w:name w:val="xl104"/>
    <w:basedOn w:val="Normal"/>
    <w:uiPriority w:val="99"/>
    <w:rsid w:val="0053549B"/>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character" w:styleId="Refdenotaalpie">
    <w:name w:val="footnote reference"/>
    <w:uiPriority w:val="99"/>
    <w:semiHidden/>
    <w:unhideWhenUsed/>
    <w:rsid w:val="0053549B"/>
    <w:rPr>
      <w:vertAlign w:val="superscript"/>
    </w:rPr>
  </w:style>
  <w:style w:type="character" w:customStyle="1" w:styleId="apple-converted-space">
    <w:name w:val="apple-converted-space"/>
    <w:rsid w:val="0053549B"/>
  </w:style>
  <w:style w:type="character" w:customStyle="1" w:styleId="CharacterStyle1">
    <w:name w:val="Character Style 1"/>
    <w:uiPriority w:val="99"/>
    <w:rsid w:val="0053549B"/>
    <w:rPr>
      <w:sz w:val="20"/>
      <w:szCs w:val="20"/>
    </w:rPr>
  </w:style>
  <w:style w:type="character" w:customStyle="1" w:styleId="vortalspan">
    <w:name w:val="vortalspan"/>
    <w:basedOn w:val="Fuentedeprrafopredeter"/>
    <w:rsid w:val="0053549B"/>
  </w:style>
  <w:style w:type="table" w:customStyle="1" w:styleId="Tabladecuadrcula21">
    <w:name w:val="Tabla de cuadrícula 2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1">
    <w:name w:val="Tabla con cuadrícula1"/>
    <w:basedOn w:val="Tablanormal"/>
    <w:uiPriority w:val="39"/>
    <w:rsid w:val="006678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qFormat/>
    <w:rsid w:val="00F33916"/>
    <w:rPr>
      <w:b/>
      <w:bCs/>
    </w:rPr>
  </w:style>
  <w:style w:type="paragraph" w:customStyle="1" w:styleId="TableParagraph">
    <w:name w:val="Table Paragraph"/>
    <w:basedOn w:val="Normal"/>
    <w:uiPriority w:val="1"/>
    <w:qFormat/>
    <w:rsid w:val="00C632E7"/>
    <w:pPr>
      <w:widowControl w:val="0"/>
      <w:autoSpaceDE w:val="0"/>
      <w:autoSpaceDN w:val="0"/>
      <w:spacing w:after="0" w:line="240" w:lineRule="auto"/>
    </w:pPr>
    <w:rPr>
      <w:rFonts w:ascii="Cambria" w:eastAsia="Cambria" w:hAnsi="Cambria" w:cs="Cambria"/>
      <w:lang w:val="es-ES"/>
    </w:rPr>
  </w:style>
  <w:style w:type="paragraph" w:styleId="Lista3">
    <w:name w:val="List 3"/>
    <w:basedOn w:val="Normal"/>
    <w:uiPriority w:val="99"/>
    <w:unhideWhenUsed/>
    <w:rsid w:val="005F58BC"/>
    <w:pPr>
      <w:suppressAutoHyphens/>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5F58BC"/>
    <w:pPr>
      <w:numPr>
        <w:ilvl w:val="0"/>
      </w:numPr>
      <w:suppressAutoHyphens/>
      <w:overflowPunct/>
      <w:autoSpaceDE/>
      <w:autoSpaceDN/>
      <w:adjustRightInd/>
      <w:ind w:firstLine="360"/>
      <w:jc w:val="left"/>
    </w:pPr>
    <w:rPr>
      <w:rFonts w:ascii="Times New Roman" w:hAnsi="Times New Roman"/>
      <w:i w:val="0"/>
      <w:szCs w:val="24"/>
    </w:rPr>
  </w:style>
  <w:style w:type="character" w:customStyle="1" w:styleId="TextoindependienteprimerasangraCar">
    <w:name w:val="Texto independiente primera sangría Car"/>
    <w:basedOn w:val="TextoindependienteCar"/>
    <w:link w:val="Textoindependienteprimerasangra"/>
    <w:uiPriority w:val="99"/>
    <w:rsid w:val="005F58BC"/>
    <w:rPr>
      <w:rFonts w:ascii="Times New Roman" w:eastAsia="Times New Roman" w:hAnsi="Times New Roman" w:cs="Times New Roman"/>
      <w:i w:val="0"/>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F58BC"/>
    <w:pPr>
      <w:suppressAutoHyphens/>
      <w:ind w:left="360" w:firstLine="360"/>
      <w:jc w:val="left"/>
    </w:pPr>
    <w:rPr>
      <w:rFonts w:ascii="Times New Roman" w:eastAsia="Times New Roman" w:hAnsi="Times New Roman" w:cs="Times New Roman"/>
      <w:bCs w:val="0"/>
      <w:iCs w:val="0"/>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F58BC"/>
    <w:rPr>
      <w:rFonts w:ascii="Times New Roman" w:eastAsia="Times New Roman" w:hAnsi="Times New Roman" w:cs="Times New Roman"/>
      <w:bCs w:val="0"/>
      <w:iCs w:val="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2326">
      <w:bodyDiv w:val="1"/>
      <w:marLeft w:val="0"/>
      <w:marRight w:val="0"/>
      <w:marTop w:val="0"/>
      <w:marBottom w:val="0"/>
      <w:divBdr>
        <w:top w:val="none" w:sz="0" w:space="0" w:color="auto"/>
        <w:left w:val="none" w:sz="0" w:space="0" w:color="auto"/>
        <w:bottom w:val="none" w:sz="0" w:space="0" w:color="auto"/>
        <w:right w:val="none" w:sz="0" w:space="0" w:color="auto"/>
      </w:divBdr>
    </w:div>
    <w:div w:id="406655823">
      <w:bodyDiv w:val="1"/>
      <w:marLeft w:val="0"/>
      <w:marRight w:val="0"/>
      <w:marTop w:val="0"/>
      <w:marBottom w:val="0"/>
      <w:divBdr>
        <w:top w:val="none" w:sz="0" w:space="0" w:color="auto"/>
        <w:left w:val="none" w:sz="0" w:space="0" w:color="auto"/>
        <w:bottom w:val="none" w:sz="0" w:space="0" w:color="auto"/>
        <w:right w:val="none" w:sz="0" w:space="0" w:color="auto"/>
      </w:divBdr>
    </w:div>
    <w:div w:id="1076784038">
      <w:bodyDiv w:val="1"/>
      <w:marLeft w:val="0"/>
      <w:marRight w:val="0"/>
      <w:marTop w:val="0"/>
      <w:marBottom w:val="0"/>
      <w:divBdr>
        <w:top w:val="none" w:sz="0" w:space="0" w:color="auto"/>
        <w:left w:val="none" w:sz="0" w:space="0" w:color="auto"/>
        <w:bottom w:val="none" w:sz="0" w:space="0" w:color="auto"/>
        <w:right w:val="none" w:sz="0" w:space="0" w:color="auto"/>
      </w:divBdr>
    </w:div>
    <w:div w:id="1280379675">
      <w:bodyDiv w:val="1"/>
      <w:marLeft w:val="0"/>
      <w:marRight w:val="0"/>
      <w:marTop w:val="0"/>
      <w:marBottom w:val="0"/>
      <w:divBdr>
        <w:top w:val="none" w:sz="0" w:space="0" w:color="auto"/>
        <w:left w:val="none" w:sz="0" w:space="0" w:color="auto"/>
        <w:bottom w:val="none" w:sz="0" w:space="0" w:color="auto"/>
        <w:right w:val="none" w:sz="0" w:space="0" w:color="auto"/>
      </w:divBdr>
    </w:div>
    <w:div w:id="1733037197">
      <w:bodyDiv w:val="1"/>
      <w:marLeft w:val="0"/>
      <w:marRight w:val="0"/>
      <w:marTop w:val="0"/>
      <w:marBottom w:val="0"/>
      <w:divBdr>
        <w:top w:val="none" w:sz="0" w:space="0" w:color="auto"/>
        <w:left w:val="none" w:sz="0" w:space="0" w:color="auto"/>
        <w:bottom w:val="none" w:sz="0" w:space="0" w:color="auto"/>
        <w:right w:val="none" w:sz="0" w:space="0" w:color="auto"/>
      </w:divBdr>
    </w:div>
    <w:div w:id="1931307029">
      <w:bodyDiv w:val="1"/>
      <w:marLeft w:val="0"/>
      <w:marRight w:val="0"/>
      <w:marTop w:val="0"/>
      <w:marBottom w:val="0"/>
      <w:divBdr>
        <w:top w:val="none" w:sz="0" w:space="0" w:color="auto"/>
        <w:left w:val="none" w:sz="0" w:space="0" w:color="auto"/>
        <w:bottom w:val="none" w:sz="0" w:space="0" w:color="auto"/>
        <w:right w:val="none" w:sz="0" w:space="0" w:color="auto"/>
      </w:divBdr>
    </w:div>
    <w:div w:id="20902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1836</Words>
  <Characters>10103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Microsoft Office User</cp:lastModifiedBy>
  <cp:revision>9</cp:revision>
  <cp:lastPrinted>2023-05-31T15:50:00Z</cp:lastPrinted>
  <dcterms:created xsi:type="dcterms:W3CDTF">2023-05-31T15:56:00Z</dcterms:created>
  <dcterms:modified xsi:type="dcterms:W3CDTF">2024-04-29T21:31:00Z</dcterms:modified>
</cp:coreProperties>
</file>