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66893" w14:textId="77777777" w:rsidR="00BB0C2F" w:rsidRPr="00132878" w:rsidRDefault="00BB0C2F" w:rsidP="00E073B9">
      <w:pPr>
        <w:spacing w:after="0" w:line="240" w:lineRule="auto"/>
        <w:jc w:val="center"/>
        <w:rPr>
          <w:rFonts w:ascii="Arial Narrow" w:eastAsia="Times New Roman" w:hAnsi="Arial Narrow" w:cs="Calibri"/>
          <w:b/>
          <w:lang w:val="es-ES" w:eastAsia="es-ES"/>
        </w:rPr>
      </w:pPr>
      <w:r w:rsidRPr="00132878">
        <w:rPr>
          <w:rFonts w:ascii="Arial Narrow" w:eastAsia="Times New Roman" w:hAnsi="Arial Narrow" w:cs="Calibri"/>
          <w:b/>
          <w:lang w:val="es-ES" w:eastAsia="es-ES"/>
        </w:rPr>
        <w:t>ANEXO No. 1</w:t>
      </w:r>
    </w:p>
    <w:p w14:paraId="7A06A172" w14:textId="77777777" w:rsidR="00BB0C2F" w:rsidRPr="00132878" w:rsidRDefault="00BB0C2F" w:rsidP="00E073B9">
      <w:pPr>
        <w:spacing w:after="0" w:line="240" w:lineRule="auto"/>
        <w:jc w:val="center"/>
        <w:rPr>
          <w:rFonts w:ascii="Arial Narrow" w:eastAsia="Times New Roman" w:hAnsi="Arial Narrow" w:cs="Calibri"/>
          <w:b/>
          <w:lang w:val="es-ES" w:eastAsia="es-ES"/>
        </w:rPr>
      </w:pPr>
      <w:r w:rsidRPr="00132878">
        <w:rPr>
          <w:rFonts w:ascii="Arial Narrow" w:eastAsia="Times New Roman" w:hAnsi="Arial Narrow" w:cs="Calibri"/>
          <w:b/>
          <w:lang w:val="es-ES" w:eastAsia="es-ES"/>
        </w:rPr>
        <w:t>CARTA DE PRESENTACIÓN DE LA PROPUESTA</w:t>
      </w:r>
    </w:p>
    <w:p w14:paraId="6B6C8EA5"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3EA93013"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Ciudad y fecha</w:t>
      </w:r>
    </w:p>
    <w:p w14:paraId="7BA62489"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Señores</w:t>
      </w:r>
    </w:p>
    <w:p w14:paraId="2FD4A198"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Superintendencia de Industria y Comercio</w:t>
      </w:r>
    </w:p>
    <w:p w14:paraId="0B480795" w14:textId="77777777" w:rsidR="00BB0C2F" w:rsidRPr="00132878" w:rsidRDefault="00BB0C2F" w:rsidP="00E073B9">
      <w:pPr>
        <w:spacing w:after="0" w:line="240" w:lineRule="auto"/>
        <w:jc w:val="both"/>
        <w:rPr>
          <w:rFonts w:ascii="Arial Narrow" w:eastAsia="Times New Roman" w:hAnsi="Arial Narrow" w:cs="Calibri"/>
          <w:lang w:val="pt-BR" w:eastAsia="es-ES"/>
        </w:rPr>
      </w:pPr>
      <w:r w:rsidRPr="00132878">
        <w:rPr>
          <w:rFonts w:ascii="Arial Narrow" w:eastAsia="Times New Roman" w:hAnsi="Arial Narrow" w:cs="Calibri"/>
          <w:lang w:val="pt-BR" w:eastAsia="es-ES"/>
        </w:rPr>
        <w:t xml:space="preserve">Carrera 13 No.  27-00 piso 3º Edifício </w:t>
      </w:r>
      <w:proofErr w:type="spellStart"/>
      <w:r w:rsidRPr="00132878">
        <w:rPr>
          <w:rFonts w:ascii="Arial Narrow" w:eastAsia="Times New Roman" w:hAnsi="Arial Narrow" w:cs="Calibri"/>
          <w:lang w:val="pt-BR" w:eastAsia="es-ES"/>
        </w:rPr>
        <w:t>Bochica</w:t>
      </w:r>
      <w:proofErr w:type="spellEnd"/>
      <w:r w:rsidRPr="00132878">
        <w:rPr>
          <w:rFonts w:ascii="Arial Narrow" w:eastAsia="Times New Roman" w:hAnsi="Arial Narrow" w:cs="Calibri"/>
          <w:lang w:val="pt-BR" w:eastAsia="es-ES"/>
        </w:rPr>
        <w:t>.</w:t>
      </w:r>
    </w:p>
    <w:p w14:paraId="65579DEB"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Bogotá D.C.</w:t>
      </w:r>
    </w:p>
    <w:p w14:paraId="6D522273"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03008D11"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47307F3F" w14:textId="3A06ECEC" w:rsidR="00BB0C2F" w:rsidRPr="00132878" w:rsidRDefault="00BB0C2F" w:rsidP="00E073B9">
      <w:pPr>
        <w:spacing w:after="0" w:line="240" w:lineRule="auto"/>
        <w:jc w:val="both"/>
        <w:rPr>
          <w:rFonts w:ascii="Arial Narrow" w:eastAsia="Times New Roman" w:hAnsi="Arial Narrow" w:cs="Calibri"/>
          <w:b/>
          <w:caps/>
          <w:lang w:val="es-ES" w:eastAsia="es-ES"/>
        </w:rPr>
      </w:pPr>
      <w:r w:rsidRPr="00132878">
        <w:rPr>
          <w:rFonts w:ascii="Arial Narrow" w:eastAsia="Times New Roman" w:hAnsi="Arial Narrow" w:cs="Calibri"/>
          <w:b/>
          <w:lang w:val="es-ES" w:eastAsia="es-ES"/>
        </w:rPr>
        <w:t xml:space="preserve">REFERENCIA: </w:t>
      </w:r>
      <w:r w:rsidR="00E12841" w:rsidRPr="00132878">
        <w:rPr>
          <w:rFonts w:ascii="Arial Narrow" w:eastAsia="Times New Roman" w:hAnsi="Arial Narrow" w:cs="Calibri"/>
          <w:b/>
          <w:caps/>
          <w:lang w:val="es-ES" w:eastAsia="es-ES"/>
        </w:rPr>
        <w:t xml:space="preserve">PROCESO </w:t>
      </w:r>
      <w:r w:rsidR="00E12841" w:rsidRPr="00955540">
        <w:rPr>
          <w:rFonts w:ascii="Arial Narrow" w:eastAsia="Times New Roman" w:hAnsi="Arial Narrow" w:cs="Calibri"/>
          <w:b/>
          <w:caps/>
          <w:lang w:val="es-ES" w:eastAsia="es-ES"/>
        </w:rPr>
        <w:t>SIC n°</w:t>
      </w:r>
      <w:r w:rsidR="00955540" w:rsidRPr="00955540">
        <w:rPr>
          <w:rFonts w:ascii="Arial Narrow" w:eastAsia="Times New Roman" w:hAnsi="Arial Narrow" w:cs="Calibri"/>
          <w:b/>
          <w:caps/>
          <w:lang w:val="es-ES" w:eastAsia="es-ES"/>
        </w:rPr>
        <w:t xml:space="preserve"> 52</w:t>
      </w:r>
      <w:r w:rsidR="00802548" w:rsidRPr="00955540">
        <w:rPr>
          <w:rFonts w:ascii="Arial Narrow" w:eastAsia="Times New Roman" w:hAnsi="Arial Narrow" w:cs="Calibri"/>
          <w:b/>
          <w:caps/>
          <w:lang w:val="es-ES" w:eastAsia="es-ES"/>
        </w:rPr>
        <w:t xml:space="preserve"> </w:t>
      </w:r>
      <w:r w:rsidRPr="00955540">
        <w:rPr>
          <w:rFonts w:ascii="Arial Narrow" w:eastAsia="Times New Roman" w:hAnsi="Arial Narrow" w:cs="Calibri"/>
          <w:b/>
          <w:caps/>
          <w:lang w:val="es-ES" w:eastAsia="es-ES"/>
        </w:rPr>
        <w:t>DE 201</w:t>
      </w:r>
      <w:r w:rsidR="00CA1E88" w:rsidRPr="00955540">
        <w:rPr>
          <w:rFonts w:ascii="Arial Narrow" w:eastAsia="Times New Roman" w:hAnsi="Arial Narrow" w:cs="Calibri"/>
          <w:b/>
          <w:caps/>
          <w:lang w:val="es-ES" w:eastAsia="es-ES"/>
        </w:rPr>
        <w:t>6</w:t>
      </w:r>
      <w:r w:rsidRPr="00955540">
        <w:rPr>
          <w:rFonts w:ascii="Arial Narrow" w:eastAsia="Times New Roman" w:hAnsi="Arial Narrow" w:cs="Calibri"/>
          <w:b/>
          <w:caps/>
          <w:lang w:val="es-ES" w:eastAsia="es-ES"/>
        </w:rPr>
        <w:t xml:space="preserve"> – </w:t>
      </w:r>
      <w:r w:rsidRPr="00132878">
        <w:rPr>
          <w:rFonts w:ascii="Arial Narrow" w:eastAsia="Times New Roman" w:hAnsi="Arial Narrow" w:cs="Calibri"/>
          <w:b/>
          <w:caps/>
          <w:lang w:val="es-ES" w:eastAsia="es-ES"/>
        </w:rPr>
        <w:t>INVITACIÓN PÚBLICA – MÍNIMA CUANTÍA</w:t>
      </w:r>
    </w:p>
    <w:p w14:paraId="2A8E64F7"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33C41061" w14:textId="06ECFFF3" w:rsidR="00BB0C2F" w:rsidRPr="00955540" w:rsidRDefault="00BB0C2F" w:rsidP="00E073B9">
      <w:pPr>
        <w:autoSpaceDE w:val="0"/>
        <w:autoSpaceDN w:val="0"/>
        <w:adjustRightInd w:val="0"/>
        <w:spacing w:after="0" w:line="240" w:lineRule="auto"/>
        <w:jc w:val="both"/>
        <w:rPr>
          <w:rFonts w:ascii="Arial Narrow" w:eastAsiaTheme="minorHAnsi" w:hAnsi="Arial Narrow" w:cs="Arial"/>
          <w:b/>
          <w:i/>
          <w:lang w:eastAsia="es-ES_tradnl"/>
        </w:rPr>
      </w:pPr>
      <w:r w:rsidRPr="00132878">
        <w:rPr>
          <w:rFonts w:ascii="Arial Narrow" w:eastAsiaTheme="minorHAnsi" w:hAnsi="Arial Narrow" w:cs="Arial"/>
          <w:lang w:val="es-ES_tradnl" w:eastAsia="es-ES_tradnl"/>
        </w:rPr>
        <w:t xml:space="preserve">Yo </w:t>
      </w:r>
      <w:r w:rsidRPr="00132878">
        <w:rPr>
          <w:rFonts w:ascii="Arial Narrow" w:eastAsiaTheme="minorHAnsi" w:hAnsi="Arial Narrow" w:cs="Arial"/>
          <w:i/>
          <w:iCs/>
          <w:lang w:val="es-ES_tradnl" w:eastAsia="es-ES_tradnl"/>
        </w:rPr>
        <w:t xml:space="preserve">(diligenciar Nombre) (s) de la(s) persona(s) que está(n) suscribiendo la propuesta), </w:t>
      </w:r>
      <w:r w:rsidRPr="00132878">
        <w:rPr>
          <w:rFonts w:ascii="Arial Narrow" w:eastAsiaTheme="minorHAnsi" w:hAnsi="Arial Narrow" w:cs="Arial"/>
          <w:lang w:val="es-ES_tradnl" w:eastAsia="es-ES_tradnl"/>
        </w:rPr>
        <w:t xml:space="preserve">identificado como aparece al pie de mi firma, obrando en calidad de </w:t>
      </w:r>
      <w:r w:rsidRPr="00132878">
        <w:rPr>
          <w:rFonts w:ascii="Arial Narrow" w:eastAsiaTheme="minorHAnsi" w:hAnsi="Arial Narrow" w:cs="Arial"/>
          <w:i/>
          <w:iCs/>
          <w:lang w:val="es-ES_tradnl" w:eastAsia="es-ES_tradnl"/>
        </w:rPr>
        <w:t xml:space="preserve">(indicar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132878">
        <w:rPr>
          <w:rFonts w:ascii="Arial Narrow" w:eastAsiaTheme="minorHAnsi" w:hAnsi="Arial Narrow" w:cs="Arial"/>
          <w:lang w:val="es-ES_tradnl" w:eastAsia="es-ES_tradnl"/>
        </w:rPr>
        <w:t xml:space="preserve">de conformidad con lo establecido en el </w:t>
      </w:r>
      <w:r w:rsidRPr="00132878">
        <w:rPr>
          <w:rFonts w:ascii="Arial Narrow" w:eastAsiaTheme="minorHAnsi" w:hAnsi="Arial Narrow" w:cs="Arial"/>
          <w:i/>
          <w:iCs/>
          <w:lang w:val="es-ES_tradnl" w:eastAsia="es-ES_tradnl"/>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132878">
        <w:rPr>
          <w:rFonts w:ascii="Arial Narrow" w:eastAsiaTheme="minorHAnsi" w:hAnsi="Arial Narrow" w:cs="Arial"/>
          <w:lang w:val="es-ES_tradnl" w:eastAsia="es-ES_tradnl"/>
        </w:rPr>
        <w:t xml:space="preserve">me permito presentar, en nombre de </w:t>
      </w:r>
      <w:r w:rsidRPr="00132878">
        <w:rPr>
          <w:rFonts w:ascii="Arial Narrow" w:eastAsiaTheme="minorHAnsi" w:hAnsi="Arial Narrow" w:cs="Arial"/>
          <w:i/>
          <w:iCs/>
          <w:lang w:val="es-ES_tradnl" w:eastAsia="es-ES_tradnl"/>
        </w:rPr>
        <w:t xml:space="preserve">(indicación clara del proponente a nombre de quien se actúa), </w:t>
      </w:r>
      <w:r w:rsidRPr="00132878">
        <w:rPr>
          <w:rFonts w:ascii="Arial Narrow" w:eastAsiaTheme="minorHAnsi" w:hAnsi="Arial Narrow" w:cs="Arial"/>
          <w:lang w:val="es-ES_tradnl" w:eastAsia="es-ES_tradnl"/>
        </w:rPr>
        <w:t xml:space="preserve">propuesta seria, formal e irrevocable para participar en la </w:t>
      </w:r>
      <w:r w:rsidR="00705EA3" w:rsidRPr="00132878">
        <w:rPr>
          <w:rFonts w:ascii="Arial Narrow" w:eastAsiaTheme="minorHAnsi" w:hAnsi="Arial Narrow" w:cs="Arial"/>
          <w:b/>
          <w:bCs/>
          <w:lang w:val="es-ES_tradnl" w:eastAsia="es-ES_tradnl"/>
        </w:rPr>
        <w:t>Invitación Pública SIC No.</w:t>
      </w:r>
      <w:r w:rsidR="00E12841" w:rsidRPr="00132878">
        <w:rPr>
          <w:rFonts w:ascii="Arial Narrow" w:eastAsiaTheme="minorHAnsi" w:hAnsi="Arial Narrow" w:cs="Arial"/>
          <w:b/>
          <w:bCs/>
          <w:lang w:val="es-ES_tradnl" w:eastAsia="es-ES_tradnl"/>
        </w:rPr>
        <w:t xml:space="preserve"> </w:t>
      </w:r>
      <w:r w:rsidR="00C420A4">
        <w:rPr>
          <w:rFonts w:ascii="Arial Narrow" w:eastAsiaTheme="minorHAnsi" w:hAnsi="Arial Narrow" w:cs="Arial"/>
          <w:b/>
          <w:bCs/>
          <w:lang w:val="es-ES_tradnl" w:eastAsia="es-ES_tradnl"/>
        </w:rPr>
        <w:t xml:space="preserve">        </w:t>
      </w:r>
      <w:r w:rsidR="00955540" w:rsidRPr="00955540">
        <w:rPr>
          <w:rFonts w:ascii="Arial Narrow" w:eastAsiaTheme="minorHAnsi" w:hAnsi="Arial Narrow" w:cs="Arial"/>
          <w:b/>
          <w:bCs/>
          <w:lang w:val="es-ES_tradnl" w:eastAsia="es-ES_tradnl"/>
        </w:rPr>
        <w:t>52</w:t>
      </w:r>
      <w:r w:rsidR="00705EA3" w:rsidRPr="00955540">
        <w:rPr>
          <w:rFonts w:ascii="Arial Narrow" w:eastAsiaTheme="minorHAnsi" w:hAnsi="Arial Narrow" w:cs="Arial"/>
          <w:b/>
          <w:bCs/>
          <w:lang w:val="es-ES_tradnl" w:eastAsia="es-ES_tradnl"/>
        </w:rPr>
        <w:t>-2016</w:t>
      </w:r>
      <w:r w:rsidRPr="00955540">
        <w:rPr>
          <w:rFonts w:ascii="Arial Narrow" w:eastAsiaTheme="minorHAnsi" w:hAnsi="Arial Narrow" w:cs="Arial"/>
          <w:b/>
          <w:bCs/>
          <w:lang w:val="es-ES_tradnl" w:eastAsia="es-ES_tradnl"/>
        </w:rPr>
        <w:t xml:space="preserve"> </w:t>
      </w:r>
      <w:r w:rsidRPr="00132878">
        <w:rPr>
          <w:rFonts w:ascii="Arial Narrow" w:eastAsiaTheme="minorHAnsi" w:hAnsi="Arial Narrow" w:cs="Arial"/>
          <w:b/>
          <w:bCs/>
          <w:lang w:val="es-ES_tradnl" w:eastAsia="es-ES_tradnl"/>
        </w:rPr>
        <w:t xml:space="preserve">convocada por la Superintendencia de Industria y Comercio, </w:t>
      </w:r>
      <w:r w:rsidRPr="00132878">
        <w:rPr>
          <w:rFonts w:ascii="Arial Narrow" w:eastAsiaTheme="minorHAnsi" w:hAnsi="Arial Narrow" w:cs="Arial"/>
          <w:lang w:val="es-ES_tradnl" w:eastAsia="es-ES_tradnl"/>
        </w:rPr>
        <w:t>para presentar propuestas para la celebración de un contrato que resulte de la adjudicación del citado proceso de selección, en los términos prescritos en la invitación pública que rige el proceso, en la carta de aceptación de la oferta, en las leyes de la República de Colombia y en particular de la ley 80 de 1993, la ley 1150 de 2007, sus decretos reglamentarios, en especial el Decreto 1082 de 201</w:t>
      </w:r>
      <w:r w:rsidR="001A3368" w:rsidRPr="00132878">
        <w:rPr>
          <w:rFonts w:ascii="Arial Narrow" w:eastAsiaTheme="minorHAnsi" w:hAnsi="Arial Narrow" w:cs="Arial"/>
          <w:lang w:val="es-ES_tradnl" w:eastAsia="es-ES_tradnl"/>
        </w:rPr>
        <w:t>5</w:t>
      </w:r>
      <w:r w:rsidRPr="00132878">
        <w:rPr>
          <w:rFonts w:ascii="Arial Narrow" w:eastAsiaTheme="minorHAnsi" w:hAnsi="Arial Narrow" w:cs="Arial"/>
          <w:lang w:val="es-ES_tradnl" w:eastAsia="es-ES_tradnl"/>
        </w:rPr>
        <w:t xml:space="preserve">, los Códigos Civil y de Comercio, y las demás normas que conforman el régimen legal del presente proceso de selección, o que llegaren a regular algún aspecto concerniente a él, con el objeto: </w:t>
      </w:r>
      <w:r w:rsidR="004A72E0">
        <w:rPr>
          <w:rFonts w:ascii="Arial Narrow" w:eastAsiaTheme="minorHAnsi" w:hAnsi="Arial Narrow" w:cs="Arial"/>
          <w:b/>
          <w:i/>
          <w:lang w:val="es-ES_tradnl" w:eastAsia="es-ES_tradnl"/>
        </w:rPr>
        <w:t>“</w:t>
      </w:r>
      <w:r w:rsidR="00955540" w:rsidRPr="00955540">
        <w:rPr>
          <w:rFonts w:ascii="Arial Narrow" w:eastAsiaTheme="minorHAnsi" w:hAnsi="Arial Narrow" w:cs="Arial"/>
          <w:b/>
          <w:i/>
          <w:lang w:eastAsia="es-ES_tradnl"/>
        </w:rPr>
        <w:t>Adquisición de herramientas de medición de alta precisión, herramienta de mantenimiento de redes, cables de red y seguridad para la Superintendencia de Industria y Comercio.</w:t>
      </w:r>
      <w:r w:rsidR="00C420A4" w:rsidRPr="007A3ED4">
        <w:rPr>
          <w:rFonts w:ascii="Arial Narrow" w:eastAsiaTheme="minorHAnsi" w:hAnsi="Arial Narrow" w:cs="Arial"/>
          <w:b/>
          <w:i/>
          <w:lang w:val="es-ES_tradnl" w:eastAsia="es-ES_tradnl"/>
        </w:rPr>
        <w:t>”</w:t>
      </w:r>
    </w:p>
    <w:p w14:paraId="03B51902" w14:textId="77777777" w:rsidR="00702FD7" w:rsidRPr="00132878" w:rsidRDefault="00702FD7" w:rsidP="00E073B9">
      <w:pPr>
        <w:spacing w:after="0" w:line="240" w:lineRule="auto"/>
        <w:jc w:val="both"/>
        <w:rPr>
          <w:rFonts w:ascii="Arial Narrow" w:eastAsia="Times New Roman" w:hAnsi="Arial Narrow" w:cs="Calibri"/>
          <w:lang w:val="es-ES" w:eastAsia="es-ES"/>
        </w:rPr>
      </w:pPr>
    </w:p>
    <w:p w14:paraId="558D04F1"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En relación con la propuesta que presento, manifiesto lo siguiente:</w:t>
      </w:r>
    </w:p>
    <w:p w14:paraId="1E0379A1" w14:textId="77777777" w:rsidR="00BB0C2F" w:rsidRPr="00132878" w:rsidRDefault="00BB0C2F" w:rsidP="00E073B9">
      <w:pPr>
        <w:spacing w:after="0" w:line="240" w:lineRule="auto"/>
        <w:jc w:val="both"/>
        <w:rPr>
          <w:rFonts w:ascii="Arial Narrow" w:eastAsia="Times New Roman" w:hAnsi="Arial Narrow" w:cs="Arial"/>
          <w:lang w:val="es-ES_tradnl" w:eastAsia="es-ES_tradnl"/>
        </w:rPr>
      </w:pPr>
    </w:p>
    <w:p w14:paraId="065DD46F"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el proponente que represento conoce y acepta el contenido de la invitación pública y de sus anexos, así como el de cada una de las adendas hechas al mismo.</w:t>
      </w:r>
    </w:p>
    <w:p w14:paraId="58AB499D" w14:textId="77777777" w:rsidR="0064259F" w:rsidRPr="00132878" w:rsidRDefault="0064259F" w:rsidP="00E073B9">
      <w:pPr>
        <w:spacing w:after="0" w:line="240" w:lineRule="auto"/>
        <w:ind w:left="360"/>
        <w:jc w:val="both"/>
        <w:rPr>
          <w:rFonts w:ascii="Arial Narrow" w:hAnsi="Arial Narrow" w:cs="Arial"/>
          <w:lang w:val="es-ES_tradnl" w:eastAsia="es-ES_tradnl"/>
        </w:rPr>
      </w:pPr>
    </w:p>
    <w:p w14:paraId="3E33FB14"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la propuesta que presento es irrevocable e incondicional, y obliga insubordinadamente al proponente que represento.</w:t>
      </w:r>
    </w:p>
    <w:p w14:paraId="6B340F72" w14:textId="77777777" w:rsidR="0064259F" w:rsidRPr="00132878" w:rsidRDefault="0064259F" w:rsidP="00E073B9">
      <w:pPr>
        <w:pStyle w:val="Prrafodelista"/>
        <w:rPr>
          <w:rFonts w:ascii="Arial Narrow" w:hAnsi="Arial Narrow" w:cs="Arial"/>
          <w:sz w:val="22"/>
          <w:szCs w:val="22"/>
          <w:lang w:val="es-ES_tradnl" w:eastAsia="es-ES_tradnl"/>
        </w:rPr>
      </w:pPr>
    </w:p>
    <w:p w14:paraId="474178CE"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35C4625C" w14:textId="77777777" w:rsidR="0064259F" w:rsidRPr="00132878" w:rsidRDefault="0064259F" w:rsidP="00E073B9">
      <w:pPr>
        <w:pStyle w:val="Prrafodelista"/>
        <w:rPr>
          <w:rFonts w:ascii="Arial Narrow" w:hAnsi="Arial Narrow" w:cs="Arial"/>
          <w:sz w:val="22"/>
          <w:szCs w:val="22"/>
          <w:lang w:val="es-ES_tradnl" w:eastAsia="es-ES_tradnl"/>
        </w:rPr>
      </w:pPr>
    </w:p>
    <w:p w14:paraId="49FE3000"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el proponente, en desarrollo del Principio de Transparencia se compromete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37843BE7" w14:textId="77777777" w:rsidR="0064259F" w:rsidRPr="00132878" w:rsidRDefault="0064259F" w:rsidP="00E073B9">
      <w:pPr>
        <w:pStyle w:val="Prrafodelista"/>
        <w:rPr>
          <w:rFonts w:ascii="Arial Narrow" w:hAnsi="Arial Narrow" w:cs="Arial"/>
          <w:sz w:val="22"/>
          <w:szCs w:val="22"/>
          <w:lang w:val="es-ES_tradnl" w:eastAsia="es-ES_tradnl"/>
        </w:rPr>
      </w:pPr>
    </w:p>
    <w:p w14:paraId="66FAE6D4"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 Que el proponente, en este caso </w:t>
      </w:r>
      <w:r w:rsidRPr="00132878">
        <w:rPr>
          <w:rFonts w:ascii="Arial Narrow" w:hAnsi="Arial Narrow" w:cs="Arial"/>
          <w:i/>
          <w:iCs/>
          <w:lang w:val="es-ES" w:eastAsia="es-ES"/>
        </w:rPr>
        <w:t xml:space="preserve">(indicación clara del proponente a nombre de quien se actúa), </w:t>
      </w:r>
      <w:r w:rsidRPr="00132878">
        <w:rPr>
          <w:rFonts w:ascii="Arial Narrow" w:hAnsi="Arial Narrow" w:cs="Arial"/>
          <w:lang w:val="es-ES_tradnl" w:eastAsia="es-ES_tradnl"/>
        </w:rPr>
        <w:t xml:space="preserve">está compuesto por las siguientes personas, y que el nombre de su representante legal, dirección, teléfono, fax y correo electrónico son los siguientes: </w:t>
      </w:r>
      <w:r w:rsidRPr="00132878">
        <w:rPr>
          <w:rFonts w:ascii="Arial Narrow" w:hAnsi="Arial Narrow" w:cs="Arial"/>
          <w:i/>
          <w:iCs/>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2765205" w14:textId="77777777" w:rsidR="0064259F" w:rsidRPr="00132878" w:rsidRDefault="0064259F" w:rsidP="00E073B9">
      <w:pPr>
        <w:pStyle w:val="Prrafodelista"/>
        <w:rPr>
          <w:rFonts w:ascii="Arial Narrow" w:hAnsi="Arial Narrow" w:cs="Arial"/>
          <w:sz w:val="22"/>
          <w:szCs w:val="22"/>
          <w:lang w:val="es-ES_tradnl" w:eastAsia="es-ES_tradnl"/>
        </w:rPr>
      </w:pPr>
    </w:p>
    <w:p w14:paraId="50355F16"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nuestra propuesta básica cumple con todos y cada uno de los requerimientos establecidos en la invitación pública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2A8D9D98" w14:textId="77777777" w:rsidR="0064259F" w:rsidRPr="00132878" w:rsidRDefault="0064259F" w:rsidP="00E073B9">
      <w:pPr>
        <w:pStyle w:val="Prrafodelista"/>
        <w:rPr>
          <w:rFonts w:ascii="Arial Narrow" w:hAnsi="Arial Narrow" w:cs="Arial"/>
          <w:sz w:val="22"/>
          <w:szCs w:val="22"/>
          <w:lang w:val="es-ES_tradnl" w:eastAsia="es-ES_tradnl"/>
        </w:rPr>
      </w:pPr>
    </w:p>
    <w:p w14:paraId="15E39874" w14:textId="77777777" w:rsidR="0064259F" w:rsidRPr="00AC4BDF" w:rsidRDefault="0064259F" w:rsidP="00E073B9">
      <w:pPr>
        <w:spacing w:after="0" w:line="240" w:lineRule="auto"/>
        <w:jc w:val="both"/>
        <w:rPr>
          <w:rFonts w:ascii="Arial Narrow" w:hAnsi="Arial Narrow" w:cs="Arial"/>
          <w:color w:val="FF0000"/>
          <w:lang w:val="es-ES_tradnl" w:eastAsia="es-ES_tradnl"/>
        </w:rPr>
      </w:pPr>
    </w:p>
    <w:p w14:paraId="575C5183" w14:textId="0E82C4F5"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Que nos comprometemos a proveer a la Entidad, en caso de resultar adjudicatario del presente proceso de selección, los bienes y/o servicios ofrecidos en la presente propuesta, que corresponden a aquellos solicitados en la Invitación Pública para la  </w:t>
      </w:r>
      <w:r w:rsidR="00D260D9" w:rsidRPr="00132878">
        <w:rPr>
          <w:rFonts w:ascii="Arial Narrow" w:hAnsi="Arial Narrow" w:cs="Arial"/>
          <w:b/>
          <w:lang w:val="es-ES_tradnl" w:eastAsia="es-ES_tradnl"/>
        </w:rPr>
        <w:t xml:space="preserve">SIC No. </w:t>
      </w:r>
      <w:r w:rsidR="00955540" w:rsidRPr="00955540">
        <w:rPr>
          <w:rFonts w:ascii="Arial Narrow" w:hAnsi="Arial Narrow" w:cs="Arial"/>
          <w:b/>
          <w:lang w:val="es-ES_tradnl" w:eastAsia="es-ES_tradnl"/>
        </w:rPr>
        <w:t>52</w:t>
      </w:r>
      <w:r w:rsidR="008D0DC1">
        <w:rPr>
          <w:rFonts w:ascii="Arial Narrow" w:hAnsi="Arial Narrow" w:cs="Arial"/>
          <w:b/>
          <w:lang w:val="es-ES_tradnl" w:eastAsia="es-ES_tradnl"/>
        </w:rPr>
        <w:t xml:space="preserve"> </w:t>
      </w:r>
      <w:r w:rsidRPr="00132878">
        <w:rPr>
          <w:rFonts w:ascii="Arial Narrow" w:hAnsi="Arial Narrow" w:cs="Arial"/>
          <w:b/>
          <w:lang w:val="es-ES_tradnl" w:eastAsia="es-ES_tradnl"/>
        </w:rPr>
        <w:t>de 201</w:t>
      </w:r>
      <w:r w:rsidR="002C37CB" w:rsidRPr="00132878">
        <w:rPr>
          <w:rFonts w:ascii="Arial Narrow" w:hAnsi="Arial Narrow" w:cs="Arial"/>
          <w:b/>
          <w:lang w:val="es-ES_tradnl" w:eastAsia="es-ES_tradnl"/>
        </w:rPr>
        <w:t>6</w:t>
      </w:r>
      <w:r w:rsidRPr="00132878">
        <w:rPr>
          <w:rFonts w:ascii="Arial Narrow" w:hAnsi="Arial Narrow" w:cs="Arial"/>
          <w:lang w:val="es-ES_tradnl" w:eastAsia="es-ES_tradnl"/>
        </w:rPr>
        <w:t xml:space="preserve">, convocada por la Superintendencia de Industria y Comercio, con las especificaciones y en los términos, condiciones y plazos establecidos en la invitación </w:t>
      </w:r>
      <w:r w:rsidRPr="00132878">
        <w:rPr>
          <w:rFonts w:ascii="Arial Narrow" w:hAnsi="Arial Narrow" w:cs="Arial"/>
          <w:lang w:val="es-ES_tradnl" w:eastAsia="es-ES_tradnl"/>
        </w:rPr>
        <w:lastRenderedPageBreak/>
        <w:t>pública, en el Anexo No. 3 "Anexo Técnic</w:t>
      </w:r>
      <w:r w:rsidR="00DD000B" w:rsidRPr="00132878">
        <w:rPr>
          <w:rFonts w:ascii="Arial Narrow" w:hAnsi="Arial Narrow" w:cs="Arial"/>
          <w:lang w:val="es-ES_tradnl" w:eastAsia="es-ES_tradnl"/>
        </w:rPr>
        <w:t xml:space="preserve">o- Condiciones técnicas </w:t>
      </w:r>
      <w:r w:rsidRPr="00132878">
        <w:rPr>
          <w:rFonts w:ascii="Arial Narrow" w:hAnsi="Arial Narrow" w:cs="Arial"/>
          <w:lang w:val="es-ES_tradnl" w:eastAsia="es-ES_tradnl"/>
        </w:rPr>
        <w:t>requeridas" a través de la presente carta de presentación.</w:t>
      </w:r>
    </w:p>
    <w:p w14:paraId="0BAFF159" w14:textId="77777777" w:rsidR="0064259F" w:rsidRPr="00132878" w:rsidRDefault="0064259F" w:rsidP="00E073B9">
      <w:pPr>
        <w:spacing w:after="0" w:line="240" w:lineRule="auto"/>
        <w:jc w:val="both"/>
        <w:rPr>
          <w:rFonts w:ascii="Arial Narrow" w:hAnsi="Arial Narrow" w:cs="Arial"/>
          <w:lang w:val="es-ES_tradnl" w:eastAsia="es-ES_tradnl"/>
        </w:rPr>
      </w:pPr>
    </w:p>
    <w:p w14:paraId="77CAA63D" w14:textId="6DFEE63B"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w:t>
      </w:r>
      <w:r w:rsidR="00ED5378">
        <w:rPr>
          <w:rFonts w:ascii="Arial Narrow" w:hAnsi="Arial Narrow" w:cs="Arial"/>
          <w:lang w:val="es-ES_tradnl" w:eastAsia="es-ES_tradnl"/>
        </w:rPr>
        <w:t xml:space="preserve"> a</w:t>
      </w:r>
      <w:r w:rsidRPr="00132878">
        <w:rPr>
          <w:rFonts w:ascii="Arial Narrow" w:hAnsi="Arial Narrow" w:cs="Arial"/>
          <w:lang w:val="es-ES_tradnl" w:eastAsia="es-ES_tradnl"/>
        </w:rPr>
        <w:t xml:space="preserve"> </w:t>
      </w:r>
      <w:r w:rsidRPr="00132878">
        <w:rPr>
          <w:rFonts w:ascii="Arial Narrow" w:hAnsi="Arial Narrow" w:cs="Arial"/>
          <w:bCs/>
          <w:lang w:val="es-ES" w:eastAsia="es-ES"/>
        </w:rPr>
        <w:t>la Superintendencia de Industria y Comercio</w:t>
      </w:r>
      <w:r w:rsidRPr="00132878">
        <w:rPr>
          <w:rFonts w:ascii="Arial Narrow" w:hAnsi="Arial Narrow" w:cs="Arial"/>
          <w:lang w:val="es-ES_tradnl" w:eastAsia="es-ES_tradnl"/>
        </w:rPr>
        <w:t>, en el caso de resultar adjudicataria nuestra propuesta, cumplen con todas y cada una de las exigencias de la Invitación Pública, sus anexos y adendas que llegaren a suscribirse.</w:t>
      </w:r>
    </w:p>
    <w:p w14:paraId="34587A3B" w14:textId="77777777" w:rsidR="0064259F" w:rsidRPr="00132878" w:rsidRDefault="0064259F" w:rsidP="00E073B9">
      <w:pPr>
        <w:spacing w:after="0" w:line="240" w:lineRule="auto"/>
        <w:jc w:val="both"/>
        <w:rPr>
          <w:rFonts w:ascii="Arial Narrow" w:hAnsi="Arial Narrow" w:cs="Arial"/>
          <w:lang w:val="es-ES_tradnl" w:eastAsia="es-ES_tradnl"/>
        </w:rPr>
      </w:pPr>
    </w:p>
    <w:p w14:paraId="4155FDE1"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Manifestamos </w:t>
      </w:r>
      <w:r w:rsidRPr="00132878">
        <w:rPr>
          <w:rFonts w:ascii="Arial Narrow" w:hAnsi="Arial Narrow" w:cs="Arial"/>
          <w:lang w:val="es-ES_tradnl" w:eastAsia="es-ES"/>
        </w:rPr>
        <w:t>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r w:rsidRPr="00132878">
        <w:rPr>
          <w:rFonts w:ascii="Arial Narrow" w:eastAsia="Times New Roman" w:hAnsi="Arial Narrow" w:cs="Calibri"/>
          <w:lang w:val="es-ES" w:eastAsia="es-ES"/>
        </w:rPr>
        <w:t xml:space="preserve"> Igualmente declaramos que no hemos sido partícipes en prácticas de colusión o prácticas restrictivas de la competencia con otras empresas o con el mercado.</w:t>
      </w:r>
    </w:p>
    <w:p w14:paraId="1AF96F6A" w14:textId="77777777" w:rsidR="0064259F" w:rsidRPr="00132878" w:rsidRDefault="0064259F" w:rsidP="00E073B9">
      <w:pPr>
        <w:pStyle w:val="Prrafodelista"/>
        <w:rPr>
          <w:rFonts w:ascii="Arial Narrow" w:hAnsi="Arial Narrow" w:cs="Arial"/>
          <w:sz w:val="22"/>
          <w:szCs w:val="22"/>
          <w:lang w:val="es-ES_tradnl" w:eastAsia="es-ES_tradnl"/>
        </w:rPr>
      </w:pPr>
    </w:p>
    <w:p w14:paraId="6E3404B4"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CA56D5E" w14:textId="77777777" w:rsidR="0064259F" w:rsidRPr="00132878" w:rsidRDefault="0064259F" w:rsidP="00E073B9">
      <w:pPr>
        <w:pStyle w:val="Prrafodelista"/>
        <w:rPr>
          <w:rFonts w:ascii="Arial Narrow" w:hAnsi="Arial Narrow" w:cs="Arial"/>
          <w:sz w:val="22"/>
          <w:szCs w:val="22"/>
          <w:lang w:val="es-ES_tradnl" w:eastAsia="es-ES_tradnl"/>
        </w:rPr>
      </w:pPr>
    </w:p>
    <w:p w14:paraId="51619247"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Reconocemos que ni </w:t>
      </w:r>
      <w:r w:rsidRPr="00132878">
        <w:rPr>
          <w:rFonts w:ascii="Arial Narrow" w:hAnsi="Arial Narrow" w:cs="Arial"/>
          <w:bCs/>
          <w:lang w:val="es-ES" w:eastAsia="es-ES"/>
        </w:rPr>
        <w:t>la Superintendencia de Industria y Comercio</w:t>
      </w:r>
      <w:r w:rsidRPr="00132878">
        <w:rPr>
          <w:rFonts w:ascii="Arial Narrow" w:hAnsi="Arial Narrow" w:cs="Arial"/>
          <w:lang w:val="es-ES_tradnl" w:eastAsia="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2735938C" w14:textId="77777777" w:rsidR="0064259F" w:rsidRPr="00132878" w:rsidRDefault="0064259F" w:rsidP="00E073B9">
      <w:pPr>
        <w:pStyle w:val="Prrafodelista"/>
        <w:rPr>
          <w:rFonts w:ascii="Arial Narrow" w:hAnsi="Arial Narrow" w:cs="Arial"/>
          <w:sz w:val="22"/>
          <w:szCs w:val="22"/>
          <w:lang w:val="es-ES_tradnl" w:eastAsia="es-ES_tradnl"/>
        </w:rPr>
      </w:pPr>
    </w:p>
    <w:p w14:paraId="4D6A2EF6" w14:textId="77777777" w:rsidR="00BB0C2F" w:rsidRPr="00AC4BDF" w:rsidRDefault="00BB0C2F" w:rsidP="00E073B9">
      <w:pPr>
        <w:numPr>
          <w:ilvl w:val="0"/>
          <w:numId w:val="6"/>
        </w:numPr>
        <w:spacing w:after="0" w:line="240" w:lineRule="auto"/>
        <w:jc w:val="both"/>
        <w:rPr>
          <w:rFonts w:ascii="Arial Narrow" w:hAnsi="Arial Narrow" w:cs="Arial"/>
          <w:color w:val="FF0000"/>
          <w:lang w:val="es-ES_tradnl" w:eastAsia="es-ES_tradnl"/>
        </w:rPr>
      </w:pPr>
      <w:r w:rsidRPr="00132878">
        <w:rPr>
          <w:rFonts w:ascii="Arial Narrow" w:hAnsi="Arial Narrow" w:cs="Arial"/>
          <w:lang w:val="es-ES_tradnl" w:eastAsia="es-ES_tradn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D9869AE" w14:textId="77777777" w:rsidR="0064259F" w:rsidRPr="00AC4BDF" w:rsidRDefault="0064259F" w:rsidP="00E073B9">
      <w:pPr>
        <w:pStyle w:val="Prrafodelista"/>
        <w:rPr>
          <w:rFonts w:ascii="Arial Narrow" w:hAnsi="Arial Narrow" w:cs="Arial"/>
          <w:color w:val="FF0000"/>
          <w:sz w:val="22"/>
          <w:szCs w:val="22"/>
          <w:lang w:val="es-ES_tradnl" w:eastAsia="es-ES_tradnl"/>
        </w:rPr>
      </w:pPr>
    </w:p>
    <w:p w14:paraId="5B1B4201" w14:textId="7FF4A669" w:rsidR="00BB0C2F" w:rsidRPr="00AC4BDF" w:rsidRDefault="00BB0C2F" w:rsidP="00E073B9">
      <w:pPr>
        <w:numPr>
          <w:ilvl w:val="0"/>
          <w:numId w:val="6"/>
        </w:numPr>
        <w:spacing w:after="0" w:line="240" w:lineRule="auto"/>
        <w:jc w:val="both"/>
        <w:rPr>
          <w:rFonts w:ascii="Arial Narrow" w:hAnsi="Arial Narrow" w:cs="Arial"/>
          <w:color w:val="FF0000"/>
          <w:lang w:val="es-ES_tradnl" w:eastAsia="es-ES_tradnl"/>
        </w:rPr>
      </w:pPr>
      <w:r w:rsidRPr="00132878">
        <w:rPr>
          <w:rFonts w:ascii="Arial Narrow" w:hAnsi="Arial Narrow" w:cs="Arial"/>
          <w:lang w:val="es-ES_tradnl" w:eastAsia="es-ES_tradn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r w:rsidR="00D260D9" w:rsidRPr="00132878">
        <w:rPr>
          <w:rFonts w:ascii="Arial Narrow" w:hAnsi="Arial Narrow" w:cs="Arial"/>
          <w:b/>
          <w:lang w:val="es-ES_tradnl" w:eastAsia="es-ES_tradnl"/>
        </w:rPr>
        <w:t>SIC No</w:t>
      </w:r>
      <w:bookmarkStart w:id="0" w:name="_GoBack"/>
      <w:r w:rsidR="00D260D9" w:rsidRPr="00955540">
        <w:rPr>
          <w:rFonts w:ascii="Arial Narrow" w:hAnsi="Arial Narrow" w:cs="Arial"/>
          <w:b/>
          <w:lang w:val="es-ES_tradnl" w:eastAsia="es-ES_tradnl"/>
        </w:rPr>
        <w:t xml:space="preserve">. </w:t>
      </w:r>
      <w:r w:rsidR="00955540" w:rsidRPr="00955540">
        <w:rPr>
          <w:rFonts w:ascii="Arial Narrow" w:hAnsi="Arial Narrow" w:cs="Arial"/>
          <w:b/>
          <w:lang w:val="es-ES_tradnl" w:eastAsia="es-ES_tradnl"/>
        </w:rPr>
        <w:t>52</w:t>
      </w:r>
      <w:r w:rsidR="008D0DC1" w:rsidRPr="00955540">
        <w:rPr>
          <w:rFonts w:ascii="Arial Narrow" w:hAnsi="Arial Narrow" w:cs="Arial"/>
          <w:b/>
          <w:lang w:val="es-ES_tradnl" w:eastAsia="es-ES_tradnl"/>
        </w:rPr>
        <w:t xml:space="preserve"> </w:t>
      </w:r>
      <w:bookmarkEnd w:id="0"/>
      <w:r w:rsidR="00841284" w:rsidRPr="00132878">
        <w:rPr>
          <w:rFonts w:ascii="Arial Narrow" w:hAnsi="Arial Narrow" w:cs="Arial"/>
          <w:b/>
          <w:lang w:val="es-ES_tradnl" w:eastAsia="es-ES_tradnl"/>
        </w:rPr>
        <w:t>de</w:t>
      </w:r>
      <w:r w:rsidRPr="00132878">
        <w:rPr>
          <w:rFonts w:ascii="Arial Narrow" w:hAnsi="Arial Narrow" w:cs="Arial"/>
          <w:b/>
          <w:lang w:val="es-ES_tradnl" w:eastAsia="es-ES_tradnl"/>
        </w:rPr>
        <w:t xml:space="preserve"> 201</w:t>
      </w:r>
      <w:r w:rsidR="00841284" w:rsidRPr="00132878">
        <w:rPr>
          <w:rFonts w:ascii="Arial Narrow" w:hAnsi="Arial Narrow" w:cs="Arial"/>
          <w:b/>
          <w:lang w:val="es-ES_tradnl" w:eastAsia="es-ES_tradnl"/>
        </w:rPr>
        <w:t>6</w:t>
      </w:r>
      <w:r w:rsidRPr="00132878">
        <w:rPr>
          <w:rFonts w:ascii="Arial Narrow" w:hAnsi="Arial Narrow" w:cs="Arial"/>
          <w:lang w:val="es-ES_tradnl" w:eastAsia="es-ES_tradnl"/>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3FBFFBB4" w14:textId="77777777" w:rsidR="003B29AB" w:rsidRPr="00AC4BDF" w:rsidRDefault="003B29AB" w:rsidP="00E073B9">
      <w:pPr>
        <w:spacing w:after="0" w:line="240" w:lineRule="auto"/>
        <w:ind w:left="360"/>
        <w:jc w:val="both"/>
        <w:rPr>
          <w:rFonts w:ascii="Arial Narrow" w:hAnsi="Arial Narrow" w:cs="Arial"/>
          <w:color w:val="FF0000"/>
          <w:lang w:val="es-ES_tradnl" w:eastAsia="es-ES_tradnl"/>
        </w:rPr>
      </w:pPr>
    </w:p>
    <w:p w14:paraId="4327EBFA"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Manifestamos y declaramos que nuestra propuesta no contiene ningún tipo de información confidencial o privada de acuerdo con la ley colombiana, y, en consecuencia, consideramos que </w:t>
      </w:r>
      <w:r w:rsidRPr="00132878">
        <w:rPr>
          <w:rFonts w:ascii="Arial Narrow" w:hAnsi="Arial Narrow" w:cs="Arial"/>
          <w:bCs/>
          <w:lang w:val="es-ES_tradnl" w:eastAsia="es-ES_tradnl"/>
        </w:rPr>
        <w:t>la Superintendencia de Industria y Comercio</w:t>
      </w:r>
      <w:r w:rsidRPr="00132878">
        <w:rPr>
          <w:rFonts w:ascii="Arial Narrow" w:hAnsi="Arial Narrow" w:cs="Arial"/>
          <w:lang w:val="es-ES_tradnl" w:eastAsia="es-ES_tradnl"/>
        </w:rPr>
        <w:t>, se encuentra facultada para revelar dicha información sin reserva alguna, a partir de la fecha de apertura de las propuestas, a sus agentes o asesores, a los demás proponentes o participantes en el proceso de selección imp</w:t>
      </w:r>
      <w:r w:rsidR="00DC1167" w:rsidRPr="00132878">
        <w:rPr>
          <w:rFonts w:ascii="Arial Narrow" w:hAnsi="Arial Narrow" w:cs="Arial"/>
          <w:lang w:val="es-ES_tradnl" w:eastAsia="es-ES_tradnl"/>
        </w:rPr>
        <w:t>ulsado, y al público en general.</w:t>
      </w:r>
    </w:p>
    <w:p w14:paraId="6D94A983" w14:textId="77777777" w:rsidR="008D27CD" w:rsidRPr="00132878" w:rsidRDefault="008D27CD" w:rsidP="00E073B9">
      <w:pPr>
        <w:pStyle w:val="Prrafodelista"/>
        <w:rPr>
          <w:rFonts w:ascii="Arial Narrow" w:hAnsi="Arial Narrow" w:cs="Arial"/>
          <w:sz w:val="22"/>
          <w:szCs w:val="22"/>
          <w:lang w:val="es-ES_tradnl" w:eastAsia="es-ES_tradnl"/>
        </w:rPr>
      </w:pPr>
    </w:p>
    <w:p w14:paraId="7B3802AB"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lastRenderedPageBreak/>
        <w:t xml:space="preserve">Los suscritos </w:t>
      </w:r>
      <w:r w:rsidRPr="00132878">
        <w:rPr>
          <w:rFonts w:ascii="Arial Narrow" w:eastAsia="Times New Roman" w:hAnsi="Arial Narrow" w:cs="Arial"/>
          <w:i/>
          <w:iCs/>
          <w:lang w:val="es-ES_tradnl" w:eastAsia="es-ES_tradnl"/>
        </w:rPr>
        <w:t xml:space="preserve">(indicar los integrantes del proponente en el caso de proponente plural; nombre del proponente, en caso de persona jurídica o natural, adaptando la redacción del párrafo a tal circunstancia), </w:t>
      </w:r>
      <w:r w:rsidRPr="00132878">
        <w:rPr>
          <w:rFonts w:ascii="Arial Narrow" w:hAnsi="Arial Narrow" w:cs="Arial"/>
          <w:lang w:val="es-ES_tradnl" w:eastAsia="es-ES_tradnl"/>
        </w:rPr>
        <w:t xml:space="preserve">quienes nos presentamos en calidad de proponentes al presente proceso de selección bajo </w:t>
      </w:r>
      <w:r w:rsidRPr="00132878">
        <w:rPr>
          <w:rFonts w:ascii="Arial Narrow" w:eastAsia="Times New Roman" w:hAnsi="Arial Narrow" w:cs="Arial"/>
          <w:i/>
          <w:iCs/>
          <w:lang w:val="es-ES_tradnl" w:eastAsia="es-ES_tradnl"/>
        </w:rPr>
        <w:t xml:space="preserve">(indicar forma o título bajo el cual se presenta la propuesta), </w:t>
      </w:r>
      <w:r w:rsidRPr="00132878">
        <w:rPr>
          <w:rFonts w:ascii="Arial Narrow" w:hAnsi="Arial Narrow" w:cs="Arial"/>
          <w:lang w:val="es-ES_tradnl" w:eastAsia="es-ES_tradnl"/>
        </w:rPr>
        <w:t>declaramos y aceptamos, explícitamente, que asumimos la responsabilidad plena por los resultados y obligaciones del contrato ofrecido, según las estipulaciones contenidas en la Invitación Pública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ECB5288" w14:textId="77777777" w:rsidR="008D27CD" w:rsidRPr="00132878" w:rsidRDefault="008D27CD" w:rsidP="00E073B9">
      <w:pPr>
        <w:pStyle w:val="Prrafodelista"/>
        <w:rPr>
          <w:rFonts w:ascii="Arial Narrow" w:hAnsi="Arial Narrow" w:cs="Arial"/>
          <w:sz w:val="22"/>
          <w:szCs w:val="22"/>
          <w:lang w:val="es-ES_tradnl" w:eastAsia="es-ES_tradnl"/>
        </w:rPr>
      </w:pPr>
    </w:p>
    <w:p w14:paraId="492A0159"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829A48" w14:textId="77777777" w:rsidR="008D27CD" w:rsidRPr="00132878" w:rsidRDefault="008D27CD" w:rsidP="00E073B9">
      <w:pPr>
        <w:pStyle w:val="Prrafodelista"/>
        <w:rPr>
          <w:rFonts w:ascii="Arial Narrow" w:hAnsi="Arial Narrow" w:cs="Arial"/>
          <w:sz w:val="22"/>
          <w:szCs w:val="22"/>
          <w:lang w:val="es-ES_tradnl" w:eastAsia="es-ES_tradnl"/>
        </w:rPr>
      </w:pPr>
    </w:p>
    <w:p w14:paraId="0C65AC07"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Que me obligo a suministrar a solicitud de </w:t>
      </w:r>
      <w:r w:rsidRPr="00132878">
        <w:rPr>
          <w:rFonts w:ascii="Arial Narrow" w:hAnsi="Arial Narrow" w:cs="Arial"/>
          <w:bCs/>
          <w:lang w:val="es-ES_tradnl" w:eastAsia="es-ES_tradnl"/>
        </w:rPr>
        <w:t>la Superintendencia de Industria y Comercio</w:t>
      </w:r>
      <w:r w:rsidRPr="00132878">
        <w:rPr>
          <w:rFonts w:ascii="Arial Narrow" w:hAnsi="Arial Narrow" w:cs="Arial"/>
          <w:lang w:val="es-ES_tradnl" w:eastAsia="es-ES_tradnl"/>
        </w:rPr>
        <w:t>, cualquier información necesaria para la correcta evaluación de esta propuesta, dentro de los términos que al efecto determine esa entidad.</w:t>
      </w:r>
    </w:p>
    <w:p w14:paraId="3385435D" w14:textId="77777777" w:rsidR="008D27CD" w:rsidRPr="00132878" w:rsidRDefault="008D27CD" w:rsidP="00E073B9">
      <w:pPr>
        <w:spacing w:after="0" w:line="240" w:lineRule="auto"/>
        <w:jc w:val="both"/>
        <w:rPr>
          <w:rFonts w:ascii="Arial Narrow" w:hAnsi="Arial Narrow" w:cs="Arial"/>
          <w:lang w:val="es-ES_tradnl" w:eastAsia="es-ES_tradnl"/>
        </w:rPr>
      </w:pPr>
    </w:p>
    <w:p w14:paraId="1A7610D1"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Que la presente propuesta consta de </w:t>
      </w:r>
      <w:r w:rsidRPr="00132878">
        <w:rPr>
          <w:rFonts w:ascii="Arial Narrow" w:eastAsia="Times New Roman" w:hAnsi="Arial Narrow" w:cs="Arial"/>
          <w:i/>
          <w:iCs/>
          <w:lang w:val="es-ES_tradnl" w:eastAsia="es-ES_tradnl"/>
        </w:rPr>
        <w:t xml:space="preserve">(indicar el número de folios de la propuesta) </w:t>
      </w:r>
      <w:r w:rsidRPr="00132878">
        <w:rPr>
          <w:rFonts w:ascii="Arial Narrow" w:hAnsi="Arial Narrow" w:cs="Arial"/>
          <w:lang w:val="es-ES_tradnl" w:eastAsia="es-ES_tradnl"/>
        </w:rPr>
        <w:t>folios.</w:t>
      </w:r>
    </w:p>
    <w:p w14:paraId="3E6FE716" w14:textId="77777777" w:rsidR="008D27CD" w:rsidRPr="00132878" w:rsidRDefault="008D27CD" w:rsidP="00E073B9">
      <w:pPr>
        <w:spacing w:after="0" w:line="240" w:lineRule="auto"/>
        <w:jc w:val="both"/>
        <w:rPr>
          <w:rFonts w:ascii="Arial Narrow" w:hAnsi="Arial Narrow" w:cs="Arial"/>
          <w:lang w:val="es-ES_tradnl" w:eastAsia="es-ES_tradnl"/>
        </w:rPr>
      </w:pPr>
    </w:p>
    <w:p w14:paraId="66010391"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 xml:space="preserve">Que recibiremos notificaciones en la secretaría de su Despacho, o en la(s) siguiente(s) dirección(es): </w:t>
      </w:r>
      <w:r w:rsidRPr="00132878">
        <w:rPr>
          <w:rFonts w:ascii="Arial Narrow" w:eastAsia="Times New Roman" w:hAnsi="Arial Narrow" w:cs="Arial"/>
          <w:i/>
          <w:iCs/>
          <w:lang w:val="es-ES_tradnl" w:eastAsia="es-ES_tradnl"/>
        </w:rPr>
        <w:t>(diligenciar dirección para notificaciones)</w:t>
      </w:r>
    </w:p>
    <w:p w14:paraId="4FF2C3F1" w14:textId="77777777" w:rsidR="008D27CD" w:rsidRPr="00132878" w:rsidRDefault="008D27CD" w:rsidP="00E073B9">
      <w:pPr>
        <w:pStyle w:val="Prrafodelista"/>
        <w:rPr>
          <w:rFonts w:ascii="Arial Narrow" w:hAnsi="Arial Narrow" w:cs="Arial"/>
          <w:sz w:val="22"/>
          <w:szCs w:val="22"/>
          <w:lang w:val="es-ES_tradnl" w:eastAsia="es-ES_tradnl"/>
        </w:rPr>
      </w:pPr>
    </w:p>
    <w:p w14:paraId="2F53CE77"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en caso de resultar favorecidos en la adjudicación del proceso de selección y contratación, los pagos que se pacten dentro del contrato respectivo, deberán consignarse en la cuenta No._____</w:t>
      </w:r>
      <w:proofErr w:type="gramStart"/>
      <w:r w:rsidRPr="00132878">
        <w:rPr>
          <w:rFonts w:ascii="Arial Narrow" w:hAnsi="Arial Narrow" w:cs="Arial"/>
          <w:lang w:val="es-ES_tradnl" w:eastAsia="es-ES_tradnl"/>
        </w:rPr>
        <w:t>_</w:t>
      </w:r>
      <w:r w:rsidRPr="00132878">
        <w:rPr>
          <w:rFonts w:ascii="Arial Narrow" w:eastAsia="Times New Roman" w:hAnsi="Arial Narrow" w:cs="Calibri"/>
          <w:i/>
          <w:lang w:val="es-ES" w:eastAsia="es-ES"/>
        </w:rPr>
        <w:t>(</w:t>
      </w:r>
      <w:proofErr w:type="gramEnd"/>
      <w:r w:rsidRPr="00132878">
        <w:rPr>
          <w:rFonts w:ascii="Arial Narrow" w:eastAsia="Times New Roman" w:hAnsi="Arial Narrow" w:cs="Calibri"/>
          <w:i/>
          <w:lang w:val="es-ES" w:eastAsia="es-ES"/>
        </w:rPr>
        <w:t>indicar clase de cuenta, número, banco, sucursal, ciudad, país y cualquier otro dato necesario; cuando se trate de un consorcio o unión temporal deberá indicar que en caso de resultar adjudicatario deberá abrir una cuenta a nombre la unión temporal o consorcio previo expedición del RUT)</w:t>
      </w:r>
      <w:r w:rsidRPr="00132878">
        <w:rPr>
          <w:rFonts w:ascii="Arial Narrow" w:eastAsia="Times New Roman" w:hAnsi="Arial Narrow" w:cs="Calibri"/>
          <w:lang w:val="es-ES" w:eastAsia="es-ES"/>
        </w:rPr>
        <w:t>.</w:t>
      </w:r>
    </w:p>
    <w:p w14:paraId="3D2483DF" w14:textId="77777777" w:rsidR="008D27CD" w:rsidRPr="00132878" w:rsidRDefault="008D27CD" w:rsidP="00E073B9">
      <w:pPr>
        <w:pStyle w:val="Prrafodelista"/>
        <w:rPr>
          <w:rFonts w:ascii="Arial Narrow" w:hAnsi="Arial Narrow" w:cs="Arial"/>
          <w:sz w:val="22"/>
          <w:szCs w:val="22"/>
          <w:lang w:val="es-ES_tradnl" w:eastAsia="es-ES_tradnl"/>
        </w:rPr>
      </w:pPr>
    </w:p>
    <w:p w14:paraId="3CE3D748" w14:textId="77777777" w:rsidR="00BB0C2F" w:rsidRPr="00132878" w:rsidRDefault="00BB0C2F" w:rsidP="00E073B9">
      <w:pPr>
        <w:numPr>
          <w:ilvl w:val="0"/>
          <w:numId w:val="6"/>
        </w:numPr>
        <w:spacing w:after="0" w:line="240" w:lineRule="auto"/>
        <w:jc w:val="both"/>
        <w:rPr>
          <w:rFonts w:ascii="Arial Narrow" w:hAnsi="Arial Narrow" w:cs="Arial"/>
          <w:lang w:val="es-ES_tradnl" w:eastAsia="es-ES_tradnl"/>
        </w:rPr>
      </w:pPr>
      <w:r w:rsidRPr="00132878">
        <w:rPr>
          <w:rFonts w:ascii="Arial Narrow" w:hAnsi="Arial Narrow" w:cs="Arial"/>
          <w:lang w:val="es-ES_tradnl" w:eastAsia="es-ES_tradnl"/>
        </w:rPr>
        <w:t>Que no nos hallamos relacionados en el Boletín de Responsables Fiscales (artículo 60 ley 610 de 2000).</w:t>
      </w:r>
    </w:p>
    <w:p w14:paraId="0BC6B3C2"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60EAE1B5" w14:textId="77777777" w:rsidR="00BB0C2F" w:rsidRPr="00132878" w:rsidRDefault="00BB0C2F" w:rsidP="00E073B9">
      <w:pPr>
        <w:spacing w:after="0" w:line="240" w:lineRule="auto"/>
        <w:jc w:val="both"/>
        <w:rPr>
          <w:rFonts w:ascii="Arial Narrow" w:eastAsia="Times New Roman" w:hAnsi="Arial Narrow" w:cs="Arial"/>
          <w:lang w:val="es-ES_tradnl" w:eastAsia="es-ES_tradnl"/>
        </w:rPr>
      </w:pPr>
      <w:r w:rsidRPr="00132878">
        <w:rPr>
          <w:rFonts w:ascii="Arial Narrow" w:eastAsia="Times New Roman" w:hAnsi="Arial Narrow" w:cs="Arial"/>
          <w:lang w:val="es-ES_tradnl" w:eastAsia="es-ES_tradnl"/>
        </w:rPr>
        <w:t>La suscripción de la presente carta de presentación no subsana o reemplaza aspectos específicamente solicitados dentro de la presente Invitación Pública.</w:t>
      </w:r>
    </w:p>
    <w:p w14:paraId="2DE1BA7E"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47BC302A"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1990A489" w14:textId="77777777" w:rsidR="00BB0C2F" w:rsidRPr="00132878" w:rsidRDefault="00BB0C2F" w:rsidP="00E073B9">
      <w:pPr>
        <w:spacing w:after="0" w:line="240" w:lineRule="auto"/>
        <w:jc w:val="both"/>
        <w:rPr>
          <w:rFonts w:ascii="Arial Narrow" w:eastAsia="Times New Roman" w:hAnsi="Arial Narrow" w:cs="Arial"/>
          <w:lang w:val="es-ES_tradnl" w:eastAsia="es-ES_tradnl"/>
        </w:rPr>
      </w:pPr>
      <w:r w:rsidRPr="00132878">
        <w:rPr>
          <w:rFonts w:ascii="Arial Narrow" w:eastAsia="Times New Roman" w:hAnsi="Arial Narrow" w:cs="Arial"/>
          <w:lang w:val="es-ES_tradnl" w:eastAsia="es-ES_tradnl"/>
        </w:rPr>
        <w:t>Cordialmente,</w:t>
      </w:r>
    </w:p>
    <w:p w14:paraId="5D04D71C" w14:textId="77777777" w:rsidR="00BB0C2F" w:rsidRPr="00132878" w:rsidRDefault="00BB0C2F" w:rsidP="00E073B9">
      <w:pPr>
        <w:spacing w:after="0" w:line="240" w:lineRule="auto"/>
        <w:jc w:val="both"/>
        <w:rPr>
          <w:rFonts w:ascii="Arial Narrow" w:eastAsia="Times New Roman" w:hAnsi="Arial Narrow" w:cs="Arial"/>
          <w:i/>
          <w:iCs/>
          <w:lang w:val="es-ES_tradnl" w:eastAsia="es-ES_tradnl"/>
        </w:rPr>
      </w:pPr>
      <w:r w:rsidRPr="00132878">
        <w:rPr>
          <w:rFonts w:ascii="Arial Narrow" w:eastAsia="Times New Roman" w:hAnsi="Arial Narrow" w:cs="Arial"/>
          <w:i/>
          <w:iCs/>
          <w:lang w:val="es-ES_tradnl" w:eastAsia="es-ES_tradnl"/>
        </w:rPr>
        <w:t>(Firma del proponente, o del representante legal, o apoderado)</w:t>
      </w:r>
    </w:p>
    <w:p w14:paraId="1DBD47FB" w14:textId="77777777" w:rsidR="00BB0C2F" w:rsidRPr="00132878" w:rsidRDefault="00BB0C2F" w:rsidP="00E073B9">
      <w:pPr>
        <w:spacing w:after="0" w:line="240" w:lineRule="auto"/>
        <w:jc w:val="both"/>
        <w:rPr>
          <w:rFonts w:ascii="Arial Narrow" w:eastAsia="Times New Roman" w:hAnsi="Arial Narrow" w:cs="Arial"/>
          <w:i/>
          <w:iCs/>
          <w:lang w:val="es-ES_tradnl" w:eastAsia="es-ES_tradnl"/>
        </w:rPr>
      </w:pPr>
      <w:r w:rsidRPr="00132878">
        <w:rPr>
          <w:rFonts w:ascii="Arial Narrow" w:eastAsia="Times New Roman" w:hAnsi="Arial Narrow" w:cs="Arial"/>
          <w:i/>
          <w:iCs/>
          <w:lang w:val="es-ES_tradnl" w:eastAsia="es-ES_tradnl"/>
        </w:rPr>
        <w:t>C. C. No. (Indicar número de cedula de la persona que suscribe la carta)</w:t>
      </w:r>
    </w:p>
    <w:p w14:paraId="017F36DD" w14:textId="77777777" w:rsidR="00BB0C2F" w:rsidRPr="00132878" w:rsidRDefault="00BB0C2F" w:rsidP="00E073B9">
      <w:pPr>
        <w:spacing w:after="0" w:line="240" w:lineRule="auto"/>
        <w:jc w:val="both"/>
        <w:rPr>
          <w:rFonts w:ascii="Arial Narrow" w:eastAsia="Times New Roman" w:hAnsi="Arial Narrow" w:cs="Arial"/>
          <w:b/>
          <w:bCs/>
          <w:u w:val="single"/>
          <w:lang w:val="es-ES" w:eastAsia="es-ES"/>
        </w:rPr>
      </w:pPr>
    </w:p>
    <w:p w14:paraId="08686520"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27FC2FE1"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Atentamente:</w:t>
      </w:r>
    </w:p>
    <w:p w14:paraId="10C59303"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06A581C5"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NOMBRE O RAZÓN SOCIAL NIT</w:t>
      </w:r>
    </w:p>
    <w:p w14:paraId="167009B8"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NOMBRE DEL REPRESENTANTE LEGAL</w:t>
      </w:r>
    </w:p>
    <w:p w14:paraId="63319AF1"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DOCUMENTO DE IDENTIDAD</w:t>
      </w:r>
    </w:p>
    <w:p w14:paraId="0111EF80"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CIUDAD</w:t>
      </w:r>
    </w:p>
    <w:p w14:paraId="281DB880"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DIRECCIÓN</w:t>
      </w:r>
    </w:p>
    <w:p w14:paraId="173BC66B"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TELÉFONO</w:t>
      </w:r>
    </w:p>
    <w:p w14:paraId="6B37B386"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FAX</w:t>
      </w:r>
    </w:p>
    <w:p w14:paraId="52EF0A29"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CORREO ELECTRÓNICO</w:t>
      </w:r>
    </w:p>
    <w:p w14:paraId="3765AD79" w14:textId="77777777" w:rsidR="00BB0C2F" w:rsidRPr="00132878" w:rsidRDefault="00BB0C2F" w:rsidP="00E073B9">
      <w:pPr>
        <w:spacing w:after="0" w:line="240" w:lineRule="auto"/>
        <w:jc w:val="both"/>
        <w:rPr>
          <w:rFonts w:ascii="Arial Narrow" w:eastAsia="Times New Roman" w:hAnsi="Arial Narrow" w:cs="Calibri"/>
          <w:lang w:val="es-ES" w:eastAsia="es-ES"/>
        </w:rPr>
      </w:pPr>
    </w:p>
    <w:p w14:paraId="52BCC7FC" w14:textId="77777777" w:rsidR="00BB0C2F" w:rsidRPr="00132878" w:rsidRDefault="00BB0C2F" w:rsidP="00E073B9">
      <w:pPr>
        <w:spacing w:after="0" w:line="240" w:lineRule="auto"/>
        <w:jc w:val="both"/>
        <w:rPr>
          <w:rFonts w:ascii="Arial Narrow" w:eastAsia="Times New Roman" w:hAnsi="Arial Narrow" w:cs="Calibri"/>
          <w:lang w:val="es-ES" w:eastAsia="es-ES"/>
        </w:rPr>
      </w:pPr>
      <w:r w:rsidRPr="00132878">
        <w:rPr>
          <w:rFonts w:ascii="Arial Narrow" w:eastAsia="Times New Roman" w:hAnsi="Arial Narrow" w:cs="Calibri"/>
          <w:lang w:val="es-ES" w:eastAsia="es-ES"/>
        </w:rPr>
        <w:t xml:space="preserve">___________________________________ </w:t>
      </w:r>
    </w:p>
    <w:p w14:paraId="2F50DDE6" w14:textId="77777777" w:rsidR="007B2F1B" w:rsidRPr="00132878" w:rsidRDefault="00BB0C2F" w:rsidP="00E073B9">
      <w:pPr>
        <w:spacing w:after="0" w:line="240" w:lineRule="auto"/>
        <w:jc w:val="both"/>
        <w:rPr>
          <w:rFonts w:ascii="Arial Narrow" w:eastAsia="Times New Roman" w:hAnsi="Arial Narrow" w:cs="Arial"/>
          <w:b/>
          <w:bCs/>
          <w:lang w:bidi="he-IL"/>
        </w:rPr>
      </w:pPr>
      <w:r w:rsidRPr="00132878">
        <w:rPr>
          <w:rFonts w:ascii="Arial Narrow" w:eastAsia="Times New Roman" w:hAnsi="Arial Narrow" w:cs="Calibri"/>
          <w:lang w:val="es-ES" w:eastAsia="es-ES"/>
        </w:rPr>
        <w:t>FIRMA</w:t>
      </w:r>
    </w:p>
    <w:p w14:paraId="4C5D81BE" w14:textId="77777777" w:rsidR="00C65211" w:rsidRPr="00132878" w:rsidRDefault="00C65211" w:rsidP="00E073B9">
      <w:pPr>
        <w:spacing w:after="0" w:line="240" w:lineRule="auto"/>
        <w:jc w:val="center"/>
        <w:rPr>
          <w:rFonts w:ascii="Arial Narrow" w:eastAsia="Times New Roman" w:hAnsi="Arial Narrow" w:cs="Arial"/>
          <w:b/>
          <w:bCs/>
          <w:lang w:bidi="he-IL"/>
        </w:rPr>
      </w:pPr>
    </w:p>
    <w:p w14:paraId="3A4730EA" w14:textId="77777777" w:rsidR="001A3368" w:rsidRPr="00AC4BDF" w:rsidRDefault="001A3368" w:rsidP="00E073B9">
      <w:pPr>
        <w:spacing w:after="0" w:line="240" w:lineRule="auto"/>
        <w:jc w:val="center"/>
        <w:rPr>
          <w:rFonts w:ascii="Arial Narrow" w:eastAsia="Times New Roman" w:hAnsi="Arial Narrow" w:cs="Arial"/>
          <w:b/>
          <w:bCs/>
          <w:color w:val="FF0000"/>
          <w:lang w:bidi="he-IL"/>
        </w:rPr>
      </w:pPr>
    </w:p>
    <w:p w14:paraId="582C4125" w14:textId="77777777" w:rsidR="001A3368" w:rsidRPr="00AC4BDF" w:rsidRDefault="001A3368" w:rsidP="00E073B9">
      <w:pPr>
        <w:spacing w:after="0" w:line="240" w:lineRule="auto"/>
        <w:jc w:val="center"/>
        <w:rPr>
          <w:rFonts w:ascii="Arial Narrow" w:eastAsia="Times New Roman" w:hAnsi="Arial Narrow" w:cs="Arial"/>
          <w:b/>
          <w:bCs/>
          <w:color w:val="FF0000"/>
          <w:lang w:bidi="he-IL"/>
        </w:rPr>
      </w:pPr>
    </w:p>
    <w:sectPr w:rsidR="001A3368" w:rsidRPr="00AC4BDF" w:rsidSect="008D7619">
      <w:headerReference w:type="even" r:id="rId7"/>
      <w:headerReference w:type="default" r:id="rId8"/>
      <w:footerReference w:type="default" r:id="rId9"/>
      <w:headerReference w:type="first" r:id="rId10"/>
      <w:pgSz w:w="12240" w:h="20160"/>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503A0" w14:textId="77777777" w:rsidR="004C4B16" w:rsidRDefault="004C4B16" w:rsidP="00BB0C2F">
      <w:pPr>
        <w:spacing w:after="0" w:line="240" w:lineRule="auto"/>
      </w:pPr>
      <w:r>
        <w:separator/>
      </w:r>
    </w:p>
  </w:endnote>
  <w:endnote w:type="continuationSeparator" w:id="0">
    <w:p w14:paraId="3E397712" w14:textId="77777777" w:rsidR="004C4B16" w:rsidRDefault="004C4B16" w:rsidP="00BB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T1AFt00">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Eras Light ITC">
    <w:panose1 w:val="020B04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47320" w14:textId="77777777" w:rsidR="00F439D2" w:rsidRDefault="00F439D2">
    <w:pPr>
      <w:pStyle w:val="Piedepgina"/>
    </w:pPr>
  </w:p>
  <w:p w14:paraId="7D217BF9" w14:textId="77777777" w:rsidR="00F439D2" w:rsidRDefault="00F439D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4EFD8" w14:textId="77777777" w:rsidR="004C4B16" w:rsidRDefault="004C4B16" w:rsidP="00BB0C2F">
      <w:pPr>
        <w:spacing w:after="0" w:line="240" w:lineRule="auto"/>
      </w:pPr>
      <w:r>
        <w:separator/>
      </w:r>
    </w:p>
  </w:footnote>
  <w:footnote w:type="continuationSeparator" w:id="0">
    <w:p w14:paraId="4DBFECCD" w14:textId="77777777" w:rsidR="004C4B16" w:rsidRDefault="004C4B16" w:rsidP="00BB0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DFBBF" w14:textId="77777777" w:rsidR="00F439D2" w:rsidRDefault="004C4B16">
    <w:pPr>
      <w:pStyle w:val="Encabezado"/>
    </w:pPr>
    <w:r>
      <w:rPr>
        <w:noProof/>
        <w:lang w:val="es-ES" w:eastAsia="es-ES"/>
      </w:rPr>
      <w:pict w14:anchorId="3ED32D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pt;height:14in;z-index:-251657216;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DEE4B" w14:textId="1866AB81" w:rsidR="00F439D2" w:rsidRDefault="00F439D2" w:rsidP="00BB0C2F">
    <w:pPr>
      <w:pStyle w:val="Encabezado"/>
      <w:jc w:val="both"/>
      <w:rPr>
        <w:rFonts w:ascii="Arial Narrow" w:hAnsi="Arial Narrow" w:cs="Arial"/>
        <w:b/>
        <w:bCs/>
      </w:rPr>
    </w:pPr>
  </w:p>
  <w:p w14:paraId="00AB745D" w14:textId="77777777" w:rsidR="00F439D2" w:rsidRDefault="00F439D2" w:rsidP="00BB0C2F">
    <w:pPr>
      <w:pStyle w:val="Encabezado"/>
      <w:jc w:val="both"/>
      <w:rPr>
        <w:rFonts w:ascii="Arial Narrow" w:hAnsi="Arial Narrow" w:cs="Arial"/>
        <w:b/>
        <w:bCs/>
      </w:rPr>
    </w:pPr>
  </w:p>
  <w:p w14:paraId="100CDD72" w14:textId="77777777" w:rsidR="00F439D2" w:rsidRDefault="00F439D2" w:rsidP="00BB0C2F">
    <w:pPr>
      <w:pStyle w:val="Encabezado"/>
      <w:rPr>
        <w:rFonts w:ascii="Arial Narrow" w:hAnsi="Arial Narrow" w:cs="Arial"/>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F30C0" w14:textId="77777777" w:rsidR="00F439D2" w:rsidRDefault="004C4B16">
    <w:pPr>
      <w:pStyle w:val="Encabezado"/>
    </w:pPr>
    <w:r>
      <w:rPr>
        <w:noProof/>
        <w:lang w:val="es-ES" w:eastAsia="es-ES"/>
      </w:rPr>
      <w:pict w14:anchorId="32BFA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612pt;height:14in;z-index:-251655168;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E30"/>
    <w:multiLevelType w:val="hybridMultilevel"/>
    <w:tmpl w:val="F5A8D2AE"/>
    <w:lvl w:ilvl="0" w:tplc="F2AC4736">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017C1BE1"/>
    <w:multiLevelType w:val="hybridMultilevel"/>
    <w:tmpl w:val="EC12F7C8"/>
    <w:lvl w:ilvl="0" w:tplc="3EF2148A">
      <w:start w:val="1"/>
      <w:numFmt w:val="decimal"/>
      <w:lvlText w:val="%1."/>
      <w:lvlJc w:val="left"/>
      <w:pPr>
        <w:ind w:left="720" w:hanging="360"/>
      </w:pPr>
      <w:rPr>
        <w:b/>
      </w:rPr>
    </w:lvl>
    <w:lvl w:ilvl="1" w:tplc="4C4A175A">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B632A3"/>
    <w:multiLevelType w:val="hybridMultilevel"/>
    <w:tmpl w:val="34EA3B92"/>
    <w:lvl w:ilvl="0" w:tplc="2ADA4E8E">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324195"/>
    <w:multiLevelType w:val="hybridMultilevel"/>
    <w:tmpl w:val="AF3CFC24"/>
    <w:lvl w:ilvl="0" w:tplc="A26C9072">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8473A2"/>
    <w:multiLevelType w:val="hybridMultilevel"/>
    <w:tmpl w:val="443AF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83194"/>
    <w:multiLevelType w:val="hybridMultilevel"/>
    <w:tmpl w:val="626663FE"/>
    <w:lvl w:ilvl="0" w:tplc="E2323A34">
      <w:start w:val="9"/>
      <w:numFmt w:val="bullet"/>
      <w:lvlText w:val=""/>
      <w:lvlJc w:val="left"/>
      <w:pPr>
        <w:ind w:left="360" w:hanging="360"/>
      </w:pPr>
      <w:rPr>
        <w:rFonts w:ascii="Symbol" w:eastAsia="Times New Roman"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EEE6BB2"/>
    <w:multiLevelType w:val="hybridMultilevel"/>
    <w:tmpl w:val="A0DCB4AC"/>
    <w:lvl w:ilvl="0" w:tplc="B216A32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2F5E23"/>
    <w:multiLevelType w:val="hybridMultilevel"/>
    <w:tmpl w:val="C03AEB40"/>
    <w:lvl w:ilvl="0" w:tplc="A2A08732">
      <w:start w:val="1"/>
      <w:numFmt w:val="lowerLetter"/>
      <w:lvlText w:val="%1."/>
      <w:lvlJc w:val="left"/>
      <w:pPr>
        <w:ind w:left="450" w:hanging="360"/>
      </w:pPr>
      <w:rPr>
        <w:b/>
      </w:rPr>
    </w:lvl>
    <w:lvl w:ilvl="1" w:tplc="4CB88176">
      <w:start w:val="1"/>
      <w:numFmt w:val="lowerLetter"/>
      <w:lvlText w:val="%2."/>
      <w:lvlJc w:val="left"/>
      <w:pPr>
        <w:ind w:left="1170" w:hanging="360"/>
      </w:pPr>
      <w:rPr>
        <w:b/>
      </w:rPr>
    </w:lvl>
    <w:lvl w:ilvl="2" w:tplc="65B09A06">
      <w:start w:val="1"/>
      <w:numFmt w:val="bullet"/>
      <w:lvlText w:val=""/>
      <w:lvlJc w:val="left"/>
      <w:pPr>
        <w:ind w:left="1890" w:hanging="180"/>
      </w:pPr>
      <w:rPr>
        <w:rFonts w:ascii="Symbol" w:hAnsi="Symbol" w:hint="default"/>
      </w:rPr>
    </w:lvl>
    <w:lvl w:ilvl="3" w:tplc="CEF8BBB6">
      <w:start w:val="1"/>
      <w:numFmt w:val="lowerLetter"/>
      <w:lvlText w:val="%4)"/>
      <w:lvlJc w:val="left"/>
      <w:pPr>
        <w:ind w:left="2610" w:hanging="360"/>
      </w:pPr>
      <w:rPr>
        <w:rFonts w:hint="default"/>
      </w:r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8" w15:restartNumberingAfterBreak="0">
    <w:nsid w:val="12115879"/>
    <w:multiLevelType w:val="hybridMultilevel"/>
    <w:tmpl w:val="3F8AF0F0"/>
    <w:lvl w:ilvl="0" w:tplc="E2068DA6">
      <w:start w:val="1"/>
      <w:numFmt w:val="decimal"/>
      <w:lvlText w:val="%1."/>
      <w:lvlJc w:val="left"/>
      <w:pPr>
        <w:ind w:left="360" w:hanging="360"/>
      </w:pPr>
      <w:rPr>
        <w:rFonts w:ascii="Arial Narrow" w:eastAsia="Times New Roman" w:hAnsi="Arial Narrow" w:cs="Times New Roman"/>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6E75C93"/>
    <w:multiLevelType w:val="hybridMultilevel"/>
    <w:tmpl w:val="5B9E3988"/>
    <w:lvl w:ilvl="0" w:tplc="140A000F">
      <w:start w:val="1"/>
      <w:numFmt w:val="decimal"/>
      <w:lvlText w:val="%1."/>
      <w:lvlJc w:val="left"/>
      <w:pPr>
        <w:tabs>
          <w:tab w:val="num" w:pos="2240"/>
        </w:tabs>
        <w:ind w:left="2240" w:hanging="360"/>
      </w:pPr>
    </w:lvl>
    <w:lvl w:ilvl="1" w:tplc="D236E092">
      <w:start w:val="1"/>
      <w:numFmt w:val="bullet"/>
      <w:lvlText w:val=""/>
      <w:lvlJc w:val="left"/>
      <w:pPr>
        <w:tabs>
          <w:tab w:val="num" w:pos="2960"/>
        </w:tabs>
        <w:ind w:left="2960" w:hanging="360"/>
      </w:pPr>
      <w:rPr>
        <w:rFonts w:ascii="Symbol" w:hAnsi="Symbol" w:hint="default"/>
      </w:rPr>
    </w:lvl>
    <w:lvl w:ilvl="2" w:tplc="0C0A001B">
      <w:start w:val="1"/>
      <w:numFmt w:val="lowerRoman"/>
      <w:lvlText w:val="%3."/>
      <w:lvlJc w:val="right"/>
      <w:pPr>
        <w:tabs>
          <w:tab w:val="num" w:pos="3680"/>
        </w:tabs>
        <w:ind w:left="3680" w:hanging="180"/>
      </w:pPr>
    </w:lvl>
    <w:lvl w:ilvl="3" w:tplc="0C0A000F">
      <w:start w:val="1"/>
      <w:numFmt w:val="decimal"/>
      <w:lvlText w:val="%4."/>
      <w:lvlJc w:val="left"/>
      <w:pPr>
        <w:tabs>
          <w:tab w:val="num" w:pos="360"/>
        </w:tabs>
        <w:ind w:left="360" w:hanging="360"/>
      </w:pPr>
    </w:lvl>
    <w:lvl w:ilvl="4" w:tplc="0C0A0019" w:tentative="1">
      <w:start w:val="1"/>
      <w:numFmt w:val="lowerLetter"/>
      <w:lvlText w:val="%5."/>
      <w:lvlJc w:val="left"/>
      <w:pPr>
        <w:tabs>
          <w:tab w:val="num" w:pos="5120"/>
        </w:tabs>
        <w:ind w:left="5120" w:hanging="360"/>
      </w:pPr>
    </w:lvl>
    <w:lvl w:ilvl="5" w:tplc="0C0A001B" w:tentative="1">
      <w:start w:val="1"/>
      <w:numFmt w:val="lowerRoman"/>
      <w:lvlText w:val="%6."/>
      <w:lvlJc w:val="right"/>
      <w:pPr>
        <w:tabs>
          <w:tab w:val="num" w:pos="5840"/>
        </w:tabs>
        <w:ind w:left="5840" w:hanging="180"/>
      </w:pPr>
    </w:lvl>
    <w:lvl w:ilvl="6" w:tplc="0C0A000F" w:tentative="1">
      <w:start w:val="1"/>
      <w:numFmt w:val="decimal"/>
      <w:lvlText w:val="%7."/>
      <w:lvlJc w:val="left"/>
      <w:pPr>
        <w:tabs>
          <w:tab w:val="num" w:pos="6560"/>
        </w:tabs>
        <w:ind w:left="6560" w:hanging="360"/>
      </w:pPr>
    </w:lvl>
    <w:lvl w:ilvl="7" w:tplc="0C0A0019" w:tentative="1">
      <w:start w:val="1"/>
      <w:numFmt w:val="lowerLetter"/>
      <w:lvlText w:val="%8."/>
      <w:lvlJc w:val="left"/>
      <w:pPr>
        <w:tabs>
          <w:tab w:val="num" w:pos="7280"/>
        </w:tabs>
        <w:ind w:left="7280" w:hanging="360"/>
      </w:pPr>
    </w:lvl>
    <w:lvl w:ilvl="8" w:tplc="0C0A001B" w:tentative="1">
      <w:start w:val="1"/>
      <w:numFmt w:val="lowerRoman"/>
      <w:lvlText w:val="%9."/>
      <w:lvlJc w:val="right"/>
      <w:pPr>
        <w:tabs>
          <w:tab w:val="num" w:pos="8000"/>
        </w:tabs>
        <w:ind w:left="8000" w:hanging="180"/>
      </w:pPr>
    </w:lvl>
  </w:abstractNum>
  <w:abstractNum w:abstractNumId="10" w15:restartNumberingAfterBreak="0">
    <w:nsid w:val="19E05CBF"/>
    <w:multiLevelType w:val="hybridMultilevel"/>
    <w:tmpl w:val="7FA8BF8E"/>
    <w:lvl w:ilvl="0" w:tplc="512C6C52">
      <w:start w:val="1"/>
      <w:numFmt w:val="decimal"/>
      <w:lvlText w:val="%1."/>
      <w:lvlJc w:val="left"/>
      <w:pPr>
        <w:ind w:left="36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4F76D2"/>
    <w:multiLevelType w:val="hybridMultilevel"/>
    <w:tmpl w:val="E9BA0F5E"/>
    <w:lvl w:ilvl="0" w:tplc="D370F3EA">
      <w:start w:val="1"/>
      <w:numFmt w:val="decimal"/>
      <w:lvlText w:val="%1."/>
      <w:lvlJc w:val="left"/>
      <w:pPr>
        <w:ind w:left="360" w:hanging="360"/>
      </w:pPr>
      <w:rPr>
        <w:rFonts w:eastAsiaTheme="minorHAnsi" w:cs="TT1AFt00"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BB94162"/>
    <w:multiLevelType w:val="hybridMultilevel"/>
    <w:tmpl w:val="56A67652"/>
    <w:lvl w:ilvl="0" w:tplc="AF36361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6858CA"/>
    <w:multiLevelType w:val="hybridMultilevel"/>
    <w:tmpl w:val="3930571A"/>
    <w:lvl w:ilvl="0" w:tplc="FE3AAEC6">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1E4733BB"/>
    <w:multiLevelType w:val="hybridMultilevel"/>
    <w:tmpl w:val="A22CE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98568C"/>
    <w:multiLevelType w:val="hybridMultilevel"/>
    <w:tmpl w:val="3E8CD06C"/>
    <w:lvl w:ilvl="0" w:tplc="BBC898CE">
      <w:start w:val="1"/>
      <w:numFmt w:val="decimal"/>
      <w:lvlText w:val="%1."/>
      <w:lvlJc w:val="left"/>
      <w:pPr>
        <w:ind w:left="709" w:hanging="360"/>
      </w:pPr>
      <w:rPr>
        <w:b/>
      </w:rPr>
    </w:lvl>
    <w:lvl w:ilvl="1" w:tplc="3BDE40A0">
      <w:start w:val="1"/>
      <w:numFmt w:val="lowerLetter"/>
      <w:lvlText w:val="%2."/>
      <w:lvlJc w:val="left"/>
      <w:pPr>
        <w:ind w:left="1429" w:hanging="360"/>
      </w:pPr>
      <w:rPr>
        <w:b w:val="0"/>
      </w:rPr>
    </w:lvl>
    <w:lvl w:ilvl="2" w:tplc="240A001B">
      <w:start w:val="1"/>
      <w:numFmt w:val="lowerRoman"/>
      <w:lvlText w:val="%3."/>
      <w:lvlJc w:val="right"/>
      <w:pPr>
        <w:ind w:left="2149" w:hanging="180"/>
      </w:pPr>
    </w:lvl>
    <w:lvl w:ilvl="3" w:tplc="240A000F">
      <w:start w:val="1"/>
      <w:numFmt w:val="decimal"/>
      <w:lvlText w:val="%4."/>
      <w:lvlJc w:val="left"/>
      <w:pPr>
        <w:ind w:left="2869" w:hanging="360"/>
      </w:pPr>
    </w:lvl>
    <w:lvl w:ilvl="4" w:tplc="240A0019">
      <w:start w:val="1"/>
      <w:numFmt w:val="lowerLetter"/>
      <w:lvlText w:val="%5."/>
      <w:lvlJc w:val="left"/>
      <w:pPr>
        <w:ind w:left="3589" w:hanging="360"/>
      </w:pPr>
    </w:lvl>
    <w:lvl w:ilvl="5" w:tplc="240A001B">
      <w:start w:val="1"/>
      <w:numFmt w:val="lowerRoman"/>
      <w:lvlText w:val="%6."/>
      <w:lvlJc w:val="right"/>
      <w:pPr>
        <w:ind w:left="4309" w:hanging="180"/>
      </w:pPr>
    </w:lvl>
    <w:lvl w:ilvl="6" w:tplc="240A000F">
      <w:start w:val="1"/>
      <w:numFmt w:val="decimal"/>
      <w:lvlText w:val="%7."/>
      <w:lvlJc w:val="left"/>
      <w:pPr>
        <w:ind w:left="5029" w:hanging="360"/>
      </w:pPr>
    </w:lvl>
    <w:lvl w:ilvl="7" w:tplc="240A0019">
      <w:start w:val="1"/>
      <w:numFmt w:val="lowerLetter"/>
      <w:lvlText w:val="%8."/>
      <w:lvlJc w:val="left"/>
      <w:pPr>
        <w:ind w:left="5749" w:hanging="360"/>
      </w:pPr>
    </w:lvl>
    <w:lvl w:ilvl="8" w:tplc="240A001B">
      <w:start w:val="1"/>
      <w:numFmt w:val="lowerRoman"/>
      <w:lvlText w:val="%9."/>
      <w:lvlJc w:val="right"/>
      <w:pPr>
        <w:ind w:left="6469" w:hanging="180"/>
      </w:pPr>
    </w:lvl>
  </w:abstractNum>
  <w:abstractNum w:abstractNumId="16" w15:restartNumberingAfterBreak="0">
    <w:nsid w:val="2860311B"/>
    <w:multiLevelType w:val="hybridMultilevel"/>
    <w:tmpl w:val="2B98C208"/>
    <w:lvl w:ilvl="0" w:tplc="235CE936">
      <w:start w:val="1"/>
      <w:numFmt w:val="decimal"/>
      <w:lvlText w:val="%1."/>
      <w:lvlJc w:val="left"/>
      <w:pPr>
        <w:ind w:left="720" w:hanging="360"/>
      </w:pPr>
      <w:rPr>
        <w:rFonts w:hint="default"/>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270A1B"/>
    <w:multiLevelType w:val="hybridMultilevel"/>
    <w:tmpl w:val="857431C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3255B20"/>
    <w:multiLevelType w:val="hybridMultilevel"/>
    <w:tmpl w:val="CF5EECF2"/>
    <w:lvl w:ilvl="0" w:tplc="C1E62CD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F164A4"/>
    <w:multiLevelType w:val="hybridMultilevel"/>
    <w:tmpl w:val="72D611F0"/>
    <w:lvl w:ilvl="0" w:tplc="FFFFFFFF">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751BEC"/>
    <w:multiLevelType w:val="multilevel"/>
    <w:tmpl w:val="69C2A638"/>
    <w:lvl w:ilvl="0">
      <w:start w:val="1"/>
      <w:numFmt w:val="decimal"/>
      <w:lvlText w:val="%1."/>
      <w:lvlJc w:val="left"/>
      <w:pPr>
        <w:ind w:left="720" w:hanging="360"/>
      </w:pPr>
      <w:rPr>
        <w:rFonts w:hint="default"/>
        <w:b/>
      </w:rPr>
    </w:lvl>
    <w:lvl w:ilvl="1">
      <w:start w:val="4"/>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6249"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3431CFF"/>
    <w:multiLevelType w:val="hybridMultilevel"/>
    <w:tmpl w:val="0EE010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85574C"/>
    <w:multiLevelType w:val="hybridMultilevel"/>
    <w:tmpl w:val="5384588E"/>
    <w:lvl w:ilvl="0" w:tplc="24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459228BE"/>
    <w:multiLevelType w:val="hybridMultilevel"/>
    <w:tmpl w:val="9AA8B4FC"/>
    <w:lvl w:ilvl="0" w:tplc="8E38A5C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B386C39"/>
    <w:multiLevelType w:val="hybridMultilevel"/>
    <w:tmpl w:val="AAAAD1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3A5F71"/>
    <w:multiLevelType w:val="hybridMultilevel"/>
    <w:tmpl w:val="2870CC84"/>
    <w:lvl w:ilvl="0" w:tplc="240A0001">
      <w:numFmt w:val="bullet"/>
      <w:lvlText w:val=""/>
      <w:lvlJc w:val="left"/>
      <w:pPr>
        <w:ind w:left="1069" w:hanging="360"/>
      </w:pPr>
      <w:rPr>
        <w:rFonts w:ascii="Symbol" w:eastAsia="Times New Roman" w:hAnsi="Symbol" w:cs="Times New Roman"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6" w15:restartNumberingAfterBreak="0">
    <w:nsid w:val="4E596D06"/>
    <w:multiLevelType w:val="hybridMultilevel"/>
    <w:tmpl w:val="2DE8A228"/>
    <w:lvl w:ilvl="0" w:tplc="FDCC39EA">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4F3D7F"/>
    <w:multiLevelType w:val="hybridMultilevel"/>
    <w:tmpl w:val="CF86DBCA"/>
    <w:lvl w:ilvl="0" w:tplc="90A6C1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31921CD"/>
    <w:multiLevelType w:val="hybridMultilevel"/>
    <w:tmpl w:val="0A44484C"/>
    <w:lvl w:ilvl="0" w:tplc="F1E21D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7D120B"/>
    <w:multiLevelType w:val="hybridMultilevel"/>
    <w:tmpl w:val="6686B3AE"/>
    <w:lvl w:ilvl="0" w:tplc="18FCE95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CF65B6"/>
    <w:multiLevelType w:val="hybridMultilevel"/>
    <w:tmpl w:val="73B0B4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370213"/>
    <w:multiLevelType w:val="hybridMultilevel"/>
    <w:tmpl w:val="1E46C48E"/>
    <w:lvl w:ilvl="0" w:tplc="14707944">
      <w:start w:val="1"/>
      <w:numFmt w:val="lowerLetter"/>
      <w:lvlText w:val="%1."/>
      <w:lvlJc w:val="left"/>
      <w:pPr>
        <w:ind w:left="360" w:hanging="360"/>
      </w:pPr>
      <w:rPr>
        <w:rFonts w:hint="default"/>
        <w:b/>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5A8B5D90"/>
    <w:multiLevelType w:val="hybridMultilevel"/>
    <w:tmpl w:val="43963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D6D4E"/>
    <w:multiLevelType w:val="hybridMultilevel"/>
    <w:tmpl w:val="492EEFD4"/>
    <w:lvl w:ilvl="0" w:tplc="35186836">
      <w:start w:val="1"/>
      <w:numFmt w:val="lowerLetter"/>
      <w:lvlText w:val="%1)"/>
      <w:lvlJc w:val="left"/>
      <w:pPr>
        <w:ind w:left="360" w:hanging="360"/>
      </w:pPr>
      <w:rPr>
        <w:rFonts w:eastAsia="Calibri"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5C946202"/>
    <w:multiLevelType w:val="hybridMultilevel"/>
    <w:tmpl w:val="148ED4B6"/>
    <w:lvl w:ilvl="0" w:tplc="F44826EE">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0F2593"/>
    <w:multiLevelType w:val="hybridMultilevel"/>
    <w:tmpl w:val="E61AFA0E"/>
    <w:lvl w:ilvl="0" w:tplc="6C042CE4">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41148E"/>
    <w:multiLevelType w:val="hybridMultilevel"/>
    <w:tmpl w:val="890C16B2"/>
    <w:lvl w:ilvl="0" w:tplc="FCC815E6">
      <w:start w:val="1"/>
      <w:numFmt w:val="decimal"/>
      <w:lvlText w:val="%1."/>
      <w:lvlJc w:val="left"/>
      <w:pPr>
        <w:ind w:left="1248" w:hanging="284"/>
      </w:pPr>
      <w:rPr>
        <w:rFonts w:ascii="Trebuchet MS" w:eastAsia="Trebuchet MS" w:hAnsi="Trebuchet MS" w:hint="default"/>
        <w:b/>
        <w:bCs/>
        <w:w w:val="71"/>
        <w:sz w:val="20"/>
        <w:szCs w:val="20"/>
      </w:rPr>
    </w:lvl>
    <w:lvl w:ilvl="1" w:tplc="9CC6F900">
      <w:start w:val="1"/>
      <w:numFmt w:val="bullet"/>
      <w:lvlText w:val="•"/>
      <w:lvlJc w:val="left"/>
      <w:pPr>
        <w:ind w:left="2160" w:hanging="284"/>
      </w:pPr>
      <w:rPr>
        <w:rFonts w:hint="default"/>
      </w:rPr>
    </w:lvl>
    <w:lvl w:ilvl="2" w:tplc="1C961E58">
      <w:start w:val="1"/>
      <w:numFmt w:val="bullet"/>
      <w:lvlText w:val="•"/>
      <w:lvlJc w:val="left"/>
      <w:pPr>
        <w:ind w:left="3080" w:hanging="284"/>
      </w:pPr>
      <w:rPr>
        <w:rFonts w:hint="default"/>
      </w:rPr>
    </w:lvl>
    <w:lvl w:ilvl="3" w:tplc="78421CE2">
      <w:start w:val="1"/>
      <w:numFmt w:val="bullet"/>
      <w:lvlText w:val="•"/>
      <w:lvlJc w:val="left"/>
      <w:pPr>
        <w:ind w:left="4000" w:hanging="284"/>
      </w:pPr>
      <w:rPr>
        <w:rFonts w:hint="default"/>
      </w:rPr>
    </w:lvl>
    <w:lvl w:ilvl="4" w:tplc="5B7E46DC">
      <w:start w:val="1"/>
      <w:numFmt w:val="bullet"/>
      <w:lvlText w:val="•"/>
      <w:lvlJc w:val="left"/>
      <w:pPr>
        <w:ind w:left="4920" w:hanging="284"/>
      </w:pPr>
      <w:rPr>
        <w:rFonts w:hint="default"/>
      </w:rPr>
    </w:lvl>
    <w:lvl w:ilvl="5" w:tplc="F1AE5994">
      <w:start w:val="1"/>
      <w:numFmt w:val="bullet"/>
      <w:lvlText w:val="•"/>
      <w:lvlJc w:val="left"/>
      <w:pPr>
        <w:ind w:left="5840" w:hanging="284"/>
      </w:pPr>
      <w:rPr>
        <w:rFonts w:hint="default"/>
      </w:rPr>
    </w:lvl>
    <w:lvl w:ilvl="6" w:tplc="F0463F16">
      <w:start w:val="1"/>
      <w:numFmt w:val="bullet"/>
      <w:lvlText w:val="•"/>
      <w:lvlJc w:val="left"/>
      <w:pPr>
        <w:ind w:left="6760" w:hanging="284"/>
      </w:pPr>
      <w:rPr>
        <w:rFonts w:hint="default"/>
      </w:rPr>
    </w:lvl>
    <w:lvl w:ilvl="7" w:tplc="7BAE5B5E">
      <w:start w:val="1"/>
      <w:numFmt w:val="bullet"/>
      <w:lvlText w:val="•"/>
      <w:lvlJc w:val="left"/>
      <w:pPr>
        <w:ind w:left="7680" w:hanging="284"/>
      </w:pPr>
      <w:rPr>
        <w:rFonts w:hint="default"/>
      </w:rPr>
    </w:lvl>
    <w:lvl w:ilvl="8" w:tplc="8410FD3C">
      <w:start w:val="1"/>
      <w:numFmt w:val="bullet"/>
      <w:lvlText w:val="•"/>
      <w:lvlJc w:val="left"/>
      <w:pPr>
        <w:ind w:left="8600" w:hanging="284"/>
      </w:pPr>
      <w:rPr>
        <w:rFonts w:hint="default"/>
      </w:rPr>
    </w:lvl>
  </w:abstractNum>
  <w:abstractNum w:abstractNumId="37" w15:restartNumberingAfterBreak="0">
    <w:nsid w:val="64665B5B"/>
    <w:multiLevelType w:val="multilevel"/>
    <w:tmpl w:val="3BCC7A3C"/>
    <w:lvl w:ilvl="0">
      <w:start w:val="1"/>
      <w:numFmt w:val="decimal"/>
      <w:lvlText w:val="%1."/>
      <w:lvlJc w:val="left"/>
      <w:pPr>
        <w:ind w:left="1080" w:hanging="360"/>
      </w:pPr>
      <w:rPr>
        <w:rFonts w:ascii="Arial Narrow" w:hAnsi="Arial Narrow" w:hint="default"/>
        <w:b/>
        <w:sz w:val="21"/>
        <w:szCs w:val="2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1800" w:hanging="1080"/>
      </w:pPr>
      <w:rPr>
        <w:rFonts w:hint="default"/>
      </w:rPr>
    </w:lvl>
    <w:lvl w:ilvl="8">
      <w:start w:val="1"/>
      <w:numFmt w:val="decimal"/>
      <w:isLgl/>
      <w:lvlText w:val="%1.%2.%3.%4.%5.%6.%7.%8.%9."/>
      <w:lvlJc w:val="left"/>
      <w:pPr>
        <w:ind w:left="2160" w:hanging="1440"/>
      </w:pPr>
      <w:rPr>
        <w:rFonts w:hint="default"/>
      </w:rPr>
    </w:lvl>
  </w:abstractNum>
  <w:abstractNum w:abstractNumId="38" w15:restartNumberingAfterBreak="0">
    <w:nsid w:val="68666F12"/>
    <w:multiLevelType w:val="hybridMultilevel"/>
    <w:tmpl w:val="C252444E"/>
    <w:lvl w:ilvl="0" w:tplc="18FCE95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D66985"/>
    <w:multiLevelType w:val="hybridMultilevel"/>
    <w:tmpl w:val="281E496A"/>
    <w:lvl w:ilvl="0" w:tplc="6C042CE4">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CE41E6"/>
    <w:multiLevelType w:val="hybridMultilevel"/>
    <w:tmpl w:val="C736FD04"/>
    <w:lvl w:ilvl="0" w:tplc="240A000F">
      <w:start w:val="1"/>
      <w:numFmt w:val="decimal"/>
      <w:lvlText w:val="%1."/>
      <w:lvlJc w:val="left"/>
      <w:pPr>
        <w:ind w:left="1183" w:hanging="360"/>
      </w:pPr>
    </w:lvl>
    <w:lvl w:ilvl="1" w:tplc="240A0019" w:tentative="1">
      <w:start w:val="1"/>
      <w:numFmt w:val="lowerLetter"/>
      <w:lvlText w:val="%2."/>
      <w:lvlJc w:val="left"/>
      <w:pPr>
        <w:ind w:left="1903" w:hanging="360"/>
      </w:pPr>
    </w:lvl>
    <w:lvl w:ilvl="2" w:tplc="240A001B" w:tentative="1">
      <w:start w:val="1"/>
      <w:numFmt w:val="lowerRoman"/>
      <w:lvlText w:val="%3."/>
      <w:lvlJc w:val="right"/>
      <w:pPr>
        <w:ind w:left="2623" w:hanging="180"/>
      </w:pPr>
    </w:lvl>
    <w:lvl w:ilvl="3" w:tplc="240A000F" w:tentative="1">
      <w:start w:val="1"/>
      <w:numFmt w:val="decimal"/>
      <w:lvlText w:val="%4."/>
      <w:lvlJc w:val="left"/>
      <w:pPr>
        <w:ind w:left="3343" w:hanging="360"/>
      </w:pPr>
    </w:lvl>
    <w:lvl w:ilvl="4" w:tplc="240A0019" w:tentative="1">
      <w:start w:val="1"/>
      <w:numFmt w:val="lowerLetter"/>
      <w:lvlText w:val="%5."/>
      <w:lvlJc w:val="left"/>
      <w:pPr>
        <w:ind w:left="4063" w:hanging="360"/>
      </w:pPr>
    </w:lvl>
    <w:lvl w:ilvl="5" w:tplc="240A001B" w:tentative="1">
      <w:start w:val="1"/>
      <w:numFmt w:val="lowerRoman"/>
      <w:lvlText w:val="%6."/>
      <w:lvlJc w:val="right"/>
      <w:pPr>
        <w:ind w:left="4783" w:hanging="180"/>
      </w:pPr>
    </w:lvl>
    <w:lvl w:ilvl="6" w:tplc="240A000F" w:tentative="1">
      <w:start w:val="1"/>
      <w:numFmt w:val="decimal"/>
      <w:lvlText w:val="%7."/>
      <w:lvlJc w:val="left"/>
      <w:pPr>
        <w:ind w:left="5503" w:hanging="360"/>
      </w:pPr>
    </w:lvl>
    <w:lvl w:ilvl="7" w:tplc="240A0019" w:tentative="1">
      <w:start w:val="1"/>
      <w:numFmt w:val="lowerLetter"/>
      <w:lvlText w:val="%8."/>
      <w:lvlJc w:val="left"/>
      <w:pPr>
        <w:ind w:left="6223" w:hanging="360"/>
      </w:pPr>
    </w:lvl>
    <w:lvl w:ilvl="8" w:tplc="240A001B" w:tentative="1">
      <w:start w:val="1"/>
      <w:numFmt w:val="lowerRoman"/>
      <w:lvlText w:val="%9."/>
      <w:lvlJc w:val="right"/>
      <w:pPr>
        <w:ind w:left="6943" w:hanging="180"/>
      </w:pPr>
    </w:lvl>
  </w:abstractNum>
  <w:abstractNum w:abstractNumId="41" w15:restartNumberingAfterBreak="0">
    <w:nsid w:val="7F566867"/>
    <w:multiLevelType w:val="multilevel"/>
    <w:tmpl w:val="24D21630"/>
    <w:lvl w:ilvl="0">
      <w:numFmt w:val="bullet"/>
      <w:lvlText w:val="•"/>
      <w:lvlJc w:val="left"/>
      <w:pPr>
        <w:ind w:left="555" w:hanging="555"/>
      </w:pPr>
      <w:rPr>
        <w:rFonts w:ascii="Arial" w:eastAsia="Times New Roman" w:hAnsi="Arial" w:cs="Arial" w:hint="default"/>
      </w:rPr>
    </w:lvl>
    <w:lvl w:ilvl="1">
      <w:start w:val="3"/>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bullet"/>
      <w:lvlText w:val=""/>
      <w:lvlJc w:val="left"/>
      <w:pPr>
        <w:ind w:left="1800" w:hanging="720"/>
      </w:pPr>
      <w:rPr>
        <w:rFonts w:ascii="Wingdings" w:hAnsi="Wingding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FBB6ED9"/>
    <w:multiLevelType w:val="hybridMultilevel"/>
    <w:tmpl w:val="A0348826"/>
    <w:lvl w:ilvl="0" w:tplc="97AAD43A">
      <w:start w:val="1"/>
      <w:numFmt w:val="lowerLetter"/>
      <w:lvlText w:val="%1)"/>
      <w:lvlJc w:val="left"/>
      <w:pPr>
        <w:ind w:left="720" w:hanging="360"/>
      </w:pPr>
      <w:rPr>
        <w:rFonts w:hint="default"/>
        <w:b/>
        <w:color w:val="auto"/>
      </w:rPr>
    </w:lvl>
    <w:lvl w:ilvl="1" w:tplc="3DD8FEAE">
      <w:start w:val="1"/>
      <w:numFmt w:val="lowerLetter"/>
      <w:lvlText w:val="%2."/>
      <w:lvlJc w:val="left"/>
      <w:pPr>
        <w:ind w:left="1440" w:hanging="360"/>
      </w:pPr>
    </w:lvl>
    <w:lvl w:ilvl="2" w:tplc="F2C62696" w:tentative="1">
      <w:start w:val="1"/>
      <w:numFmt w:val="lowerRoman"/>
      <w:lvlText w:val="%3."/>
      <w:lvlJc w:val="right"/>
      <w:pPr>
        <w:ind w:left="2160" w:hanging="180"/>
      </w:pPr>
    </w:lvl>
    <w:lvl w:ilvl="3" w:tplc="BC4C42CA" w:tentative="1">
      <w:start w:val="1"/>
      <w:numFmt w:val="decimal"/>
      <w:lvlText w:val="%4."/>
      <w:lvlJc w:val="left"/>
      <w:pPr>
        <w:ind w:left="2880" w:hanging="360"/>
      </w:pPr>
    </w:lvl>
    <w:lvl w:ilvl="4" w:tplc="CA7A4582" w:tentative="1">
      <w:start w:val="1"/>
      <w:numFmt w:val="lowerLetter"/>
      <w:lvlText w:val="%5."/>
      <w:lvlJc w:val="left"/>
      <w:pPr>
        <w:ind w:left="3600" w:hanging="360"/>
      </w:pPr>
    </w:lvl>
    <w:lvl w:ilvl="5" w:tplc="E79834BC" w:tentative="1">
      <w:start w:val="1"/>
      <w:numFmt w:val="lowerRoman"/>
      <w:lvlText w:val="%6."/>
      <w:lvlJc w:val="right"/>
      <w:pPr>
        <w:ind w:left="4320" w:hanging="180"/>
      </w:pPr>
    </w:lvl>
    <w:lvl w:ilvl="6" w:tplc="8B269F08" w:tentative="1">
      <w:start w:val="1"/>
      <w:numFmt w:val="decimal"/>
      <w:lvlText w:val="%7."/>
      <w:lvlJc w:val="left"/>
      <w:pPr>
        <w:ind w:left="5040" w:hanging="360"/>
      </w:pPr>
    </w:lvl>
    <w:lvl w:ilvl="7" w:tplc="7FBCE96E" w:tentative="1">
      <w:start w:val="1"/>
      <w:numFmt w:val="lowerLetter"/>
      <w:lvlText w:val="%8."/>
      <w:lvlJc w:val="left"/>
      <w:pPr>
        <w:ind w:left="5760" w:hanging="360"/>
      </w:pPr>
    </w:lvl>
    <w:lvl w:ilvl="8" w:tplc="AD0AD484" w:tentative="1">
      <w:start w:val="1"/>
      <w:numFmt w:val="lowerRoman"/>
      <w:lvlText w:val="%9."/>
      <w:lvlJc w:val="right"/>
      <w:pPr>
        <w:ind w:left="6480" w:hanging="180"/>
      </w:pPr>
    </w:lvl>
  </w:abstractNum>
  <w:num w:numId="1">
    <w:abstractNumId w:val="31"/>
  </w:num>
  <w:num w:numId="2">
    <w:abstractNumId w:val="20"/>
  </w:num>
  <w:num w:numId="3">
    <w:abstractNumId w:val="32"/>
  </w:num>
  <w:num w:numId="4">
    <w:abstractNumId w:val="27"/>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
  </w:num>
  <w:num w:numId="8">
    <w:abstractNumId w:val="7"/>
  </w:num>
  <w:num w:numId="9">
    <w:abstractNumId w:val="5"/>
  </w:num>
  <w:num w:numId="10">
    <w:abstractNumId w:val="12"/>
  </w:num>
  <w:num w:numId="11">
    <w:abstractNumId w:val="4"/>
  </w:num>
  <w:num w:numId="12">
    <w:abstractNumId w:val="13"/>
  </w:num>
  <w:num w:numId="13">
    <w:abstractNumId w:val="34"/>
  </w:num>
  <w:num w:numId="14">
    <w:abstractNumId w:val="40"/>
  </w:num>
  <w:num w:numId="15">
    <w:abstractNumId w:val="35"/>
  </w:num>
  <w:num w:numId="16">
    <w:abstractNumId w:val="16"/>
  </w:num>
  <w:num w:numId="17">
    <w:abstractNumId w:val="39"/>
  </w:num>
  <w:num w:numId="18">
    <w:abstractNumId w:val="26"/>
  </w:num>
  <w:num w:numId="19">
    <w:abstractNumId w:val="19"/>
  </w:num>
  <w:num w:numId="20">
    <w:abstractNumId w:val="29"/>
  </w:num>
  <w:num w:numId="21">
    <w:abstractNumId w:val="38"/>
  </w:num>
  <w:num w:numId="22">
    <w:abstractNumId w:val="2"/>
  </w:num>
  <w:num w:numId="23">
    <w:abstractNumId w:val="0"/>
  </w:num>
  <w:num w:numId="24">
    <w:abstractNumId w:val="8"/>
  </w:num>
  <w:num w:numId="25">
    <w:abstractNumId w:val="41"/>
  </w:num>
  <w:num w:numId="26">
    <w:abstractNumId w:val="33"/>
  </w:num>
  <w:num w:numId="27">
    <w:abstractNumId w:val="17"/>
  </w:num>
  <w:num w:numId="28">
    <w:abstractNumId w:val="9"/>
  </w:num>
  <w:num w:numId="29">
    <w:abstractNumId w:val="10"/>
  </w:num>
  <w:num w:numId="30">
    <w:abstractNumId w:val="3"/>
  </w:num>
  <w:num w:numId="31">
    <w:abstractNumId w:val="21"/>
  </w:num>
  <w:num w:numId="32">
    <w:abstractNumId w:val="14"/>
  </w:num>
  <w:num w:numId="33">
    <w:abstractNumId w:val="23"/>
  </w:num>
  <w:num w:numId="34">
    <w:abstractNumId w:val="6"/>
  </w:num>
  <w:num w:numId="35">
    <w:abstractNumId w:val="25"/>
  </w:num>
  <w:num w:numId="36">
    <w:abstractNumId w:val="36"/>
  </w:num>
  <w:num w:numId="37">
    <w:abstractNumId w:val="15"/>
  </w:num>
  <w:num w:numId="38">
    <w:abstractNumId w:val="37"/>
  </w:num>
  <w:num w:numId="39">
    <w:abstractNumId w:val="28"/>
  </w:num>
  <w:num w:numId="40">
    <w:abstractNumId w:val="18"/>
  </w:num>
  <w:num w:numId="41">
    <w:abstractNumId w:val="22"/>
  </w:num>
  <w:num w:numId="42">
    <w:abstractNumId w:val="24"/>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C2F"/>
    <w:rsid w:val="00003211"/>
    <w:rsid w:val="000032F8"/>
    <w:rsid w:val="00003AFA"/>
    <w:rsid w:val="0000450B"/>
    <w:rsid w:val="00005A59"/>
    <w:rsid w:val="0000666E"/>
    <w:rsid w:val="00007735"/>
    <w:rsid w:val="00010C46"/>
    <w:rsid w:val="00011F28"/>
    <w:rsid w:val="00017E14"/>
    <w:rsid w:val="000217B1"/>
    <w:rsid w:val="0002305B"/>
    <w:rsid w:val="000337C3"/>
    <w:rsid w:val="000347E2"/>
    <w:rsid w:val="00036C0D"/>
    <w:rsid w:val="00043C9E"/>
    <w:rsid w:val="000448BD"/>
    <w:rsid w:val="000531C6"/>
    <w:rsid w:val="000625CA"/>
    <w:rsid w:val="00064700"/>
    <w:rsid w:val="0007135E"/>
    <w:rsid w:val="00071F96"/>
    <w:rsid w:val="00080104"/>
    <w:rsid w:val="00082F80"/>
    <w:rsid w:val="000847A1"/>
    <w:rsid w:val="000911A4"/>
    <w:rsid w:val="0009137D"/>
    <w:rsid w:val="0009174E"/>
    <w:rsid w:val="000975A3"/>
    <w:rsid w:val="000A094B"/>
    <w:rsid w:val="000A1ABE"/>
    <w:rsid w:val="000A1BBE"/>
    <w:rsid w:val="000A3C67"/>
    <w:rsid w:val="000A3D69"/>
    <w:rsid w:val="000A5CDC"/>
    <w:rsid w:val="000A6BCB"/>
    <w:rsid w:val="000B298B"/>
    <w:rsid w:val="000B4DA2"/>
    <w:rsid w:val="000C7819"/>
    <w:rsid w:val="000D1820"/>
    <w:rsid w:val="000D2D8A"/>
    <w:rsid w:val="000D4684"/>
    <w:rsid w:val="000F3E71"/>
    <w:rsid w:val="00105646"/>
    <w:rsid w:val="001145DA"/>
    <w:rsid w:val="00116987"/>
    <w:rsid w:val="00117D1A"/>
    <w:rsid w:val="00120A5D"/>
    <w:rsid w:val="001258F2"/>
    <w:rsid w:val="0012784F"/>
    <w:rsid w:val="00127AAD"/>
    <w:rsid w:val="00132878"/>
    <w:rsid w:val="0013365B"/>
    <w:rsid w:val="001356D9"/>
    <w:rsid w:val="00136A77"/>
    <w:rsid w:val="00136DEF"/>
    <w:rsid w:val="001412E7"/>
    <w:rsid w:val="00144BA6"/>
    <w:rsid w:val="00147B0D"/>
    <w:rsid w:val="00171BE4"/>
    <w:rsid w:val="001730A5"/>
    <w:rsid w:val="001834CE"/>
    <w:rsid w:val="00193DF0"/>
    <w:rsid w:val="00197F07"/>
    <w:rsid w:val="001A25AE"/>
    <w:rsid w:val="001A3368"/>
    <w:rsid w:val="001A3684"/>
    <w:rsid w:val="001A7588"/>
    <w:rsid w:val="001B2CD7"/>
    <w:rsid w:val="001B3D7B"/>
    <w:rsid w:val="001B4548"/>
    <w:rsid w:val="001C2ED7"/>
    <w:rsid w:val="001C6CC1"/>
    <w:rsid w:val="001D0515"/>
    <w:rsid w:val="001D25F4"/>
    <w:rsid w:val="001D3D13"/>
    <w:rsid w:val="001E1143"/>
    <w:rsid w:val="001E2780"/>
    <w:rsid w:val="001E55E9"/>
    <w:rsid w:val="001F3BC0"/>
    <w:rsid w:val="001F6446"/>
    <w:rsid w:val="001F7D8B"/>
    <w:rsid w:val="00203216"/>
    <w:rsid w:val="00204062"/>
    <w:rsid w:val="002118AB"/>
    <w:rsid w:val="00211911"/>
    <w:rsid w:val="00213E79"/>
    <w:rsid w:val="00215647"/>
    <w:rsid w:val="002178D7"/>
    <w:rsid w:val="002308F7"/>
    <w:rsid w:val="00231C6A"/>
    <w:rsid w:val="0023533F"/>
    <w:rsid w:val="0023707C"/>
    <w:rsid w:val="00245382"/>
    <w:rsid w:val="00246910"/>
    <w:rsid w:val="00254FB2"/>
    <w:rsid w:val="00262683"/>
    <w:rsid w:val="00274F3D"/>
    <w:rsid w:val="002852DC"/>
    <w:rsid w:val="00287AB8"/>
    <w:rsid w:val="00297C7A"/>
    <w:rsid w:val="00297CCF"/>
    <w:rsid w:val="002A1099"/>
    <w:rsid w:val="002A2735"/>
    <w:rsid w:val="002A3A99"/>
    <w:rsid w:val="002A42F4"/>
    <w:rsid w:val="002A6C00"/>
    <w:rsid w:val="002B219E"/>
    <w:rsid w:val="002B49BA"/>
    <w:rsid w:val="002C37CB"/>
    <w:rsid w:val="002C7B2B"/>
    <w:rsid w:val="002D7FB7"/>
    <w:rsid w:val="002E2F98"/>
    <w:rsid w:val="002E521A"/>
    <w:rsid w:val="002F3ED1"/>
    <w:rsid w:val="0030101A"/>
    <w:rsid w:val="003061E4"/>
    <w:rsid w:val="00310631"/>
    <w:rsid w:val="00310A7D"/>
    <w:rsid w:val="003176CB"/>
    <w:rsid w:val="00317BD6"/>
    <w:rsid w:val="00325145"/>
    <w:rsid w:val="003577B1"/>
    <w:rsid w:val="0036029C"/>
    <w:rsid w:val="00360CC0"/>
    <w:rsid w:val="00366917"/>
    <w:rsid w:val="00386C6B"/>
    <w:rsid w:val="00390789"/>
    <w:rsid w:val="00396621"/>
    <w:rsid w:val="003A1AEF"/>
    <w:rsid w:val="003A51EE"/>
    <w:rsid w:val="003A7401"/>
    <w:rsid w:val="003B1EEB"/>
    <w:rsid w:val="003B29AB"/>
    <w:rsid w:val="003B46AE"/>
    <w:rsid w:val="003B6DD1"/>
    <w:rsid w:val="003D106C"/>
    <w:rsid w:val="003E2EB8"/>
    <w:rsid w:val="003F09FC"/>
    <w:rsid w:val="003F2409"/>
    <w:rsid w:val="00401C71"/>
    <w:rsid w:val="004022DC"/>
    <w:rsid w:val="00402B9F"/>
    <w:rsid w:val="004035E5"/>
    <w:rsid w:val="00413AC5"/>
    <w:rsid w:val="00413E5E"/>
    <w:rsid w:val="00414BAB"/>
    <w:rsid w:val="00415033"/>
    <w:rsid w:val="004279E8"/>
    <w:rsid w:val="00436E23"/>
    <w:rsid w:val="004439B7"/>
    <w:rsid w:val="00445D04"/>
    <w:rsid w:val="004700C0"/>
    <w:rsid w:val="00471B93"/>
    <w:rsid w:val="00480475"/>
    <w:rsid w:val="00481A64"/>
    <w:rsid w:val="004822FA"/>
    <w:rsid w:val="004A3400"/>
    <w:rsid w:val="004A60BA"/>
    <w:rsid w:val="004A72E0"/>
    <w:rsid w:val="004A750B"/>
    <w:rsid w:val="004C0FDA"/>
    <w:rsid w:val="004C2666"/>
    <w:rsid w:val="004C4B16"/>
    <w:rsid w:val="004C5191"/>
    <w:rsid w:val="004D0DFE"/>
    <w:rsid w:val="004D38F6"/>
    <w:rsid w:val="004D6C1F"/>
    <w:rsid w:val="004E3607"/>
    <w:rsid w:val="004E5298"/>
    <w:rsid w:val="004F16CC"/>
    <w:rsid w:val="004F49F4"/>
    <w:rsid w:val="004F6184"/>
    <w:rsid w:val="004F6394"/>
    <w:rsid w:val="00506532"/>
    <w:rsid w:val="00511E97"/>
    <w:rsid w:val="005137DA"/>
    <w:rsid w:val="00517482"/>
    <w:rsid w:val="00520CC5"/>
    <w:rsid w:val="00521CB3"/>
    <w:rsid w:val="00521D47"/>
    <w:rsid w:val="00522996"/>
    <w:rsid w:val="00525B07"/>
    <w:rsid w:val="00533B70"/>
    <w:rsid w:val="00542F56"/>
    <w:rsid w:val="00543280"/>
    <w:rsid w:val="0054374C"/>
    <w:rsid w:val="00544183"/>
    <w:rsid w:val="00552202"/>
    <w:rsid w:val="00552B0F"/>
    <w:rsid w:val="00553E55"/>
    <w:rsid w:val="005579EC"/>
    <w:rsid w:val="005602C4"/>
    <w:rsid w:val="005A308F"/>
    <w:rsid w:val="005A32AD"/>
    <w:rsid w:val="005A4C63"/>
    <w:rsid w:val="005A56E9"/>
    <w:rsid w:val="005A7B09"/>
    <w:rsid w:val="005B6869"/>
    <w:rsid w:val="005B6C1E"/>
    <w:rsid w:val="005C2515"/>
    <w:rsid w:val="005C3400"/>
    <w:rsid w:val="005C3FC7"/>
    <w:rsid w:val="005C61D1"/>
    <w:rsid w:val="005C6B2C"/>
    <w:rsid w:val="005D2BAB"/>
    <w:rsid w:val="005E2C4E"/>
    <w:rsid w:val="005E3A28"/>
    <w:rsid w:val="005E684B"/>
    <w:rsid w:val="005E72D5"/>
    <w:rsid w:val="005F02C3"/>
    <w:rsid w:val="005F148D"/>
    <w:rsid w:val="005F367E"/>
    <w:rsid w:val="005F5D0C"/>
    <w:rsid w:val="005F7BA3"/>
    <w:rsid w:val="005F7C4A"/>
    <w:rsid w:val="006010F0"/>
    <w:rsid w:val="006027C9"/>
    <w:rsid w:val="006029EA"/>
    <w:rsid w:val="00606EBB"/>
    <w:rsid w:val="00607166"/>
    <w:rsid w:val="006260E7"/>
    <w:rsid w:val="00631A54"/>
    <w:rsid w:val="00632FD8"/>
    <w:rsid w:val="00634DE2"/>
    <w:rsid w:val="00635EA5"/>
    <w:rsid w:val="006417A7"/>
    <w:rsid w:val="006424A1"/>
    <w:rsid w:val="0064259F"/>
    <w:rsid w:val="00646835"/>
    <w:rsid w:val="00646AD8"/>
    <w:rsid w:val="00647A1A"/>
    <w:rsid w:val="00652363"/>
    <w:rsid w:val="00652CC4"/>
    <w:rsid w:val="00653A56"/>
    <w:rsid w:val="00666EE5"/>
    <w:rsid w:val="00673FEE"/>
    <w:rsid w:val="00677940"/>
    <w:rsid w:val="0069219C"/>
    <w:rsid w:val="006928D4"/>
    <w:rsid w:val="00694655"/>
    <w:rsid w:val="006A0510"/>
    <w:rsid w:val="006A167D"/>
    <w:rsid w:val="006B3580"/>
    <w:rsid w:val="006C2FFD"/>
    <w:rsid w:val="006D206D"/>
    <w:rsid w:val="006D2652"/>
    <w:rsid w:val="006D6770"/>
    <w:rsid w:val="006E3A47"/>
    <w:rsid w:val="006E45B8"/>
    <w:rsid w:val="006E6487"/>
    <w:rsid w:val="006F5876"/>
    <w:rsid w:val="007010BF"/>
    <w:rsid w:val="00702FD7"/>
    <w:rsid w:val="00705EA3"/>
    <w:rsid w:val="0070650F"/>
    <w:rsid w:val="00711949"/>
    <w:rsid w:val="007132AA"/>
    <w:rsid w:val="00724370"/>
    <w:rsid w:val="007304FC"/>
    <w:rsid w:val="00742AB3"/>
    <w:rsid w:val="007441B8"/>
    <w:rsid w:val="00745327"/>
    <w:rsid w:val="007454A9"/>
    <w:rsid w:val="00750009"/>
    <w:rsid w:val="00750357"/>
    <w:rsid w:val="007522E2"/>
    <w:rsid w:val="0076220B"/>
    <w:rsid w:val="00763B45"/>
    <w:rsid w:val="00765C14"/>
    <w:rsid w:val="007A2BA8"/>
    <w:rsid w:val="007B14EE"/>
    <w:rsid w:val="007B29EA"/>
    <w:rsid w:val="007B2F1B"/>
    <w:rsid w:val="007B4691"/>
    <w:rsid w:val="007B4C5B"/>
    <w:rsid w:val="007C3FBB"/>
    <w:rsid w:val="007D2EFC"/>
    <w:rsid w:val="007E4590"/>
    <w:rsid w:val="007F0A84"/>
    <w:rsid w:val="007F159A"/>
    <w:rsid w:val="007F26B8"/>
    <w:rsid w:val="007F3A12"/>
    <w:rsid w:val="00802548"/>
    <w:rsid w:val="00802A4E"/>
    <w:rsid w:val="00802CFF"/>
    <w:rsid w:val="00805EE1"/>
    <w:rsid w:val="00811C77"/>
    <w:rsid w:val="00814B22"/>
    <w:rsid w:val="008165D9"/>
    <w:rsid w:val="008168DD"/>
    <w:rsid w:val="00820913"/>
    <w:rsid w:val="00823607"/>
    <w:rsid w:val="00823CF0"/>
    <w:rsid w:val="008266D4"/>
    <w:rsid w:val="00840BE1"/>
    <w:rsid w:val="00841284"/>
    <w:rsid w:val="00842DC2"/>
    <w:rsid w:val="00843AF5"/>
    <w:rsid w:val="008440DC"/>
    <w:rsid w:val="00845A6F"/>
    <w:rsid w:val="008465AC"/>
    <w:rsid w:val="008502C7"/>
    <w:rsid w:val="008521ED"/>
    <w:rsid w:val="00857C0D"/>
    <w:rsid w:val="00860C46"/>
    <w:rsid w:val="00861698"/>
    <w:rsid w:val="008654C1"/>
    <w:rsid w:val="00866EE9"/>
    <w:rsid w:val="00872882"/>
    <w:rsid w:val="0087335E"/>
    <w:rsid w:val="00876506"/>
    <w:rsid w:val="00882CD7"/>
    <w:rsid w:val="00891D09"/>
    <w:rsid w:val="00892347"/>
    <w:rsid w:val="008923AC"/>
    <w:rsid w:val="008951B2"/>
    <w:rsid w:val="008A15CF"/>
    <w:rsid w:val="008A6325"/>
    <w:rsid w:val="008B142C"/>
    <w:rsid w:val="008B23CA"/>
    <w:rsid w:val="008B5B52"/>
    <w:rsid w:val="008C204B"/>
    <w:rsid w:val="008C6872"/>
    <w:rsid w:val="008C7E8B"/>
    <w:rsid w:val="008D0DC1"/>
    <w:rsid w:val="008D27CD"/>
    <w:rsid w:val="008D3650"/>
    <w:rsid w:val="008D7619"/>
    <w:rsid w:val="008E1333"/>
    <w:rsid w:val="008E13CA"/>
    <w:rsid w:val="008E2CD2"/>
    <w:rsid w:val="008E3DA7"/>
    <w:rsid w:val="008F25B1"/>
    <w:rsid w:val="008F6123"/>
    <w:rsid w:val="009109E4"/>
    <w:rsid w:val="0091424B"/>
    <w:rsid w:val="00930B90"/>
    <w:rsid w:val="00940C1E"/>
    <w:rsid w:val="009410AB"/>
    <w:rsid w:val="00947D71"/>
    <w:rsid w:val="00955540"/>
    <w:rsid w:val="00955C65"/>
    <w:rsid w:val="00957779"/>
    <w:rsid w:val="009603F0"/>
    <w:rsid w:val="00960922"/>
    <w:rsid w:val="00962A35"/>
    <w:rsid w:val="00964084"/>
    <w:rsid w:val="00970960"/>
    <w:rsid w:val="00971D26"/>
    <w:rsid w:val="00980D3C"/>
    <w:rsid w:val="00990B52"/>
    <w:rsid w:val="00990D44"/>
    <w:rsid w:val="00991381"/>
    <w:rsid w:val="009A40B6"/>
    <w:rsid w:val="009C1498"/>
    <w:rsid w:val="009C654D"/>
    <w:rsid w:val="009D3E1D"/>
    <w:rsid w:val="009D435E"/>
    <w:rsid w:val="009D594B"/>
    <w:rsid w:val="009D6D64"/>
    <w:rsid w:val="009D7B39"/>
    <w:rsid w:val="009E0EB9"/>
    <w:rsid w:val="009F352E"/>
    <w:rsid w:val="00A10A78"/>
    <w:rsid w:val="00A16328"/>
    <w:rsid w:val="00A20733"/>
    <w:rsid w:val="00A21D7B"/>
    <w:rsid w:val="00A242A9"/>
    <w:rsid w:val="00A24B44"/>
    <w:rsid w:val="00A24D04"/>
    <w:rsid w:val="00A339B5"/>
    <w:rsid w:val="00A370A9"/>
    <w:rsid w:val="00A37B41"/>
    <w:rsid w:val="00A455F0"/>
    <w:rsid w:val="00A46E2E"/>
    <w:rsid w:val="00A53755"/>
    <w:rsid w:val="00A54B8E"/>
    <w:rsid w:val="00A5578D"/>
    <w:rsid w:val="00A57F95"/>
    <w:rsid w:val="00A625FD"/>
    <w:rsid w:val="00A626E7"/>
    <w:rsid w:val="00A633AC"/>
    <w:rsid w:val="00A6571A"/>
    <w:rsid w:val="00A70BA2"/>
    <w:rsid w:val="00A76329"/>
    <w:rsid w:val="00A80D7F"/>
    <w:rsid w:val="00A85084"/>
    <w:rsid w:val="00A8565B"/>
    <w:rsid w:val="00A8649F"/>
    <w:rsid w:val="00A91521"/>
    <w:rsid w:val="00AB1B42"/>
    <w:rsid w:val="00AB1E1E"/>
    <w:rsid w:val="00AB54FB"/>
    <w:rsid w:val="00AC0077"/>
    <w:rsid w:val="00AC41DA"/>
    <w:rsid w:val="00AC4BDF"/>
    <w:rsid w:val="00AD1E00"/>
    <w:rsid w:val="00AE1C27"/>
    <w:rsid w:val="00AE61D4"/>
    <w:rsid w:val="00AF3871"/>
    <w:rsid w:val="00AF41EB"/>
    <w:rsid w:val="00B0073C"/>
    <w:rsid w:val="00B032DE"/>
    <w:rsid w:val="00B118B6"/>
    <w:rsid w:val="00B1261E"/>
    <w:rsid w:val="00B1579F"/>
    <w:rsid w:val="00B50AAF"/>
    <w:rsid w:val="00B57172"/>
    <w:rsid w:val="00B61DDA"/>
    <w:rsid w:val="00B64361"/>
    <w:rsid w:val="00B768E3"/>
    <w:rsid w:val="00B80824"/>
    <w:rsid w:val="00B916B5"/>
    <w:rsid w:val="00B9308B"/>
    <w:rsid w:val="00BA0481"/>
    <w:rsid w:val="00BA227A"/>
    <w:rsid w:val="00BA2C03"/>
    <w:rsid w:val="00BA6763"/>
    <w:rsid w:val="00BB0C13"/>
    <w:rsid w:val="00BB0C2F"/>
    <w:rsid w:val="00BB4BC0"/>
    <w:rsid w:val="00BB7709"/>
    <w:rsid w:val="00BC0DB6"/>
    <w:rsid w:val="00BC40B0"/>
    <w:rsid w:val="00BD01D6"/>
    <w:rsid w:val="00BD240E"/>
    <w:rsid w:val="00BD37EC"/>
    <w:rsid w:val="00BE0807"/>
    <w:rsid w:val="00BE2E24"/>
    <w:rsid w:val="00BE47DE"/>
    <w:rsid w:val="00BE5975"/>
    <w:rsid w:val="00BE7FC3"/>
    <w:rsid w:val="00BF1390"/>
    <w:rsid w:val="00BF1E61"/>
    <w:rsid w:val="00BF7AED"/>
    <w:rsid w:val="00C01DF1"/>
    <w:rsid w:val="00C052FE"/>
    <w:rsid w:val="00C11A35"/>
    <w:rsid w:val="00C17027"/>
    <w:rsid w:val="00C17BE1"/>
    <w:rsid w:val="00C241B7"/>
    <w:rsid w:val="00C24ADD"/>
    <w:rsid w:val="00C25135"/>
    <w:rsid w:val="00C40D1C"/>
    <w:rsid w:val="00C420A4"/>
    <w:rsid w:val="00C51145"/>
    <w:rsid w:val="00C51FF3"/>
    <w:rsid w:val="00C55750"/>
    <w:rsid w:val="00C56E48"/>
    <w:rsid w:val="00C64F5A"/>
    <w:rsid w:val="00C65211"/>
    <w:rsid w:val="00C67A4D"/>
    <w:rsid w:val="00C75C6A"/>
    <w:rsid w:val="00C857F9"/>
    <w:rsid w:val="00CA118A"/>
    <w:rsid w:val="00CA1E88"/>
    <w:rsid w:val="00CA2954"/>
    <w:rsid w:val="00CA46F8"/>
    <w:rsid w:val="00CA4E34"/>
    <w:rsid w:val="00CA74CD"/>
    <w:rsid w:val="00CB1636"/>
    <w:rsid w:val="00CB3A27"/>
    <w:rsid w:val="00CB4152"/>
    <w:rsid w:val="00CB4CE6"/>
    <w:rsid w:val="00CB52E7"/>
    <w:rsid w:val="00CB7652"/>
    <w:rsid w:val="00CC19DC"/>
    <w:rsid w:val="00CC1FE9"/>
    <w:rsid w:val="00CF020C"/>
    <w:rsid w:val="00D021EF"/>
    <w:rsid w:val="00D05C38"/>
    <w:rsid w:val="00D1153E"/>
    <w:rsid w:val="00D15B05"/>
    <w:rsid w:val="00D17FAC"/>
    <w:rsid w:val="00D2255A"/>
    <w:rsid w:val="00D260D9"/>
    <w:rsid w:val="00D27F5A"/>
    <w:rsid w:val="00D31FE3"/>
    <w:rsid w:val="00D337A2"/>
    <w:rsid w:val="00D35653"/>
    <w:rsid w:val="00D4063B"/>
    <w:rsid w:val="00D437A8"/>
    <w:rsid w:val="00D44357"/>
    <w:rsid w:val="00D50204"/>
    <w:rsid w:val="00D5188C"/>
    <w:rsid w:val="00D537B6"/>
    <w:rsid w:val="00D53C43"/>
    <w:rsid w:val="00D554AF"/>
    <w:rsid w:val="00D71B90"/>
    <w:rsid w:val="00D722A1"/>
    <w:rsid w:val="00D75A68"/>
    <w:rsid w:val="00D80CDC"/>
    <w:rsid w:val="00D83FB8"/>
    <w:rsid w:val="00D87BCE"/>
    <w:rsid w:val="00DA319B"/>
    <w:rsid w:val="00DA3779"/>
    <w:rsid w:val="00DA4CD0"/>
    <w:rsid w:val="00DB5E33"/>
    <w:rsid w:val="00DC1167"/>
    <w:rsid w:val="00DC3E96"/>
    <w:rsid w:val="00DC5A2A"/>
    <w:rsid w:val="00DD000B"/>
    <w:rsid w:val="00DD6FC2"/>
    <w:rsid w:val="00E04429"/>
    <w:rsid w:val="00E067CE"/>
    <w:rsid w:val="00E073B9"/>
    <w:rsid w:val="00E1137F"/>
    <w:rsid w:val="00E12769"/>
    <w:rsid w:val="00E12841"/>
    <w:rsid w:val="00E14FDB"/>
    <w:rsid w:val="00E1688E"/>
    <w:rsid w:val="00E174DF"/>
    <w:rsid w:val="00E21010"/>
    <w:rsid w:val="00E3047F"/>
    <w:rsid w:val="00E34959"/>
    <w:rsid w:val="00E37A00"/>
    <w:rsid w:val="00E406F9"/>
    <w:rsid w:val="00E408CE"/>
    <w:rsid w:val="00E415B6"/>
    <w:rsid w:val="00E43AC3"/>
    <w:rsid w:val="00E52DAF"/>
    <w:rsid w:val="00E56C68"/>
    <w:rsid w:val="00E60E4C"/>
    <w:rsid w:val="00E70A33"/>
    <w:rsid w:val="00E74F2B"/>
    <w:rsid w:val="00E77A7A"/>
    <w:rsid w:val="00E80E8C"/>
    <w:rsid w:val="00E82F76"/>
    <w:rsid w:val="00E83A55"/>
    <w:rsid w:val="00E9722C"/>
    <w:rsid w:val="00EA2D0A"/>
    <w:rsid w:val="00EA32EF"/>
    <w:rsid w:val="00EB0738"/>
    <w:rsid w:val="00EB0ACD"/>
    <w:rsid w:val="00EB1A23"/>
    <w:rsid w:val="00EB65D5"/>
    <w:rsid w:val="00EC25A2"/>
    <w:rsid w:val="00EC420F"/>
    <w:rsid w:val="00ED135E"/>
    <w:rsid w:val="00ED2BB9"/>
    <w:rsid w:val="00ED4A6F"/>
    <w:rsid w:val="00ED5378"/>
    <w:rsid w:val="00EE747E"/>
    <w:rsid w:val="00EF36F0"/>
    <w:rsid w:val="00F02C3A"/>
    <w:rsid w:val="00F12A76"/>
    <w:rsid w:val="00F158BA"/>
    <w:rsid w:val="00F17454"/>
    <w:rsid w:val="00F20FAA"/>
    <w:rsid w:val="00F21F05"/>
    <w:rsid w:val="00F221F4"/>
    <w:rsid w:val="00F30C10"/>
    <w:rsid w:val="00F31CD3"/>
    <w:rsid w:val="00F32594"/>
    <w:rsid w:val="00F40855"/>
    <w:rsid w:val="00F41D9E"/>
    <w:rsid w:val="00F439D2"/>
    <w:rsid w:val="00F43BC4"/>
    <w:rsid w:val="00F453AE"/>
    <w:rsid w:val="00F7489C"/>
    <w:rsid w:val="00F768B1"/>
    <w:rsid w:val="00F82986"/>
    <w:rsid w:val="00F82C99"/>
    <w:rsid w:val="00F85527"/>
    <w:rsid w:val="00F8606C"/>
    <w:rsid w:val="00FA1D89"/>
    <w:rsid w:val="00FA5F3D"/>
    <w:rsid w:val="00FA602C"/>
    <w:rsid w:val="00FA7410"/>
    <w:rsid w:val="00FC30E2"/>
    <w:rsid w:val="00FC4E60"/>
    <w:rsid w:val="00FD0778"/>
    <w:rsid w:val="00FD119D"/>
    <w:rsid w:val="00FD2CCD"/>
    <w:rsid w:val="00FF1F7E"/>
    <w:rsid w:val="00FF56F1"/>
    <w:rsid w:val="00FF6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969684"/>
  <w15:chartTrackingRefBased/>
  <w15:docId w15:val="{1BE105B8-FC13-44E8-88CB-75A9CD88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C2F"/>
    <w:rPr>
      <w:rFonts w:ascii="Calibri" w:eastAsia="Calibri" w:hAnsi="Calibri" w:cs="Times New Roman"/>
    </w:rPr>
  </w:style>
  <w:style w:type="paragraph" w:styleId="Ttulo1">
    <w:name w:val="heading 1"/>
    <w:basedOn w:val="Normal"/>
    <w:next w:val="Normal"/>
    <w:link w:val="Ttulo1Car"/>
    <w:uiPriority w:val="9"/>
    <w:qFormat/>
    <w:rsid w:val="00BB0C2F"/>
    <w:pPr>
      <w:keepNext/>
      <w:spacing w:before="240" w:after="60" w:line="276" w:lineRule="auto"/>
      <w:outlineLvl w:val="0"/>
    </w:pPr>
    <w:rPr>
      <w:rFonts w:ascii="Cambria" w:eastAsia="Times New Roman" w:hAnsi="Cambria"/>
      <w:b/>
      <w:bCs/>
      <w:kern w:val="32"/>
      <w:sz w:val="32"/>
      <w:szCs w:val="32"/>
      <w:lang w:val="es-MX" w:eastAsia="es-MX"/>
    </w:rPr>
  </w:style>
  <w:style w:type="paragraph" w:styleId="Ttulo2">
    <w:name w:val="heading 2"/>
    <w:basedOn w:val="Normal"/>
    <w:next w:val="Normal"/>
    <w:link w:val="Ttulo2Car"/>
    <w:uiPriority w:val="9"/>
    <w:unhideWhenUsed/>
    <w:qFormat/>
    <w:rsid w:val="00BB0C2F"/>
    <w:pPr>
      <w:keepNext/>
      <w:spacing w:before="240" w:after="60" w:line="276" w:lineRule="auto"/>
      <w:outlineLvl w:val="1"/>
    </w:pPr>
    <w:rPr>
      <w:rFonts w:ascii="Cambria" w:eastAsia="Times New Roman" w:hAnsi="Cambria"/>
      <w:b/>
      <w:bCs/>
      <w:i/>
      <w:iCs/>
      <w:sz w:val="28"/>
      <w:szCs w:val="28"/>
      <w:lang w:val="es-MX" w:eastAsia="es-MX"/>
    </w:rPr>
  </w:style>
  <w:style w:type="paragraph" w:styleId="Ttulo3">
    <w:name w:val="heading 3"/>
    <w:basedOn w:val="Normal"/>
    <w:next w:val="Normal"/>
    <w:link w:val="Ttulo3Car"/>
    <w:uiPriority w:val="9"/>
    <w:semiHidden/>
    <w:unhideWhenUsed/>
    <w:qFormat/>
    <w:rsid w:val="00BB0C2F"/>
    <w:pPr>
      <w:keepNext/>
      <w:spacing w:before="240" w:after="60" w:line="240" w:lineRule="auto"/>
      <w:jc w:val="both"/>
      <w:outlineLvl w:val="2"/>
    </w:pPr>
    <w:rPr>
      <w:rFonts w:ascii="Cambria" w:eastAsia="Times New Roman" w:hAnsi="Cambria"/>
      <w:b/>
      <w:bCs/>
      <w:sz w:val="26"/>
      <w:szCs w:val="26"/>
      <w:lang w:bidi="he-I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
    <w:basedOn w:val="Normal"/>
    <w:link w:val="EncabezadoCar"/>
    <w:unhideWhenUsed/>
    <w:rsid w:val="00BB0C2F"/>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
    <w:basedOn w:val="Fuentedeprrafopredeter"/>
    <w:link w:val="Encabezado"/>
    <w:rsid w:val="00BB0C2F"/>
    <w:rPr>
      <w:rFonts w:ascii="Calibri" w:eastAsia="Calibri" w:hAnsi="Calibri" w:cs="Times New Roman"/>
    </w:rPr>
  </w:style>
  <w:style w:type="paragraph" w:styleId="Piedepgina">
    <w:name w:val="footer"/>
    <w:basedOn w:val="Normal"/>
    <w:link w:val="PiedepginaCar"/>
    <w:unhideWhenUsed/>
    <w:rsid w:val="00BB0C2F"/>
    <w:pPr>
      <w:tabs>
        <w:tab w:val="center" w:pos="4419"/>
        <w:tab w:val="right" w:pos="8838"/>
      </w:tabs>
      <w:spacing w:after="0" w:line="240" w:lineRule="auto"/>
    </w:pPr>
  </w:style>
  <w:style w:type="character" w:customStyle="1" w:styleId="PiedepginaCar">
    <w:name w:val="Pie de página Car"/>
    <w:basedOn w:val="Fuentedeprrafopredeter"/>
    <w:link w:val="Piedepgina"/>
    <w:rsid w:val="00BB0C2F"/>
    <w:rPr>
      <w:rFonts w:ascii="Calibri" w:eastAsia="Calibri" w:hAnsi="Calibri" w:cs="Times New Roman"/>
    </w:rPr>
  </w:style>
  <w:style w:type="paragraph" w:styleId="Sinespaciado">
    <w:name w:val="No Spacing"/>
    <w:uiPriority w:val="1"/>
    <w:qFormat/>
    <w:rsid w:val="00BB0C2F"/>
    <w:pPr>
      <w:spacing w:after="0" w:line="240" w:lineRule="auto"/>
    </w:pPr>
    <w:rPr>
      <w:rFonts w:ascii="Calibri" w:eastAsia="Calibri" w:hAnsi="Calibri" w:cs="Times New Roman"/>
    </w:rPr>
  </w:style>
  <w:style w:type="character" w:customStyle="1" w:styleId="Ttulo1Car">
    <w:name w:val="Título 1 Car"/>
    <w:basedOn w:val="Fuentedeprrafopredeter"/>
    <w:link w:val="Ttulo1"/>
    <w:uiPriority w:val="9"/>
    <w:rsid w:val="00BB0C2F"/>
    <w:rPr>
      <w:rFonts w:ascii="Cambria" w:eastAsia="Times New Roman" w:hAnsi="Cambria" w:cs="Times New Roman"/>
      <w:b/>
      <w:bCs/>
      <w:kern w:val="32"/>
      <w:sz w:val="32"/>
      <w:szCs w:val="32"/>
      <w:lang w:val="es-MX" w:eastAsia="es-MX"/>
    </w:rPr>
  </w:style>
  <w:style w:type="character" w:customStyle="1" w:styleId="Ttulo2Car">
    <w:name w:val="Título 2 Car"/>
    <w:basedOn w:val="Fuentedeprrafopredeter"/>
    <w:link w:val="Ttulo2"/>
    <w:uiPriority w:val="9"/>
    <w:rsid w:val="00BB0C2F"/>
    <w:rPr>
      <w:rFonts w:ascii="Cambria" w:eastAsia="Times New Roman" w:hAnsi="Cambria" w:cs="Times New Roman"/>
      <w:b/>
      <w:bCs/>
      <w:i/>
      <w:iCs/>
      <w:sz w:val="28"/>
      <w:szCs w:val="28"/>
      <w:lang w:val="es-MX" w:eastAsia="es-MX"/>
    </w:rPr>
  </w:style>
  <w:style w:type="character" w:customStyle="1" w:styleId="Ttulo3Car">
    <w:name w:val="Título 3 Car"/>
    <w:basedOn w:val="Fuentedeprrafopredeter"/>
    <w:link w:val="Ttulo3"/>
    <w:uiPriority w:val="9"/>
    <w:semiHidden/>
    <w:rsid w:val="00BB0C2F"/>
    <w:rPr>
      <w:rFonts w:ascii="Cambria" w:eastAsia="Times New Roman" w:hAnsi="Cambria" w:cs="Times New Roman"/>
      <w:b/>
      <w:bCs/>
      <w:sz w:val="26"/>
      <w:szCs w:val="26"/>
      <w:lang w:bidi="he-IL"/>
    </w:rPr>
  </w:style>
  <w:style w:type="numbering" w:customStyle="1" w:styleId="Sinlista1">
    <w:name w:val="Sin lista1"/>
    <w:next w:val="Sinlista"/>
    <w:uiPriority w:val="99"/>
    <w:semiHidden/>
    <w:unhideWhenUsed/>
    <w:rsid w:val="00BB0C2F"/>
  </w:style>
  <w:style w:type="numbering" w:customStyle="1" w:styleId="Sinlista11">
    <w:name w:val="Sin lista11"/>
    <w:next w:val="Sinlista"/>
    <w:uiPriority w:val="99"/>
    <w:semiHidden/>
    <w:unhideWhenUsed/>
    <w:rsid w:val="00BB0C2F"/>
  </w:style>
  <w:style w:type="paragraph" w:styleId="Textoindependiente">
    <w:name w:val="Body Text"/>
    <w:basedOn w:val="Normal"/>
    <w:link w:val="TextoindependienteCar"/>
    <w:semiHidden/>
    <w:rsid w:val="00BB0C2F"/>
    <w:pPr>
      <w:spacing w:after="0" w:line="240" w:lineRule="auto"/>
      <w:jc w:val="both"/>
    </w:pPr>
    <w:rPr>
      <w:rFonts w:ascii="Eras Light ITC" w:eastAsia="Times New Roman" w:hAnsi="Eras Light ITC"/>
      <w:sz w:val="28"/>
      <w:szCs w:val="20"/>
      <w:lang w:bidi="he-IL"/>
    </w:rPr>
  </w:style>
  <w:style w:type="character" w:customStyle="1" w:styleId="TextoindependienteCar">
    <w:name w:val="Texto independiente Car"/>
    <w:basedOn w:val="Fuentedeprrafopredeter"/>
    <w:link w:val="Textoindependiente"/>
    <w:uiPriority w:val="1"/>
    <w:rsid w:val="00BB0C2F"/>
    <w:rPr>
      <w:rFonts w:ascii="Eras Light ITC" w:eastAsia="Times New Roman" w:hAnsi="Eras Light ITC" w:cs="Times New Roman"/>
      <w:sz w:val="28"/>
      <w:szCs w:val="20"/>
      <w:lang w:bidi="he-IL"/>
    </w:rPr>
  </w:style>
  <w:style w:type="character" w:styleId="Hipervnculo">
    <w:name w:val="Hyperlink"/>
    <w:rsid w:val="00BB0C2F"/>
    <w:rPr>
      <w:rFonts w:cs="Times New Roman"/>
      <w:color w:val="0000FF"/>
      <w:u w:val="single"/>
    </w:rPr>
  </w:style>
  <w:style w:type="paragraph" w:styleId="Prrafodelista">
    <w:name w:val="List Paragraph"/>
    <w:aliases w:val="Bullet List,FooterText,numbered,Paragraphe de liste1,lp1,Segundo nivel de viñetas"/>
    <w:basedOn w:val="Normal"/>
    <w:link w:val="PrrafodelistaCar"/>
    <w:uiPriority w:val="34"/>
    <w:qFormat/>
    <w:rsid w:val="00BB0C2F"/>
    <w:pPr>
      <w:spacing w:after="0" w:line="240" w:lineRule="auto"/>
      <w:ind w:left="708"/>
    </w:pPr>
    <w:rPr>
      <w:rFonts w:ascii="Arial" w:eastAsia="Times New Roman" w:hAnsi="Arial"/>
      <w:sz w:val="20"/>
      <w:szCs w:val="20"/>
      <w:lang w:eastAsia="es-ES"/>
    </w:rPr>
  </w:style>
  <w:style w:type="character" w:customStyle="1" w:styleId="FontStyle66">
    <w:name w:val="Font Style66"/>
    <w:uiPriority w:val="99"/>
    <w:rsid w:val="00BB0C2F"/>
    <w:rPr>
      <w:rFonts w:ascii="Arial Narrow" w:hAnsi="Arial Narrow" w:cs="Arial Narrow"/>
      <w:sz w:val="22"/>
      <w:szCs w:val="22"/>
    </w:rPr>
  </w:style>
  <w:style w:type="paragraph" w:customStyle="1" w:styleId="Style47">
    <w:name w:val="Style47"/>
    <w:basedOn w:val="Normal"/>
    <w:uiPriority w:val="99"/>
    <w:rsid w:val="00BB0C2F"/>
    <w:pPr>
      <w:autoSpaceDE w:val="0"/>
      <w:autoSpaceDN w:val="0"/>
      <w:spacing w:after="0" w:line="240" w:lineRule="auto"/>
      <w:jc w:val="both"/>
    </w:pPr>
    <w:rPr>
      <w:rFonts w:ascii="Arial Narrow" w:hAnsi="Arial Narrow" w:cs="Arial Narrow"/>
      <w:sz w:val="24"/>
      <w:szCs w:val="24"/>
      <w:lang w:val="es-ES" w:eastAsia="es-ES"/>
    </w:rPr>
  </w:style>
  <w:style w:type="paragraph" w:customStyle="1" w:styleId="Style48">
    <w:name w:val="Style48"/>
    <w:basedOn w:val="Normal"/>
    <w:uiPriority w:val="99"/>
    <w:rsid w:val="00BB0C2F"/>
    <w:pPr>
      <w:autoSpaceDE w:val="0"/>
      <w:autoSpaceDN w:val="0"/>
      <w:spacing w:after="0" w:line="274" w:lineRule="exact"/>
      <w:jc w:val="both"/>
    </w:pPr>
    <w:rPr>
      <w:rFonts w:ascii="Arial Narrow" w:hAnsi="Arial Narrow" w:cs="Arial Narrow"/>
      <w:sz w:val="24"/>
      <w:szCs w:val="24"/>
      <w:lang w:val="es-ES" w:eastAsia="es-ES"/>
    </w:rPr>
  </w:style>
  <w:style w:type="character" w:customStyle="1" w:styleId="FontStyle65">
    <w:name w:val="Font Style65"/>
    <w:uiPriority w:val="99"/>
    <w:rsid w:val="00BB0C2F"/>
    <w:rPr>
      <w:rFonts w:ascii="Arial Narrow" w:hAnsi="Arial Narrow" w:cs="Arial Narrow"/>
      <w:b/>
      <w:bCs/>
    </w:rPr>
  </w:style>
  <w:style w:type="table" w:styleId="Tablaconcuadrcula">
    <w:name w:val="Table Grid"/>
    <w:basedOn w:val="Tablanormal"/>
    <w:uiPriority w:val="59"/>
    <w:rsid w:val="00BB0C2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Segundo nivel de viñetas Car"/>
    <w:link w:val="Prrafodelista"/>
    <w:uiPriority w:val="34"/>
    <w:rsid w:val="00BB0C2F"/>
    <w:rPr>
      <w:rFonts w:ascii="Arial" w:eastAsia="Times New Roman" w:hAnsi="Arial"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BB0C2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ibitoc">
    <w:name w:val="tibitoc"/>
    <w:basedOn w:val="Normal"/>
    <w:uiPriority w:val="99"/>
    <w:rsid w:val="00BB0C2F"/>
    <w:pPr>
      <w:spacing w:after="0" w:line="240" w:lineRule="auto"/>
      <w:jc w:val="center"/>
    </w:pPr>
    <w:rPr>
      <w:rFonts w:ascii="Arial" w:hAnsi="Arial" w:cs="Arial"/>
      <w:b/>
      <w:bCs/>
      <w:lang w:eastAsia="es-CO"/>
    </w:rPr>
  </w:style>
  <w:style w:type="paragraph" w:styleId="Sangradetextonormal">
    <w:name w:val="Body Text Indent"/>
    <w:basedOn w:val="Normal"/>
    <w:link w:val="SangradetextonormalCar"/>
    <w:uiPriority w:val="99"/>
    <w:semiHidden/>
    <w:unhideWhenUsed/>
    <w:rsid w:val="00BB0C2F"/>
    <w:pPr>
      <w:spacing w:after="120" w:line="240" w:lineRule="auto"/>
      <w:ind w:left="283"/>
      <w:jc w:val="both"/>
    </w:pPr>
    <w:rPr>
      <w:rFonts w:ascii="Arial Narrow" w:eastAsia="Times New Roman" w:hAnsi="Arial Narrow"/>
      <w:sz w:val="24"/>
      <w:szCs w:val="20"/>
      <w:lang w:bidi="he-IL"/>
    </w:rPr>
  </w:style>
  <w:style w:type="character" w:customStyle="1" w:styleId="SangradetextonormalCar">
    <w:name w:val="Sangría de texto normal Car"/>
    <w:basedOn w:val="Fuentedeprrafopredeter"/>
    <w:link w:val="Sangradetextonormal"/>
    <w:uiPriority w:val="99"/>
    <w:semiHidden/>
    <w:rsid w:val="00BB0C2F"/>
    <w:rPr>
      <w:rFonts w:ascii="Arial Narrow" w:eastAsia="Times New Roman" w:hAnsi="Arial Narrow" w:cs="Times New Roman"/>
      <w:sz w:val="24"/>
      <w:szCs w:val="20"/>
      <w:lang w:bidi="he-IL"/>
    </w:rPr>
  </w:style>
  <w:style w:type="paragraph" w:styleId="Textodeglobo">
    <w:name w:val="Balloon Text"/>
    <w:basedOn w:val="Normal"/>
    <w:link w:val="TextodegloboCar"/>
    <w:uiPriority w:val="99"/>
    <w:semiHidden/>
    <w:unhideWhenUsed/>
    <w:rsid w:val="00BB0C2F"/>
    <w:pPr>
      <w:spacing w:after="0" w:line="240" w:lineRule="auto"/>
      <w:jc w:val="both"/>
    </w:pPr>
    <w:rPr>
      <w:rFonts w:ascii="Segoe UI" w:eastAsia="Times New Roman" w:hAnsi="Segoe UI" w:cs="Segoe UI"/>
      <w:sz w:val="18"/>
      <w:szCs w:val="18"/>
      <w:lang w:bidi="he-IL"/>
    </w:rPr>
  </w:style>
  <w:style w:type="character" w:customStyle="1" w:styleId="TextodegloboCar">
    <w:name w:val="Texto de globo Car"/>
    <w:basedOn w:val="Fuentedeprrafopredeter"/>
    <w:link w:val="Textodeglobo"/>
    <w:uiPriority w:val="99"/>
    <w:semiHidden/>
    <w:rsid w:val="00BB0C2F"/>
    <w:rPr>
      <w:rFonts w:ascii="Segoe UI" w:eastAsia="Times New Roman" w:hAnsi="Segoe UI" w:cs="Segoe UI"/>
      <w:sz w:val="18"/>
      <w:szCs w:val="18"/>
      <w:lang w:bidi="he-IL"/>
    </w:rPr>
  </w:style>
  <w:style w:type="paragraph" w:styleId="Sangra3detindependiente">
    <w:name w:val="Body Text Indent 3"/>
    <w:basedOn w:val="Normal"/>
    <w:link w:val="Sangra3detindependienteCar"/>
    <w:uiPriority w:val="99"/>
    <w:semiHidden/>
    <w:unhideWhenUsed/>
    <w:rsid w:val="00BB0C2F"/>
    <w:pPr>
      <w:spacing w:after="120" w:line="240" w:lineRule="auto"/>
      <w:ind w:left="283"/>
      <w:jc w:val="both"/>
    </w:pPr>
    <w:rPr>
      <w:rFonts w:ascii="Arial Narrow" w:eastAsia="Times New Roman" w:hAnsi="Arial Narrow"/>
      <w:sz w:val="16"/>
      <w:szCs w:val="16"/>
      <w:lang w:bidi="he-IL"/>
    </w:rPr>
  </w:style>
  <w:style w:type="character" w:customStyle="1" w:styleId="Sangra3detindependienteCar">
    <w:name w:val="Sangría 3 de t. independiente Car"/>
    <w:basedOn w:val="Fuentedeprrafopredeter"/>
    <w:link w:val="Sangra3detindependiente"/>
    <w:uiPriority w:val="99"/>
    <w:semiHidden/>
    <w:rsid w:val="00BB0C2F"/>
    <w:rPr>
      <w:rFonts w:ascii="Arial Narrow" w:eastAsia="Times New Roman" w:hAnsi="Arial Narrow" w:cs="Times New Roman"/>
      <w:sz w:val="16"/>
      <w:szCs w:val="16"/>
      <w:lang w:bidi="he-IL"/>
    </w:rPr>
  </w:style>
  <w:style w:type="paragraph" w:customStyle="1" w:styleId="Style3">
    <w:name w:val="Style3"/>
    <w:basedOn w:val="Normal"/>
    <w:uiPriority w:val="99"/>
    <w:rsid w:val="00BB0C2F"/>
    <w:pPr>
      <w:widowControl w:val="0"/>
      <w:autoSpaceDE w:val="0"/>
      <w:autoSpaceDN w:val="0"/>
      <w:adjustRightInd w:val="0"/>
      <w:spacing w:after="0" w:line="274" w:lineRule="exact"/>
      <w:ind w:left="57" w:hanging="355"/>
      <w:jc w:val="both"/>
    </w:pPr>
    <w:rPr>
      <w:rFonts w:ascii="Arial Narrow" w:eastAsia="Times New Roman" w:hAnsi="Arial Narrow"/>
      <w:sz w:val="24"/>
      <w:szCs w:val="24"/>
      <w:lang w:val="es-ES" w:eastAsia="es-ES"/>
    </w:rPr>
  </w:style>
  <w:style w:type="character" w:customStyle="1" w:styleId="FontStyle57">
    <w:name w:val="Font Style57"/>
    <w:uiPriority w:val="99"/>
    <w:rsid w:val="00BB0C2F"/>
    <w:rPr>
      <w:rFonts w:ascii="Arial Narrow" w:hAnsi="Arial Narrow" w:cs="Arial Narrow"/>
      <w:i/>
      <w:iCs/>
      <w:sz w:val="22"/>
      <w:szCs w:val="22"/>
    </w:rPr>
  </w:style>
  <w:style w:type="paragraph" w:customStyle="1" w:styleId="Style8">
    <w:name w:val="Style8"/>
    <w:basedOn w:val="Normal"/>
    <w:uiPriority w:val="99"/>
    <w:rsid w:val="00BB0C2F"/>
    <w:pPr>
      <w:widowControl w:val="0"/>
      <w:autoSpaceDE w:val="0"/>
      <w:autoSpaceDN w:val="0"/>
      <w:adjustRightInd w:val="0"/>
      <w:spacing w:after="0" w:line="240" w:lineRule="auto"/>
      <w:ind w:left="57" w:hanging="57"/>
      <w:jc w:val="both"/>
    </w:pPr>
    <w:rPr>
      <w:rFonts w:ascii="Arial Narrow" w:eastAsia="Times New Roman" w:hAnsi="Arial Narrow"/>
      <w:sz w:val="24"/>
      <w:szCs w:val="24"/>
      <w:lang w:val="es-ES" w:eastAsia="es-ES"/>
    </w:rPr>
  </w:style>
  <w:style w:type="paragraph" w:customStyle="1" w:styleId="Style1">
    <w:name w:val="Style1"/>
    <w:basedOn w:val="Normal"/>
    <w:rsid w:val="00BB0C2F"/>
    <w:pPr>
      <w:widowControl w:val="0"/>
      <w:autoSpaceDE w:val="0"/>
      <w:autoSpaceDN w:val="0"/>
      <w:adjustRightInd w:val="0"/>
      <w:spacing w:after="0" w:line="259" w:lineRule="exact"/>
      <w:ind w:left="57" w:hanging="57"/>
      <w:jc w:val="center"/>
    </w:pPr>
    <w:rPr>
      <w:rFonts w:ascii="Arial Narrow" w:eastAsia="Times New Roman" w:hAnsi="Arial Narrow"/>
      <w:sz w:val="24"/>
      <w:szCs w:val="24"/>
      <w:lang w:val="es-ES" w:eastAsia="es-ES"/>
    </w:rPr>
  </w:style>
  <w:style w:type="paragraph" w:customStyle="1" w:styleId="Style30">
    <w:name w:val="Style30"/>
    <w:basedOn w:val="Normal"/>
    <w:uiPriority w:val="99"/>
    <w:rsid w:val="00BB0C2F"/>
    <w:pPr>
      <w:widowControl w:val="0"/>
      <w:autoSpaceDE w:val="0"/>
      <w:autoSpaceDN w:val="0"/>
      <w:adjustRightInd w:val="0"/>
      <w:spacing w:after="0" w:line="274" w:lineRule="exact"/>
      <w:ind w:left="57" w:hanging="422"/>
      <w:jc w:val="both"/>
    </w:pPr>
    <w:rPr>
      <w:rFonts w:ascii="Arial Narrow" w:eastAsia="Times New Roman" w:hAnsi="Arial Narrow"/>
      <w:sz w:val="24"/>
      <w:szCs w:val="24"/>
      <w:lang w:val="es-ES" w:eastAsia="es-ES"/>
    </w:rPr>
  </w:style>
  <w:style w:type="paragraph" w:customStyle="1" w:styleId="Style31">
    <w:name w:val="Style31"/>
    <w:basedOn w:val="Normal"/>
    <w:uiPriority w:val="99"/>
    <w:rsid w:val="00BB0C2F"/>
    <w:pPr>
      <w:widowControl w:val="0"/>
      <w:autoSpaceDE w:val="0"/>
      <w:autoSpaceDN w:val="0"/>
      <w:adjustRightInd w:val="0"/>
      <w:spacing w:after="0" w:line="276" w:lineRule="exact"/>
      <w:ind w:left="57" w:hanging="57"/>
      <w:jc w:val="both"/>
    </w:pPr>
    <w:rPr>
      <w:rFonts w:ascii="Arial Narrow" w:eastAsia="Times New Roman" w:hAnsi="Arial Narrow"/>
      <w:sz w:val="24"/>
      <w:szCs w:val="24"/>
      <w:lang w:val="es-ES" w:eastAsia="es-ES"/>
    </w:rPr>
  </w:style>
  <w:style w:type="paragraph" w:customStyle="1" w:styleId="Style32">
    <w:name w:val="Style32"/>
    <w:basedOn w:val="Normal"/>
    <w:uiPriority w:val="99"/>
    <w:rsid w:val="00BB0C2F"/>
    <w:pPr>
      <w:widowControl w:val="0"/>
      <w:autoSpaceDE w:val="0"/>
      <w:autoSpaceDN w:val="0"/>
      <w:adjustRightInd w:val="0"/>
      <w:spacing w:after="0" w:line="276" w:lineRule="exact"/>
      <w:ind w:left="57" w:hanging="355"/>
      <w:jc w:val="both"/>
    </w:pPr>
    <w:rPr>
      <w:rFonts w:ascii="Arial Narrow" w:eastAsia="Times New Roman" w:hAnsi="Arial Narrow"/>
      <w:sz w:val="24"/>
      <w:szCs w:val="24"/>
      <w:lang w:val="es-ES" w:eastAsia="es-ES"/>
    </w:rPr>
  </w:style>
  <w:style w:type="character" w:customStyle="1" w:styleId="FontStyle63">
    <w:name w:val="Font Style63"/>
    <w:rsid w:val="00BB0C2F"/>
    <w:rPr>
      <w:rFonts w:ascii="Arial Narrow" w:hAnsi="Arial Narrow" w:cs="Arial Narrow"/>
      <w:b/>
      <w:bCs/>
      <w:sz w:val="20"/>
      <w:szCs w:val="20"/>
    </w:rPr>
  </w:style>
  <w:style w:type="paragraph" w:styleId="Textoindependiente3">
    <w:name w:val="Body Text 3"/>
    <w:basedOn w:val="Normal"/>
    <w:link w:val="Textoindependiente3Car"/>
    <w:uiPriority w:val="99"/>
    <w:semiHidden/>
    <w:unhideWhenUsed/>
    <w:rsid w:val="00BB0C2F"/>
    <w:pPr>
      <w:spacing w:after="120" w:line="240" w:lineRule="auto"/>
      <w:jc w:val="both"/>
    </w:pPr>
    <w:rPr>
      <w:rFonts w:ascii="Arial Narrow" w:eastAsia="Times New Roman" w:hAnsi="Arial Narrow"/>
      <w:sz w:val="16"/>
      <w:szCs w:val="16"/>
      <w:lang w:bidi="he-IL"/>
    </w:rPr>
  </w:style>
  <w:style w:type="character" w:customStyle="1" w:styleId="Textoindependiente3Car">
    <w:name w:val="Texto independiente 3 Car"/>
    <w:basedOn w:val="Fuentedeprrafopredeter"/>
    <w:link w:val="Textoindependiente3"/>
    <w:uiPriority w:val="99"/>
    <w:semiHidden/>
    <w:rsid w:val="00BB0C2F"/>
    <w:rPr>
      <w:rFonts w:ascii="Arial Narrow" w:eastAsia="Times New Roman" w:hAnsi="Arial Narrow" w:cs="Times New Roman"/>
      <w:sz w:val="16"/>
      <w:szCs w:val="16"/>
      <w:lang w:bidi="he-IL"/>
    </w:rPr>
  </w:style>
  <w:style w:type="paragraph" w:customStyle="1" w:styleId="Default">
    <w:name w:val="Default"/>
    <w:rsid w:val="00BB0C2F"/>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MARITZA3">
    <w:name w:val="MARITZA3"/>
    <w:rsid w:val="00BB0C2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istParagraph1">
    <w:name w:val="List Paragraph1"/>
    <w:basedOn w:val="Normal"/>
    <w:uiPriority w:val="99"/>
    <w:qFormat/>
    <w:rsid w:val="00BB0C2F"/>
    <w:pPr>
      <w:spacing w:after="0" w:line="240" w:lineRule="auto"/>
      <w:ind w:left="720"/>
      <w:contextualSpacing/>
    </w:pPr>
    <w:rPr>
      <w:rFonts w:ascii="Times New Roman" w:eastAsia="Times New Roman" w:hAnsi="Times New Roman"/>
      <w:sz w:val="24"/>
      <w:szCs w:val="24"/>
      <w:lang w:eastAsia="es-ES"/>
    </w:rPr>
  </w:style>
  <w:style w:type="paragraph" w:customStyle="1" w:styleId="Prrafodelista1">
    <w:name w:val="Párrafo de lista1"/>
    <w:basedOn w:val="Normal"/>
    <w:uiPriority w:val="99"/>
    <w:rsid w:val="00BB0C2F"/>
    <w:pPr>
      <w:spacing w:after="0" w:line="240" w:lineRule="auto"/>
      <w:ind w:left="720"/>
      <w:contextualSpacing/>
    </w:pPr>
    <w:rPr>
      <w:rFonts w:ascii="Times New Roman" w:eastAsia="Times New Roman" w:hAnsi="Times New Roman"/>
      <w:sz w:val="20"/>
      <w:szCs w:val="20"/>
      <w:lang w:val="es-ES" w:eastAsia="es-ES"/>
    </w:rPr>
  </w:style>
  <w:style w:type="character" w:styleId="nfasis">
    <w:name w:val="Emphasis"/>
    <w:qFormat/>
    <w:rsid w:val="00BB0C2F"/>
    <w:rPr>
      <w:rFonts w:cs="Times New Roman"/>
      <w:i/>
      <w:iCs/>
    </w:rPr>
  </w:style>
  <w:style w:type="paragraph" w:styleId="Textoindependiente2">
    <w:name w:val="Body Text 2"/>
    <w:basedOn w:val="Normal"/>
    <w:link w:val="Textoindependiente2Car"/>
    <w:uiPriority w:val="99"/>
    <w:semiHidden/>
    <w:unhideWhenUsed/>
    <w:rsid w:val="00BB0C2F"/>
    <w:pPr>
      <w:spacing w:after="120" w:line="480" w:lineRule="auto"/>
      <w:jc w:val="both"/>
    </w:pPr>
    <w:rPr>
      <w:rFonts w:ascii="Arial Narrow" w:eastAsia="Times New Roman" w:hAnsi="Arial Narrow"/>
      <w:sz w:val="24"/>
      <w:szCs w:val="20"/>
      <w:lang w:bidi="he-IL"/>
    </w:rPr>
  </w:style>
  <w:style w:type="character" w:customStyle="1" w:styleId="Textoindependiente2Car">
    <w:name w:val="Texto independiente 2 Car"/>
    <w:basedOn w:val="Fuentedeprrafopredeter"/>
    <w:link w:val="Textoindependiente2"/>
    <w:uiPriority w:val="99"/>
    <w:semiHidden/>
    <w:rsid w:val="00BB0C2F"/>
    <w:rPr>
      <w:rFonts w:ascii="Arial Narrow" w:eastAsia="Times New Roman" w:hAnsi="Arial Narrow" w:cs="Times New Roman"/>
      <w:sz w:val="24"/>
      <w:szCs w:val="20"/>
      <w:lang w:bidi="he-IL"/>
    </w:rPr>
  </w:style>
  <w:style w:type="table" w:customStyle="1" w:styleId="Sombreadoclaro1">
    <w:name w:val="Sombreado claro1"/>
    <w:basedOn w:val="Tablanormal"/>
    <w:uiPriority w:val="60"/>
    <w:rsid w:val="00BB0C2F"/>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BB0C2F"/>
    <w:pPr>
      <w:spacing w:after="0" w:line="240" w:lineRule="auto"/>
    </w:pPr>
    <w:rPr>
      <w:rFonts w:ascii="Calibri" w:eastAsia="Calibri" w:hAnsi="Calibri" w:cs="Times New Roman"/>
      <w:color w:val="2E74B5" w:themeColor="accent1" w:themeShade="BF"/>
      <w:sz w:val="20"/>
      <w:szCs w:val="20"/>
      <w:lang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customStyle="1" w:styleId="a9">
    <w:name w:val="a9"/>
    <w:rsid w:val="00BB0C2F"/>
    <w:rPr>
      <w:rFonts w:cs="Times New Roman"/>
    </w:rPr>
  </w:style>
  <w:style w:type="table" w:customStyle="1" w:styleId="Tablaconcuadrcula1">
    <w:name w:val="Tabla con cuadrícula1"/>
    <w:basedOn w:val="Tablanormal"/>
    <w:next w:val="Tablaconcuadrcula"/>
    <w:uiPriority w:val="39"/>
    <w:rsid w:val="00BB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B0C2F"/>
    <w:rPr>
      <w:sz w:val="16"/>
      <w:szCs w:val="16"/>
    </w:rPr>
  </w:style>
  <w:style w:type="paragraph" w:styleId="Textocomentario">
    <w:name w:val="annotation text"/>
    <w:basedOn w:val="Normal"/>
    <w:link w:val="TextocomentarioCar"/>
    <w:unhideWhenUsed/>
    <w:rsid w:val="00BB0C2F"/>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rsid w:val="00BB0C2F"/>
    <w:rPr>
      <w:sz w:val="20"/>
      <w:szCs w:val="20"/>
    </w:rPr>
  </w:style>
  <w:style w:type="paragraph" w:customStyle="1" w:styleId="TableParagraph">
    <w:name w:val="Table Paragraph"/>
    <w:basedOn w:val="Normal"/>
    <w:uiPriority w:val="1"/>
    <w:qFormat/>
    <w:rsid w:val="00C51145"/>
    <w:pPr>
      <w:widowControl w:val="0"/>
      <w:spacing w:after="0" w:line="240" w:lineRule="auto"/>
    </w:pPr>
    <w:rPr>
      <w:rFonts w:asciiTheme="minorHAnsi" w:eastAsiaTheme="minorHAnsi" w:hAnsiTheme="minorHAnsi" w:cstheme="minorBidi"/>
    </w:rPr>
  </w:style>
  <w:style w:type="paragraph" w:customStyle="1" w:styleId="Style9">
    <w:name w:val="Style9"/>
    <w:basedOn w:val="Normal"/>
    <w:uiPriority w:val="99"/>
    <w:rsid w:val="00845A6F"/>
    <w:pPr>
      <w:widowControl w:val="0"/>
      <w:autoSpaceDE w:val="0"/>
      <w:autoSpaceDN w:val="0"/>
      <w:adjustRightInd w:val="0"/>
      <w:spacing w:after="0" w:line="240" w:lineRule="auto"/>
      <w:jc w:val="center"/>
    </w:pPr>
    <w:rPr>
      <w:rFonts w:ascii="Arial Narrow" w:eastAsia="Times New Roman" w:hAnsi="Arial Narrow"/>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8A15CF"/>
    <w:rPr>
      <w:rFonts w:ascii="Calibri" w:eastAsia="Calibri" w:hAnsi="Calibri" w:cs="Times New Roman"/>
      <w:b/>
      <w:bCs/>
    </w:rPr>
  </w:style>
  <w:style w:type="character" w:customStyle="1" w:styleId="AsuntodelcomentarioCar">
    <w:name w:val="Asunto del comentario Car"/>
    <w:basedOn w:val="TextocomentarioCar"/>
    <w:link w:val="Asuntodelcomentario"/>
    <w:uiPriority w:val="99"/>
    <w:semiHidden/>
    <w:rsid w:val="008A15CF"/>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41876">
      <w:bodyDiv w:val="1"/>
      <w:marLeft w:val="0"/>
      <w:marRight w:val="0"/>
      <w:marTop w:val="0"/>
      <w:marBottom w:val="0"/>
      <w:divBdr>
        <w:top w:val="none" w:sz="0" w:space="0" w:color="auto"/>
        <w:left w:val="none" w:sz="0" w:space="0" w:color="auto"/>
        <w:bottom w:val="none" w:sz="0" w:space="0" w:color="auto"/>
        <w:right w:val="none" w:sz="0" w:space="0" w:color="auto"/>
      </w:divBdr>
    </w:div>
    <w:div w:id="80412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2086</Words>
  <Characters>11478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Lozano Guzman</dc:creator>
  <cp:keywords/>
  <dc:description/>
  <cp:lastModifiedBy>Nicky Laura Echeverry Salinas</cp:lastModifiedBy>
  <cp:revision>2</cp:revision>
  <cp:lastPrinted>2016-07-21T19:32:00Z</cp:lastPrinted>
  <dcterms:created xsi:type="dcterms:W3CDTF">2016-09-27T16:23:00Z</dcterms:created>
  <dcterms:modified xsi:type="dcterms:W3CDTF">2016-09-27T16:23:00Z</dcterms:modified>
</cp:coreProperties>
</file>