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30A754E7" w:rsidR="000A6AA2" w:rsidRDefault="00EF0242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240006</w:t>
      </w:r>
      <w:r w:rsidR="007B7A96">
        <w:rPr>
          <w:b/>
          <w:sz w:val="20"/>
          <w:szCs w:val="20"/>
        </w:rPr>
        <w:t>81</w:t>
      </w:r>
      <w:r>
        <w:rPr>
          <w:b/>
          <w:sz w:val="20"/>
          <w:szCs w:val="20"/>
        </w:rPr>
        <w:t xml:space="preserve"> H4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7B1AC29C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EF0242">
        <w:rPr>
          <w:sz w:val="20"/>
          <w:szCs w:val="20"/>
        </w:rPr>
        <w:t>240006</w:t>
      </w:r>
      <w:r w:rsidR="007B7A96">
        <w:rPr>
          <w:sz w:val="20"/>
          <w:szCs w:val="20"/>
        </w:rPr>
        <w:t>81</w:t>
      </w:r>
      <w:r w:rsidR="00EF0242">
        <w:rPr>
          <w:sz w:val="20"/>
          <w:szCs w:val="20"/>
        </w:rPr>
        <w:t xml:space="preserve"> H4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162D51D4" w14:textId="77777777" w:rsidR="00903692" w:rsidRDefault="00903692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5E1029E7" w14:textId="429CD893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77059F" w:rsidRPr="0077059F">
        <w:rPr>
          <w:b/>
          <w:sz w:val="20"/>
          <w:szCs w:val="20"/>
        </w:rPr>
        <w:t>REALIZAR EL MANTENIMIENTO DE ZONAS DE SEGURIDAD, ZONAS VERDES Y LIMPIEZA DE CANALES DE LOS AEROPUERTOS DE CIENAGA DE ORO, MONTELIBANO, MONTERIA Y CAREPA</w:t>
      </w:r>
    </w:p>
    <w:p w14:paraId="35B5DC1F" w14:textId="5599E1E6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21F643B7" w:rsidR="006B285F" w:rsidRDefault="00EF0242" w:rsidP="00EF0242">
      <w:pPr>
        <w:pStyle w:val="InviasNormal"/>
        <w:spacing w:before="0" w:after="0"/>
        <w:ind w:left="1410" w:hanging="1410"/>
        <w:rPr>
          <w:sz w:val="20"/>
          <w:szCs w:val="20"/>
        </w:rPr>
      </w:pPr>
      <w:r>
        <w:rPr>
          <w:sz w:val="20"/>
          <w:szCs w:val="20"/>
        </w:rPr>
        <w:t>LOTE 1:</w:t>
      </w:r>
      <w:r>
        <w:rPr>
          <w:sz w:val="20"/>
          <w:szCs w:val="20"/>
        </w:rPr>
        <w:tab/>
      </w:r>
      <w:r w:rsidR="007B7A96" w:rsidRPr="007B7A96">
        <w:rPr>
          <w:sz w:val="20"/>
          <w:szCs w:val="20"/>
        </w:rPr>
        <w:t>REALIZAR MANTENIMIENTO DE ZONAS DE SEGURIDAD Y ZONAS VERDES DEL AEROPUERTO DE CIENAGA</w:t>
      </w:r>
    </w:p>
    <w:p w14:paraId="2CAB3FBC" w14:textId="77777777" w:rsidR="00EF0242" w:rsidRDefault="00EF0242" w:rsidP="00EF0242">
      <w:pPr>
        <w:pStyle w:val="InviasNormal"/>
        <w:spacing w:before="0" w:after="0"/>
        <w:ind w:left="1410" w:hanging="1410"/>
        <w:rPr>
          <w:sz w:val="20"/>
          <w:szCs w:val="20"/>
        </w:rPr>
      </w:pPr>
    </w:p>
    <w:p w14:paraId="1144D059" w14:textId="51E280CE" w:rsidR="00EF0242" w:rsidRDefault="00EF0242" w:rsidP="00EF0242">
      <w:pPr>
        <w:pStyle w:val="InviasNormal"/>
        <w:spacing w:before="0" w:after="0"/>
        <w:ind w:left="1410" w:hanging="1410"/>
        <w:rPr>
          <w:sz w:val="20"/>
          <w:szCs w:val="20"/>
        </w:rPr>
      </w:pPr>
      <w:r>
        <w:rPr>
          <w:sz w:val="20"/>
          <w:szCs w:val="20"/>
        </w:rPr>
        <w:t>LOTE 2:</w:t>
      </w:r>
      <w:r>
        <w:rPr>
          <w:sz w:val="20"/>
          <w:szCs w:val="20"/>
        </w:rPr>
        <w:tab/>
      </w:r>
      <w:r w:rsidR="007B7A96" w:rsidRPr="007B7A96">
        <w:rPr>
          <w:sz w:val="20"/>
          <w:szCs w:val="20"/>
        </w:rPr>
        <w:t>REALIZAR MANTENIMIENTO DE ZONAS DE SEGURIDAD Y ZONAS VERDES DE LOS AEROPUERTOS DE MONTERÍA Y CAREPA</w:t>
      </w:r>
    </w:p>
    <w:p w14:paraId="657D3621" w14:textId="77777777" w:rsidR="00EF0242" w:rsidRDefault="00EF0242" w:rsidP="00EF0242">
      <w:pPr>
        <w:pStyle w:val="InviasNormal"/>
        <w:spacing w:before="0" w:after="0"/>
        <w:ind w:left="1410" w:hanging="1410"/>
        <w:rPr>
          <w:sz w:val="20"/>
          <w:szCs w:val="20"/>
        </w:rPr>
      </w:pPr>
    </w:p>
    <w:p w14:paraId="00098F26" w14:textId="39DC52BB" w:rsidR="00EF0242" w:rsidRPr="00EF0242" w:rsidRDefault="00EF0242" w:rsidP="00EF0242">
      <w:pPr>
        <w:pStyle w:val="InviasNormal"/>
        <w:spacing w:before="0" w:after="0"/>
        <w:ind w:left="1410" w:hanging="1410"/>
        <w:rPr>
          <w:sz w:val="20"/>
          <w:szCs w:val="20"/>
        </w:rPr>
      </w:pPr>
      <w:r>
        <w:rPr>
          <w:sz w:val="20"/>
          <w:szCs w:val="20"/>
        </w:rPr>
        <w:t>LOTE 3:</w:t>
      </w:r>
      <w:r>
        <w:rPr>
          <w:sz w:val="20"/>
          <w:szCs w:val="20"/>
        </w:rPr>
        <w:tab/>
      </w:r>
      <w:r w:rsidR="007B7A96" w:rsidRPr="007B7A96">
        <w:rPr>
          <w:sz w:val="20"/>
          <w:szCs w:val="20"/>
        </w:rPr>
        <w:t>REALIZAR MANTENIMIENTO DE ZONAS DE SEGURIDAD Y ZONAS VERDES DEL AEROPUERTO DE MONTELIBANO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734BD2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lastRenderedPageBreak/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7B69" w14:textId="77777777" w:rsidR="005454A3" w:rsidRDefault="005454A3" w:rsidP="00D97E04">
      <w:pPr>
        <w:spacing w:before="0" w:after="0"/>
      </w:pPr>
      <w:r>
        <w:separator/>
      </w:r>
    </w:p>
  </w:endnote>
  <w:endnote w:type="continuationSeparator" w:id="0">
    <w:p w14:paraId="16A16027" w14:textId="77777777" w:rsidR="005454A3" w:rsidRDefault="005454A3" w:rsidP="00D97E04">
      <w:pPr>
        <w:spacing w:before="0" w:after="0"/>
      </w:pPr>
      <w:r>
        <w:continuationSeparator/>
      </w:r>
    </w:p>
  </w:endnote>
  <w:endnote w:type="continuationNotice" w:id="1">
    <w:p w14:paraId="3BCA7716" w14:textId="77777777" w:rsidR="005454A3" w:rsidRDefault="005454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22EF3" w14:textId="77777777" w:rsidR="005454A3" w:rsidRDefault="005454A3" w:rsidP="00D97E04">
      <w:pPr>
        <w:spacing w:before="0" w:after="0"/>
      </w:pPr>
      <w:r>
        <w:separator/>
      </w:r>
    </w:p>
  </w:footnote>
  <w:footnote w:type="continuationSeparator" w:id="0">
    <w:p w14:paraId="6D0D0FD5" w14:textId="77777777" w:rsidR="005454A3" w:rsidRDefault="005454A3" w:rsidP="00D97E04">
      <w:pPr>
        <w:spacing w:before="0" w:after="0"/>
      </w:pPr>
      <w:r>
        <w:continuationSeparator/>
      </w:r>
    </w:p>
  </w:footnote>
  <w:footnote w:type="continuationNotice" w:id="1">
    <w:p w14:paraId="1748E74C" w14:textId="77777777" w:rsidR="005454A3" w:rsidRDefault="005454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4B4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5C09"/>
    <w:rsid w:val="003A6AFE"/>
    <w:rsid w:val="003E4641"/>
    <w:rsid w:val="004003F4"/>
    <w:rsid w:val="00403A6E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977F8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54A3"/>
    <w:rsid w:val="005470CB"/>
    <w:rsid w:val="005643C3"/>
    <w:rsid w:val="005721B0"/>
    <w:rsid w:val="0057679D"/>
    <w:rsid w:val="0058255D"/>
    <w:rsid w:val="005A2E1E"/>
    <w:rsid w:val="005B1549"/>
    <w:rsid w:val="005B1580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B36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59F"/>
    <w:rsid w:val="00770D92"/>
    <w:rsid w:val="00775CCC"/>
    <w:rsid w:val="00775DF2"/>
    <w:rsid w:val="00782447"/>
    <w:rsid w:val="00786D31"/>
    <w:rsid w:val="007910C7"/>
    <w:rsid w:val="007979B9"/>
    <w:rsid w:val="007B7A96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03692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3C64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F0242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8629E"/>
    <w:rsid w:val="002945ED"/>
    <w:rsid w:val="00321B2C"/>
    <w:rsid w:val="0033377A"/>
    <w:rsid w:val="00396852"/>
    <w:rsid w:val="004150C9"/>
    <w:rsid w:val="004453F0"/>
    <w:rsid w:val="00460904"/>
    <w:rsid w:val="004D484C"/>
    <w:rsid w:val="0071322B"/>
    <w:rsid w:val="0077113E"/>
    <w:rsid w:val="007E2168"/>
    <w:rsid w:val="00882F65"/>
    <w:rsid w:val="00951A51"/>
    <w:rsid w:val="00AA4C94"/>
    <w:rsid w:val="00B41661"/>
    <w:rsid w:val="00B64AC5"/>
    <w:rsid w:val="00B70DDC"/>
    <w:rsid w:val="00BC4BCF"/>
    <w:rsid w:val="00BF6067"/>
    <w:rsid w:val="00D6345D"/>
    <w:rsid w:val="00D847E0"/>
    <w:rsid w:val="00D91C87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Rosa Elisa Gomez Toro</cp:lastModifiedBy>
  <cp:revision>4</cp:revision>
  <cp:lastPrinted>2020-11-13T23:20:00Z</cp:lastPrinted>
  <dcterms:created xsi:type="dcterms:W3CDTF">2024-04-22T02:27:00Z</dcterms:created>
  <dcterms:modified xsi:type="dcterms:W3CDTF">2024-04-25T16:41:00Z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