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69AF24A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B77F38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14:paraId="182CBDD7" w14:textId="465B3990" w:rsidR="00CD49AA" w:rsidRPr="00077626" w:rsidRDefault="00B77F3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MULTAS E INCUMPLIMIENTOS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7B36C7D1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Medellín, _____ de __________ de _____</w:t>
      </w:r>
    </w:p>
    <w:p w14:paraId="7F9CA2BF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371C631D" w14:textId="714CD66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424E29">
        <w:rPr>
          <w:rFonts w:ascii="Arial Narrow" w:hAnsi="Arial Narrow"/>
          <w:szCs w:val="22"/>
        </w:rPr>
        <w:t>ORDEN DE COMPRA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r w:rsidRPr="00077626">
        <w:rPr>
          <w:rFonts w:ascii="Arial Narrow" w:hAnsi="Arial Narrow" w:cs="Arial"/>
          <w:szCs w:val="22"/>
        </w:rPr>
        <w:t>Nº __ de______</w:t>
      </w:r>
    </w:p>
    <w:p w14:paraId="57130E66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111C481B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0507009D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  <w:r w:rsidRPr="00077626">
        <w:rPr>
          <w:rFonts w:ascii="Arial Narrow" w:hAnsi="Arial Narrow" w:cs="Arial"/>
          <w:szCs w:val="22"/>
        </w:rPr>
        <w:t xml:space="preserve">Declaro que en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el desarrollo de mi actividad, durante</w:t>
      </w:r>
      <w:r w:rsidRPr="00077626">
        <w:rPr>
          <w:rFonts w:ascii="Arial Narrow" w:hAnsi="Arial Narrow" w:cs="Arial"/>
          <w:szCs w:val="22"/>
        </w:rPr>
        <w:t xml:space="preserve"> los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 xml:space="preserve">últimos </w:t>
      </w:r>
      <w:r w:rsidRPr="00077626">
        <w:rPr>
          <w:rFonts w:ascii="Arial Narrow" w:hAnsi="Arial Narrow" w:cs="Arial"/>
          <w:b/>
          <w:szCs w:val="22"/>
        </w:rPr>
        <w:t>tres (3) años</w:t>
      </w:r>
      <w:r w:rsidRPr="00077626">
        <w:rPr>
          <w:rFonts w:ascii="Arial Narrow" w:hAnsi="Arial Narrow" w:cs="Arial"/>
          <w:szCs w:val="22"/>
        </w:rPr>
        <w:t xml:space="preserve">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anteriores a la fecha de cierre de la presente invitación</w:t>
      </w:r>
      <w:r w:rsidRPr="00077626">
        <w:rPr>
          <w:rFonts w:ascii="Arial Narrow" w:hAnsi="Arial Narrow" w:cs="Arial"/>
          <w:szCs w:val="22"/>
        </w:rPr>
        <w:t xml:space="preserve">, no se me han aplicado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los siguientes eventos:</w:t>
      </w:r>
    </w:p>
    <w:p w14:paraId="78AF417A" w14:textId="77777777" w:rsidR="00B77F38" w:rsidRPr="00077626" w:rsidRDefault="00B77F38" w:rsidP="00B77F38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14:paraId="766FD93B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Multa o sanción</w:t>
      </w:r>
    </w:p>
    <w:p w14:paraId="3BEDACA3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Revocatoria de Adjudicación por motivos atribuibles al Adjudicatario</w:t>
      </w:r>
    </w:p>
    <w:p w14:paraId="2804BAF7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Si el proveedor ha suscrito transacciones para asumir los sobrecostos generados en los proyectos EDU.</w:t>
      </w:r>
    </w:p>
    <w:p w14:paraId="58854FB9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Cuando el proveedor ha sido objeto de declaratoria de siniestro de alguna de las pólizas aportadas para amparar contratos EDU.</w:t>
      </w:r>
    </w:p>
    <w:p w14:paraId="0D505CAE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F0024F9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En caso de presentar los anteriores eventos, relacionar la siguiente información:</w:t>
      </w:r>
    </w:p>
    <w:p w14:paraId="2397534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tbl>
      <w:tblPr>
        <w:tblW w:w="991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  <w:gridCol w:w="4938"/>
      </w:tblGrid>
      <w:tr w:rsidR="00B77F38" w:rsidRPr="00077626" w14:paraId="34E88BEF" w14:textId="77777777" w:rsidTr="00846E7E">
        <w:trPr>
          <w:cantSplit/>
          <w:trHeight w:val="15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9711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INFORMACIÓN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63E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>EVENTOS</w:t>
            </w:r>
          </w:p>
        </w:tc>
      </w:tr>
      <w:tr w:rsidR="00B77F38" w:rsidRPr="00077626" w14:paraId="17B0591F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D2DEF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Número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8090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61B5450E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7B77A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6AC85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108292D2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702A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D8EF8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4A192E83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73AC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70936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7C0C7E64" w14:textId="77777777" w:rsidTr="00846E7E">
        <w:trPr>
          <w:cantSplit/>
          <w:trHeight w:val="2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45E2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aplicación del evento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7D753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77F38" w:rsidRPr="00077626" w14:paraId="74BCB92B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9AA1C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Motivo de aplicación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F9750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718900D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45AE5B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3E2B70A7" w14:textId="77777777" w:rsidR="00B77F38" w:rsidRPr="00077626" w:rsidRDefault="00B77F38" w:rsidP="00B77F38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14:paraId="238D81F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postor o de su Representante Legal)</w:t>
      </w:r>
    </w:p>
    <w:p w14:paraId="06BFF5FE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0D4CBE2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5427D6CD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/>
          <w:b/>
          <w:sz w:val="22"/>
          <w:szCs w:val="22"/>
        </w:rPr>
      </w:pPr>
      <w:r w:rsidRPr="00077626">
        <w:rPr>
          <w:rFonts w:ascii="Arial Narrow" w:hAnsi="Arial Narrow"/>
          <w:b/>
          <w:sz w:val="22"/>
          <w:szCs w:val="22"/>
        </w:rPr>
        <w:t>NOTAS:</w:t>
      </w:r>
    </w:p>
    <w:p w14:paraId="17686140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 w:cs="Arial"/>
          <w:b/>
          <w:i/>
          <w:sz w:val="22"/>
          <w:szCs w:val="22"/>
        </w:rPr>
      </w:pPr>
    </w:p>
    <w:p w14:paraId="1A678182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formas asociativas, cada uno de los integrantes diligenciará el formulario.</w:t>
      </w:r>
    </w:p>
    <w:p w14:paraId="0FE026FB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invocar la experiencia de sociedades matrices, subordinadas o las sociedades subordinadas de sus matrices, cada uno de ellas diligenciará el formulario.</w:t>
      </w:r>
    </w:p>
    <w:p w14:paraId="25441AFD" w14:textId="77777777" w:rsidR="00B77F38" w:rsidRPr="00077626" w:rsidRDefault="00B77F38" w:rsidP="00B77F38">
      <w:pPr>
        <w:numPr>
          <w:ilvl w:val="0"/>
          <w:numId w:val="18"/>
        </w:numPr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Por cada contrato que registre un evento en firme, el postor debe diligenciar el presente formulario.</w:t>
      </w:r>
    </w:p>
    <w:p w14:paraId="2B14442F" w14:textId="05791174" w:rsidR="00DF6392" w:rsidRPr="00B77F38" w:rsidRDefault="00DF6392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="00DF6392" w:rsidRPr="00B77F38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A3564" w14:textId="77777777" w:rsidR="00BA47BC" w:rsidRDefault="00BA47BC" w:rsidP="00602C35">
      <w:r>
        <w:separator/>
      </w:r>
    </w:p>
  </w:endnote>
  <w:endnote w:type="continuationSeparator" w:id="0">
    <w:p w14:paraId="46E6C7BC" w14:textId="77777777" w:rsidR="00BA47BC" w:rsidRDefault="00BA47BC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AE2A4" w14:textId="77777777" w:rsidR="00BA47BC" w:rsidRDefault="00BA47BC" w:rsidP="00602C35">
      <w:r>
        <w:separator/>
      </w:r>
    </w:p>
  </w:footnote>
  <w:footnote w:type="continuationSeparator" w:id="0">
    <w:p w14:paraId="37A1A643" w14:textId="77777777" w:rsidR="00BA47BC" w:rsidRDefault="00BA47BC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2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9"/>
  </w:num>
  <w:num w:numId="5" w16cid:durableId="356464124">
    <w:abstractNumId w:val="10"/>
  </w:num>
  <w:num w:numId="6" w16cid:durableId="1066489060">
    <w:abstractNumId w:val="6"/>
  </w:num>
  <w:num w:numId="7" w16cid:durableId="1573614341">
    <w:abstractNumId w:val="11"/>
  </w:num>
  <w:num w:numId="8" w16cid:durableId="94055665">
    <w:abstractNumId w:val="13"/>
  </w:num>
  <w:num w:numId="9" w16cid:durableId="1298682754">
    <w:abstractNumId w:val="8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4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5"/>
  </w:num>
  <w:num w:numId="18" w16cid:durableId="48579672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3</cp:revision>
  <cp:lastPrinted>2024-02-16T20:05:00Z</cp:lastPrinted>
  <dcterms:created xsi:type="dcterms:W3CDTF">2024-03-19T21:52:00Z</dcterms:created>
  <dcterms:modified xsi:type="dcterms:W3CDTF">2024-03-19T21:53:00Z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