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A3C4A" w14:textId="6A5D00AB" w:rsidR="008B7108" w:rsidRPr="008F17C8" w:rsidRDefault="008B7108" w:rsidP="008B7108">
      <w:pPr>
        <w:jc w:val="center"/>
        <w:rPr>
          <w:rFonts w:ascii="Arial Narrow" w:hAnsi="Arial Narrow" w:cs="Arial"/>
          <w:b/>
          <w:kern w:val="3"/>
          <w:lang w:eastAsia="es-CO"/>
        </w:rPr>
      </w:pPr>
      <w:r w:rsidRPr="008F17C8">
        <w:rPr>
          <w:rFonts w:ascii="Arial Narrow" w:hAnsi="Arial Narrow" w:cs="Arial"/>
          <w:b/>
          <w:kern w:val="3"/>
          <w:lang w:eastAsia="es-CO"/>
        </w:rPr>
        <w:t xml:space="preserve">ANEXO </w:t>
      </w:r>
      <w:r w:rsidR="008F17C8" w:rsidRPr="008F17C8">
        <w:rPr>
          <w:rFonts w:ascii="Arial Narrow" w:hAnsi="Arial Narrow" w:cs="Arial"/>
          <w:b/>
          <w:kern w:val="3"/>
          <w:lang w:eastAsia="es-CO"/>
        </w:rPr>
        <w:t>No. 21</w:t>
      </w:r>
    </w:p>
    <w:p w14:paraId="1A61EA35" w14:textId="3D08E881" w:rsidR="00A26718" w:rsidRPr="008F17C8" w:rsidRDefault="008F17C8" w:rsidP="008B7108">
      <w:pPr>
        <w:jc w:val="center"/>
        <w:rPr>
          <w:rFonts w:ascii="Arial Narrow" w:hAnsi="Arial Narrow" w:cs="Arial"/>
          <w:b/>
          <w:kern w:val="3"/>
          <w:lang w:eastAsia="es-CO"/>
        </w:rPr>
      </w:pPr>
      <w:r w:rsidRPr="008F17C8">
        <w:rPr>
          <w:rFonts w:ascii="Arial Narrow" w:hAnsi="Arial Narrow" w:cs="Arial"/>
          <w:b/>
          <w:kern w:val="3"/>
          <w:lang w:eastAsia="es-CO"/>
        </w:rPr>
        <w:t xml:space="preserve">COMPROMISO VINCULACIÓN </w:t>
      </w:r>
      <w:r w:rsidR="008B7108" w:rsidRPr="008F17C8">
        <w:rPr>
          <w:rFonts w:ascii="Arial Narrow" w:hAnsi="Arial Narrow" w:cs="Arial"/>
          <w:b/>
          <w:kern w:val="3"/>
          <w:lang w:eastAsia="es-CO"/>
        </w:rPr>
        <w:t>EQUIPO DE TRABAJO</w:t>
      </w:r>
    </w:p>
    <w:p w14:paraId="52D8F5BC" w14:textId="77777777" w:rsidR="008F17C8" w:rsidRPr="008F17C8" w:rsidRDefault="008F17C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</w:p>
    <w:p w14:paraId="735299E9" w14:textId="19CC6F5D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  <w:r w:rsidRPr="008F17C8">
        <w:rPr>
          <w:rFonts w:ascii="Arial Narrow" w:hAnsi="Arial Narrow"/>
        </w:rPr>
        <w:t xml:space="preserve">Bogotá, D.C. </w:t>
      </w:r>
    </w:p>
    <w:p w14:paraId="42E78012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  <w:r w:rsidRPr="008F17C8">
        <w:rPr>
          <w:rFonts w:ascii="Arial Narrow" w:hAnsi="Arial Narrow"/>
        </w:rPr>
        <w:t xml:space="preserve">Señores </w:t>
      </w:r>
    </w:p>
    <w:p w14:paraId="46291944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  <w:r w:rsidRPr="008F17C8">
        <w:rPr>
          <w:rFonts w:ascii="Arial Narrow" w:hAnsi="Arial Narrow"/>
        </w:rPr>
        <w:t xml:space="preserve">FISCALÍA GENERAL DE LA NACIÓN </w:t>
      </w:r>
    </w:p>
    <w:p w14:paraId="31BB20AB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  <w:r w:rsidRPr="008F17C8">
        <w:rPr>
          <w:rFonts w:ascii="Arial Narrow" w:hAnsi="Arial Narrow"/>
        </w:rPr>
        <w:t xml:space="preserve">Ciudad Ref.: Proceso de Contratación – </w:t>
      </w:r>
    </w:p>
    <w:p w14:paraId="72E1073A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</w:p>
    <w:p w14:paraId="3DDF245F" w14:textId="511B59E2" w:rsidR="008B7108" w:rsidRPr="008F17C8" w:rsidRDefault="008B7108" w:rsidP="008B7108">
      <w:pPr>
        <w:spacing w:after="0" w:line="240" w:lineRule="auto"/>
        <w:jc w:val="both"/>
        <w:rPr>
          <w:rFonts w:ascii="Arial Narrow" w:hAnsi="Arial Narrow" w:cs="Arial"/>
        </w:rPr>
      </w:pPr>
      <w:r w:rsidRPr="008F17C8">
        <w:rPr>
          <w:rFonts w:ascii="Arial Narrow" w:hAnsi="Arial Narrow" w:cs="Arial"/>
        </w:rPr>
        <w:t>Ref.: Proceso de Contratación –</w:t>
      </w:r>
      <w:r w:rsidRPr="008F17C8">
        <w:rPr>
          <w:rFonts w:ascii="Arial Narrow" w:hAnsi="Arial Narrow" w:cs="Arial"/>
          <w:b/>
        </w:rPr>
        <w:t xml:space="preserve"> FGN-NC-LP-0003-2024</w:t>
      </w:r>
    </w:p>
    <w:p w14:paraId="3483245C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</w:p>
    <w:p w14:paraId="6B6D8A2A" w14:textId="77777777" w:rsidR="008B7108" w:rsidRPr="008F17C8" w:rsidRDefault="008B7108" w:rsidP="008B7108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8F17C8">
        <w:rPr>
          <w:rFonts w:ascii="Arial Narrow" w:hAnsi="Arial Narrow"/>
        </w:rPr>
        <w:t xml:space="preserve">OBJETO: </w:t>
      </w:r>
      <w:bookmarkStart w:id="0" w:name="_Hlk159310195"/>
      <w:r w:rsidRPr="008F17C8">
        <w:rPr>
          <w:rFonts w:ascii="Arial Narrow" w:hAnsi="Arial Narrow" w:cs="Arial"/>
          <w:b/>
          <w:bCs/>
        </w:rPr>
        <w:t>PRESTAR EL SERVICIO DE APOYO PEDAGÓGICO, ACADÉMICO, VIRTUAL, TECNOLÓGICO, DE ESTRUCTURACIÓN CURRICULAR, AULAS CON AYUDAS AUDIOVISUALES Y CONEXOS, EN EL MARCO DE LOS LINEAMIENTOS Y METODOLOGÍA ESTABLECIDOS EN EL PLAN INSTITUCIONAL DE FORMACIÓN Y CAPACITACIÓN (PIFC) DE LA FISCALÍA GENERAL DE LA NACIÓN</w:t>
      </w:r>
    </w:p>
    <w:bookmarkEnd w:id="0"/>
    <w:p w14:paraId="26169AB7" w14:textId="645A5721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</w:p>
    <w:p w14:paraId="6E284F22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  <w:lang w:val="es-ES_tradnl"/>
        </w:rPr>
      </w:pPr>
      <w:r w:rsidRPr="008F17C8">
        <w:rPr>
          <w:rFonts w:ascii="Arial Narrow" w:hAnsi="Arial Narrow"/>
        </w:rPr>
        <w:t xml:space="preserve">Me comprometo que, en caso de resultar adjudicatario, para la ejecución del objeto contractual ofrezco sin costo para la Fiscala General de la Nación. </w:t>
      </w:r>
    </w:p>
    <w:p w14:paraId="6402CAEE" w14:textId="77777777" w:rsidR="008B7108" w:rsidRPr="008F17C8" w:rsidRDefault="008B7108" w:rsidP="008B7108">
      <w:pPr>
        <w:jc w:val="center"/>
        <w:rPr>
          <w:rFonts w:ascii="Arial Narrow" w:hAnsi="Arial Narrow" w:cs="Arial"/>
          <w:b/>
          <w:kern w:val="3"/>
          <w:lang w:eastAsia="es-CO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4"/>
      </w:tblGrid>
      <w:tr w:rsidR="008B7108" w:rsidRPr="008F17C8" w14:paraId="4FB47251" w14:textId="77777777" w:rsidTr="008F17C8">
        <w:trPr>
          <w:trHeight w:val="175"/>
        </w:trPr>
        <w:tc>
          <w:tcPr>
            <w:tcW w:w="8784" w:type="dxa"/>
            <w:shd w:val="clear" w:color="auto" w:fill="FFFFFF"/>
          </w:tcPr>
          <w:p w14:paraId="70179791" w14:textId="3C44575C" w:rsidR="008B7108" w:rsidRPr="008F17C8" w:rsidRDefault="008B7108" w:rsidP="005A0963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position w:val="-1"/>
              </w:rPr>
            </w:pPr>
            <w:r w:rsidRPr="008F17C8">
              <w:rPr>
                <w:rFonts w:ascii="Arial Narrow" w:hAnsi="Arial Narrow" w:cs="Arial"/>
                <w:bCs/>
                <w:position w:val="-1"/>
              </w:rPr>
              <w:t>El personal de trabajo estará a disposición de los requerimientos académicos y logísticos que se generen en la ejecución del contrato.</w:t>
            </w:r>
          </w:p>
          <w:p w14:paraId="541E7AAE" w14:textId="77777777" w:rsidR="008B7108" w:rsidRPr="008F17C8" w:rsidRDefault="008B7108" w:rsidP="005A0963">
            <w:pPr>
              <w:spacing w:after="0" w:line="240" w:lineRule="auto"/>
              <w:jc w:val="both"/>
              <w:rPr>
                <w:rFonts w:ascii="Arial Narrow" w:hAnsi="Arial Narrow" w:cs="Arial"/>
                <w:u w:val="single"/>
              </w:rPr>
            </w:pPr>
          </w:p>
          <w:p w14:paraId="3055395B" w14:textId="77777777" w:rsidR="008B7108" w:rsidRPr="008F17C8" w:rsidRDefault="008B7108" w:rsidP="005A096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8F17C8">
              <w:rPr>
                <w:rFonts w:ascii="Arial Narrow" w:hAnsi="Arial Narrow" w:cs="Arial"/>
              </w:rPr>
              <w:t>Los integrantes del equipo de trabajo deberán contar con dedicación exclusiva (100%) durante la ejecución del contrato con la FGN.</w:t>
            </w:r>
          </w:p>
          <w:p w14:paraId="50863139" w14:textId="77777777" w:rsidR="008B7108" w:rsidRPr="008F17C8" w:rsidRDefault="008B7108" w:rsidP="005A096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49"/>
              <w:gridCol w:w="2857"/>
              <w:gridCol w:w="2852"/>
            </w:tblGrid>
            <w:tr w:rsidR="00D50A48" w:rsidRPr="00D50A48" w14:paraId="66C44C84" w14:textId="77777777" w:rsidTr="00A745ED">
              <w:trPr>
                <w:jc w:val="center"/>
              </w:trPr>
              <w:tc>
                <w:tcPr>
                  <w:tcW w:w="8828" w:type="dxa"/>
                  <w:gridSpan w:val="3"/>
                  <w:shd w:val="clear" w:color="auto" w:fill="D5DCE4" w:themeFill="text2" w:themeFillTint="33"/>
                </w:tcPr>
                <w:p w14:paraId="1A7DCA3D" w14:textId="2D8937C1" w:rsidR="00D50A48" w:rsidRPr="00D50A48" w:rsidRDefault="00D50A48" w:rsidP="00D50A48">
                  <w:pPr>
                    <w:jc w:val="center"/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  <w:t>EQUIPO DE TRABAJO</w:t>
                  </w:r>
                </w:p>
              </w:tc>
            </w:tr>
            <w:tr w:rsidR="00D50A48" w:rsidRPr="00D50A48" w14:paraId="3679229D" w14:textId="77777777" w:rsidTr="00A745ED">
              <w:trPr>
                <w:jc w:val="center"/>
              </w:trPr>
              <w:tc>
                <w:tcPr>
                  <w:tcW w:w="2942" w:type="dxa"/>
                </w:tcPr>
                <w:p w14:paraId="13B8534D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1 Director del proyecto</w:t>
                  </w:r>
                </w:p>
              </w:tc>
              <w:tc>
                <w:tcPr>
                  <w:tcW w:w="2943" w:type="dxa"/>
                </w:tcPr>
                <w:p w14:paraId="2160614E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Título Profesional universitario: </w:t>
                  </w:r>
                </w:p>
                <w:p w14:paraId="0981A6E2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Profesionales en cualquiera de las siguientes áreas del conocimiento o disciplinas: administración de </w:t>
                  </w:r>
                </w:p>
                <w:p w14:paraId="4DEBF2C2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empresas, economía, contaduría, derecho, educación, ingeniería </w:t>
                  </w:r>
                </w:p>
                <w:p w14:paraId="6FCCE154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de sistemas o industrial o estadística o </w:t>
                  </w:r>
                </w:p>
                <w:p w14:paraId="21ED4017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Administración Comercial y de </w:t>
                  </w:r>
                </w:p>
                <w:p w14:paraId="6234A0DC" w14:textId="042CB8F0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Sistemas.</w:t>
                  </w:r>
                </w:p>
                <w:p w14:paraId="180BF2F6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  <w:t>Actividades a cargo:</w:t>
                  </w:r>
                </w:p>
                <w:p w14:paraId="1D749572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-Liderar y realizar seguimiento permanente general a la ejecución del contrato.</w:t>
                  </w:r>
                </w:p>
                <w:p w14:paraId="1C95F43B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-Ser el enlace entre la FGN-DAE y el contratista.</w:t>
                  </w:r>
                </w:p>
                <w:p w14:paraId="3FC74FA7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-Asistir a las reuniones que sean programadas por la FGN-DAE.</w:t>
                  </w:r>
                </w:p>
                <w:p w14:paraId="5C4799CD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-Propender por la ejecución integral de las obligaciones del contrato.</w:t>
                  </w:r>
                </w:p>
                <w:p w14:paraId="41E42909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-Responsable de la documentación (actas) de las reuniones de seguimiento del contrato.</w:t>
                  </w:r>
                </w:p>
                <w:p w14:paraId="690716C2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lastRenderedPageBreak/>
                    <w:t>-Liderar el equipo de trabajo dispuesto para el proyecto.</w:t>
                  </w:r>
                </w:p>
                <w:p w14:paraId="5000FE2C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-Garantizar la oportuna facturación de los cursos y requerimientos ejecutados.</w:t>
                  </w:r>
                </w:p>
              </w:tc>
              <w:tc>
                <w:tcPr>
                  <w:tcW w:w="2943" w:type="dxa"/>
                </w:tcPr>
                <w:p w14:paraId="5123B4D3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lastRenderedPageBreak/>
                    <w:t>Experiencia mínima de 3 años en dirección o coordinación de operaciones o proyectos educativos o de función pública.</w:t>
                  </w:r>
                </w:p>
                <w:p w14:paraId="61DCF07F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  <w:p w14:paraId="74031CEA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</w:tc>
            </w:tr>
            <w:tr w:rsidR="00D50A48" w:rsidRPr="00D50A48" w14:paraId="1F39CBC2" w14:textId="77777777" w:rsidTr="00A745ED">
              <w:trPr>
                <w:jc w:val="center"/>
              </w:trPr>
              <w:tc>
                <w:tcPr>
                  <w:tcW w:w="2942" w:type="dxa"/>
                </w:tcPr>
                <w:p w14:paraId="6031A033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1 profesional para formación académica virtual</w:t>
                  </w:r>
                </w:p>
              </w:tc>
              <w:tc>
                <w:tcPr>
                  <w:tcW w:w="2943" w:type="dxa"/>
                </w:tcPr>
                <w:p w14:paraId="6ADBA316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Licenciado en educación, con posgrado (especialización o maestría) relacionado con educación virtual o mediaciones a través de TIC, tales como Multimedia Educativa, </w:t>
                  </w:r>
                  <w:proofErr w:type="spellStart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Edumática</w:t>
                  </w:r>
                  <w:proofErr w:type="spellEnd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y/o </w:t>
                  </w:r>
                  <w:proofErr w:type="spellStart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Ludomática</w:t>
                  </w:r>
                  <w:proofErr w:type="spellEnd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y/o similares.</w:t>
                  </w:r>
                </w:p>
                <w:p w14:paraId="070C65AD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</w:pPr>
                </w:p>
                <w:p w14:paraId="01A559DF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  <w:t>Actividades a cargo:</w:t>
                  </w:r>
                </w:p>
                <w:p w14:paraId="3F756015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  <w:t>-</w:t>
                  </w: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Responsable del componente académico de la ejecución del contrato.</w:t>
                  </w:r>
                </w:p>
                <w:p w14:paraId="14F3D595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-Participar en las reuniones de seguimiento a la ejecución del contrato.</w:t>
                  </w:r>
                </w:p>
                <w:p w14:paraId="69556CCC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-Elaborar los informes del componente académico del contrato.</w:t>
                  </w:r>
                </w:p>
                <w:p w14:paraId="0D3BCCBE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-Garantizar la correcta y oportuna ejecución del componente de virtualización del contrato.</w:t>
                  </w:r>
                </w:p>
                <w:p w14:paraId="4A2A4773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-Apoyar a la FGN_DAE cuando sea requerido para la ejecución del PIFC.</w:t>
                  </w:r>
                </w:p>
                <w:p w14:paraId="5303E9FB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-Liderar la implementación del proyecto conforme al modelo pedagógico de la DAE.</w:t>
                  </w:r>
                </w:p>
              </w:tc>
              <w:tc>
                <w:tcPr>
                  <w:tcW w:w="2943" w:type="dxa"/>
                </w:tcPr>
                <w:p w14:paraId="58342EE7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Experiencia de al menos 3 años, en desarrollo de programas de formación virtual de pregrado o posgrado. </w:t>
                  </w:r>
                </w:p>
                <w:p w14:paraId="64F84342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  <w:p w14:paraId="23393809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También se aceptará como alternativa de experiencia profesional, acreditar 3 años de experiencia como coordinador de Proyectos Educativos de Formación Virtual</w:t>
                  </w:r>
                </w:p>
                <w:p w14:paraId="65276AD0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  <w:p w14:paraId="34399A96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O 3 años de experiencia </w:t>
                  </w:r>
                  <w:proofErr w:type="gramStart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en  proyectos</w:t>
                  </w:r>
                  <w:proofErr w:type="gramEnd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de virtualización, diseño</w:t>
                  </w:r>
                </w:p>
                <w:p w14:paraId="20EC2AFC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instruccional y estructuración curricular de contenidos digitales.</w:t>
                  </w:r>
                </w:p>
              </w:tc>
            </w:tr>
            <w:tr w:rsidR="00D50A48" w:rsidRPr="00D50A48" w14:paraId="68FBA3AF" w14:textId="77777777" w:rsidTr="00A745ED">
              <w:trPr>
                <w:jc w:val="center"/>
              </w:trPr>
              <w:tc>
                <w:tcPr>
                  <w:tcW w:w="2942" w:type="dxa"/>
                </w:tcPr>
                <w:p w14:paraId="074A8C86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1 Profesional pedagógico</w:t>
                  </w:r>
                </w:p>
              </w:tc>
              <w:tc>
                <w:tcPr>
                  <w:tcW w:w="2943" w:type="dxa"/>
                </w:tcPr>
                <w:p w14:paraId="51FDA940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Título de licenciado, con especialización o maestría en áreas de la educación.</w:t>
                  </w:r>
                </w:p>
                <w:p w14:paraId="0B52DB6A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</w:pPr>
                </w:p>
                <w:p w14:paraId="04B818D9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  <w:t>Actividades a cargo:</w:t>
                  </w:r>
                </w:p>
                <w:p w14:paraId="259DFE2C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 xml:space="preserve">-Liderar y participar en </w:t>
                  </w:r>
                  <w:proofErr w:type="gramStart"/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la mesas</w:t>
                  </w:r>
                  <w:proofErr w:type="gramEnd"/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 xml:space="preserve"> de expertos para diseño de AF en ejecución del contrato.</w:t>
                  </w:r>
                </w:p>
                <w:p w14:paraId="392CA072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-Elaborar los documentos institucionales para el diseño y desarrollo de las acciones formativas en ejecución del contrato.</w:t>
                  </w:r>
                </w:p>
                <w:p w14:paraId="001413AE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-Brindar soporte tecno pedagógico a las AF en la ejecución del contrato.</w:t>
                  </w:r>
                </w:p>
                <w:p w14:paraId="1D439AA8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-Asegurar la calidad de los productos académicos que sean elaborados por la Universidad.</w:t>
                  </w:r>
                </w:p>
                <w:p w14:paraId="4590EB76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-Aplicar el modelo pedagógico de la DAE.</w:t>
                  </w:r>
                </w:p>
                <w:p w14:paraId="63A5D978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  <w:lang w:val="es-ES"/>
                    </w:rPr>
                    <w:t>-Brindar de manera oportuna el apoyo integral para el cumplimiento de los cursos de la DAE.</w:t>
                  </w:r>
                </w:p>
                <w:p w14:paraId="6C94B4FF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43" w:type="dxa"/>
                </w:tcPr>
                <w:p w14:paraId="1FF083C3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Experiencia docente de mínimo 3 años, como docente de área.</w:t>
                  </w:r>
                </w:p>
              </w:tc>
            </w:tr>
            <w:tr w:rsidR="00D50A48" w:rsidRPr="00D50A48" w14:paraId="27BE9BF9" w14:textId="77777777" w:rsidTr="00A745ED">
              <w:trPr>
                <w:jc w:val="center"/>
              </w:trPr>
              <w:tc>
                <w:tcPr>
                  <w:tcW w:w="2942" w:type="dxa"/>
                </w:tcPr>
                <w:p w14:paraId="18C3543B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1 Ejecutivo contable y financiero del proyecto </w:t>
                  </w:r>
                </w:p>
              </w:tc>
              <w:tc>
                <w:tcPr>
                  <w:tcW w:w="2943" w:type="dxa"/>
                </w:tcPr>
                <w:p w14:paraId="1883253E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Título profesional en administración, contaduría pública o economista.</w:t>
                  </w:r>
                </w:p>
                <w:p w14:paraId="7A386BC6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  <w:p w14:paraId="618B8A3B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  <w:t>Actividades a cargo:</w:t>
                  </w:r>
                </w:p>
                <w:p w14:paraId="4142EAA7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lastRenderedPageBreak/>
                    <w:t>-Realizar de manera rigurosa el seguimiento contable y financiero del contrato.</w:t>
                  </w:r>
                </w:p>
                <w:p w14:paraId="3F30CDC1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-Elaborar una matriz de seguimiento conjunto con la FGN-DAE de los requerimientos ejecutados y del balance financiero del contrato.</w:t>
                  </w:r>
                </w:p>
                <w:p w14:paraId="4E522AB9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-Llevar y presentar un control y reporte quincenal a nivel contable y financiero del contrato el cual será revisado conjuntamente los </w:t>
                  </w:r>
                  <w:proofErr w:type="gramStart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días jueves</w:t>
                  </w:r>
                  <w:proofErr w:type="gramEnd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.</w:t>
                  </w:r>
                </w:p>
                <w:p w14:paraId="413DCB3B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-Cruzar la información contable y financiera del contrato con la FGN a través de la supervisión, frente a las metas y saldos de ejecución presupuestal.</w:t>
                  </w:r>
                </w:p>
                <w:p w14:paraId="7AAA6FF8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-Realizar los cierres de cada uno de los requerimientos ejecutados y aprobados por la supervisión.</w:t>
                  </w:r>
                </w:p>
                <w:p w14:paraId="77967F9E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-Gestionar la radicación oportuna de facturación con los debidos soportes ente la FGN.</w:t>
                  </w:r>
                </w:p>
              </w:tc>
              <w:tc>
                <w:tcPr>
                  <w:tcW w:w="2943" w:type="dxa"/>
                </w:tcPr>
                <w:p w14:paraId="63AABA6C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lastRenderedPageBreak/>
                    <w:t xml:space="preserve">Experiencia mínima de 2 años en el seguimiento contable y/o financiero de cuentas para la realización de actividades misionales contratadas por el sector público y/o privado, análisis y seguimiento de costos y/o presupuestos en empresas de servicios </w:t>
                  </w: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lastRenderedPageBreak/>
                    <w:t>y/</w:t>
                  </w:r>
                  <w:proofErr w:type="spellStart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o</w:t>
                  </w:r>
                  <w:proofErr w:type="spellEnd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operación y/</w:t>
                  </w:r>
                  <w:proofErr w:type="spellStart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o</w:t>
                  </w:r>
                  <w:proofErr w:type="spellEnd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organización de actividades académicas y/o logísticas.</w:t>
                  </w:r>
                </w:p>
              </w:tc>
            </w:tr>
            <w:tr w:rsidR="00D50A48" w:rsidRPr="00D50A48" w14:paraId="48D81D89" w14:textId="77777777" w:rsidTr="00A745ED">
              <w:trPr>
                <w:jc w:val="center"/>
              </w:trPr>
              <w:tc>
                <w:tcPr>
                  <w:tcW w:w="2942" w:type="dxa"/>
                </w:tcPr>
                <w:p w14:paraId="56727805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3 Profesionales logísticos </w:t>
                  </w:r>
                </w:p>
              </w:tc>
              <w:tc>
                <w:tcPr>
                  <w:tcW w:w="2943" w:type="dxa"/>
                </w:tcPr>
                <w:p w14:paraId="00734C7C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Título técnico, tecnológico o profesional en cualquier disciplina, con dedicación exclusiva y 24/7 en modalidad de trabajo remoto para atender y gestionar los requerimientos del contrato.</w:t>
                  </w:r>
                </w:p>
                <w:p w14:paraId="6249DD67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</w:p>
                <w:p w14:paraId="46BFA6A3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i/>
                      <w:sz w:val="16"/>
                      <w:szCs w:val="16"/>
                    </w:rPr>
                    <w:t>Actividades a cargo:</w:t>
                  </w:r>
                </w:p>
                <w:p w14:paraId="4168A7F0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-Gestionar los requerimientos académicos y logísticos remitidos por la FGN-DAE en los tiempos pactados.</w:t>
                  </w:r>
                </w:p>
                <w:p w14:paraId="66FF6B2A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-Elaborar el cuadro comparativo de las cotizaciones para cada bien o servicio solicitado acorde con los precios del mercado y en los plazos acordados: cinco (5) días calendario.</w:t>
                  </w:r>
                </w:p>
                <w:p w14:paraId="6FBF274F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-Notificar a los beneficiarios de los bienes o servicios académicos y conexos de las condiciones en las cuales los recibirán.</w:t>
                  </w:r>
                </w:p>
                <w:p w14:paraId="135407F9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-Llevar registro fotográfico de cada uno de los bienes o servicios académicos y conexos solicitados por la FGN-DAE.</w:t>
                  </w:r>
                </w:p>
                <w:p w14:paraId="19C2A21E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-Reportar oportunamente cualquier novedad o circunstancia que afecte la gestión del requerimiento durante la ejecución del contrato.</w:t>
                  </w:r>
                </w:p>
              </w:tc>
              <w:tc>
                <w:tcPr>
                  <w:tcW w:w="2943" w:type="dxa"/>
                </w:tcPr>
                <w:p w14:paraId="5AD21763" w14:textId="77777777" w:rsidR="00D50A48" w:rsidRPr="00D50A48" w:rsidRDefault="00D50A48" w:rsidP="00D50A48">
                  <w:pPr>
                    <w:jc w:val="both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Experiencia mínima de 1 año en el manejo de cuentas para la realización de actividades misionales contratadas por el sector público y/o privado, análisis de costos y/o presupuestos en empresas de servicios y/</w:t>
                  </w:r>
                  <w:proofErr w:type="spellStart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o</w:t>
                  </w:r>
                  <w:proofErr w:type="spellEnd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operación y/</w:t>
                  </w:r>
                  <w:proofErr w:type="spellStart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>o</w:t>
                  </w:r>
                  <w:proofErr w:type="spellEnd"/>
                  <w:r w:rsidRPr="00D50A48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organización de actividades académicas y/o logísticas.</w:t>
                  </w:r>
                </w:p>
              </w:tc>
            </w:tr>
          </w:tbl>
          <w:p w14:paraId="4B63D378" w14:textId="77777777" w:rsidR="008B7108" w:rsidRPr="008F17C8" w:rsidRDefault="008B7108" w:rsidP="005A0963">
            <w:pPr>
              <w:spacing w:after="0" w:line="240" w:lineRule="auto"/>
              <w:jc w:val="both"/>
              <w:rPr>
                <w:rFonts w:ascii="Arial Narrow" w:hAnsi="Arial Narrow" w:cs="Arial"/>
                <w:bCs/>
                <w:position w:val="-1"/>
              </w:rPr>
            </w:pPr>
          </w:p>
        </w:tc>
      </w:tr>
      <w:tr w:rsidR="008B7108" w:rsidRPr="008F17C8" w14:paraId="6C291664" w14:textId="77777777" w:rsidTr="008F17C8">
        <w:trPr>
          <w:trHeight w:val="323"/>
        </w:trPr>
        <w:tc>
          <w:tcPr>
            <w:tcW w:w="8784" w:type="dxa"/>
            <w:shd w:val="clear" w:color="auto" w:fill="FFFFFF"/>
          </w:tcPr>
          <w:p w14:paraId="58927174" w14:textId="77777777" w:rsidR="008B7108" w:rsidRPr="008F17C8" w:rsidRDefault="008B7108" w:rsidP="005A0963">
            <w:pPr>
              <w:spacing w:after="0" w:line="240" w:lineRule="auto"/>
              <w:jc w:val="both"/>
              <w:rPr>
                <w:rFonts w:ascii="Arial Narrow" w:hAnsi="Arial Narrow" w:cs="Arial"/>
                <w:b/>
                <w:kern w:val="3"/>
                <w:lang w:eastAsia="es-CO"/>
              </w:rPr>
            </w:pPr>
          </w:p>
          <w:p w14:paraId="05175BCA" w14:textId="77777777" w:rsidR="008B7108" w:rsidRPr="008F17C8" w:rsidRDefault="008B7108" w:rsidP="005A0963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7F4CFB80" w14:textId="77777777" w:rsidR="008B7108" w:rsidRPr="008F17C8" w:rsidRDefault="008B7108" w:rsidP="008B7108">
      <w:pPr>
        <w:pStyle w:val="Ttulo2Pliego"/>
        <w:spacing w:before="0" w:line="240" w:lineRule="auto"/>
        <w:jc w:val="both"/>
        <w:rPr>
          <w:rFonts w:ascii="Arial Narrow" w:eastAsia="Calibri" w:hAnsi="Arial Narrow" w:cs="Arial"/>
          <w:w w:val="100"/>
          <w:position w:val="0"/>
          <w:sz w:val="22"/>
          <w:szCs w:val="22"/>
        </w:rPr>
      </w:pPr>
    </w:p>
    <w:p w14:paraId="542EC08C" w14:textId="77777777" w:rsidR="008B7108" w:rsidRPr="008F17C8" w:rsidRDefault="008B7108" w:rsidP="008B710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09DAB54" w14:textId="46632FA4" w:rsidR="008B7108" w:rsidRPr="008F17C8" w:rsidRDefault="008B7108" w:rsidP="008B7108">
      <w:pPr>
        <w:pStyle w:val="Default"/>
        <w:jc w:val="both"/>
        <w:rPr>
          <w:rFonts w:ascii="Arial Narrow" w:hAnsi="Arial Narrow"/>
          <w:color w:val="auto"/>
          <w:sz w:val="22"/>
          <w:szCs w:val="22"/>
          <w:u w:val="thick"/>
        </w:rPr>
      </w:pPr>
      <w:r w:rsidRPr="008F17C8">
        <w:rPr>
          <w:rFonts w:ascii="Arial Narrow" w:hAnsi="Arial Narrow"/>
          <w:sz w:val="22"/>
          <w:szCs w:val="22"/>
        </w:rPr>
        <w:t xml:space="preserve">Dado en _________________, el _______________ (día, mes, año - </w:t>
      </w:r>
    </w:p>
    <w:p w14:paraId="5BC281A4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4FF45F65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</w:p>
    <w:p w14:paraId="6CFC9854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</w:p>
    <w:p w14:paraId="316CCB46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</w:p>
    <w:p w14:paraId="35BF008A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8F17C8">
        <w:rPr>
          <w:rFonts w:ascii="Arial Narrow" w:hAnsi="Arial Narrow" w:cs="Arial"/>
          <w:b/>
          <w:bCs/>
        </w:rPr>
        <w:t>___________________</w:t>
      </w:r>
      <w:r w:rsidRPr="008F17C8">
        <w:rPr>
          <w:rFonts w:ascii="Arial Narrow" w:hAnsi="Arial Narrow" w:cs="Arial"/>
        </w:rPr>
        <w:t>__________________________________________________________________</w:t>
      </w:r>
    </w:p>
    <w:p w14:paraId="7B848C3D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8F17C8">
        <w:rPr>
          <w:rFonts w:ascii="Arial Narrow" w:hAnsi="Arial Narrow" w:cs="Arial"/>
        </w:rPr>
        <w:t xml:space="preserve">FIRMA: _______________________________________________ </w:t>
      </w:r>
    </w:p>
    <w:p w14:paraId="270505C2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8F17C8">
        <w:rPr>
          <w:rFonts w:ascii="Arial Narrow" w:hAnsi="Arial Narrow" w:cs="Arial"/>
        </w:rPr>
        <w:t xml:space="preserve">NOMBRE DEL REPRESENTANTE LEGAL DEL PROPONENTE_________________ </w:t>
      </w:r>
    </w:p>
    <w:p w14:paraId="06BAB839" w14:textId="77777777" w:rsidR="008B7108" w:rsidRPr="008F17C8" w:rsidRDefault="008B7108" w:rsidP="008B7108">
      <w:pPr>
        <w:autoSpaceDE w:val="0"/>
        <w:autoSpaceDN w:val="0"/>
        <w:adjustRightInd w:val="0"/>
        <w:spacing w:after="0" w:line="240" w:lineRule="auto"/>
        <w:rPr>
          <w:rFonts w:ascii="Arial Narrow" w:eastAsia="Arial Unicode MS" w:hAnsi="Arial Narrow" w:cs="Arial"/>
          <w:kern w:val="3"/>
          <w:lang w:eastAsia="es-CO"/>
        </w:rPr>
      </w:pPr>
      <w:r w:rsidRPr="008F17C8">
        <w:rPr>
          <w:rFonts w:ascii="Arial Narrow" w:hAnsi="Arial Narrow" w:cs="Arial"/>
        </w:rPr>
        <w:t xml:space="preserve">DOCUMENTO DE IDENTIFICACIÓN No. _______________________ </w:t>
      </w:r>
    </w:p>
    <w:p w14:paraId="443A26E4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</w:p>
    <w:p w14:paraId="05F2DDE9" w14:textId="77777777" w:rsidR="008B7108" w:rsidRPr="008F17C8" w:rsidRDefault="008B7108" w:rsidP="008B7108">
      <w:pPr>
        <w:autoSpaceDE w:val="0"/>
        <w:autoSpaceDN w:val="0"/>
        <w:spacing w:after="0" w:line="240" w:lineRule="auto"/>
        <w:jc w:val="both"/>
        <w:rPr>
          <w:rFonts w:ascii="Arial Narrow" w:hAnsi="Arial Narrow"/>
        </w:rPr>
      </w:pPr>
    </w:p>
    <w:p w14:paraId="27CFF5DB" w14:textId="77777777" w:rsidR="008B7108" w:rsidRPr="008F17C8" w:rsidRDefault="008B7108">
      <w:pPr>
        <w:rPr>
          <w:rFonts w:ascii="Arial Narrow" w:hAnsi="Arial Narrow"/>
        </w:rPr>
      </w:pPr>
    </w:p>
    <w:sectPr w:rsidR="008B7108" w:rsidRPr="008F17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108"/>
    <w:rsid w:val="00550EB5"/>
    <w:rsid w:val="008B7108"/>
    <w:rsid w:val="008F17C8"/>
    <w:rsid w:val="00965E1A"/>
    <w:rsid w:val="00A26718"/>
    <w:rsid w:val="00B3798C"/>
    <w:rsid w:val="00B6563A"/>
    <w:rsid w:val="00D5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C0255"/>
  <w15:chartTrackingRefBased/>
  <w15:docId w15:val="{12F58C5E-1245-4F5C-A011-7854E97FF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108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2Pliego">
    <w:name w:val="Título 2 Pliego"/>
    <w:basedOn w:val="Normal"/>
    <w:link w:val="Ttulo2PliegoCar"/>
    <w:qFormat/>
    <w:rsid w:val="008B7108"/>
    <w:pPr>
      <w:widowControl w:val="0"/>
      <w:autoSpaceDE w:val="0"/>
      <w:autoSpaceDN w:val="0"/>
      <w:adjustRightInd w:val="0"/>
      <w:spacing w:before="28" w:after="0" w:line="247" w:lineRule="exact"/>
    </w:pPr>
    <w:rPr>
      <w:rFonts w:ascii="Tahoma" w:eastAsia="Times New Roman" w:hAnsi="Tahoma" w:cs="Tahoma"/>
      <w:b/>
      <w:bCs/>
      <w:w w:val="102"/>
      <w:position w:val="-1"/>
      <w:sz w:val="21"/>
      <w:szCs w:val="21"/>
    </w:rPr>
  </w:style>
  <w:style w:type="character" w:customStyle="1" w:styleId="Ttulo2PliegoCar">
    <w:name w:val="Título 2 Pliego Car"/>
    <w:link w:val="Ttulo2Pliego"/>
    <w:rsid w:val="008B7108"/>
    <w:rPr>
      <w:rFonts w:ascii="Tahoma" w:eastAsia="Times New Roman" w:hAnsi="Tahoma" w:cs="Tahoma"/>
      <w:b/>
      <w:bCs/>
      <w:w w:val="102"/>
      <w:kern w:val="0"/>
      <w:position w:val="-1"/>
      <w:sz w:val="21"/>
      <w:szCs w:val="21"/>
      <w14:ligatures w14:val="none"/>
    </w:rPr>
  </w:style>
  <w:style w:type="paragraph" w:customStyle="1" w:styleId="Default">
    <w:name w:val="Default"/>
    <w:rsid w:val="008B710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982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Jicela Tellez Gonzalez</dc:creator>
  <cp:keywords/>
  <dc:description/>
  <cp:lastModifiedBy>Paola Andrea Ramirez Cespedes</cp:lastModifiedBy>
  <cp:revision>2</cp:revision>
  <dcterms:created xsi:type="dcterms:W3CDTF">2024-05-14T14:55:00Z</dcterms:created>
  <dcterms:modified xsi:type="dcterms:W3CDTF">2024-05-14T14:55:00Z</dcterms:modified>
</cp:coreProperties>
</file>