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734F4EAD"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w:t>
      </w:r>
      <w:r w:rsidR="00AA1174">
        <w:rPr>
          <w:rFonts w:eastAsiaTheme="minorHAnsi" w:cs="Arial"/>
          <w:b/>
          <w:bCs/>
          <w:sz w:val="20"/>
          <w:szCs w:val="20"/>
          <w:lang w:eastAsia="en-US"/>
        </w:rPr>
        <w:t xml:space="preserve">ULARIO </w:t>
      </w:r>
      <w:r w:rsidRPr="00603240">
        <w:rPr>
          <w:rFonts w:eastAsiaTheme="minorHAnsi" w:cs="Arial"/>
          <w:b/>
          <w:bCs/>
          <w:color w:val="FF0000"/>
          <w:sz w:val="20"/>
          <w:szCs w:val="20"/>
          <w:lang w:eastAsia="en-US"/>
        </w:rPr>
        <w:t>1</w:t>
      </w:r>
      <w:r w:rsidR="00603240" w:rsidRPr="00603240">
        <w:rPr>
          <w:rFonts w:eastAsiaTheme="minorHAnsi" w:cs="Arial"/>
          <w:b/>
          <w:bCs/>
          <w:color w:val="FF0000"/>
          <w:sz w:val="20"/>
          <w:szCs w:val="20"/>
          <w:lang w:eastAsia="en-US"/>
        </w:rPr>
        <w:t>0</w:t>
      </w:r>
      <w:r w:rsidRPr="00603240">
        <w:rPr>
          <w:rFonts w:eastAsiaTheme="minorHAnsi" w:cs="Arial"/>
          <w:b/>
          <w:bCs/>
          <w:color w:val="FF0000"/>
          <w:sz w:val="20"/>
          <w:szCs w:val="20"/>
          <w:lang w:eastAsia="en-US"/>
        </w:rPr>
        <w:t>A</w:t>
      </w:r>
      <w:r w:rsidRPr="00492E9F">
        <w:rPr>
          <w:rFonts w:eastAsiaTheme="minorHAnsi" w:cs="Arial"/>
          <w:b/>
          <w:bCs/>
          <w:sz w:val="20"/>
          <w:szCs w:val="20"/>
          <w:lang w:eastAsia="en-US"/>
        </w:rPr>
        <w:t xml:space="preserve">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32C2911B" w:rsidR="00FC2AE6" w:rsidRDefault="00FC2AE6" w:rsidP="004940F0"/>
    <w:p w14:paraId="6D458FDF" w14:textId="20AD60C4" w:rsidR="00AA1174" w:rsidRDefault="00AA1174" w:rsidP="004940F0"/>
    <w:p w14:paraId="3665F155" w14:textId="7FE81135" w:rsidR="00AA1174" w:rsidRDefault="00AA1174" w:rsidP="004940F0"/>
    <w:p w14:paraId="04E91B77" w14:textId="77777777" w:rsidR="00AA1174" w:rsidRPr="00492E9F" w:rsidRDefault="00AA1174" w:rsidP="004940F0"/>
    <w:p w14:paraId="11F1E1E5" w14:textId="77777777" w:rsidR="00FC2AE6" w:rsidRPr="00492E9F" w:rsidRDefault="00FC2AE6" w:rsidP="004940F0"/>
    <w:p w14:paraId="1103BA50" w14:textId="071B7CD2" w:rsidR="00CA16E7" w:rsidRPr="00492E9F" w:rsidRDefault="00CA16E7" w:rsidP="00CA16E7">
      <w:pPr>
        <w:jc w:val="center"/>
        <w:rPr>
          <w:rFonts w:cs="Arial"/>
          <w:b/>
          <w:bCs/>
          <w:sz w:val="20"/>
          <w:szCs w:val="20"/>
        </w:rPr>
      </w:pPr>
      <w:r w:rsidRPr="00492E9F">
        <w:rPr>
          <w:rFonts w:cs="Arial"/>
          <w:b/>
          <w:bCs/>
          <w:sz w:val="20"/>
          <w:szCs w:val="20"/>
        </w:rPr>
        <w:lastRenderedPageBreak/>
        <w:t>FORM</w:t>
      </w:r>
      <w:r w:rsidR="00AA1174">
        <w:rPr>
          <w:rFonts w:cs="Arial"/>
          <w:b/>
          <w:bCs/>
          <w:sz w:val="20"/>
          <w:szCs w:val="20"/>
        </w:rPr>
        <w:t>ULARIO</w:t>
      </w:r>
      <w:r w:rsidRPr="00492E9F">
        <w:rPr>
          <w:rFonts w:cs="Arial"/>
          <w:b/>
          <w:bCs/>
          <w:sz w:val="20"/>
          <w:szCs w:val="20"/>
        </w:rPr>
        <w:t xml:space="preserve"> </w:t>
      </w:r>
      <w:r w:rsidRPr="00603240">
        <w:rPr>
          <w:rFonts w:cs="Arial"/>
          <w:b/>
          <w:bCs/>
          <w:color w:val="FF0000"/>
          <w:sz w:val="20"/>
          <w:szCs w:val="20"/>
        </w:rPr>
        <w:t>1</w:t>
      </w:r>
      <w:r w:rsidR="00603240" w:rsidRPr="00603240">
        <w:rPr>
          <w:rFonts w:cs="Arial"/>
          <w:b/>
          <w:bCs/>
          <w:color w:val="FF0000"/>
          <w:sz w:val="20"/>
          <w:szCs w:val="20"/>
        </w:rPr>
        <w:t>0</w:t>
      </w:r>
      <w:r w:rsidRPr="00603240">
        <w:rPr>
          <w:rFonts w:cs="Arial"/>
          <w:b/>
          <w:bCs/>
          <w:color w:val="FF0000"/>
          <w:sz w:val="20"/>
          <w:szCs w:val="20"/>
        </w:rPr>
        <w:t>B</w:t>
      </w:r>
      <w:r w:rsidRPr="00492E9F">
        <w:rPr>
          <w:rFonts w:cs="Arial"/>
          <w:b/>
          <w:bCs/>
          <w:sz w:val="20"/>
          <w:szCs w:val="20"/>
        </w:rPr>
        <w:t xml:space="preserve">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520D73CC" w:rsidR="00CA16E7" w:rsidRDefault="00CA16E7" w:rsidP="00CA16E7">
      <w:pPr>
        <w:jc w:val="center"/>
        <w:rPr>
          <w:rFonts w:cs="Arial"/>
          <w:sz w:val="20"/>
          <w:szCs w:val="20"/>
        </w:rPr>
      </w:pPr>
    </w:p>
    <w:p w14:paraId="6920478D" w14:textId="1665E263" w:rsidR="00AA1174" w:rsidRDefault="00AA1174" w:rsidP="00CA16E7">
      <w:pPr>
        <w:jc w:val="center"/>
        <w:rPr>
          <w:rFonts w:cs="Arial"/>
          <w:sz w:val="20"/>
          <w:szCs w:val="20"/>
        </w:rPr>
      </w:pPr>
    </w:p>
    <w:p w14:paraId="5DAAB499" w14:textId="78DF3A1B" w:rsidR="00AA1174" w:rsidRDefault="00AA1174" w:rsidP="00CA16E7">
      <w:pPr>
        <w:jc w:val="center"/>
        <w:rPr>
          <w:rFonts w:cs="Arial"/>
          <w:sz w:val="20"/>
          <w:szCs w:val="20"/>
        </w:rPr>
      </w:pPr>
    </w:p>
    <w:p w14:paraId="26C5068F" w14:textId="6F997363" w:rsidR="00AA1174" w:rsidRDefault="00AA1174" w:rsidP="00CA16E7">
      <w:pPr>
        <w:jc w:val="center"/>
        <w:rPr>
          <w:rFonts w:cs="Arial"/>
          <w:sz w:val="20"/>
          <w:szCs w:val="20"/>
        </w:rPr>
      </w:pPr>
    </w:p>
    <w:p w14:paraId="6CEC9C31" w14:textId="77777777" w:rsidR="00AA1174" w:rsidRPr="00492E9F" w:rsidRDefault="00AA1174"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6CB2409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w:t>
      </w:r>
      <w:r w:rsidR="00AA1174">
        <w:rPr>
          <w:rFonts w:eastAsiaTheme="minorHAnsi" w:cs="Arial"/>
          <w:b/>
          <w:bCs/>
          <w:sz w:val="20"/>
          <w:szCs w:val="20"/>
          <w:lang w:eastAsia="en-US"/>
        </w:rPr>
        <w:t>ULRIO</w:t>
      </w:r>
      <w:r w:rsidRPr="00492E9F">
        <w:rPr>
          <w:rFonts w:eastAsiaTheme="minorHAnsi" w:cs="Arial"/>
          <w:b/>
          <w:bCs/>
          <w:sz w:val="20"/>
          <w:szCs w:val="20"/>
          <w:lang w:eastAsia="en-US"/>
        </w:rPr>
        <w:t xml:space="preserve"> </w:t>
      </w:r>
      <w:r w:rsidRPr="00603240">
        <w:rPr>
          <w:rFonts w:eastAsiaTheme="minorHAnsi" w:cs="Arial"/>
          <w:b/>
          <w:bCs/>
          <w:color w:val="FF0000"/>
          <w:sz w:val="20"/>
          <w:szCs w:val="20"/>
          <w:lang w:eastAsia="en-US"/>
        </w:rPr>
        <w:t>1</w:t>
      </w:r>
      <w:r w:rsidR="00603240" w:rsidRPr="00603240">
        <w:rPr>
          <w:rFonts w:eastAsiaTheme="minorHAnsi" w:cs="Arial"/>
          <w:b/>
          <w:bCs/>
          <w:color w:val="FF0000"/>
          <w:sz w:val="20"/>
          <w:szCs w:val="20"/>
          <w:lang w:eastAsia="en-US"/>
        </w:rPr>
        <w:t>0</w:t>
      </w:r>
      <w:r w:rsidRPr="00603240">
        <w:rPr>
          <w:rFonts w:eastAsiaTheme="minorHAnsi" w:cs="Arial"/>
          <w:b/>
          <w:bCs/>
          <w:color w:val="FF0000"/>
          <w:sz w:val="20"/>
          <w:szCs w:val="20"/>
          <w:lang w:eastAsia="en-US"/>
        </w:rPr>
        <w:t>C</w:t>
      </w:r>
      <w:r w:rsidRPr="00492E9F">
        <w:rPr>
          <w:rFonts w:eastAsiaTheme="minorHAnsi" w:cs="Arial"/>
          <w:b/>
          <w:bCs/>
          <w:sz w:val="20"/>
          <w:szCs w:val="20"/>
          <w:lang w:eastAsia="en-US"/>
        </w:rPr>
        <w:t xml:space="preserve">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26D7B64" w14:textId="666AAF4E" w:rsidR="004C163F" w:rsidRPr="00492E9F" w:rsidRDefault="004C163F" w:rsidP="001547A1">
      <w:pPr>
        <w:tabs>
          <w:tab w:val="left" w:pos="-142"/>
        </w:tabs>
        <w:autoSpaceDE w:val="0"/>
        <w:autoSpaceDN w:val="0"/>
        <w:adjustRightInd w:val="0"/>
        <w:outlineLvl w:val="0"/>
        <w:rPr>
          <w:rFonts w:eastAsiaTheme="minorHAnsi" w:cs="Arial"/>
          <w:sz w:val="20"/>
          <w:szCs w:val="20"/>
          <w:lang w:eastAsia="en-US"/>
        </w:rPr>
      </w:pPr>
      <w:r w:rsidRPr="00492E9F">
        <w:rPr>
          <w:rFonts w:cs="Arial"/>
          <w:sz w:val="20"/>
          <w:szCs w:val="20"/>
        </w:rPr>
        <w:t xml:space="preserve">Objeto: </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2B3AF74E" w:rsidR="004C163F" w:rsidRDefault="004C163F" w:rsidP="004C163F">
      <w:pPr>
        <w:jc w:val="center"/>
        <w:rPr>
          <w:rFonts w:cs="Arial"/>
          <w:b/>
          <w:bCs/>
          <w:sz w:val="20"/>
          <w:szCs w:val="20"/>
        </w:rPr>
      </w:pPr>
    </w:p>
    <w:p w14:paraId="102E35D1" w14:textId="57D35B88" w:rsidR="00AA1174" w:rsidRDefault="00AA1174" w:rsidP="004C163F">
      <w:pPr>
        <w:jc w:val="center"/>
        <w:rPr>
          <w:rFonts w:cs="Arial"/>
          <w:b/>
          <w:bCs/>
          <w:sz w:val="20"/>
          <w:szCs w:val="20"/>
        </w:rPr>
      </w:pPr>
    </w:p>
    <w:p w14:paraId="626B4A9E" w14:textId="491A83E9" w:rsidR="00AA1174" w:rsidRDefault="00AA1174" w:rsidP="004C163F">
      <w:pPr>
        <w:jc w:val="center"/>
        <w:rPr>
          <w:rFonts w:cs="Arial"/>
          <w:b/>
          <w:bCs/>
          <w:sz w:val="20"/>
          <w:szCs w:val="20"/>
        </w:rPr>
      </w:pPr>
    </w:p>
    <w:p w14:paraId="19436CCB" w14:textId="4AB177D8" w:rsidR="00AA1174" w:rsidRDefault="00AA1174" w:rsidP="004C163F">
      <w:pPr>
        <w:jc w:val="center"/>
        <w:rPr>
          <w:rFonts w:cs="Arial"/>
          <w:b/>
          <w:bCs/>
          <w:sz w:val="20"/>
          <w:szCs w:val="20"/>
        </w:rPr>
      </w:pPr>
    </w:p>
    <w:p w14:paraId="154F79FB" w14:textId="250743DD" w:rsidR="00AA1174" w:rsidRDefault="00AA1174" w:rsidP="004C163F">
      <w:pPr>
        <w:jc w:val="center"/>
        <w:rPr>
          <w:rFonts w:cs="Arial"/>
          <w:b/>
          <w:bCs/>
          <w:sz w:val="20"/>
          <w:szCs w:val="20"/>
        </w:rPr>
      </w:pPr>
    </w:p>
    <w:p w14:paraId="22C3392C" w14:textId="36751631" w:rsidR="00AA1174" w:rsidRDefault="00AA1174" w:rsidP="004C163F">
      <w:pPr>
        <w:jc w:val="center"/>
        <w:rPr>
          <w:rFonts w:cs="Arial"/>
          <w:b/>
          <w:bCs/>
          <w:sz w:val="20"/>
          <w:szCs w:val="20"/>
        </w:rPr>
      </w:pPr>
    </w:p>
    <w:p w14:paraId="44E11B09" w14:textId="77777777" w:rsidR="00AA1174" w:rsidRPr="00492E9F" w:rsidRDefault="00AA1174"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25D434DB" w:rsidR="004C163F" w:rsidRDefault="004C163F" w:rsidP="004C163F">
      <w:pPr>
        <w:jc w:val="center"/>
        <w:rPr>
          <w:rFonts w:cs="Arial"/>
          <w:b/>
          <w:bCs/>
          <w:sz w:val="20"/>
          <w:szCs w:val="20"/>
        </w:rPr>
      </w:pPr>
    </w:p>
    <w:p w14:paraId="58FC7027" w14:textId="676763A7" w:rsidR="001547A1" w:rsidRDefault="001547A1" w:rsidP="004C163F">
      <w:pPr>
        <w:jc w:val="center"/>
        <w:rPr>
          <w:rFonts w:cs="Arial"/>
          <w:b/>
          <w:bCs/>
          <w:sz w:val="20"/>
          <w:szCs w:val="20"/>
        </w:rPr>
      </w:pPr>
    </w:p>
    <w:p w14:paraId="0466F58F" w14:textId="7CE71409" w:rsidR="001547A1" w:rsidRDefault="001547A1" w:rsidP="004C163F">
      <w:pPr>
        <w:jc w:val="center"/>
        <w:rPr>
          <w:rFonts w:cs="Arial"/>
          <w:b/>
          <w:bCs/>
          <w:sz w:val="20"/>
          <w:szCs w:val="20"/>
        </w:rPr>
      </w:pPr>
    </w:p>
    <w:p w14:paraId="47F89A1A" w14:textId="77777777" w:rsidR="001547A1" w:rsidRPr="00492E9F" w:rsidRDefault="001547A1"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1E0AB412"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w:t>
      </w:r>
      <w:r w:rsidR="00AA1174">
        <w:rPr>
          <w:rFonts w:cs="Arial"/>
          <w:b/>
          <w:bCs/>
          <w:sz w:val="20"/>
          <w:szCs w:val="20"/>
        </w:rPr>
        <w:t xml:space="preserve">MULARIO </w:t>
      </w:r>
      <w:r w:rsidRPr="00492E9F">
        <w:rPr>
          <w:rFonts w:cs="Arial"/>
          <w:b/>
          <w:bCs/>
          <w:sz w:val="20"/>
          <w:szCs w:val="20"/>
        </w:rPr>
        <w:t xml:space="preserve"> </w:t>
      </w:r>
      <w:r w:rsidRPr="00603240">
        <w:rPr>
          <w:rFonts w:cs="Arial"/>
          <w:b/>
          <w:bCs/>
          <w:color w:val="FF0000"/>
          <w:sz w:val="20"/>
          <w:szCs w:val="20"/>
        </w:rPr>
        <w:t>1</w:t>
      </w:r>
      <w:r w:rsidR="00603240" w:rsidRPr="00603240">
        <w:rPr>
          <w:rFonts w:cs="Arial"/>
          <w:b/>
          <w:bCs/>
          <w:color w:val="FF0000"/>
          <w:sz w:val="20"/>
          <w:szCs w:val="20"/>
        </w:rPr>
        <w:t>0</w:t>
      </w:r>
      <w:r w:rsidRPr="00603240">
        <w:rPr>
          <w:rFonts w:cs="Arial"/>
          <w:b/>
          <w:bCs/>
          <w:color w:val="FF0000"/>
          <w:sz w:val="20"/>
          <w:szCs w:val="20"/>
        </w:rPr>
        <w:t>C</w:t>
      </w:r>
      <w:r w:rsidRPr="00492E9F">
        <w:rPr>
          <w:rFonts w:cs="Arial"/>
          <w:b/>
          <w:bCs/>
          <w:sz w:val="20"/>
          <w:szCs w:val="20"/>
        </w:rPr>
        <w:t xml:space="preserve">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0CB3320E" w:rsidR="0011470C" w:rsidRDefault="0011470C"/>
    <w:p w14:paraId="5193F177" w14:textId="33A34CC8" w:rsidR="005F1B07" w:rsidRDefault="005F1B07"/>
    <w:p w14:paraId="1AC55360" w14:textId="1F1C3EA0" w:rsidR="005F1B07" w:rsidRDefault="005F1B07"/>
    <w:p w14:paraId="199B552C" w14:textId="77777777" w:rsidR="005F1B07" w:rsidRPr="00492E9F" w:rsidRDefault="005F1B07"/>
    <w:p w14:paraId="42EC6E39" w14:textId="034D58D4" w:rsidR="0011470C" w:rsidRPr="00492E9F" w:rsidRDefault="0011470C"/>
    <w:p w14:paraId="3AF642AD" w14:textId="1468ADCF" w:rsidR="0011470C" w:rsidRPr="00492E9F" w:rsidRDefault="0011470C"/>
    <w:p w14:paraId="64B38BF0" w14:textId="05CC4252" w:rsidR="0011470C" w:rsidRPr="00492E9F" w:rsidRDefault="0011470C" w:rsidP="0011470C">
      <w:pPr>
        <w:jc w:val="center"/>
        <w:rPr>
          <w:rFonts w:cs="Arial"/>
          <w:b/>
          <w:bCs/>
          <w:sz w:val="20"/>
          <w:szCs w:val="20"/>
        </w:rPr>
      </w:pPr>
      <w:r w:rsidRPr="00492E9F">
        <w:rPr>
          <w:rFonts w:cs="Arial"/>
          <w:b/>
          <w:bCs/>
          <w:sz w:val="20"/>
          <w:szCs w:val="20"/>
        </w:rPr>
        <w:lastRenderedPageBreak/>
        <w:t>FOR</w:t>
      </w:r>
      <w:r w:rsidR="001547A1">
        <w:rPr>
          <w:rFonts w:cs="Arial"/>
          <w:b/>
          <w:bCs/>
          <w:sz w:val="20"/>
          <w:szCs w:val="20"/>
        </w:rPr>
        <w:t xml:space="preserve">MULARIO </w:t>
      </w:r>
      <w:r w:rsidRPr="00492E9F">
        <w:rPr>
          <w:rFonts w:cs="Arial"/>
          <w:b/>
          <w:bCs/>
          <w:sz w:val="20"/>
          <w:szCs w:val="20"/>
        </w:rPr>
        <w:t xml:space="preserve"> </w:t>
      </w:r>
      <w:r w:rsidRPr="00603240">
        <w:rPr>
          <w:rFonts w:cs="Arial"/>
          <w:b/>
          <w:bCs/>
          <w:color w:val="FF0000"/>
          <w:sz w:val="20"/>
          <w:szCs w:val="20"/>
        </w:rPr>
        <w:t>1</w:t>
      </w:r>
      <w:r w:rsidR="00603240" w:rsidRPr="00603240">
        <w:rPr>
          <w:rFonts w:cs="Arial"/>
          <w:b/>
          <w:bCs/>
          <w:color w:val="FF0000"/>
          <w:sz w:val="20"/>
          <w:szCs w:val="20"/>
        </w:rPr>
        <w:t>0</w:t>
      </w:r>
      <w:r w:rsidRPr="00603240">
        <w:rPr>
          <w:rFonts w:cs="Arial"/>
          <w:b/>
          <w:bCs/>
          <w:color w:val="FF0000"/>
          <w:sz w:val="20"/>
          <w:szCs w:val="20"/>
        </w:rPr>
        <w:t>D</w:t>
      </w:r>
      <w:r w:rsidRPr="00492E9F">
        <w:rPr>
          <w:rFonts w:cs="Arial"/>
          <w:b/>
          <w:bCs/>
          <w:sz w:val="20"/>
          <w:szCs w:val="20"/>
        </w:rPr>
        <w:t xml:space="preserve">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constitución inferior a un año se tendrá que indicar que las personas señaladas se encuentran vinculadas desde el momento de constitución de </w:t>
      </w:r>
      <w:proofErr w:type="gramStart"/>
      <w:r w:rsidRPr="00492E9F">
        <w:rPr>
          <w:rFonts w:ascii="Arial" w:hAnsi="Arial" w:cs="Arial"/>
          <w:sz w:val="20"/>
          <w:szCs w:val="20"/>
          <w:highlight w:val="lightGray"/>
          <w:lang w:val="es-ES"/>
        </w:rPr>
        <w:t>la misma</w:t>
      </w:r>
      <w:proofErr w:type="gramEnd"/>
      <w:r w:rsidRPr="00492E9F">
        <w:rPr>
          <w:rFonts w:ascii="Arial" w:hAnsi="Arial" w:cs="Arial"/>
          <w:sz w:val="20"/>
          <w:szCs w:val="20"/>
          <w:highlight w:val="lightGray"/>
          <w:lang w:val="es-ES"/>
        </w:rPr>
        <w:t>]</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34E00CB" w:rsidR="009C337E" w:rsidRPr="00492E9F" w:rsidRDefault="009C337E" w:rsidP="00117A34">
      <w:pPr>
        <w:jc w:val="center"/>
        <w:rPr>
          <w:rFonts w:cs="Arial"/>
          <w:b/>
          <w:bCs/>
          <w:sz w:val="20"/>
          <w:szCs w:val="20"/>
        </w:rPr>
      </w:pPr>
      <w:r w:rsidRPr="00492E9F">
        <w:rPr>
          <w:rFonts w:cs="Arial"/>
          <w:b/>
          <w:bCs/>
          <w:sz w:val="20"/>
          <w:szCs w:val="20"/>
        </w:rPr>
        <w:t>FOR</w:t>
      </w:r>
      <w:r w:rsidR="00FB3003">
        <w:rPr>
          <w:rFonts w:cs="Arial"/>
          <w:b/>
          <w:bCs/>
          <w:sz w:val="20"/>
          <w:szCs w:val="20"/>
        </w:rPr>
        <w:t xml:space="preserve">MULARIO </w:t>
      </w:r>
      <w:r w:rsidRPr="00492E9F">
        <w:rPr>
          <w:rFonts w:cs="Arial"/>
          <w:b/>
          <w:bCs/>
          <w:sz w:val="20"/>
          <w:szCs w:val="20"/>
        </w:rPr>
        <w:t xml:space="preserve"> </w:t>
      </w:r>
      <w:r w:rsidRPr="00603240">
        <w:rPr>
          <w:rFonts w:cs="Arial"/>
          <w:b/>
          <w:bCs/>
          <w:color w:val="FF0000"/>
          <w:sz w:val="20"/>
          <w:szCs w:val="20"/>
        </w:rPr>
        <w:t>1</w:t>
      </w:r>
      <w:r w:rsidR="00603240" w:rsidRPr="00603240">
        <w:rPr>
          <w:rFonts w:cs="Arial"/>
          <w:b/>
          <w:bCs/>
          <w:color w:val="FF0000"/>
          <w:sz w:val="20"/>
          <w:szCs w:val="20"/>
        </w:rPr>
        <w:t>0</w:t>
      </w:r>
      <w:r w:rsidR="000F5D08" w:rsidRPr="00603240">
        <w:rPr>
          <w:rFonts w:cs="Arial"/>
          <w:b/>
          <w:bCs/>
          <w:color w:val="FF0000"/>
          <w:sz w:val="20"/>
          <w:szCs w:val="20"/>
        </w:rPr>
        <w:t xml:space="preserve"> </w:t>
      </w:r>
      <w:r w:rsidRPr="00603240">
        <w:rPr>
          <w:rFonts w:cs="Arial"/>
          <w:b/>
          <w:bCs/>
          <w:color w:val="FF0000"/>
          <w:sz w:val="20"/>
          <w:szCs w:val="20"/>
        </w:rPr>
        <w:t>E</w:t>
      </w:r>
      <w:r w:rsidRPr="00492E9F">
        <w:rPr>
          <w:rFonts w:cs="Arial"/>
          <w:b/>
          <w:bCs/>
          <w:sz w:val="20"/>
          <w:szCs w:val="20"/>
        </w:rPr>
        <w:t xml:space="preserv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624F39F0" w14:textId="5A70440D" w:rsidR="009C337E" w:rsidRPr="00492E9F" w:rsidRDefault="009C337E" w:rsidP="00FB3003">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55C46CBD" w:rsidR="00611C31" w:rsidRPr="00492E9F" w:rsidRDefault="00611C31" w:rsidP="00611C31">
      <w:pPr>
        <w:jc w:val="center"/>
        <w:rPr>
          <w:rFonts w:cs="Arial"/>
          <w:b/>
          <w:bCs/>
          <w:sz w:val="20"/>
          <w:szCs w:val="20"/>
        </w:rPr>
      </w:pPr>
      <w:r w:rsidRPr="00492E9F">
        <w:rPr>
          <w:rFonts w:cs="Arial"/>
          <w:b/>
          <w:bCs/>
          <w:sz w:val="20"/>
          <w:szCs w:val="20"/>
        </w:rPr>
        <w:t>FORM</w:t>
      </w:r>
      <w:r w:rsidR="00FB3003">
        <w:rPr>
          <w:rFonts w:cs="Arial"/>
          <w:b/>
          <w:bCs/>
          <w:sz w:val="20"/>
          <w:szCs w:val="20"/>
        </w:rPr>
        <w:t>ULARIO</w:t>
      </w:r>
      <w:r w:rsidRPr="00492E9F">
        <w:rPr>
          <w:rFonts w:cs="Arial"/>
          <w:b/>
          <w:bCs/>
          <w:sz w:val="20"/>
          <w:szCs w:val="20"/>
        </w:rPr>
        <w:t xml:space="preserve"> </w:t>
      </w:r>
      <w:r w:rsidR="00840D26" w:rsidRPr="00603240">
        <w:rPr>
          <w:rFonts w:cs="Arial"/>
          <w:b/>
          <w:bCs/>
          <w:color w:val="FF0000"/>
          <w:sz w:val="20"/>
          <w:szCs w:val="20"/>
        </w:rPr>
        <w:t>1</w:t>
      </w:r>
      <w:r w:rsidR="00603240" w:rsidRPr="00603240">
        <w:rPr>
          <w:rFonts w:cs="Arial"/>
          <w:b/>
          <w:bCs/>
          <w:color w:val="FF0000"/>
          <w:sz w:val="20"/>
          <w:szCs w:val="20"/>
        </w:rPr>
        <w:t>0</w:t>
      </w:r>
      <w:r w:rsidRPr="00603240">
        <w:rPr>
          <w:rFonts w:cs="Arial"/>
          <w:b/>
          <w:bCs/>
          <w:color w:val="FF0000"/>
          <w:sz w:val="20"/>
          <w:szCs w:val="20"/>
        </w:rPr>
        <w:t xml:space="preserve"> E </w:t>
      </w:r>
      <w:r w:rsidRPr="00492E9F">
        <w:rPr>
          <w:rFonts w:cs="Arial"/>
          <w:b/>
          <w:bCs/>
          <w:sz w:val="20"/>
          <w:szCs w:val="20"/>
        </w:rPr>
        <w:t>–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 xml:space="preserve">en el que mayoritariamente participan personas en proceso de reincorporación de la persona jurídica. En el evento que la oferta la presente una entidad privada sin ánimo de lucro, ya sea, fundación, corporación o asociación se ajustará el formato en lo </w:t>
      </w:r>
      <w:r w:rsidR="00611C31" w:rsidRPr="00492E9F">
        <w:rPr>
          <w:rFonts w:cs="Arial"/>
          <w:sz w:val="20"/>
          <w:szCs w:val="20"/>
          <w:highlight w:val="lightGray"/>
        </w:rPr>
        <w:lastRenderedPageBreak/>
        <w:t>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7CB4FFE1" w:rsidR="00611C31" w:rsidRPr="00492E9F" w:rsidRDefault="00611C31" w:rsidP="00611C31">
      <w:pPr>
        <w:rPr>
          <w:rFonts w:cs="Arial"/>
          <w:sz w:val="20"/>
          <w:szCs w:val="20"/>
        </w:rPr>
      </w:pP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068E9149"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w:t>
      </w:r>
      <w:r w:rsidR="00AD3107">
        <w:rPr>
          <w:rFonts w:eastAsiaTheme="minorHAnsi" w:cs="Arial"/>
          <w:b/>
          <w:bCs/>
          <w:sz w:val="20"/>
          <w:szCs w:val="20"/>
          <w:lang w:eastAsia="en-US"/>
        </w:rPr>
        <w:t>ULARIO</w:t>
      </w:r>
      <w:r w:rsidRPr="00492E9F">
        <w:rPr>
          <w:rFonts w:eastAsiaTheme="minorHAnsi" w:cs="Arial"/>
          <w:b/>
          <w:bCs/>
          <w:sz w:val="20"/>
          <w:szCs w:val="20"/>
          <w:lang w:eastAsia="en-US"/>
        </w:rPr>
        <w:t xml:space="preserve"> </w:t>
      </w:r>
      <w:r w:rsidRPr="00603240">
        <w:rPr>
          <w:rFonts w:eastAsiaTheme="minorHAnsi" w:cs="Arial"/>
          <w:b/>
          <w:bCs/>
          <w:color w:val="FF0000"/>
          <w:sz w:val="20"/>
          <w:szCs w:val="20"/>
          <w:lang w:eastAsia="en-US"/>
        </w:rPr>
        <w:t>1</w:t>
      </w:r>
      <w:r w:rsidR="00603240" w:rsidRPr="00603240">
        <w:rPr>
          <w:rFonts w:eastAsiaTheme="minorHAnsi" w:cs="Arial"/>
          <w:b/>
          <w:bCs/>
          <w:color w:val="FF0000"/>
          <w:sz w:val="20"/>
          <w:szCs w:val="20"/>
          <w:lang w:eastAsia="en-US"/>
        </w:rPr>
        <w:t>0</w:t>
      </w:r>
      <w:r w:rsidRPr="00603240">
        <w:rPr>
          <w:rFonts w:eastAsiaTheme="minorHAnsi" w:cs="Arial"/>
          <w:b/>
          <w:bCs/>
          <w:color w:val="FF0000"/>
          <w:sz w:val="20"/>
          <w:szCs w:val="20"/>
          <w:lang w:eastAsia="en-US"/>
        </w:rPr>
        <w:t>F</w:t>
      </w:r>
      <w:r w:rsidRPr="00492E9F">
        <w:rPr>
          <w:rFonts w:eastAsiaTheme="minorHAnsi" w:cs="Arial"/>
          <w:b/>
          <w:bCs/>
          <w:sz w:val="20"/>
          <w:szCs w:val="20"/>
          <w:lang w:eastAsia="en-US"/>
        </w:rPr>
        <w:t xml:space="preserve">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La información de   este formato </w:t>
      </w:r>
      <w:r w:rsidRPr="00492E9F">
        <w:rPr>
          <w:rFonts w:eastAsiaTheme="minorHAnsi" w:cs="Arial"/>
          <w:sz w:val="20"/>
          <w:szCs w:val="20"/>
          <w:highlight w:val="lightGray"/>
          <w:lang w:eastAsia="en-US"/>
        </w:rPr>
        <w:lastRenderedPageBreak/>
        <w:t>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0B27A430" w14:textId="46C955C5" w:rsidR="00A2410A" w:rsidRPr="00492E9F" w:rsidRDefault="00A2410A" w:rsidP="001547A1">
      <w:pPr>
        <w:tabs>
          <w:tab w:val="left" w:pos="-142"/>
        </w:tabs>
        <w:autoSpaceDE w:val="0"/>
        <w:autoSpaceDN w:val="0"/>
        <w:adjustRightInd w:val="0"/>
        <w:outlineLvl w:val="0"/>
        <w:rPr>
          <w:rFonts w:eastAsiaTheme="minorHAnsi" w:cs="Arial"/>
          <w:sz w:val="20"/>
          <w:szCs w:val="20"/>
          <w:lang w:eastAsia="en-US"/>
        </w:rPr>
      </w:pPr>
      <w:r w:rsidRPr="00492E9F">
        <w:rPr>
          <w:rFonts w:cs="Arial"/>
          <w:sz w:val="20"/>
          <w:szCs w:val="20"/>
        </w:rPr>
        <w:t xml:space="preserve">Objeto: </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7F3AA17F" w14:textId="1B8990B8" w:rsidR="00861A2F" w:rsidRPr="00492E9F" w:rsidRDefault="00861A2F"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0AD599DD"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w:t>
      </w:r>
      <w:r w:rsidR="001547A1">
        <w:rPr>
          <w:rFonts w:eastAsiaTheme="minorHAnsi" w:cs="Arial"/>
          <w:b/>
          <w:bCs/>
          <w:sz w:val="20"/>
          <w:szCs w:val="20"/>
          <w:lang w:eastAsia="en-US"/>
        </w:rPr>
        <w:t>MULARIO</w:t>
      </w:r>
      <w:r w:rsidRPr="00492E9F">
        <w:rPr>
          <w:rFonts w:eastAsiaTheme="minorHAnsi" w:cs="Arial"/>
          <w:b/>
          <w:bCs/>
          <w:sz w:val="20"/>
          <w:szCs w:val="20"/>
          <w:lang w:eastAsia="en-US"/>
        </w:rPr>
        <w:t xml:space="preserve"> </w:t>
      </w:r>
      <w:r w:rsidRPr="00603240">
        <w:rPr>
          <w:rFonts w:eastAsiaTheme="minorHAnsi" w:cs="Arial"/>
          <w:b/>
          <w:bCs/>
          <w:color w:val="FF0000"/>
          <w:sz w:val="20"/>
          <w:szCs w:val="20"/>
          <w:lang w:eastAsia="en-US"/>
        </w:rPr>
        <w:t>1</w:t>
      </w:r>
      <w:r w:rsidR="00603240" w:rsidRPr="00603240">
        <w:rPr>
          <w:rFonts w:eastAsiaTheme="minorHAnsi" w:cs="Arial"/>
          <w:b/>
          <w:bCs/>
          <w:color w:val="FF0000"/>
          <w:sz w:val="20"/>
          <w:szCs w:val="20"/>
          <w:lang w:eastAsia="en-US"/>
        </w:rPr>
        <w:t>0</w:t>
      </w:r>
      <w:r w:rsidRPr="00603240">
        <w:rPr>
          <w:rFonts w:eastAsiaTheme="minorHAnsi" w:cs="Arial"/>
          <w:b/>
          <w:bCs/>
          <w:color w:val="FF0000"/>
          <w:sz w:val="20"/>
          <w:szCs w:val="20"/>
          <w:lang w:eastAsia="en-US"/>
        </w:rPr>
        <w:t xml:space="preserve"> G </w:t>
      </w:r>
      <w:r w:rsidRPr="00492E9F">
        <w:rPr>
          <w:rFonts w:eastAsiaTheme="minorHAnsi" w:cs="Arial"/>
          <w:b/>
          <w:bCs/>
          <w:sz w:val="20"/>
          <w:szCs w:val="20"/>
          <w:lang w:eastAsia="en-US"/>
        </w:rPr>
        <w:t>–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lastRenderedPageBreak/>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24174626" w:rsidR="00FD2700" w:rsidRPr="00492E9F" w:rsidRDefault="00FD2700" w:rsidP="00FD2700">
      <w:pPr>
        <w:jc w:val="center"/>
        <w:rPr>
          <w:rFonts w:cs="Arial"/>
          <w:b/>
          <w:bCs/>
          <w:sz w:val="20"/>
          <w:szCs w:val="20"/>
        </w:rPr>
      </w:pPr>
      <w:r w:rsidRPr="00492E9F">
        <w:rPr>
          <w:rFonts w:cs="Arial"/>
          <w:b/>
          <w:bCs/>
          <w:sz w:val="20"/>
          <w:szCs w:val="20"/>
        </w:rPr>
        <w:t>FOR</w:t>
      </w:r>
      <w:r w:rsidR="001547A1">
        <w:rPr>
          <w:rFonts w:cs="Arial"/>
          <w:b/>
          <w:bCs/>
          <w:sz w:val="20"/>
          <w:szCs w:val="20"/>
        </w:rPr>
        <w:t>MULARIO</w:t>
      </w:r>
      <w:r w:rsidRPr="00492E9F">
        <w:rPr>
          <w:rFonts w:cs="Arial"/>
          <w:b/>
          <w:bCs/>
          <w:sz w:val="20"/>
          <w:szCs w:val="20"/>
        </w:rPr>
        <w:t xml:space="preserve"> </w:t>
      </w:r>
      <w:r w:rsidRPr="00603240">
        <w:rPr>
          <w:rFonts w:cs="Arial"/>
          <w:b/>
          <w:bCs/>
          <w:color w:val="FF0000"/>
          <w:sz w:val="20"/>
          <w:szCs w:val="20"/>
        </w:rPr>
        <w:t>1</w:t>
      </w:r>
      <w:r w:rsidR="00603240" w:rsidRPr="00603240">
        <w:rPr>
          <w:rFonts w:cs="Arial"/>
          <w:b/>
          <w:bCs/>
          <w:color w:val="FF0000"/>
          <w:sz w:val="20"/>
          <w:szCs w:val="20"/>
        </w:rPr>
        <w:t>0</w:t>
      </w:r>
      <w:r w:rsidRPr="00603240">
        <w:rPr>
          <w:rFonts w:cs="Arial"/>
          <w:b/>
          <w:bCs/>
          <w:color w:val="FF0000"/>
          <w:sz w:val="20"/>
          <w:szCs w:val="20"/>
        </w:rPr>
        <w:t xml:space="preserve"> H </w:t>
      </w:r>
      <w:r w:rsidRPr="00492E9F">
        <w:rPr>
          <w:rFonts w:cs="Arial"/>
          <w:b/>
          <w:bCs/>
          <w:sz w:val="20"/>
          <w:szCs w:val="20"/>
        </w:rPr>
        <w:t>–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2C789" w14:textId="77777777" w:rsidR="009A607F" w:rsidRDefault="009A607F" w:rsidP="00576004">
      <w:r>
        <w:separator/>
      </w:r>
    </w:p>
  </w:endnote>
  <w:endnote w:type="continuationSeparator" w:id="0">
    <w:p w14:paraId="4C81ED80" w14:textId="77777777" w:rsidR="009A607F" w:rsidRDefault="009A607F" w:rsidP="00576004">
      <w:r>
        <w:continuationSeparator/>
      </w:r>
    </w:p>
  </w:endnote>
  <w:endnote w:type="continuationNotice" w:id="1">
    <w:p w14:paraId="0AEB359F" w14:textId="77777777" w:rsidR="009A607F" w:rsidRDefault="009A6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F2808" w14:textId="77777777" w:rsidR="009A607F" w:rsidRDefault="009A607F" w:rsidP="00576004">
      <w:r>
        <w:separator/>
      </w:r>
    </w:p>
  </w:footnote>
  <w:footnote w:type="continuationSeparator" w:id="0">
    <w:p w14:paraId="029DF8E3" w14:textId="77777777" w:rsidR="009A607F" w:rsidRDefault="009A607F" w:rsidP="00576004">
      <w:r>
        <w:continuationSeparator/>
      </w:r>
    </w:p>
  </w:footnote>
  <w:footnote w:type="continuationNotice" w:id="1">
    <w:p w14:paraId="1EFA932B" w14:textId="77777777" w:rsidR="009A607F" w:rsidRDefault="009A607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8017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D568F"/>
    <w:rsid w:val="000F2461"/>
    <w:rsid w:val="000F5D08"/>
    <w:rsid w:val="000F5E1B"/>
    <w:rsid w:val="001028FD"/>
    <w:rsid w:val="0011470C"/>
    <w:rsid w:val="00117A34"/>
    <w:rsid w:val="001547A1"/>
    <w:rsid w:val="00161B8B"/>
    <w:rsid w:val="001A0277"/>
    <w:rsid w:val="00297E73"/>
    <w:rsid w:val="002C727F"/>
    <w:rsid w:val="00300C3B"/>
    <w:rsid w:val="00306DE9"/>
    <w:rsid w:val="0030763A"/>
    <w:rsid w:val="00316DE4"/>
    <w:rsid w:val="00322460"/>
    <w:rsid w:val="00325FBE"/>
    <w:rsid w:val="00373B53"/>
    <w:rsid w:val="00492E9F"/>
    <w:rsid w:val="004940F0"/>
    <w:rsid w:val="004C163F"/>
    <w:rsid w:val="00507555"/>
    <w:rsid w:val="00555529"/>
    <w:rsid w:val="005645A9"/>
    <w:rsid w:val="00576004"/>
    <w:rsid w:val="005E0507"/>
    <w:rsid w:val="005F1B07"/>
    <w:rsid w:val="005F5723"/>
    <w:rsid w:val="00603240"/>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0D26"/>
    <w:rsid w:val="0084270E"/>
    <w:rsid w:val="00861A2F"/>
    <w:rsid w:val="00866805"/>
    <w:rsid w:val="008A2FB8"/>
    <w:rsid w:val="008E1367"/>
    <w:rsid w:val="008F7B50"/>
    <w:rsid w:val="009304F6"/>
    <w:rsid w:val="00966601"/>
    <w:rsid w:val="00992A34"/>
    <w:rsid w:val="009A607F"/>
    <w:rsid w:val="009B5794"/>
    <w:rsid w:val="009C337E"/>
    <w:rsid w:val="009D0C61"/>
    <w:rsid w:val="00A02B37"/>
    <w:rsid w:val="00A2410A"/>
    <w:rsid w:val="00A30EDD"/>
    <w:rsid w:val="00A62C53"/>
    <w:rsid w:val="00A75560"/>
    <w:rsid w:val="00A93A68"/>
    <w:rsid w:val="00AA1174"/>
    <w:rsid w:val="00AD3107"/>
    <w:rsid w:val="00AD7A25"/>
    <w:rsid w:val="00AF26CE"/>
    <w:rsid w:val="00B23D31"/>
    <w:rsid w:val="00B32BBC"/>
    <w:rsid w:val="00B37B41"/>
    <w:rsid w:val="00BD28AE"/>
    <w:rsid w:val="00BF7249"/>
    <w:rsid w:val="00C70931"/>
    <w:rsid w:val="00C760EF"/>
    <w:rsid w:val="00CA16E7"/>
    <w:rsid w:val="00CA6D1B"/>
    <w:rsid w:val="00D32BF8"/>
    <w:rsid w:val="00D668F4"/>
    <w:rsid w:val="00D95791"/>
    <w:rsid w:val="00D95B4B"/>
    <w:rsid w:val="00DA46F0"/>
    <w:rsid w:val="00DF2534"/>
    <w:rsid w:val="00E12F86"/>
    <w:rsid w:val="00E13EF1"/>
    <w:rsid w:val="00EE5599"/>
    <w:rsid w:val="00EF79C4"/>
    <w:rsid w:val="00F5032B"/>
    <w:rsid w:val="00F912C1"/>
    <w:rsid w:val="00FB3003"/>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3402</Words>
  <Characters>18716</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Carmen Stella Montesino Genes</cp:lastModifiedBy>
  <cp:revision>2</cp:revision>
  <dcterms:created xsi:type="dcterms:W3CDTF">2022-05-16T15:50:00Z</dcterms:created>
  <dcterms:modified xsi:type="dcterms:W3CDTF">2022-05-16T15:50:00Z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