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F6311" w14:textId="77777777" w:rsidR="00D97ACC" w:rsidRDefault="00D97ACC" w:rsidP="00C92A5C">
      <w:pPr>
        <w:spacing w:after="0" w:line="240" w:lineRule="auto"/>
        <w:ind w:right="7"/>
        <w:jc w:val="center"/>
        <w:rPr>
          <w:rFonts w:ascii="Agency FB" w:hAnsi="Agency FB"/>
          <w:b/>
        </w:rPr>
      </w:pPr>
    </w:p>
    <w:p w14:paraId="768835AD" w14:textId="77777777" w:rsidR="00441229" w:rsidRPr="00C92A5C" w:rsidRDefault="00441229" w:rsidP="00C92A5C">
      <w:pPr>
        <w:spacing w:after="0" w:line="240" w:lineRule="auto"/>
        <w:ind w:right="7"/>
        <w:jc w:val="center"/>
        <w:rPr>
          <w:rFonts w:ascii="Agency FB" w:hAnsi="Agency FB"/>
        </w:rPr>
      </w:pPr>
      <w:r w:rsidRPr="00C92A5C">
        <w:rPr>
          <w:rFonts w:ascii="Agency FB" w:hAnsi="Agency FB"/>
          <w:b/>
        </w:rPr>
        <w:t>CARTA DE PRESENTACIÓN DE LA PROPUESTA</w:t>
      </w:r>
    </w:p>
    <w:p w14:paraId="62801805" w14:textId="77777777" w:rsidR="00C92A5C" w:rsidRDefault="00C92A5C" w:rsidP="00C92A5C">
      <w:pPr>
        <w:spacing w:after="0" w:line="240" w:lineRule="auto"/>
        <w:ind w:right="105"/>
        <w:jc w:val="both"/>
        <w:rPr>
          <w:rFonts w:ascii="Agency FB" w:hAnsi="Agency FB"/>
        </w:rPr>
      </w:pPr>
    </w:p>
    <w:p w14:paraId="6726607D" w14:textId="77777777" w:rsidR="00441229" w:rsidRDefault="00DC72E1" w:rsidP="00BA07D8">
      <w:pPr>
        <w:tabs>
          <w:tab w:val="left" w:pos="3630"/>
          <w:tab w:val="center" w:pos="4366"/>
        </w:tabs>
        <w:spacing w:after="0" w:line="240" w:lineRule="auto"/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T</w:t>
      </w:r>
      <w:r w:rsidR="00F54FBC">
        <w:rPr>
          <w:rFonts w:ascii="Agency FB" w:hAnsi="Agency FB"/>
        </w:rPr>
        <w:t xml:space="preserve">urbaco,  </w:t>
      </w:r>
      <w:r w:rsidR="00E84702">
        <w:rPr>
          <w:rFonts w:ascii="Agency FB" w:hAnsi="Agency FB"/>
        </w:rPr>
        <w:t xml:space="preserve">Abril </w:t>
      </w:r>
      <w:r w:rsidR="00F54FBC">
        <w:rPr>
          <w:rFonts w:ascii="Agency FB" w:hAnsi="Agency FB"/>
        </w:rPr>
        <w:t>de 2024</w:t>
      </w:r>
      <w:r w:rsidR="00550B66">
        <w:rPr>
          <w:rFonts w:ascii="Agency FB" w:hAnsi="Agency FB"/>
        </w:rPr>
        <w:tab/>
      </w:r>
      <w:r w:rsidR="00BA07D8">
        <w:rPr>
          <w:rFonts w:ascii="Agency FB" w:hAnsi="Agency FB"/>
        </w:rPr>
        <w:tab/>
      </w:r>
    </w:p>
    <w:p w14:paraId="46509219" w14:textId="77777777" w:rsidR="00550B66" w:rsidRPr="00C92A5C" w:rsidRDefault="00550B66" w:rsidP="00550B66">
      <w:pPr>
        <w:tabs>
          <w:tab w:val="center" w:pos="4366"/>
        </w:tabs>
        <w:spacing w:after="0" w:line="240" w:lineRule="auto"/>
        <w:ind w:right="105"/>
        <w:jc w:val="both"/>
        <w:rPr>
          <w:rFonts w:ascii="Agency FB" w:hAnsi="Agency FB"/>
        </w:rPr>
      </w:pPr>
    </w:p>
    <w:p w14:paraId="1C019822" w14:textId="77777777" w:rsidR="00DC72E1" w:rsidRPr="00C92A5C" w:rsidRDefault="00DC72E1" w:rsidP="00C92A5C">
      <w:pPr>
        <w:spacing w:after="5" w:line="250" w:lineRule="auto"/>
        <w:ind w:right="86"/>
        <w:jc w:val="both"/>
        <w:rPr>
          <w:rFonts w:ascii="Agency FB" w:hAnsi="Agency FB"/>
          <w:b/>
        </w:rPr>
      </w:pPr>
    </w:p>
    <w:p w14:paraId="04361C08" w14:textId="77777777" w:rsidR="00DC72E1" w:rsidRPr="00C92A5C" w:rsidRDefault="00DC72E1" w:rsidP="00C92A5C">
      <w:pPr>
        <w:spacing w:after="5" w:line="250" w:lineRule="auto"/>
        <w:ind w:right="86"/>
        <w:jc w:val="both"/>
        <w:rPr>
          <w:rFonts w:ascii="Agency FB" w:hAnsi="Agency FB"/>
          <w:b/>
        </w:rPr>
      </w:pPr>
      <w:r w:rsidRPr="00C92A5C">
        <w:rPr>
          <w:rFonts w:ascii="Agency FB" w:hAnsi="Agency FB"/>
          <w:b/>
        </w:rPr>
        <w:t>Señores</w:t>
      </w:r>
    </w:p>
    <w:p w14:paraId="2ADE23EB" w14:textId="77777777" w:rsidR="00441229" w:rsidRPr="00C92A5C" w:rsidRDefault="00441229" w:rsidP="00C92A5C">
      <w:pPr>
        <w:spacing w:after="5" w:line="250" w:lineRule="auto"/>
        <w:ind w:right="86"/>
        <w:jc w:val="both"/>
        <w:rPr>
          <w:rFonts w:ascii="Agency FB" w:hAnsi="Agency FB"/>
        </w:rPr>
      </w:pPr>
      <w:r w:rsidRPr="00C92A5C">
        <w:rPr>
          <w:rFonts w:ascii="Agency FB" w:hAnsi="Agency FB"/>
          <w:b/>
        </w:rPr>
        <w:t xml:space="preserve">DEPARTAMENTO DE BOLÍVAR </w:t>
      </w:r>
    </w:p>
    <w:p w14:paraId="2714AD03" w14:textId="77777777" w:rsidR="00441229" w:rsidRPr="00C92A5C" w:rsidRDefault="00441229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Secretaría de Educación  </w:t>
      </w:r>
    </w:p>
    <w:p w14:paraId="5F3E203C" w14:textId="77777777" w:rsidR="00441229" w:rsidRPr="00C92A5C" w:rsidRDefault="00441229" w:rsidP="00C92A5C">
      <w:pPr>
        <w:spacing w:after="0" w:line="259" w:lineRule="auto"/>
        <w:jc w:val="both"/>
        <w:rPr>
          <w:rFonts w:ascii="Agency FB" w:hAnsi="Agency FB"/>
        </w:rPr>
      </w:pPr>
      <w:r w:rsidRPr="00C92A5C">
        <w:rPr>
          <w:rFonts w:ascii="Agency FB" w:hAnsi="Agency FB"/>
          <w:b/>
        </w:rPr>
        <w:t xml:space="preserve"> </w:t>
      </w:r>
    </w:p>
    <w:p w14:paraId="6D6776F6" w14:textId="52C491CA" w:rsidR="00441229" w:rsidRPr="00C92A5C" w:rsidRDefault="00441229" w:rsidP="00C92A5C">
      <w:pPr>
        <w:pStyle w:val="Ttulo2"/>
        <w:tabs>
          <w:tab w:val="center" w:pos="1649"/>
          <w:tab w:val="center" w:pos="3910"/>
        </w:tabs>
        <w:spacing w:after="180"/>
        <w:ind w:left="0" w:firstLine="0"/>
        <w:rPr>
          <w:color w:val="auto"/>
        </w:rPr>
      </w:pPr>
      <w:r w:rsidRPr="00C92A5C">
        <w:rPr>
          <w:b w:val="0"/>
          <w:color w:val="auto"/>
        </w:rPr>
        <w:t xml:space="preserve"> </w:t>
      </w:r>
      <w:r w:rsidRPr="00C92A5C">
        <w:rPr>
          <w:b w:val="0"/>
          <w:color w:val="auto"/>
        </w:rPr>
        <w:tab/>
      </w:r>
      <w:r w:rsidRPr="00C92A5C">
        <w:rPr>
          <w:color w:val="auto"/>
        </w:rPr>
        <w:t>REFERENCIA:</w:t>
      </w:r>
      <w:r w:rsidRPr="00C92A5C">
        <w:rPr>
          <w:b w:val="0"/>
          <w:color w:val="auto"/>
        </w:rPr>
        <w:t xml:space="preserve"> </w:t>
      </w:r>
      <w:r w:rsidR="0088273F">
        <w:rPr>
          <w:color w:val="auto"/>
        </w:rPr>
        <w:t>L</w:t>
      </w:r>
      <w:r w:rsidR="00F54FBC">
        <w:rPr>
          <w:color w:val="auto"/>
        </w:rPr>
        <w:t xml:space="preserve">ICITACION PUBLICA NO. </w:t>
      </w:r>
      <w:r w:rsidR="00F91089">
        <w:rPr>
          <w:color w:val="auto"/>
        </w:rPr>
        <w:t>_______________</w:t>
      </w:r>
      <w:r w:rsidR="0088273F">
        <w:rPr>
          <w:color w:val="auto"/>
        </w:rPr>
        <w:t xml:space="preserve"> – LOTE ______</w:t>
      </w:r>
    </w:p>
    <w:p w14:paraId="354B9B0D" w14:textId="77777777" w:rsidR="00441229" w:rsidRPr="00C92A5C" w:rsidRDefault="00441229" w:rsidP="00C92A5C">
      <w:pPr>
        <w:spacing w:after="0" w:line="259" w:lineRule="auto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 </w:t>
      </w:r>
      <w:r w:rsidRPr="00C92A5C">
        <w:rPr>
          <w:rFonts w:ascii="Agency FB" w:hAnsi="Agency FB"/>
        </w:rPr>
        <w:tab/>
        <w:t xml:space="preserve"> </w:t>
      </w:r>
    </w:p>
    <w:p w14:paraId="308819EA" w14:textId="77777777" w:rsidR="00441229" w:rsidRPr="00C92A5C" w:rsidRDefault="00441229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El suscrito ________________________________________________ obrando en su calidad de __________________________, en nombre y representación de ___________________________________ con domicilio en ________________, debidamente </w:t>
      </w:r>
    </w:p>
    <w:p w14:paraId="7056F7D4" w14:textId="77777777" w:rsidR="00441229" w:rsidRPr="00C92A5C" w:rsidRDefault="00441229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Autorizado, de conformidad con las condiciones que se estipulan en los documentos del presente proceso, someto a consideración de la Entidad, la s</w:t>
      </w:r>
      <w:r w:rsidR="00DA1416">
        <w:rPr>
          <w:rFonts w:ascii="Agency FB" w:hAnsi="Agency FB"/>
        </w:rPr>
        <w:t>iguiente propuesta para contratar</w:t>
      </w:r>
      <w:r w:rsidRPr="00C92A5C">
        <w:rPr>
          <w:rFonts w:ascii="Agency FB" w:hAnsi="Agency FB"/>
        </w:rPr>
        <w:t xml:space="preserve">:  </w:t>
      </w:r>
    </w:p>
    <w:p w14:paraId="536E6757" w14:textId="77777777" w:rsidR="00D97ACC" w:rsidRPr="00BD4415" w:rsidRDefault="00D97ACC" w:rsidP="00D97ACC">
      <w:pPr>
        <w:tabs>
          <w:tab w:val="left" w:pos="0"/>
        </w:tabs>
        <w:spacing w:after="0" w:line="240" w:lineRule="auto"/>
        <w:jc w:val="both"/>
        <w:rPr>
          <w:rFonts w:ascii="Agency FB" w:hAnsi="Agency FB"/>
        </w:rPr>
      </w:pPr>
      <w:r w:rsidRPr="00BD4415">
        <w:rPr>
          <w:rFonts w:ascii="Agency FB" w:hAnsi="Agency FB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No. 00335 DE 2021. ASÍ COMO EN LAS DEMÁS DISPOSICIONES QUE ACTUALICEN, GUÍEN, MODIFIQUEN Y/O AJUSTEN LA ESTRATEGIA PAE A NIVEL NACIONAL.</w:t>
      </w:r>
    </w:p>
    <w:p w14:paraId="4D7F6107" w14:textId="77777777" w:rsidR="00C02ABA" w:rsidRDefault="00C02ABA" w:rsidP="00C02ABA">
      <w:pPr>
        <w:spacing w:after="0"/>
        <w:ind w:right="105"/>
        <w:jc w:val="both"/>
        <w:rPr>
          <w:rFonts w:ascii="Agency FB" w:hAnsi="Agency FB"/>
        </w:rPr>
      </w:pPr>
    </w:p>
    <w:p w14:paraId="2ABA1D04" w14:textId="77777777" w:rsidR="00441229" w:rsidRPr="00C92A5C" w:rsidRDefault="00441229" w:rsidP="0006254D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De acuerdo con las condiciones y características técnicas, exigidas por la entidad, y en caso de ser favorecida con la adjudicación, suscribiré el contrato respectivo dentro del término fijado para tal efecto.  </w:t>
      </w:r>
    </w:p>
    <w:p w14:paraId="40F7E344" w14:textId="77777777" w:rsidR="00441229" w:rsidRPr="00C92A5C" w:rsidRDefault="00441229" w:rsidP="0006254D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Manifestamos bajo la gravedad del juramento lo siguiente:  </w:t>
      </w:r>
    </w:p>
    <w:p w14:paraId="00D6861E" w14:textId="77777777" w:rsidR="00DC72E1" w:rsidRPr="00C92A5C" w:rsidRDefault="00441229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1.- </w:t>
      </w:r>
      <w:r w:rsidR="00DC72E1" w:rsidRPr="00C92A5C">
        <w:rPr>
          <w:rFonts w:ascii="Agency FB" w:hAnsi="Agency FB"/>
        </w:rPr>
        <w:t>Que conocemos la información general, los estudios previos, el Pliego de Condiciones, y las adendas y aceptamos su contenido y los requisitos en ellos establecidos.</w:t>
      </w:r>
    </w:p>
    <w:p w14:paraId="40E3DB48" w14:textId="77777777" w:rsidR="00DC72E1" w:rsidRPr="00C92A5C" w:rsidRDefault="00DC72E1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2. Que, si se nos adjudica el Contrato, nos comprometemos a constituir las garantías requeridas y a remitir las pólizas dentro de los términos señalados para ello.</w:t>
      </w:r>
    </w:p>
    <w:p w14:paraId="00601D59" w14:textId="77777777" w:rsidR="00DC72E1" w:rsidRPr="00C92A5C" w:rsidRDefault="00DC72E1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3. Que nos comprometemos a ejecutar totalmente el contrato en el plazo establecido en el Pliego de Condiciones y sus Anexos, si resultamos Adjudicatarios del proceso. </w:t>
      </w:r>
    </w:p>
    <w:p w14:paraId="02528327" w14:textId="77777777" w:rsidR="00DC72E1" w:rsidRPr="00C92A5C" w:rsidRDefault="00DC72E1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4. Así mismo, declaramos BAJO LA GRAVEDAD DEL JURAMENTO, sujeto a las sanciones establecidas en el Art. 442 del Código Penal (Ley 599/00): </w:t>
      </w:r>
    </w:p>
    <w:p w14:paraId="327E1BE7" w14:textId="77777777" w:rsidR="00860A87" w:rsidRPr="00C92A5C" w:rsidRDefault="00DC72E1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A. Que la información contenida en la propuesta es verídica y que asumimos total responsabilidad frente al </w:t>
      </w:r>
      <w:r w:rsidR="00860A87" w:rsidRPr="00C92A5C">
        <w:rPr>
          <w:rFonts w:ascii="Agency FB" w:hAnsi="Agency FB"/>
        </w:rPr>
        <w:t>DEPARTAMENTO DE BOLIVAR – SECRETARIA DE EDUCACION</w:t>
      </w:r>
      <w:r w:rsidRPr="00C92A5C">
        <w:rPr>
          <w:rFonts w:ascii="Agency FB" w:hAnsi="Agency FB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="00860A87" w:rsidRPr="00C92A5C">
        <w:rPr>
          <w:rFonts w:ascii="Agency FB" w:hAnsi="Agency FB"/>
        </w:rPr>
        <w:lastRenderedPageBreak/>
        <w:t>DEPARTAMENTO DE BOLIVAR- SECRETARIA DE EDUCACION</w:t>
      </w:r>
      <w:r w:rsidRPr="00C92A5C">
        <w:rPr>
          <w:rFonts w:ascii="Agency FB" w:hAnsi="Agency FB"/>
        </w:rPr>
        <w:t>, la información que soporta los datos suministrados cuando éste lo requiera</w:t>
      </w:r>
      <w:r w:rsidR="00860A87" w:rsidRPr="00C92A5C">
        <w:rPr>
          <w:rFonts w:ascii="Agency FB" w:hAnsi="Agency FB"/>
        </w:rPr>
        <w:t>.</w:t>
      </w:r>
    </w:p>
    <w:p w14:paraId="2B013FA1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B. 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 </w:t>
      </w:r>
    </w:p>
    <w:p w14:paraId="69F2CB74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C. Que ninguna otra persona con vínculos de parentesco hasta el segundo grado de consanguinidad o afinidad con el firmante que ha presentado propuesta para éste proceso.  </w:t>
      </w:r>
    </w:p>
    <w:p w14:paraId="22742009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D. Que no conozco ningún hecho irregular que comprometa la transparencia de este proceso y deba ser denunciado a la entidad. </w:t>
      </w:r>
    </w:p>
    <w:p w14:paraId="5BFDB0DD" w14:textId="77777777" w:rsidR="00F36AF6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E. Que no me encuentro (en caso de persona natural) o que la firma que represento (en caso de persona jurídica), relacionado en el Boletín de Responsables fiscales, expedido por la Contr</w:t>
      </w:r>
      <w:r w:rsidR="00F36AF6">
        <w:rPr>
          <w:rFonts w:ascii="Agency FB" w:hAnsi="Agency FB"/>
        </w:rPr>
        <w:t>aloría General de la República.</w:t>
      </w:r>
    </w:p>
    <w:p w14:paraId="2E7705F2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F. Que declaro bajo la gravedad de juramento, que toda la información aportada y contenida en mi propuesta es veraz y susceptible de comprobación. </w:t>
      </w:r>
    </w:p>
    <w:p w14:paraId="272BF1D4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G. 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 </w:t>
      </w:r>
    </w:p>
    <w:p w14:paraId="5BE90E7B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5. Que he leído cuidadosamente la invitación pública y, en consecuencia, me someto a ella, manifestando que me he enterado suficientemente de las condiciones exigidas y de las circunstancias en las cuales la entidad suscribiría el contrato y, en términos generales, de las circunstancias que puedan afectar la ejecución del contrato o los precios de la oferta. </w:t>
      </w:r>
    </w:p>
    <w:p w14:paraId="16DD74EE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6. Que la oferta económica sólo se diligenciará en la plataforma del SECOP II y cualquier formato adicional se entenderá por no escrito. </w:t>
      </w:r>
    </w:p>
    <w:p w14:paraId="48DB85AF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7. Que la oferta que presento tiene una vigencia de sus condiciones comerciales de TRES (3) meses a partir de la fecha de presentación. </w:t>
      </w:r>
    </w:p>
    <w:p w14:paraId="28A45F65" w14:textId="77777777" w:rsidR="00860A87" w:rsidRPr="004D4B41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8. Que los servicios y/o bienes ofrecidos cumplen con los requerimientos técnicos mínimos exigidos en los estudios previos y </w:t>
      </w:r>
      <w:r w:rsidRPr="004D4B41">
        <w:rPr>
          <w:rFonts w:ascii="Agency FB" w:hAnsi="Agency FB"/>
        </w:rPr>
        <w:t xml:space="preserve">ficha técnica del presente proceso, por lo tanto, aceptamos el cumplimiento de las especificaciones técnicas. </w:t>
      </w:r>
    </w:p>
    <w:p w14:paraId="44EC70D8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4D4B41">
        <w:rPr>
          <w:rFonts w:ascii="Agency FB" w:hAnsi="Agency FB"/>
        </w:rPr>
        <w:t xml:space="preserve">9. 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</w:t>
      </w:r>
      <w:r w:rsidR="0042404A" w:rsidRPr="004D4B41">
        <w:rPr>
          <w:rFonts w:ascii="Agency FB" w:hAnsi="Agency FB"/>
        </w:rPr>
        <w:t xml:space="preserve">mediante vinculación laboral </w:t>
      </w:r>
      <w:r w:rsidRPr="004D4B41">
        <w:rPr>
          <w:rFonts w:ascii="Agency FB" w:hAnsi="Agency FB"/>
        </w:rPr>
        <w:t>en la misma.</w:t>
      </w:r>
      <w:r w:rsidRPr="00C92A5C">
        <w:rPr>
          <w:rFonts w:ascii="Agency FB" w:hAnsi="Agency FB"/>
        </w:rPr>
        <w:t xml:space="preserve"> </w:t>
      </w:r>
    </w:p>
    <w:p w14:paraId="3DB1EF6D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10. Que en caso de resultar adjudicatario acepto y estoy en condiciones de realizar las actividades operativas y de cumplir con las demás condiciones requeridas en el anexo técnico. </w:t>
      </w:r>
    </w:p>
    <w:p w14:paraId="6E3B0415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11. Que durante la ejecución del contrato conservaré las condiciones iniciales, sin formula de reajuste.  </w:t>
      </w:r>
    </w:p>
    <w:p w14:paraId="69189183" w14:textId="77777777" w:rsidR="00860A87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12. Que conocemos y aceptamos el contenido del</w:t>
      </w:r>
      <w:r w:rsidR="00A952FE" w:rsidRPr="00C92A5C">
        <w:rPr>
          <w:rFonts w:ascii="Agency FB" w:hAnsi="Agency FB"/>
        </w:rPr>
        <w:t xml:space="preserve"> Ane</w:t>
      </w:r>
      <w:r w:rsidR="00892C83">
        <w:rPr>
          <w:rFonts w:ascii="Agency FB" w:hAnsi="Agency FB"/>
        </w:rPr>
        <w:t>xo “Pacto de Transparencia</w:t>
      </w:r>
      <w:r w:rsidRPr="00C92A5C">
        <w:rPr>
          <w:rFonts w:ascii="Agency FB" w:hAnsi="Agency FB"/>
        </w:rPr>
        <w:t>” del</w:t>
      </w:r>
      <w:r w:rsidR="00A952FE" w:rsidRPr="00C92A5C">
        <w:rPr>
          <w:rFonts w:ascii="Agency FB" w:hAnsi="Agency FB"/>
        </w:rPr>
        <w:t xml:space="preserve"> presente proceso de selección </w:t>
      </w:r>
    </w:p>
    <w:p w14:paraId="6E934067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lastRenderedPageBreak/>
        <w:t xml:space="preserve">Que suministro la siguiente información para efectos de notificar o comunicar todos los actos que el DEPARTAMENTO DE BOLIVAR – SECRETARIA DE EDUCACION, deba o considere necesario efectuar durante el curso del proceso precontractual </w:t>
      </w:r>
    </w:p>
    <w:p w14:paraId="221AAC40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De conformidad con el numeral 1 del artículo 67 de la Ley 1437 de 2011, Autorizo y acepto: ser notificado de los actos administrativos expedidos con ocasión del presente proceso de selección de manera electrónica.  </w:t>
      </w:r>
    </w:p>
    <w:p w14:paraId="744EDE66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RÉGIMEN CONTRIBUTIVO:  </w:t>
      </w:r>
    </w:p>
    <w:p w14:paraId="10B6F661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Común____  Simplificado____ </w:t>
      </w:r>
    </w:p>
    <w:p w14:paraId="56169C83" w14:textId="77777777" w:rsidR="00E771FC" w:rsidRDefault="00E771FC" w:rsidP="00C92A5C">
      <w:pPr>
        <w:ind w:right="105"/>
        <w:jc w:val="both"/>
        <w:rPr>
          <w:rFonts w:ascii="Agency FB" w:hAnsi="Agency FB"/>
        </w:rPr>
      </w:pPr>
    </w:p>
    <w:p w14:paraId="3C7F2D0D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INFORMACIÓN PARA ENVÍO DE COMUNICACIONES </w:t>
      </w:r>
    </w:p>
    <w:p w14:paraId="75F00EEE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 </w:t>
      </w:r>
    </w:p>
    <w:p w14:paraId="1579BE0B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Dirección _________________________ Teléfono  _________________________ Fax  _________________________ Correo Electrónico________________________  </w:t>
      </w:r>
    </w:p>
    <w:p w14:paraId="7A7C6FF4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 </w:t>
      </w:r>
    </w:p>
    <w:p w14:paraId="12DFDA2E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FIRMA DEL PROPONENTE O REPRESENTANTE LEGAL  </w:t>
      </w:r>
    </w:p>
    <w:p w14:paraId="30C1D7FA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 </w:t>
      </w:r>
    </w:p>
    <w:p w14:paraId="17874D51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_________________________ Nombre     _______________________ Identificación </w:t>
      </w:r>
    </w:p>
    <w:p w14:paraId="3CADD872" w14:textId="77777777" w:rsidR="00A952FE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NOTA 1: Ninguna estipulación de esta carta de presentación, remplaza la información o documentación exigida en el pliego de condiciones. </w:t>
      </w:r>
    </w:p>
    <w:p w14:paraId="745553D8" w14:textId="77777777" w:rsidR="00860A87" w:rsidRPr="00C92A5C" w:rsidRDefault="00A952FE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>NOTA 2: El proponente persona natural o el representante legal de la persona jurídica deberán firmar la carta. Cuando la oferta sea presentada por un consorcio o unión temporal, la carta de presentación debe estar suscrita por el representante designado por el Consorcio o la Unión Temporal</w:t>
      </w:r>
      <w:r w:rsidR="00892C83">
        <w:rPr>
          <w:rFonts w:ascii="Agency FB" w:hAnsi="Agency FB"/>
        </w:rPr>
        <w:t>.</w:t>
      </w:r>
    </w:p>
    <w:p w14:paraId="087E7BC9" w14:textId="77777777" w:rsidR="00DC72E1" w:rsidRPr="00C92A5C" w:rsidRDefault="00860A87" w:rsidP="00C92A5C">
      <w:pPr>
        <w:ind w:right="105"/>
        <w:jc w:val="both"/>
        <w:rPr>
          <w:rFonts w:ascii="Agency FB" w:hAnsi="Agency FB"/>
        </w:rPr>
      </w:pPr>
      <w:r w:rsidRPr="00C92A5C">
        <w:rPr>
          <w:rFonts w:ascii="Agency FB" w:hAnsi="Agency FB"/>
        </w:rPr>
        <w:t xml:space="preserve"> </w:t>
      </w:r>
      <w:r w:rsidR="00DC72E1" w:rsidRPr="00C92A5C">
        <w:rPr>
          <w:rFonts w:ascii="Agency FB" w:hAnsi="Agency FB"/>
        </w:rPr>
        <w:t xml:space="preserve"> </w:t>
      </w:r>
    </w:p>
    <w:sectPr w:rsidR="00DC72E1" w:rsidRPr="00C92A5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2B708" w14:textId="77777777" w:rsidR="003E10CA" w:rsidRDefault="003E10CA" w:rsidP="00FF4D0F">
      <w:pPr>
        <w:spacing w:after="0" w:line="240" w:lineRule="auto"/>
      </w:pPr>
      <w:r>
        <w:separator/>
      </w:r>
    </w:p>
  </w:endnote>
  <w:endnote w:type="continuationSeparator" w:id="0">
    <w:p w14:paraId="6C691364" w14:textId="77777777" w:rsidR="003E10CA" w:rsidRDefault="003E10CA" w:rsidP="00FF4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73D76" w14:textId="77777777" w:rsidR="003E10CA" w:rsidRDefault="003E10CA" w:rsidP="00FF4D0F">
      <w:pPr>
        <w:spacing w:after="0" w:line="240" w:lineRule="auto"/>
      </w:pPr>
      <w:r>
        <w:separator/>
      </w:r>
    </w:p>
  </w:footnote>
  <w:footnote w:type="continuationSeparator" w:id="0">
    <w:p w14:paraId="6B1F9792" w14:textId="77777777" w:rsidR="003E10CA" w:rsidRDefault="003E10CA" w:rsidP="00FF4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1"/>
      <w:tblpPr w:leftFromText="141" w:rightFromText="141" w:vertAnchor="text" w:horzAnchor="margin" w:tblpY="54"/>
      <w:tblW w:w="9396" w:type="dxa"/>
      <w:tblLook w:val="04A0" w:firstRow="1" w:lastRow="0" w:firstColumn="1" w:lastColumn="0" w:noHBand="0" w:noVBand="1"/>
    </w:tblPr>
    <w:tblGrid>
      <w:gridCol w:w="5790"/>
      <w:gridCol w:w="3606"/>
    </w:tblGrid>
    <w:tr w:rsidR="00FF4D0F" w:rsidRPr="00E43F4F" w14:paraId="397F4C06" w14:textId="77777777" w:rsidTr="00CE720D">
      <w:trPr>
        <w:trHeight w:val="1124"/>
      </w:trPr>
      <w:tc>
        <w:tcPr>
          <w:tcW w:w="5790" w:type="dxa"/>
          <w:vAlign w:val="center"/>
        </w:tcPr>
        <w:p w14:paraId="470BA3E5" w14:textId="1A1BED57" w:rsidR="00FF4D0F" w:rsidRPr="00E43F4F" w:rsidRDefault="00F91089" w:rsidP="00CE720D">
          <w:pPr>
            <w:ind w:right="20"/>
            <w:rPr>
              <w:rFonts w:ascii="Agency FB" w:eastAsiaTheme="minorHAnsi" w:hAnsi="Agency FB"/>
              <w:b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sz w:val="20"/>
              <w:szCs w:val="20"/>
              <w:lang w:eastAsia="en-US"/>
            </w:rPr>
            <w:t>LICITACION PUBLICA</w:t>
          </w:r>
        </w:p>
        <w:p w14:paraId="249B5FEF" w14:textId="77777777" w:rsidR="00892C83" w:rsidRPr="0096287E" w:rsidRDefault="00E34CA7" w:rsidP="00CE720D">
          <w:pPr>
            <w:ind w:right="20"/>
            <w:rPr>
              <w:rFonts w:ascii="Agency FB" w:hAnsi="Agency FB"/>
              <w:b/>
              <w:sz w:val="20"/>
              <w:szCs w:val="20"/>
            </w:rPr>
          </w:pPr>
          <w:r>
            <w:rPr>
              <w:rFonts w:ascii="Agency FB" w:hAnsi="Agency FB"/>
              <w:b/>
              <w:sz w:val="20"/>
              <w:szCs w:val="20"/>
            </w:rPr>
            <w:t>PROGRAM</w:t>
          </w:r>
          <w:r w:rsidR="0096287E">
            <w:rPr>
              <w:rFonts w:ascii="Agency FB" w:hAnsi="Agency FB"/>
              <w:b/>
              <w:sz w:val="20"/>
              <w:szCs w:val="20"/>
            </w:rPr>
            <w:t>A</w:t>
          </w:r>
          <w:r>
            <w:rPr>
              <w:rFonts w:ascii="Agency FB" w:hAnsi="Agency FB"/>
              <w:b/>
              <w:sz w:val="20"/>
              <w:szCs w:val="20"/>
            </w:rPr>
            <w:t xml:space="preserve"> DE ALIMENTACION ESCOLAR DEPARTAMENTO</w:t>
          </w:r>
          <w:r w:rsidR="00DA4BAE" w:rsidRPr="00A6466A">
            <w:rPr>
              <w:rFonts w:ascii="Agency FB" w:hAnsi="Agency FB"/>
              <w:b/>
              <w:sz w:val="20"/>
              <w:szCs w:val="20"/>
            </w:rPr>
            <w:t xml:space="preserve"> DE BOLIVAR- </w:t>
          </w:r>
          <w:r w:rsidR="0088273F">
            <w:rPr>
              <w:rFonts w:ascii="Agency FB" w:hAnsi="Agency FB"/>
              <w:b/>
              <w:sz w:val="20"/>
              <w:szCs w:val="20"/>
            </w:rPr>
            <w:t>I</w:t>
          </w:r>
          <w:r w:rsidR="00930C49">
            <w:rPr>
              <w:rFonts w:ascii="Agency FB" w:hAnsi="Agency FB"/>
              <w:b/>
              <w:sz w:val="20"/>
              <w:szCs w:val="20"/>
            </w:rPr>
            <w:t>I</w:t>
          </w:r>
          <w:r w:rsidR="0088273F">
            <w:rPr>
              <w:rFonts w:ascii="Agency FB" w:hAnsi="Agency FB"/>
              <w:b/>
              <w:sz w:val="20"/>
              <w:szCs w:val="20"/>
            </w:rPr>
            <w:t xml:space="preserve"> SEMESTRE AÑO 2024</w:t>
          </w:r>
        </w:p>
        <w:p w14:paraId="77BC2232" w14:textId="77777777" w:rsidR="00441229" w:rsidRPr="00E43F4F" w:rsidRDefault="00550B66" w:rsidP="00CE720D">
          <w:pPr>
            <w:ind w:right="20"/>
            <w:rPr>
              <w:rFonts w:ascii="Agency FB" w:eastAsiaTheme="minorHAnsi" w:hAnsi="Agency FB"/>
              <w:b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sz w:val="20"/>
              <w:szCs w:val="20"/>
              <w:lang w:eastAsia="en-US"/>
            </w:rPr>
            <w:t>ANEXO 2</w:t>
          </w:r>
        </w:p>
        <w:p w14:paraId="0778D838" w14:textId="77777777" w:rsidR="00FF4D0F" w:rsidRPr="00E43F4F" w:rsidRDefault="00FF4D0F" w:rsidP="00CE720D">
          <w:pPr>
            <w:rPr>
              <w:rFonts w:ascii="Agency FB" w:hAnsi="Agency FB"/>
              <w:b/>
              <w:sz w:val="20"/>
              <w:szCs w:val="20"/>
              <w:lang w:val="es-ES_tradnl"/>
            </w:rPr>
          </w:pPr>
          <w:r w:rsidRPr="00E43F4F">
            <w:rPr>
              <w:rFonts w:ascii="Agency FB" w:hAnsi="Agency FB"/>
              <w:b/>
              <w:bCs/>
              <w:sz w:val="20"/>
              <w:szCs w:val="20"/>
            </w:rPr>
            <w:t>Decreto 1082 de 2015</w:t>
          </w:r>
        </w:p>
      </w:tc>
      <w:tc>
        <w:tcPr>
          <w:tcW w:w="3606" w:type="dxa"/>
        </w:tcPr>
        <w:p w14:paraId="420BA027" w14:textId="77777777" w:rsidR="00FF4D0F" w:rsidRPr="00E43F4F" w:rsidRDefault="00FC31AA" w:rsidP="00CE720D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hAnsi="Agency FB"/>
              <w:i/>
              <w:iCs/>
              <w:sz w:val="20"/>
              <w:szCs w:val="20"/>
              <w:lang w:val="es-ES_tradn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1DA5DDB" wp14:editId="514F694F">
                <wp:simplePos x="0" y="0"/>
                <wp:positionH relativeFrom="column">
                  <wp:posOffset>840105</wp:posOffset>
                </wp:positionH>
                <wp:positionV relativeFrom="paragraph">
                  <wp:posOffset>51783</wp:posOffset>
                </wp:positionV>
                <wp:extent cx="535827" cy="361101"/>
                <wp:effectExtent l="0" t="0" r="0" b="1270"/>
                <wp:wrapNone/>
                <wp:docPr id="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5827" cy="361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30BE0C4" w14:textId="77777777" w:rsidR="00FC31AA" w:rsidRDefault="00FC31AA" w:rsidP="00CE720D">
          <w:pPr>
            <w:jc w:val="center"/>
            <w:rPr>
              <w:rFonts w:ascii="Agency FB" w:hAnsi="Agency FB"/>
              <w:b/>
              <w:sz w:val="20"/>
              <w:szCs w:val="20"/>
              <w:lang w:val="es-ES_tradnl"/>
            </w:rPr>
          </w:pPr>
        </w:p>
        <w:p w14:paraId="09BAAEED" w14:textId="77777777" w:rsidR="00FC31AA" w:rsidRDefault="00FC31AA" w:rsidP="00CE720D">
          <w:pPr>
            <w:jc w:val="center"/>
            <w:rPr>
              <w:rFonts w:ascii="Agency FB" w:hAnsi="Agency FB"/>
              <w:b/>
              <w:sz w:val="20"/>
              <w:szCs w:val="20"/>
              <w:lang w:val="es-ES_tradnl"/>
            </w:rPr>
          </w:pPr>
        </w:p>
        <w:p w14:paraId="59D566E7" w14:textId="77777777" w:rsidR="00FF4D0F" w:rsidRPr="00E43F4F" w:rsidRDefault="00FF4D0F" w:rsidP="00CE720D">
          <w:pPr>
            <w:jc w:val="center"/>
            <w:rPr>
              <w:rFonts w:ascii="Agency FB" w:hAnsi="Agency FB"/>
              <w:b/>
              <w:sz w:val="20"/>
              <w:szCs w:val="20"/>
              <w:lang w:val="es-ES_tradnl"/>
            </w:rPr>
          </w:pPr>
          <w:r w:rsidRPr="00E43F4F">
            <w:rPr>
              <w:rFonts w:ascii="Agency FB" w:hAnsi="Agency FB"/>
              <w:b/>
              <w:sz w:val="20"/>
              <w:szCs w:val="20"/>
              <w:lang w:val="es-ES_tradnl"/>
            </w:rPr>
            <w:t>SECRETARIA DE EDUCACIÓN</w:t>
          </w:r>
        </w:p>
        <w:p w14:paraId="6AD99D95" w14:textId="77777777" w:rsidR="00FF4D0F" w:rsidRPr="00FC31AA" w:rsidRDefault="00FC31AA" w:rsidP="00CE720D">
          <w:pPr>
            <w:tabs>
              <w:tab w:val="center" w:pos="4252"/>
              <w:tab w:val="right" w:pos="8504"/>
            </w:tabs>
            <w:jc w:val="center"/>
            <w:rPr>
              <w:rFonts w:ascii="Agency FB" w:hAnsi="Agency FB"/>
              <w:sz w:val="20"/>
              <w:szCs w:val="20"/>
              <w:lang w:val="es-ES_tradnl"/>
            </w:rPr>
          </w:pPr>
          <w:r w:rsidRPr="00FC31AA">
            <w:rPr>
              <w:rFonts w:ascii="Agency FB" w:hAnsi="Agency FB"/>
              <w:sz w:val="20"/>
              <w:szCs w:val="20"/>
              <w:lang w:val="es-ES_tradnl"/>
            </w:rPr>
            <w:t>Decreto 52 y 77 de 2024</w:t>
          </w:r>
        </w:p>
      </w:tc>
    </w:tr>
  </w:tbl>
  <w:p w14:paraId="6394556C" w14:textId="77777777" w:rsidR="00FF4D0F" w:rsidRDefault="00FF4D0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4751"/>
    <w:rsid w:val="000435FD"/>
    <w:rsid w:val="00054082"/>
    <w:rsid w:val="0006254D"/>
    <w:rsid w:val="00090582"/>
    <w:rsid w:val="00094B1B"/>
    <w:rsid w:val="000C3D35"/>
    <w:rsid w:val="00206472"/>
    <w:rsid w:val="00221F3A"/>
    <w:rsid w:val="002969AD"/>
    <w:rsid w:val="002B240B"/>
    <w:rsid w:val="00303F85"/>
    <w:rsid w:val="00304C09"/>
    <w:rsid w:val="00352099"/>
    <w:rsid w:val="003D40D3"/>
    <w:rsid w:val="003D5B14"/>
    <w:rsid w:val="003E10CA"/>
    <w:rsid w:val="004165EA"/>
    <w:rsid w:val="0042404A"/>
    <w:rsid w:val="004362B4"/>
    <w:rsid w:val="00441229"/>
    <w:rsid w:val="004627FF"/>
    <w:rsid w:val="004D4B41"/>
    <w:rsid w:val="004F2B23"/>
    <w:rsid w:val="00527F1E"/>
    <w:rsid w:val="005325C0"/>
    <w:rsid w:val="00550B66"/>
    <w:rsid w:val="005551A7"/>
    <w:rsid w:val="005E45E5"/>
    <w:rsid w:val="005E62F8"/>
    <w:rsid w:val="00624CFE"/>
    <w:rsid w:val="00675E2D"/>
    <w:rsid w:val="00792E13"/>
    <w:rsid w:val="007A1452"/>
    <w:rsid w:val="007D5898"/>
    <w:rsid w:val="00825DC8"/>
    <w:rsid w:val="008419EE"/>
    <w:rsid w:val="008530BC"/>
    <w:rsid w:val="00860A87"/>
    <w:rsid w:val="0088273F"/>
    <w:rsid w:val="00892C83"/>
    <w:rsid w:val="0089625C"/>
    <w:rsid w:val="008A33E5"/>
    <w:rsid w:val="008A4025"/>
    <w:rsid w:val="008F4751"/>
    <w:rsid w:val="00930C49"/>
    <w:rsid w:val="0096287E"/>
    <w:rsid w:val="00974C9B"/>
    <w:rsid w:val="009C1390"/>
    <w:rsid w:val="009E44E0"/>
    <w:rsid w:val="00A15878"/>
    <w:rsid w:val="00A63D34"/>
    <w:rsid w:val="00A952FE"/>
    <w:rsid w:val="00B12F02"/>
    <w:rsid w:val="00B67EAE"/>
    <w:rsid w:val="00BA07D8"/>
    <w:rsid w:val="00C02ABA"/>
    <w:rsid w:val="00C11D94"/>
    <w:rsid w:val="00C47D3B"/>
    <w:rsid w:val="00C92288"/>
    <w:rsid w:val="00C92A5C"/>
    <w:rsid w:val="00CC1332"/>
    <w:rsid w:val="00CC4CB0"/>
    <w:rsid w:val="00CF64A1"/>
    <w:rsid w:val="00CF7EB6"/>
    <w:rsid w:val="00D95552"/>
    <w:rsid w:val="00D97ACC"/>
    <w:rsid w:val="00DA1416"/>
    <w:rsid w:val="00DA4BAE"/>
    <w:rsid w:val="00DC72E1"/>
    <w:rsid w:val="00DF392D"/>
    <w:rsid w:val="00E34CA7"/>
    <w:rsid w:val="00E73198"/>
    <w:rsid w:val="00E771FC"/>
    <w:rsid w:val="00E84702"/>
    <w:rsid w:val="00EC00D1"/>
    <w:rsid w:val="00F36AF6"/>
    <w:rsid w:val="00F43D36"/>
    <w:rsid w:val="00F54FBC"/>
    <w:rsid w:val="00F91089"/>
    <w:rsid w:val="00FC31AA"/>
    <w:rsid w:val="00FF048F"/>
    <w:rsid w:val="00FF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B0724"/>
  <w15:docId w15:val="{C415FF68-0BF0-467D-AF9C-F6B40410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next w:val="Normal"/>
    <w:link w:val="Ttulo2Car"/>
    <w:uiPriority w:val="9"/>
    <w:unhideWhenUsed/>
    <w:qFormat/>
    <w:rsid w:val="00441229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8F4751"/>
  </w:style>
  <w:style w:type="character" w:customStyle="1" w:styleId="eop">
    <w:name w:val="eop"/>
    <w:basedOn w:val="Fuentedeprrafopredeter"/>
    <w:rsid w:val="008F4751"/>
  </w:style>
  <w:style w:type="paragraph" w:styleId="Textodeglobo">
    <w:name w:val="Balloon Text"/>
    <w:basedOn w:val="Normal"/>
    <w:link w:val="TextodegloboCar"/>
    <w:uiPriority w:val="99"/>
    <w:semiHidden/>
    <w:unhideWhenUsed/>
    <w:rsid w:val="008F4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4751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8F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F4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4D0F"/>
  </w:style>
  <w:style w:type="paragraph" w:styleId="Piedepgina">
    <w:name w:val="footer"/>
    <w:basedOn w:val="Normal"/>
    <w:link w:val="PiedepginaCar"/>
    <w:uiPriority w:val="99"/>
    <w:unhideWhenUsed/>
    <w:rsid w:val="00FF4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D0F"/>
  </w:style>
  <w:style w:type="table" w:customStyle="1" w:styleId="Tablaconcuadrcula1">
    <w:name w:val="Tabla con cuadrícula1"/>
    <w:basedOn w:val="Tablanormal"/>
    <w:next w:val="Tablaconcuadrcula"/>
    <w:uiPriority w:val="59"/>
    <w:rsid w:val="00FF4D0F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FF4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">
    <w:name w:val="Cuerpo del texto_"/>
    <w:link w:val="Cuerpodeltexto0"/>
    <w:rsid w:val="004165EA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165EA"/>
    <w:pPr>
      <w:shd w:val="clear" w:color="auto" w:fill="FFFFFF"/>
      <w:spacing w:before="300" w:after="240" w:line="269" w:lineRule="exact"/>
      <w:ind w:hanging="540"/>
      <w:jc w:val="both"/>
    </w:pPr>
  </w:style>
  <w:style w:type="character" w:customStyle="1" w:styleId="Ttulo2Car">
    <w:name w:val="Título 2 Car"/>
    <w:basedOn w:val="Fuentedeprrafopredeter"/>
    <w:link w:val="Ttulo2"/>
    <w:uiPriority w:val="9"/>
    <w:rsid w:val="00441229"/>
    <w:rPr>
      <w:rFonts w:ascii="Agency FB" w:eastAsia="Agency FB" w:hAnsi="Agency FB" w:cs="Agency FB"/>
      <w:b/>
      <w:color w:val="00000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1071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SOSA CONEO</dc:creator>
  <cp:lastModifiedBy>YENI TERAN MORA</cp:lastModifiedBy>
  <cp:revision>13</cp:revision>
  <cp:lastPrinted>2020-03-04T13:49:00Z</cp:lastPrinted>
  <dcterms:created xsi:type="dcterms:W3CDTF">2024-03-18T19:44:00Z</dcterms:created>
  <dcterms:modified xsi:type="dcterms:W3CDTF">2024-05-17T21:44:00Z</dcterms:modified>
</cp:coreProperties>
</file>