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DC4C2A4"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4B5C52">
        <w:rPr>
          <w:rFonts w:ascii="Arial" w:hAnsi="Arial" w:cs="Arial"/>
          <w:b/>
          <w:spacing w:val="2"/>
          <w:sz w:val="22"/>
          <w:szCs w:val="22"/>
        </w:rPr>
        <w:t xml:space="preserve"> No 1</w:t>
      </w:r>
      <w:r w:rsidR="0043540A">
        <w:rPr>
          <w:rFonts w:ascii="Arial" w:hAnsi="Arial" w:cs="Arial"/>
          <w:b/>
          <w:spacing w:val="2"/>
          <w:sz w:val="22"/>
          <w:szCs w:val="22"/>
        </w:rPr>
        <w:t xml:space="preserve">- </w:t>
      </w:r>
      <w:r w:rsidR="0043540A" w:rsidRPr="00D5177E">
        <w:rPr>
          <w:rFonts w:ascii="Arial" w:hAnsi="Arial" w:cs="Arial"/>
          <w:b/>
          <w:spacing w:val="2"/>
          <w:sz w:val="22"/>
          <w:szCs w:val="22"/>
        </w:rPr>
        <w:t>CARTA</w:t>
      </w:r>
      <w:r w:rsidR="00D5177E" w:rsidRPr="00D5177E">
        <w:rPr>
          <w:rFonts w:ascii="Arial" w:hAnsi="Arial" w:cs="Arial"/>
          <w:b/>
          <w:spacing w:val="2"/>
          <w:sz w:val="22"/>
          <w:szCs w:val="22"/>
        </w:rPr>
        <w:t xml:space="preserve">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4F7D8D4D" w14:textId="77777777" w:rsidR="00D83C2A" w:rsidRPr="00234FD3" w:rsidRDefault="00D83C2A" w:rsidP="00D83C2A">
      <w:pPr>
        <w:suppressAutoHyphens/>
        <w:spacing w:after="0" w:line="240" w:lineRule="auto"/>
        <w:jc w:val="both"/>
        <w:rPr>
          <w:rFonts w:ascii="Arial" w:hAnsi="Arial" w:cs="Arial"/>
          <w:color w:val="FF0000"/>
          <w:spacing w:val="-3"/>
          <w:szCs w:val="20"/>
        </w:rPr>
      </w:pPr>
      <w:r w:rsidRPr="00234FD3">
        <w:rPr>
          <w:rFonts w:ascii="Arial" w:hAnsi="Arial" w:cs="Arial"/>
          <w:color w:val="FF0000"/>
          <w:spacing w:val="-3"/>
          <w:szCs w:val="20"/>
        </w:rPr>
        <w:t>Ciudad y fecha</w:t>
      </w:r>
    </w:p>
    <w:p w14:paraId="1EA29CD0" w14:textId="77777777" w:rsidR="00D83C2A" w:rsidRPr="00D83C2A" w:rsidRDefault="00D83C2A" w:rsidP="00D83C2A">
      <w:pPr>
        <w:suppressAutoHyphens/>
        <w:spacing w:after="0" w:line="240" w:lineRule="auto"/>
        <w:jc w:val="both"/>
        <w:rPr>
          <w:rFonts w:ascii="Arial" w:hAnsi="Arial" w:cs="Arial"/>
          <w:spacing w:val="-3"/>
          <w:szCs w:val="20"/>
        </w:rPr>
      </w:pPr>
    </w:p>
    <w:p w14:paraId="5F66A93C"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spacing w:val="-3"/>
          <w:szCs w:val="20"/>
        </w:rPr>
        <w:t>Señores</w:t>
      </w:r>
    </w:p>
    <w:p w14:paraId="00773C31" w14:textId="77777777" w:rsidR="00D83C2A" w:rsidRPr="00D83C2A" w:rsidRDefault="00D83C2A" w:rsidP="00D83C2A">
      <w:pPr>
        <w:suppressAutoHyphens/>
        <w:spacing w:after="0" w:line="240" w:lineRule="auto"/>
        <w:jc w:val="both"/>
        <w:rPr>
          <w:rFonts w:ascii="Arial" w:hAnsi="Arial" w:cs="Arial"/>
          <w:b/>
          <w:bCs/>
          <w:szCs w:val="20"/>
        </w:rPr>
      </w:pPr>
      <w:r w:rsidRPr="00D83C2A">
        <w:rPr>
          <w:rFonts w:ascii="Arial" w:hAnsi="Arial" w:cs="Arial"/>
          <w:b/>
          <w:bCs/>
          <w:szCs w:val="20"/>
        </w:rPr>
        <w:t xml:space="preserve">CENTRO NACIONAL DE HOTELERÍA, TURISMO Y ALIMENTOS </w:t>
      </w:r>
    </w:p>
    <w:p w14:paraId="794CCBA9" w14:textId="77777777" w:rsidR="00D83C2A" w:rsidRPr="00D83C2A" w:rsidRDefault="00D83C2A" w:rsidP="00D83C2A">
      <w:pPr>
        <w:suppressAutoHyphens/>
        <w:spacing w:after="0" w:line="240" w:lineRule="auto"/>
        <w:jc w:val="both"/>
        <w:rPr>
          <w:rFonts w:ascii="Arial" w:hAnsi="Arial" w:cs="Arial"/>
          <w:b/>
          <w:bCs/>
          <w:spacing w:val="-3"/>
          <w:szCs w:val="20"/>
        </w:rPr>
      </w:pPr>
      <w:r w:rsidRPr="00D83C2A">
        <w:rPr>
          <w:rFonts w:ascii="Arial" w:hAnsi="Arial" w:cs="Arial"/>
          <w:b/>
          <w:bCs/>
          <w:spacing w:val="-3"/>
          <w:szCs w:val="20"/>
        </w:rPr>
        <w:t xml:space="preserve">SERVICIO NACIONAL DE APRENDIZAJE- SENA </w:t>
      </w:r>
    </w:p>
    <w:p w14:paraId="122E0484"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b/>
          <w:bCs/>
          <w:spacing w:val="-3"/>
          <w:szCs w:val="20"/>
        </w:rPr>
        <w:t>REGIONAL DISTRITO CAPITAL</w:t>
      </w:r>
    </w:p>
    <w:p w14:paraId="0A6FED2F"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spacing w:val="-3"/>
          <w:szCs w:val="20"/>
        </w:rPr>
        <w:t>Bogotá D. C.</w:t>
      </w:r>
    </w:p>
    <w:p w14:paraId="02EAE484" w14:textId="77777777" w:rsidR="00D83C2A" w:rsidRPr="00D83C2A" w:rsidRDefault="00D83C2A" w:rsidP="00D83C2A">
      <w:pPr>
        <w:suppressAutoHyphens/>
        <w:spacing w:after="0" w:line="240" w:lineRule="auto"/>
        <w:jc w:val="both"/>
        <w:rPr>
          <w:rFonts w:ascii="Arial" w:hAnsi="Arial" w:cs="Arial"/>
          <w:b/>
          <w:bCs/>
          <w:spacing w:val="-3"/>
          <w:szCs w:val="20"/>
        </w:rPr>
      </w:pPr>
    </w:p>
    <w:p w14:paraId="084D5786" w14:textId="50EBBFDD" w:rsidR="00D83C2A" w:rsidRPr="00234FD3" w:rsidRDefault="00D83C2A" w:rsidP="00D83C2A">
      <w:pPr>
        <w:widowControl w:val="0"/>
        <w:tabs>
          <w:tab w:val="center" w:pos="4320"/>
          <w:tab w:val="right" w:pos="8640"/>
        </w:tabs>
        <w:spacing w:after="0" w:line="240" w:lineRule="auto"/>
        <w:ind w:right="360"/>
        <w:rPr>
          <w:rFonts w:ascii="Arial" w:hAnsi="Arial" w:cs="Arial"/>
          <w:b/>
          <w:bCs/>
          <w:color w:val="FF0000"/>
          <w:szCs w:val="20"/>
        </w:rPr>
      </w:pPr>
      <w:r w:rsidRPr="00D83C2A">
        <w:rPr>
          <w:rFonts w:ascii="Arial" w:hAnsi="Arial" w:cs="Arial"/>
          <w:b/>
          <w:bCs/>
          <w:spacing w:val="-3"/>
          <w:szCs w:val="20"/>
        </w:rPr>
        <w:t xml:space="preserve">Asunto: </w:t>
      </w:r>
      <w:r w:rsidRPr="00234FD3">
        <w:rPr>
          <w:rFonts w:ascii="Arial" w:hAnsi="Arial" w:cs="Arial"/>
          <w:b/>
          <w:bCs/>
          <w:color w:val="FF0000"/>
          <w:szCs w:val="20"/>
        </w:rPr>
        <w:t>PROCESO DE MINIMA CUANTIA No. SENA CNHTA-XXX-202</w:t>
      </w:r>
      <w:r w:rsidR="00E3345C">
        <w:rPr>
          <w:rFonts w:ascii="Arial" w:hAnsi="Arial" w:cs="Arial"/>
          <w:b/>
          <w:bCs/>
          <w:color w:val="FF0000"/>
          <w:szCs w:val="20"/>
        </w:rPr>
        <w:t>4</w:t>
      </w:r>
    </w:p>
    <w:p w14:paraId="77510E8B" w14:textId="77777777" w:rsidR="007F116A" w:rsidRPr="00D83C2A" w:rsidRDefault="007F116A" w:rsidP="005A5E30">
      <w:pPr>
        <w:pStyle w:val="paragraph"/>
        <w:spacing w:before="0" w:beforeAutospacing="0" w:after="0" w:afterAutospacing="0"/>
        <w:jc w:val="both"/>
        <w:textAlignment w:val="baseline"/>
        <w:rPr>
          <w:rStyle w:val="eop"/>
          <w:rFonts w:ascii="Arial" w:hAnsi="Arial" w:cs="Arial"/>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B1C291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234FD3">
        <w:rPr>
          <w:rStyle w:val="Nmerodepgina"/>
          <w:rFonts w:ascii="Arial" w:eastAsia="Calibri" w:hAnsi="Arial" w:cs="Arial"/>
          <w:color w:val="FF0000"/>
          <w:sz w:val="22"/>
          <w:szCs w:val="22"/>
          <w:lang w:eastAsia="en-US"/>
        </w:rPr>
        <w:t>(INDICAR CALIDAD)</w:t>
      </w:r>
      <w:r w:rsidRPr="00234FD3">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w:t>
      </w:r>
      <w:r w:rsidRPr="00234FD3">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4B5C52">
        <w:rPr>
          <w:rStyle w:val="normaltextrun"/>
          <w:rFonts w:ascii="Arial" w:hAnsi="Arial" w:cs="Arial"/>
          <w:sz w:val="22"/>
          <w:szCs w:val="22"/>
        </w:rPr>
        <w:t xml:space="preserve">Centro Nacional de Hotelería, Turismo y Alimentos del </w:t>
      </w:r>
      <w:r w:rsidRPr="00D5177E">
        <w:rPr>
          <w:rStyle w:val="normaltextrun"/>
          <w:rFonts w:ascii="Arial" w:hAnsi="Arial" w:cs="Arial"/>
          <w:sz w:val="22"/>
          <w:szCs w:val="22"/>
        </w:rPr>
        <w:t>Servicio Nacional de Aprendizaje -SENA-</w:t>
      </w:r>
      <w:r w:rsidR="004B5C52">
        <w:rPr>
          <w:rStyle w:val="normaltextrun"/>
          <w:rFonts w:ascii="Arial" w:hAnsi="Arial" w:cs="Arial"/>
          <w:sz w:val="22"/>
          <w:szCs w:val="22"/>
        </w:rPr>
        <w:t xml:space="preserve"> Regional Distrito Capital</w:t>
      </w:r>
      <w:r w:rsidRPr="00D5177E">
        <w:rPr>
          <w:rStyle w:val="normaltextrun"/>
          <w:rFonts w:ascii="Arial" w:hAnsi="Arial" w:cs="Arial"/>
          <w:sz w:val="22"/>
          <w:szCs w:val="22"/>
        </w:rPr>
        <w:t>, que, de acuerdo con el Pliego de Condiciones</w:t>
      </w:r>
      <w:r w:rsidR="004B5C52">
        <w:rPr>
          <w:rStyle w:val="normaltextrun"/>
          <w:rFonts w:ascii="Arial" w:hAnsi="Arial" w:cs="Arial"/>
          <w:sz w:val="22"/>
          <w:szCs w:val="22"/>
        </w:rPr>
        <w:t xml:space="preserve"> o Anexo a la Invitación Publica</w:t>
      </w:r>
      <w:r w:rsidRPr="00D5177E">
        <w:rPr>
          <w:rStyle w:val="normaltextrun"/>
          <w:rFonts w:ascii="Arial" w:hAnsi="Arial" w:cs="Arial"/>
          <w:sz w:val="22"/>
          <w:szCs w:val="22"/>
        </w:rPr>
        <w:t xml:space="preserve">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234FD3">
        <w:rPr>
          <w:rStyle w:val="Nmerodepgina"/>
          <w:rFonts w:ascii="Arial" w:eastAsia="Calibri" w:hAnsi="Arial" w:cs="Arial"/>
          <w:color w:val="FF0000"/>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145F0F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16216796"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38 de la Ley 734 de 2002 (Código Disciplinario Único), en concordancia con 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6D6F5FA5"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234FD3">
        <w:rPr>
          <w:rStyle w:val="Nmerodepgina"/>
          <w:rFonts w:ascii="Arial" w:eastAsia="Calibri" w:hAnsi="Arial" w:cs="Arial"/>
          <w:color w:val="FF0000"/>
          <w:sz w:val="22"/>
          <w:szCs w:val="22"/>
          <w:lang w:eastAsia="en-US"/>
        </w:rPr>
        <w:t>SÍ/NO</w:t>
      </w:r>
      <w:r w:rsidRPr="00234FD3">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234FD3">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 xml:space="preserve">desarrollar actividades permanentes en el país, de conformidad con los </w:t>
      </w:r>
      <w:r w:rsidR="006259AC">
        <w:rPr>
          <w:rStyle w:val="normaltextrun"/>
          <w:rFonts w:ascii="Arial" w:hAnsi="Arial" w:cs="Arial"/>
          <w:sz w:val="22"/>
          <w:szCs w:val="22"/>
        </w:rPr>
        <w:t>Arts.</w:t>
      </w:r>
      <w:r w:rsidRPr="00D5177E">
        <w:rPr>
          <w:rStyle w:val="normaltextrun"/>
          <w:rFonts w:ascii="Arial" w:hAnsi="Arial" w:cs="Arial"/>
          <w:sz w:val="22"/>
          <w:szCs w:val="22"/>
        </w:rPr>
        <w:t xml:space="preserve">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acepto/amos el Presupuesto Oficial del proceso de selección </w:t>
      </w:r>
      <w:r w:rsidR="007F116A">
        <w:rPr>
          <w:rStyle w:val="normaltextrun"/>
          <w:rFonts w:ascii="Arial" w:hAnsi="Arial" w:cs="Arial"/>
          <w:sz w:val="22"/>
          <w:szCs w:val="22"/>
        </w:rPr>
        <w:t xml:space="preserve">No. </w:t>
      </w:r>
      <w:proofErr w:type="spellStart"/>
      <w:r w:rsidRPr="00234FD3">
        <w:rPr>
          <w:rStyle w:val="Nmerodepgina"/>
          <w:rFonts w:eastAsia="Calibri"/>
          <w:color w:val="FF0000"/>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2F3B6216"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w:t>
      </w:r>
      <w:r w:rsidR="004B5C52">
        <w:rPr>
          <w:rStyle w:val="normaltextrun"/>
          <w:rFonts w:ascii="Arial" w:hAnsi="Arial" w:cs="Arial"/>
          <w:sz w:val="22"/>
          <w:szCs w:val="22"/>
        </w:rPr>
        <w:t>s</w:t>
      </w:r>
      <w:r w:rsidRPr="00D5177E">
        <w:rPr>
          <w:rStyle w:val="normaltextrun"/>
          <w:rFonts w:ascii="Arial" w:hAnsi="Arial" w:cs="Arial"/>
          <w:sz w:val="22"/>
          <w:szCs w:val="22"/>
        </w:rPr>
        <w:t>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08AF53C9"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4B5C52">
        <w:rPr>
          <w:rStyle w:val="normaltextrun"/>
          <w:rFonts w:ascii="Arial" w:hAnsi="Arial" w:cs="Arial"/>
          <w:sz w:val="22"/>
          <w:szCs w:val="22"/>
        </w:rPr>
        <w:t xml:space="preserve">Centro Nacional de Hotelería, Turismo y Alimentos del </w:t>
      </w:r>
      <w:r w:rsidR="004B5C52" w:rsidRPr="00D5177E">
        <w:rPr>
          <w:rStyle w:val="normaltextrun"/>
          <w:rFonts w:ascii="Arial" w:hAnsi="Arial" w:cs="Arial"/>
          <w:sz w:val="22"/>
          <w:szCs w:val="22"/>
        </w:rPr>
        <w:t>Servicio Nacional de Aprendizaje -SENA-</w:t>
      </w:r>
      <w:r w:rsidR="004B5C52">
        <w:rPr>
          <w:rStyle w:val="normaltextrun"/>
          <w:rFonts w:ascii="Arial" w:hAnsi="Arial" w:cs="Arial"/>
          <w:sz w:val="22"/>
          <w:szCs w:val="22"/>
        </w:rPr>
        <w:t xml:space="preserve"> Regional Distrito Capital</w:t>
      </w:r>
      <w:r w:rsidRPr="00D5177E">
        <w:rPr>
          <w:rStyle w:val="normaltextrun"/>
          <w:rFonts w:ascii="Arial" w:hAnsi="Arial" w:cs="Arial"/>
          <w:sz w:val="22"/>
          <w:szCs w:val="22"/>
        </w:rPr>
        <w:t xml:space="preserve">, se encuentra facultado para revelar dicha información sin reserva alguna, a partir </w:t>
      </w:r>
      <w:r w:rsidRPr="00D5177E">
        <w:rPr>
          <w:rStyle w:val="normaltextrun"/>
          <w:rFonts w:ascii="Arial" w:hAnsi="Arial" w:cs="Arial"/>
          <w:sz w:val="22"/>
          <w:szCs w:val="22"/>
        </w:rPr>
        <w:lastRenderedPageBreak/>
        <w:t xml:space="preserve">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234FD3" w:rsidRDefault="00D5177E" w:rsidP="005A5E30">
      <w:pPr>
        <w:pStyle w:val="paragraph"/>
        <w:spacing w:before="0" w:beforeAutospacing="0" w:after="0" w:afterAutospacing="0"/>
        <w:jc w:val="both"/>
        <w:textAlignment w:val="baseline"/>
        <w:rPr>
          <w:rStyle w:val="Nmerodepgina"/>
          <w:rFonts w:ascii="Arial" w:eastAsia="Calibri" w:hAnsi="Arial" w:cs="Arial"/>
          <w:color w:val="FF0000"/>
          <w:sz w:val="22"/>
          <w:szCs w:val="22"/>
          <w:lang w:eastAsia="en-US"/>
        </w:rPr>
      </w:pPr>
      <w:r w:rsidRPr="00234FD3">
        <w:rPr>
          <w:rStyle w:val="Nmerodepgina"/>
          <w:rFonts w:ascii="Arial" w:eastAsia="Calibri" w:hAnsi="Arial" w:cs="Arial"/>
          <w:color w:val="FF0000"/>
          <w:sz w:val="22"/>
          <w:szCs w:val="22"/>
          <w:lang w:eastAsia="en-US"/>
        </w:rPr>
        <w:t>AVAL DE LA PROPUESTA (Cuando aplique)</w:t>
      </w:r>
    </w:p>
    <w:p w14:paraId="050D222C" w14:textId="77CAEDAD" w:rsidR="005A5E30" w:rsidRPr="00234FD3"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234FD3">
        <w:rPr>
          <w:rStyle w:val="Nmerodepgina"/>
          <w:rFonts w:ascii="Arial" w:eastAsia="Calibri" w:hAnsi="Arial" w:cs="Arial"/>
          <w:color w:val="FF0000"/>
          <w:sz w:val="22"/>
          <w:szCs w:val="22"/>
          <w:lang w:eastAsia="en-US"/>
        </w:rPr>
        <w:lastRenderedPageBreak/>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234FD3"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234FD3">
        <w:rPr>
          <w:rFonts w:ascii="Arial" w:hAnsi="Arial" w:cs="Arial"/>
          <w:noProof/>
          <w:color w:val="FF0000"/>
          <w:sz w:val="22"/>
          <w:szCs w:val="22"/>
          <w:lang w:val="en-US" w:eastAsia="en-US"/>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234FD3">
        <w:rPr>
          <w:rStyle w:val="eop"/>
          <w:rFonts w:ascii="Arial" w:hAnsi="Arial" w:cs="Arial"/>
          <w:color w:val="FF0000"/>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9B42C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BE274" w14:textId="77777777" w:rsidR="009B42C2" w:rsidRDefault="009B42C2" w:rsidP="001A74F0">
      <w:pPr>
        <w:spacing w:after="0" w:line="240" w:lineRule="auto"/>
      </w:pPr>
      <w:r>
        <w:separator/>
      </w:r>
    </w:p>
  </w:endnote>
  <w:endnote w:type="continuationSeparator" w:id="0">
    <w:p w14:paraId="6AE337F2" w14:textId="77777777" w:rsidR="009B42C2" w:rsidRDefault="009B42C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6B492B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62A55" w:rsidRPr="00C62A55">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7099E" w14:textId="77777777" w:rsidR="009B42C2" w:rsidRDefault="009B42C2" w:rsidP="001A74F0">
      <w:pPr>
        <w:spacing w:after="0" w:line="240" w:lineRule="auto"/>
      </w:pPr>
      <w:r>
        <w:separator/>
      </w:r>
    </w:p>
  </w:footnote>
  <w:footnote w:type="continuationSeparator" w:id="0">
    <w:p w14:paraId="1B0D3C5E" w14:textId="77777777" w:rsidR="009B42C2" w:rsidRDefault="009B42C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F522538" w:rsidR="00633BEF" w:rsidRDefault="00980179" w:rsidP="00980179">
    <w:pPr>
      <w:pStyle w:val="Encabezado"/>
      <w:jc w:val="center"/>
    </w:pPr>
    <w:r>
      <w:rPr>
        <w:noProof/>
      </w:rPr>
      <w:drawing>
        <wp:inline distT="0" distB="0" distL="0" distR="0" wp14:anchorId="5D6A9EFF" wp14:editId="7395240D">
          <wp:extent cx="563346" cy="523875"/>
          <wp:effectExtent l="0" t="0" r="8255" b="0"/>
          <wp:docPr id="1"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pic:nvPicPr>
                <pic:blipFill rotWithShape="1">
                  <a:blip r:embed="rId1"/>
                  <a:srcRect l="6989" t="10215" r="8603" b="11290"/>
                  <a:stretch/>
                </pic:blipFill>
                <pic:spPr bwMode="auto">
                  <a:xfrm>
                    <a:off x="0" y="0"/>
                    <a:ext cx="566225" cy="52655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83552929">
    <w:abstractNumId w:val="21"/>
  </w:num>
  <w:num w:numId="2" w16cid:durableId="330566961">
    <w:abstractNumId w:val="18"/>
  </w:num>
  <w:num w:numId="3" w16cid:durableId="1679455793">
    <w:abstractNumId w:val="7"/>
  </w:num>
  <w:num w:numId="4" w16cid:durableId="93745858">
    <w:abstractNumId w:val="6"/>
  </w:num>
  <w:num w:numId="5" w16cid:durableId="782116029">
    <w:abstractNumId w:val="8"/>
  </w:num>
  <w:num w:numId="6" w16cid:durableId="261576257">
    <w:abstractNumId w:val="5"/>
  </w:num>
  <w:num w:numId="7" w16cid:durableId="1385376451">
    <w:abstractNumId w:val="1"/>
  </w:num>
  <w:num w:numId="8" w16cid:durableId="1414280388">
    <w:abstractNumId w:val="19"/>
  </w:num>
  <w:num w:numId="9" w16cid:durableId="1393499178">
    <w:abstractNumId w:val="2"/>
  </w:num>
  <w:num w:numId="10" w16cid:durableId="1555313192">
    <w:abstractNumId w:val="12"/>
  </w:num>
  <w:num w:numId="11" w16cid:durableId="1007755491">
    <w:abstractNumId w:val="14"/>
  </w:num>
  <w:num w:numId="12" w16cid:durableId="435290533">
    <w:abstractNumId w:val="3"/>
  </w:num>
  <w:num w:numId="13" w16cid:durableId="401026384">
    <w:abstractNumId w:val="22"/>
  </w:num>
  <w:num w:numId="14" w16cid:durableId="1156186951">
    <w:abstractNumId w:val="11"/>
  </w:num>
  <w:num w:numId="15" w16cid:durableId="591355317">
    <w:abstractNumId w:val="16"/>
  </w:num>
  <w:num w:numId="16" w16cid:durableId="509879580">
    <w:abstractNumId w:val="10"/>
  </w:num>
  <w:num w:numId="17" w16cid:durableId="892739030">
    <w:abstractNumId w:val="15"/>
  </w:num>
  <w:num w:numId="18" w16cid:durableId="1515269453">
    <w:abstractNumId w:val="0"/>
  </w:num>
  <w:num w:numId="19" w16cid:durableId="1655717147">
    <w:abstractNumId w:val="9"/>
  </w:num>
  <w:num w:numId="20" w16cid:durableId="1896886301">
    <w:abstractNumId w:val="4"/>
  </w:num>
  <w:num w:numId="21" w16cid:durableId="685444931">
    <w:abstractNumId w:val="20"/>
  </w:num>
  <w:num w:numId="22" w16cid:durableId="1092897751">
    <w:abstractNumId w:val="17"/>
  </w:num>
  <w:num w:numId="23" w16cid:durableId="99268167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64F0E"/>
    <w:rsid w:val="00091A2E"/>
    <w:rsid w:val="000C1FF1"/>
    <w:rsid w:val="000C3EDF"/>
    <w:rsid w:val="00114AEC"/>
    <w:rsid w:val="00115DB7"/>
    <w:rsid w:val="0017667A"/>
    <w:rsid w:val="00184D13"/>
    <w:rsid w:val="001A6548"/>
    <w:rsid w:val="001A74F0"/>
    <w:rsid w:val="001D259E"/>
    <w:rsid w:val="001E5CA9"/>
    <w:rsid w:val="00234FD3"/>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A23C6"/>
    <w:rsid w:val="003B110D"/>
    <w:rsid w:val="003B6DE2"/>
    <w:rsid w:val="003D41EE"/>
    <w:rsid w:val="003F6E39"/>
    <w:rsid w:val="0041765B"/>
    <w:rsid w:val="00417A95"/>
    <w:rsid w:val="0042368D"/>
    <w:rsid w:val="00433946"/>
    <w:rsid w:val="0043540A"/>
    <w:rsid w:val="00435AF8"/>
    <w:rsid w:val="004658BE"/>
    <w:rsid w:val="00482064"/>
    <w:rsid w:val="004B47B4"/>
    <w:rsid w:val="004B5C52"/>
    <w:rsid w:val="004C6C8D"/>
    <w:rsid w:val="004F3F2A"/>
    <w:rsid w:val="00511546"/>
    <w:rsid w:val="005207C9"/>
    <w:rsid w:val="0052571B"/>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259AC"/>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133B"/>
    <w:rsid w:val="008C45B3"/>
    <w:rsid w:val="008D647D"/>
    <w:rsid w:val="008E2283"/>
    <w:rsid w:val="00932A24"/>
    <w:rsid w:val="00936216"/>
    <w:rsid w:val="0096518A"/>
    <w:rsid w:val="00972A86"/>
    <w:rsid w:val="00980179"/>
    <w:rsid w:val="00983C98"/>
    <w:rsid w:val="00985661"/>
    <w:rsid w:val="009B42C2"/>
    <w:rsid w:val="009B48D7"/>
    <w:rsid w:val="009C10E4"/>
    <w:rsid w:val="00A04641"/>
    <w:rsid w:val="00A15A42"/>
    <w:rsid w:val="00A51AD9"/>
    <w:rsid w:val="00A7439D"/>
    <w:rsid w:val="00AA2937"/>
    <w:rsid w:val="00AB0A03"/>
    <w:rsid w:val="00AD23F6"/>
    <w:rsid w:val="00AE1C21"/>
    <w:rsid w:val="00AF203C"/>
    <w:rsid w:val="00B575C6"/>
    <w:rsid w:val="00B8108B"/>
    <w:rsid w:val="00B8230C"/>
    <w:rsid w:val="00B87091"/>
    <w:rsid w:val="00BA3FD2"/>
    <w:rsid w:val="00BB20FB"/>
    <w:rsid w:val="00BB4039"/>
    <w:rsid w:val="00BC3EBF"/>
    <w:rsid w:val="00C127EE"/>
    <w:rsid w:val="00C62A55"/>
    <w:rsid w:val="00C7136C"/>
    <w:rsid w:val="00C86F3C"/>
    <w:rsid w:val="00C91F7D"/>
    <w:rsid w:val="00C94A83"/>
    <w:rsid w:val="00C968E6"/>
    <w:rsid w:val="00CA4049"/>
    <w:rsid w:val="00CA4168"/>
    <w:rsid w:val="00CA4FBC"/>
    <w:rsid w:val="00CC4301"/>
    <w:rsid w:val="00CE13D1"/>
    <w:rsid w:val="00CE5C22"/>
    <w:rsid w:val="00CF413D"/>
    <w:rsid w:val="00D123B6"/>
    <w:rsid w:val="00D16F42"/>
    <w:rsid w:val="00D3202C"/>
    <w:rsid w:val="00D3582F"/>
    <w:rsid w:val="00D471AF"/>
    <w:rsid w:val="00D5177E"/>
    <w:rsid w:val="00D533DD"/>
    <w:rsid w:val="00D53A48"/>
    <w:rsid w:val="00D71412"/>
    <w:rsid w:val="00D83C2A"/>
    <w:rsid w:val="00DA7FED"/>
    <w:rsid w:val="00DC1D2D"/>
    <w:rsid w:val="00DC39A3"/>
    <w:rsid w:val="00DD209B"/>
    <w:rsid w:val="00DD5A8A"/>
    <w:rsid w:val="00DE5034"/>
    <w:rsid w:val="00DE5E38"/>
    <w:rsid w:val="00E13462"/>
    <w:rsid w:val="00E2171C"/>
    <w:rsid w:val="00E3345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6F5DC95-6FD0-4DF8-A019-089C8A08C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33B36"/>
    <w:rsid w:val="004C47FA"/>
    <w:rsid w:val="0070771A"/>
    <w:rsid w:val="00831623"/>
    <w:rsid w:val="008407BD"/>
    <w:rsid w:val="008C1433"/>
    <w:rsid w:val="00924FDA"/>
    <w:rsid w:val="009A4DDD"/>
    <w:rsid w:val="009C524D"/>
    <w:rsid w:val="009E6A90"/>
    <w:rsid w:val="00A01293"/>
    <w:rsid w:val="00A5232C"/>
    <w:rsid w:val="00A8087D"/>
    <w:rsid w:val="00AD73A9"/>
    <w:rsid w:val="00AF205E"/>
    <w:rsid w:val="00B96D21"/>
    <w:rsid w:val="00BE46C2"/>
    <w:rsid w:val="00D73C36"/>
    <w:rsid w:val="00E409D8"/>
    <w:rsid w:val="00E4576C"/>
    <w:rsid w:val="00EC2A72"/>
    <w:rsid w:val="00F52BDD"/>
    <w:rsid w:val="00F819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D5986A7-3974-4464-9C5D-856C8405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1628</Words>
  <Characters>8954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Yuly Victoria Zamora Ramirez</cp:lastModifiedBy>
  <cp:revision>2</cp:revision>
  <dcterms:created xsi:type="dcterms:W3CDTF">2024-04-08T16:20:00Z</dcterms:created>
  <dcterms:modified xsi:type="dcterms:W3CDTF">2024-04-08T16:20:00Z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2022-10-21T15:54:37Z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7bc658d3-25b9-434b-8332-486af7576cac</vt:lpwstr>
  </property>
  <property fmtid="{D5CDD505-2E9C-101B-9397-08002B2CF9AE}" pid="8" name="MSIP_Label_1299739c-ad3d-4908-806e-4d91151a6e13_ContentBits">
    <vt:lpwstr>0</vt:lpwstr>
  </property>
</Properties>
</file>