
<file path=[Content_Types].xml><?xml version="1.0" encoding="utf-8"?>
<Types xmlns="http://schemas.openxmlformats.org/package/2006/content-types">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D8629" w14:textId="7FC7239A" w:rsidR="005258E5" w:rsidRPr="00891810" w:rsidRDefault="00891810" w:rsidP="005258E5">
      <w:pPr>
        <w:jc w:val="center"/>
        <w:rPr>
          <w:rFonts w:ascii="Arial" w:hAnsi="Arial" w:cs="Arial"/>
          <w:bCs/>
        </w:rPr>
      </w:pPr>
      <w:r w:rsidRPr="00891810">
        <w:rPr>
          <w:rFonts w:ascii="Arial" w:hAnsi="Arial" w:cs="Arial"/>
          <w:b/>
          <w:bCs/>
        </w:rPr>
        <w:t>DEPARTAMENTO DE POLICIA CESAR</w:t>
      </w:r>
    </w:p>
    <w:p w14:paraId="720A9807" w14:textId="4F11F2D7" w:rsidR="005258E5" w:rsidRDefault="00891810" w:rsidP="00246365">
      <w:pPr>
        <w:spacing w:after="0"/>
        <w:jc w:val="both"/>
        <w:rPr>
          <w:rFonts w:ascii="Arial" w:hAnsi="Arial" w:cs="Arial"/>
        </w:rPr>
      </w:pPr>
      <w:r w:rsidRPr="00891810">
        <w:rPr>
          <w:rFonts w:ascii="Arial" w:hAnsi="Arial" w:cs="Arial"/>
        </w:rPr>
        <w:t xml:space="preserve">Valledupar, </w:t>
      </w:r>
    </w:p>
    <w:p w14:paraId="536FD0E0" w14:textId="77777777" w:rsidR="00246365" w:rsidRPr="00891810" w:rsidRDefault="00246365" w:rsidP="00246365">
      <w:pPr>
        <w:spacing w:after="0"/>
        <w:jc w:val="both"/>
        <w:rPr>
          <w:rFonts w:ascii="Arial" w:hAnsi="Arial" w:cs="Arial"/>
          <w:sz w:val="20"/>
          <w:szCs w:val="20"/>
        </w:rPr>
      </w:pPr>
    </w:p>
    <w:p w14:paraId="1B772CD9" w14:textId="77777777" w:rsidR="005258E5" w:rsidRPr="002648BD" w:rsidRDefault="005258E5" w:rsidP="00235233">
      <w:pPr>
        <w:pStyle w:val="Ttulo1"/>
        <w:numPr>
          <w:ilvl w:val="0"/>
          <w:numId w:val="5"/>
        </w:numPr>
        <w:spacing w:before="0"/>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1372EEE3" w14:textId="3086BB6D" w:rsidR="005258E5" w:rsidRPr="009C7F2F" w:rsidRDefault="005258E5" w:rsidP="00235233">
      <w:pPr>
        <w:pStyle w:val="Ttulo3"/>
        <w:keepLines w:val="0"/>
        <w:numPr>
          <w:ilvl w:val="0"/>
          <w:numId w:val="6"/>
        </w:numPr>
        <w:spacing w:before="240" w:after="60" w:line="240" w:lineRule="auto"/>
        <w:ind w:left="0" w:firstLine="0"/>
        <w:rPr>
          <w:rFonts w:ascii="Arial" w:hAnsi="Arial" w:cs="Arial"/>
          <w:b/>
          <w:bCs/>
          <w:color w:val="000000" w:themeColor="text1"/>
          <w:sz w:val="22"/>
          <w:szCs w:val="22"/>
        </w:rPr>
      </w:pP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8179"/>
      </w:tblGrid>
      <w:tr w:rsidR="004A4B49" w:rsidRPr="00AA243B" w14:paraId="798CA41D" w14:textId="77777777" w:rsidTr="003E4979">
        <w:trPr>
          <w:trHeight w:val="137"/>
        </w:trPr>
        <w:tc>
          <w:tcPr>
            <w:tcW w:w="2491" w:type="dxa"/>
            <w:vAlign w:val="center"/>
          </w:tcPr>
          <w:p w14:paraId="69BBFCCF" w14:textId="77777777" w:rsidR="004A4B49" w:rsidRPr="00AA243B" w:rsidRDefault="004A4B49" w:rsidP="00235233">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7999" w:type="dxa"/>
            <w:vAlign w:val="center"/>
          </w:tcPr>
          <w:p w14:paraId="21028A61" w14:textId="300F667E" w:rsidR="004A4B49" w:rsidRDefault="004A4B49" w:rsidP="006061BC">
            <w:pPr>
              <w:spacing w:after="0"/>
              <w:jc w:val="both"/>
              <w:rPr>
                <w:rFonts w:ascii="Arial" w:hAnsi="Arial" w:cs="Arial"/>
                <w:bCs/>
                <w:sz w:val="20"/>
                <w:szCs w:val="20"/>
              </w:rPr>
            </w:pPr>
            <w:r w:rsidRPr="00CE6996">
              <w:rPr>
                <w:rFonts w:ascii="Arial" w:hAnsi="Arial" w:cs="Arial"/>
                <w:bCs/>
                <w:sz w:val="20"/>
                <w:szCs w:val="20"/>
              </w:rPr>
              <w:t>IMPLEMENTACIÓN SISTEMA DE ATENCIÓN INTEGRAL A LA FAMILIA POLICIAL, SERVICIOS DE BIENESTAR SOCIAL, EDUCACIÓN, RECREACIÓN, PROGRAMA DE ASISTENCIA SOCIAL, DEPORTE, C</w:t>
            </w:r>
            <w:r w:rsidR="001C0E72">
              <w:rPr>
                <w:rFonts w:ascii="Arial" w:hAnsi="Arial" w:cs="Arial"/>
                <w:bCs/>
                <w:sz w:val="20"/>
                <w:szCs w:val="20"/>
              </w:rPr>
              <w:t>U</w:t>
            </w:r>
            <w:bookmarkStart w:id="0" w:name="_GoBack"/>
            <w:bookmarkEnd w:id="0"/>
            <w:r w:rsidRPr="00CE6996">
              <w:rPr>
                <w:rFonts w:ascii="Arial" w:hAnsi="Arial" w:cs="Arial"/>
                <w:bCs/>
                <w:sz w:val="20"/>
                <w:szCs w:val="20"/>
              </w:rPr>
              <w:t>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p>
          <w:p w14:paraId="1BBF0098" w14:textId="77777777" w:rsidR="004A4B49" w:rsidRDefault="004A4B49" w:rsidP="006061BC">
            <w:pPr>
              <w:spacing w:after="0"/>
              <w:jc w:val="both"/>
              <w:rPr>
                <w:rFonts w:ascii="Arial" w:hAnsi="Arial" w:cs="Arial"/>
                <w:sz w:val="20"/>
                <w:szCs w:val="20"/>
              </w:rPr>
            </w:pPr>
          </w:p>
          <w:p w14:paraId="217A1C76" w14:textId="2E29C9BC" w:rsidR="004A4B49" w:rsidRDefault="004A4B49" w:rsidP="006061BC">
            <w:pPr>
              <w:spacing w:after="0"/>
              <w:jc w:val="both"/>
              <w:rPr>
                <w:rFonts w:ascii="Arial" w:hAnsi="Arial" w:cs="Arial"/>
              </w:rPr>
            </w:pPr>
            <w:r w:rsidRPr="006061BC">
              <w:rPr>
                <w:rFonts w:ascii="Arial" w:hAnsi="Arial" w:cs="Arial"/>
                <w:sz w:val="20"/>
                <w:szCs w:val="20"/>
              </w:rPr>
              <w:t>Código Naciones unidas UNSPSC:</w:t>
            </w:r>
            <w:r w:rsidRPr="006061BC">
              <w:rPr>
                <w:rFonts w:ascii="Arial" w:hAnsi="Arial" w:cs="Arial"/>
              </w:rPr>
              <w:t xml:space="preserve"> </w:t>
            </w:r>
          </w:p>
          <w:p w14:paraId="4BB4B063" w14:textId="77777777" w:rsidR="004A4B49" w:rsidRPr="006A6601" w:rsidRDefault="004A4B49" w:rsidP="006061BC">
            <w:pPr>
              <w:spacing w:after="0"/>
              <w:jc w:val="both"/>
              <w:rPr>
                <w:rFonts w:ascii="Arial" w:hAnsi="Arial" w:cs="Arial"/>
                <w:sz w:val="10"/>
                <w:szCs w:val="10"/>
              </w:rPr>
            </w:pPr>
          </w:p>
          <w:tbl>
            <w:tblPr>
              <w:tblW w:w="7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536"/>
              <w:gridCol w:w="1417"/>
              <w:gridCol w:w="1418"/>
              <w:gridCol w:w="1275"/>
            </w:tblGrid>
            <w:tr w:rsidR="004A4B49" w:rsidRPr="008D7D74" w14:paraId="7B532686" w14:textId="77777777" w:rsidTr="00431B08">
              <w:trPr>
                <w:jc w:val="center"/>
              </w:trPr>
              <w:tc>
                <w:tcPr>
                  <w:tcW w:w="1470" w:type="dxa"/>
                  <w:shd w:val="clear" w:color="auto" w:fill="auto"/>
                  <w:vAlign w:val="center"/>
                </w:tcPr>
                <w:p w14:paraId="6810E4E7" w14:textId="77777777" w:rsidR="004A4B49" w:rsidRPr="008D7D74" w:rsidRDefault="004A4B49" w:rsidP="00CD2C17">
                  <w:pPr>
                    <w:jc w:val="center"/>
                    <w:rPr>
                      <w:rFonts w:ascii="Arial" w:eastAsia="MS Mincho" w:hAnsi="Arial" w:cs="Arial"/>
                      <w:b/>
                      <w:sz w:val="16"/>
                      <w:szCs w:val="16"/>
                    </w:rPr>
                  </w:pPr>
                  <w:r w:rsidRPr="008D7D74">
                    <w:rPr>
                      <w:rFonts w:ascii="Arial" w:eastAsia="MS Mincho" w:hAnsi="Arial" w:cs="Arial"/>
                      <w:b/>
                      <w:sz w:val="16"/>
                      <w:szCs w:val="16"/>
                    </w:rPr>
                    <w:t>CLASIFICACIÓN UNSPSC</w:t>
                  </w:r>
                </w:p>
              </w:tc>
              <w:tc>
                <w:tcPr>
                  <w:tcW w:w="1536" w:type="dxa"/>
                  <w:shd w:val="clear" w:color="auto" w:fill="auto"/>
                  <w:vAlign w:val="center"/>
                </w:tcPr>
                <w:p w14:paraId="6B2A4FF3" w14:textId="77777777" w:rsidR="004A4B49" w:rsidRPr="008D7D74" w:rsidRDefault="004A4B49" w:rsidP="00CD2C17">
                  <w:pPr>
                    <w:jc w:val="center"/>
                    <w:rPr>
                      <w:rFonts w:ascii="Arial" w:eastAsia="MS Mincho" w:hAnsi="Arial" w:cs="Arial"/>
                      <w:b/>
                      <w:sz w:val="16"/>
                      <w:szCs w:val="16"/>
                    </w:rPr>
                  </w:pPr>
                  <w:r w:rsidRPr="008D7D74">
                    <w:rPr>
                      <w:rFonts w:ascii="Arial" w:eastAsia="MS Mincho" w:hAnsi="Arial" w:cs="Arial"/>
                      <w:b/>
                      <w:sz w:val="16"/>
                      <w:szCs w:val="16"/>
                    </w:rPr>
                    <w:t>SEGMENTO</w:t>
                  </w:r>
                </w:p>
              </w:tc>
              <w:tc>
                <w:tcPr>
                  <w:tcW w:w="1417" w:type="dxa"/>
                  <w:shd w:val="clear" w:color="auto" w:fill="auto"/>
                  <w:vAlign w:val="center"/>
                </w:tcPr>
                <w:p w14:paraId="514A1BE8" w14:textId="77777777" w:rsidR="004A4B49" w:rsidRPr="008D7D74" w:rsidRDefault="004A4B49" w:rsidP="00CD2C17">
                  <w:pPr>
                    <w:jc w:val="center"/>
                    <w:rPr>
                      <w:rFonts w:ascii="Arial" w:eastAsia="MS Mincho" w:hAnsi="Arial" w:cs="Arial"/>
                      <w:b/>
                      <w:sz w:val="16"/>
                      <w:szCs w:val="16"/>
                    </w:rPr>
                  </w:pPr>
                  <w:r w:rsidRPr="008D7D74">
                    <w:rPr>
                      <w:rFonts w:ascii="Arial" w:eastAsia="MS Mincho" w:hAnsi="Arial" w:cs="Arial"/>
                      <w:b/>
                      <w:sz w:val="16"/>
                      <w:szCs w:val="16"/>
                    </w:rPr>
                    <w:t>FAMILIA</w:t>
                  </w:r>
                </w:p>
              </w:tc>
              <w:tc>
                <w:tcPr>
                  <w:tcW w:w="1418" w:type="dxa"/>
                  <w:shd w:val="clear" w:color="auto" w:fill="auto"/>
                  <w:vAlign w:val="center"/>
                </w:tcPr>
                <w:p w14:paraId="231D6C39" w14:textId="77777777" w:rsidR="004A4B49" w:rsidRPr="008D7D74" w:rsidRDefault="004A4B49" w:rsidP="00CD2C17">
                  <w:pPr>
                    <w:jc w:val="center"/>
                    <w:rPr>
                      <w:rFonts w:ascii="Arial" w:eastAsia="MS Mincho" w:hAnsi="Arial" w:cs="Arial"/>
                      <w:b/>
                      <w:sz w:val="16"/>
                      <w:szCs w:val="16"/>
                    </w:rPr>
                  </w:pPr>
                  <w:r w:rsidRPr="008D7D74">
                    <w:rPr>
                      <w:rFonts w:ascii="Arial" w:eastAsia="MS Mincho" w:hAnsi="Arial" w:cs="Arial"/>
                      <w:b/>
                      <w:sz w:val="16"/>
                      <w:szCs w:val="16"/>
                    </w:rPr>
                    <w:t>CLASE</w:t>
                  </w:r>
                </w:p>
              </w:tc>
              <w:tc>
                <w:tcPr>
                  <w:tcW w:w="1275" w:type="dxa"/>
                  <w:shd w:val="clear" w:color="auto" w:fill="auto"/>
                  <w:vAlign w:val="center"/>
                </w:tcPr>
                <w:p w14:paraId="3ACD917C" w14:textId="77777777" w:rsidR="004A4B49" w:rsidRPr="00CE6996" w:rsidRDefault="004A4B49" w:rsidP="00CD2C17">
                  <w:pPr>
                    <w:jc w:val="center"/>
                    <w:rPr>
                      <w:rFonts w:ascii="Arial" w:eastAsia="MS Mincho" w:hAnsi="Arial" w:cs="Arial"/>
                      <w:b/>
                      <w:color w:val="000000"/>
                      <w:sz w:val="16"/>
                      <w:szCs w:val="16"/>
                    </w:rPr>
                  </w:pPr>
                  <w:r w:rsidRPr="00CE6996">
                    <w:rPr>
                      <w:rFonts w:ascii="Arial" w:eastAsia="MS Mincho" w:hAnsi="Arial" w:cs="Arial"/>
                      <w:b/>
                      <w:color w:val="000000"/>
                      <w:sz w:val="16"/>
                      <w:szCs w:val="16"/>
                    </w:rPr>
                    <w:t>PRODUCTO</w:t>
                  </w:r>
                </w:p>
              </w:tc>
            </w:tr>
            <w:tr w:rsidR="004A4B49" w:rsidRPr="008D7D74" w14:paraId="40979B21" w14:textId="77777777" w:rsidTr="00431B08">
              <w:trPr>
                <w:jc w:val="center"/>
              </w:trPr>
              <w:tc>
                <w:tcPr>
                  <w:tcW w:w="1470" w:type="dxa"/>
                  <w:shd w:val="clear" w:color="auto" w:fill="auto"/>
                  <w:vAlign w:val="center"/>
                </w:tcPr>
                <w:p w14:paraId="3FF9D2C6" w14:textId="4F656405" w:rsidR="004A4B49" w:rsidRPr="005864CA" w:rsidRDefault="004A4B49" w:rsidP="00431B08">
                  <w:pPr>
                    <w:spacing w:after="0"/>
                    <w:jc w:val="center"/>
                    <w:rPr>
                      <w:rFonts w:ascii="Arial" w:eastAsia="MS Mincho" w:hAnsi="Arial" w:cs="Arial"/>
                      <w:sz w:val="14"/>
                      <w:szCs w:val="16"/>
                    </w:rPr>
                  </w:pPr>
                  <w:r>
                    <w:rPr>
                      <w:rFonts w:ascii="Arial" w:eastAsia="MS Mincho" w:hAnsi="Arial" w:cs="Arial"/>
                      <w:sz w:val="14"/>
                      <w:szCs w:val="16"/>
                    </w:rPr>
                    <w:t>93141506</w:t>
                  </w:r>
                </w:p>
              </w:tc>
              <w:tc>
                <w:tcPr>
                  <w:tcW w:w="1536" w:type="dxa"/>
                  <w:shd w:val="clear" w:color="auto" w:fill="auto"/>
                  <w:vAlign w:val="center"/>
                </w:tcPr>
                <w:p w14:paraId="6E17C593" w14:textId="6C836A94" w:rsidR="004A4B49" w:rsidRPr="005864CA" w:rsidRDefault="004A4B49" w:rsidP="00431B08">
                  <w:pPr>
                    <w:spacing w:after="0"/>
                    <w:jc w:val="center"/>
                    <w:rPr>
                      <w:rFonts w:ascii="Arial" w:eastAsia="MS Mincho" w:hAnsi="Arial" w:cs="Arial"/>
                      <w:sz w:val="14"/>
                      <w:szCs w:val="16"/>
                    </w:rPr>
                  </w:pPr>
                  <w:r>
                    <w:rPr>
                      <w:rFonts w:ascii="Arial" w:eastAsia="MS Mincho" w:hAnsi="Arial" w:cs="Arial"/>
                      <w:sz w:val="14"/>
                      <w:szCs w:val="16"/>
                    </w:rPr>
                    <w:t>Servicios Políticos y Asuntos Cívicos</w:t>
                  </w:r>
                </w:p>
              </w:tc>
              <w:tc>
                <w:tcPr>
                  <w:tcW w:w="1417" w:type="dxa"/>
                  <w:shd w:val="clear" w:color="auto" w:fill="auto"/>
                  <w:vAlign w:val="center"/>
                </w:tcPr>
                <w:p w14:paraId="21039BD4" w14:textId="7A542F8C" w:rsidR="004A4B49" w:rsidRPr="005864CA" w:rsidRDefault="004A4B49" w:rsidP="00431B08">
                  <w:pPr>
                    <w:spacing w:after="0"/>
                    <w:jc w:val="center"/>
                    <w:rPr>
                      <w:rFonts w:ascii="Arial" w:eastAsia="MS Mincho" w:hAnsi="Arial" w:cs="Arial"/>
                      <w:sz w:val="14"/>
                      <w:szCs w:val="16"/>
                    </w:rPr>
                  </w:pPr>
                  <w:r>
                    <w:rPr>
                      <w:rFonts w:ascii="Arial" w:eastAsia="MS Mincho" w:hAnsi="Arial" w:cs="Arial"/>
                      <w:sz w:val="14"/>
                      <w:szCs w:val="16"/>
                    </w:rPr>
                    <w:t>Servicios comunitarios y sociales</w:t>
                  </w:r>
                </w:p>
              </w:tc>
              <w:tc>
                <w:tcPr>
                  <w:tcW w:w="1418" w:type="dxa"/>
                  <w:shd w:val="clear" w:color="auto" w:fill="auto"/>
                  <w:vAlign w:val="center"/>
                </w:tcPr>
                <w:p w14:paraId="227DDE92" w14:textId="16619424" w:rsidR="004A4B49" w:rsidRPr="005864CA" w:rsidRDefault="004A4B49" w:rsidP="00431B08">
                  <w:pPr>
                    <w:spacing w:after="0"/>
                    <w:jc w:val="center"/>
                    <w:rPr>
                      <w:rFonts w:ascii="Arial" w:eastAsia="MS Mincho" w:hAnsi="Arial" w:cs="Arial"/>
                      <w:sz w:val="14"/>
                      <w:szCs w:val="16"/>
                    </w:rPr>
                  </w:pPr>
                  <w:r>
                    <w:rPr>
                      <w:rFonts w:ascii="Arial" w:eastAsia="MS Mincho" w:hAnsi="Arial" w:cs="Arial"/>
                      <w:sz w:val="14"/>
                      <w:szCs w:val="16"/>
                    </w:rPr>
                    <w:t>Desarrollo y servicios sociales</w:t>
                  </w:r>
                </w:p>
              </w:tc>
              <w:tc>
                <w:tcPr>
                  <w:tcW w:w="1275" w:type="dxa"/>
                  <w:shd w:val="clear" w:color="auto" w:fill="auto"/>
                  <w:vAlign w:val="center"/>
                </w:tcPr>
                <w:p w14:paraId="51D0569D" w14:textId="6FDA5361" w:rsidR="004A4B49" w:rsidRPr="005864CA" w:rsidRDefault="004A4B49" w:rsidP="00431B08">
                  <w:pPr>
                    <w:spacing w:after="0"/>
                    <w:jc w:val="center"/>
                    <w:rPr>
                      <w:rFonts w:ascii="Arial" w:eastAsia="MS Mincho" w:hAnsi="Arial" w:cs="Arial"/>
                      <w:sz w:val="14"/>
                      <w:szCs w:val="16"/>
                    </w:rPr>
                  </w:pPr>
                  <w:r>
                    <w:rPr>
                      <w:rFonts w:ascii="Arial" w:eastAsia="MS Mincho" w:hAnsi="Arial" w:cs="Arial"/>
                      <w:sz w:val="14"/>
                      <w:szCs w:val="16"/>
                    </w:rPr>
                    <w:t>Servicios de bienestar social</w:t>
                  </w:r>
                </w:p>
              </w:tc>
            </w:tr>
          </w:tbl>
          <w:p w14:paraId="3CA5A23B" w14:textId="77777777" w:rsidR="004A4B49" w:rsidRPr="00085204" w:rsidRDefault="004A4B49" w:rsidP="00085204">
            <w:pPr>
              <w:spacing w:after="0"/>
              <w:jc w:val="both"/>
              <w:rPr>
                <w:rFonts w:ascii="Arial" w:hAnsi="Arial" w:cs="Arial"/>
                <w:color w:val="FF0000"/>
                <w:sz w:val="8"/>
                <w:szCs w:val="8"/>
              </w:rPr>
            </w:pPr>
          </w:p>
          <w:p w14:paraId="7900AC1A" w14:textId="6C5965DC" w:rsidR="004A4B49" w:rsidRPr="00085204" w:rsidRDefault="004A4B49" w:rsidP="00085204">
            <w:pPr>
              <w:spacing w:after="0"/>
              <w:jc w:val="both"/>
              <w:rPr>
                <w:rFonts w:ascii="Arial" w:hAnsi="Arial" w:cs="Arial"/>
                <w:color w:val="FF0000"/>
                <w:sz w:val="8"/>
                <w:szCs w:val="8"/>
              </w:rPr>
            </w:pPr>
          </w:p>
        </w:tc>
      </w:tr>
      <w:tr w:rsidR="004A4B49" w:rsidRPr="00AA243B" w14:paraId="013EB2F4" w14:textId="77777777" w:rsidTr="003E4979">
        <w:trPr>
          <w:trHeight w:val="137"/>
        </w:trPr>
        <w:tc>
          <w:tcPr>
            <w:tcW w:w="2491" w:type="dxa"/>
            <w:vAlign w:val="center"/>
          </w:tcPr>
          <w:p w14:paraId="480620D3" w14:textId="77777777" w:rsidR="004A4B49" w:rsidRPr="00AA243B" w:rsidRDefault="004A4B49" w:rsidP="00235233">
            <w:pPr>
              <w:numPr>
                <w:ilvl w:val="1"/>
                <w:numId w:val="2"/>
              </w:numPr>
              <w:spacing w:after="0" w:line="240" w:lineRule="auto"/>
              <w:ind w:left="0" w:firstLine="0"/>
              <w:rPr>
                <w:rFonts w:ascii="Arial" w:hAnsi="Arial" w:cs="Arial"/>
                <w:b/>
              </w:rPr>
            </w:pPr>
            <w:r w:rsidRPr="00F4299F">
              <w:rPr>
                <w:rFonts w:ascii="Arial" w:hAnsi="Arial" w:cs="Arial"/>
                <w:b/>
                <w:sz w:val="20"/>
              </w:rPr>
              <w:t>VALOR ESTIMADO</w:t>
            </w:r>
          </w:p>
        </w:tc>
        <w:tc>
          <w:tcPr>
            <w:tcW w:w="7999" w:type="dxa"/>
            <w:vAlign w:val="center"/>
          </w:tcPr>
          <w:p w14:paraId="643B9BCA" w14:textId="4BFC4F2D" w:rsidR="004A4B49" w:rsidRPr="0013603A" w:rsidRDefault="004A4B49" w:rsidP="00764AF4">
            <w:pPr>
              <w:spacing w:after="0"/>
              <w:jc w:val="both"/>
              <w:rPr>
                <w:rFonts w:ascii="Arial" w:hAnsi="Arial" w:cs="Arial"/>
                <w:sz w:val="20"/>
              </w:rPr>
            </w:pPr>
            <w:r w:rsidRPr="0013603A">
              <w:rPr>
                <w:rFonts w:ascii="Arial" w:hAnsi="Arial" w:cs="Arial"/>
                <w:sz w:val="20"/>
              </w:rPr>
              <w:t xml:space="preserve">El valor estimado para el presente proceso contractual es por el presupuesto oficial asignado es de </w:t>
            </w:r>
            <w:r w:rsidR="0037457B">
              <w:rPr>
                <w:rFonts w:ascii="Arial" w:hAnsi="Arial" w:cs="Arial"/>
                <w:b/>
                <w:sz w:val="20"/>
              </w:rPr>
              <w:t>NOVENTA Y CINCO</w:t>
            </w:r>
            <w:r w:rsidR="00002611">
              <w:rPr>
                <w:rFonts w:ascii="Arial" w:hAnsi="Arial" w:cs="Arial"/>
                <w:b/>
                <w:sz w:val="20"/>
              </w:rPr>
              <w:t xml:space="preserve"> </w:t>
            </w:r>
            <w:r w:rsidRPr="0013603A">
              <w:rPr>
                <w:rFonts w:ascii="Arial" w:hAnsi="Arial" w:cs="Arial"/>
                <w:b/>
                <w:sz w:val="20"/>
              </w:rPr>
              <w:t>MILLONES DE PESOS M/CTE ($</w:t>
            </w:r>
            <w:r w:rsidR="0037457B">
              <w:rPr>
                <w:rFonts w:ascii="Arial" w:hAnsi="Arial" w:cs="Arial"/>
                <w:b/>
                <w:sz w:val="20"/>
              </w:rPr>
              <w:t>95</w:t>
            </w:r>
            <w:r w:rsidRPr="0013603A">
              <w:rPr>
                <w:rFonts w:ascii="Arial" w:hAnsi="Arial" w:cs="Arial"/>
                <w:b/>
                <w:sz w:val="20"/>
              </w:rPr>
              <w:t>.000.000,00)</w:t>
            </w:r>
            <w:r w:rsidRPr="0013603A">
              <w:rPr>
                <w:rFonts w:ascii="Arial" w:hAnsi="Arial" w:cs="Arial"/>
                <w:sz w:val="20"/>
              </w:rPr>
              <w:t xml:space="preserve"> Incluido impuesto IVA.</w:t>
            </w:r>
          </w:p>
          <w:p w14:paraId="71877BAE" w14:textId="02C67667" w:rsidR="004A4B49" w:rsidRPr="00EF4DD6" w:rsidRDefault="004A4B49" w:rsidP="00764AF4">
            <w:pPr>
              <w:spacing w:after="0"/>
              <w:jc w:val="both"/>
              <w:rPr>
                <w:rFonts w:ascii="Arial" w:hAnsi="Arial" w:cs="Arial"/>
                <w:b/>
                <w:color w:val="FF0000"/>
                <w:sz w:val="20"/>
                <w:szCs w:val="44"/>
                <w:highlight w:val="yellow"/>
              </w:rPr>
            </w:pP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010"/>
              <w:gridCol w:w="1874"/>
              <w:gridCol w:w="709"/>
              <w:gridCol w:w="992"/>
              <w:gridCol w:w="1276"/>
              <w:gridCol w:w="1321"/>
            </w:tblGrid>
            <w:tr w:rsidR="004A4B49" w:rsidRPr="006A6601" w14:paraId="105FBA06" w14:textId="77777777" w:rsidTr="004A14AA">
              <w:trPr>
                <w:trHeight w:val="628"/>
                <w:jc w:val="center"/>
              </w:trPr>
              <w:tc>
                <w:tcPr>
                  <w:tcW w:w="733" w:type="dxa"/>
                  <w:shd w:val="clear" w:color="auto" w:fill="auto"/>
                  <w:vAlign w:val="center"/>
                </w:tcPr>
                <w:p w14:paraId="11215DC4" w14:textId="3B48B600" w:rsidR="004A4B49" w:rsidRPr="006A6601" w:rsidRDefault="0045013A" w:rsidP="0045013A">
                  <w:pPr>
                    <w:jc w:val="center"/>
                    <w:rPr>
                      <w:rFonts w:ascii="Arial" w:hAnsi="Arial" w:cs="Arial"/>
                      <w:b/>
                      <w:bCs/>
                      <w:sz w:val="12"/>
                      <w:szCs w:val="12"/>
                    </w:rPr>
                  </w:pPr>
                  <w:r>
                    <w:rPr>
                      <w:rFonts w:ascii="Arial" w:hAnsi="Arial" w:cs="Arial"/>
                      <w:b/>
                      <w:bCs/>
                      <w:sz w:val="12"/>
                      <w:szCs w:val="12"/>
                    </w:rPr>
                    <w:t>Item</w:t>
                  </w:r>
                </w:p>
              </w:tc>
              <w:tc>
                <w:tcPr>
                  <w:tcW w:w="1010" w:type="dxa"/>
                  <w:shd w:val="clear" w:color="auto" w:fill="auto"/>
                  <w:vAlign w:val="center"/>
                </w:tcPr>
                <w:p w14:paraId="4816F4C8"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Unidad</w:t>
                  </w:r>
                </w:p>
              </w:tc>
              <w:tc>
                <w:tcPr>
                  <w:tcW w:w="1874" w:type="dxa"/>
                  <w:shd w:val="clear" w:color="auto" w:fill="auto"/>
                  <w:vAlign w:val="center"/>
                </w:tcPr>
                <w:p w14:paraId="33B9688F"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Descripción</w:t>
                  </w:r>
                </w:p>
              </w:tc>
              <w:tc>
                <w:tcPr>
                  <w:tcW w:w="709" w:type="dxa"/>
                  <w:shd w:val="clear" w:color="auto" w:fill="auto"/>
                  <w:vAlign w:val="center"/>
                </w:tcPr>
                <w:p w14:paraId="6AED0FDC"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Recurso</w:t>
                  </w:r>
                </w:p>
              </w:tc>
              <w:tc>
                <w:tcPr>
                  <w:tcW w:w="992" w:type="dxa"/>
                  <w:shd w:val="clear" w:color="auto" w:fill="auto"/>
                  <w:vAlign w:val="center"/>
                </w:tcPr>
                <w:p w14:paraId="238669ED"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Cantidad</w:t>
                  </w:r>
                </w:p>
              </w:tc>
              <w:tc>
                <w:tcPr>
                  <w:tcW w:w="1276" w:type="dxa"/>
                  <w:shd w:val="clear" w:color="auto" w:fill="auto"/>
                  <w:vAlign w:val="center"/>
                </w:tcPr>
                <w:p w14:paraId="769A7E70"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Valor unitario</w:t>
                  </w:r>
                </w:p>
              </w:tc>
              <w:tc>
                <w:tcPr>
                  <w:tcW w:w="1321" w:type="dxa"/>
                  <w:shd w:val="clear" w:color="auto" w:fill="auto"/>
                  <w:vAlign w:val="center"/>
                </w:tcPr>
                <w:p w14:paraId="1FF18A9F" w14:textId="77777777" w:rsidR="004A4B49" w:rsidRPr="006A6601" w:rsidRDefault="004A4B49" w:rsidP="009D6F80">
                  <w:pPr>
                    <w:jc w:val="center"/>
                    <w:rPr>
                      <w:rFonts w:ascii="Arial" w:hAnsi="Arial" w:cs="Arial"/>
                      <w:b/>
                      <w:bCs/>
                      <w:sz w:val="12"/>
                      <w:szCs w:val="12"/>
                    </w:rPr>
                  </w:pPr>
                  <w:r w:rsidRPr="006A6601">
                    <w:rPr>
                      <w:rFonts w:ascii="Arial" w:hAnsi="Arial" w:cs="Arial"/>
                      <w:b/>
                      <w:bCs/>
                      <w:sz w:val="12"/>
                      <w:szCs w:val="12"/>
                    </w:rPr>
                    <w:t>Valor total estimado</w:t>
                  </w:r>
                </w:p>
              </w:tc>
            </w:tr>
            <w:tr w:rsidR="0045013A" w:rsidRPr="006A6601" w14:paraId="7B7DBE7F" w14:textId="77777777" w:rsidTr="0045013A">
              <w:trPr>
                <w:trHeight w:val="202"/>
                <w:jc w:val="center"/>
              </w:trPr>
              <w:tc>
                <w:tcPr>
                  <w:tcW w:w="733" w:type="dxa"/>
                  <w:shd w:val="clear" w:color="auto" w:fill="auto"/>
                  <w:vAlign w:val="center"/>
                </w:tcPr>
                <w:p w14:paraId="43703DDD" w14:textId="478AE844" w:rsidR="0045013A" w:rsidRPr="006A6601" w:rsidRDefault="0045013A" w:rsidP="009D6F80">
                  <w:pPr>
                    <w:jc w:val="center"/>
                    <w:rPr>
                      <w:rFonts w:ascii="Arial" w:hAnsi="Arial" w:cs="Arial"/>
                      <w:sz w:val="12"/>
                      <w:szCs w:val="12"/>
                    </w:rPr>
                  </w:pPr>
                  <w:r w:rsidRPr="006A6601">
                    <w:rPr>
                      <w:rFonts w:ascii="Arial" w:hAnsi="Arial" w:cs="Arial"/>
                      <w:sz w:val="12"/>
                      <w:szCs w:val="12"/>
                    </w:rPr>
                    <w:t>1</w:t>
                  </w:r>
                </w:p>
              </w:tc>
              <w:tc>
                <w:tcPr>
                  <w:tcW w:w="1010" w:type="dxa"/>
                  <w:shd w:val="clear" w:color="auto" w:fill="auto"/>
                  <w:vAlign w:val="center"/>
                </w:tcPr>
                <w:p w14:paraId="44021E47" w14:textId="660C85CD" w:rsidR="0045013A" w:rsidRPr="006A6601" w:rsidRDefault="0045013A" w:rsidP="0045013A">
                  <w:pPr>
                    <w:jc w:val="center"/>
                    <w:rPr>
                      <w:rFonts w:ascii="Arial" w:hAnsi="Arial" w:cs="Arial"/>
                      <w:sz w:val="12"/>
                      <w:szCs w:val="12"/>
                    </w:rPr>
                  </w:pPr>
                  <w:r w:rsidRPr="006A6601">
                    <w:rPr>
                      <w:rFonts w:ascii="Arial" w:hAnsi="Arial" w:cs="Arial"/>
                      <w:sz w:val="12"/>
                      <w:szCs w:val="12"/>
                    </w:rPr>
                    <w:t>BIENESTAR SOCIAL</w:t>
                  </w:r>
                </w:p>
              </w:tc>
              <w:tc>
                <w:tcPr>
                  <w:tcW w:w="1874" w:type="dxa"/>
                  <w:vMerge w:val="restart"/>
                  <w:shd w:val="clear" w:color="auto" w:fill="auto"/>
                  <w:vAlign w:val="bottom"/>
                </w:tcPr>
                <w:p w14:paraId="20505F37" w14:textId="613E7D44" w:rsidR="0045013A" w:rsidRPr="006A6601" w:rsidRDefault="0045013A" w:rsidP="0045013A">
                  <w:pPr>
                    <w:jc w:val="center"/>
                    <w:rPr>
                      <w:rFonts w:ascii="Arial" w:hAnsi="Arial" w:cs="Arial"/>
                      <w:sz w:val="12"/>
                      <w:szCs w:val="12"/>
                    </w:rPr>
                  </w:pPr>
                  <w:r w:rsidRPr="006A6601">
                    <w:rPr>
                      <w:rFonts w:ascii="Arial" w:hAnsi="Arial" w:cs="Arial"/>
                      <w:sz w:val="12"/>
                      <w:szCs w:val="12"/>
                    </w:rPr>
                    <w:t>Despliegue Sistema de atención Integral a la Familia Policial – SAFAP del programa Asistencia Social</w:t>
                  </w:r>
                </w:p>
              </w:tc>
              <w:tc>
                <w:tcPr>
                  <w:tcW w:w="709" w:type="dxa"/>
                  <w:vMerge w:val="restart"/>
                  <w:shd w:val="clear" w:color="auto" w:fill="auto"/>
                  <w:vAlign w:val="center"/>
                </w:tcPr>
                <w:p w14:paraId="46617727" w14:textId="0A0378D8" w:rsidR="0045013A" w:rsidRPr="006A6601" w:rsidRDefault="0045013A" w:rsidP="009D6F80">
                  <w:pPr>
                    <w:jc w:val="center"/>
                    <w:rPr>
                      <w:rFonts w:ascii="Arial" w:hAnsi="Arial" w:cs="Arial"/>
                      <w:sz w:val="12"/>
                      <w:szCs w:val="12"/>
                    </w:rPr>
                  </w:pPr>
                  <w:r w:rsidRPr="006A6601">
                    <w:rPr>
                      <w:rFonts w:ascii="Arial" w:hAnsi="Arial" w:cs="Arial"/>
                      <w:sz w:val="12"/>
                      <w:szCs w:val="12"/>
                    </w:rPr>
                    <w:t>16</w:t>
                  </w:r>
                </w:p>
              </w:tc>
              <w:tc>
                <w:tcPr>
                  <w:tcW w:w="992" w:type="dxa"/>
                  <w:shd w:val="clear" w:color="auto" w:fill="auto"/>
                  <w:vAlign w:val="center"/>
                </w:tcPr>
                <w:p w14:paraId="2424F986" w14:textId="00FD0873" w:rsidR="0045013A" w:rsidRPr="006A6601" w:rsidRDefault="0045013A" w:rsidP="009D6F80">
                  <w:pPr>
                    <w:jc w:val="center"/>
                    <w:rPr>
                      <w:rFonts w:ascii="Arial" w:hAnsi="Arial" w:cs="Arial"/>
                      <w:sz w:val="12"/>
                      <w:szCs w:val="12"/>
                    </w:rPr>
                  </w:pPr>
                  <w:r w:rsidRPr="006A6601">
                    <w:rPr>
                      <w:rFonts w:ascii="Arial" w:hAnsi="Arial" w:cs="Arial"/>
                      <w:sz w:val="12"/>
                      <w:szCs w:val="12"/>
                    </w:rPr>
                    <w:t>1</w:t>
                  </w:r>
                </w:p>
              </w:tc>
              <w:tc>
                <w:tcPr>
                  <w:tcW w:w="1276" w:type="dxa"/>
                  <w:shd w:val="clear" w:color="auto" w:fill="auto"/>
                  <w:vAlign w:val="center"/>
                </w:tcPr>
                <w:p w14:paraId="398541CD" w14:textId="01253ACF" w:rsidR="0045013A" w:rsidRPr="006A6601" w:rsidRDefault="0045013A" w:rsidP="009D6F80">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90</w:t>
                  </w:r>
                  <w:r w:rsidRPr="006A6601">
                    <w:rPr>
                      <w:rFonts w:ascii="Arial" w:hAnsi="Arial" w:cs="Arial"/>
                      <w:sz w:val="12"/>
                      <w:szCs w:val="12"/>
                    </w:rPr>
                    <w:t>.000.000,00</w:t>
                  </w:r>
                </w:p>
              </w:tc>
              <w:tc>
                <w:tcPr>
                  <w:tcW w:w="1321" w:type="dxa"/>
                  <w:shd w:val="clear" w:color="auto" w:fill="auto"/>
                  <w:vAlign w:val="center"/>
                </w:tcPr>
                <w:p w14:paraId="483A312F" w14:textId="1CBEBF0B" w:rsidR="0045013A" w:rsidRPr="006A6601" w:rsidRDefault="0045013A" w:rsidP="009D6F80">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90</w:t>
                  </w:r>
                  <w:r w:rsidRPr="006A6601">
                    <w:rPr>
                      <w:rFonts w:ascii="Arial" w:hAnsi="Arial" w:cs="Arial"/>
                      <w:sz w:val="12"/>
                      <w:szCs w:val="12"/>
                    </w:rPr>
                    <w:t>.000.000,00</w:t>
                  </w:r>
                </w:p>
              </w:tc>
            </w:tr>
            <w:tr w:rsidR="0045013A" w:rsidRPr="006A6601" w14:paraId="0EA040B1" w14:textId="77777777" w:rsidTr="0045013A">
              <w:trPr>
                <w:trHeight w:val="202"/>
                <w:jc w:val="center"/>
              </w:trPr>
              <w:tc>
                <w:tcPr>
                  <w:tcW w:w="733" w:type="dxa"/>
                  <w:shd w:val="clear" w:color="auto" w:fill="auto"/>
                  <w:vAlign w:val="center"/>
                </w:tcPr>
                <w:p w14:paraId="2BB29132" w14:textId="34DE8F35" w:rsidR="0045013A" w:rsidRPr="006A6601" w:rsidRDefault="0045013A" w:rsidP="009D6F80">
                  <w:pPr>
                    <w:jc w:val="center"/>
                    <w:rPr>
                      <w:rFonts w:ascii="Arial" w:hAnsi="Arial" w:cs="Arial"/>
                      <w:sz w:val="12"/>
                      <w:szCs w:val="12"/>
                    </w:rPr>
                  </w:pPr>
                  <w:r>
                    <w:rPr>
                      <w:rFonts w:ascii="Arial" w:hAnsi="Arial" w:cs="Arial"/>
                      <w:sz w:val="12"/>
                      <w:szCs w:val="12"/>
                    </w:rPr>
                    <w:t>2</w:t>
                  </w:r>
                </w:p>
              </w:tc>
              <w:tc>
                <w:tcPr>
                  <w:tcW w:w="1010" w:type="dxa"/>
                  <w:shd w:val="clear" w:color="auto" w:fill="auto"/>
                  <w:vAlign w:val="bottom"/>
                </w:tcPr>
                <w:p w14:paraId="7C78FF3B" w14:textId="2D0D35F4" w:rsidR="0045013A" w:rsidRPr="006A6601" w:rsidRDefault="0045013A" w:rsidP="0045013A">
                  <w:pPr>
                    <w:jc w:val="center"/>
                    <w:rPr>
                      <w:rFonts w:ascii="Arial" w:hAnsi="Arial" w:cs="Arial"/>
                      <w:sz w:val="12"/>
                      <w:szCs w:val="12"/>
                    </w:rPr>
                  </w:pPr>
                  <w:r>
                    <w:rPr>
                      <w:rFonts w:ascii="Arial" w:hAnsi="Arial" w:cs="Arial"/>
                      <w:sz w:val="12"/>
                      <w:szCs w:val="12"/>
                    </w:rPr>
                    <w:t>NUSEFA</w:t>
                  </w:r>
                </w:p>
              </w:tc>
              <w:tc>
                <w:tcPr>
                  <w:tcW w:w="1874" w:type="dxa"/>
                  <w:vMerge/>
                  <w:shd w:val="clear" w:color="auto" w:fill="auto"/>
                  <w:vAlign w:val="center"/>
                </w:tcPr>
                <w:p w14:paraId="48E472FE" w14:textId="77777777" w:rsidR="0045013A" w:rsidRPr="006A6601" w:rsidRDefault="0045013A" w:rsidP="0045013A">
                  <w:pPr>
                    <w:jc w:val="both"/>
                    <w:rPr>
                      <w:rFonts w:ascii="Arial" w:hAnsi="Arial" w:cs="Arial"/>
                      <w:sz w:val="12"/>
                      <w:szCs w:val="12"/>
                    </w:rPr>
                  </w:pPr>
                </w:p>
              </w:tc>
              <w:tc>
                <w:tcPr>
                  <w:tcW w:w="709" w:type="dxa"/>
                  <w:vMerge/>
                  <w:shd w:val="clear" w:color="auto" w:fill="auto"/>
                  <w:vAlign w:val="center"/>
                </w:tcPr>
                <w:p w14:paraId="7F1C5E26" w14:textId="77777777" w:rsidR="0045013A" w:rsidRPr="006A6601" w:rsidRDefault="0045013A" w:rsidP="009D6F80">
                  <w:pPr>
                    <w:jc w:val="center"/>
                    <w:rPr>
                      <w:rFonts w:ascii="Arial" w:hAnsi="Arial" w:cs="Arial"/>
                      <w:sz w:val="12"/>
                      <w:szCs w:val="12"/>
                    </w:rPr>
                  </w:pPr>
                </w:p>
              </w:tc>
              <w:tc>
                <w:tcPr>
                  <w:tcW w:w="992" w:type="dxa"/>
                  <w:shd w:val="clear" w:color="auto" w:fill="auto"/>
                  <w:vAlign w:val="center"/>
                </w:tcPr>
                <w:p w14:paraId="7E54DCE0" w14:textId="41B82288" w:rsidR="0045013A" w:rsidRPr="006A6601" w:rsidRDefault="0045013A" w:rsidP="009D6F80">
                  <w:pPr>
                    <w:jc w:val="center"/>
                    <w:rPr>
                      <w:rFonts w:ascii="Arial" w:hAnsi="Arial" w:cs="Arial"/>
                      <w:sz w:val="12"/>
                      <w:szCs w:val="12"/>
                    </w:rPr>
                  </w:pPr>
                  <w:r>
                    <w:rPr>
                      <w:rFonts w:ascii="Arial" w:hAnsi="Arial" w:cs="Arial"/>
                      <w:sz w:val="12"/>
                      <w:szCs w:val="12"/>
                    </w:rPr>
                    <w:t>1</w:t>
                  </w:r>
                </w:p>
              </w:tc>
              <w:tc>
                <w:tcPr>
                  <w:tcW w:w="1276" w:type="dxa"/>
                  <w:shd w:val="clear" w:color="auto" w:fill="auto"/>
                  <w:vAlign w:val="center"/>
                </w:tcPr>
                <w:p w14:paraId="18AA6DFF" w14:textId="1AA3E41A" w:rsidR="0045013A" w:rsidRPr="006A6601" w:rsidRDefault="0045013A" w:rsidP="009D6F80">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5</w:t>
                  </w:r>
                  <w:r w:rsidRPr="006A6601">
                    <w:rPr>
                      <w:rFonts w:ascii="Arial" w:hAnsi="Arial" w:cs="Arial"/>
                      <w:sz w:val="12"/>
                      <w:szCs w:val="12"/>
                    </w:rPr>
                    <w:t>.000.000,00</w:t>
                  </w:r>
                </w:p>
              </w:tc>
              <w:tc>
                <w:tcPr>
                  <w:tcW w:w="1321" w:type="dxa"/>
                  <w:shd w:val="clear" w:color="auto" w:fill="auto"/>
                  <w:vAlign w:val="center"/>
                </w:tcPr>
                <w:p w14:paraId="5D4A8369" w14:textId="1C7282A7" w:rsidR="0045013A" w:rsidRPr="006A6601" w:rsidRDefault="0045013A" w:rsidP="009D6F80">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5</w:t>
                  </w:r>
                  <w:r w:rsidRPr="006A6601">
                    <w:rPr>
                      <w:rFonts w:ascii="Arial" w:hAnsi="Arial" w:cs="Arial"/>
                      <w:sz w:val="12"/>
                      <w:szCs w:val="12"/>
                    </w:rPr>
                    <w:t>.000.000,00</w:t>
                  </w:r>
                </w:p>
              </w:tc>
            </w:tr>
            <w:tr w:rsidR="0045013A" w:rsidRPr="006A6601" w14:paraId="0DE7CC53" w14:textId="77777777" w:rsidTr="007B3F3B">
              <w:trPr>
                <w:trHeight w:val="221"/>
                <w:jc w:val="center"/>
              </w:trPr>
              <w:tc>
                <w:tcPr>
                  <w:tcW w:w="6594" w:type="dxa"/>
                  <w:gridSpan w:val="6"/>
                  <w:shd w:val="clear" w:color="auto" w:fill="auto"/>
                  <w:vAlign w:val="center"/>
                </w:tcPr>
                <w:p w14:paraId="7B8E3E6B" w14:textId="6E636A39" w:rsidR="0045013A" w:rsidRPr="0045013A" w:rsidRDefault="0045013A" w:rsidP="0045013A">
                  <w:pPr>
                    <w:jc w:val="center"/>
                    <w:rPr>
                      <w:rFonts w:ascii="Arial" w:hAnsi="Arial" w:cs="Arial"/>
                      <w:b/>
                      <w:bCs/>
                      <w:sz w:val="12"/>
                      <w:szCs w:val="12"/>
                    </w:rPr>
                  </w:pPr>
                  <w:r w:rsidRPr="006A6601">
                    <w:rPr>
                      <w:rFonts w:ascii="Arial" w:hAnsi="Arial" w:cs="Arial"/>
                      <w:b/>
                      <w:bCs/>
                      <w:sz w:val="12"/>
                      <w:szCs w:val="12"/>
                    </w:rPr>
                    <w:t>Total</w:t>
                  </w:r>
                </w:p>
              </w:tc>
              <w:tc>
                <w:tcPr>
                  <w:tcW w:w="1321" w:type="dxa"/>
                  <w:shd w:val="clear" w:color="auto" w:fill="auto"/>
                  <w:vAlign w:val="center"/>
                </w:tcPr>
                <w:p w14:paraId="1AFD991E" w14:textId="4F1388AE" w:rsidR="0045013A" w:rsidRPr="0045013A" w:rsidRDefault="0045013A" w:rsidP="002C3ED9">
                  <w:pPr>
                    <w:jc w:val="right"/>
                    <w:rPr>
                      <w:rFonts w:ascii="Arial" w:hAnsi="Arial" w:cs="Arial"/>
                      <w:b/>
                      <w:bCs/>
                      <w:sz w:val="12"/>
                      <w:szCs w:val="12"/>
                    </w:rPr>
                  </w:pPr>
                  <w:r w:rsidRPr="0045013A">
                    <w:rPr>
                      <w:rFonts w:ascii="Arial" w:hAnsi="Arial" w:cs="Arial"/>
                      <w:b/>
                      <w:bCs/>
                      <w:sz w:val="12"/>
                      <w:szCs w:val="12"/>
                    </w:rPr>
                    <w:t>$ 95.000.000,00</w:t>
                  </w:r>
                </w:p>
              </w:tc>
            </w:tr>
          </w:tbl>
          <w:p w14:paraId="344C22E0" w14:textId="77777777" w:rsidR="004A4B49" w:rsidRPr="006A6601" w:rsidRDefault="004A4B49" w:rsidP="00764AF4">
            <w:pPr>
              <w:spacing w:after="0"/>
              <w:jc w:val="both"/>
              <w:rPr>
                <w:rFonts w:ascii="Arial" w:hAnsi="Arial" w:cs="Arial"/>
                <w:b/>
                <w:color w:val="FF0000"/>
                <w:sz w:val="8"/>
                <w:szCs w:val="8"/>
              </w:rPr>
            </w:pPr>
          </w:p>
          <w:p w14:paraId="7DD220BB" w14:textId="3F34DCB0" w:rsidR="004A4B49" w:rsidRPr="004704C7" w:rsidRDefault="004A4B49" w:rsidP="004704C7">
            <w:pPr>
              <w:spacing w:after="0" w:line="240" w:lineRule="auto"/>
              <w:jc w:val="both"/>
              <w:rPr>
                <w:rFonts w:ascii="Arial" w:hAnsi="Arial" w:cs="Arial"/>
                <w:color w:val="FF0000"/>
                <w:sz w:val="20"/>
              </w:rPr>
            </w:pPr>
            <w:r w:rsidRPr="00C97DB8">
              <w:rPr>
                <w:rFonts w:ascii="Arial" w:hAnsi="Arial" w:cs="Arial"/>
                <w:b/>
                <w:sz w:val="20"/>
                <w:szCs w:val="20"/>
              </w:rPr>
              <w:t xml:space="preserve">NOTA: </w:t>
            </w:r>
            <w:r w:rsidRPr="00C97DB8">
              <w:rPr>
                <w:rFonts w:ascii="Arial" w:hAnsi="Arial" w:cs="Arial"/>
                <w:sz w:val="20"/>
                <w:szCs w:val="20"/>
              </w:rPr>
              <w:t xml:space="preserve">El Departamento de Policía Cesar de la Policía Nacional, adjudicará el presente proceso hasta la totalidad del presupuesto asignado, hasta agotar el presupuesto es decir la suma de </w:t>
            </w:r>
            <w:r w:rsidR="0037457B">
              <w:rPr>
                <w:rFonts w:ascii="Arial" w:hAnsi="Arial" w:cs="Arial"/>
                <w:b/>
                <w:sz w:val="20"/>
              </w:rPr>
              <w:t>NOVENTA Y CINCO</w:t>
            </w:r>
            <w:r w:rsidRPr="00C97DB8">
              <w:rPr>
                <w:rFonts w:ascii="Arial" w:hAnsi="Arial" w:cs="Arial"/>
                <w:b/>
                <w:sz w:val="20"/>
              </w:rPr>
              <w:t xml:space="preserve"> MILLONES DE PESOS M/CTE ($</w:t>
            </w:r>
            <w:r w:rsidR="0037457B">
              <w:rPr>
                <w:rFonts w:ascii="Arial" w:hAnsi="Arial" w:cs="Arial"/>
                <w:b/>
                <w:sz w:val="20"/>
              </w:rPr>
              <w:t>95</w:t>
            </w:r>
            <w:r w:rsidRPr="00C97DB8">
              <w:rPr>
                <w:rFonts w:ascii="Arial" w:hAnsi="Arial" w:cs="Arial"/>
                <w:b/>
                <w:sz w:val="20"/>
              </w:rPr>
              <w:t>.000.000,00)</w:t>
            </w:r>
            <w:r w:rsidRPr="00C97DB8">
              <w:rPr>
                <w:rFonts w:ascii="Arial" w:hAnsi="Arial" w:cs="Arial"/>
                <w:sz w:val="20"/>
              </w:rPr>
              <w:t xml:space="preserve"> IVA </w:t>
            </w:r>
            <w:r w:rsidRPr="00C97DB8">
              <w:rPr>
                <w:rFonts w:ascii="Arial" w:hAnsi="Arial" w:cs="Arial"/>
                <w:sz w:val="20"/>
                <w:szCs w:val="20"/>
                <w:lang w:eastAsia="es-CO"/>
              </w:rPr>
              <w:t>incluido, impuestos y deducciones de ley</w:t>
            </w:r>
            <w:r w:rsidRPr="00C97DB8">
              <w:rPr>
                <w:rFonts w:ascii="Arial" w:hAnsi="Arial" w:cs="Arial"/>
                <w:bCs/>
                <w:sz w:val="20"/>
                <w:szCs w:val="20"/>
              </w:rPr>
              <w:t>,</w:t>
            </w:r>
            <w:r w:rsidRPr="00C97DB8">
              <w:rPr>
                <w:rFonts w:ascii="Arial" w:hAnsi="Arial" w:cs="Arial"/>
                <w:sz w:val="20"/>
                <w:szCs w:val="20"/>
              </w:rPr>
              <w:t xml:space="preserve"> según las necesidades de la institución y de acuerdo a los valores unitarios ofertados.</w:t>
            </w:r>
          </w:p>
        </w:tc>
      </w:tr>
      <w:tr w:rsidR="004A4B49" w:rsidRPr="00AA243B" w14:paraId="20122132" w14:textId="77777777" w:rsidTr="003E4979">
        <w:trPr>
          <w:trHeight w:val="60"/>
        </w:trPr>
        <w:tc>
          <w:tcPr>
            <w:tcW w:w="2491" w:type="dxa"/>
            <w:vAlign w:val="center"/>
          </w:tcPr>
          <w:p w14:paraId="5D63E86C" w14:textId="77777777" w:rsidR="004A4B49" w:rsidRPr="00AA243B" w:rsidRDefault="004A4B49" w:rsidP="00235233">
            <w:pPr>
              <w:numPr>
                <w:ilvl w:val="1"/>
                <w:numId w:val="2"/>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7999" w:type="dxa"/>
            <w:vAlign w:val="center"/>
          </w:tcPr>
          <w:p w14:paraId="6EE0F3BE" w14:textId="77777777" w:rsidR="004A14AA" w:rsidRDefault="004A14AA" w:rsidP="00BC474B">
            <w:pPr>
              <w:spacing w:after="0"/>
              <w:jc w:val="both"/>
              <w:rPr>
                <w:rFonts w:ascii="Arial" w:hAnsi="Arial" w:cs="Arial"/>
                <w:sz w:val="20"/>
              </w:rPr>
            </w:pPr>
          </w:p>
          <w:p w14:paraId="0E78D5F6" w14:textId="77777777" w:rsidR="004A14AA" w:rsidRDefault="004A14AA" w:rsidP="00BC474B">
            <w:pPr>
              <w:spacing w:after="0"/>
              <w:jc w:val="both"/>
              <w:rPr>
                <w:rFonts w:ascii="Arial" w:hAnsi="Arial" w:cs="Arial"/>
                <w:sz w:val="20"/>
              </w:rPr>
            </w:pPr>
          </w:p>
          <w:p w14:paraId="65771794" w14:textId="6071518C" w:rsidR="004A4B49" w:rsidRDefault="004A4B49" w:rsidP="00BC474B">
            <w:pPr>
              <w:spacing w:after="0"/>
              <w:jc w:val="both"/>
              <w:rPr>
                <w:rFonts w:ascii="Arial" w:hAnsi="Arial" w:cs="Arial"/>
                <w:sz w:val="20"/>
              </w:rPr>
            </w:pPr>
            <w:r w:rsidRPr="00D47024">
              <w:rPr>
                <w:rFonts w:ascii="Arial" w:hAnsi="Arial" w:cs="Arial"/>
                <w:sz w:val="20"/>
              </w:rPr>
              <w:t xml:space="preserve">Certificación del plan anual de adquisiciones No. </w:t>
            </w:r>
            <w:r w:rsidR="00EF4008" w:rsidRPr="00EF4008">
              <w:rPr>
                <w:rFonts w:ascii="Arial" w:hAnsi="Arial" w:cs="Arial"/>
                <w:sz w:val="20"/>
              </w:rPr>
              <w:t>No. 043 de fecha 15/03/2024</w:t>
            </w:r>
            <w:r w:rsidRPr="009B03F5">
              <w:rPr>
                <w:rFonts w:ascii="Arial" w:hAnsi="Arial" w:cs="Arial"/>
                <w:sz w:val="20"/>
              </w:rPr>
              <w:t>,</w:t>
            </w:r>
            <w:r w:rsidRPr="00C3370D">
              <w:rPr>
                <w:rFonts w:ascii="Arial" w:hAnsi="Arial" w:cs="Arial"/>
                <w:sz w:val="20"/>
              </w:rPr>
              <w:t xml:space="preserve"> expedido por la Oficina de Planeación del Departamento de Policía Cesar, por valor de </w:t>
            </w:r>
            <w:r w:rsidR="0037457B">
              <w:rPr>
                <w:rFonts w:ascii="Arial" w:hAnsi="Arial" w:cs="Arial"/>
                <w:b/>
                <w:sz w:val="20"/>
              </w:rPr>
              <w:t>NOVENTA Y CINCO</w:t>
            </w:r>
            <w:r w:rsidR="0037457B" w:rsidRPr="00C97DB8">
              <w:rPr>
                <w:rFonts w:ascii="Arial" w:hAnsi="Arial" w:cs="Arial"/>
                <w:b/>
                <w:sz w:val="20"/>
              </w:rPr>
              <w:t xml:space="preserve"> MILLONES DE PESOS M/CTE ($</w:t>
            </w:r>
            <w:r w:rsidR="0037457B">
              <w:rPr>
                <w:rFonts w:ascii="Arial" w:hAnsi="Arial" w:cs="Arial"/>
                <w:b/>
                <w:sz w:val="20"/>
              </w:rPr>
              <w:t>95</w:t>
            </w:r>
            <w:r w:rsidR="0037457B" w:rsidRPr="00C97DB8">
              <w:rPr>
                <w:rFonts w:ascii="Arial" w:hAnsi="Arial" w:cs="Arial"/>
                <w:b/>
                <w:sz w:val="20"/>
              </w:rPr>
              <w:t>.000.000,00)</w:t>
            </w:r>
            <w:r w:rsidRPr="00C3370D">
              <w:rPr>
                <w:rFonts w:ascii="Arial" w:hAnsi="Arial" w:cs="Arial"/>
                <w:sz w:val="20"/>
              </w:rPr>
              <w:t>, incluido IVA, discriminado, así:</w:t>
            </w:r>
          </w:p>
          <w:p w14:paraId="3C1111A3" w14:textId="77777777" w:rsidR="004A14AA" w:rsidRDefault="004A14AA" w:rsidP="00BC474B">
            <w:pPr>
              <w:spacing w:after="0"/>
              <w:jc w:val="both"/>
              <w:rPr>
                <w:rFonts w:ascii="Arial" w:hAnsi="Arial" w:cs="Arial"/>
                <w:sz w:val="20"/>
              </w:rPr>
            </w:pPr>
          </w:p>
          <w:p w14:paraId="17FAA7BE" w14:textId="77777777" w:rsidR="004A4B49" w:rsidRPr="004F357F" w:rsidRDefault="004A4B49" w:rsidP="00BC474B">
            <w:pPr>
              <w:spacing w:after="0"/>
              <w:jc w:val="both"/>
              <w:rPr>
                <w:rFonts w:ascii="Arial" w:hAnsi="Arial" w:cs="Arial"/>
                <w:color w:val="FF0000"/>
                <w:sz w:val="8"/>
                <w:szCs w:val="8"/>
              </w:rPr>
            </w:pPr>
          </w:p>
          <w:tbl>
            <w:tblPr>
              <w:tblW w:w="7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
              <w:gridCol w:w="817"/>
              <w:gridCol w:w="897"/>
              <w:gridCol w:w="751"/>
              <w:gridCol w:w="889"/>
              <w:gridCol w:w="1090"/>
              <w:gridCol w:w="828"/>
              <w:gridCol w:w="1105"/>
              <w:gridCol w:w="1276"/>
            </w:tblGrid>
            <w:tr w:rsidR="006742CD" w:rsidRPr="004F357F" w14:paraId="021AA854" w14:textId="77777777" w:rsidTr="004A14AA">
              <w:trPr>
                <w:trHeight w:val="235"/>
              </w:trPr>
              <w:tc>
                <w:tcPr>
                  <w:tcW w:w="0" w:type="auto"/>
                  <w:vAlign w:val="center"/>
                </w:tcPr>
                <w:p w14:paraId="73E49EA7" w14:textId="77777777" w:rsidR="004A4B49" w:rsidRPr="004F357F" w:rsidRDefault="004A4B49" w:rsidP="00665BE7">
                  <w:pPr>
                    <w:ind w:left="-110"/>
                    <w:jc w:val="center"/>
                    <w:rPr>
                      <w:rFonts w:ascii="Arial" w:hAnsi="Arial" w:cs="Arial"/>
                      <w:b/>
                      <w:bCs/>
                      <w:sz w:val="12"/>
                      <w:szCs w:val="12"/>
                    </w:rPr>
                  </w:pPr>
                  <w:r w:rsidRPr="004F357F">
                    <w:rPr>
                      <w:rFonts w:ascii="Arial" w:hAnsi="Arial" w:cs="Arial"/>
                      <w:b/>
                      <w:bCs/>
                      <w:sz w:val="12"/>
                      <w:szCs w:val="12"/>
                    </w:rPr>
                    <w:lastRenderedPageBreak/>
                    <w:t>No.</w:t>
                  </w:r>
                </w:p>
              </w:tc>
              <w:tc>
                <w:tcPr>
                  <w:tcW w:w="0" w:type="auto"/>
                  <w:vAlign w:val="center"/>
                </w:tcPr>
                <w:p w14:paraId="24A7587E" w14:textId="77777777"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Fecha</w:t>
                  </w:r>
                </w:p>
              </w:tc>
              <w:tc>
                <w:tcPr>
                  <w:tcW w:w="0" w:type="auto"/>
                  <w:vAlign w:val="center"/>
                </w:tcPr>
                <w:p w14:paraId="42FA9BEF" w14:textId="77777777"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Unidad</w:t>
                  </w:r>
                </w:p>
              </w:tc>
              <w:tc>
                <w:tcPr>
                  <w:tcW w:w="751" w:type="dxa"/>
                  <w:vAlign w:val="center"/>
                </w:tcPr>
                <w:p w14:paraId="233D0893" w14:textId="40185078"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Recurso</w:t>
                  </w:r>
                </w:p>
              </w:tc>
              <w:tc>
                <w:tcPr>
                  <w:tcW w:w="889" w:type="dxa"/>
                  <w:vAlign w:val="center"/>
                </w:tcPr>
                <w:p w14:paraId="777EC6B1" w14:textId="77777777"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No. Plan de compras</w:t>
                  </w:r>
                </w:p>
              </w:tc>
              <w:tc>
                <w:tcPr>
                  <w:tcW w:w="1090" w:type="dxa"/>
                  <w:vAlign w:val="center"/>
                </w:tcPr>
                <w:p w14:paraId="55996597" w14:textId="77777777"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Descripción</w:t>
                  </w:r>
                </w:p>
              </w:tc>
              <w:tc>
                <w:tcPr>
                  <w:tcW w:w="828" w:type="dxa"/>
                  <w:vAlign w:val="center"/>
                </w:tcPr>
                <w:p w14:paraId="78DB4445" w14:textId="56D659E4"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Cantidad</w:t>
                  </w:r>
                </w:p>
              </w:tc>
              <w:tc>
                <w:tcPr>
                  <w:tcW w:w="1105" w:type="dxa"/>
                  <w:vAlign w:val="center"/>
                </w:tcPr>
                <w:p w14:paraId="0ED6F2EC" w14:textId="171D6792"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Valor unitario</w:t>
                  </w:r>
                </w:p>
              </w:tc>
              <w:tc>
                <w:tcPr>
                  <w:tcW w:w="1276" w:type="dxa"/>
                  <w:vAlign w:val="center"/>
                </w:tcPr>
                <w:p w14:paraId="6731F1EB" w14:textId="77777777" w:rsidR="004A4B49" w:rsidRPr="004F357F" w:rsidRDefault="004A4B49" w:rsidP="00665BE7">
                  <w:pPr>
                    <w:jc w:val="center"/>
                    <w:rPr>
                      <w:rFonts w:ascii="Arial" w:hAnsi="Arial" w:cs="Arial"/>
                      <w:b/>
                      <w:bCs/>
                      <w:sz w:val="12"/>
                      <w:szCs w:val="12"/>
                    </w:rPr>
                  </w:pPr>
                  <w:r w:rsidRPr="004F357F">
                    <w:rPr>
                      <w:rFonts w:ascii="Arial" w:hAnsi="Arial" w:cs="Arial"/>
                      <w:b/>
                      <w:bCs/>
                      <w:sz w:val="12"/>
                      <w:szCs w:val="12"/>
                    </w:rPr>
                    <w:t>Valor total</w:t>
                  </w:r>
                </w:p>
              </w:tc>
            </w:tr>
            <w:tr w:rsidR="0037457B" w:rsidRPr="004F357F" w14:paraId="698F31B4" w14:textId="77777777" w:rsidTr="00D710FD">
              <w:trPr>
                <w:trHeight w:val="209"/>
              </w:trPr>
              <w:tc>
                <w:tcPr>
                  <w:tcW w:w="0" w:type="auto"/>
                  <w:vAlign w:val="center"/>
                </w:tcPr>
                <w:p w14:paraId="53B85DD4" w14:textId="1BEB3D99" w:rsidR="0037457B" w:rsidRPr="004F357F" w:rsidRDefault="0037457B" w:rsidP="0037457B">
                  <w:pPr>
                    <w:jc w:val="center"/>
                    <w:rPr>
                      <w:rFonts w:ascii="Arial" w:hAnsi="Arial" w:cs="Arial"/>
                      <w:sz w:val="12"/>
                      <w:szCs w:val="12"/>
                    </w:rPr>
                  </w:pPr>
                  <w:r w:rsidRPr="004F357F">
                    <w:rPr>
                      <w:rFonts w:ascii="Arial" w:hAnsi="Arial" w:cs="Arial"/>
                      <w:sz w:val="12"/>
                      <w:szCs w:val="12"/>
                    </w:rPr>
                    <w:t>1</w:t>
                  </w:r>
                </w:p>
              </w:tc>
              <w:tc>
                <w:tcPr>
                  <w:tcW w:w="0" w:type="auto"/>
                  <w:vAlign w:val="center"/>
                </w:tcPr>
                <w:p w14:paraId="62F47A83" w14:textId="60D9CC01" w:rsidR="0037457B" w:rsidRPr="004F357F" w:rsidRDefault="0045013A" w:rsidP="0037457B">
                  <w:pPr>
                    <w:jc w:val="both"/>
                    <w:rPr>
                      <w:rFonts w:ascii="Arial" w:hAnsi="Arial" w:cs="Arial"/>
                      <w:sz w:val="12"/>
                      <w:szCs w:val="12"/>
                    </w:rPr>
                  </w:pPr>
                  <w:r>
                    <w:rPr>
                      <w:rFonts w:ascii="Arial" w:hAnsi="Arial" w:cs="Arial"/>
                      <w:sz w:val="12"/>
                      <w:szCs w:val="12"/>
                    </w:rPr>
                    <w:t>15</w:t>
                  </w:r>
                  <w:r w:rsidR="0037457B" w:rsidRPr="009B03F5">
                    <w:rPr>
                      <w:rFonts w:ascii="Arial" w:hAnsi="Arial" w:cs="Arial"/>
                      <w:sz w:val="12"/>
                      <w:szCs w:val="12"/>
                    </w:rPr>
                    <w:t>/0</w:t>
                  </w:r>
                  <w:r>
                    <w:rPr>
                      <w:rFonts w:ascii="Arial" w:hAnsi="Arial" w:cs="Arial"/>
                      <w:sz w:val="12"/>
                      <w:szCs w:val="12"/>
                    </w:rPr>
                    <w:t>3</w:t>
                  </w:r>
                  <w:r w:rsidR="0037457B" w:rsidRPr="009B03F5">
                    <w:rPr>
                      <w:rFonts w:ascii="Arial" w:hAnsi="Arial" w:cs="Arial"/>
                      <w:sz w:val="12"/>
                      <w:szCs w:val="12"/>
                    </w:rPr>
                    <w:t>/202</w:t>
                  </w:r>
                  <w:r>
                    <w:rPr>
                      <w:rFonts w:ascii="Arial" w:hAnsi="Arial" w:cs="Arial"/>
                      <w:sz w:val="12"/>
                      <w:szCs w:val="12"/>
                    </w:rPr>
                    <w:t>4</w:t>
                  </w:r>
                </w:p>
              </w:tc>
              <w:tc>
                <w:tcPr>
                  <w:tcW w:w="0" w:type="auto"/>
                  <w:vAlign w:val="center"/>
                </w:tcPr>
                <w:p w14:paraId="580CE508" w14:textId="2335EC75" w:rsidR="0037457B" w:rsidRPr="004F357F" w:rsidRDefault="0037457B" w:rsidP="0037457B">
                  <w:pPr>
                    <w:jc w:val="center"/>
                    <w:rPr>
                      <w:rFonts w:ascii="Arial" w:hAnsi="Arial" w:cs="Arial"/>
                      <w:sz w:val="12"/>
                      <w:szCs w:val="12"/>
                    </w:rPr>
                  </w:pPr>
                  <w:r w:rsidRPr="004F357F">
                    <w:rPr>
                      <w:rFonts w:ascii="Arial" w:hAnsi="Arial" w:cs="Arial"/>
                      <w:sz w:val="12"/>
                      <w:szCs w:val="12"/>
                    </w:rPr>
                    <w:t>BIENESTAR SOCIAL</w:t>
                  </w:r>
                </w:p>
              </w:tc>
              <w:tc>
                <w:tcPr>
                  <w:tcW w:w="751" w:type="dxa"/>
                  <w:vAlign w:val="center"/>
                </w:tcPr>
                <w:p w14:paraId="01BB3DE6" w14:textId="5A805517" w:rsidR="0037457B" w:rsidRPr="004F357F" w:rsidRDefault="0037457B" w:rsidP="0037457B">
                  <w:pPr>
                    <w:jc w:val="center"/>
                    <w:rPr>
                      <w:rFonts w:ascii="Arial" w:hAnsi="Arial" w:cs="Arial"/>
                      <w:sz w:val="12"/>
                      <w:szCs w:val="12"/>
                    </w:rPr>
                  </w:pPr>
                  <w:r w:rsidRPr="004F357F">
                    <w:rPr>
                      <w:rFonts w:ascii="Arial" w:hAnsi="Arial" w:cs="Arial"/>
                      <w:sz w:val="12"/>
                      <w:szCs w:val="12"/>
                    </w:rPr>
                    <w:t>16</w:t>
                  </w:r>
                </w:p>
              </w:tc>
              <w:tc>
                <w:tcPr>
                  <w:tcW w:w="889" w:type="dxa"/>
                  <w:vAlign w:val="center"/>
                </w:tcPr>
                <w:p w14:paraId="074259CE" w14:textId="47DA96DD" w:rsidR="0037457B" w:rsidRPr="004F357F" w:rsidRDefault="0045013A" w:rsidP="0037457B">
                  <w:pPr>
                    <w:jc w:val="center"/>
                    <w:rPr>
                      <w:rFonts w:ascii="Arial" w:hAnsi="Arial" w:cs="Arial"/>
                      <w:sz w:val="12"/>
                      <w:szCs w:val="12"/>
                    </w:rPr>
                  </w:pPr>
                  <w:r>
                    <w:rPr>
                      <w:rFonts w:ascii="Arial" w:hAnsi="Arial" w:cs="Arial"/>
                      <w:sz w:val="12"/>
                      <w:szCs w:val="12"/>
                    </w:rPr>
                    <w:t>043</w:t>
                  </w:r>
                </w:p>
              </w:tc>
              <w:tc>
                <w:tcPr>
                  <w:tcW w:w="1090" w:type="dxa"/>
                  <w:vAlign w:val="center"/>
                </w:tcPr>
                <w:p w14:paraId="177BDEA0" w14:textId="19A67F5C" w:rsidR="0037457B" w:rsidRPr="004F357F" w:rsidRDefault="0045013A" w:rsidP="0037457B">
                  <w:pPr>
                    <w:jc w:val="center"/>
                    <w:rPr>
                      <w:rFonts w:ascii="Arial" w:hAnsi="Arial" w:cs="Arial"/>
                      <w:sz w:val="12"/>
                      <w:szCs w:val="12"/>
                    </w:rPr>
                  </w:pPr>
                  <w:r>
                    <w:rPr>
                      <w:rFonts w:ascii="Arial" w:hAnsi="Arial" w:cs="Arial"/>
                      <w:sz w:val="12"/>
                      <w:szCs w:val="12"/>
                    </w:rPr>
                    <w:t xml:space="preserve">Actividades de bienestar social prevención del riesgo psicosocial (componente apoyo </w:t>
                  </w:r>
                  <w:r w:rsidR="00D710FD">
                    <w:rPr>
                      <w:rFonts w:ascii="Arial" w:hAnsi="Arial" w:cs="Arial"/>
                      <w:sz w:val="12"/>
                      <w:szCs w:val="12"/>
                    </w:rPr>
                    <w:t>psicosocial y recreo deportivo)</w:t>
                  </w:r>
                </w:p>
              </w:tc>
              <w:tc>
                <w:tcPr>
                  <w:tcW w:w="828" w:type="dxa"/>
                  <w:vAlign w:val="center"/>
                </w:tcPr>
                <w:p w14:paraId="06185FBC" w14:textId="7B388694" w:rsidR="0037457B" w:rsidRPr="004F357F" w:rsidRDefault="0037457B" w:rsidP="0037457B">
                  <w:pPr>
                    <w:jc w:val="center"/>
                    <w:rPr>
                      <w:rFonts w:ascii="Arial" w:hAnsi="Arial" w:cs="Arial"/>
                      <w:sz w:val="12"/>
                      <w:szCs w:val="12"/>
                    </w:rPr>
                  </w:pPr>
                  <w:r w:rsidRPr="004F357F">
                    <w:rPr>
                      <w:rFonts w:ascii="Arial" w:hAnsi="Arial" w:cs="Arial"/>
                      <w:sz w:val="12"/>
                      <w:szCs w:val="12"/>
                    </w:rPr>
                    <w:t>1</w:t>
                  </w:r>
                </w:p>
              </w:tc>
              <w:tc>
                <w:tcPr>
                  <w:tcW w:w="1105" w:type="dxa"/>
                  <w:vAlign w:val="center"/>
                </w:tcPr>
                <w:p w14:paraId="701D5BB0" w14:textId="0401AC3C" w:rsidR="0037457B" w:rsidRPr="004F357F" w:rsidRDefault="0037457B" w:rsidP="00D710FD">
                  <w:pPr>
                    <w:jc w:val="center"/>
                    <w:rPr>
                      <w:rFonts w:ascii="Arial" w:hAnsi="Arial" w:cs="Arial"/>
                      <w:sz w:val="12"/>
                      <w:szCs w:val="12"/>
                    </w:rPr>
                  </w:pPr>
                  <w:r w:rsidRPr="00B31C8F">
                    <w:rPr>
                      <w:rFonts w:ascii="Arial" w:hAnsi="Arial" w:cs="Arial"/>
                      <w:sz w:val="12"/>
                      <w:szCs w:val="12"/>
                    </w:rPr>
                    <w:t>$ 9</w:t>
                  </w:r>
                  <w:r w:rsidR="00D710FD">
                    <w:rPr>
                      <w:rFonts w:ascii="Arial" w:hAnsi="Arial" w:cs="Arial"/>
                      <w:sz w:val="12"/>
                      <w:szCs w:val="12"/>
                    </w:rPr>
                    <w:t>0</w:t>
                  </w:r>
                  <w:r w:rsidRPr="00B31C8F">
                    <w:rPr>
                      <w:rFonts w:ascii="Arial" w:hAnsi="Arial" w:cs="Arial"/>
                      <w:sz w:val="12"/>
                      <w:szCs w:val="12"/>
                    </w:rPr>
                    <w:t>.000.000,00</w:t>
                  </w:r>
                </w:p>
              </w:tc>
              <w:tc>
                <w:tcPr>
                  <w:tcW w:w="1276" w:type="dxa"/>
                  <w:vAlign w:val="center"/>
                </w:tcPr>
                <w:p w14:paraId="315373D3" w14:textId="60FA978C" w:rsidR="0037457B" w:rsidRPr="004F357F" w:rsidRDefault="0037457B" w:rsidP="00D710FD">
                  <w:pPr>
                    <w:jc w:val="center"/>
                    <w:rPr>
                      <w:rFonts w:ascii="Arial" w:hAnsi="Arial" w:cs="Arial"/>
                      <w:sz w:val="12"/>
                      <w:szCs w:val="12"/>
                    </w:rPr>
                  </w:pPr>
                  <w:r w:rsidRPr="00B31C8F">
                    <w:rPr>
                      <w:rFonts w:ascii="Arial" w:hAnsi="Arial" w:cs="Arial"/>
                      <w:sz w:val="12"/>
                      <w:szCs w:val="12"/>
                    </w:rPr>
                    <w:t>$ 9</w:t>
                  </w:r>
                  <w:r w:rsidR="00D710FD">
                    <w:rPr>
                      <w:rFonts w:ascii="Arial" w:hAnsi="Arial" w:cs="Arial"/>
                      <w:sz w:val="12"/>
                      <w:szCs w:val="12"/>
                    </w:rPr>
                    <w:t>0</w:t>
                  </w:r>
                  <w:r w:rsidRPr="00B31C8F">
                    <w:rPr>
                      <w:rFonts w:ascii="Arial" w:hAnsi="Arial" w:cs="Arial"/>
                      <w:sz w:val="12"/>
                      <w:szCs w:val="12"/>
                    </w:rPr>
                    <w:t>.000.000,00</w:t>
                  </w:r>
                </w:p>
              </w:tc>
            </w:tr>
            <w:tr w:rsidR="00D710FD" w:rsidRPr="004F357F" w14:paraId="03AEA878" w14:textId="77777777" w:rsidTr="007B3F3B">
              <w:trPr>
                <w:trHeight w:val="209"/>
              </w:trPr>
              <w:tc>
                <w:tcPr>
                  <w:tcW w:w="0" w:type="auto"/>
                  <w:vAlign w:val="center"/>
                </w:tcPr>
                <w:p w14:paraId="76108058" w14:textId="77777777" w:rsidR="00D710FD" w:rsidRPr="004F357F" w:rsidRDefault="00D710FD" w:rsidP="00D710FD">
                  <w:pPr>
                    <w:jc w:val="center"/>
                    <w:rPr>
                      <w:rFonts w:ascii="Arial" w:hAnsi="Arial" w:cs="Arial"/>
                      <w:sz w:val="12"/>
                      <w:szCs w:val="12"/>
                    </w:rPr>
                  </w:pPr>
                </w:p>
              </w:tc>
              <w:tc>
                <w:tcPr>
                  <w:tcW w:w="0" w:type="auto"/>
                  <w:vAlign w:val="center"/>
                </w:tcPr>
                <w:p w14:paraId="7218AED2" w14:textId="6F613004" w:rsidR="00D710FD" w:rsidRDefault="00D710FD" w:rsidP="00D710FD">
                  <w:pPr>
                    <w:jc w:val="center"/>
                    <w:rPr>
                      <w:rFonts w:ascii="Arial" w:hAnsi="Arial" w:cs="Arial"/>
                      <w:sz w:val="12"/>
                      <w:szCs w:val="12"/>
                    </w:rPr>
                  </w:pPr>
                  <w:r>
                    <w:rPr>
                      <w:rFonts w:ascii="Arial" w:hAnsi="Arial" w:cs="Arial"/>
                      <w:sz w:val="12"/>
                      <w:szCs w:val="12"/>
                    </w:rPr>
                    <w:t>15</w:t>
                  </w:r>
                  <w:r w:rsidRPr="009B03F5">
                    <w:rPr>
                      <w:rFonts w:ascii="Arial" w:hAnsi="Arial" w:cs="Arial"/>
                      <w:sz w:val="12"/>
                      <w:szCs w:val="12"/>
                    </w:rPr>
                    <w:t>/0</w:t>
                  </w:r>
                  <w:r>
                    <w:rPr>
                      <w:rFonts w:ascii="Arial" w:hAnsi="Arial" w:cs="Arial"/>
                      <w:sz w:val="12"/>
                      <w:szCs w:val="12"/>
                    </w:rPr>
                    <w:t>3</w:t>
                  </w:r>
                  <w:r w:rsidRPr="009B03F5">
                    <w:rPr>
                      <w:rFonts w:ascii="Arial" w:hAnsi="Arial" w:cs="Arial"/>
                      <w:sz w:val="12"/>
                      <w:szCs w:val="12"/>
                    </w:rPr>
                    <w:t>/202</w:t>
                  </w:r>
                  <w:r>
                    <w:rPr>
                      <w:rFonts w:ascii="Arial" w:hAnsi="Arial" w:cs="Arial"/>
                      <w:sz w:val="12"/>
                      <w:szCs w:val="12"/>
                    </w:rPr>
                    <w:t>4</w:t>
                  </w:r>
                </w:p>
              </w:tc>
              <w:tc>
                <w:tcPr>
                  <w:tcW w:w="0" w:type="auto"/>
                  <w:vAlign w:val="center"/>
                </w:tcPr>
                <w:p w14:paraId="37F79C0F" w14:textId="2CFA78BE" w:rsidR="00D710FD" w:rsidRPr="004F357F" w:rsidRDefault="00D710FD" w:rsidP="00D710FD">
                  <w:pPr>
                    <w:jc w:val="center"/>
                    <w:rPr>
                      <w:rFonts w:ascii="Arial" w:hAnsi="Arial" w:cs="Arial"/>
                      <w:sz w:val="12"/>
                      <w:szCs w:val="12"/>
                    </w:rPr>
                  </w:pPr>
                  <w:r>
                    <w:rPr>
                      <w:rFonts w:ascii="Arial" w:hAnsi="Arial" w:cs="Arial"/>
                      <w:sz w:val="12"/>
                      <w:szCs w:val="12"/>
                    </w:rPr>
                    <w:t>NUSEFA</w:t>
                  </w:r>
                </w:p>
              </w:tc>
              <w:tc>
                <w:tcPr>
                  <w:tcW w:w="751" w:type="dxa"/>
                  <w:vAlign w:val="center"/>
                </w:tcPr>
                <w:p w14:paraId="312AC956" w14:textId="0F1EB670" w:rsidR="00D710FD" w:rsidRPr="004F357F" w:rsidRDefault="00D710FD" w:rsidP="00D710FD">
                  <w:pPr>
                    <w:jc w:val="center"/>
                    <w:rPr>
                      <w:rFonts w:ascii="Arial" w:hAnsi="Arial" w:cs="Arial"/>
                      <w:sz w:val="12"/>
                      <w:szCs w:val="12"/>
                    </w:rPr>
                  </w:pPr>
                  <w:r w:rsidRPr="004F357F">
                    <w:rPr>
                      <w:rFonts w:ascii="Arial" w:hAnsi="Arial" w:cs="Arial"/>
                      <w:sz w:val="12"/>
                      <w:szCs w:val="12"/>
                    </w:rPr>
                    <w:t>16</w:t>
                  </w:r>
                </w:p>
              </w:tc>
              <w:tc>
                <w:tcPr>
                  <w:tcW w:w="889" w:type="dxa"/>
                  <w:vAlign w:val="center"/>
                </w:tcPr>
                <w:p w14:paraId="517AB292" w14:textId="28499CB6" w:rsidR="00D710FD" w:rsidRPr="009B03F5" w:rsidRDefault="00D710FD" w:rsidP="00D710FD">
                  <w:pPr>
                    <w:jc w:val="center"/>
                    <w:rPr>
                      <w:rFonts w:ascii="Arial" w:hAnsi="Arial" w:cs="Arial"/>
                      <w:sz w:val="12"/>
                      <w:szCs w:val="12"/>
                    </w:rPr>
                  </w:pPr>
                  <w:r>
                    <w:rPr>
                      <w:rFonts w:ascii="Arial" w:hAnsi="Arial" w:cs="Arial"/>
                      <w:sz w:val="12"/>
                      <w:szCs w:val="12"/>
                    </w:rPr>
                    <w:t>043</w:t>
                  </w:r>
                </w:p>
              </w:tc>
              <w:tc>
                <w:tcPr>
                  <w:tcW w:w="1090" w:type="dxa"/>
                  <w:vAlign w:val="center"/>
                </w:tcPr>
                <w:p w14:paraId="6B216C12" w14:textId="402B0C63" w:rsidR="00D710FD" w:rsidRPr="004F357F" w:rsidRDefault="00D710FD" w:rsidP="00D710FD">
                  <w:pPr>
                    <w:jc w:val="center"/>
                    <w:rPr>
                      <w:rFonts w:ascii="Arial" w:hAnsi="Arial" w:cs="Arial"/>
                      <w:sz w:val="12"/>
                      <w:szCs w:val="12"/>
                    </w:rPr>
                  </w:pPr>
                  <w:r>
                    <w:rPr>
                      <w:rFonts w:ascii="Arial" w:hAnsi="Arial" w:cs="Arial"/>
                      <w:sz w:val="12"/>
                      <w:szCs w:val="12"/>
                    </w:rPr>
                    <w:t>Actividades de bienestar social gestión comunidad</w:t>
                  </w:r>
                </w:p>
              </w:tc>
              <w:tc>
                <w:tcPr>
                  <w:tcW w:w="828" w:type="dxa"/>
                  <w:vAlign w:val="center"/>
                </w:tcPr>
                <w:p w14:paraId="7C3BD0FE" w14:textId="4E8717B8" w:rsidR="00D710FD" w:rsidRPr="004F357F" w:rsidRDefault="00D710FD" w:rsidP="00D710FD">
                  <w:pPr>
                    <w:jc w:val="center"/>
                    <w:rPr>
                      <w:rFonts w:ascii="Arial" w:hAnsi="Arial" w:cs="Arial"/>
                      <w:sz w:val="12"/>
                      <w:szCs w:val="12"/>
                    </w:rPr>
                  </w:pPr>
                  <w:r>
                    <w:rPr>
                      <w:rFonts w:ascii="Arial" w:hAnsi="Arial" w:cs="Arial"/>
                      <w:sz w:val="12"/>
                      <w:szCs w:val="12"/>
                    </w:rPr>
                    <w:t>1</w:t>
                  </w:r>
                </w:p>
              </w:tc>
              <w:tc>
                <w:tcPr>
                  <w:tcW w:w="1105" w:type="dxa"/>
                  <w:vAlign w:val="center"/>
                </w:tcPr>
                <w:p w14:paraId="1DCD9431" w14:textId="03283644" w:rsidR="00D710FD" w:rsidRPr="00B31C8F" w:rsidRDefault="00D710FD" w:rsidP="00D710FD">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5</w:t>
                  </w:r>
                  <w:r w:rsidRPr="006A6601">
                    <w:rPr>
                      <w:rFonts w:ascii="Arial" w:hAnsi="Arial" w:cs="Arial"/>
                      <w:sz w:val="12"/>
                      <w:szCs w:val="12"/>
                    </w:rPr>
                    <w:t>.000.000,00</w:t>
                  </w:r>
                </w:p>
              </w:tc>
              <w:tc>
                <w:tcPr>
                  <w:tcW w:w="1276" w:type="dxa"/>
                  <w:vAlign w:val="center"/>
                </w:tcPr>
                <w:p w14:paraId="72BACF46" w14:textId="38B67238" w:rsidR="00D710FD" w:rsidRPr="00B31C8F" w:rsidRDefault="00D710FD" w:rsidP="00D710FD">
                  <w:pPr>
                    <w:jc w:val="right"/>
                    <w:rPr>
                      <w:rFonts w:ascii="Arial" w:hAnsi="Arial" w:cs="Arial"/>
                      <w:sz w:val="12"/>
                      <w:szCs w:val="12"/>
                    </w:rPr>
                  </w:pPr>
                  <w:r w:rsidRPr="006A6601">
                    <w:rPr>
                      <w:rFonts w:ascii="Arial" w:hAnsi="Arial" w:cs="Arial"/>
                      <w:sz w:val="12"/>
                      <w:szCs w:val="12"/>
                    </w:rPr>
                    <w:t xml:space="preserve">$ </w:t>
                  </w:r>
                  <w:r>
                    <w:rPr>
                      <w:rFonts w:ascii="Arial" w:hAnsi="Arial" w:cs="Arial"/>
                      <w:sz w:val="12"/>
                      <w:szCs w:val="12"/>
                    </w:rPr>
                    <w:t>5</w:t>
                  </w:r>
                  <w:r w:rsidRPr="006A6601">
                    <w:rPr>
                      <w:rFonts w:ascii="Arial" w:hAnsi="Arial" w:cs="Arial"/>
                      <w:sz w:val="12"/>
                      <w:szCs w:val="12"/>
                    </w:rPr>
                    <w:t>.000.000,00</w:t>
                  </w:r>
                </w:p>
              </w:tc>
            </w:tr>
            <w:tr w:rsidR="00D710FD" w:rsidRPr="004F357F" w14:paraId="0F4814D0" w14:textId="77777777" w:rsidTr="00D710FD">
              <w:trPr>
                <w:trHeight w:val="209"/>
              </w:trPr>
              <w:tc>
                <w:tcPr>
                  <w:tcW w:w="6677" w:type="dxa"/>
                  <w:gridSpan w:val="8"/>
                  <w:vAlign w:val="center"/>
                </w:tcPr>
                <w:p w14:paraId="7B87BD16" w14:textId="369690A0" w:rsidR="00D710FD" w:rsidRPr="00D710FD" w:rsidRDefault="00D710FD" w:rsidP="00D710FD">
                  <w:pPr>
                    <w:jc w:val="center"/>
                    <w:rPr>
                      <w:rFonts w:ascii="Arial" w:hAnsi="Arial" w:cs="Arial"/>
                      <w:b/>
                      <w:bCs/>
                      <w:sz w:val="12"/>
                      <w:szCs w:val="12"/>
                    </w:rPr>
                  </w:pPr>
                  <w:r w:rsidRPr="00D710FD">
                    <w:rPr>
                      <w:rFonts w:ascii="Arial" w:hAnsi="Arial" w:cs="Arial"/>
                      <w:b/>
                      <w:bCs/>
                      <w:sz w:val="12"/>
                      <w:szCs w:val="12"/>
                    </w:rPr>
                    <w:t>TOTAL</w:t>
                  </w:r>
                </w:p>
              </w:tc>
              <w:tc>
                <w:tcPr>
                  <w:tcW w:w="1276" w:type="dxa"/>
                </w:tcPr>
                <w:p w14:paraId="216DE071" w14:textId="7442CD20" w:rsidR="00D710FD" w:rsidRPr="004F357F" w:rsidRDefault="00D710FD" w:rsidP="0045013A">
                  <w:pPr>
                    <w:jc w:val="right"/>
                    <w:rPr>
                      <w:rFonts w:ascii="Arial" w:hAnsi="Arial" w:cs="Arial"/>
                      <w:b/>
                      <w:bCs/>
                      <w:sz w:val="12"/>
                      <w:szCs w:val="12"/>
                    </w:rPr>
                  </w:pPr>
                  <w:r w:rsidRPr="00262925">
                    <w:rPr>
                      <w:rFonts w:ascii="Arial" w:hAnsi="Arial" w:cs="Arial"/>
                      <w:sz w:val="12"/>
                      <w:szCs w:val="12"/>
                    </w:rPr>
                    <w:t>$ 95.000.000,00</w:t>
                  </w:r>
                </w:p>
              </w:tc>
            </w:tr>
          </w:tbl>
          <w:p w14:paraId="5433A9A4" w14:textId="77777777" w:rsidR="004A4B49" w:rsidRPr="00D52623" w:rsidRDefault="004A4B49" w:rsidP="00BC474B">
            <w:pPr>
              <w:spacing w:after="0"/>
              <w:jc w:val="both"/>
              <w:rPr>
                <w:rFonts w:ascii="Arial" w:hAnsi="Arial" w:cs="Arial"/>
                <w:sz w:val="6"/>
                <w:szCs w:val="6"/>
              </w:rPr>
            </w:pPr>
          </w:p>
          <w:p w14:paraId="5B532728" w14:textId="08BCF5F0" w:rsidR="004A4B49" w:rsidRPr="00BC474B" w:rsidRDefault="004A4B49" w:rsidP="00BC474B">
            <w:pPr>
              <w:spacing w:after="0"/>
              <w:jc w:val="both"/>
              <w:rPr>
                <w:rFonts w:ascii="Arial" w:hAnsi="Arial" w:cs="Arial"/>
                <w:sz w:val="6"/>
                <w:szCs w:val="6"/>
              </w:rPr>
            </w:pPr>
          </w:p>
        </w:tc>
      </w:tr>
      <w:tr w:rsidR="004A4B49" w:rsidRPr="00AA243B" w14:paraId="5FD5FCFC" w14:textId="77777777" w:rsidTr="003E4979">
        <w:trPr>
          <w:trHeight w:val="60"/>
        </w:trPr>
        <w:tc>
          <w:tcPr>
            <w:tcW w:w="2491" w:type="dxa"/>
            <w:vAlign w:val="center"/>
          </w:tcPr>
          <w:p w14:paraId="20CFF5F3" w14:textId="4FEC724A" w:rsidR="004A4B49" w:rsidRPr="00EA468F" w:rsidRDefault="004A4B49" w:rsidP="00235233">
            <w:pPr>
              <w:numPr>
                <w:ilvl w:val="1"/>
                <w:numId w:val="2"/>
              </w:numPr>
              <w:spacing w:after="0" w:line="240" w:lineRule="auto"/>
              <w:ind w:left="0" w:firstLine="0"/>
              <w:rPr>
                <w:rFonts w:ascii="Arial" w:hAnsi="Arial" w:cs="Arial"/>
                <w:b/>
                <w:sz w:val="20"/>
              </w:rPr>
            </w:pPr>
            <w:r w:rsidRPr="00F4299F">
              <w:rPr>
                <w:rFonts w:ascii="Arial" w:hAnsi="Arial" w:cs="Arial"/>
                <w:b/>
                <w:sz w:val="20"/>
              </w:rPr>
              <w:lastRenderedPageBreak/>
              <w:t>CLASE DE CONTRATO</w:t>
            </w:r>
          </w:p>
        </w:tc>
        <w:tc>
          <w:tcPr>
            <w:tcW w:w="7999" w:type="dxa"/>
            <w:vAlign w:val="center"/>
          </w:tcPr>
          <w:p w14:paraId="651B353B" w14:textId="56C1449D" w:rsidR="004A4B49" w:rsidRPr="009B3A72" w:rsidRDefault="004A4B49" w:rsidP="00EA468F">
            <w:pPr>
              <w:spacing w:after="0"/>
              <w:jc w:val="both"/>
              <w:rPr>
                <w:rFonts w:ascii="Arial" w:hAnsi="Arial" w:cs="Arial"/>
                <w:color w:val="808080" w:themeColor="background1" w:themeShade="80"/>
                <w:sz w:val="20"/>
                <w:szCs w:val="20"/>
              </w:rPr>
            </w:pPr>
            <w:r w:rsidRPr="009B3A72">
              <w:rPr>
                <w:rFonts w:ascii="Arial" w:hAnsi="Arial" w:cs="Arial"/>
                <w:sz w:val="20"/>
                <w:szCs w:val="20"/>
              </w:rPr>
              <w:t>Clase de contrato: Contrato de prestación de servicios, (Art 32 Ley 80 de 1.993, Código Civil y Código de Comercio).</w:t>
            </w:r>
          </w:p>
        </w:tc>
      </w:tr>
      <w:tr w:rsidR="004A4B49" w:rsidRPr="00AA243B" w14:paraId="083D8F8A" w14:textId="77777777" w:rsidTr="003E4979">
        <w:trPr>
          <w:trHeight w:val="60"/>
        </w:trPr>
        <w:tc>
          <w:tcPr>
            <w:tcW w:w="2491" w:type="dxa"/>
            <w:vAlign w:val="center"/>
          </w:tcPr>
          <w:p w14:paraId="2F57469C" w14:textId="77777777" w:rsidR="004A4B49" w:rsidRPr="006C741F" w:rsidRDefault="004A4B49" w:rsidP="00235233">
            <w:pPr>
              <w:numPr>
                <w:ilvl w:val="1"/>
                <w:numId w:val="2"/>
              </w:numPr>
              <w:spacing w:after="0" w:line="240" w:lineRule="auto"/>
              <w:ind w:left="0" w:firstLine="0"/>
              <w:rPr>
                <w:rFonts w:ascii="Arial" w:hAnsi="Arial" w:cs="Arial"/>
                <w:b/>
                <w:sz w:val="20"/>
                <w:szCs w:val="20"/>
              </w:rPr>
            </w:pPr>
            <w:r w:rsidRPr="006C741F">
              <w:rPr>
                <w:rFonts w:ascii="Arial" w:hAnsi="Arial" w:cs="Arial"/>
                <w:b/>
                <w:sz w:val="20"/>
                <w:szCs w:val="20"/>
              </w:rPr>
              <w:t xml:space="preserve">PERFIL Y CALIDAD DE LOS PROPONENTES </w:t>
            </w:r>
          </w:p>
        </w:tc>
        <w:tc>
          <w:tcPr>
            <w:tcW w:w="7999" w:type="dxa"/>
            <w:vAlign w:val="center"/>
          </w:tcPr>
          <w:p w14:paraId="550AAF61" w14:textId="5CAE19C1" w:rsidR="004A4B49" w:rsidRDefault="004A4B49" w:rsidP="00DE6DD8">
            <w:pPr>
              <w:pStyle w:val="xmsonormal"/>
              <w:shd w:val="clear" w:color="auto" w:fill="FFFFFF"/>
              <w:spacing w:before="0" w:beforeAutospacing="0" w:after="0" w:afterAutospacing="0" w:line="235" w:lineRule="atLeast"/>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Podrán participar las personas naturales o jurídicas, nacionales o extranjeras con sucursal o representación en Colombia, en forma individual o conjunta (consorcio, unión temporal) que tenga capacidad para prestar el servicio objeto del presente proceso.</w:t>
            </w:r>
          </w:p>
          <w:p w14:paraId="455507D2" w14:textId="77777777" w:rsidR="004A4B49" w:rsidRDefault="004A4B49" w:rsidP="00DE6DD8">
            <w:pPr>
              <w:pStyle w:val="xmsonormal"/>
              <w:shd w:val="clear" w:color="auto" w:fill="FFFFFF"/>
              <w:spacing w:before="0" w:beforeAutospacing="0" w:after="0" w:afterAutospacing="0" w:line="235" w:lineRule="atLeast"/>
              <w:jc w:val="both"/>
              <w:rPr>
                <w:rFonts w:ascii="Calibri" w:hAnsi="Calibri"/>
                <w:color w:val="000000"/>
                <w:sz w:val="22"/>
                <w:szCs w:val="22"/>
              </w:rPr>
            </w:pPr>
          </w:p>
          <w:p w14:paraId="15F6F362" w14:textId="2DB9D835" w:rsidR="004A4B49" w:rsidRDefault="004A4B49" w:rsidP="00DE6DD8">
            <w:pPr>
              <w:pStyle w:val="xmsonormal"/>
              <w:shd w:val="clear" w:color="auto" w:fill="FFFFFF"/>
              <w:spacing w:before="0" w:beforeAutospacing="0" w:after="0" w:afterAutospacing="0" w:line="235" w:lineRule="atLeast"/>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En el caso de Uniones Temporales o Consorcios, cada uno de sus miembros deberá acreditar que, dentro de su objeto social o actividad económica o comercial, se encuentra comprendida la actividad que se comprometen a desarrollar en el acuerdo de conformación correspondiente. </w:t>
            </w:r>
          </w:p>
          <w:p w14:paraId="3C16082E" w14:textId="77777777" w:rsidR="004A4B49" w:rsidRPr="00DE6DD8" w:rsidRDefault="004A4B49" w:rsidP="00DE6DD8">
            <w:pPr>
              <w:pStyle w:val="xmsonormal"/>
              <w:shd w:val="clear" w:color="auto" w:fill="FFFFFF"/>
              <w:spacing w:before="0" w:beforeAutospacing="0" w:after="0" w:afterAutospacing="0" w:line="235" w:lineRule="atLeast"/>
              <w:jc w:val="both"/>
              <w:rPr>
                <w:rFonts w:ascii="Calibri" w:hAnsi="Calibri"/>
                <w:color w:val="000000"/>
                <w:sz w:val="20"/>
                <w:szCs w:val="20"/>
              </w:rPr>
            </w:pPr>
          </w:p>
          <w:p w14:paraId="03023F28" w14:textId="29D6F7BE" w:rsidR="004A4B49" w:rsidRPr="00726D83" w:rsidRDefault="004A4B49" w:rsidP="00DE6DD8">
            <w:pPr>
              <w:spacing w:after="0"/>
              <w:jc w:val="both"/>
              <w:rPr>
                <w:rFonts w:ascii="Arial" w:hAnsi="Arial" w:cs="Arial"/>
                <w:color w:val="FF0000"/>
              </w:rPr>
            </w:pPr>
            <w:r>
              <w:rPr>
                <w:rFonts w:ascii="Arial" w:hAnsi="Arial" w:cs="Arial"/>
                <w:color w:val="000000"/>
                <w:sz w:val="20"/>
                <w:szCs w:val="20"/>
                <w:bdr w:val="none" w:sz="0" w:space="0" w:color="auto" w:frame="1"/>
                <w:shd w:val="clear" w:color="auto" w:fill="FFFFFF"/>
              </w:rPr>
              <w:t>La convocatoria se limitará a MIPYMES siempre y cuando se verifiquen las reglas establecidas en el Articulo 2.2.1.2.4.2.2 del Decreto 1082 de 2015, modificado por el Decreto 1860 de 2021.</w:t>
            </w:r>
          </w:p>
        </w:tc>
      </w:tr>
      <w:tr w:rsidR="004A4B49" w:rsidRPr="00AA243B" w14:paraId="099AEA6C" w14:textId="77777777" w:rsidTr="003E49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104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4A4B49" w:rsidRPr="006C741F" w:rsidRDefault="004A4B49" w:rsidP="00235233">
            <w:pPr>
              <w:numPr>
                <w:ilvl w:val="1"/>
                <w:numId w:val="2"/>
              </w:numPr>
              <w:spacing w:after="0" w:line="240" w:lineRule="auto"/>
              <w:ind w:left="0" w:firstLine="0"/>
              <w:rPr>
                <w:rFonts w:ascii="Arial" w:hAnsi="Arial" w:cs="Arial"/>
                <w:b/>
                <w:sz w:val="20"/>
                <w:szCs w:val="20"/>
              </w:rPr>
            </w:pPr>
            <w:r w:rsidRPr="006C741F">
              <w:rPr>
                <w:rFonts w:ascii="Arial" w:hAnsi="Arial" w:cs="Arial"/>
                <w:b/>
                <w:sz w:val="20"/>
                <w:szCs w:val="20"/>
              </w:rPr>
              <w:t>IDENTIFICACIÓN DE LA NECESIDAD Y JUSTIFICACIÓN</w:t>
            </w:r>
          </w:p>
        </w:tc>
      </w:tr>
      <w:tr w:rsidR="004A4B49" w:rsidRPr="00AA243B" w14:paraId="0A95C01B" w14:textId="77777777" w:rsidTr="003E4979">
        <w:trPr>
          <w:trHeight w:val="137"/>
        </w:trPr>
        <w:tc>
          <w:tcPr>
            <w:tcW w:w="10490" w:type="dxa"/>
            <w:gridSpan w:val="2"/>
            <w:shd w:val="clear" w:color="auto" w:fill="auto"/>
          </w:tcPr>
          <w:p w14:paraId="47704324" w14:textId="31B82488"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El Departamento de Policía Cesar, requiere contratar los servicios para direccionar y desplegar las estrategias bajo el enfoque diferencial a través de las políticas, planes y programas, que permitan desarrollar habilidades sociales y de afrontamiento, que logre el mejoramiento de las condiciones de la calidad de vida del policía y su familia, a través de la prevención de riesgo psicosocial y social. A partir de la priorización de la problemática, requerimientos de ordenes institucionales, directrices estratégicas, objetivos propios de la unidad policial entre otros, mediante la Implementación del Sistema de Atención Integral para la Familia Policial SAFAP, establecida mediante resolución No 0424 de fecha 07 de febrero de 2023, “</w:t>
            </w:r>
            <w:r w:rsidRPr="00726627">
              <w:rPr>
                <w:rFonts w:ascii="Arial" w:hAnsi="Arial" w:cs="Arial"/>
                <w:i/>
                <w:sz w:val="20"/>
                <w:szCs w:val="20"/>
              </w:rPr>
              <w:t>por la cual se crea el Sistema de Atención Integral para la Familia Policial SAFAP”</w:t>
            </w:r>
            <w:r w:rsidRPr="00726627">
              <w:rPr>
                <w:rFonts w:ascii="Arial" w:hAnsi="Arial" w:cs="Arial"/>
                <w:sz w:val="20"/>
                <w:szCs w:val="20"/>
              </w:rPr>
              <w:t>.</w:t>
            </w:r>
          </w:p>
          <w:p w14:paraId="38CCA3B4" w14:textId="77777777" w:rsidR="00977F12" w:rsidRPr="00726627" w:rsidRDefault="00977F12" w:rsidP="00977F12">
            <w:pPr>
              <w:spacing w:after="0" w:line="240" w:lineRule="auto"/>
              <w:jc w:val="both"/>
              <w:rPr>
                <w:rFonts w:ascii="Arial" w:hAnsi="Arial" w:cs="Arial"/>
                <w:sz w:val="20"/>
                <w:szCs w:val="20"/>
              </w:rPr>
            </w:pPr>
          </w:p>
          <w:p w14:paraId="1DB11240" w14:textId="53CB83F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Por tal motivo el Departamento de Policía Cesar, de acuerdo a sus necesidades planteo desde su enfoque motivacional el desarrollo de actividades dentro de los programas y servicios como: las dos líneas de acción (recreación deporte, cultura y turismo, asistencia social y apoyo al servicio de Policía), las cuatro dimensiones (física, mental, afectiva y espiritual), entre otro servicio de apoyo sociales, direccionados en las diferentes líneas de acción.</w:t>
            </w:r>
          </w:p>
          <w:p w14:paraId="2D15DD45" w14:textId="77777777" w:rsidR="00977F12" w:rsidRPr="00726627" w:rsidRDefault="00977F12" w:rsidP="00977F12">
            <w:pPr>
              <w:spacing w:after="0" w:line="240" w:lineRule="auto"/>
              <w:jc w:val="both"/>
              <w:rPr>
                <w:rFonts w:ascii="Arial" w:hAnsi="Arial" w:cs="Arial"/>
                <w:sz w:val="20"/>
                <w:szCs w:val="20"/>
              </w:rPr>
            </w:pPr>
          </w:p>
          <w:p w14:paraId="3AD66680" w14:textId="5ACF6F61"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 xml:space="preserve">Lo anterior en busca del objetivo de reconocer al personal que se ha destacado en sus diferentes ámbitos de competencias o de acuerdo al orden de prioridad que determinen el grupo de Bienestar Social, con el fin de impactar al mayor número de funcionarios en todas las jurisdicciones adscritas al Departamento de Policía Cesar, para mejorar la calidad de vida de la comunidad Policial, a través de la satisfacción de sus necesidades de Bienestar” “Incrementar la cobertura de los servicios de Bienestar para la comunidad Policial, Así como gestionar los recursos necesarios para brindar Bienestar a la comunidad Policial y apoyando así, las actividades orientadas a la recreación de la comunidad </w:t>
            </w:r>
            <w:r w:rsidRPr="00726627">
              <w:rPr>
                <w:rFonts w:ascii="Arial" w:hAnsi="Arial" w:cs="Arial"/>
                <w:sz w:val="20"/>
                <w:szCs w:val="20"/>
              </w:rPr>
              <w:lastRenderedPageBreak/>
              <w:t>Policial, en el área de Recreación, deporte y cultura, favoreciendo la generación de espacios necesarios para el esparcimiento.</w:t>
            </w:r>
          </w:p>
          <w:p w14:paraId="4E270C73" w14:textId="77777777" w:rsidR="00977F12" w:rsidRPr="00726627" w:rsidRDefault="00977F12" w:rsidP="00977F12">
            <w:pPr>
              <w:spacing w:after="0" w:line="240" w:lineRule="auto"/>
              <w:jc w:val="both"/>
              <w:rPr>
                <w:rFonts w:ascii="Arial" w:hAnsi="Arial" w:cs="Arial"/>
                <w:sz w:val="20"/>
                <w:szCs w:val="20"/>
              </w:rPr>
            </w:pPr>
          </w:p>
          <w:p w14:paraId="4B156A59" w14:textId="77777777" w:rsidR="00977F12" w:rsidRPr="00726627" w:rsidRDefault="00977F12" w:rsidP="00977F12">
            <w:pPr>
              <w:spacing w:after="0" w:line="240" w:lineRule="auto"/>
              <w:jc w:val="both"/>
              <w:rPr>
                <w:rFonts w:ascii="Arial" w:hAnsi="Arial" w:cs="Arial"/>
                <w:color w:val="000000"/>
                <w:sz w:val="20"/>
                <w:szCs w:val="20"/>
              </w:rPr>
            </w:pPr>
            <w:r w:rsidRPr="00726627">
              <w:rPr>
                <w:rFonts w:ascii="Arial" w:hAnsi="Arial" w:cs="Arial"/>
                <w:sz w:val="20"/>
                <w:szCs w:val="20"/>
              </w:rPr>
              <w:t>Finalmente, y en cumplimiento al Manual para el manejo de los acuerdos comerciales en los procesos de contratación expedido por Colombia Compra Eficiente versión M-MACP-14 en su literal D señala “</w:t>
            </w:r>
            <w:r w:rsidRPr="00726627">
              <w:rPr>
                <w:rFonts w:ascii="Arial" w:hAnsi="Arial" w:cs="Arial"/>
                <w:i/>
                <w:sz w:val="20"/>
                <w:szCs w:val="20"/>
              </w:rPr>
              <w:t>las Entidades Estatales deben determinar en la etapa de planeación si los Acuerdos Comerciales son aplicables al proceso de contratación que se está diseñando y en caso que sean aplicables cumplir con las obligaciones contenidas en los mismos”</w:t>
            </w:r>
            <w:r w:rsidRPr="00726627">
              <w:rPr>
                <w:rFonts w:ascii="Arial" w:hAnsi="Arial" w:cs="Arial"/>
                <w:sz w:val="20"/>
                <w:szCs w:val="20"/>
              </w:rPr>
              <w:t xml:space="preserve">. Las entidades estatales que adelanten sus procesos de contratación con las leyes 80 de 1993 y 1150 de 2007, no deben hacer este análisis en las modalidades de selección de contratación directa y de Mínima Cuantía.  </w:t>
            </w:r>
          </w:p>
          <w:p w14:paraId="0F9DB89E" w14:textId="77777777" w:rsidR="00977F12" w:rsidRPr="00726627" w:rsidRDefault="00977F12" w:rsidP="00977F12">
            <w:pPr>
              <w:spacing w:after="0" w:line="240" w:lineRule="auto"/>
              <w:jc w:val="both"/>
              <w:rPr>
                <w:rFonts w:ascii="Arial" w:hAnsi="Arial" w:cs="Arial"/>
                <w:sz w:val="20"/>
                <w:szCs w:val="20"/>
              </w:rPr>
            </w:pPr>
          </w:p>
          <w:p w14:paraId="30C04889" w14:textId="77777777" w:rsidR="00977F12" w:rsidRPr="00726627" w:rsidRDefault="00977F12" w:rsidP="00977F12">
            <w:pPr>
              <w:pStyle w:val="Prrafodelista"/>
              <w:numPr>
                <w:ilvl w:val="0"/>
                <w:numId w:val="30"/>
              </w:numPr>
              <w:ind w:left="447" w:hanging="283"/>
              <w:jc w:val="both"/>
              <w:rPr>
                <w:rFonts w:ascii="Arial" w:hAnsi="Arial" w:cs="Arial"/>
                <w:b/>
                <w:sz w:val="20"/>
                <w:szCs w:val="20"/>
              </w:rPr>
            </w:pPr>
            <w:r w:rsidRPr="00726627">
              <w:rPr>
                <w:rFonts w:ascii="Arial" w:hAnsi="Arial" w:cs="Arial"/>
                <w:b/>
                <w:sz w:val="20"/>
                <w:szCs w:val="20"/>
              </w:rPr>
              <w:t xml:space="preserve">Para que se contrata: </w:t>
            </w:r>
          </w:p>
          <w:p w14:paraId="5BAB8004" w14:textId="77777777" w:rsidR="00977F12" w:rsidRPr="00726627" w:rsidRDefault="00977F12" w:rsidP="00977F12">
            <w:pPr>
              <w:spacing w:after="0" w:line="240" w:lineRule="auto"/>
              <w:jc w:val="both"/>
              <w:rPr>
                <w:rFonts w:ascii="Arial" w:eastAsia="Times New Roman" w:hAnsi="Arial" w:cs="Arial"/>
                <w:sz w:val="20"/>
                <w:szCs w:val="20"/>
                <w:highlight w:val="yellow"/>
                <w:lang w:eastAsia="es-ES"/>
              </w:rPr>
            </w:pPr>
          </w:p>
          <w:p w14:paraId="5D5B07E5" w14:textId="6176A695" w:rsidR="00977F12" w:rsidRPr="00726627" w:rsidRDefault="00977F12" w:rsidP="00977F12">
            <w:pPr>
              <w:spacing w:after="0" w:line="240" w:lineRule="auto"/>
              <w:jc w:val="both"/>
              <w:rPr>
                <w:rFonts w:ascii="Arial" w:eastAsia="Times New Roman" w:hAnsi="Arial" w:cs="Arial"/>
                <w:sz w:val="20"/>
                <w:szCs w:val="20"/>
                <w:lang w:eastAsia="es-ES"/>
              </w:rPr>
            </w:pPr>
            <w:r w:rsidRPr="00726627">
              <w:rPr>
                <w:rFonts w:ascii="Arial" w:eastAsia="Times New Roman" w:hAnsi="Arial" w:cs="Arial"/>
                <w:sz w:val="20"/>
                <w:szCs w:val="20"/>
                <w:lang w:eastAsia="es-ES"/>
              </w:rPr>
              <w:t xml:space="preserve">En pro del mejoramiento de la calidad de vida en el ámbito personal, familiar y social de sus integrantes, promoviendo un desarrollo armónico en todas sus dimensiones, que eleven su autoestima e incrementen los niveles de identificación, satisfacción en su trabajo y en búsqueda del equilibrio físico emocional. Se busca especialmente que, con la prestación del servicio de bienestar social, se incluya (actividades de esparcimiento, recreación, culturales, asistencia social y apoyo psicosocial), dirigido al personal adscrito al Departamento de Policía Cesar, con esto se lograría brindar condiciones de motivación desde un enfoque de desarrollo humano integral, que permita el fortalecimiento de las competencias requeridas en el servicio para alcanzar desempeños policiales exitosos y reconocer e incentivar las acciones meritorias de transcendencia institucional y social, se pretende que el reconocimiento se arraiga en la cultura institucional, como favor de motivación para que generen al personal el sentido de pertenencia. Se potencia las habilidades y destrezas de los integrantes de la comunidad policial a través de espacios saludables y productivos, con la práctica del deporte, actividades recreativas, esparcimiento y la cultura, como estrategia para el aprovechamiento del tiempo libre, entendiendo que una calidad de vida optima garantiza una efectiva prestación del servicio policial. </w:t>
            </w:r>
          </w:p>
          <w:p w14:paraId="084AD25B" w14:textId="77777777" w:rsidR="00977F12" w:rsidRPr="00726627" w:rsidRDefault="00977F12" w:rsidP="00977F12">
            <w:pPr>
              <w:spacing w:after="0" w:line="240" w:lineRule="auto"/>
              <w:jc w:val="both"/>
              <w:rPr>
                <w:rFonts w:ascii="Arial" w:eastAsia="Times New Roman" w:hAnsi="Arial" w:cs="Arial"/>
                <w:sz w:val="20"/>
                <w:szCs w:val="20"/>
                <w:lang w:eastAsia="es-ES"/>
              </w:rPr>
            </w:pPr>
          </w:p>
          <w:p w14:paraId="3974B1B2" w14:textId="77777777" w:rsidR="00977F12" w:rsidRPr="00726627" w:rsidRDefault="00977F12" w:rsidP="00977F12">
            <w:pPr>
              <w:spacing w:after="0" w:line="240" w:lineRule="auto"/>
              <w:jc w:val="both"/>
              <w:rPr>
                <w:rFonts w:ascii="Arial" w:eastAsia="Times New Roman" w:hAnsi="Arial" w:cs="Arial"/>
                <w:sz w:val="20"/>
                <w:szCs w:val="20"/>
                <w:lang w:eastAsia="es-ES"/>
              </w:rPr>
            </w:pPr>
            <w:r w:rsidRPr="00726627">
              <w:rPr>
                <w:rFonts w:ascii="Arial" w:eastAsia="Times New Roman" w:hAnsi="Arial" w:cs="Arial"/>
                <w:sz w:val="20"/>
                <w:szCs w:val="20"/>
                <w:lang w:eastAsia="es-ES"/>
              </w:rPr>
              <w:t>La articulación de los servicios de recreación, deporte, cultura, establecidos en la resolución 0424 del 07/02/2023, los cuales están diseñados para mejorar la calidad de vida laboral del servidor público de la Policía Nacional, los cuales requieren intervención que permita conocer y establecer el grado de satisfacción de los funcionarios con su ambiente laboral, correlacionado con el grado de desarrollo del Modelo que pueda prestar un servicio efectivo en las condiciones que favorezcan el desarrollo integral de la comunidad Policial, eleven de calidad de vida en rendimiento laboral y fortalezcan las condiciones psicológicas y sociales a través de los servicio de apoyo psicosocial, educación, recreación, deportes, cultura y turismo, garantizando estados de bienestar coherente a las dinámicas familiares, institucionales y sociales, encontrándose definidas de la siguiente manera:</w:t>
            </w:r>
          </w:p>
          <w:p w14:paraId="4CD1BBD3" w14:textId="77777777" w:rsidR="00977F12" w:rsidRPr="00726627" w:rsidRDefault="00977F12" w:rsidP="00977F12">
            <w:pPr>
              <w:spacing w:after="0" w:line="240" w:lineRule="auto"/>
              <w:jc w:val="both"/>
              <w:rPr>
                <w:rFonts w:ascii="Arial" w:eastAsia="Times New Roman" w:hAnsi="Arial" w:cs="Arial"/>
                <w:sz w:val="20"/>
                <w:szCs w:val="20"/>
                <w:lang w:eastAsia="es-ES"/>
              </w:rPr>
            </w:pPr>
          </w:p>
          <w:p w14:paraId="251F7667" w14:textId="77777777" w:rsidR="00977F12" w:rsidRPr="00726627" w:rsidRDefault="00977F12" w:rsidP="00977F12">
            <w:pPr>
              <w:spacing w:after="0" w:line="240" w:lineRule="auto"/>
              <w:jc w:val="center"/>
              <w:rPr>
                <w:rFonts w:ascii="Arial" w:eastAsia="Times New Roman" w:hAnsi="Arial" w:cs="Arial"/>
                <w:b/>
                <w:bCs/>
                <w:sz w:val="20"/>
                <w:szCs w:val="20"/>
                <w:lang w:eastAsia="es-ES"/>
              </w:rPr>
            </w:pPr>
            <w:r w:rsidRPr="00726627">
              <w:rPr>
                <w:rFonts w:ascii="Arial" w:eastAsia="Times New Roman" w:hAnsi="Arial" w:cs="Arial"/>
                <w:b/>
                <w:bCs/>
                <w:sz w:val="20"/>
                <w:szCs w:val="20"/>
                <w:lang w:eastAsia="es-ES"/>
              </w:rPr>
              <w:t>TITULO III</w:t>
            </w:r>
          </w:p>
          <w:p w14:paraId="430E24B6" w14:textId="77777777" w:rsidR="00977F12" w:rsidRPr="00726627" w:rsidRDefault="00977F12" w:rsidP="00977F12">
            <w:pPr>
              <w:spacing w:after="0" w:line="240" w:lineRule="auto"/>
              <w:jc w:val="center"/>
              <w:rPr>
                <w:rFonts w:ascii="Arial" w:eastAsia="Times New Roman" w:hAnsi="Arial" w:cs="Arial"/>
                <w:b/>
                <w:bCs/>
                <w:sz w:val="20"/>
                <w:szCs w:val="20"/>
                <w:lang w:eastAsia="es-ES"/>
              </w:rPr>
            </w:pPr>
            <w:r w:rsidRPr="00726627">
              <w:rPr>
                <w:rFonts w:ascii="Arial" w:eastAsia="Times New Roman" w:hAnsi="Arial" w:cs="Arial"/>
                <w:b/>
                <w:bCs/>
                <w:sz w:val="20"/>
                <w:szCs w:val="20"/>
                <w:lang w:eastAsia="es-ES"/>
              </w:rPr>
              <w:t>IMPLEMENTACIÓN DEL SAFAP</w:t>
            </w:r>
          </w:p>
          <w:p w14:paraId="10A3250C" w14:textId="77777777" w:rsidR="00977F12" w:rsidRPr="00726627" w:rsidRDefault="00977F12" w:rsidP="00977F12">
            <w:pPr>
              <w:spacing w:after="0" w:line="240" w:lineRule="auto"/>
              <w:jc w:val="center"/>
              <w:rPr>
                <w:rFonts w:ascii="Arial" w:eastAsia="Times New Roman" w:hAnsi="Arial" w:cs="Arial"/>
                <w:sz w:val="20"/>
                <w:szCs w:val="20"/>
                <w:lang w:eastAsia="es-ES"/>
              </w:rPr>
            </w:pPr>
          </w:p>
          <w:p w14:paraId="5DD10969" w14:textId="77777777" w:rsidR="00977F12" w:rsidRPr="00726627" w:rsidRDefault="00977F12" w:rsidP="00977F12">
            <w:pPr>
              <w:spacing w:after="0" w:line="240" w:lineRule="auto"/>
              <w:rPr>
                <w:rFonts w:ascii="Arial" w:eastAsia="Times New Roman" w:hAnsi="Arial" w:cs="Arial"/>
                <w:b/>
                <w:sz w:val="20"/>
                <w:szCs w:val="20"/>
                <w:lang w:eastAsia="es-ES"/>
              </w:rPr>
            </w:pPr>
            <w:r w:rsidRPr="00726627">
              <w:rPr>
                <w:rFonts w:ascii="Arial" w:eastAsia="Times New Roman" w:hAnsi="Arial" w:cs="Arial"/>
                <w:b/>
                <w:sz w:val="20"/>
                <w:szCs w:val="20"/>
                <w:lang w:eastAsia="es-ES"/>
              </w:rPr>
              <w:t>ARTICULO 17. LÍNEAS DE ACCIÓN:</w:t>
            </w:r>
          </w:p>
          <w:p w14:paraId="3762E8FF" w14:textId="77777777" w:rsidR="00977F12" w:rsidRPr="00726627" w:rsidRDefault="00977F12" w:rsidP="00977F12">
            <w:pPr>
              <w:spacing w:after="0" w:line="240" w:lineRule="auto"/>
              <w:jc w:val="both"/>
              <w:rPr>
                <w:rFonts w:ascii="Arial" w:eastAsia="Times New Roman" w:hAnsi="Arial" w:cs="Arial"/>
                <w:sz w:val="20"/>
                <w:szCs w:val="20"/>
                <w:lang w:eastAsia="es-ES"/>
              </w:rPr>
            </w:pPr>
          </w:p>
          <w:p w14:paraId="68914F08" w14:textId="77777777" w:rsidR="00977F12" w:rsidRPr="00726627" w:rsidRDefault="00977F12" w:rsidP="00977F12">
            <w:pPr>
              <w:pStyle w:val="Prrafodelista"/>
              <w:numPr>
                <w:ilvl w:val="0"/>
                <w:numId w:val="31"/>
              </w:numPr>
              <w:ind w:left="322" w:hanging="322"/>
              <w:jc w:val="both"/>
              <w:rPr>
                <w:rFonts w:ascii="Arial" w:hAnsi="Arial" w:cs="Arial"/>
                <w:sz w:val="20"/>
                <w:szCs w:val="20"/>
              </w:rPr>
            </w:pPr>
            <w:r w:rsidRPr="00726627">
              <w:rPr>
                <w:rFonts w:ascii="Arial" w:hAnsi="Arial" w:cs="Arial"/>
                <w:sz w:val="20"/>
                <w:szCs w:val="20"/>
              </w:rPr>
              <w:t>RECREACIÓN DEPORTE, CULTURA Y TURISMO:</w:t>
            </w:r>
          </w:p>
          <w:p w14:paraId="2991E24A" w14:textId="77777777" w:rsidR="00977F12" w:rsidRPr="00726627" w:rsidRDefault="00977F12" w:rsidP="00977F12">
            <w:pPr>
              <w:pStyle w:val="Prrafodelista"/>
              <w:jc w:val="both"/>
              <w:rPr>
                <w:rFonts w:ascii="Arial" w:hAnsi="Arial" w:cs="Arial"/>
                <w:sz w:val="20"/>
                <w:szCs w:val="20"/>
              </w:rPr>
            </w:pPr>
          </w:p>
          <w:p w14:paraId="5CA2F870"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Campeonato interdisciplina</w:t>
            </w:r>
            <w:r w:rsidRPr="00726627">
              <w:rPr>
                <w:rFonts w:ascii="Arial" w:hAnsi="Arial" w:cs="Arial"/>
                <w:sz w:val="20"/>
                <w:szCs w:val="20"/>
              </w:rPr>
              <w:t>. Está orientado a motivar a los responsables de Bienestar Social de cada unidad policial a nivel para organizar eventos deportivos de manera técnica y sistemática, con el fin de satisfacer la necesidad de aquellos funcionarios activos, para que mantengan hábitos de práctica deportiva.</w:t>
            </w:r>
          </w:p>
          <w:p w14:paraId="7321CC6E"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Actividades físicas dirigidas</w:t>
            </w:r>
            <w:r w:rsidRPr="00726627">
              <w:rPr>
                <w:rFonts w:ascii="Arial" w:hAnsi="Arial" w:cs="Arial"/>
                <w:sz w:val="20"/>
                <w:szCs w:val="20"/>
              </w:rPr>
              <w:t>. Deben ser orientadas por personal idóneo en el ámbito deportivo en las unidades policiales, con el fin de mejorar las condiciones físicas y crear hábitos familiares.</w:t>
            </w:r>
          </w:p>
          <w:p w14:paraId="72AC9FCE"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Actividades institucionales</w:t>
            </w:r>
            <w:r w:rsidRPr="00726627">
              <w:rPr>
                <w:rFonts w:ascii="Arial" w:hAnsi="Arial" w:cs="Arial"/>
                <w:sz w:val="20"/>
                <w:szCs w:val="20"/>
              </w:rPr>
              <w:t>: Deben ser orientadas a eventos, encuentros, actos, ceremonias, aniversarios, congresos, seminarios, talleres, coloquios, ferias, foros, simposios que ayuden a fortalecer el desarrollo integral del funcionarlo.</w:t>
            </w:r>
          </w:p>
          <w:p w14:paraId="637B87D0"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lastRenderedPageBreak/>
              <w:t>Celebraciones Especiales</w:t>
            </w:r>
            <w:r w:rsidRPr="00726627">
              <w:rPr>
                <w:rFonts w:ascii="Arial" w:hAnsi="Arial" w:cs="Arial"/>
                <w:sz w:val="20"/>
                <w:szCs w:val="20"/>
              </w:rPr>
              <w:t>. Es un acto o evento de carácter grupal donde se comparte tiempo. espacio en actividades sociales, culturales. humanitarios que promueven acciones nacionales e internacionales que despiertan el Interés sobre los programas y actividades.</w:t>
            </w:r>
          </w:p>
          <w:p w14:paraId="151618A6"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Visitas a lugares de interés cultural</w:t>
            </w:r>
            <w:r w:rsidRPr="00726627">
              <w:rPr>
                <w:rFonts w:ascii="Arial" w:hAnsi="Arial" w:cs="Arial"/>
                <w:sz w:val="20"/>
                <w:szCs w:val="20"/>
              </w:rPr>
              <w:t>. Estas visitas permiten afianzar los conocimientos sobre ambientes diferentes y lugares de interés cultural, artístico y natural, de una región. Para esto es importante establecer alianzas o convenios que faciliten su desarrollo.</w:t>
            </w:r>
          </w:p>
          <w:p w14:paraId="0BBC42DE"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Escuelas de formación cultural</w:t>
            </w:r>
            <w:r w:rsidRPr="00726627">
              <w:rPr>
                <w:rFonts w:ascii="Arial" w:hAnsi="Arial" w:cs="Arial"/>
                <w:sz w:val="20"/>
                <w:szCs w:val="20"/>
              </w:rPr>
              <w:t>. Están encaminadas a abrir espacios que permiten contemplar presentaciones artísticas, teatrales, que generan enriquecimiento intelectual y cultural.</w:t>
            </w:r>
          </w:p>
          <w:p w14:paraId="505DF8B8"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Teatro</w:t>
            </w:r>
            <w:r w:rsidRPr="00726627">
              <w:rPr>
                <w:rFonts w:ascii="Arial" w:hAnsi="Arial" w:cs="Arial"/>
                <w:sz w:val="20"/>
                <w:szCs w:val="20"/>
              </w:rPr>
              <w:t>. Se orienta al desarrollo de habilidades histriónicas como reforzador del carácter de las personas, estimular la capacidad de interiorizar, percibir, expresar y comunicar, así como desarrollar la creatividad y la capacidad de expresión personal.</w:t>
            </w:r>
          </w:p>
          <w:p w14:paraId="401B7BEB"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Artes plásticas</w:t>
            </w:r>
            <w:r w:rsidRPr="00726627">
              <w:rPr>
                <w:rFonts w:ascii="Arial" w:hAnsi="Arial" w:cs="Arial"/>
                <w:b/>
                <w:sz w:val="20"/>
                <w:szCs w:val="20"/>
              </w:rPr>
              <w:t>.</w:t>
            </w:r>
            <w:r w:rsidRPr="00726627">
              <w:rPr>
                <w:rFonts w:ascii="Arial" w:hAnsi="Arial" w:cs="Arial"/>
                <w:sz w:val="20"/>
                <w:szCs w:val="20"/>
              </w:rPr>
              <w:t xml:space="preserve"> Es un lenguaje artístico y medio de expresión cultural para desarrollar su capacidad creativa, donde las manifestaciones del ser humano reflejan, con recursos plásticos, algún producto de su imaginación o su visión de la realidad.</w:t>
            </w:r>
          </w:p>
          <w:p w14:paraId="796DAE60"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Danza y bailes típicos</w:t>
            </w:r>
            <w:r w:rsidRPr="00726627">
              <w:rPr>
                <w:rFonts w:ascii="Arial" w:hAnsi="Arial" w:cs="Arial"/>
                <w:sz w:val="20"/>
                <w:szCs w:val="20"/>
              </w:rPr>
              <w:t>. Permite desarrollar la capacidad expresiva, física, cognitiva, motriz como una forma de expresión e interacción social con fines de entretenimiento y artísticos.</w:t>
            </w:r>
          </w:p>
          <w:p w14:paraId="7FC78811"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Música</w:t>
            </w:r>
            <w:r w:rsidRPr="00726627">
              <w:rPr>
                <w:rFonts w:ascii="Arial" w:hAnsi="Arial" w:cs="Arial"/>
                <w:sz w:val="20"/>
                <w:szCs w:val="20"/>
              </w:rPr>
              <w:t>. La educación musical, contribuye al descubrimiento y desarrollo de las capacidades expresivas, musicales y psicomotoras que permitan posteriormente la elección de un Instrumento, según sus preferencias y aptitudes.</w:t>
            </w:r>
          </w:p>
          <w:p w14:paraId="24BBE34C"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Vacaciones Recreativas</w:t>
            </w:r>
            <w:r w:rsidRPr="00726627">
              <w:rPr>
                <w:rFonts w:ascii="Arial" w:hAnsi="Arial" w:cs="Arial"/>
                <w:sz w:val="20"/>
                <w:szCs w:val="20"/>
              </w:rPr>
              <w:t>. Deben ser diseñadas para responder a las necesidades de formación integral y recreativa de manera lúdica, durante los periodos vacacionales de tos hijos de los afiliados a la Dirección de Bienestar Social y Familia.</w:t>
            </w:r>
          </w:p>
          <w:p w14:paraId="570B9C78" w14:textId="77777777" w:rsidR="00977F12" w:rsidRPr="00726627" w:rsidRDefault="00977F12" w:rsidP="00977F12">
            <w:pPr>
              <w:pStyle w:val="Prrafodelista"/>
              <w:numPr>
                <w:ilvl w:val="0"/>
                <w:numId w:val="32"/>
              </w:numPr>
              <w:spacing w:after="120"/>
              <w:ind w:left="323" w:hanging="323"/>
              <w:contextualSpacing w:val="0"/>
              <w:jc w:val="both"/>
              <w:rPr>
                <w:rFonts w:ascii="Arial" w:hAnsi="Arial" w:cs="Arial"/>
                <w:sz w:val="20"/>
                <w:szCs w:val="20"/>
              </w:rPr>
            </w:pPr>
            <w:r w:rsidRPr="00726627">
              <w:rPr>
                <w:rFonts w:ascii="Arial" w:hAnsi="Arial" w:cs="Arial"/>
                <w:b/>
                <w:i/>
                <w:sz w:val="20"/>
                <w:szCs w:val="20"/>
              </w:rPr>
              <w:t>Carreras de observación (Match)</w:t>
            </w:r>
            <w:r w:rsidRPr="00726627">
              <w:rPr>
                <w:rFonts w:ascii="Arial" w:hAnsi="Arial" w:cs="Arial"/>
                <w:sz w:val="20"/>
                <w:szCs w:val="20"/>
              </w:rPr>
              <w:t>. Actividad al aire libre orientada con fines educativos y de formación de la persona. Va más alta que las actividades de aventura o visitas a lugares naturales.</w:t>
            </w:r>
          </w:p>
          <w:p w14:paraId="737E9AD5"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Jornada Recreativa</w:t>
            </w:r>
            <w:r w:rsidRPr="00726627">
              <w:rPr>
                <w:rFonts w:ascii="Arial" w:hAnsi="Arial" w:cs="Arial"/>
                <w:sz w:val="20"/>
                <w:szCs w:val="20"/>
              </w:rPr>
              <w:t>. Son actividades que busca promover la diversión, la Integración familiar, trabajo en equipo y mejorar las condiciones de calidad de vida.</w:t>
            </w:r>
          </w:p>
          <w:p w14:paraId="5B06C527"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Visitas a parques</w:t>
            </w:r>
            <w:r w:rsidRPr="00726627">
              <w:rPr>
                <w:rFonts w:ascii="Arial" w:hAnsi="Arial" w:cs="Arial"/>
                <w:b/>
                <w:sz w:val="20"/>
                <w:szCs w:val="20"/>
              </w:rPr>
              <w:t>.</w:t>
            </w:r>
            <w:r w:rsidRPr="00726627">
              <w:rPr>
                <w:rFonts w:ascii="Arial" w:hAnsi="Arial" w:cs="Arial"/>
                <w:sz w:val="20"/>
                <w:szCs w:val="20"/>
              </w:rPr>
              <w:t xml:space="preserve"> Lo que se pretende es incentivar la lúdica e integración familiar.</w:t>
            </w:r>
          </w:p>
          <w:p w14:paraId="2DC6590A"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Cine.</w:t>
            </w:r>
            <w:r w:rsidRPr="00726627">
              <w:rPr>
                <w:rFonts w:ascii="Arial" w:hAnsi="Arial" w:cs="Arial"/>
                <w:sz w:val="20"/>
                <w:szCs w:val="20"/>
              </w:rPr>
              <w:t xml:space="preserve"> 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w:t>
            </w:r>
          </w:p>
          <w:p w14:paraId="2D528F61"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Obra de teatro.</w:t>
            </w:r>
            <w:r w:rsidRPr="00726627">
              <w:rPr>
                <w:rFonts w:ascii="Arial" w:hAnsi="Arial" w:cs="Arial"/>
                <w:sz w:val="20"/>
                <w:szCs w:val="20"/>
              </w:rPr>
              <w:t xml:space="preserve"> Lo que se busca es hacer que las personas puedan ser más empáticas al interesarse por las emociones y vivencias de los demás.</w:t>
            </w:r>
          </w:p>
          <w:p w14:paraId="53533F4C"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Stand up comedy</w:t>
            </w:r>
            <w:r w:rsidRPr="00726627">
              <w:rPr>
                <w:rFonts w:ascii="Arial" w:hAnsi="Arial" w:cs="Arial"/>
                <w:sz w:val="20"/>
                <w:szCs w:val="20"/>
              </w:rPr>
              <w:t>. Consiste en la realización de una rutina de humor por parte de un comediante quien se enfrenta al público utilizando la palabra y su expresión corporal con el objetivo de hacerlo</w:t>
            </w:r>
          </w:p>
          <w:p w14:paraId="3BB03641" w14:textId="77777777" w:rsidR="00977F12" w:rsidRPr="00726627" w:rsidRDefault="00977F12" w:rsidP="00977F12">
            <w:pPr>
              <w:pStyle w:val="Prrafodelista"/>
              <w:numPr>
                <w:ilvl w:val="0"/>
                <w:numId w:val="32"/>
              </w:numPr>
              <w:spacing w:after="120"/>
              <w:ind w:left="322" w:hanging="322"/>
              <w:contextualSpacing w:val="0"/>
              <w:jc w:val="both"/>
              <w:rPr>
                <w:rFonts w:ascii="Arial" w:hAnsi="Arial" w:cs="Arial"/>
                <w:sz w:val="20"/>
                <w:szCs w:val="20"/>
              </w:rPr>
            </w:pPr>
            <w:r w:rsidRPr="00726627">
              <w:rPr>
                <w:rFonts w:ascii="Arial" w:hAnsi="Arial" w:cs="Arial"/>
                <w:b/>
                <w:i/>
                <w:sz w:val="20"/>
                <w:szCs w:val="20"/>
              </w:rPr>
              <w:t>Festival de habilidades y culturas.</w:t>
            </w:r>
            <w:r w:rsidRPr="00726627">
              <w:rPr>
                <w:rFonts w:ascii="Arial" w:hAnsi="Arial" w:cs="Arial"/>
                <w:sz w:val="20"/>
                <w:szCs w:val="20"/>
              </w:rPr>
              <w:t xml:space="preserve"> Encaminada a abrir un espacio de sano esparcimiento en cada unidad, donde se den a conocer los diferentes talentos regionales existentes en el personal y a su vez facilitar la integración entre compañeros.</w:t>
            </w:r>
          </w:p>
          <w:p w14:paraId="721E27D0" w14:textId="77777777" w:rsidR="00977F12" w:rsidRPr="00726627" w:rsidRDefault="00977F12" w:rsidP="00977F12">
            <w:pPr>
              <w:pStyle w:val="Prrafodelista"/>
              <w:numPr>
                <w:ilvl w:val="0"/>
                <w:numId w:val="32"/>
              </w:numPr>
              <w:ind w:left="322" w:hanging="322"/>
              <w:jc w:val="both"/>
              <w:rPr>
                <w:rFonts w:ascii="Arial" w:hAnsi="Arial" w:cs="Arial"/>
                <w:sz w:val="20"/>
                <w:szCs w:val="20"/>
              </w:rPr>
            </w:pPr>
            <w:r w:rsidRPr="00726627">
              <w:rPr>
                <w:rFonts w:ascii="Arial" w:hAnsi="Arial" w:cs="Arial"/>
                <w:b/>
                <w:i/>
                <w:sz w:val="20"/>
                <w:szCs w:val="20"/>
              </w:rPr>
              <w:t>Turismo.</w:t>
            </w:r>
            <w:r w:rsidRPr="00726627">
              <w:rPr>
                <w:rFonts w:ascii="Arial" w:hAnsi="Arial" w:cs="Arial"/>
                <w:sz w:val="20"/>
                <w:szCs w:val="20"/>
              </w:rPr>
              <w:t xml:space="preserve"> Fortalecer las relaciones familiares y personales, por medio de recorridos a diferentes destinos del territorio nacional, con el fin de usar adecuadamente el tiempo fuera del trabajo, enriqueciendo el campo espiritual. físico y mental de los participantes, gracias a las experiencias vividas en los centros vacacionales y sus distintos fugares turísticos.</w:t>
            </w:r>
          </w:p>
          <w:p w14:paraId="09EA4C5A" w14:textId="77777777" w:rsidR="00977F12" w:rsidRPr="00726627" w:rsidRDefault="00977F12" w:rsidP="00977F12">
            <w:pPr>
              <w:spacing w:after="0" w:line="240" w:lineRule="auto"/>
              <w:jc w:val="both"/>
              <w:rPr>
                <w:rFonts w:ascii="Arial" w:hAnsi="Arial" w:cs="Arial"/>
                <w:sz w:val="20"/>
                <w:szCs w:val="20"/>
              </w:rPr>
            </w:pPr>
          </w:p>
          <w:p w14:paraId="02BED02B" w14:textId="77777777" w:rsidR="00977F12" w:rsidRPr="00726627" w:rsidRDefault="00977F12" w:rsidP="00977F12">
            <w:pPr>
              <w:pStyle w:val="Prrafodelista"/>
              <w:numPr>
                <w:ilvl w:val="0"/>
                <w:numId w:val="31"/>
              </w:numPr>
              <w:tabs>
                <w:tab w:val="left" w:pos="2055"/>
              </w:tabs>
              <w:ind w:left="323" w:hanging="323"/>
              <w:jc w:val="both"/>
              <w:rPr>
                <w:rFonts w:ascii="Arial" w:hAnsi="Arial" w:cs="Arial"/>
                <w:sz w:val="20"/>
                <w:szCs w:val="20"/>
              </w:rPr>
            </w:pPr>
            <w:r w:rsidRPr="00726627">
              <w:rPr>
                <w:rFonts w:ascii="Arial" w:hAnsi="Arial" w:cs="Arial"/>
                <w:sz w:val="20"/>
                <w:szCs w:val="20"/>
              </w:rPr>
              <w:t>ASISTENCIA SOCIAL</w:t>
            </w:r>
          </w:p>
          <w:p w14:paraId="6D44B83E" w14:textId="77777777" w:rsidR="00977F12" w:rsidRPr="00726627" w:rsidRDefault="00977F12" w:rsidP="00977F12">
            <w:pPr>
              <w:tabs>
                <w:tab w:val="left" w:pos="2055"/>
              </w:tabs>
              <w:spacing w:after="0" w:line="240" w:lineRule="auto"/>
              <w:ind w:left="357"/>
              <w:jc w:val="both"/>
              <w:rPr>
                <w:rFonts w:ascii="Arial" w:hAnsi="Arial" w:cs="Arial"/>
                <w:sz w:val="20"/>
                <w:szCs w:val="20"/>
              </w:rPr>
            </w:pPr>
          </w:p>
          <w:p w14:paraId="005D0C54" w14:textId="77777777" w:rsidR="00977F12" w:rsidRPr="00726627" w:rsidRDefault="00977F12" w:rsidP="00977F12">
            <w:pPr>
              <w:pStyle w:val="Prrafodelista"/>
              <w:numPr>
                <w:ilvl w:val="0"/>
                <w:numId w:val="33"/>
              </w:numPr>
              <w:tabs>
                <w:tab w:val="left" w:pos="2055"/>
              </w:tabs>
              <w:spacing w:after="120"/>
              <w:ind w:left="323" w:hanging="323"/>
              <w:contextualSpacing w:val="0"/>
              <w:jc w:val="both"/>
              <w:rPr>
                <w:rFonts w:ascii="Arial" w:hAnsi="Arial" w:cs="Arial"/>
                <w:sz w:val="20"/>
                <w:szCs w:val="20"/>
              </w:rPr>
            </w:pPr>
            <w:r w:rsidRPr="00726627">
              <w:rPr>
                <w:rFonts w:ascii="Arial" w:hAnsi="Arial" w:cs="Arial"/>
                <w:b/>
                <w:i/>
                <w:sz w:val="20"/>
                <w:szCs w:val="20"/>
              </w:rPr>
              <w:lastRenderedPageBreak/>
              <w:t>Escuelas saludables</w:t>
            </w:r>
            <w:r w:rsidRPr="00726627">
              <w:rPr>
                <w:rFonts w:ascii="Arial" w:hAnsi="Arial" w:cs="Arial"/>
                <w:sz w:val="20"/>
                <w:szCs w:val="20"/>
              </w:rPr>
              <w:t>. Actividades encaminadas a fortalecer la promoción de la salud, incentivar la educación, el bienestar. el cuidado del medio ambiente para el beneficio propio y de los demás, haciendo participes a niños, niñas, adolescentes, padres, madres de familia, cuidadores, docentes, coordinadores con las cuales se relaciona y convive, a través de talleres teórico-prácticos para la capacitación, orientación de la población impactada, adelantando gestiones con la seccional de sanidad, las diferentes secretarias municipales o departamentales.</w:t>
            </w:r>
          </w:p>
          <w:p w14:paraId="0CAEA8FE"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Convivo con hábitos saludables</w:t>
            </w:r>
            <w:r w:rsidRPr="00726627">
              <w:rPr>
                <w:rFonts w:ascii="Arial" w:hAnsi="Arial" w:cs="Arial"/>
                <w:sz w:val="20"/>
                <w:szCs w:val="20"/>
              </w:rPr>
              <w:t>. Brindar herramientas que contribuyan a la disminución de riesgos psicológicos y sociales con el fin de prevenir que se materialice conductas derivadas de estos riesgos que atenten contra 'a integridad física y mental.</w:t>
            </w:r>
          </w:p>
          <w:p w14:paraId="2395CDC7"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Fortalecimiento del autocuidado</w:t>
            </w:r>
            <w:r w:rsidRPr="00726627">
              <w:rPr>
                <w:rFonts w:ascii="Arial" w:hAnsi="Arial" w:cs="Arial"/>
                <w:sz w:val="20"/>
                <w:szCs w:val="20"/>
              </w:rPr>
              <w:t>. Actividades que orienten al autocuidado y reconocimiento de su propio cuerpo y el de los demás, así mismo encaminadas en la toma acertada de decisiones responsables, informadas y autónomas.</w:t>
            </w:r>
          </w:p>
          <w:p w14:paraId="4504014F"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Fortalecimiento en valores</w:t>
            </w:r>
            <w:r w:rsidRPr="00726627">
              <w:rPr>
                <w:rFonts w:ascii="Arial" w:hAnsi="Arial" w:cs="Arial"/>
                <w:sz w:val="20"/>
                <w:szCs w:val="20"/>
              </w:rPr>
              <w:t>. Es necesario optimizar y orientar las relaciones de las personas, mediante el desarrollo de actividades que generen una conducta reflexiva sobre la importancia de los valores dentro de la vida cotidiana; estos deben ser Interiorizados, para que se conviertan en pautas de comportamiento que optimicen la aceptación y valoración de SE mismo y de los demás.</w:t>
            </w:r>
          </w:p>
          <w:p w14:paraId="45B2FCDE"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Actividades para blindar la vida</w:t>
            </w:r>
            <w:r w:rsidRPr="00726627">
              <w:rPr>
                <w:rFonts w:ascii="Arial" w:hAnsi="Arial" w:cs="Arial"/>
                <w:sz w:val="20"/>
                <w:szCs w:val="20"/>
              </w:rPr>
              <w:t>. Orientadas a reducir• tas conductas de riesgo a través de actividades que fomenten bienestar emocional por medio de barreras de protección físicas y psicológicas que potencialicen su desarrollo integral.</w:t>
            </w:r>
          </w:p>
          <w:p w14:paraId="7E9BA59D"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Construcción del proyecto de vida</w:t>
            </w:r>
            <w:r w:rsidRPr="00726627">
              <w:rPr>
                <w:rFonts w:ascii="Arial" w:hAnsi="Arial" w:cs="Arial"/>
                <w:sz w:val="20"/>
                <w:szCs w:val="20"/>
              </w:rPr>
              <w:t>. Son espacios que permiten a las personas a reflexionar sobre quién es y hacia donde dirige el rumbo de su vida. Visualizando tas herramientas y estrategias que requieren para llegar a las metas propuestas, de tal manera que elabore un proyecto de vida y se comprometa con él.</w:t>
            </w:r>
          </w:p>
          <w:p w14:paraId="342D777D"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Reconocimiento y control de emociones</w:t>
            </w:r>
            <w:r w:rsidRPr="00726627">
              <w:rPr>
                <w:rFonts w:ascii="Arial" w:hAnsi="Arial" w:cs="Arial"/>
                <w:sz w:val="20"/>
                <w:szCs w:val="20"/>
              </w:rPr>
              <w:t>. Desarrollar la habilidad de controlar las propias emociones ante situaciones o eventos nuevos. utilizando técnicas y estrategias que nos permitan reflexionar y reaccionar de la mejor manera.</w:t>
            </w:r>
          </w:p>
          <w:p w14:paraId="4F4DCF33"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Manejo de la inteligencia emocional</w:t>
            </w:r>
            <w:r w:rsidRPr="00726627">
              <w:rPr>
                <w:rFonts w:ascii="Arial" w:hAnsi="Arial" w:cs="Arial"/>
                <w:sz w:val="20"/>
                <w:szCs w:val="20"/>
              </w:rPr>
              <w:t>, Realizar actividades hacia el establecimiento de hábitos y el fortalecimiento de habilidades emocionales, que conlleven a una sana convivencia y que promueva el mejoramiento de la calidad de vida de cada individuo en términos de tranquilidad, paz interior y un adecuado relacionamiento en la sociedad.</w:t>
            </w:r>
          </w:p>
          <w:p w14:paraId="7712BABB"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Comunicación no verbal</w:t>
            </w:r>
            <w:r w:rsidRPr="00726627">
              <w:rPr>
                <w:rFonts w:ascii="Arial" w:hAnsi="Arial" w:cs="Arial"/>
                <w:sz w:val="20"/>
                <w:szCs w:val="20"/>
              </w:rPr>
              <w:t>. Aprender a expresarse correctamente a través de gestos, expresiones faciales o determinadas posturas para no generar dificultades de comunicación con los demás.</w:t>
            </w:r>
          </w:p>
          <w:p w14:paraId="249284A8"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Comunicación asertiva</w:t>
            </w:r>
            <w:r w:rsidRPr="00726627">
              <w:rPr>
                <w:rFonts w:ascii="Arial" w:hAnsi="Arial" w:cs="Arial"/>
                <w:sz w:val="20"/>
                <w:szCs w:val="20"/>
              </w:rPr>
              <w:t>, Fortalecer "la capacidad de respetar a otros y hacernos respetar por otros". La comunicación asertiva da la oportunidad de enviar un mensaje claro y de forma respetuosa. Se trata de llegar a acuerdos ganar-ganar, evitando las posturas extremas en tas que solo gane o pierda alguien, instruyendo en una comunicación positiva e inteligente y fomentando la capacidad de perder el miedo a expresarse sin ser agresivos</w:t>
            </w:r>
          </w:p>
          <w:p w14:paraId="23F7EA17"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Igualdad y equidad de género</w:t>
            </w:r>
            <w:r w:rsidRPr="00726627">
              <w:rPr>
                <w:rFonts w:ascii="Arial" w:hAnsi="Arial" w:cs="Arial"/>
                <w:sz w:val="20"/>
                <w:szCs w:val="20"/>
              </w:rPr>
              <w:t>. Actividades encaminadas a reducir la brecha de desigualdad que han afectado, de manera desproporcionada, a las personas en razón de sus habilidades físicas. cognitivas, ciclo vital, etnia, socioeconómicas, políticas, Identidad y expresión de género, sexo biológico y orientación sexual, entre otras.</w:t>
            </w:r>
          </w:p>
          <w:p w14:paraId="78DC2BA6"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Economía familiar</w:t>
            </w:r>
            <w:r w:rsidRPr="00726627">
              <w:rPr>
                <w:rFonts w:ascii="Arial" w:hAnsi="Arial" w:cs="Arial"/>
                <w:sz w:val="20"/>
                <w:szCs w:val="20"/>
              </w:rPr>
              <w:t>. Brindar herramientas para que las personas tomen conciencia de la importancia de desarrollar conocimientos, destrezas, valores, hábitos y costumbres en el manejo de la economía personal y familiar.</w:t>
            </w:r>
          </w:p>
          <w:p w14:paraId="31838175"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Promover hábitos de autoprotección</w:t>
            </w:r>
            <w:r w:rsidRPr="00726627">
              <w:rPr>
                <w:rFonts w:ascii="Arial" w:hAnsi="Arial" w:cs="Arial"/>
                <w:sz w:val="20"/>
                <w:szCs w:val="20"/>
              </w:rPr>
              <w:t>. Encaminadas a realizar actividades de prevención en tomar medidas de seguridad que cada persona puede adoptar de manera individual para enfrentar los riesgos que pueden ocurrir en cualquier momento, en tugares abiertos al público o privados, de día o de noche por ello es importante preparar alternativas de seguridad y ponerlas en práctica cuando se presente el riesgo.</w:t>
            </w:r>
          </w:p>
          <w:p w14:paraId="1D0A2C9D"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Pautas de crianza</w:t>
            </w:r>
            <w:r w:rsidRPr="00726627">
              <w:rPr>
                <w:rFonts w:ascii="Arial" w:hAnsi="Arial" w:cs="Arial"/>
                <w:sz w:val="20"/>
                <w:szCs w:val="20"/>
              </w:rPr>
              <w:t xml:space="preserve">. Orientar a los padres de familia en pautas de crianza para el conocimiento, entendimiento y comprensión de las conductas de los niños, niñas y Jóvenes, con el fin de contar con herramientas pedagógicas </w:t>
            </w:r>
            <w:r w:rsidRPr="00726627">
              <w:rPr>
                <w:rFonts w:ascii="Arial" w:hAnsi="Arial" w:cs="Arial"/>
                <w:sz w:val="20"/>
                <w:szCs w:val="20"/>
              </w:rPr>
              <w:lastRenderedPageBreak/>
              <w:t>que les permitan establecer una comunicación asertiva entre padres e hijos, relaciones dialógicas sin Imponer condiciones y paradigmas. Es así que de esta manera se fortalecerá el vínculo familiar y la confianza entre tos padres y sus hijos.</w:t>
            </w:r>
          </w:p>
          <w:p w14:paraId="2A5E44F9"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Fomento de la solidaridad</w:t>
            </w:r>
            <w:r w:rsidRPr="00726627">
              <w:rPr>
                <w:rFonts w:ascii="Arial" w:hAnsi="Arial" w:cs="Arial"/>
                <w:sz w:val="20"/>
                <w:szCs w:val="20"/>
              </w:rPr>
              <w:t>. Actividades orientadas a ayudar y servir, de una manera desinteresada, a los demás. Se hace necesario que las personas sean o aprendan a ser colaboradoras y cooperantes, desarrollando en ellos un espíritu generoso, solidario y altruista como por ejemplo visitas al hospital, la cárcel, domiciliarlas, entre otros.</w:t>
            </w:r>
          </w:p>
          <w:p w14:paraId="7D88D84C"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Fomento de apoyo por lesión o fallecimiento del policía y su familia</w:t>
            </w:r>
            <w:r w:rsidRPr="00726627">
              <w:rPr>
                <w:rFonts w:ascii="Arial" w:hAnsi="Arial" w:cs="Arial"/>
                <w:sz w:val="20"/>
                <w:szCs w:val="20"/>
              </w:rPr>
              <w:t>. Brindar apoyo de hospedaje (básico). alimentación (básico), transporte (básico), kit de aseo u hospitalarios y acompañamiento profesional a un beneficiarlo en primer grado de consanguinidad del uniformado establecidos en el SIATH y a falta de ellos a un acompañante, durante una situación de lesiones personales por atentados terroristas por un tiempo máximo de tres (3) días contados a partir de la ocurrencia del evento y de acuerdo a la disponibilidad presupuestal de cada unidad, el cual será verificado por el responsable de talento humano.</w:t>
            </w:r>
          </w:p>
          <w:p w14:paraId="05DEE5A2"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Redes Sociales</w:t>
            </w:r>
            <w:r w:rsidRPr="00726627">
              <w:rPr>
                <w:rFonts w:ascii="Arial" w:hAnsi="Arial" w:cs="Arial"/>
                <w:sz w:val="20"/>
                <w:szCs w:val="20"/>
              </w:rPr>
              <w:t>. Generar conciencia del uso adecuado de redes sociales y medios electrónicos reforzando de manera positiva el autocuidado, conocimiento, aprendizaje y Limites.</w:t>
            </w:r>
          </w:p>
          <w:p w14:paraId="531C1B71"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Construyendo familias funcionales</w:t>
            </w:r>
            <w:r w:rsidRPr="00726627">
              <w:rPr>
                <w:rFonts w:ascii="Arial" w:hAnsi="Arial" w:cs="Arial"/>
                <w:sz w:val="20"/>
                <w:szCs w:val="20"/>
              </w:rPr>
              <w:t>. La familia es un factor motivacional que incentiva y aumenta los niveles de satisfacción en el desempeño laboral y en el cumplimiento de su 'misión institucional, De ahí la necesidad de realizar actividades que ayuden al mantenimiento y al fortalecimiento de las relaciones familiares.</w:t>
            </w:r>
          </w:p>
          <w:p w14:paraId="7855A29A"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Prevención de hogar libre de Violencia</w:t>
            </w:r>
            <w:r w:rsidRPr="00726627">
              <w:rPr>
                <w:rFonts w:ascii="Arial" w:hAnsi="Arial" w:cs="Arial"/>
                <w:sz w:val="20"/>
                <w:szCs w:val="20"/>
              </w:rPr>
              <w:t>. Fortalecer los lazos afectivos y brindar técnicas y habilidades para manejar los conflictos (aprender a discutir), resolver los problemas, enfrentar el perdón, fortalecer el compromiso, la intimidad y proteger los aspectos positivos de su relación.</w:t>
            </w:r>
          </w:p>
          <w:p w14:paraId="084BE503" w14:textId="77777777" w:rsidR="00977F12" w:rsidRPr="00726627" w:rsidRDefault="00977F12" w:rsidP="00977F12">
            <w:pPr>
              <w:pStyle w:val="Prrafodelista"/>
              <w:numPr>
                <w:ilvl w:val="0"/>
                <w:numId w:val="33"/>
              </w:numPr>
              <w:tabs>
                <w:tab w:val="left" w:pos="2055"/>
              </w:tabs>
              <w:spacing w:after="120"/>
              <w:ind w:left="322" w:hanging="322"/>
              <w:contextualSpacing w:val="0"/>
              <w:jc w:val="both"/>
              <w:rPr>
                <w:rFonts w:ascii="Arial" w:hAnsi="Arial" w:cs="Arial"/>
                <w:sz w:val="20"/>
                <w:szCs w:val="20"/>
              </w:rPr>
            </w:pPr>
            <w:r w:rsidRPr="00726627">
              <w:rPr>
                <w:rFonts w:ascii="Arial" w:hAnsi="Arial" w:cs="Arial"/>
                <w:b/>
                <w:i/>
                <w:sz w:val="20"/>
                <w:szCs w:val="20"/>
              </w:rPr>
              <w:t>Proyecto de vida en pareja</w:t>
            </w:r>
            <w:r w:rsidRPr="00726627">
              <w:rPr>
                <w:rFonts w:ascii="Arial" w:hAnsi="Arial" w:cs="Arial"/>
                <w:sz w:val="20"/>
                <w:szCs w:val="20"/>
              </w:rPr>
              <w:t>. Definir un proyecto común, estableciendo un compromiso entre las dos personas para compartir una vida; este compromiso será la fuerza que los impulse todos los días a luchar por su cumplimiento y el que mantendrá el amor, el deseo y 'a pasión por su pareja y familia.</w:t>
            </w:r>
          </w:p>
          <w:p w14:paraId="629D4954" w14:textId="77777777" w:rsidR="00977F12" w:rsidRPr="00726627" w:rsidRDefault="00977F12" w:rsidP="00977F12">
            <w:pPr>
              <w:pStyle w:val="Prrafodelista"/>
              <w:numPr>
                <w:ilvl w:val="0"/>
                <w:numId w:val="33"/>
              </w:numPr>
              <w:tabs>
                <w:tab w:val="left" w:pos="2055"/>
              </w:tabs>
              <w:spacing w:after="120"/>
              <w:ind w:left="323" w:hanging="323"/>
              <w:contextualSpacing w:val="0"/>
              <w:jc w:val="both"/>
              <w:rPr>
                <w:rFonts w:ascii="Arial" w:hAnsi="Arial" w:cs="Arial"/>
                <w:sz w:val="20"/>
                <w:szCs w:val="20"/>
              </w:rPr>
            </w:pPr>
            <w:r w:rsidRPr="00726627">
              <w:rPr>
                <w:rFonts w:ascii="Arial" w:hAnsi="Arial" w:cs="Arial"/>
                <w:b/>
                <w:i/>
                <w:sz w:val="20"/>
                <w:szCs w:val="20"/>
              </w:rPr>
              <w:t>Prevención frente al acoso sexual y laboral</w:t>
            </w:r>
            <w:r w:rsidRPr="00726627">
              <w:rPr>
                <w:rFonts w:ascii="Arial" w:hAnsi="Arial" w:cs="Arial"/>
                <w:sz w:val="20"/>
                <w:szCs w:val="20"/>
              </w:rPr>
              <w:t>: Brindar estrategias para prevenir y atender a las personas víctimas de violencia de género en el ámbito laboral y construir espacios de trabajo seguro y libres de discriminación, en los que prime el respeto por la protección de sus derechos.</w:t>
            </w:r>
          </w:p>
          <w:p w14:paraId="4712FFEB" w14:textId="77777777" w:rsidR="00977F12" w:rsidRPr="00726627" w:rsidRDefault="00977F12" w:rsidP="00977F12">
            <w:pPr>
              <w:pStyle w:val="Prrafodelista"/>
              <w:numPr>
                <w:ilvl w:val="0"/>
                <w:numId w:val="33"/>
              </w:numPr>
              <w:tabs>
                <w:tab w:val="left" w:pos="2055"/>
              </w:tabs>
              <w:spacing w:after="120"/>
              <w:ind w:left="323" w:hanging="323"/>
              <w:contextualSpacing w:val="0"/>
              <w:jc w:val="both"/>
              <w:rPr>
                <w:rFonts w:ascii="Arial" w:hAnsi="Arial" w:cs="Arial"/>
                <w:sz w:val="20"/>
                <w:szCs w:val="20"/>
              </w:rPr>
            </w:pPr>
            <w:r w:rsidRPr="00726627">
              <w:rPr>
                <w:rFonts w:ascii="Arial" w:hAnsi="Arial" w:cs="Arial"/>
                <w:b/>
                <w:sz w:val="20"/>
                <w:szCs w:val="20"/>
              </w:rPr>
              <w:t>Encuentro de padres</w:t>
            </w:r>
            <w:r w:rsidRPr="00726627">
              <w:rPr>
                <w:rFonts w:ascii="Arial" w:hAnsi="Arial" w:cs="Arial"/>
                <w:sz w:val="20"/>
                <w:szCs w:val="20"/>
              </w:rPr>
              <w:t>. Es un espacio de información, formación y reflexión sobre aspectos relacionados con las funciones parentales dirigido a padres y madres de familia, Es una estrategia de apoyo a las familias con hijos en edades escolares, con el fin de fortalecer vínculos y dar pautas de orientación para superar situaciones difíciles y de riesgo psicológico y social.</w:t>
            </w:r>
          </w:p>
          <w:p w14:paraId="3EF0C37F" w14:textId="77777777" w:rsidR="00977F12" w:rsidRPr="00726627" w:rsidRDefault="00977F12" w:rsidP="00977F12">
            <w:pPr>
              <w:pStyle w:val="Prrafodelista"/>
              <w:numPr>
                <w:ilvl w:val="0"/>
                <w:numId w:val="33"/>
              </w:numPr>
              <w:tabs>
                <w:tab w:val="left" w:pos="2055"/>
              </w:tabs>
              <w:ind w:left="322" w:hanging="322"/>
              <w:jc w:val="both"/>
              <w:rPr>
                <w:rFonts w:ascii="Arial" w:hAnsi="Arial" w:cs="Arial"/>
                <w:sz w:val="20"/>
                <w:szCs w:val="20"/>
              </w:rPr>
            </w:pPr>
            <w:r w:rsidRPr="00726627">
              <w:rPr>
                <w:rFonts w:ascii="Arial" w:hAnsi="Arial" w:cs="Arial"/>
                <w:b/>
                <w:i/>
                <w:sz w:val="20"/>
                <w:szCs w:val="20"/>
              </w:rPr>
              <w:t>Educación para el trabajo y desarrollo humano</w:t>
            </w:r>
            <w:r w:rsidRPr="00726627">
              <w:rPr>
                <w:rFonts w:ascii="Arial" w:hAnsi="Arial" w:cs="Arial"/>
                <w:sz w:val="20"/>
                <w:szCs w:val="20"/>
              </w:rPr>
              <w:t>. Es un servicio de educación no formal, que sé que se gestiona y articula a través del SENA, universidades, fundaciones, corporaciones entre otras entidades con las que se tienen convenios y alianzas; estos servicios están dirigidos a la familia policial, con el fin de adquirir habilidades y destrezas que les permitan mejorar su calidad de vida y la de sus familias.</w:t>
            </w:r>
          </w:p>
          <w:p w14:paraId="3588B2E8" w14:textId="77777777" w:rsidR="00977F12" w:rsidRPr="00726627" w:rsidRDefault="00977F12" w:rsidP="00977F12">
            <w:pPr>
              <w:spacing w:after="0" w:line="240" w:lineRule="auto"/>
              <w:rPr>
                <w:rFonts w:ascii="Arial" w:hAnsi="Arial" w:cs="Arial"/>
                <w:sz w:val="20"/>
                <w:szCs w:val="20"/>
              </w:rPr>
            </w:pPr>
          </w:p>
          <w:p w14:paraId="58444AF7"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C. APOYO AL SERVICIO DE POLICÍA. con el fin mejorar las condiciones de calidad de vida del personal que integra la Policía Nacional en tas diferentes unidades del país, especialmente en aquellas que por su geografía y difícil acceso no cuentan con los elementos básicos necesarios para su bienestar. La Dirección de Bienestar Social y Familia considera esencial contribuir en la solución de estas necesidades, por medio de la entrega de '"kits de apoyo al servicio policial", en diferentes denominaciones, los cuates estarán compuestos por elementos descritos y estandarizados autorizados por la Dirección de Bienestar Social.</w:t>
            </w:r>
          </w:p>
          <w:p w14:paraId="4EFCDA05" w14:textId="77777777" w:rsidR="00977F12" w:rsidRPr="00726627" w:rsidRDefault="00977F12" w:rsidP="00977F12">
            <w:pPr>
              <w:spacing w:after="0" w:line="240" w:lineRule="auto"/>
              <w:rPr>
                <w:rFonts w:ascii="Arial" w:hAnsi="Arial" w:cs="Arial"/>
                <w:sz w:val="20"/>
                <w:szCs w:val="20"/>
              </w:rPr>
            </w:pPr>
          </w:p>
          <w:p w14:paraId="4ABBC3E9"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Dentro de los Lineamientos Generales establecidos en el artículo 20. Para el cumplimiento y desarrollo de la presente resolución se hace necesario que las unidades policiales den estricto cumplimiento teniendo en cuenta los siguientes factores:</w:t>
            </w:r>
          </w:p>
          <w:p w14:paraId="2057A108" w14:textId="77777777" w:rsidR="00977F12" w:rsidRPr="00726627" w:rsidRDefault="00977F12" w:rsidP="00977F12">
            <w:pPr>
              <w:spacing w:after="0" w:line="240" w:lineRule="auto"/>
              <w:jc w:val="both"/>
              <w:rPr>
                <w:rFonts w:ascii="Arial" w:hAnsi="Arial" w:cs="Arial"/>
                <w:sz w:val="20"/>
                <w:szCs w:val="20"/>
              </w:rPr>
            </w:pPr>
          </w:p>
          <w:p w14:paraId="5CC96C26"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lastRenderedPageBreak/>
              <w:t>Es necesario contar con el personal profesional idóneo en ciencias sociales en las ramas de psicología y trabajo social, quienes brindarán un servicio de orientación, asesoría y acompañamiento cuando el afiliado y sus beneficiarios lo requieran o en alguna situación de riesgo ocasionada por conductas de tipo económico, social, cultural, familiar, relacional, laboral, biológico o psicológico, provocados por factores que pueden generar estados de tensión emocional.</w:t>
            </w:r>
          </w:p>
          <w:p w14:paraId="3646C925"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t>Dentro de las actividades programadas se puede incluir servicios .de alimentación. logística, alojamiento, transporte aéreo o terrestre, en cada una de las líneas de intervención.</w:t>
            </w:r>
          </w:p>
          <w:p w14:paraId="549F5407" w14:textId="77777777" w:rsidR="00977F12" w:rsidRPr="00726627" w:rsidRDefault="00977F12" w:rsidP="00977F12">
            <w:pPr>
              <w:pStyle w:val="Prrafodelista"/>
              <w:spacing w:after="120"/>
              <w:ind w:left="323"/>
              <w:contextualSpacing w:val="0"/>
              <w:jc w:val="both"/>
              <w:rPr>
                <w:rFonts w:ascii="Arial" w:hAnsi="Arial" w:cs="Arial"/>
                <w:sz w:val="20"/>
                <w:szCs w:val="20"/>
              </w:rPr>
            </w:pPr>
            <w:r w:rsidRPr="00726627">
              <w:rPr>
                <w:rFonts w:ascii="Arial" w:hAnsi="Arial" w:cs="Arial"/>
                <w:sz w:val="20"/>
                <w:szCs w:val="20"/>
              </w:rPr>
              <w:t>Para casos especiales, que demanden movimientos de estos funcionarios, deberá justificar mediante comunicación oficial ante el Director de Bienestar Social y Familia dicha decisión.</w:t>
            </w:r>
          </w:p>
          <w:p w14:paraId="7F67643C"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t>Las unidades policiales y los colegios de la Policía Nacional deben identificar los factores de riesgo psicológicos y sociales y elaborar un plan de intervención orientada a disminuir o contrarrestados.</w:t>
            </w:r>
          </w:p>
          <w:p w14:paraId="3C7D4DE1"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t>El Responsable de programas de asistencia psicosocial (psicólogo o Trabajador Social). Coordinador de Gestión Comunidad. deberá hacer la respectiva remisión a entidades públicas o privadas cuando lo consideren pertinente. La intervención terapéutica es competencia única de las entidades prestadoras de servicio de salud.</w:t>
            </w:r>
          </w:p>
          <w:p w14:paraId="2E2182C9"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t>Se debe proponer por realizar convenios y alianzas estratégicas con entidades públicas y privadas de cada región para la implementación y ejecución de los programas en coordinación con la oficina de Planeación de la Dirección de Bienestar Social y Familia.</w:t>
            </w:r>
          </w:p>
          <w:p w14:paraId="56A32EE3" w14:textId="77777777" w:rsidR="00977F12" w:rsidRPr="00726627" w:rsidRDefault="00977F12" w:rsidP="00977F12">
            <w:pPr>
              <w:pStyle w:val="Prrafodelista"/>
              <w:numPr>
                <w:ilvl w:val="0"/>
                <w:numId w:val="34"/>
              </w:numPr>
              <w:spacing w:after="120"/>
              <w:ind w:left="323" w:hanging="323"/>
              <w:contextualSpacing w:val="0"/>
              <w:jc w:val="both"/>
              <w:rPr>
                <w:rFonts w:ascii="Arial" w:hAnsi="Arial" w:cs="Arial"/>
                <w:sz w:val="20"/>
                <w:szCs w:val="20"/>
              </w:rPr>
            </w:pPr>
            <w:r w:rsidRPr="00726627">
              <w:rPr>
                <w:rFonts w:ascii="Arial" w:hAnsi="Arial" w:cs="Arial"/>
                <w:sz w:val="20"/>
                <w:szCs w:val="20"/>
              </w:rPr>
              <w:t>Las áreas que hacen parte de la Dirección de Bienestar Social y Familia, con los responsables de realizar los respectivos ajustes a los programas a que haya lugar, para dar cumplimiento a los objetivos ajustes a los programas a que haya lugar, para dar cumplimiento a los objetivos propuestos por la DIBIE.</w:t>
            </w:r>
          </w:p>
          <w:p w14:paraId="4D4A9A73" w14:textId="77777777" w:rsidR="00977F12" w:rsidRPr="00726627" w:rsidRDefault="00977F12" w:rsidP="00977F12">
            <w:pPr>
              <w:pStyle w:val="Prrafodelista"/>
              <w:numPr>
                <w:ilvl w:val="0"/>
                <w:numId w:val="34"/>
              </w:numPr>
              <w:ind w:left="322" w:hanging="322"/>
              <w:jc w:val="both"/>
              <w:rPr>
                <w:rFonts w:ascii="Arial" w:hAnsi="Arial" w:cs="Arial"/>
                <w:sz w:val="20"/>
                <w:szCs w:val="20"/>
              </w:rPr>
            </w:pPr>
            <w:r w:rsidRPr="00726627">
              <w:rPr>
                <w:rFonts w:ascii="Arial" w:hAnsi="Arial" w:cs="Arial"/>
                <w:sz w:val="20"/>
                <w:szCs w:val="20"/>
              </w:rPr>
              <w:t>El desarrollo de las actividades del bienestar para el personal policial y sus familias contempladas en el presente ato administrativo, se deben realizar conforme al marco normativo aplicable en materia de eficiencia y austeridad en el gasto público.</w:t>
            </w:r>
          </w:p>
          <w:p w14:paraId="4213FB67" w14:textId="77777777" w:rsidR="00977F12" w:rsidRPr="00726627" w:rsidRDefault="00977F12" w:rsidP="00977F12">
            <w:pPr>
              <w:pStyle w:val="Prrafodelista"/>
              <w:ind w:left="322"/>
              <w:jc w:val="both"/>
              <w:rPr>
                <w:rFonts w:ascii="Arial" w:eastAsiaTheme="minorHAnsi" w:hAnsi="Arial" w:cs="Arial"/>
                <w:sz w:val="20"/>
                <w:szCs w:val="20"/>
                <w:lang w:eastAsia="en-US"/>
              </w:rPr>
            </w:pPr>
          </w:p>
          <w:p w14:paraId="13A07F27" w14:textId="77777777" w:rsidR="00977F12" w:rsidRPr="00726627" w:rsidRDefault="00977F12" w:rsidP="00977F12">
            <w:pPr>
              <w:pStyle w:val="Prrafodelista"/>
              <w:ind w:left="322"/>
              <w:jc w:val="center"/>
              <w:rPr>
                <w:rFonts w:ascii="Arial" w:eastAsiaTheme="minorHAnsi" w:hAnsi="Arial" w:cs="Arial"/>
                <w:b/>
                <w:bCs/>
                <w:sz w:val="20"/>
                <w:szCs w:val="20"/>
                <w:lang w:eastAsia="en-US"/>
              </w:rPr>
            </w:pPr>
            <w:r w:rsidRPr="00726627">
              <w:rPr>
                <w:rFonts w:ascii="Arial" w:eastAsiaTheme="minorHAnsi" w:hAnsi="Arial" w:cs="Arial"/>
                <w:b/>
                <w:bCs/>
                <w:sz w:val="20"/>
                <w:szCs w:val="20"/>
                <w:lang w:eastAsia="en-US"/>
              </w:rPr>
              <w:t>TITULO IV</w:t>
            </w:r>
          </w:p>
          <w:p w14:paraId="5C27C0A2" w14:textId="77777777" w:rsidR="00977F12" w:rsidRPr="00726627" w:rsidRDefault="00977F12" w:rsidP="00977F12">
            <w:pPr>
              <w:spacing w:after="0" w:line="240" w:lineRule="auto"/>
              <w:jc w:val="center"/>
              <w:rPr>
                <w:rFonts w:ascii="Arial" w:hAnsi="Arial" w:cs="Arial"/>
                <w:b/>
                <w:bCs/>
                <w:sz w:val="20"/>
                <w:szCs w:val="20"/>
              </w:rPr>
            </w:pPr>
            <w:r w:rsidRPr="00726627">
              <w:rPr>
                <w:rFonts w:ascii="Arial" w:hAnsi="Arial" w:cs="Arial"/>
                <w:b/>
                <w:bCs/>
                <w:sz w:val="20"/>
                <w:szCs w:val="20"/>
              </w:rPr>
              <w:t xml:space="preserve">LINEAMIENTOS GENERALES </w:t>
            </w:r>
          </w:p>
          <w:p w14:paraId="7C15F78A" w14:textId="77777777" w:rsidR="00977F12" w:rsidRPr="00726627" w:rsidRDefault="00977F12" w:rsidP="00977F12">
            <w:pPr>
              <w:spacing w:after="0" w:line="240" w:lineRule="auto"/>
              <w:jc w:val="center"/>
              <w:rPr>
                <w:rFonts w:ascii="Arial" w:hAnsi="Arial" w:cs="Arial"/>
                <w:sz w:val="20"/>
                <w:szCs w:val="20"/>
              </w:rPr>
            </w:pPr>
          </w:p>
          <w:p w14:paraId="71C67087"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ARTICULO 20: Para el cumplimiento y desarrollo de la presente resolución se hace necesario que las unidades policiales den estricto cumplimiento teniendo en cuenta los siguientes factores:</w:t>
            </w:r>
          </w:p>
          <w:p w14:paraId="64D7CD92" w14:textId="77777777" w:rsidR="00977F12" w:rsidRPr="00726627" w:rsidRDefault="00977F12" w:rsidP="00977F12">
            <w:pPr>
              <w:spacing w:after="0" w:line="240" w:lineRule="auto"/>
              <w:jc w:val="both"/>
              <w:rPr>
                <w:rFonts w:ascii="Arial" w:hAnsi="Arial" w:cs="Arial"/>
                <w:sz w:val="20"/>
                <w:szCs w:val="20"/>
              </w:rPr>
            </w:pPr>
          </w:p>
          <w:p w14:paraId="45F654D9"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b). Dentro de las actividades programadas se puede incluir servicio de alimentación, logística, alojamiento, transporte aéreo o terrestre, en cada una de las líneas de intervención.</w:t>
            </w:r>
          </w:p>
          <w:p w14:paraId="1621D782" w14:textId="77777777" w:rsidR="00977F12" w:rsidRPr="00726627" w:rsidRDefault="00977F12" w:rsidP="00977F12">
            <w:pPr>
              <w:spacing w:after="0" w:line="240" w:lineRule="auto"/>
              <w:jc w:val="both"/>
              <w:rPr>
                <w:rFonts w:ascii="Arial" w:hAnsi="Arial" w:cs="Arial"/>
                <w:sz w:val="20"/>
                <w:szCs w:val="20"/>
              </w:rPr>
            </w:pPr>
          </w:p>
          <w:p w14:paraId="2B55656D" w14:textId="77777777" w:rsidR="00977F12" w:rsidRPr="00726627" w:rsidRDefault="00977F12" w:rsidP="00977F12">
            <w:pPr>
              <w:pStyle w:val="Prrafodelista"/>
              <w:numPr>
                <w:ilvl w:val="0"/>
                <w:numId w:val="30"/>
              </w:numPr>
              <w:tabs>
                <w:tab w:val="left" w:pos="447"/>
              </w:tabs>
              <w:ind w:left="447" w:hanging="267"/>
              <w:jc w:val="both"/>
              <w:rPr>
                <w:rFonts w:ascii="Arial" w:hAnsi="Arial" w:cs="Arial"/>
                <w:b/>
                <w:sz w:val="20"/>
                <w:szCs w:val="20"/>
              </w:rPr>
            </w:pPr>
            <w:r w:rsidRPr="00726627">
              <w:rPr>
                <w:rFonts w:ascii="Arial" w:hAnsi="Arial" w:cs="Arial"/>
                <w:b/>
                <w:sz w:val="20"/>
                <w:szCs w:val="20"/>
              </w:rPr>
              <w:t>Oportunidad de Compra:</w:t>
            </w:r>
          </w:p>
          <w:p w14:paraId="0620E037" w14:textId="77777777" w:rsidR="00977F12" w:rsidRPr="00726627" w:rsidRDefault="00977F12" w:rsidP="00977F12">
            <w:pPr>
              <w:spacing w:after="0" w:line="240" w:lineRule="auto"/>
              <w:jc w:val="both"/>
              <w:rPr>
                <w:rFonts w:ascii="Arial" w:hAnsi="Arial" w:cs="Arial"/>
                <w:sz w:val="20"/>
                <w:szCs w:val="20"/>
                <w:highlight w:val="yellow"/>
              </w:rPr>
            </w:pPr>
          </w:p>
          <w:p w14:paraId="36465AC0" w14:textId="418AD49E"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El proceso de contratación se debe realizar teniendo en cuenta el área de Bienestar Social del Departamento de Policía Cesar, requiere el servicio de bienestar social y asistencia social, para el esparcimiento que consta de actividades para la integración y mejoramiento de la calidad de vida (componente recreación, esparcimiento, deporte, cultura y componente asistencial social) para el personal policial y beneficiarios del Departamento de Policía Cesar.</w:t>
            </w:r>
          </w:p>
          <w:p w14:paraId="44143724" w14:textId="77777777" w:rsidR="00977F12" w:rsidRPr="00726627" w:rsidRDefault="00977F12" w:rsidP="00977F12">
            <w:pPr>
              <w:spacing w:after="0" w:line="240" w:lineRule="auto"/>
              <w:jc w:val="both"/>
              <w:rPr>
                <w:rFonts w:ascii="Arial" w:hAnsi="Arial" w:cs="Arial"/>
                <w:sz w:val="20"/>
                <w:szCs w:val="20"/>
              </w:rPr>
            </w:pPr>
          </w:p>
          <w:p w14:paraId="56942D2E" w14:textId="0C6922F6"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En la actualidad el Departamento de Policía Cesar, no cuenta con la infraestructura; personal idóneo e insumos para la prestación de los servicios que pretende adquirir, razón por la cual la alternativa viable es la contratación con un tercero que preste este tipo de servicios y para este caso el proceso contractual nos permite optimizar tiempo, celeridad administrativa.</w:t>
            </w:r>
          </w:p>
          <w:p w14:paraId="0D961408"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 xml:space="preserve"> </w:t>
            </w:r>
          </w:p>
          <w:p w14:paraId="6455B2B8" w14:textId="77777777" w:rsidR="00977F12" w:rsidRPr="00726627" w:rsidRDefault="00977F12" w:rsidP="00977F12">
            <w:pPr>
              <w:pStyle w:val="Prrafodelista"/>
              <w:numPr>
                <w:ilvl w:val="0"/>
                <w:numId w:val="30"/>
              </w:numPr>
              <w:ind w:left="447" w:hanging="141"/>
              <w:jc w:val="both"/>
              <w:rPr>
                <w:rFonts w:ascii="Arial" w:hAnsi="Arial" w:cs="Arial"/>
                <w:b/>
                <w:sz w:val="20"/>
                <w:szCs w:val="20"/>
              </w:rPr>
            </w:pPr>
            <w:r w:rsidRPr="00726627">
              <w:rPr>
                <w:rFonts w:ascii="Arial" w:hAnsi="Arial" w:cs="Arial"/>
                <w:b/>
                <w:sz w:val="20"/>
                <w:szCs w:val="20"/>
              </w:rPr>
              <w:t xml:space="preserve">Acuerdos Comerciales: </w:t>
            </w:r>
          </w:p>
          <w:p w14:paraId="46B61FD3" w14:textId="77777777" w:rsidR="00977F12" w:rsidRPr="00726627" w:rsidRDefault="00977F12" w:rsidP="00977F12">
            <w:pPr>
              <w:spacing w:after="0" w:line="240" w:lineRule="auto"/>
              <w:jc w:val="both"/>
              <w:rPr>
                <w:rFonts w:ascii="Arial" w:eastAsia="Times New Roman" w:hAnsi="Arial" w:cs="Arial"/>
                <w:sz w:val="20"/>
                <w:szCs w:val="20"/>
                <w:lang w:eastAsia="es-ES"/>
              </w:rPr>
            </w:pPr>
          </w:p>
          <w:p w14:paraId="53EFB978" w14:textId="6FC1B85D" w:rsidR="00977F12" w:rsidRPr="00726627" w:rsidRDefault="00977F12" w:rsidP="00977F12">
            <w:pPr>
              <w:spacing w:after="0" w:line="240" w:lineRule="auto"/>
              <w:jc w:val="both"/>
              <w:rPr>
                <w:rFonts w:ascii="Arial" w:eastAsia="Times New Roman" w:hAnsi="Arial" w:cs="Arial"/>
                <w:sz w:val="20"/>
                <w:szCs w:val="20"/>
                <w:lang w:eastAsia="es-ES"/>
              </w:rPr>
            </w:pPr>
            <w:r w:rsidRPr="00726627">
              <w:rPr>
                <w:rFonts w:ascii="Arial" w:eastAsia="Times New Roman" w:hAnsi="Arial" w:cs="Arial"/>
                <w:sz w:val="20"/>
                <w:szCs w:val="20"/>
                <w:lang w:eastAsia="es-ES"/>
              </w:rPr>
              <w:lastRenderedPageBreak/>
              <w:t xml:space="preserve">En cumplimiento al decreto 310 de fecha 25/03/2021,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00726627" w:rsidRPr="00726627">
              <w:rPr>
                <w:rFonts w:ascii="Arial" w:hAnsi="Arial" w:cs="Arial"/>
                <w:bCs/>
                <w:sz w:val="20"/>
                <w:szCs w:val="20"/>
              </w:rPr>
              <w:t>IMPLEMENTACIÓN SISTEMA DE ATENCIÓN INTEGRAL A LA FAMILIA POLICIAL, SERVICIOS DE BIENESTAR SOCIAL, EDUCACIÓN, RECREACIÓN, PROGRAMA DE ASISTENCIA SOCIAL, DEPORTE, CLTURA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r w:rsidRPr="00726627">
              <w:rPr>
                <w:rFonts w:ascii="Arial" w:hAnsi="Arial" w:cs="Arial"/>
                <w:sz w:val="20"/>
                <w:szCs w:val="20"/>
              </w:rPr>
              <w:t xml:space="preserve">, </w:t>
            </w:r>
            <w:r w:rsidRPr="00726627">
              <w:rPr>
                <w:rFonts w:ascii="Arial" w:eastAsia="Times New Roman" w:hAnsi="Arial" w:cs="Arial"/>
                <w:sz w:val="20"/>
                <w:szCs w:val="20"/>
                <w:lang w:eastAsia="es-ES"/>
              </w:rPr>
              <w:t xml:space="preserve"> por su cuantía NO está cubierto bajo las obligaciones de carácter internacional derivadas de acuerdos o traslados, toda vez que por exclusión de la aplicabilidad, el proceso corresponde a un contrato cuya selección se adelantara a través de la modalidad de mínima cuantía, es decir que no excede el 10% de la menor cuantía. De la misma forma no está cubierto por acuerdos marco de precios de Colombia Compra Eficiente, lo cual es verificado en </w:t>
            </w:r>
            <w:hyperlink r:id="rId8" w:history="1">
              <w:r w:rsidRPr="00726627">
                <w:rPr>
                  <w:rStyle w:val="Hipervnculo"/>
                  <w:rFonts w:ascii="Arial" w:hAnsi="Arial" w:cs="Arial"/>
                  <w:sz w:val="20"/>
                  <w:szCs w:val="20"/>
                </w:rPr>
                <w:t>www.colombiacompra.gov.co</w:t>
              </w:r>
            </w:hyperlink>
            <w:r w:rsidRPr="00726627">
              <w:rPr>
                <w:rStyle w:val="Hipervnculo"/>
                <w:rFonts w:ascii="Arial" w:hAnsi="Arial" w:cs="Arial"/>
                <w:sz w:val="20"/>
                <w:szCs w:val="20"/>
              </w:rPr>
              <w:t>.</w:t>
            </w:r>
            <w:r w:rsidRPr="00726627">
              <w:rPr>
                <w:rFonts w:ascii="Arial" w:eastAsia="Times New Roman" w:hAnsi="Arial" w:cs="Arial"/>
                <w:sz w:val="20"/>
                <w:szCs w:val="20"/>
                <w:lang w:eastAsia="es-ES"/>
              </w:rPr>
              <w:t xml:space="preserve">       </w:t>
            </w:r>
          </w:p>
          <w:p w14:paraId="2EAB05F0" w14:textId="77777777" w:rsidR="00977F12" w:rsidRPr="00726627" w:rsidRDefault="00977F12" w:rsidP="00977F12">
            <w:pPr>
              <w:spacing w:after="0" w:line="240" w:lineRule="auto"/>
              <w:jc w:val="both"/>
              <w:rPr>
                <w:rFonts w:ascii="Arial" w:hAnsi="Arial" w:cs="Arial"/>
                <w:sz w:val="20"/>
                <w:szCs w:val="20"/>
              </w:rPr>
            </w:pPr>
          </w:p>
          <w:p w14:paraId="720F9DC1" w14:textId="77777777"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 xml:space="preserve">Verificado la página web </w:t>
            </w:r>
            <w:hyperlink r:id="rId9" w:history="1">
              <w:r w:rsidRPr="00726627">
                <w:rPr>
                  <w:rStyle w:val="Hipervnculo"/>
                  <w:rFonts w:ascii="Arial" w:hAnsi="Arial" w:cs="Arial"/>
                  <w:sz w:val="20"/>
                  <w:szCs w:val="20"/>
                </w:rPr>
                <w:t>www.colombiacompra.gov.co</w:t>
              </w:r>
            </w:hyperlink>
            <w:r w:rsidRPr="00726627">
              <w:rPr>
                <w:rFonts w:ascii="Arial" w:hAnsi="Arial" w:cs="Arial"/>
                <w:sz w:val="20"/>
                <w:szCs w:val="20"/>
              </w:rPr>
              <w:t xml:space="preserve">, en la Tienda Virtual del Estado Colombiano, es posible evidenciar que no existe un acuerdo marco de precios vigente que pueda suplir la necesidad de la entidad en los servicios a contratar, por lo tanto, se adelanta el proceso por la modalidad de mínima cuantía con adjudicación total del presupuesto oficial, el cual se ira consumiendo de acuerdo a las necesidades de la institución. La consulta fue realizada en el siguiente enlace: </w:t>
            </w:r>
          </w:p>
          <w:p w14:paraId="5C23DF96" w14:textId="77777777" w:rsidR="00977F12" w:rsidRPr="00726627" w:rsidRDefault="00977F12" w:rsidP="00977F12">
            <w:pPr>
              <w:spacing w:after="0" w:line="240" w:lineRule="auto"/>
              <w:jc w:val="both"/>
              <w:rPr>
                <w:rFonts w:ascii="Arial" w:hAnsi="Arial" w:cs="Arial"/>
                <w:sz w:val="20"/>
                <w:szCs w:val="20"/>
              </w:rPr>
            </w:pPr>
          </w:p>
          <w:p w14:paraId="67455BAD" w14:textId="77777777" w:rsidR="00977F12" w:rsidRPr="00726627" w:rsidRDefault="0095670D" w:rsidP="00977F12">
            <w:pPr>
              <w:spacing w:after="0" w:line="240" w:lineRule="auto"/>
              <w:jc w:val="both"/>
              <w:rPr>
                <w:rFonts w:ascii="Arial" w:hAnsi="Arial" w:cs="Arial"/>
                <w:sz w:val="20"/>
                <w:szCs w:val="20"/>
              </w:rPr>
            </w:pPr>
            <w:hyperlink r:id="rId10" w:history="1">
              <w:r w:rsidR="00977F12" w:rsidRPr="00726627">
                <w:rPr>
                  <w:rStyle w:val="Hipervnculo"/>
                  <w:rFonts w:ascii="Arial" w:hAnsi="Arial" w:cs="Arial"/>
                  <w:sz w:val="20"/>
                  <w:szCs w:val="20"/>
                </w:rPr>
                <w:t>https://www.colombiacompra.gov.co/content/tienda-virtual</w:t>
              </w:r>
            </w:hyperlink>
            <w:r w:rsidR="00977F12" w:rsidRPr="00726627">
              <w:rPr>
                <w:rFonts w:ascii="Arial" w:hAnsi="Arial" w:cs="Arial"/>
                <w:sz w:val="20"/>
                <w:szCs w:val="20"/>
              </w:rPr>
              <w:t xml:space="preserve"> </w:t>
            </w:r>
          </w:p>
          <w:p w14:paraId="6ADAE20C" w14:textId="77777777" w:rsidR="00977F12" w:rsidRPr="00726627" w:rsidRDefault="00977F12" w:rsidP="00977F12">
            <w:pPr>
              <w:spacing w:after="0" w:line="240" w:lineRule="auto"/>
              <w:jc w:val="both"/>
              <w:rPr>
                <w:rFonts w:ascii="Arial" w:hAnsi="Arial" w:cs="Arial"/>
                <w:sz w:val="20"/>
                <w:szCs w:val="20"/>
              </w:rPr>
            </w:pPr>
          </w:p>
          <w:p w14:paraId="6A1EDD45" w14:textId="35D780D6" w:rsidR="00977F12" w:rsidRPr="00726627" w:rsidRDefault="00977F12" w:rsidP="00977F12">
            <w:pPr>
              <w:spacing w:after="0" w:line="240" w:lineRule="auto"/>
              <w:jc w:val="both"/>
              <w:rPr>
                <w:rFonts w:ascii="Arial" w:hAnsi="Arial" w:cs="Arial"/>
                <w:sz w:val="20"/>
                <w:szCs w:val="20"/>
              </w:rPr>
            </w:pPr>
            <w:r w:rsidRPr="00726627">
              <w:rPr>
                <w:rFonts w:ascii="Arial" w:hAnsi="Arial" w:cs="Arial"/>
                <w:sz w:val="20"/>
                <w:szCs w:val="20"/>
              </w:rPr>
              <w:t xml:space="preserve">El Departamento de Policía </w:t>
            </w:r>
            <w:r w:rsidR="00726627" w:rsidRPr="00726627">
              <w:rPr>
                <w:rFonts w:ascii="Arial" w:hAnsi="Arial" w:cs="Arial"/>
                <w:sz w:val="20"/>
                <w:szCs w:val="20"/>
              </w:rPr>
              <w:t>Cesar</w:t>
            </w:r>
            <w:r w:rsidRPr="00726627">
              <w:rPr>
                <w:rFonts w:ascii="Arial" w:hAnsi="Arial" w:cs="Arial"/>
                <w:sz w:val="20"/>
                <w:szCs w:val="20"/>
              </w:rPr>
              <w:t>, con la presente contratación del servicio se encuentra cumpliendo con lo establecido en la normatividad que se encuentre vigente frente a la austeridad del gasto.</w:t>
            </w:r>
          </w:p>
          <w:p w14:paraId="1336A2BE" w14:textId="2A0D52CC" w:rsidR="0037457B" w:rsidRPr="00726627" w:rsidRDefault="0037457B" w:rsidP="0037457B">
            <w:pPr>
              <w:spacing w:after="0"/>
              <w:jc w:val="both"/>
              <w:rPr>
                <w:rFonts w:ascii="Arial" w:hAnsi="Arial" w:cs="Arial"/>
                <w:color w:val="000000"/>
                <w:sz w:val="20"/>
                <w:szCs w:val="20"/>
              </w:rPr>
            </w:pPr>
          </w:p>
          <w:p w14:paraId="03BC4E5E" w14:textId="77777777" w:rsidR="004A4B49" w:rsidRPr="00726627" w:rsidRDefault="004A4B49" w:rsidP="001B3217">
            <w:pPr>
              <w:spacing w:after="0" w:line="240" w:lineRule="auto"/>
              <w:jc w:val="both"/>
              <w:rPr>
                <w:rFonts w:ascii="Arial" w:hAnsi="Arial" w:cs="Arial"/>
                <w:b/>
                <w:sz w:val="20"/>
                <w:szCs w:val="20"/>
              </w:rPr>
            </w:pPr>
            <w:r w:rsidRPr="00726627">
              <w:rPr>
                <w:rFonts w:ascii="Arial" w:hAnsi="Arial" w:cs="Arial"/>
                <w:b/>
                <w:sz w:val="20"/>
                <w:szCs w:val="20"/>
              </w:rPr>
              <w:t>MES PROYECTADO DE COMPRA</w:t>
            </w:r>
          </w:p>
          <w:p w14:paraId="6A1720AC" w14:textId="77777777" w:rsidR="004A4B49" w:rsidRPr="00726627" w:rsidRDefault="004A4B49" w:rsidP="001B3217">
            <w:pPr>
              <w:spacing w:after="0"/>
              <w:jc w:val="both"/>
              <w:rPr>
                <w:rFonts w:ascii="Arial" w:hAnsi="Arial" w:cs="Arial"/>
                <w:sz w:val="20"/>
                <w:szCs w:val="20"/>
              </w:rPr>
            </w:pPr>
          </w:p>
          <w:p w14:paraId="7F44B9B8" w14:textId="082EF73D" w:rsidR="004A4B49" w:rsidRPr="00726627" w:rsidRDefault="004A4B49" w:rsidP="001B3217">
            <w:pPr>
              <w:jc w:val="both"/>
              <w:rPr>
                <w:rFonts w:ascii="Arial" w:hAnsi="Arial" w:cs="Arial"/>
                <w:sz w:val="20"/>
                <w:szCs w:val="20"/>
              </w:rPr>
            </w:pPr>
            <w:r w:rsidRPr="00726627">
              <w:rPr>
                <w:rFonts w:ascii="Arial" w:hAnsi="Arial" w:cs="Arial"/>
                <w:sz w:val="20"/>
                <w:szCs w:val="20"/>
              </w:rPr>
              <w:t xml:space="preserve">La adquisición del servicio se encuentra proyectada para el mes de </w:t>
            </w:r>
            <w:r w:rsidR="00726627" w:rsidRPr="00726627">
              <w:rPr>
                <w:rFonts w:ascii="Arial" w:hAnsi="Arial" w:cs="Arial"/>
                <w:sz w:val="20"/>
                <w:szCs w:val="20"/>
              </w:rPr>
              <w:t>mayo</w:t>
            </w:r>
            <w:r w:rsidR="00EE5C66" w:rsidRPr="00726627">
              <w:rPr>
                <w:rFonts w:ascii="Arial" w:hAnsi="Arial" w:cs="Arial"/>
                <w:sz w:val="20"/>
                <w:szCs w:val="20"/>
              </w:rPr>
              <w:t xml:space="preserve"> </w:t>
            </w:r>
            <w:r w:rsidRPr="00726627">
              <w:rPr>
                <w:rFonts w:ascii="Arial" w:hAnsi="Arial" w:cs="Arial"/>
                <w:sz w:val="20"/>
                <w:szCs w:val="20"/>
              </w:rPr>
              <w:t>de la presente vigencia.</w:t>
            </w:r>
          </w:p>
        </w:tc>
      </w:tr>
    </w:tbl>
    <w:p w14:paraId="16CF77A9" w14:textId="77777777" w:rsidR="00216275" w:rsidRPr="00216275" w:rsidRDefault="00216275" w:rsidP="00216275">
      <w:pPr>
        <w:pStyle w:val="Ttulo3"/>
        <w:keepLines w:val="0"/>
        <w:spacing w:before="0" w:line="240" w:lineRule="auto"/>
        <w:rPr>
          <w:rFonts w:ascii="Arial" w:hAnsi="Arial" w:cs="Times New Roman"/>
          <w:b/>
          <w:color w:val="000000" w:themeColor="text1"/>
          <w:sz w:val="18"/>
          <w:szCs w:val="20"/>
        </w:rPr>
      </w:pPr>
    </w:p>
    <w:p w14:paraId="0DEE81C2" w14:textId="3F6BF748" w:rsidR="005258E5" w:rsidRPr="00AF4C40" w:rsidRDefault="005258E5" w:rsidP="00235233">
      <w:pPr>
        <w:pStyle w:val="Ttulo3"/>
        <w:keepLines w:val="0"/>
        <w:numPr>
          <w:ilvl w:val="0"/>
          <w:numId w:val="6"/>
        </w:numPr>
        <w:spacing w:before="0" w:line="240" w:lineRule="auto"/>
        <w:ind w:left="0" w:firstLine="0"/>
        <w:rPr>
          <w:rFonts w:ascii="Arial" w:hAnsi="Arial" w:cs="Times New Roman"/>
          <w:b/>
          <w:color w:val="000000" w:themeColor="text1"/>
          <w:sz w:val="20"/>
          <w:szCs w:val="20"/>
        </w:rPr>
      </w:pPr>
      <w:r w:rsidRPr="00AF4C40">
        <w:rPr>
          <w:rFonts w:ascii="Arial" w:hAnsi="Arial" w:cs="Times New Roman"/>
          <w:b/>
          <w:color w:val="000000" w:themeColor="text1"/>
          <w:sz w:val="20"/>
          <w:szCs w:val="20"/>
        </w:rPr>
        <w:t>ANTECEDENTES ADMINISTRATIVOS DEL PROCESO (NO APLICA PARA MÍNIMA CUANTÍA)</w:t>
      </w:r>
    </w:p>
    <w:p w14:paraId="2BFA625E" w14:textId="77777777" w:rsidR="003369EA" w:rsidRPr="00AF4C40" w:rsidRDefault="003369EA" w:rsidP="003369EA">
      <w:pPr>
        <w:spacing w:after="0"/>
        <w:rPr>
          <w:sz w:val="20"/>
          <w:szCs w:val="20"/>
        </w:rPr>
      </w:pPr>
    </w:p>
    <w:p w14:paraId="69898AA9" w14:textId="77777777" w:rsidR="005258E5" w:rsidRPr="00AF4C40" w:rsidRDefault="005258E5" w:rsidP="00235233">
      <w:pPr>
        <w:pStyle w:val="Ttulo3"/>
        <w:keepLines w:val="0"/>
        <w:numPr>
          <w:ilvl w:val="0"/>
          <w:numId w:val="6"/>
        </w:numPr>
        <w:spacing w:before="0" w:line="240" w:lineRule="auto"/>
        <w:ind w:left="0" w:firstLine="0"/>
        <w:rPr>
          <w:rFonts w:ascii="Arial" w:eastAsia="Arial" w:hAnsi="Arial" w:cs="Arial"/>
          <w:b/>
          <w:bCs/>
          <w:color w:val="000000" w:themeColor="text1"/>
          <w:sz w:val="20"/>
          <w:szCs w:val="20"/>
        </w:rPr>
      </w:pPr>
      <w:r w:rsidRPr="00AF4C40">
        <w:rPr>
          <w:rFonts w:ascii="Arial" w:eastAsia="Arial" w:hAnsi="Arial" w:cs="Arial"/>
          <w:b/>
          <w:bCs/>
          <w:color w:val="000000" w:themeColor="text1"/>
          <w:sz w:val="20"/>
          <w:szCs w:val="20"/>
        </w:rPr>
        <w:t xml:space="preserve">FUNDAMENTOS JURÍDICOS QUE SOPORTAN LA MODALIDAD DE SELECCIÓN </w:t>
      </w:r>
    </w:p>
    <w:p w14:paraId="2C4945C0" w14:textId="77777777" w:rsidR="00E72A31" w:rsidRPr="00AF4C40" w:rsidRDefault="00E72A31" w:rsidP="00E72A31">
      <w:pPr>
        <w:spacing w:after="0"/>
        <w:jc w:val="both"/>
        <w:rPr>
          <w:rFonts w:ascii="Arial" w:hAnsi="Arial" w:cs="Arial"/>
          <w:sz w:val="20"/>
          <w:szCs w:val="20"/>
        </w:rPr>
      </w:pPr>
    </w:p>
    <w:p w14:paraId="3E0F7E1C"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 xml:space="preserve">El decreto 1860 del 24 de diciembre de 2021, reglamenta la modalidad de selección de mínima cuantía, el cual para el caso de estudios previos cita el Capítulo 2, Sección 1, Subsección 5, Artículo 2.2.1.2.1.5.2 establece el procedimiento para la contratación de mínima cuantía, cuyo valor no exceda del 10% de la menor cuantía de la Entidad Estatal, independientemente de su objeto. </w:t>
      </w:r>
    </w:p>
    <w:p w14:paraId="7365D29C" w14:textId="4C3FA192" w:rsidR="00867D07" w:rsidRDefault="00867D07" w:rsidP="00D74D14">
      <w:pPr>
        <w:spacing w:after="0"/>
        <w:jc w:val="both"/>
        <w:rPr>
          <w:rFonts w:ascii="Arial" w:eastAsia="Calibri" w:hAnsi="Arial" w:cs="Arial"/>
          <w:sz w:val="20"/>
          <w:szCs w:val="20"/>
        </w:rPr>
      </w:pPr>
      <w:r w:rsidRPr="00F97C71">
        <w:rPr>
          <w:rFonts w:ascii="Arial" w:eastAsia="Calibri" w:hAnsi="Arial" w:cs="Arial"/>
          <w:b/>
          <w:sz w:val="20"/>
          <w:szCs w:val="20"/>
        </w:rPr>
        <w:t>Artículo 2.2.1.2.1.5.1</w:t>
      </w:r>
      <w:r w:rsidRPr="00F97C71">
        <w:rPr>
          <w:rFonts w:ascii="Arial" w:eastAsia="Calibri" w:hAnsi="Arial" w:cs="Arial"/>
          <w:sz w:val="20"/>
          <w:szCs w:val="20"/>
        </w:rPr>
        <w:t>. Estudios previos para la contratación de mínima cuantía. La Entidad Estatal debe elaborar unos estudios previos que deben contener, como mínimo, lo siguiente:</w:t>
      </w:r>
    </w:p>
    <w:p w14:paraId="40263255" w14:textId="77777777" w:rsidR="00D74D14" w:rsidRPr="00F97C71" w:rsidRDefault="00D74D14" w:rsidP="00D74D14">
      <w:pPr>
        <w:spacing w:after="0"/>
        <w:jc w:val="both"/>
        <w:rPr>
          <w:rFonts w:ascii="Arial" w:eastAsia="Calibri" w:hAnsi="Arial" w:cs="Arial"/>
          <w:sz w:val="20"/>
          <w:szCs w:val="20"/>
        </w:rPr>
      </w:pPr>
    </w:p>
    <w:p w14:paraId="7D7D9324" w14:textId="77777777" w:rsidR="00837950" w:rsidRDefault="00867D07" w:rsidP="00837950">
      <w:pPr>
        <w:spacing w:after="0"/>
        <w:jc w:val="both"/>
        <w:rPr>
          <w:rFonts w:ascii="Arial" w:eastAsia="Calibri" w:hAnsi="Arial" w:cs="Arial"/>
          <w:sz w:val="20"/>
          <w:szCs w:val="20"/>
        </w:rPr>
      </w:pPr>
      <w:r w:rsidRPr="00F97C71">
        <w:rPr>
          <w:rFonts w:ascii="Arial" w:eastAsia="Calibri" w:hAnsi="Arial" w:cs="Arial"/>
          <w:sz w:val="20"/>
          <w:szCs w:val="20"/>
        </w:rPr>
        <w:t>1. La descripción de la necesidad que pretende satisfacer con la contratación.</w:t>
      </w:r>
    </w:p>
    <w:p w14:paraId="4E42F781" w14:textId="5582B5A7" w:rsidR="00867D07" w:rsidRPr="00F97C71" w:rsidRDefault="00867D07" w:rsidP="00837950">
      <w:pPr>
        <w:spacing w:after="0"/>
        <w:jc w:val="both"/>
        <w:rPr>
          <w:rFonts w:ascii="Arial" w:eastAsia="Calibri" w:hAnsi="Arial" w:cs="Arial"/>
          <w:sz w:val="20"/>
          <w:szCs w:val="20"/>
        </w:rPr>
      </w:pPr>
      <w:r w:rsidRPr="00F97C71">
        <w:rPr>
          <w:rFonts w:ascii="Arial" w:eastAsia="Calibri" w:hAnsi="Arial" w:cs="Arial"/>
          <w:sz w:val="20"/>
          <w:szCs w:val="20"/>
        </w:rPr>
        <w:t xml:space="preserve">2. La descripción del objeto a contratar identificado con el cuarto nivel del Clasificador de Bienes y Servicios, de ser posible, o de lo contrario con el tercer nivel. </w:t>
      </w:r>
    </w:p>
    <w:p w14:paraId="7A1DEF05" w14:textId="77777777" w:rsidR="00867D07" w:rsidRPr="00F97C71" w:rsidRDefault="00867D07" w:rsidP="00837950">
      <w:pPr>
        <w:spacing w:after="0"/>
        <w:jc w:val="both"/>
        <w:rPr>
          <w:rFonts w:ascii="Arial" w:eastAsia="Calibri" w:hAnsi="Arial" w:cs="Arial"/>
          <w:sz w:val="20"/>
          <w:szCs w:val="20"/>
        </w:rPr>
      </w:pPr>
      <w:r w:rsidRPr="00F97C71">
        <w:rPr>
          <w:rFonts w:ascii="Arial" w:eastAsia="Calibri" w:hAnsi="Arial" w:cs="Arial"/>
          <w:sz w:val="20"/>
          <w:szCs w:val="20"/>
        </w:rPr>
        <w:t>3. Las condiciones técnicas exigidas.</w:t>
      </w:r>
    </w:p>
    <w:p w14:paraId="696786E1" w14:textId="7257658E" w:rsidR="00867D07" w:rsidRPr="00F97C71" w:rsidRDefault="00867D07" w:rsidP="00837950">
      <w:pPr>
        <w:spacing w:after="0"/>
        <w:jc w:val="both"/>
        <w:rPr>
          <w:rFonts w:ascii="Arial" w:eastAsia="Calibri" w:hAnsi="Arial" w:cs="Arial"/>
          <w:sz w:val="20"/>
          <w:szCs w:val="20"/>
        </w:rPr>
      </w:pPr>
      <w:r w:rsidRPr="00F97C71">
        <w:rPr>
          <w:rFonts w:ascii="Arial" w:eastAsia="Calibri" w:hAnsi="Arial" w:cs="Arial"/>
          <w:sz w:val="20"/>
          <w:szCs w:val="20"/>
        </w:rPr>
        <w:t xml:space="preserve">4. El valor estimado del contrato y su justificación. </w:t>
      </w:r>
    </w:p>
    <w:p w14:paraId="43AE4D84" w14:textId="77777777" w:rsidR="00867D07" w:rsidRPr="00F97C71" w:rsidRDefault="00867D07" w:rsidP="00837950">
      <w:pPr>
        <w:spacing w:after="0"/>
        <w:jc w:val="both"/>
        <w:rPr>
          <w:rFonts w:ascii="Arial" w:eastAsia="Calibri" w:hAnsi="Arial" w:cs="Arial"/>
          <w:sz w:val="20"/>
          <w:szCs w:val="20"/>
        </w:rPr>
      </w:pPr>
      <w:r w:rsidRPr="00F97C71">
        <w:rPr>
          <w:rFonts w:ascii="Arial" w:eastAsia="Calibri" w:hAnsi="Arial" w:cs="Arial"/>
          <w:sz w:val="20"/>
          <w:szCs w:val="20"/>
        </w:rPr>
        <w:t xml:space="preserve">5. El plazo de ejecución del contrato. </w:t>
      </w:r>
    </w:p>
    <w:p w14:paraId="10E08A63"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6. El certificado de disponibilidad presupuestal que respalda la contratación.</w:t>
      </w:r>
    </w:p>
    <w:p w14:paraId="1129ABBE" w14:textId="282F1D3E" w:rsidR="00867D07" w:rsidRPr="00F97C71" w:rsidRDefault="00867D07" w:rsidP="00867D07">
      <w:pPr>
        <w:jc w:val="both"/>
        <w:rPr>
          <w:rFonts w:ascii="Arial" w:eastAsia="Calibri" w:hAnsi="Arial" w:cs="Arial"/>
          <w:sz w:val="20"/>
          <w:szCs w:val="20"/>
        </w:rPr>
      </w:pPr>
      <w:r w:rsidRPr="00F97C71">
        <w:rPr>
          <w:rFonts w:ascii="Arial" w:eastAsia="Calibri" w:hAnsi="Arial" w:cs="Arial"/>
          <w:b/>
          <w:sz w:val="20"/>
          <w:szCs w:val="20"/>
        </w:rPr>
        <w:lastRenderedPageBreak/>
        <w:t>Artículo 2.2.1.2.1.5.2</w:t>
      </w:r>
      <w:r w:rsidRPr="00F97C71">
        <w:rPr>
          <w:rFonts w:ascii="Arial" w:eastAsia="Calibri" w:hAnsi="Arial" w:cs="Arial"/>
          <w:sz w:val="20"/>
          <w:szCs w:val="20"/>
        </w:rPr>
        <w:t xml:space="preserve">. Procedimiento para la contratación de mínima </w:t>
      </w:r>
      <w:r w:rsidR="00837950" w:rsidRPr="00F97C71">
        <w:rPr>
          <w:rFonts w:ascii="Arial" w:eastAsia="Calibri" w:hAnsi="Arial" w:cs="Arial"/>
          <w:sz w:val="20"/>
          <w:szCs w:val="20"/>
        </w:rPr>
        <w:t>cuantía</w:t>
      </w:r>
      <w:r w:rsidRPr="00F97C71">
        <w:rPr>
          <w:rFonts w:ascii="Arial" w:eastAsia="Calibri" w:hAnsi="Arial" w:cs="Arial"/>
          <w:sz w:val="20"/>
          <w:szCs w:val="20"/>
        </w:rPr>
        <w:t>. Las siguientes reglas son aplicables a la contratación cuyo valor no excede del diez por ciento (10%) de la menor cuantía de la Entidad Estatal, independientemente de su objeto:</w:t>
      </w:r>
    </w:p>
    <w:p w14:paraId="06AE5F36"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6A873D28"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 xml:space="preserve">2. La Entidad Estatal podrá exigir una capacidad financiera mínima cuando no hace el pago contra entrega a satisfacción de los bienes, obras o servicios. Si la Entidad Estatal exige capacidad financiera debe indicar cómo hará la verificación correspondiente en la invitación. </w:t>
      </w:r>
    </w:p>
    <w:p w14:paraId="61421D9E"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40771A6E"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 xml:space="preserve"> 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 </w:t>
      </w:r>
    </w:p>
    <w:p w14:paraId="343DB43F"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 xml:space="preserve">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 </w:t>
      </w:r>
    </w:p>
    <w:p w14:paraId="0D212A9F" w14:textId="02B92E9F" w:rsidR="0037457B" w:rsidRDefault="00867D07" w:rsidP="0037457B">
      <w:pPr>
        <w:spacing w:after="0"/>
        <w:jc w:val="both"/>
        <w:rPr>
          <w:rFonts w:ascii="Arial" w:eastAsia="Calibri" w:hAnsi="Arial" w:cs="Arial"/>
          <w:sz w:val="20"/>
          <w:szCs w:val="20"/>
        </w:rPr>
      </w:pPr>
      <w:r w:rsidRPr="00F97C71">
        <w:rPr>
          <w:rFonts w:ascii="Arial" w:eastAsia="Calibri" w:hAnsi="Arial" w:cs="Arial"/>
          <w:sz w:val="20"/>
          <w:szCs w:val="20"/>
        </w:rPr>
        <w:t xml:space="preserve">6. La Entidad Estatal debe publicar el informe de evaluación durante mínimo un (1) día hábil, para que durante este término los oferentes presenten las observaciones que deberán ser respondidas por la Entidad Estatal antes de realizar la aceptación de la oferta seleccionada. </w:t>
      </w:r>
    </w:p>
    <w:p w14:paraId="153E4D80" w14:textId="77777777" w:rsidR="0037457B" w:rsidRPr="00F97C71" w:rsidRDefault="0037457B" w:rsidP="0037457B">
      <w:pPr>
        <w:spacing w:after="0"/>
        <w:jc w:val="both"/>
        <w:rPr>
          <w:rFonts w:ascii="Arial" w:eastAsia="Calibri" w:hAnsi="Arial" w:cs="Arial"/>
          <w:sz w:val="20"/>
          <w:szCs w:val="20"/>
        </w:rPr>
      </w:pPr>
    </w:p>
    <w:p w14:paraId="1C01D05F"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 xml:space="preserve">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0CA385AF"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lastRenderedPageBreak/>
        <w:t>8. En caso de empate, la Entidad Estatal aplicará los criterios de que trata el artículo 35 de la Ley 2069 de 2020, conforme a los medios de acreditación del artículo 2.2.1.2.4.2.17. Del presente Decreto o las normas que los modifiquen, adicionen o sustituyan.</w:t>
      </w:r>
    </w:p>
    <w:p w14:paraId="784C54C0" w14:textId="77777777" w:rsidR="00867D07" w:rsidRPr="00F97C71" w:rsidRDefault="00867D07" w:rsidP="00867D07">
      <w:pPr>
        <w:jc w:val="both"/>
        <w:rPr>
          <w:rFonts w:ascii="Arial" w:eastAsia="Calibri" w:hAnsi="Arial" w:cs="Arial"/>
          <w:sz w:val="20"/>
          <w:szCs w:val="20"/>
        </w:rPr>
      </w:pPr>
      <w:r w:rsidRPr="00F97C71">
        <w:rPr>
          <w:rFonts w:ascii="Arial" w:eastAsia="Calibri" w:hAnsi="Arial" w:cs="Arial"/>
          <w:sz w:val="20"/>
          <w:szCs w:val="20"/>
        </w:rPr>
        <w:t>9. La oferta y su aceptación constituyen el contrato estatal.</w:t>
      </w:r>
    </w:p>
    <w:p w14:paraId="235C4336" w14:textId="0BBA765B" w:rsidR="00867D07" w:rsidRDefault="00867D07" w:rsidP="00867D07">
      <w:pPr>
        <w:jc w:val="both"/>
        <w:rPr>
          <w:rFonts w:ascii="Arial" w:eastAsia="Calibri" w:hAnsi="Arial" w:cs="Arial"/>
          <w:sz w:val="20"/>
          <w:szCs w:val="20"/>
        </w:rPr>
      </w:pPr>
      <w:r w:rsidRPr="00F97C71">
        <w:rPr>
          <w:rFonts w:ascii="Arial" w:eastAsia="Calibri" w:hAnsi="Arial" w:cs="Arial"/>
          <w:sz w:val="20"/>
          <w:szCs w:val="20"/>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0FD1946A" w14:textId="77777777" w:rsidR="005258E5" w:rsidRPr="00DE2478" w:rsidRDefault="005258E5" w:rsidP="00235233">
      <w:pPr>
        <w:pStyle w:val="Ttulo3"/>
        <w:keepLines w:val="0"/>
        <w:numPr>
          <w:ilvl w:val="0"/>
          <w:numId w:val="6"/>
        </w:numPr>
        <w:spacing w:before="0" w:line="240" w:lineRule="auto"/>
        <w:ind w:left="0" w:firstLine="0"/>
        <w:rPr>
          <w:rFonts w:cs="Arial"/>
          <w:color w:val="000000" w:themeColor="text1"/>
          <w:sz w:val="20"/>
          <w:szCs w:val="20"/>
        </w:rPr>
      </w:pPr>
      <w:r w:rsidRPr="00DE2478">
        <w:rPr>
          <w:rFonts w:ascii="Arial" w:hAnsi="Arial" w:cs="Times New Roman"/>
          <w:b/>
          <w:bCs/>
          <w:color w:val="000000" w:themeColor="text1"/>
          <w:sz w:val="20"/>
          <w:szCs w:val="20"/>
        </w:rPr>
        <w:t>CRITERIOS DE SELECCIÓN</w:t>
      </w:r>
    </w:p>
    <w:p w14:paraId="76375A0F" w14:textId="77777777" w:rsidR="005258E5" w:rsidRPr="00DE2478" w:rsidRDefault="005258E5" w:rsidP="001B7751">
      <w:pPr>
        <w:spacing w:after="0"/>
        <w:rPr>
          <w:rFonts w:cs="Times New Roman"/>
          <w:sz w:val="20"/>
          <w:szCs w:val="20"/>
        </w:rPr>
      </w:pPr>
    </w:p>
    <w:p w14:paraId="4486E118" w14:textId="26FB9CDF" w:rsidR="005258E5" w:rsidRDefault="005258E5" w:rsidP="00235233">
      <w:pPr>
        <w:pStyle w:val="Textoindependiente2"/>
        <w:numPr>
          <w:ilvl w:val="1"/>
          <w:numId w:val="3"/>
        </w:numPr>
        <w:spacing w:after="0" w:line="240" w:lineRule="auto"/>
        <w:ind w:left="0" w:firstLine="0"/>
        <w:rPr>
          <w:rFonts w:ascii="Arial" w:eastAsia="Calibri" w:hAnsi="Arial" w:cs="Arial"/>
          <w:b/>
          <w:sz w:val="20"/>
          <w:szCs w:val="20"/>
        </w:rPr>
      </w:pPr>
      <w:r w:rsidRPr="00DE2478">
        <w:rPr>
          <w:rFonts w:ascii="Arial" w:eastAsia="Calibri" w:hAnsi="Arial" w:cs="Arial"/>
          <w:b/>
          <w:sz w:val="20"/>
          <w:szCs w:val="20"/>
        </w:rPr>
        <w:t>ESPECIFICACIONES TÉCNICAS MÍNIMAS</w:t>
      </w:r>
    </w:p>
    <w:p w14:paraId="11FB2AB1" w14:textId="77777777" w:rsidR="00EF4DD6" w:rsidRDefault="00EF4DD6" w:rsidP="005258E5">
      <w:pPr>
        <w:pStyle w:val="Textoindependiente2"/>
        <w:tabs>
          <w:tab w:val="left" w:pos="-3261"/>
          <w:tab w:val="left" w:pos="-2552"/>
        </w:tabs>
        <w:spacing w:after="0" w:line="240" w:lineRule="auto"/>
        <w:jc w:val="both"/>
        <w:rPr>
          <w:rFonts w:ascii="Arial" w:hAnsi="Arial" w:cs="Arial"/>
          <w:sz w:val="20"/>
          <w:szCs w:val="20"/>
        </w:rPr>
      </w:pPr>
    </w:p>
    <w:p w14:paraId="2005E9E7" w14:textId="0E0286D4" w:rsidR="005258E5" w:rsidRDefault="00AF4C40" w:rsidP="005258E5">
      <w:pPr>
        <w:pStyle w:val="Textoindependiente2"/>
        <w:tabs>
          <w:tab w:val="left" w:pos="-3261"/>
          <w:tab w:val="left" w:pos="-2552"/>
        </w:tabs>
        <w:spacing w:after="0" w:line="240" w:lineRule="auto"/>
        <w:jc w:val="both"/>
        <w:rPr>
          <w:rFonts w:ascii="Arial" w:hAnsi="Arial" w:cs="Arial"/>
          <w:sz w:val="20"/>
          <w:szCs w:val="20"/>
        </w:rPr>
      </w:pPr>
      <w:r w:rsidRPr="00DE2478">
        <w:rPr>
          <w:rFonts w:ascii="Arial" w:hAnsi="Arial" w:cs="Arial"/>
          <w:sz w:val="20"/>
          <w:szCs w:val="20"/>
        </w:rPr>
        <w:t>Los factores de verificación técnicas están descritos en el Anexo No. 2 del presente estudio previo, los cuales se comprobarán como CUMPLE o NO CUMPLE.</w:t>
      </w:r>
    </w:p>
    <w:p w14:paraId="44FA09B2" w14:textId="4752DB2A" w:rsidR="00EF4DD6" w:rsidRDefault="00EF4DD6" w:rsidP="005258E5">
      <w:pPr>
        <w:pStyle w:val="Textoindependiente2"/>
        <w:tabs>
          <w:tab w:val="left" w:pos="-3261"/>
          <w:tab w:val="left" w:pos="-2552"/>
        </w:tabs>
        <w:spacing w:after="0" w:line="240" w:lineRule="auto"/>
        <w:jc w:val="both"/>
        <w:rPr>
          <w:rFonts w:ascii="Arial" w:hAnsi="Arial" w:cs="Arial"/>
          <w:sz w:val="20"/>
          <w:szCs w:val="20"/>
        </w:rPr>
      </w:pPr>
    </w:p>
    <w:p w14:paraId="20E8B335"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b/>
          <w:bCs/>
          <w:sz w:val="20"/>
          <w:szCs w:val="20"/>
        </w:rPr>
      </w:pPr>
      <w:r w:rsidRPr="00EF4DD6">
        <w:rPr>
          <w:rFonts w:ascii="Arial" w:hAnsi="Arial" w:cs="Arial"/>
          <w:b/>
          <w:bCs/>
          <w:sz w:val="20"/>
          <w:szCs w:val="20"/>
        </w:rPr>
        <w:t xml:space="preserve">4.1.1 EXPERIENCIA PROPONENTE </w:t>
      </w:r>
    </w:p>
    <w:p w14:paraId="1A2FB805"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sz w:val="20"/>
          <w:szCs w:val="20"/>
        </w:rPr>
      </w:pPr>
    </w:p>
    <w:p w14:paraId="33B36166"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sz w:val="20"/>
          <w:szCs w:val="20"/>
        </w:rPr>
      </w:pPr>
      <w:r w:rsidRPr="00EF4DD6">
        <w:rPr>
          <w:rFonts w:ascii="Arial" w:hAnsi="Arial" w:cs="Arial"/>
          <w:sz w:val="20"/>
          <w:szCs w:val="20"/>
        </w:rPr>
        <w:t>La experiencia requerida se encuentra descrita en el Anexo No. 2 - CONDICIONES TÉCNICAS MÍNIMAS HABILITANTES la cual se verificará como CUMPLE o NO CUMPLE.</w:t>
      </w:r>
    </w:p>
    <w:p w14:paraId="03AC47C5" w14:textId="320E170F" w:rsidR="00EF4DD6" w:rsidRDefault="00EF4DD6" w:rsidP="00EF4DD6">
      <w:pPr>
        <w:pStyle w:val="Textoindependiente2"/>
        <w:tabs>
          <w:tab w:val="left" w:pos="-3261"/>
          <w:tab w:val="left" w:pos="-2552"/>
        </w:tabs>
        <w:spacing w:after="0" w:line="240" w:lineRule="auto"/>
        <w:jc w:val="both"/>
        <w:rPr>
          <w:rFonts w:ascii="Arial" w:hAnsi="Arial" w:cs="Arial"/>
          <w:b/>
          <w:bCs/>
          <w:sz w:val="20"/>
          <w:szCs w:val="20"/>
        </w:rPr>
      </w:pPr>
    </w:p>
    <w:p w14:paraId="61977197" w14:textId="77777777" w:rsidR="0037457B" w:rsidRPr="00EF4DD6" w:rsidRDefault="0037457B" w:rsidP="00EF4DD6">
      <w:pPr>
        <w:pStyle w:val="Textoindependiente2"/>
        <w:tabs>
          <w:tab w:val="left" w:pos="-3261"/>
          <w:tab w:val="left" w:pos="-2552"/>
        </w:tabs>
        <w:spacing w:after="0" w:line="240" w:lineRule="auto"/>
        <w:jc w:val="both"/>
        <w:rPr>
          <w:rFonts w:ascii="Arial" w:hAnsi="Arial" w:cs="Arial"/>
          <w:b/>
          <w:bCs/>
          <w:sz w:val="20"/>
          <w:szCs w:val="20"/>
        </w:rPr>
      </w:pPr>
    </w:p>
    <w:p w14:paraId="034A0F83"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b/>
          <w:bCs/>
          <w:sz w:val="20"/>
          <w:szCs w:val="20"/>
        </w:rPr>
      </w:pPr>
      <w:r w:rsidRPr="00EF4DD6">
        <w:rPr>
          <w:rFonts w:ascii="Arial" w:hAnsi="Arial" w:cs="Arial"/>
          <w:b/>
          <w:bCs/>
          <w:sz w:val="20"/>
          <w:szCs w:val="20"/>
        </w:rPr>
        <w:t xml:space="preserve">4.1.2   EXPERIENCIA DEL PERSONAL  </w:t>
      </w:r>
    </w:p>
    <w:p w14:paraId="4B41B7E1"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sz w:val="20"/>
          <w:szCs w:val="20"/>
        </w:rPr>
      </w:pPr>
    </w:p>
    <w:p w14:paraId="333821C9"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sz w:val="20"/>
          <w:szCs w:val="20"/>
        </w:rPr>
      </w:pPr>
      <w:r w:rsidRPr="00EF4DD6">
        <w:rPr>
          <w:rFonts w:ascii="Arial" w:hAnsi="Arial" w:cs="Arial"/>
          <w:sz w:val="20"/>
          <w:szCs w:val="20"/>
        </w:rPr>
        <w:t>La experiencia requerida se encuentra descrita en el Anexo No. 2 - CONDICIONES TÉCNICAS MÍNIMAS HABILITANTES la cual se verificará como CUMPLE o NO CUMPLE.</w:t>
      </w:r>
    </w:p>
    <w:p w14:paraId="0B74EDD8"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b/>
          <w:bCs/>
          <w:sz w:val="20"/>
          <w:szCs w:val="20"/>
        </w:rPr>
      </w:pPr>
    </w:p>
    <w:p w14:paraId="1FD5386F" w14:textId="09ED9137" w:rsidR="00EF4DD6" w:rsidRPr="00EF4DD6" w:rsidRDefault="00EF4DD6" w:rsidP="00EF4DD6">
      <w:pPr>
        <w:pStyle w:val="Textoindependiente2"/>
        <w:tabs>
          <w:tab w:val="left" w:pos="-3261"/>
          <w:tab w:val="left" w:pos="-2552"/>
        </w:tabs>
        <w:spacing w:after="0" w:line="240" w:lineRule="auto"/>
        <w:jc w:val="both"/>
        <w:rPr>
          <w:rFonts w:ascii="Arial" w:hAnsi="Arial" w:cs="Arial"/>
          <w:b/>
          <w:bCs/>
          <w:sz w:val="20"/>
          <w:szCs w:val="20"/>
        </w:rPr>
      </w:pPr>
      <w:r w:rsidRPr="00EF4DD6">
        <w:rPr>
          <w:rFonts w:ascii="Arial" w:hAnsi="Arial" w:cs="Arial"/>
          <w:b/>
          <w:bCs/>
          <w:sz w:val="20"/>
          <w:szCs w:val="20"/>
        </w:rPr>
        <w:t xml:space="preserve">4.1.3. CAPACIDAD OPERATIVA </w:t>
      </w:r>
    </w:p>
    <w:p w14:paraId="51E2C04E" w14:textId="77777777" w:rsidR="00EF4DD6" w:rsidRPr="00EF4DD6" w:rsidRDefault="00EF4DD6" w:rsidP="00EF4DD6">
      <w:pPr>
        <w:pStyle w:val="Textoindependiente2"/>
        <w:tabs>
          <w:tab w:val="left" w:pos="-3261"/>
          <w:tab w:val="left" w:pos="-2552"/>
        </w:tabs>
        <w:spacing w:after="0" w:line="240" w:lineRule="auto"/>
        <w:jc w:val="both"/>
        <w:rPr>
          <w:rFonts w:ascii="Arial" w:hAnsi="Arial" w:cs="Arial"/>
          <w:sz w:val="20"/>
          <w:szCs w:val="20"/>
        </w:rPr>
      </w:pPr>
    </w:p>
    <w:p w14:paraId="50AEAA81" w14:textId="66DA87FB" w:rsidR="00EF4DD6" w:rsidRDefault="00EF4DD6" w:rsidP="00EF4DD6">
      <w:pPr>
        <w:pStyle w:val="Textoindependiente2"/>
        <w:tabs>
          <w:tab w:val="left" w:pos="-3261"/>
          <w:tab w:val="left" w:pos="-2552"/>
        </w:tabs>
        <w:spacing w:after="0" w:line="240" w:lineRule="auto"/>
        <w:jc w:val="both"/>
        <w:rPr>
          <w:rFonts w:ascii="Arial" w:hAnsi="Arial" w:cs="Arial"/>
          <w:sz w:val="20"/>
          <w:szCs w:val="20"/>
        </w:rPr>
      </w:pPr>
      <w:r w:rsidRPr="00EF4DD6">
        <w:rPr>
          <w:rFonts w:ascii="Arial" w:hAnsi="Arial" w:cs="Arial"/>
          <w:sz w:val="20"/>
          <w:szCs w:val="20"/>
        </w:rPr>
        <w:t xml:space="preserve">La </w:t>
      </w:r>
      <w:r w:rsidR="00E907F5">
        <w:rPr>
          <w:rFonts w:ascii="Arial" w:hAnsi="Arial" w:cs="Arial"/>
          <w:sz w:val="20"/>
          <w:szCs w:val="20"/>
        </w:rPr>
        <w:t xml:space="preserve">capacidad operativa </w:t>
      </w:r>
      <w:r w:rsidRPr="00EF4DD6">
        <w:rPr>
          <w:rFonts w:ascii="Arial" w:hAnsi="Arial" w:cs="Arial"/>
          <w:sz w:val="20"/>
          <w:szCs w:val="20"/>
        </w:rPr>
        <w:t>requerida se encuentra descrita en el Anexo No. 2 - CONDICIONES TÉCNICAS MÍNIMAS HABILITANTES la cual se verificará como CUMPLE o NO CUMPLE.</w:t>
      </w:r>
    </w:p>
    <w:p w14:paraId="1BA56B14" w14:textId="77777777" w:rsidR="003F38CA" w:rsidRPr="00DE2478" w:rsidRDefault="003F38CA" w:rsidP="005258E5">
      <w:pPr>
        <w:pStyle w:val="Textoindependiente2"/>
        <w:tabs>
          <w:tab w:val="left" w:pos="-3261"/>
          <w:tab w:val="left" w:pos="-2552"/>
        </w:tabs>
        <w:spacing w:after="0" w:line="240" w:lineRule="auto"/>
        <w:jc w:val="both"/>
        <w:rPr>
          <w:rFonts w:ascii="Arial" w:hAnsi="Arial" w:cs="Arial"/>
          <w:color w:val="A6A6A6" w:themeColor="background1" w:themeShade="A6"/>
          <w:sz w:val="20"/>
          <w:szCs w:val="20"/>
        </w:rPr>
      </w:pPr>
    </w:p>
    <w:p w14:paraId="4436CC4B" w14:textId="74CE5E84" w:rsidR="005258E5" w:rsidRPr="00DE2478" w:rsidRDefault="005258E5" w:rsidP="00235233">
      <w:pPr>
        <w:pStyle w:val="Textoindependiente2"/>
        <w:numPr>
          <w:ilvl w:val="1"/>
          <w:numId w:val="3"/>
        </w:numPr>
        <w:spacing w:after="0" w:line="240" w:lineRule="auto"/>
        <w:ind w:left="0" w:firstLine="0"/>
        <w:rPr>
          <w:rFonts w:ascii="Arial" w:eastAsia="Calibri" w:hAnsi="Arial" w:cs="Arial"/>
          <w:b/>
          <w:bCs/>
          <w:sz w:val="20"/>
          <w:szCs w:val="20"/>
        </w:rPr>
      </w:pPr>
      <w:r w:rsidRPr="00DE2478">
        <w:rPr>
          <w:rFonts w:ascii="Arial" w:eastAsia="Calibri" w:hAnsi="Arial" w:cs="Arial"/>
          <w:b/>
          <w:bCs/>
          <w:sz w:val="20"/>
          <w:szCs w:val="20"/>
        </w:rPr>
        <w:t>EVALUACIÓN ECONÓMICA Y FINANCIERA</w:t>
      </w:r>
    </w:p>
    <w:p w14:paraId="05484200" w14:textId="77777777" w:rsidR="005258E5" w:rsidRPr="00DE2478" w:rsidRDefault="005258E5" w:rsidP="005258E5">
      <w:pPr>
        <w:pStyle w:val="Textoindependiente2"/>
        <w:spacing w:after="0" w:line="240" w:lineRule="auto"/>
        <w:jc w:val="both"/>
        <w:rPr>
          <w:rFonts w:ascii="Arial" w:eastAsia="Calibri" w:hAnsi="Arial" w:cs="Arial"/>
          <w:sz w:val="20"/>
          <w:szCs w:val="20"/>
        </w:rPr>
      </w:pPr>
    </w:p>
    <w:p w14:paraId="4018AAEE" w14:textId="35F74137" w:rsidR="005258E5" w:rsidRPr="00DE2478" w:rsidRDefault="005258E5" w:rsidP="00235233">
      <w:pPr>
        <w:pStyle w:val="Textoindependiente2"/>
        <w:numPr>
          <w:ilvl w:val="2"/>
          <w:numId w:val="3"/>
        </w:numPr>
        <w:spacing w:after="0" w:line="240" w:lineRule="auto"/>
        <w:jc w:val="both"/>
        <w:rPr>
          <w:rFonts w:ascii="Arial" w:eastAsia="Calibri" w:hAnsi="Arial" w:cs="Arial"/>
          <w:b/>
          <w:sz w:val="20"/>
          <w:szCs w:val="20"/>
        </w:rPr>
      </w:pPr>
      <w:r w:rsidRPr="00DE2478">
        <w:rPr>
          <w:rFonts w:ascii="Arial" w:eastAsia="Calibri" w:hAnsi="Arial" w:cs="Arial"/>
          <w:b/>
          <w:sz w:val="20"/>
          <w:szCs w:val="20"/>
        </w:rPr>
        <w:t>EVALUACIÓN ECONÓMICA</w:t>
      </w:r>
    </w:p>
    <w:p w14:paraId="0D623765" w14:textId="77777777" w:rsidR="005258E5" w:rsidRPr="00DE2478" w:rsidRDefault="005258E5" w:rsidP="005258E5">
      <w:pPr>
        <w:pStyle w:val="Textoindependiente2"/>
        <w:spacing w:after="0" w:line="240" w:lineRule="auto"/>
        <w:jc w:val="both"/>
        <w:rPr>
          <w:rFonts w:ascii="Arial" w:eastAsia="Calibri" w:hAnsi="Arial" w:cs="Arial"/>
          <w:sz w:val="20"/>
          <w:szCs w:val="20"/>
        </w:rPr>
      </w:pPr>
    </w:p>
    <w:p w14:paraId="0CC772AD" w14:textId="39A5ADD2" w:rsidR="00977F12" w:rsidRPr="00C63FB9" w:rsidRDefault="00977F12" w:rsidP="007D4658">
      <w:pPr>
        <w:pStyle w:val="Textoindependiente2"/>
        <w:tabs>
          <w:tab w:val="left" w:pos="-3261"/>
          <w:tab w:val="left" w:pos="-2552"/>
        </w:tabs>
        <w:spacing w:after="0" w:line="240" w:lineRule="auto"/>
        <w:jc w:val="both"/>
        <w:rPr>
          <w:rFonts w:ascii="Arial" w:eastAsia="Calibri" w:hAnsi="Arial" w:cs="Arial"/>
          <w:b/>
          <w:sz w:val="20"/>
          <w:szCs w:val="20"/>
          <w:lang w:val="es-CO"/>
        </w:rPr>
      </w:pPr>
      <w:r w:rsidRPr="00C63FB9">
        <w:rPr>
          <w:rFonts w:ascii="Arial" w:eastAsia="Calibri" w:hAnsi="Arial" w:cs="Arial"/>
          <w:b/>
          <w:sz w:val="20"/>
          <w:szCs w:val="20"/>
          <w:lang w:val="es-CO"/>
        </w:rPr>
        <w:t xml:space="preserve">EL DEPARTAMENTO DE POLICÍA </w:t>
      </w:r>
      <w:r>
        <w:rPr>
          <w:rFonts w:ascii="Arial" w:eastAsia="Calibri" w:hAnsi="Arial" w:cs="Arial"/>
          <w:b/>
          <w:sz w:val="20"/>
          <w:szCs w:val="20"/>
          <w:lang w:val="es-CO"/>
        </w:rPr>
        <w:t>CESAR</w:t>
      </w:r>
      <w:r w:rsidRPr="00C63FB9">
        <w:rPr>
          <w:rFonts w:ascii="Arial" w:eastAsia="Calibri" w:hAnsi="Arial" w:cs="Arial"/>
          <w:sz w:val="20"/>
          <w:szCs w:val="20"/>
          <w:lang w:val="es-CO"/>
        </w:rPr>
        <w:t xml:space="preserve"> establecerá por la oferta de menor precio, como lo indica el numeral 6 articulo 2.2.1.2.1.5.2 del Decreto 1082 del 2015. De igual </w:t>
      </w:r>
      <w:r w:rsidRPr="007D4658">
        <w:rPr>
          <w:rFonts w:ascii="Arial" w:hAnsi="Arial" w:cs="Arial"/>
          <w:sz w:val="20"/>
          <w:szCs w:val="20"/>
        </w:rPr>
        <w:t>forma</w:t>
      </w:r>
      <w:r w:rsidRPr="00C63FB9">
        <w:rPr>
          <w:rFonts w:ascii="Arial" w:eastAsia="Calibri" w:hAnsi="Arial" w:cs="Arial"/>
          <w:sz w:val="20"/>
          <w:szCs w:val="20"/>
          <w:lang w:val="es-CO"/>
        </w:rPr>
        <w:t xml:space="preserve"> si los precios del oferente son muy bajos se le deberá realizar un seguimiento.</w:t>
      </w:r>
    </w:p>
    <w:p w14:paraId="5A871C61"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0C58A4A9"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sz w:val="20"/>
          <w:szCs w:val="20"/>
          <w:lang w:val="es-CO"/>
        </w:rPr>
        <w:t>La oferta económica deberá ser presentada en el SECOP II, en pesos colombianos, podrá utilizar únicamente dos decimales, diligenciando el formato del anexo de la invitación pública, el precio no será subsanable como quiera que se constituye en el único factor de evaluación (menor precio unitario)</w:t>
      </w:r>
    </w:p>
    <w:p w14:paraId="3FB19EB1"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1C21C817"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sz w:val="20"/>
          <w:szCs w:val="20"/>
          <w:lang w:val="es-CO"/>
        </w:rPr>
        <w:t>Los precios presentados por el oferente deben cubrir todos los costos de los diferentes impuestos, descuentos, imprevistos, gastos de administración y utilidad del oferente.</w:t>
      </w:r>
    </w:p>
    <w:p w14:paraId="5705E163"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17A4744D" w14:textId="477B3E96"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sz w:val="20"/>
          <w:szCs w:val="20"/>
          <w:lang w:val="es-CO"/>
        </w:rPr>
        <w:lastRenderedPageBreak/>
        <w:t xml:space="preserve">El Departamento de Policía </w:t>
      </w:r>
      <w:r>
        <w:rPr>
          <w:rFonts w:ascii="Arial" w:eastAsia="Calibri" w:hAnsi="Arial" w:cs="Arial"/>
          <w:sz w:val="20"/>
          <w:szCs w:val="20"/>
          <w:lang w:val="es-CO"/>
        </w:rPr>
        <w:t>Cesar</w:t>
      </w:r>
      <w:r w:rsidRPr="00C63FB9">
        <w:rPr>
          <w:rFonts w:ascii="Arial" w:eastAsia="Calibri" w:hAnsi="Arial" w:cs="Arial"/>
          <w:sz w:val="20"/>
          <w:szCs w:val="20"/>
          <w:lang w:val="es-CO"/>
        </w:rPr>
        <w:t>, no reconocerá ningún reajuste de tarifas o precios durante la vigencia del contrato, por lo tanto, el oferente debe proyectar el valor de la oferta por el tiempo de la ejecución del contrato respectivo, estos valores no estarán sujetos a modificaciones por concepto de inflación y por ningún motivo se considerará costos adicionales.</w:t>
      </w:r>
    </w:p>
    <w:p w14:paraId="1B0E5F94"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11756DAF"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9C3FC9">
        <w:rPr>
          <w:rFonts w:ascii="Arial" w:eastAsia="Calibri" w:hAnsi="Arial" w:cs="Arial"/>
          <w:sz w:val="20"/>
          <w:szCs w:val="20"/>
          <w:lang w:val="es-CO"/>
        </w:rPr>
        <w:t>El proponente presentará la oferta económica unitaria sobre la base de los precios techo unitarios. En ningún caso se acepta que la oferta este por encima del valor de la sumatoria de todos los ítems. El oferente, que en la sumatoria de todos ítems sea de menor valor tendrá el primer puesto y los demás puestos de elegibilidad son determinados en estricto orden ascendente.</w:t>
      </w:r>
    </w:p>
    <w:p w14:paraId="60FD9FE6"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7CEC25C6" w14:textId="77777777" w:rsidR="00977F12"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sz w:val="20"/>
          <w:szCs w:val="20"/>
          <w:lang w:val="es-CO"/>
        </w:rPr>
        <w:t>Por tratarse de un proceso que se adelanta mediante la modalidad de mínima cuantía, el factor de verificación será el precio,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0A721A5D"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566A17F5" w14:textId="77D9B5FF"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sz w:val="20"/>
          <w:szCs w:val="20"/>
          <w:lang w:val="es-CO"/>
        </w:rPr>
        <w:t xml:space="preserve">La oferta debe incluir los precios de mercado y los gastos adicionales en que el oferente incurriría al elaborar y presentar su propuesta (publicación, pólizas, transporte, intereses, etc.). El Departamento de Policía </w:t>
      </w:r>
      <w:r>
        <w:rPr>
          <w:rFonts w:ascii="Arial" w:eastAsia="Calibri" w:hAnsi="Arial" w:cs="Arial"/>
          <w:sz w:val="20"/>
          <w:szCs w:val="20"/>
          <w:lang w:val="es-CO"/>
        </w:rPr>
        <w:t>Cesar</w:t>
      </w:r>
      <w:r w:rsidRPr="00C63FB9">
        <w:rPr>
          <w:rFonts w:ascii="Arial" w:eastAsia="Calibri" w:hAnsi="Arial" w:cs="Arial"/>
          <w:sz w:val="20"/>
          <w:szCs w:val="20"/>
          <w:lang w:val="es-CO"/>
        </w:rPr>
        <w:t>, no reconocerá ningún valor adicional.</w:t>
      </w:r>
    </w:p>
    <w:p w14:paraId="3F25F85B" w14:textId="77777777" w:rsidR="00977F12" w:rsidRPr="00C63FB9" w:rsidRDefault="00977F12" w:rsidP="00977F12">
      <w:pPr>
        <w:pStyle w:val="Textoindependiente2"/>
        <w:spacing w:after="0" w:line="240" w:lineRule="auto"/>
        <w:ind w:right="-425"/>
        <w:jc w:val="both"/>
        <w:rPr>
          <w:rFonts w:ascii="Arial" w:eastAsia="Calibri" w:hAnsi="Arial" w:cs="Arial"/>
          <w:sz w:val="20"/>
          <w:szCs w:val="20"/>
          <w:lang w:val="es-CO"/>
        </w:rPr>
      </w:pPr>
    </w:p>
    <w:p w14:paraId="2EB5998B" w14:textId="03CAE571"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1:</w:t>
      </w:r>
      <w:r w:rsidRPr="00C63FB9">
        <w:rPr>
          <w:rFonts w:ascii="Arial" w:eastAsia="Calibri" w:hAnsi="Arial" w:cs="Arial"/>
          <w:sz w:val="20"/>
          <w:szCs w:val="20"/>
          <w:lang w:val="es-CO"/>
        </w:rPr>
        <w:t xml:space="preserve"> </w:t>
      </w:r>
      <w:r w:rsidR="00726627" w:rsidRPr="000D48E8">
        <w:rPr>
          <w:rFonts w:ascii="Arial" w:hAnsi="Arial" w:cs="Arial"/>
          <w:sz w:val="20"/>
          <w:szCs w:val="20"/>
        </w:rPr>
        <w:t>el proceso será adjudicado por la totalidad del presupuesto oficial establecido por la entidad</w:t>
      </w:r>
      <w:r w:rsidR="00726627">
        <w:rPr>
          <w:rFonts w:ascii="Arial" w:hAnsi="Arial" w:cs="Arial"/>
          <w:sz w:val="20"/>
          <w:szCs w:val="20"/>
        </w:rPr>
        <w:t>.</w:t>
      </w:r>
    </w:p>
    <w:p w14:paraId="07D04536"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5BFBE8AE"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2:</w:t>
      </w:r>
      <w:r w:rsidRPr="00C63FB9">
        <w:rPr>
          <w:rFonts w:ascii="Arial" w:eastAsia="Calibri" w:hAnsi="Arial" w:cs="Arial"/>
          <w:sz w:val="20"/>
          <w:szCs w:val="20"/>
          <w:lang w:val="es-CO"/>
        </w:rPr>
        <w:t xml:space="preserve"> Para establecer el orden de elegibilidad, se tendrá en cuenta la oferta cuya sumatoria de todos los ítems sea de menor valor, sin que exceda el precio techo establecido de los mismos.</w:t>
      </w:r>
    </w:p>
    <w:p w14:paraId="6A1A40A9"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p>
    <w:p w14:paraId="0C2F915A" w14:textId="77777777" w:rsidR="00977F12" w:rsidRPr="00C63FB9" w:rsidRDefault="00977F12" w:rsidP="00977F12">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3:</w:t>
      </w:r>
      <w:r w:rsidRPr="00C63FB9">
        <w:rPr>
          <w:rFonts w:ascii="Arial" w:eastAsia="Calibri" w:hAnsi="Arial" w:cs="Arial"/>
          <w:sz w:val="20"/>
          <w:szCs w:val="20"/>
          <w:lang w:val="es-CO"/>
        </w:rPr>
        <w:t xml:space="preserve"> Para los precios artificialmente bajos, se dará aplicabilidad conforme al artículo 2.2.1.1.2.2.4 del Decreto 1082 de 2015. “Oferta con valor artificialmente bajo. De acuerdo con la información obtenida por la Entidad en su deber de análisis de que trata el artículo 2.2.1.1.1.6.1 del presente decreto, el valor de una oferta artificialmente bajo, la entidad debe requerir al oferente para que explique las razones que sustentan el valor ofrecido, analizadas las explicaciones, el comité evaluador de que trata el artículo anterior, o quien haga la evaluación de la ofertas, debe recomendar, rechazar la oferta o continuar con el análisis de la misma en la evaluación de la oferta”.</w:t>
      </w:r>
    </w:p>
    <w:p w14:paraId="52F48D9C" w14:textId="77777777" w:rsidR="00405790" w:rsidRPr="00DE2478" w:rsidRDefault="00405790" w:rsidP="005258E5">
      <w:pPr>
        <w:pStyle w:val="Textoindependiente2"/>
        <w:spacing w:after="0" w:line="240" w:lineRule="auto"/>
        <w:jc w:val="both"/>
        <w:rPr>
          <w:rFonts w:ascii="Arial" w:eastAsia="Calibri" w:hAnsi="Arial" w:cs="Arial"/>
          <w:b/>
          <w:sz w:val="20"/>
          <w:szCs w:val="20"/>
        </w:rPr>
      </w:pPr>
    </w:p>
    <w:p w14:paraId="5D296AC1" w14:textId="133550D4" w:rsidR="005258E5" w:rsidRPr="00DE2478" w:rsidRDefault="005258E5" w:rsidP="00235233">
      <w:pPr>
        <w:pStyle w:val="Textoindependiente2"/>
        <w:numPr>
          <w:ilvl w:val="2"/>
          <w:numId w:val="3"/>
        </w:numPr>
        <w:spacing w:after="0" w:line="240" w:lineRule="auto"/>
        <w:ind w:left="0" w:firstLine="0"/>
        <w:jc w:val="both"/>
        <w:rPr>
          <w:rFonts w:ascii="Arial" w:eastAsia="Calibri" w:hAnsi="Arial" w:cs="Arial"/>
          <w:b/>
          <w:sz w:val="20"/>
          <w:szCs w:val="20"/>
        </w:rPr>
      </w:pPr>
      <w:r w:rsidRPr="00DE2478">
        <w:rPr>
          <w:rFonts w:ascii="Arial" w:eastAsia="Calibri" w:hAnsi="Arial" w:cs="Arial"/>
          <w:b/>
          <w:sz w:val="20"/>
          <w:szCs w:val="20"/>
        </w:rPr>
        <w:t>FACTORES ADICIONALES DE CALIFICACIÓN Y SU JUSTIFICACIÓN:</w:t>
      </w:r>
      <w:r w:rsidR="0073388E">
        <w:rPr>
          <w:rFonts w:ascii="Arial" w:eastAsia="Calibri" w:hAnsi="Arial" w:cs="Arial"/>
          <w:b/>
          <w:sz w:val="20"/>
          <w:szCs w:val="20"/>
        </w:rPr>
        <w:t xml:space="preserve"> NO APLICA</w:t>
      </w:r>
    </w:p>
    <w:p w14:paraId="4BE8C361" w14:textId="2F4264AE" w:rsidR="00547593" w:rsidRPr="00DE2478" w:rsidRDefault="00547593" w:rsidP="00547593">
      <w:pPr>
        <w:pStyle w:val="Textoindependiente2"/>
        <w:spacing w:after="0" w:line="240" w:lineRule="auto"/>
        <w:jc w:val="both"/>
        <w:rPr>
          <w:rFonts w:ascii="Arial" w:eastAsia="Calibri" w:hAnsi="Arial" w:cs="Arial"/>
          <w:b/>
          <w:sz w:val="20"/>
          <w:szCs w:val="20"/>
        </w:rPr>
      </w:pPr>
    </w:p>
    <w:p w14:paraId="3B9C4CF6" w14:textId="104346DE" w:rsidR="00547593" w:rsidRPr="00DE2478" w:rsidRDefault="00547593" w:rsidP="00235233">
      <w:pPr>
        <w:pStyle w:val="Textoindependiente2"/>
        <w:numPr>
          <w:ilvl w:val="2"/>
          <w:numId w:val="3"/>
        </w:numPr>
        <w:spacing w:after="0" w:line="240" w:lineRule="auto"/>
        <w:ind w:left="0" w:firstLine="0"/>
        <w:jc w:val="both"/>
        <w:rPr>
          <w:rFonts w:ascii="Arial" w:eastAsia="Calibri" w:hAnsi="Arial" w:cs="Arial"/>
          <w:b/>
          <w:sz w:val="20"/>
          <w:szCs w:val="20"/>
        </w:rPr>
      </w:pPr>
      <w:r w:rsidRPr="00DE2478">
        <w:rPr>
          <w:rFonts w:ascii="Arial" w:eastAsia="Calibri" w:hAnsi="Arial" w:cs="Arial"/>
          <w:b/>
          <w:sz w:val="20"/>
          <w:szCs w:val="20"/>
        </w:rPr>
        <w:t xml:space="preserve">CRITERIOS DE DESEMPATE </w:t>
      </w:r>
    </w:p>
    <w:p w14:paraId="00027ACF" w14:textId="3095E105" w:rsidR="00547593" w:rsidRPr="00DE2478" w:rsidRDefault="00547593" w:rsidP="00547593">
      <w:pPr>
        <w:pStyle w:val="Textoindependiente2"/>
        <w:spacing w:after="0" w:line="240" w:lineRule="auto"/>
        <w:jc w:val="both"/>
        <w:rPr>
          <w:rFonts w:ascii="Arial" w:hAnsi="Arial" w:cs="Arial"/>
          <w:color w:val="A6A6A6" w:themeColor="background1" w:themeShade="A6"/>
          <w:sz w:val="20"/>
          <w:szCs w:val="20"/>
        </w:rPr>
      </w:pPr>
    </w:p>
    <w:p w14:paraId="4B840A16" w14:textId="77777777" w:rsidR="000D1C2F" w:rsidRDefault="000D1C2F" w:rsidP="00867D07">
      <w:pPr>
        <w:jc w:val="both"/>
        <w:rPr>
          <w:rFonts w:ascii="Arial" w:hAnsi="Arial" w:cs="Arial"/>
          <w:sz w:val="20"/>
          <w:szCs w:val="20"/>
        </w:rPr>
      </w:pPr>
      <w:r w:rsidRPr="000D1C2F">
        <w:rPr>
          <w:rFonts w:ascii="Arial" w:hAnsi="Arial" w:cs="Arial"/>
          <w:sz w:val="20"/>
          <w:szCs w:val="20"/>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30EEB014" w14:textId="2383DD7D" w:rsidR="00867D07" w:rsidRPr="000D1C2F" w:rsidRDefault="000D1C2F" w:rsidP="001D6C5F">
      <w:pPr>
        <w:spacing w:after="0"/>
        <w:jc w:val="both"/>
        <w:rPr>
          <w:rFonts w:ascii="Arial" w:hAnsi="Arial" w:cs="Arial"/>
          <w:color w:val="FF0000"/>
          <w:sz w:val="20"/>
          <w:szCs w:val="20"/>
        </w:rPr>
      </w:pPr>
      <w:r w:rsidRPr="000D1C2F">
        <w:rPr>
          <w:rFonts w:ascii="Arial" w:hAnsi="Arial" w:cs="Arial"/>
          <w:b/>
          <w:bCs/>
          <w:sz w:val="20"/>
          <w:szCs w:val="20"/>
        </w:rPr>
        <w:t>ARTÍCULO 35. FACTORES DE DESEMPATE</w:t>
      </w:r>
      <w:r w:rsidRPr="000D1C2F">
        <w:rPr>
          <w:rFonts w:ascii="Arial" w:hAnsi="Arial" w:cs="Arial"/>
          <w:sz w:val="20"/>
          <w:szCs w:val="20"/>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0D1C2F">
        <w:rPr>
          <w:rFonts w:ascii="Arial" w:hAnsi="Arial" w:cs="Arial"/>
          <w:color w:val="FF0000"/>
          <w:sz w:val="20"/>
          <w:szCs w:val="20"/>
        </w:rPr>
        <w:t xml:space="preserve"> </w:t>
      </w:r>
    </w:p>
    <w:p w14:paraId="46CA3E54" w14:textId="77777777" w:rsidR="0022071B" w:rsidRPr="0079347A" w:rsidRDefault="0022071B" w:rsidP="00867D07">
      <w:pPr>
        <w:pStyle w:val="Textoindependiente2"/>
        <w:spacing w:after="0" w:line="240" w:lineRule="auto"/>
        <w:jc w:val="both"/>
        <w:rPr>
          <w:rFonts w:ascii="Arial" w:hAnsi="Arial" w:cs="Arial"/>
          <w:color w:val="808080" w:themeColor="background1" w:themeShade="80"/>
          <w:sz w:val="18"/>
          <w:szCs w:val="18"/>
        </w:rPr>
      </w:pPr>
    </w:p>
    <w:p w14:paraId="71984172" w14:textId="122FE2C6" w:rsidR="005258E5" w:rsidRDefault="005258E5" w:rsidP="00235233">
      <w:pPr>
        <w:pStyle w:val="Ttulo3"/>
        <w:keepLines w:val="0"/>
        <w:numPr>
          <w:ilvl w:val="0"/>
          <w:numId w:val="6"/>
        </w:numPr>
        <w:spacing w:before="0" w:line="240" w:lineRule="auto"/>
        <w:ind w:left="0" w:firstLine="0"/>
        <w:rPr>
          <w:rFonts w:ascii="Arial" w:hAnsi="Arial" w:cs="Times New Roman"/>
          <w:b/>
          <w:bCs/>
          <w:color w:val="000000" w:themeColor="text1"/>
          <w:sz w:val="20"/>
          <w:szCs w:val="20"/>
        </w:rPr>
      </w:pPr>
      <w:r w:rsidRPr="00942E69">
        <w:rPr>
          <w:rFonts w:ascii="Arial" w:hAnsi="Arial" w:cs="Times New Roman"/>
          <w:b/>
          <w:bCs/>
          <w:color w:val="000000" w:themeColor="text1"/>
          <w:sz w:val="20"/>
          <w:szCs w:val="20"/>
        </w:rPr>
        <w:t>CONDICIONES DE</w:t>
      </w:r>
      <w:r w:rsidR="004D5904" w:rsidRPr="00942E69">
        <w:rPr>
          <w:rFonts w:ascii="Arial" w:hAnsi="Arial" w:cs="Times New Roman"/>
          <w:b/>
          <w:bCs/>
          <w:color w:val="000000" w:themeColor="text1"/>
          <w:sz w:val="20"/>
          <w:szCs w:val="20"/>
        </w:rPr>
        <w:t xml:space="preserve"> </w:t>
      </w:r>
      <w:r w:rsidRPr="00942E69">
        <w:rPr>
          <w:rFonts w:ascii="Arial" w:hAnsi="Arial" w:cs="Times New Roman"/>
          <w:b/>
          <w:bCs/>
          <w:color w:val="000000" w:themeColor="text1"/>
          <w:sz w:val="20"/>
          <w:szCs w:val="20"/>
        </w:rPr>
        <w:t>L</w:t>
      </w:r>
      <w:r w:rsidR="004D5904" w:rsidRPr="00942E69">
        <w:rPr>
          <w:rFonts w:ascii="Arial" w:hAnsi="Arial" w:cs="Times New Roman"/>
          <w:b/>
          <w:bCs/>
          <w:color w:val="000000" w:themeColor="text1"/>
          <w:sz w:val="20"/>
          <w:szCs w:val="20"/>
        </w:rPr>
        <w:t>A</w:t>
      </w:r>
      <w:r w:rsidRPr="00942E69">
        <w:rPr>
          <w:rFonts w:ascii="Arial" w:hAnsi="Arial" w:cs="Times New Roman"/>
          <w:b/>
          <w:bCs/>
          <w:color w:val="000000" w:themeColor="text1"/>
          <w:sz w:val="20"/>
          <w:szCs w:val="20"/>
        </w:rPr>
        <w:t xml:space="preserve"> </w:t>
      </w:r>
      <w:r w:rsidR="004D5904" w:rsidRPr="00942E69">
        <w:rPr>
          <w:rFonts w:ascii="Arial" w:hAnsi="Arial" w:cs="Times New Roman"/>
          <w:b/>
          <w:bCs/>
          <w:color w:val="000000" w:themeColor="text1"/>
          <w:sz w:val="20"/>
          <w:szCs w:val="20"/>
        </w:rPr>
        <w:t>ACEPTACION DE LA OFERTA</w:t>
      </w:r>
    </w:p>
    <w:p w14:paraId="5DAF6401" w14:textId="77777777" w:rsidR="0037457B" w:rsidRDefault="0037457B" w:rsidP="0037457B">
      <w:pPr>
        <w:pStyle w:val="Prrafodelista"/>
        <w:ind w:left="0"/>
        <w:jc w:val="both"/>
        <w:rPr>
          <w:rFonts w:ascii="Arial" w:hAnsi="Arial" w:cs="Arial"/>
          <w:b/>
          <w:bCs/>
          <w:sz w:val="20"/>
          <w:szCs w:val="20"/>
        </w:rPr>
      </w:pPr>
    </w:p>
    <w:p w14:paraId="02119C16" w14:textId="04A58A18" w:rsidR="005258E5" w:rsidRPr="00942E69" w:rsidRDefault="005258E5" w:rsidP="00235233">
      <w:pPr>
        <w:pStyle w:val="Prrafodelista"/>
        <w:numPr>
          <w:ilvl w:val="1"/>
          <w:numId w:val="4"/>
        </w:numPr>
        <w:ind w:left="0" w:firstLine="0"/>
        <w:jc w:val="both"/>
        <w:rPr>
          <w:rFonts w:ascii="Arial" w:hAnsi="Arial" w:cs="Arial"/>
          <w:b/>
          <w:bCs/>
          <w:sz w:val="20"/>
          <w:szCs w:val="20"/>
        </w:rPr>
      </w:pPr>
      <w:r w:rsidRPr="00942E69">
        <w:rPr>
          <w:rFonts w:ascii="Arial" w:hAnsi="Arial" w:cs="Arial"/>
          <w:b/>
          <w:bCs/>
          <w:sz w:val="20"/>
          <w:szCs w:val="20"/>
        </w:rPr>
        <w:t>LUGAR DE ENTREGA O LUGAR DE PRESTACIÓN DEL SERVICIO</w:t>
      </w:r>
    </w:p>
    <w:p w14:paraId="789DA313" w14:textId="77777777" w:rsidR="005258E5" w:rsidRPr="00942E69" w:rsidRDefault="005258E5" w:rsidP="00E212CD">
      <w:pPr>
        <w:spacing w:after="0"/>
        <w:jc w:val="both"/>
        <w:rPr>
          <w:rFonts w:ascii="Arial" w:hAnsi="Arial" w:cs="Arial"/>
          <w:sz w:val="20"/>
          <w:szCs w:val="20"/>
        </w:rPr>
      </w:pPr>
    </w:p>
    <w:p w14:paraId="095AF2A4" w14:textId="0F176E5A" w:rsidR="00FC5B2D" w:rsidRDefault="00FC5B2D" w:rsidP="00FC5B2D">
      <w:pPr>
        <w:spacing w:after="0"/>
        <w:jc w:val="both"/>
        <w:rPr>
          <w:rFonts w:ascii="Arial" w:hAnsi="Arial" w:cs="Arial"/>
          <w:sz w:val="20"/>
          <w:szCs w:val="20"/>
        </w:rPr>
      </w:pPr>
      <w:r w:rsidRPr="00AD47AB">
        <w:rPr>
          <w:rFonts w:ascii="Arial" w:hAnsi="Arial" w:cs="Arial"/>
          <w:sz w:val="20"/>
          <w:szCs w:val="20"/>
        </w:rPr>
        <w:lastRenderedPageBreak/>
        <w:t>Los servicios serán prestados según el acuerdo o coordinaciones realizadas con el supervisor del contrato, ya sea en instalaciones policiales o a domicilio</w:t>
      </w:r>
      <w:r w:rsidR="0037457B">
        <w:rPr>
          <w:rFonts w:ascii="Arial" w:hAnsi="Arial" w:cs="Arial"/>
          <w:sz w:val="20"/>
          <w:szCs w:val="20"/>
        </w:rPr>
        <w:t xml:space="preserve"> donde sea posible su desarrollo según las directrices del mando institucional del Departamento de Policía Cesar</w:t>
      </w:r>
      <w:r w:rsidRPr="00AD47AB">
        <w:rPr>
          <w:rFonts w:ascii="Arial" w:hAnsi="Arial" w:cs="Arial"/>
          <w:sz w:val="20"/>
          <w:szCs w:val="20"/>
        </w:rPr>
        <w:t>.</w:t>
      </w:r>
    </w:p>
    <w:p w14:paraId="165A30C0" w14:textId="77777777" w:rsidR="00726627" w:rsidRPr="0071771D" w:rsidRDefault="00726627" w:rsidP="00FC5B2D">
      <w:pPr>
        <w:spacing w:after="0"/>
        <w:jc w:val="both"/>
        <w:rPr>
          <w:rFonts w:ascii="Arial" w:hAnsi="Arial" w:cs="Arial"/>
          <w:sz w:val="20"/>
          <w:szCs w:val="20"/>
        </w:rPr>
      </w:pPr>
    </w:p>
    <w:p w14:paraId="0C01CE94" w14:textId="71C6E78D" w:rsidR="00FC5B2D" w:rsidRPr="0071771D" w:rsidRDefault="00FC5B2D" w:rsidP="00FC5B2D">
      <w:pPr>
        <w:spacing w:after="0"/>
        <w:jc w:val="both"/>
        <w:rPr>
          <w:rFonts w:ascii="Arial" w:hAnsi="Arial" w:cs="Arial"/>
          <w:sz w:val="20"/>
          <w:szCs w:val="20"/>
        </w:rPr>
      </w:pPr>
      <w:r w:rsidRPr="0071771D">
        <w:rPr>
          <w:rFonts w:ascii="Arial" w:hAnsi="Arial" w:cs="Arial"/>
          <w:sz w:val="20"/>
          <w:szCs w:val="20"/>
        </w:rPr>
        <w:t xml:space="preserve">Los gastos y costos ocasionados con la prestación de los servicios, que se realicen dentro </w:t>
      </w:r>
      <w:r w:rsidR="00726627">
        <w:rPr>
          <w:rFonts w:ascii="Arial" w:hAnsi="Arial" w:cs="Arial"/>
          <w:sz w:val="20"/>
          <w:szCs w:val="20"/>
        </w:rPr>
        <w:t xml:space="preserve">y fuera </w:t>
      </w:r>
      <w:r w:rsidRPr="0071771D">
        <w:rPr>
          <w:rFonts w:ascii="Arial" w:hAnsi="Arial" w:cs="Arial"/>
          <w:sz w:val="20"/>
          <w:szCs w:val="20"/>
        </w:rPr>
        <w:t>del Departamento del Cesar, deberán ser asumidos por el contratista</w:t>
      </w:r>
      <w:r w:rsidR="0037457B">
        <w:rPr>
          <w:rFonts w:ascii="Arial" w:hAnsi="Arial" w:cs="Arial"/>
          <w:sz w:val="20"/>
          <w:szCs w:val="20"/>
        </w:rPr>
        <w:t xml:space="preserve">. no </w:t>
      </w:r>
      <w:r w:rsidR="00726627">
        <w:rPr>
          <w:rFonts w:ascii="Arial" w:hAnsi="Arial" w:cs="Arial"/>
          <w:sz w:val="20"/>
          <w:szCs w:val="20"/>
        </w:rPr>
        <w:t>obstante</w:t>
      </w:r>
      <w:r w:rsidR="0037457B">
        <w:rPr>
          <w:rFonts w:ascii="Arial" w:hAnsi="Arial" w:cs="Arial"/>
          <w:sz w:val="20"/>
          <w:szCs w:val="20"/>
        </w:rPr>
        <w:t xml:space="preserve"> lo anterior, deberá estar asociado a la oferta económica aceptada por la Entidad.</w:t>
      </w:r>
    </w:p>
    <w:p w14:paraId="3C5EC51B" w14:textId="77777777" w:rsidR="00FC5B2D" w:rsidRPr="0071771D" w:rsidRDefault="00FC5B2D" w:rsidP="00FC5B2D">
      <w:pPr>
        <w:spacing w:after="0"/>
        <w:jc w:val="both"/>
        <w:rPr>
          <w:rFonts w:ascii="Arial" w:hAnsi="Arial" w:cs="Arial"/>
          <w:sz w:val="20"/>
          <w:szCs w:val="20"/>
        </w:rPr>
      </w:pPr>
    </w:p>
    <w:p w14:paraId="5A4EB654" w14:textId="7D9F1537" w:rsidR="004D5904" w:rsidRDefault="00FC5B2D" w:rsidP="00FC5B2D">
      <w:pPr>
        <w:spacing w:after="0"/>
        <w:jc w:val="both"/>
        <w:rPr>
          <w:rFonts w:ascii="Arial" w:hAnsi="Arial" w:cs="Arial"/>
          <w:sz w:val="20"/>
          <w:szCs w:val="20"/>
        </w:rPr>
      </w:pPr>
      <w:r w:rsidRPr="0071771D">
        <w:rPr>
          <w:rFonts w:ascii="Arial" w:hAnsi="Arial" w:cs="Arial"/>
          <w:sz w:val="20"/>
          <w:szCs w:val="20"/>
        </w:rPr>
        <w:t xml:space="preserve">El Departamento de Policía Cesar – no tendrá responsabilidad en fallas que se presenten por la mala calidad en la prestación de los servicios, toda vez que el contratista deberá prever todo lo relacionado con la logística necesaria, teniendo como base la </w:t>
      </w:r>
      <w:r w:rsidR="0037457B">
        <w:rPr>
          <w:rFonts w:ascii="Arial" w:hAnsi="Arial" w:cs="Arial"/>
          <w:sz w:val="20"/>
          <w:szCs w:val="20"/>
        </w:rPr>
        <w:t xml:space="preserve">oferta económica presentada y la </w:t>
      </w:r>
      <w:r w:rsidRPr="0071771D">
        <w:rPr>
          <w:rFonts w:ascii="Arial" w:hAnsi="Arial" w:cs="Arial"/>
          <w:sz w:val="20"/>
          <w:szCs w:val="20"/>
        </w:rPr>
        <w:t xml:space="preserve">certificación de cumplimiento aportada en la </w:t>
      </w:r>
      <w:r w:rsidR="0037457B">
        <w:rPr>
          <w:rFonts w:ascii="Arial" w:hAnsi="Arial" w:cs="Arial"/>
          <w:sz w:val="20"/>
          <w:szCs w:val="20"/>
        </w:rPr>
        <w:t xml:space="preserve">parte técnica de la </w:t>
      </w:r>
      <w:r w:rsidRPr="0071771D">
        <w:rPr>
          <w:rFonts w:ascii="Arial" w:hAnsi="Arial" w:cs="Arial"/>
          <w:sz w:val="20"/>
          <w:szCs w:val="20"/>
        </w:rPr>
        <w:t>propuesta.</w:t>
      </w:r>
    </w:p>
    <w:p w14:paraId="6594155C" w14:textId="77777777" w:rsidR="000D1C2F" w:rsidRDefault="000D1C2F" w:rsidP="00FC5B2D">
      <w:pPr>
        <w:spacing w:after="0"/>
        <w:jc w:val="both"/>
        <w:rPr>
          <w:rFonts w:ascii="Arial" w:hAnsi="Arial" w:cs="Arial"/>
          <w:sz w:val="20"/>
          <w:szCs w:val="20"/>
        </w:rPr>
      </w:pPr>
    </w:p>
    <w:p w14:paraId="65319666" w14:textId="77777777" w:rsidR="005258E5" w:rsidRPr="00942E69" w:rsidRDefault="005258E5" w:rsidP="00235233">
      <w:pPr>
        <w:pStyle w:val="Prrafodelista"/>
        <w:numPr>
          <w:ilvl w:val="1"/>
          <w:numId w:val="4"/>
        </w:numPr>
        <w:ind w:left="0" w:firstLine="0"/>
        <w:jc w:val="both"/>
        <w:rPr>
          <w:rFonts w:ascii="Arial" w:hAnsi="Arial" w:cs="Arial"/>
          <w:b/>
          <w:sz w:val="20"/>
          <w:szCs w:val="20"/>
        </w:rPr>
      </w:pPr>
      <w:r w:rsidRPr="00942E69">
        <w:rPr>
          <w:rFonts w:ascii="Arial" w:hAnsi="Arial" w:cs="Arial"/>
          <w:b/>
          <w:sz w:val="20"/>
          <w:szCs w:val="20"/>
        </w:rPr>
        <w:t>FORMA DE EJECUCIÓN DEL CONTRATO</w:t>
      </w:r>
    </w:p>
    <w:p w14:paraId="3A63C0AA" w14:textId="77777777" w:rsidR="005258E5" w:rsidRPr="00942E69" w:rsidRDefault="005258E5" w:rsidP="00E212CD">
      <w:pPr>
        <w:spacing w:after="0"/>
        <w:jc w:val="both"/>
        <w:rPr>
          <w:rFonts w:ascii="Arial" w:hAnsi="Arial" w:cs="Arial"/>
          <w:b/>
          <w:sz w:val="20"/>
          <w:szCs w:val="20"/>
        </w:rPr>
      </w:pPr>
    </w:p>
    <w:p w14:paraId="3B094FFA" w14:textId="18C327BC" w:rsidR="000A0843" w:rsidRPr="00942E69" w:rsidRDefault="00C7171B" w:rsidP="000A0843">
      <w:pPr>
        <w:tabs>
          <w:tab w:val="left" w:pos="156"/>
          <w:tab w:val="left" w:pos="312"/>
        </w:tabs>
        <w:spacing w:after="0"/>
        <w:jc w:val="both"/>
        <w:rPr>
          <w:rFonts w:ascii="Arial" w:hAnsi="Arial" w:cs="Arial"/>
          <w:color w:val="000000"/>
          <w:sz w:val="20"/>
          <w:szCs w:val="20"/>
        </w:rPr>
      </w:pPr>
      <w:r>
        <w:rPr>
          <w:rFonts w:ascii="Arial" w:hAnsi="Arial" w:cs="Arial"/>
          <w:color w:val="000000"/>
          <w:sz w:val="20"/>
          <w:szCs w:val="20"/>
        </w:rPr>
        <w:t>El objeto del contrato a celebrar se ejecutará de tracto sucesivo, de acuerdo a las necesidades de la institución, previa coordinación con el supervisor del contrato</w:t>
      </w:r>
      <w:r w:rsidR="0037457B">
        <w:rPr>
          <w:rFonts w:ascii="Arial" w:hAnsi="Arial" w:cs="Arial"/>
          <w:color w:val="000000"/>
          <w:sz w:val="20"/>
          <w:szCs w:val="20"/>
        </w:rPr>
        <w:t>, de acuerdo a las directrices del mando institucional del Departamento de Policía Cesar.</w:t>
      </w:r>
    </w:p>
    <w:p w14:paraId="1C390CB0" w14:textId="79E898E9" w:rsidR="004D5904" w:rsidRDefault="004D5904" w:rsidP="000A0843">
      <w:pPr>
        <w:tabs>
          <w:tab w:val="left" w:pos="156"/>
          <w:tab w:val="left" w:pos="312"/>
        </w:tabs>
        <w:spacing w:after="0"/>
        <w:jc w:val="both"/>
        <w:rPr>
          <w:rFonts w:ascii="Arial" w:hAnsi="Arial" w:cs="Arial"/>
          <w:sz w:val="20"/>
          <w:szCs w:val="20"/>
        </w:rPr>
      </w:pPr>
    </w:p>
    <w:p w14:paraId="62EB811B" w14:textId="77777777" w:rsidR="005258E5" w:rsidRPr="00661CFD" w:rsidRDefault="005258E5" w:rsidP="00235233">
      <w:pPr>
        <w:pStyle w:val="Prrafodelista"/>
        <w:numPr>
          <w:ilvl w:val="1"/>
          <w:numId w:val="4"/>
        </w:numPr>
        <w:ind w:left="0" w:firstLine="0"/>
        <w:jc w:val="both"/>
        <w:rPr>
          <w:rFonts w:ascii="Arial" w:hAnsi="Arial" w:cs="Arial"/>
          <w:b/>
          <w:sz w:val="20"/>
          <w:szCs w:val="20"/>
        </w:rPr>
      </w:pPr>
      <w:r w:rsidRPr="00661CFD">
        <w:rPr>
          <w:rFonts w:ascii="Arial" w:hAnsi="Arial" w:cs="Arial"/>
          <w:b/>
          <w:sz w:val="20"/>
          <w:szCs w:val="20"/>
        </w:rPr>
        <w:t>PLAZO DE EJECUCIÓN DEL CONTRATO</w:t>
      </w:r>
    </w:p>
    <w:p w14:paraId="7FC4E556" w14:textId="77777777" w:rsidR="005258E5" w:rsidRPr="00661CFD" w:rsidRDefault="005258E5" w:rsidP="00E212CD">
      <w:pPr>
        <w:spacing w:after="0"/>
        <w:jc w:val="both"/>
        <w:rPr>
          <w:rFonts w:ascii="Arial" w:hAnsi="Arial" w:cs="Arial"/>
          <w:sz w:val="20"/>
          <w:szCs w:val="20"/>
        </w:rPr>
      </w:pPr>
    </w:p>
    <w:p w14:paraId="27D24EC1" w14:textId="7B3539A1" w:rsidR="002359A8" w:rsidRDefault="004D5904" w:rsidP="002359A8">
      <w:pPr>
        <w:spacing w:after="0"/>
        <w:jc w:val="both"/>
        <w:rPr>
          <w:rFonts w:ascii="Arial" w:hAnsi="Arial" w:cs="Arial"/>
          <w:color w:val="000000"/>
          <w:sz w:val="20"/>
          <w:szCs w:val="20"/>
        </w:rPr>
      </w:pPr>
      <w:r w:rsidRPr="00661CFD">
        <w:rPr>
          <w:rFonts w:ascii="Arial" w:hAnsi="Arial" w:cs="Arial"/>
          <w:sz w:val="20"/>
          <w:szCs w:val="20"/>
        </w:rPr>
        <w:t xml:space="preserve">El plazo de ejecución </w:t>
      </w:r>
      <w:r w:rsidR="00661CFD" w:rsidRPr="00661CFD">
        <w:rPr>
          <w:rFonts w:ascii="Arial" w:hAnsi="Arial" w:cs="Arial"/>
          <w:sz w:val="20"/>
          <w:szCs w:val="20"/>
        </w:rPr>
        <w:t xml:space="preserve">será hasta el </w:t>
      </w:r>
      <w:r w:rsidR="007D4658">
        <w:rPr>
          <w:rFonts w:ascii="Arial" w:hAnsi="Arial" w:cs="Arial"/>
          <w:sz w:val="20"/>
          <w:szCs w:val="20"/>
        </w:rPr>
        <w:t>15</w:t>
      </w:r>
      <w:r w:rsidR="00661CFD" w:rsidRPr="00661CFD">
        <w:rPr>
          <w:rFonts w:ascii="Arial" w:hAnsi="Arial" w:cs="Arial"/>
          <w:sz w:val="20"/>
          <w:szCs w:val="20"/>
        </w:rPr>
        <w:t xml:space="preserve"> de diciembre de 202</w:t>
      </w:r>
      <w:r w:rsidR="0037457B">
        <w:rPr>
          <w:rFonts w:ascii="Arial" w:hAnsi="Arial" w:cs="Arial"/>
          <w:sz w:val="20"/>
          <w:szCs w:val="20"/>
        </w:rPr>
        <w:t>4</w:t>
      </w:r>
      <w:r w:rsidR="00661CFD" w:rsidRPr="00661CFD">
        <w:rPr>
          <w:rFonts w:ascii="Arial" w:hAnsi="Arial" w:cs="Arial"/>
          <w:sz w:val="20"/>
          <w:szCs w:val="20"/>
        </w:rPr>
        <w:t xml:space="preserve"> y/o hasta agotar el presupuesto, </w:t>
      </w:r>
      <w:r w:rsidR="002359A8" w:rsidRPr="00B56DA4">
        <w:rPr>
          <w:rFonts w:ascii="Arial" w:hAnsi="Arial" w:cs="Arial"/>
          <w:color w:val="000000"/>
          <w:sz w:val="20"/>
          <w:szCs w:val="20"/>
        </w:rPr>
        <w:t xml:space="preserve">contados a partir de la aprobación de la garantía única, </w:t>
      </w:r>
      <w:r w:rsidR="002359A8">
        <w:rPr>
          <w:rFonts w:ascii="Arial" w:hAnsi="Arial" w:cs="Arial"/>
          <w:sz w:val="20"/>
          <w:szCs w:val="20"/>
        </w:rPr>
        <w:t>previa coordinación con el supervisor designado, de acuerdo a las necesidades presentadas y según las especificaciones técnica</w:t>
      </w:r>
      <w:r w:rsidR="002359A8" w:rsidRPr="00B56DA4">
        <w:rPr>
          <w:rFonts w:ascii="Arial" w:hAnsi="Arial" w:cs="Arial"/>
          <w:color w:val="000000"/>
          <w:sz w:val="20"/>
          <w:szCs w:val="20"/>
        </w:rPr>
        <w:t>.</w:t>
      </w:r>
    </w:p>
    <w:p w14:paraId="783FF55C" w14:textId="77777777" w:rsidR="002359A8" w:rsidRDefault="002359A8" w:rsidP="002359A8">
      <w:pPr>
        <w:spacing w:after="0"/>
        <w:jc w:val="both"/>
        <w:rPr>
          <w:rFonts w:ascii="Arial" w:hAnsi="Arial" w:cs="Arial"/>
          <w:sz w:val="20"/>
          <w:szCs w:val="20"/>
        </w:rPr>
      </w:pPr>
    </w:p>
    <w:p w14:paraId="373F60BF" w14:textId="77777777" w:rsidR="002359A8" w:rsidRDefault="002359A8" w:rsidP="002359A8">
      <w:pPr>
        <w:spacing w:after="0"/>
        <w:jc w:val="both"/>
        <w:rPr>
          <w:rFonts w:ascii="Arial" w:hAnsi="Arial" w:cs="Arial"/>
          <w:color w:val="000000"/>
          <w:sz w:val="20"/>
          <w:szCs w:val="20"/>
        </w:rPr>
      </w:pPr>
      <w:r w:rsidRPr="00B56DA4">
        <w:rPr>
          <w:rFonts w:ascii="Arial" w:hAnsi="Arial" w:cs="Arial"/>
          <w:color w:val="000000"/>
          <w:sz w:val="20"/>
          <w:szCs w:val="20"/>
        </w:rPr>
        <w:t xml:space="preserve">Es exclusiva responsabilidad del contratista ejecutar los cálculos pertinentes para dar cumplimiento a dicho plazo de entrega al Departamento de Policía </w:t>
      </w:r>
      <w:r>
        <w:rPr>
          <w:rFonts w:ascii="Arial" w:hAnsi="Arial" w:cs="Arial"/>
          <w:color w:val="000000"/>
          <w:sz w:val="20"/>
          <w:szCs w:val="20"/>
        </w:rPr>
        <w:t>Cesar</w:t>
      </w:r>
      <w:r w:rsidRPr="00B56DA4">
        <w:rPr>
          <w:rFonts w:ascii="Arial" w:hAnsi="Arial" w:cs="Arial"/>
          <w:color w:val="000000"/>
          <w:sz w:val="20"/>
          <w:szCs w:val="20"/>
        </w:rPr>
        <w:t>, y 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y demás recursos que se empleen con este propósito, correrán por cuenta y riesgo del contratista</w:t>
      </w:r>
      <w:r w:rsidRPr="00C47099">
        <w:rPr>
          <w:rFonts w:ascii="Arial" w:hAnsi="Arial" w:cs="Arial"/>
          <w:color w:val="000000"/>
          <w:sz w:val="20"/>
          <w:szCs w:val="20"/>
        </w:rPr>
        <w:t>.</w:t>
      </w:r>
    </w:p>
    <w:p w14:paraId="5C39FA2C" w14:textId="77777777" w:rsidR="002359A8" w:rsidRPr="00661CFD" w:rsidRDefault="002359A8" w:rsidP="002359A8">
      <w:pPr>
        <w:spacing w:after="0"/>
        <w:jc w:val="both"/>
        <w:rPr>
          <w:rFonts w:ascii="Arial" w:hAnsi="Arial" w:cs="Arial"/>
          <w:sz w:val="20"/>
          <w:szCs w:val="20"/>
        </w:rPr>
      </w:pPr>
    </w:p>
    <w:p w14:paraId="3D33EFF5" w14:textId="77777777" w:rsidR="005258E5" w:rsidRPr="00942E69" w:rsidRDefault="005258E5" w:rsidP="00235233">
      <w:pPr>
        <w:numPr>
          <w:ilvl w:val="1"/>
          <w:numId w:val="4"/>
        </w:numPr>
        <w:spacing w:after="0" w:line="240" w:lineRule="auto"/>
        <w:ind w:left="0" w:firstLine="0"/>
        <w:jc w:val="both"/>
        <w:rPr>
          <w:rFonts w:ascii="Arial" w:hAnsi="Arial" w:cs="Arial"/>
          <w:b/>
          <w:sz w:val="20"/>
          <w:szCs w:val="20"/>
        </w:rPr>
      </w:pPr>
      <w:r w:rsidRPr="00942E69">
        <w:rPr>
          <w:rFonts w:ascii="Arial" w:hAnsi="Arial" w:cs="Arial"/>
          <w:b/>
          <w:sz w:val="20"/>
          <w:szCs w:val="20"/>
        </w:rPr>
        <w:t>FORMA DE PAGO</w:t>
      </w:r>
    </w:p>
    <w:p w14:paraId="0C896293" w14:textId="77777777" w:rsidR="005258E5" w:rsidRPr="00942E69" w:rsidRDefault="005258E5" w:rsidP="00E212CD">
      <w:pPr>
        <w:spacing w:after="0"/>
        <w:jc w:val="both"/>
        <w:rPr>
          <w:rFonts w:ascii="Arial" w:hAnsi="Arial" w:cs="Arial"/>
          <w:b/>
          <w:sz w:val="20"/>
          <w:szCs w:val="20"/>
        </w:rPr>
      </w:pPr>
    </w:p>
    <w:p w14:paraId="7F4DD40F" w14:textId="21222220"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El pago se realizará dentro de los 60 días calendario siguientes a la radicación de la factura, con la constancia de recibo a satisfacción del servicio, suscrita por el supervisor del contrato, junto con los documentos requeridos por la Dirección Administrativa y Financiera, de acuerdo al derecho a turno y la programación del Plan Anual de Caja (PAC).</w:t>
      </w:r>
    </w:p>
    <w:p w14:paraId="67CD5123"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4AAE9823" w14:textId="68DE7B86"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Los documentos deben ser entregados en la oficina de central de cuentas, y posteriormente serán tramitados al grupo contractual del Departamento de Policía de Cesar,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Tesoro Nacional.</w:t>
      </w:r>
    </w:p>
    <w:p w14:paraId="270F4A30"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109DD441" w14:textId="77777777"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lastRenderedPageBreak/>
        <w:t>De igual forma se realizarán las coordinaciones con la empresa contratante para establecer las fechas de facturación.</w:t>
      </w:r>
    </w:p>
    <w:p w14:paraId="11E479AA"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051C1D24" w14:textId="77777777"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Si los documentos en referencia son devueltos por El Departamento de Policía Cesar, por inconsistencias como la falta de información o mal diligenciamiento de los mismos, El Departamento de Policía Cesar, se obliga a la asignación nuevamente del turno, siempre y cuando se hubieren subsanado las observaciones y se haya cumplido con el trámite documental dentro del plazo indicado.</w:t>
      </w:r>
    </w:p>
    <w:p w14:paraId="2296B244"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0A41996C" w14:textId="77777777"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El contratista deberá presentar con la oferta la Certificación de existencia de Cuenta Corriente o de ahorros en original expedida por la entidad bancaria.</w:t>
      </w:r>
    </w:p>
    <w:p w14:paraId="11A778FD"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60D93097" w14:textId="77777777"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El acta de entrega, aunque se encuentre suscrita por el supervisor del contrato, no implica el recibo o aprobación definitiva por parte de El Departamento de Policía Cesar, del bien y/o servicio suministrado y por consiguiente, no exime al CONTRATISTA de su responsabilidad en cuanto a la calidad, cantidad y buena calidad del bien y/o servicio contratado o de cualquier otra obligación contractual o de responsabilidad civil.</w:t>
      </w:r>
    </w:p>
    <w:p w14:paraId="0729F0EB"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6F0C1599" w14:textId="77777777" w:rsidR="004D5904" w:rsidRPr="00942E69" w:rsidRDefault="004D5904" w:rsidP="00132832">
      <w:pPr>
        <w:pStyle w:val="Prrafodelista"/>
        <w:tabs>
          <w:tab w:val="left" w:pos="3700"/>
        </w:tabs>
        <w:ind w:left="0"/>
        <w:jc w:val="both"/>
        <w:rPr>
          <w:rFonts w:ascii="Arial" w:eastAsia="MS Mincho" w:hAnsi="Arial" w:cs="Arial"/>
          <w:sz w:val="20"/>
          <w:szCs w:val="20"/>
        </w:rPr>
      </w:pPr>
      <w:r w:rsidRPr="00942E69">
        <w:rPr>
          <w:rFonts w:ascii="Arial" w:eastAsia="MS Mincho" w:hAnsi="Arial" w:cs="Arial"/>
          <w:sz w:val="20"/>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3DA5918F" w14:textId="77777777" w:rsidR="004D5904" w:rsidRPr="00942E69" w:rsidRDefault="004D5904" w:rsidP="00132832">
      <w:pPr>
        <w:pStyle w:val="Prrafodelista"/>
        <w:tabs>
          <w:tab w:val="left" w:pos="3700"/>
        </w:tabs>
        <w:ind w:left="0"/>
        <w:jc w:val="both"/>
        <w:rPr>
          <w:rFonts w:ascii="Arial" w:eastAsia="MS Mincho" w:hAnsi="Arial" w:cs="Arial"/>
          <w:sz w:val="20"/>
          <w:szCs w:val="20"/>
        </w:rPr>
      </w:pPr>
    </w:p>
    <w:p w14:paraId="13CDE1E9" w14:textId="77777777" w:rsidR="004D5904" w:rsidRPr="00942E69" w:rsidRDefault="004D5904" w:rsidP="00132832">
      <w:pPr>
        <w:pStyle w:val="Prrafodelista"/>
        <w:ind w:left="0"/>
        <w:jc w:val="both"/>
        <w:rPr>
          <w:rFonts w:ascii="Arial" w:eastAsia="MS Mincho" w:hAnsi="Arial" w:cs="Arial"/>
          <w:sz w:val="20"/>
          <w:szCs w:val="20"/>
        </w:rPr>
      </w:pPr>
      <w:r w:rsidRPr="00942E69">
        <w:rPr>
          <w:rFonts w:ascii="Arial" w:eastAsia="MS Mincho"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El Departamento de Policía Cesar.</w:t>
      </w:r>
    </w:p>
    <w:p w14:paraId="4D30D0B9" w14:textId="77777777" w:rsidR="001D6C5F" w:rsidRDefault="001D6C5F" w:rsidP="001D6C5F">
      <w:pPr>
        <w:tabs>
          <w:tab w:val="left" w:pos="156"/>
          <w:tab w:val="left" w:pos="312"/>
        </w:tabs>
        <w:spacing w:after="0"/>
        <w:jc w:val="both"/>
        <w:rPr>
          <w:rFonts w:ascii="Arial" w:hAnsi="Arial" w:cs="Arial"/>
          <w:b/>
          <w:i/>
          <w:sz w:val="20"/>
          <w:szCs w:val="20"/>
          <w:u w:val="single"/>
        </w:rPr>
      </w:pPr>
    </w:p>
    <w:p w14:paraId="5C605BA5" w14:textId="2BFE1322" w:rsidR="004D5904" w:rsidRPr="00942E69" w:rsidRDefault="004D5904" w:rsidP="004D5904">
      <w:pPr>
        <w:tabs>
          <w:tab w:val="left" w:pos="156"/>
          <w:tab w:val="left" w:pos="312"/>
        </w:tabs>
        <w:jc w:val="both"/>
        <w:rPr>
          <w:rFonts w:ascii="Arial" w:hAnsi="Arial" w:cs="Arial"/>
          <w:b/>
          <w:i/>
          <w:sz w:val="20"/>
          <w:szCs w:val="20"/>
          <w:u w:val="single"/>
        </w:rPr>
      </w:pPr>
      <w:r w:rsidRPr="00942E69">
        <w:rPr>
          <w:rFonts w:ascii="Arial" w:hAnsi="Arial" w:cs="Arial"/>
          <w:b/>
          <w:i/>
          <w:sz w:val="20"/>
          <w:szCs w:val="20"/>
          <w:u w:val="single"/>
        </w:rPr>
        <w:t>NOTA 1: Para cada pago de cuentas, el contratista deberá subir al SECOPII la factura del pago correspondiente para su respectiva aprobación por parte del área financiera del Departamento de Policía Cesar, para lo cual deberá observar el procedimiento establecido en la guía para hacer gestión contractual en el SECOP II de Colombia Compra Eficiente.</w:t>
      </w:r>
    </w:p>
    <w:p w14:paraId="1BCFE073" w14:textId="77777777" w:rsidR="004D5904" w:rsidRPr="00942E69" w:rsidRDefault="004D5904" w:rsidP="004D5904">
      <w:pPr>
        <w:jc w:val="both"/>
        <w:rPr>
          <w:rFonts w:ascii="Arial" w:hAnsi="Arial" w:cs="Arial"/>
          <w:sz w:val="20"/>
          <w:szCs w:val="20"/>
        </w:rPr>
      </w:pPr>
      <w:r w:rsidRPr="00942E69">
        <w:rPr>
          <w:rFonts w:ascii="Arial" w:hAnsi="Arial" w:cs="Arial"/>
          <w:b/>
          <w:color w:val="000000"/>
          <w:sz w:val="20"/>
          <w:szCs w:val="20"/>
        </w:rPr>
        <w:t>NOTA 2</w:t>
      </w:r>
      <w:r w:rsidRPr="00942E69">
        <w:rPr>
          <w:rFonts w:ascii="Arial" w:hAnsi="Arial" w:cs="Arial"/>
          <w:color w:val="000000"/>
          <w:sz w:val="20"/>
          <w:szCs w:val="20"/>
        </w:rPr>
        <w:t>: Para cada pago de cuentas, el contratista deberá certificar el cumplimiento de las obligaciones frente al sistema de seguridad social integral y parafiscal de conformidad a lo establecido en el artículo 50 de la ley 789 de 2002, en concordancia con el artículo 41 de la ley 80 de 1993, modificada por el artículo 23 de la ley 1150 de 2007. Por lo cual, el contratista presentará con la correspondiente factura la certificación de Aportes Parafiscales, donde conste dicho cumplimiento firmado por el representante legal y/o revisor fiscal, si conforme a las normas pertinentes estuviera obligado a tenerlo</w:t>
      </w:r>
      <w:r w:rsidRPr="00942E69">
        <w:rPr>
          <w:rFonts w:ascii="Arial" w:hAnsi="Arial" w:cs="Arial"/>
          <w:sz w:val="20"/>
          <w:szCs w:val="20"/>
        </w:rPr>
        <w:t>.</w:t>
      </w:r>
    </w:p>
    <w:p w14:paraId="596E0F97" w14:textId="77777777" w:rsidR="004D5904" w:rsidRPr="00942E69" w:rsidRDefault="004D5904" w:rsidP="004D5904">
      <w:pPr>
        <w:adjustRightInd w:val="0"/>
        <w:spacing w:after="261"/>
        <w:jc w:val="both"/>
        <w:rPr>
          <w:rFonts w:ascii="Arial" w:hAnsi="Arial" w:cs="Arial"/>
          <w:sz w:val="20"/>
          <w:szCs w:val="20"/>
          <w:lang w:val="es-CR"/>
        </w:rPr>
      </w:pPr>
      <w:r w:rsidRPr="00942E69">
        <w:rPr>
          <w:rFonts w:ascii="Arial" w:hAnsi="Arial" w:cs="Arial"/>
          <w:b/>
          <w:sz w:val="20"/>
          <w:szCs w:val="20"/>
        </w:rPr>
        <w:t>NOTA 3</w:t>
      </w:r>
      <w:r w:rsidRPr="00942E69">
        <w:rPr>
          <w:rFonts w:ascii="Arial" w:hAnsi="Arial" w:cs="Arial"/>
          <w:sz w:val="20"/>
          <w:szCs w:val="20"/>
        </w:rPr>
        <w:t xml:space="preserve">: cumplir con el </w:t>
      </w:r>
      <w:r w:rsidRPr="00942E69">
        <w:rPr>
          <w:rFonts w:ascii="Arial" w:hAnsi="Arial" w:cs="Arial"/>
          <w:color w:val="000000"/>
          <w:sz w:val="20"/>
          <w:szCs w:val="20"/>
          <w:lang w:val="es-CR"/>
        </w:rPr>
        <w:t>procedimiento</w:t>
      </w:r>
      <w:r w:rsidRPr="00942E69">
        <w:rPr>
          <w:rFonts w:ascii="Arial" w:hAnsi="Arial" w:cs="Arial"/>
          <w:sz w:val="20"/>
          <w:szCs w:val="20"/>
        </w:rPr>
        <w:t xml:space="preserve"> establecido </w:t>
      </w:r>
      <w:r w:rsidRPr="00942E69">
        <w:rPr>
          <w:rFonts w:ascii="Arial" w:hAnsi="Arial" w:cs="Arial"/>
          <w:sz w:val="20"/>
          <w:szCs w:val="20"/>
          <w:lang w:val="es-CR"/>
        </w:rPr>
        <w:t xml:space="preserve">por el Ministerio de Hacienda y Crédito Público a través de la circular externa 016 del 09/03/2021, por medio de la cual se implementa el </w:t>
      </w:r>
      <w:r w:rsidRPr="00942E69">
        <w:rPr>
          <w:rFonts w:ascii="Arial" w:hAnsi="Arial" w:cs="Arial"/>
          <w:i/>
          <w:iCs/>
          <w:sz w:val="20"/>
          <w:szCs w:val="20"/>
          <w:lang w:val="es-CR"/>
        </w:rPr>
        <w:t>“Modelo de Recepción de Facturas de Venta, Notas Débito y/o Notas Crédito”</w:t>
      </w:r>
      <w:r w:rsidRPr="00942E69">
        <w:rPr>
          <w:rFonts w:ascii="Arial" w:hAnsi="Arial" w:cs="Arial"/>
          <w:sz w:val="20"/>
          <w:szCs w:val="20"/>
          <w:lang w:val="es-CR"/>
        </w:rPr>
        <w:t>, con aplicación obligatoria a partir del 01 de abril de 2021.</w:t>
      </w:r>
    </w:p>
    <w:p w14:paraId="6E58E90C" w14:textId="77777777" w:rsidR="004D5904" w:rsidRPr="00942E69" w:rsidRDefault="004D5904" w:rsidP="004D5904">
      <w:pPr>
        <w:jc w:val="both"/>
        <w:rPr>
          <w:rFonts w:ascii="Arial" w:hAnsi="Arial" w:cs="Arial"/>
          <w:b/>
          <w:sz w:val="20"/>
          <w:szCs w:val="20"/>
          <w:lang w:val="es-CR"/>
        </w:rPr>
      </w:pPr>
      <w:r w:rsidRPr="00942E69">
        <w:rPr>
          <w:rFonts w:ascii="Arial" w:hAnsi="Arial" w:cs="Arial"/>
          <w:b/>
          <w:sz w:val="20"/>
          <w:szCs w:val="20"/>
          <w:lang w:val="es-CR"/>
        </w:rPr>
        <w:t>Actividades y roles que se deben considerar en el proceso de recepción de factura</w:t>
      </w:r>
    </w:p>
    <w:p w14:paraId="3DE3F269" w14:textId="77777777" w:rsidR="004D5904" w:rsidRPr="00942E69" w:rsidRDefault="004D5904" w:rsidP="004D5904">
      <w:pPr>
        <w:rPr>
          <w:rFonts w:ascii="Arial" w:hAnsi="Arial" w:cs="Arial"/>
          <w:b/>
          <w:sz w:val="20"/>
          <w:szCs w:val="20"/>
          <w:u w:val="single"/>
        </w:rPr>
      </w:pPr>
      <w:r w:rsidRPr="00942E69">
        <w:rPr>
          <w:rFonts w:ascii="Arial" w:hAnsi="Arial" w:cs="Arial"/>
          <w:b/>
          <w:sz w:val="20"/>
          <w:szCs w:val="20"/>
          <w:u w:val="single"/>
        </w:rPr>
        <w:t>Contratista o proveedor</w:t>
      </w:r>
    </w:p>
    <w:p w14:paraId="22DCD224" w14:textId="77777777" w:rsidR="004D5904" w:rsidRPr="00942E69" w:rsidRDefault="004D5904" w:rsidP="004D5904">
      <w:pPr>
        <w:adjustRightInd w:val="0"/>
        <w:spacing w:after="261"/>
        <w:rPr>
          <w:rFonts w:ascii="Arial" w:hAnsi="Arial" w:cs="Arial"/>
          <w:color w:val="000000"/>
          <w:sz w:val="20"/>
          <w:szCs w:val="20"/>
          <w:lang w:val="es-CR"/>
        </w:rPr>
      </w:pPr>
      <w:r w:rsidRPr="00942E69">
        <w:rPr>
          <w:rFonts w:ascii="Arial" w:hAnsi="Arial" w:cs="Arial"/>
          <w:color w:val="000000"/>
          <w:sz w:val="20"/>
          <w:szCs w:val="20"/>
          <w:lang w:val="es-CR"/>
        </w:rPr>
        <w:t>Elaborar factura electrónica mediante operador tecnológico autorizado, solución gratuita de la DIAN o software propio, previa habilitación ante la DIAN.</w:t>
      </w:r>
    </w:p>
    <w:p w14:paraId="3A1934EC" w14:textId="77777777" w:rsidR="004D5904" w:rsidRPr="00942E69" w:rsidRDefault="004D5904" w:rsidP="004D5904">
      <w:pPr>
        <w:adjustRightInd w:val="0"/>
        <w:spacing w:after="261"/>
        <w:jc w:val="both"/>
        <w:rPr>
          <w:rFonts w:ascii="Arial" w:hAnsi="Arial" w:cs="Arial"/>
          <w:color w:val="000000"/>
          <w:sz w:val="20"/>
          <w:szCs w:val="20"/>
          <w:lang w:val="es-CR"/>
        </w:rPr>
      </w:pPr>
      <w:r w:rsidRPr="00942E69">
        <w:rPr>
          <w:rFonts w:ascii="Arial" w:hAnsi="Arial" w:cs="Arial"/>
          <w:color w:val="000000"/>
          <w:sz w:val="20"/>
          <w:szCs w:val="20"/>
          <w:lang w:val="es-CR"/>
        </w:rPr>
        <w:t xml:space="preserve">Diligenciar en la sección de la factura </w:t>
      </w:r>
      <w:r w:rsidRPr="00942E69">
        <w:rPr>
          <w:rFonts w:ascii="Arial" w:hAnsi="Arial" w:cs="Arial"/>
          <w:b/>
          <w:color w:val="000000"/>
          <w:sz w:val="20"/>
          <w:szCs w:val="20"/>
          <w:lang w:val="es-CR"/>
        </w:rPr>
        <w:t>Datos del Emisor</w:t>
      </w:r>
      <w:r w:rsidRPr="00942E69">
        <w:rPr>
          <w:rFonts w:ascii="Arial" w:hAnsi="Arial" w:cs="Arial"/>
          <w:color w:val="000000"/>
          <w:sz w:val="20"/>
          <w:szCs w:val="20"/>
          <w:lang w:val="es-CR"/>
        </w:rPr>
        <w:t xml:space="preserve">: en el campo “correo” la dirección electrónica, en donde le será notificado en caso de existir fallas en la validación del correo. </w:t>
      </w:r>
    </w:p>
    <w:p w14:paraId="2A351A1C" w14:textId="77777777" w:rsidR="004D5904" w:rsidRPr="00942E69" w:rsidRDefault="004D5904" w:rsidP="004D5904">
      <w:pPr>
        <w:adjustRightInd w:val="0"/>
        <w:spacing w:after="261"/>
        <w:jc w:val="both"/>
        <w:rPr>
          <w:rFonts w:ascii="Arial" w:hAnsi="Arial" w:cs="Arial"/>
          <w:color w:val="000000"/>
          <w:sz w:val="20"/>
          <w:szCs w:val="20"/>
          <w:lang w:val="es-CR"/>
        </w:rPr>
      </w:pPr>
      <w:r w:rsidRPr="00942E69">
        <w:rPr>
          <w:rFonts w:ascii="Arial" w:hAnsi="Arial" w:cs="Arial"/>
          <w:color w:val="000000"/>
          <w:sz w:val="20"/>
          <w:szCs w:val="20"/>
          <w:lang w:val="es-CR"/>
        </w:rPr>
        <w:lastRenderedPageBreak/>
        <w:t>Registrar en la sección</w:t>
      </w:r>
      <w:r w:rsidRPr="00942E69">
        <w:rPr>
          <w:rFonts w:ascii="Arial" w:hAnsi="Arial" w:cs="Arial"/>
          <w:b/>
          <w:color w:val="000000"/>
          <w:sz w:val="20"/>
          <w:szCs w:val="20"/>
          <w:lang w:val="es-CR"/>
        </w:rPr>
        <w:t xml:space="preserve"> </w:t>
      </w:r>
      <w:r w:rsidRPr="00942E69">
        <w:rPr>
          <w:rFonts w:ascii="Arial" w:hAnsi="Arial" w:cs="Arial"/>
          <w:color w:val="000000"/>
          <w:sz w:val="20"/>
          <w:szCs w:val="20"/>
          <w:lang w:val="es-CR"/>
        </w:rPr>
        <w:t>de la factura</w:t>
      </w:r>
      <w:r w:rsidRPr="00942E69">
        <w:rPr>
          <w:rFonts w:ascii="Arial" w:hAnsi="Arial" w:cs="Arial"/>
          <w:b/>
          <w:color w:val="000000"/>
          <w:sz w:val="20"/>
          <w:szCs w:val="20"/>
          <w:lang w:val="es-CR"/>
        </w:rPr>
        <w:t xml:space="preserve"> Datos del adquiriente</w:t>
      </w:r>
      <w:r w:rsidRPr="00942E69">
        <w:rPr>
          <w:rFonts w:ascii="Arial" w:hAnsi="Arial" w:cs="Arial"/>
          <w:color w:val="000000"/>
          <w:sz w:val="20"/>
          <w:szCs w:val="20"/>
          <w:lang w:val="es-CR"/>
        </w:rPr>
        <w:t xml:space="preserve">: en el campo “correo” el buzón electrónico   </w:t>
      </w:r>
      <w:hyperlink r:id="rId11" w:history="1">
        <w:r w:rsidRPr="00942E69">
          <w:rPr>
            <w:rStyle w:val="Hipervnculo"/>
            <w:rFonts w:ascii="Arial" w:hAnsi="Arial" w:cs="Arial"/>
            <w:sz w:val="20"/>
            <w:szCs w:val="20"/>
            <w:lang w:val="es-CR"/>
          </w:rPr>
          <w:t>siifnacion.facturaelectronica@minhacienda.gov.co</w:t>
        </w:r>
      </w:hyperlink>
      <w:r w:rsidRPr="00942E69">
        <w:rPr>
          <w:rFonts w:ascii="Arial" w:hAnsi="Arial" w:cs="Arial"/>
          <w:color w:val="000000"/>
          <w:sz w:val="20"/>
          <w:szCs w:val="20"/>
          <w:lang w:val="es-CR"/>
        </w:rPr>
        <w:t xml:space="preserve">, dispuesto por el Ministerio de Hacienda y Crédito Público, con el fin que, una vez generada la factura electrónica a través del medio seleccionado, este la envíe automáticamente.   </w:t>
      </w:r>
    </w:p>
    <w:p w14:paraId="523766A2" w14:textId="77777777" w:rsidR="004D5904" w:rsidRPr="00942E69" w:rsidRDefault="004D5904" w:rsidP="004D5904">
      <w:pPr>
        <w:jc w:val="both"/>
        <w:rPr>
          <w:rFonts w:ascii="Arial" w:hAnsi="Arial" w:cs="Arial"/>
          <w:sz w:val="20"/>
          <w:szCs w:val="20"/>
          <w:lang w:val="es-CR"/>
        </w:rPr>
      </w:pPr>
      <w:r w:rsidRPr="00942E69">
        <w:rPr>
          <w:rFonts w:ascii="Arial" w:hAnsi="Arial" w:cs="Arial"/>
          <w:color w:val="000000"/>
          <w:sz w:val="20"/>
          <w:szCs w:val="20"/>
          <w:lang w:val="es-CR"/>
        </w:rPr>
        <w:t>Generar factura obteniendo el contenedor electrónico -Documento zip (PDF, XML).</w:t>
      </w:r>
    </w:p>
    <w:p w14:paraId="08DAA659" w14:textId="5927A71F" w:rsidR="004D5904" w:rsidRPr="00942E69" w:rsidRDefault="004D5904" w:rsidP="004D5904">
      <w:pPr>
        <w:jc w:val="both"/>
        <w:rPr>
          <w:rFonts w:ascii="Arial" w:hAnsi="Arial" w:cs="Arial"/>
          <w:sz w:val="20"/>
          <w:szCs w:val="20"/>
          <w:lang w:val="es-CR"/>
        </w:rPr>
      </w:pPr>
      <w:r w:rsidRPr="00942E69">
        <w:rPr>
          <w:rFonts w:ascii="Arial" w:hAnsi="Arial" w:cs="Arial"/>
          <w:b/>
          <w:color w:val="000000"/>
          <w:sz w:val="20"/>
          <w:szCs w:val="20"/>
          <w:lang w:val="es-CR"/>
        </w:rPr>
        <w:t>Diligenciar Notas finales de la factura</w:t>
      </w:r>
      <w:r w:rsidRPr="00942E69">
        <w:rPr>
          <w:rFonts w:ascii="Arial" w:hAnsi="Arial" w:cs="Arial"/>
          <w:color w:val="000000"/>
          <w:sz w:val="20"/>
          <w:szCs w:val="20"/>
          <w:lang w:val="es-CR"/>
        </w:rPr>
        <w:t xml:space="preserve"> en esta sección de la factura </w:t>
      </w:r>
      <w:r w:rsidRPr="00942E69">
        <w:rPr>
          <w:rFonts w:ascii="Arial" w:hAnsi="Arial" w:cs="Arial"/>
          <w:bCs/>
          <w:color w:val="000000"/>
          <w:sz w:val="20"/>
          <w:szCs w:val="20"/>
          <w:lang w:val="es-CR"/>
        </w:rPr>
        <w:t>los datos de la entidad, número de contrato y correo del supervisor, al que Olimpia IT enviará la factura para aprobación, esta información debe relacionarse con la siguiente estructura</w:t>
      </w:r>
      <w:r w:rsidRPr="00942E69">
        <w:rPr>
          <w:rFonts w:ascii="Arial" w:hAnsi="Arial" w:cs="Arial"/>
          <w:color w:val="000000"/>
          <w:sz w:val="20"/>
          <w:szCs w:val="20"/>
          <w:lang w:val="es-CR"/>
        </w:rPr>
        <w:t>:</w:t>
      </w:r>
    </w:p>
    <w:p w14:paraId="092EE906" w14:textId="347D8474" w:rsidR="004D5904" w:rsidRPr="00942E69" w:rsidRDefault="004D5904" w:rsidP="004D5904">
      <w:pPr>
        <w:jc w:val="both"/>
        <w:rPr>
          <w:rFonts w:ascii="Arial" w:hAnsi="Arial" w:cs="Arial"/>
          <w:sz w:val="20"/>
          <w:szCs w:val="20"/>
          <w:lang w:val="es-CR"/>
        </w:rPr>
      </w:pPr>
      <w:r w:rsidRPr="00942E69">
        <w:rPr>
          <w:rFonts w:ascii="Arial" w:hAnsi="Arial" w:cs="Arial"/>
          <w:sz w:val="20"/>
          <w:szCs w:val="20"/>
          <w:lang w:val="es-CR"/>
        </w:rPr>
        <w:t>Se ilustra con el siguiente:</w:t>
      </w:r>
    </w:p>
    <w:p w14:paraId="67AE46F8" w14:textId="61433184" w:rsidR="004D5904" w:rsidRPr="004D5904" w:rsidRDefault="004D5904" w:rsidP="004D5904">
      <w:pPr>
        <w:pStyle w:val="Prrafodelista"/>
        <w:ind w:left="360"/>
        <w:jc w:val="both"/>
        <w:rPr>
          <w:rFonts w:ascii="Arial" w:hAnsi="Arial" w:cs="Arial"/>
          <w:sz w:val="18"/>
          <w:szCs w:val="18"/>
          <w:lang w:val="es-CR"/>
        </w:rPr>
      </w:pPr>
      <w:r w:rsidRPr="00B86F8F">
        <w:rPr>
          <w:noProof/>
          <w:lang w:eastAsia="es-CO"/>
        </w:rPr>
        <w:drawing>
          <wp:anchor distT="0" distB="0" distL="114300" distR="114300" simplePos="0" relativeHeight="251675648" behindDoc="0" locked="0" layoutInCell="1" allowOverlap="1" wp14:anchorId="6C228B15" wp14:editId="29F04EF2">
            <wp:simplePos x="0" y="0"/>
            <wp:positionH relativeFrom="column">
              <wp:posOffset>-2540</wp:posOffset>
            </wp:positionH>
            <wp:positionV relativeFrom="paragraph">
              <wp:posOffset>9525</wp:posOffset>
            </wp:positionV>
            <wp:extent cx="6024245" cy="406003"/>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l="12506" b="90839"/>
                    <a:stretch>
                      <a:fillRect/>
                    </a:stretch>
                  </pic:blipFill>
                  <pic:spPr bwMode="auto">
                    <a:xfrm>
                      <a:off x="0" y="0"/>
                      <a:ext cx="6024245" cy="406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5965A" w14:textId="588332FE" w:rsidR="004D5904" w:rsidRPr="004D5904" w:rsidRDefault="004D5904" w:rsidP="004D5904">
      <w:pPr>
        <w:pStyle w:val="Prrafodelista"/>
        <w:ind w:left="360"/>
        <w:jc w:val="both"/>
        <w:rPr>
          <w:rFonts w:ascii="Arial" w:hAnsi="Arial" w:cs="Arial"/>
          <w:sz w:val="18"/>
          <w:szCs w:val="18"/>
        </w:rPr>
      </w:pPr>
    </w:p>
    <w:p w14:paraId="39C5B0A5" w14:textId="50072128" w:rsidR="004D5904" w:rsidRPr="004D5904" w:rsidRDefault="004D5904" w:rsidP="004D5904">
      <w:pPr>
        <w:jc w:val="both"/>
        <w:rPr>
          <w:rFonts w:ascii="Arial" w:hAnsi="Arial" w:cs="Arial"/>
          <w:sz w:val="18"/>
          <w:szCs w:val="18"/>
        </w:rPr>
      </w:pPr>
    </w:p>
    <w:p w14:paraId="70167B63" w14:textId="3C482D24" w:rsidR="004D5904" w:rsidRPr="004D5904" w:rsidRDefault="004D5904" w:rsidP="004D5904">
      <w:pPr>
        <w:pStyle w:val="Prrafodelista"/>
        <w:ind w:left="360"/>
        <w:jc w:val="both"/>
        <w:rPr>
          <w:rFonts w:ascii="Arial" w:hAnsi="Arial" w:cs="Arial"/>
          <w:sz w:val="18"/>
          <w:szCs w:val="18"/>
        </w:rPr>
      </w:pPr>
      <w:r w:rsidRPr="00B86F8F">
        <w:rPr>
          <w:noProof/>
          <w:lang w:eastAsia="es-CO"/>
        </w:rPr>
        <w:drawing>
          <wp:anchor distT="0" distB="0" distL="114300" distR="114300" simplePos="0" relativeHeight="251676672" behindDoc="0" locked="0" layoutInCell="1" allowOverlap="1" wp14:anchorId="702149C0" wp14:editId="70676B12">
            <wp:simplePos x="0" y="0"/>
            <wp:positionH relativeFrom="column">
              <wp:posOffset>-5080</wp:posOffset>
            </wp:positionH>
            <wp:positionV relativeFrom="paragraph">
              <wp:posOffset>47625</wp:posOffset>
            </wp:positionV>
            <wp:extent cx="6024710" cy="38770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l="12827" t="48190" b="48529"/>
                    <a:stretch>
                      <a:fillRect/>
                    </a:stretch>
                  </pic:blipFill>
                  <pic:spPr bwMode="auto">
                    <a:xfrm>
                      <a:off x="0" y="0"/>
                      <a:ext cx="6024710" cy="3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C825F" w14:textId="77777777" w:rsidR="004D5904" w:rsidRDefault="004D5904" w:rsidP="004D5904">
      <w:pPr>
        <w:jc w:val="both"/>
        <w:rPr>
          <w:rFonts w:ascii="Arial" w:hAnsi="Arial" w:cs="Arial"/>
          <w:b/>
          <w:sz w:val="18"/>
          <w:szCs w:val="18"/>
        </w:rPr>
      </w:pPr>
    </w:p>
    <w:p w14:paraId="101CE040" w14:textId="77777777" w:rsidR="00942E69" w:rsidRPr="00942E69" w:rsidRDefault="00942E69" w:rsidP="004D5904">
      <w:pPr>
        <w:jc w:val="both"/>
        <w:rPr>
          <w:rFonts w:ascii="Arial" w:hAnsi="Arial" w:cs="Arial"/>
          <w:b/>
          <w:sz w:val="8"/>
          <w:szCs w:val="8"/>
        </w:rPr>
      </w:pPr>
    </w:p>
    <w:p w14:paraId="2A0CB78A" w14:textId="16D1F7D2" w:rsidR="004D5904" w:rsidRPr="00942E69" w:rsidRDefault="004D5904" w:rsidP="004D5904">
      <w:pPr>
        <w:jc w:val="both"/>
        <w:rPr>
          <w:rFonts w:ascii="Arial" w:hAnsi="Arial" w:cs="Arial"/>
          <w:sz w:val="20"/>
          <w:szCs w:val="20"/>
        </w:rPr>
      </w:pPr>
      <w:r w:rsidRPr="00942E69">
        <w:rPr>
          <w:rFonts w:ascii="Arial" w:hAnsi="Arial" w:cs="Arial"/>
          <w:b/>
          <w:sz w:val="20"/>
          <w:szCs w:val="20"/>
        </w:rPr>
        <w:t>Ejemplo: #$16-01-01-D15;23-7-10001-2021;lis.narvaez@correo.policia.gov.co#$</w:t>
      </w:r>
    </w:p>
    <w:p w14:paraId="5ECBEFC9" w14:textId="77777777" w:rsidR="004D5904" w:rsidRPr="00942E69" w:rsidRDefault="004D5904" w:rsidP="004D5904">
      <w:pPr>
        <w:pStyle w:val="Textoindependiente"/>
        <w:jc w:val="left"/>
        <w:rPr>
          <w:b/>
          <w:color w:val="000000"/>
          <w:sz w:val="20"/>
          <w:szCs w:val="20"/>
          <w:lang w:val="es-ES_tradnl"/>
        </w:rPr>
      </w:pPr>
      <w:r w:rsidRPr="00942E69">
        <w:rPr>
          <w:color w:val="000000"/>
          <w:sz w:val="20"/>
          <w:szCs w:val="20"/>
          <w:lang w:val="es-ES_tradnl"/>
        </w:rPr>
        <w:t xml:space="preserve">NOMBRE BENEFICIARIO: </w:t>
      </w:r>
    </w:p>
    <w:p w14:paraId="50BAD7FF" w14:textId="77777777" w:rsidR="004D5904" w:rsidRPr="00942E69" w:rsidRDefault="004D5904" w:rsidP="004D5904">
      <w:pPr>
        <w:pStyle w:val="Textoindependiente"/>
        <w:jc w:val="left"/>
        <w:rPr>
          <w:color w:val="000000"/>
          <w:sz w:val="20"/>
          <w:szCs w:val="20"/>
          <w:lang w:val="es-ES_tradnl"/>
        </w:rPr>
      </w:pPr>
      <w:r w:rsidRPr="00942E69">
        <w:rPr>
          <w:color w:val="000000"/>
          <w:sz w:val="20"/>
          <w:szCs w:val="20"/>
          <w:lang w:val="es-ES_tradnl"/>
        </w:rPr>
        <w:t xml:space="preserve">CUENTA No. </w:t>
      </w:r>
    </w:p>
    <w:p w14:paraId="2AFD33A5" w14:textId="77777777" w:rsidR="004D5904" w:rsidRPr="00942E69" w:rsidRDefault="004D5904" w:rsidP="004D5904">
      <w:pPr>
        <w:pStyle w:val="Textoindependiente"/>
        <w:jc w:val="left"/>
        <w:rPr>
          <w:color w:val="000000"/>
          <w:sz w:val="20"/>
          <w:szCs w:val="20"/>
          <w:lang w:val="es-ES_tradnl"/>
        </w:rPr>
      </w:pPr>
      <w:r w:rsidRPr="00942E69">
        <w:rPr>
          <w:color w:val="000000"/>
          <w:sz w:val="20"/>
          <w:szCs w:val="20"/>
          <w:lang w:val="es-ES_tradnl"/>
        </w:rPr>
        <w:t xml:space="preserve">TIPO DE CUENTA:  </w:t>
      </w:r>
    </w:p>
    <w:p w14:paraId="4EB30AE5" w14:textId="77777777" w:rsidR="004D5904" w:rsidRPr="00942E69" w:rsidRDefault="004D5904" w:rsidP="004D5904">
      <w:pPr>
        <w:pStyle w:val="Textoindependiente"/>
        <w:jc w:val="left"/>
        <w:rPr>
          <w:color w:val="000000"/>
          <w:sz w:val="20"/>
          <w:szCs w:val="20"/>
          <w:lang w:val="es-ES_tradnl"/>
        </w:rPr>
      </w:pPr>
      <w:r w:rsidRPr="00942E69">
        <w:rPr>
          <w:color w:val="000000"/>
          <w:sz w:val="20"/>
          <w:szCs w:val="20"/>
          <w:lang w:val="es-ES_tradnl"/>
        </w:rPr>
        <w:t>ENTIDAD FINANCIERA:</w:t>
      </w:r>
    </w:p>
    <w:p w14:paraId="45B5D7BF" w14:textId="77777777" w:rsidR="004D5904" w:rsidRPr="00942E69" w:rsidRDefault="004D5904" w:rsidP="004D5904">
      <w:pPr>
        <w:tabs>
          <w:tab w:val="num" w:pos="284"/>
        </w:tabs>
        <w:adjustRightInd w:val="0"/>
        <w:jc w:val="both"/>
        <w:rPr>
          <w:rFonts w:ascii="Arial" w:hAnsi="Arial" w:cs="Arial"/>
          <w:sz w:val="20"/>
          <w:szCs w:val="20"/>
        </w:rPr>
      </w:pPr>
      <w:r w:rsidRPr="00942E69">
        <w:rPr>
          <w:rFonts w:ascii="Arial" w:hAnsi="Arial" w:cs="Arial"/>
          <w:color w:val="000000"/>
          <w:sz w:val="20"/>
          <w:szCs w:val="20"/>
        </w:rPr>
        <w:t>SUCURSAL:</w:t>
      </w:r>
    </w:p>
    <w:p w14:paraId="080AE719" w14:textId="77777777" w:rsidR="005258E5" w:rsidRPr="00942E69" w:rsidRDefault="005258E5" w:rsidP="00235233">
      <w:pPr>
        <w:numPr>
          <w:ilvl w:val="1"/>
          <w:numId w:val="4"/>
        </w:numPr>
        <w:spacing w:after="0" w:line="240" w:lineRule="auto"/>
        <w:ind w:left="0" w:firstLine="0"/>
        <w:jc w:val="both"/>
        <w:rPr>
          <w:rFonts w:ascii="Arial" w:eastAsia="Arial" w:hAnsi="Arial" w:cs="Arial"/>
          <w:b/>
          <w:bCs/>
          <w:sz w:val="20"/>
          <w:szCs w:val="20"/>
        </w:rPr>
      </w:pPr>
      <w:r w:rsidRPr="00942E69">
        <w:rPr>
          <w:rFonts w:ascii="Arial" w:hAnsi="Arial" w:cs="Arial"/>
          <w:b/>
          <w:bCs/>
          <w:sz w:val="20"/>
          <w:szCs w:val="20"/>
        </w:rPr>
        <w:t xml:space="preserve">SUPERVISOR, INTERVENTOR Y/O COORDINADOR DEL CONTRATO  </w:t>
      </w:r>
    </w:p>
    <w:p w14:paraId="2550522C" w14:textId="77777777" w:rsidR="005258E5" w:rsidRPr="00942E69" w:rsidRDefault="005258E5" w:rsidP="00E41C2C">
      <w:pPr>
        <w:spacing w:after="0"/>
        <w:jc w:val="both"/>
        <w:rPr>
          <w:rFonts w:ascii="Arial" w:hAnsi="Arial" w:cs="Arial"/>
          <w:b/>
          <w:sz w:val="12"/>
          <w:szCs w:val="12"/>
        </w:rPr>
      </w:pPr>
    </w:p>
    <w:p w14:paraId="357740EA" w14:textId="626D4500" w:rsidR="004D5904" w:rsidRDefault="004D5904" w:rsidP="004D5904">
      <w:pPr>
        <w:pStyle w:val="Textoindependiente2"/>
        <w:autoSpaceDN w:val="0"/>
        <w:spacing w:after="0" w:line="240" w:lineRule="auto"/>
        <w:jc w:val="both"/>
        <w:rPr>
          <w:rFonts w:ascii="Arial" w:hAnsi="Arial" w:cs="Arial"/>
          <w:sz w:val="20"/>
          <w:szCs w:val="20"/>
        </w:rPr>
      </w:pPr>
      <w:r w:rsidRPr="00942E69">
        <w:rPr>
          <w:rFonts w:ascii="Arial" w:hAnsi="Arial" w:cs="Arial"/>
          <w:sz w:val="20"/>
          <w:szCs w:val="20"/>
        </w:rPr>
        <w:t xml:space="preserve">La supervisión del contrato será ejercida por </w:t>
      </w:r>
      <w:r w:rsidRPr="00942E69">
        <w:rPr>
          <w:rFonts w:ascii="Arial" w:hAnsi="Arial" w:cs="Arial"/>
          <w:sz w:val="20"/>
          <w:szCs w:val="20"/>
          <w:lang w:val="es-MX"/>
        </w:rPr>
        <w:t xml:space="preserve">el </w:t>
      </w:r>
      <w:r w:rsidR="0066459A" w:rsidRPr="0066459A">
        <w:rPr>
          <w:rFonts w:ascii="Arial" w:hAnsi="Arial" w:cs="Arial"/>
          <w:sz w:val="20"/>
          <w:szCs w:val="20"/>
          <w:lang w:val="es-MX"/>
        </w:rPr>
        <w:t>Responsable de Bienestar Social del Departamento de Policía Cesar</w:t>
      </w:r>
      <w:r w:rsidRPr="00942E69">
        <w:rPr>
          <w:rFonts w:ascii="Arial" w:hAnsi="Arial" w:cs="Arial"/>
          <w:sz w:val="20"/>
          <w:szCs w:val="20"/>
        </w:rPr>
        <w:t xml:space="preserve"> o quien haga sus veces y/o quien con posterioridad designe el ordenador del gasto</w:t>
      </w:r>
      <w:r w:rsidRPr="00942E69">
        <w:rPr>
          <w:rFonts w:ascii="Arial" w:hAnsi="Arial" w:cs="Arial"/>
          <w:sz w:val="20"/>
          <w:szCs w:val="20"/>
          <w:lang w:val="es-CO"/>
        </w:rPr>
        <w:t>,</w:t>
      </w:r>
      <w:r w:rsidRPr="00942E69">
        <w:rPr>
          <w:rFonts w:ascii="Arial" w:hAnsi="Arial" w:cs="Arial"/>
          <w:sz w:val="20"/>
          <w:szCs w:val="20"/>
        </w:rPr>
        <w:t xml:space="preserve"> quien verificará la ejecución idónea y el cumplimiento del objeto del contrato de acuerdo con las funciones asignadas para el efecto en la Resolución No. 00090 de 15 de enero de 2018 de la Dirección General de la Policía Nacional “Por la cual se actualiza, modifica y complementa el manual de contratación de la Policía Nacional” se reglamenta la actividad de los interventores, supervisores y coordinadores de los contratos y/o convenios en la Policía Nacional, además de las establecidas en el acuerdo de voluntades. </w:t>
      </w:r>
    </w:p>
    <w:p w14:paraId="12EC1D35" w14:textId="77777777" w:rsidR="00661CFD" w:rsidRPr="00942E69" w:rsidRDefault="00661CFD" w:rsidP="004D5904">
      <w:pPr>
        <w:pStyle w:val="Textoindependiente2"/>
        <w:autoSpaceDN w:val="0"/>
        <w:spacing w:after="0" w:line="240" w:lineRule="auto"/>
        <w:jc w:val="both"/>
        <w:rPr>
          <w:rFonts w:ascii="Arial" w:hAnsi="Arial" w:cs="Arial"/>
          <w:sz w:val="20"/>
          <w:szCs w:val="20"/>
        </w:rPr>
      </w:pPr>
    </w:p>
    <w:p w14:paraId="5E26ED82" w14:textId="22447D22" w:rsidR="004D5904" w:rsidRDefault="004D5904" w:rsidP="004D5904">
      <w:pPr>
        <w:pStyle w:val="Textoindependiente2"/>
        <w:autoSpaceDN w:val="0"/>
        <w:spacing w:after="0" w:line="240" w:lineRule="auto"/>
        <w:jc w:val="both"/>
        <w:rPr>
          <w:rFonts w:ascii="Arial" w:hAnsi="Arial" w:cs="Arial"/>
          <w:sz w:val="20"/>
          <w:szCs w:val="20"/>
        </w:rPr>
      </w:pPr>
      <w:r w:rsidRPr="00942E69">
        <w:rPr>
          <w:rFonts w:ascii="Arial" w:hAnsi="Arial" w:cs="Arial"/>
          <w:sz w:val="20"/>
          <w:szCs w:val="20"/>
        </w:rPr>
        <w:t xml:space="preserve">El </w:t>
      </w:r>
      <w:r w:rsidR="000F5EDB" w:rsidRPr="0066459A">
        <w:rPr>
          <w:rFonts w:ascii="Arial" w:hAnsi="Arial" w:cs="Arial"/>
          <w:sz w:val="20"/>
          <w:szCs w:val="20"/>
          <w:lang w:val="es-MX"/>
        </w:rPr>
        <w:t>Responsable de Bienestar Social del Departamento de Policía Cesar</w:t>
      </w:r>
      <w:r w:rsidRPr="00942E69">
        <w:rPr>
          <w:rFonts w:ascii="Arial" w:hAnsi="Arial" w:cs="Arial"/>
          <w:sz w:val="20"/>
          <w:szCs w:val="20"/>
        </w:rPr>
        <w:t xml:space="preserve"> ejercerá funciones de supervisión técnica</w:t>
      </w:r>
      <w:r w:rsidRPr="00942E69">
        <w:rPr>
          <w:rFonts w:ascii="Arial" w:hAnsi="Arial" w:cs="Arial"/>
          <w:sz w:val="20"/>
          <w:szCs w:val="20"/>
          <w:lang w:val="es-CO"/>
        </w:rPr>
        <w:t>,</w:t>
      </w:r>
      <w:r w:rsidRPr="00942E69">
        <w:rPr>
          <w:rFonts w:ascii="Arial" w:hAnsi="Arial" w:cs="Arial"/>
          <w:sz w:val="20"/>
          <w:szCs w:val="20"/>
        </w:rPr>
        <w:t xml:space="preserve"> quien exigirá el cumplimiento de las condiciones técnicas establecidas para la ejecución idónea y el cumplimiento de objeto del contrato de acuerdo a las funciones asignadas en el capítulo XII numera 3-B de la Resolución No. 00090 de 15 de enero de 2018 de la Dirección General de la Policía Nacional “Por la cual se actualiza, modifica y complementa el manual de contratación de la Policía Nacional”</w:t>
      </w:r>
      <w:r w:rsidRPr="00942E69">
        <w:rPr>
          <w:rFonts w:ascii="Arial" w:hAnsi="Arial" w:cs="Arial"/>
          <w:sz w:val="20"/>
          <w:szCs w:val="20"/>
          <w:lang w:val="es-CO"/>
        </w:rPr>
        <w:t>.</w:t>
      </w:r>
      <w:r w:rsidRPr="00942E69">
        <w:rPr>
          <w:rFonts w:ascii="Arial" w:hAnsi="Arial" w:cs="Arial"/>
          <w:sz w:val="20"/>
          <w:szCs w:val="20"/>
        </w:rPr>
        <w:t xml:space="preserve"> </w:t>
      </w:r>
    </w:p>
    <w:p w14:paraId="50A0A13D" w14:textId="1E347682" w:rsidR="002A646E" w:rsidRDefault="002A646E" w:rsidP="00C20EE0">
      <w:pPr>
        <w:spacing w:after="0"/>
        <w:jc w:val="both"/>
        <w:rPr>
          <w:rFonts w:ascii="Arial" w:hAnsi="Arial" w:cs="Arial"/>
          <w:color w:val="808080" w:themeColor="background1" w:themeShade="80"/>
          <w:sz w:val="20"/>
          <w:szCs w:val="20"/>
        </w:rPr>
      </w:pPr>
    </w:p>
    <w:p w14:paraId="56F1DC9C" w14:textId="77777777" w:rsidR="005258E5" w:rsidRPr="00942E69" w:rsidRDefault="005258E5" w:rsidP="00235233">
      <w:pPr>
        <w:numPr>
          <w:ilvl w:val="1"/>
          <w:numId w:val="4"/>
        </w:numPr>
        <w:spacing w:after="0" w:line="240" w:lineRule="auto"/>
        <w:ind w:left="0" w:firstLine="0"/>
        <w:jc w:val="both"/>
        <w:rPr>
          <w:rFonts w:ascii="Arial" w:hAnsi="Arial" w:cs="Arial"/>
          <w:b/>
          <w:sz w:val="20"/>
          <w:szCs w:val="20"/>
        </w:rPr>
      </w:pPr>
      <w:r w:rsidRPr="00942E69">
        <w:rPr>
          <w:rFonts w:ascii="Arial" w:hAnsi="Arial" w:cs="Arial"/>
          <w:b/>
          <w:sz w:val="20"/>
          <w:szCs w:val="20"/>
        </w:rPr>
        <w:t xml:space="preserve">OBLIGACIONES DEL CONTRATISTA </w:t>
      </w:r>
    </w:p>
    <w:p w14:paraId="17A943BC" w14:textId="77777777" w:rsidR="005258E5" w:rsidRPr="007961DE" w:rsidRDefault="005258E5" w:rsidP="00873FC4">
      <w:pPr>
        <w:spacing w:after="0"/>
        <w:jc w:val="both"/>
        <w:rPr>
          <w:rFonts w:ascii="Arial" w:hAnsi="Arial" w:cs="Arial"/>
          <w:b/>
          <w:sz w:val="20"/>
          <w:szCs w:val="20"/>
        </w:rPr>
      </w:pPr>
    </w:p>
    <w:p w14:paraId="36276851" w14:textId="77777777" w:rsidR="007D4658" w:rsidRPr="00FF262C" w:rsidRDefault="007D4658" w:rsidP="007D4658">
      <w:pPr>
        <w:pStyle w:val="Textoindependiente2"/>
        <w:autoSpaceDN w:val="0"/>
        <w:spacing w:after="0" w:line="240" w:lineRule="auto"/>
        <w:jc w:val="both"/>
        <w:rPr>
          <w:rFonts w:ascii="Arial" w:hAnsi="Arial" w:cs="Arial"/>
          <w:color w:val="000000" w:themeColor="text1"/>
          <w:sz w:val="20"/>
          <w:szCs w:val="20"/>
        </w:rPr>
      </w:pPr>
      <w:r w:rsidRPr="00FF262C">
        <w:rPr>
          <w:rFonts w:ascii="Arial" w:hAnsi="Arial" w:cs="Arial"/>
          <w:color w:val="000000" w:themeColor="text1"/>
          <w:sz w:val="20"/>
          <w:szCs w:val="20"/>
        </w:rPr>
        <w:t xml:space="preserve">No </w:t>
      </w:r>
      <w:r w:rsidRPr="00FF262C">
        <w:rPr>
          <w:rFonts w:ascii="Arial" w:hAnsi="Arial" w:cs="Arial"/>
          <w:sz w:val="20"/>
          <w:szCs w:val="20"/>
        </w:rPr>
        <w:t>aplica</w:t>
      </w:r>
      <w:r w:rsidRPr="00FF262C">
        <w:rPr>
          <w:rFonts w:ascii="Arial" w:hAnsi="Arial" w:cs="Arial"/>
          <w:color w:val="000000" w:themeColor="text1"/>
          <w:sz w:val="20"/>
          <w:szCs w:val="20"/>
        </w:rPr>
        <w:t xml:space="preserve"> para procesos de mínima cuantía </w:t>
      </w:r>
    </w:p>
    <w:p w14:paraId="6C688732" w14:textId="77777777" w:rsidR="00D859B3" w:rsidRPr="00942E69" w:rsidRDefault="00D859B3" w:rsidP="00FC5200">
      <w:pPr>
        <w:spacing w:after="0"/>
        <w:jc w:val="both"/>
        <w:rPr>
          <w:sz w:val="14"/>
          <w:szCs w:val="14"/>
        </w:rPr>
      </w:pPr>
    </w:p>
    <w:p w14:paraId="5ACC833C" w14:textId="77777777" w:rsidR="005258E5" w:rsidRPr="00942E69" w:rsidRDefault="005258E5" w:rsidP="00235233">
      <w:pPr>
        <w:numPr>
          <w:ilvl w:val="1"/>
          <w:numId w:val="4"/>
        </w:numPr>
        <w:spacing w:after="0" w:line="240" w:lineRule="auto"/>
        <w:ind w:left="0" w:firstLine="0"/>
        <w:jc w:val="both"/>
        <w:rPr>
          <w:rFonts w:ascii="Arial" w:hAnsi="Arial" w:cs="Arial"/>
          <w:b/>
          <w:sz w:val="20"/>
          <w:szCs w:val="20"/>
        </w:rPr>
      </w:pPr>
      <w:r w:rsidRPr="00942E69">
        <w:rPr>
          <w:rFonts w:ascii="Arial" w:hAnsi="Arial" w:cs="Arial"/>
          <w:b/>
          <w:sz w:val="20"/>
          <w:szCs w:val="20"/>
        </w:rPr>
        <w:t>OBLIGACIONES DE LA POLICÍA NACIONAL</w:t>
      </w:r>
    </w:p>
    <w:p w14:paraId="72D38E8D" w14:textId="77777777" w:rsidR="005258E5" w:rsidRPr="007961DE" w:rsidRDefault="005258E5" w:rsidP="005258E5">
      <w:pPr>
        <w:pStyle w:val="Textoindependiente"/>
        <w:ind w:right="51"/>
        <w:jc w:val="both"/>
        <w:rPr>
          <w:sz w:val="20"/>
          <w:szCs w:val="20"/>
        </w:rPr>
      </w:pPr>
    </w:p>
    <w:p w14:paraId="7273157F" w14:textId="77777777" w:rsidR="007D4658" w:rsidRPr="00FF262C" w:rsidRDefault="007D4658" w:rsidP="007D4658">
      <w:pPr>
        <w:pStyle w:val="Textoindependiente2"/>
        <w:autoSpaceDN w:val="0"/>
        <w:spacing w:after="0" w:line="240" w:lineRule="auto"/>
        <w:jc w:val="both"/>
        <w:rPr>
          <w:rFonts w:ascii="Arial" w:hAnsi="Arial" w:cs="Arial"/>
          <w:color w:val="000000" w:themeColor="text1"/>
          <w:sz w:val="20"/>
          <w:szCs w:val="20"/>
        </w:rPr>
      </w:pPr>
      <w:r w:rsidRPr="00FF262C">
        <w:rPr>
          <w:rFonts w:ascii="Arial" w:hAnsi="Arial" w:cs="Arial"/>
          <w:color w:val="000000" w:themeColor="text1"/>
          <w:sz w:val="20"/>
          <w:szCs w:val="20"/>
        </w:rPr>
        <w:t xml:space="preserve">No aplica para procesos de mínima cuantía </w:t>
      </w:r>
    </w:p>
    <w:p w14:paraId="2330421F" w14:textId="77777777" w:rsidR="00EE2C1C" w:rsidRPr="00942E69" w:rsidRDefault="00EE2C1C" w:rsidP="001B6A7D">
      <w:pPr>
        <w:spacing w:after="0"/>
        <w:jc w:val="both"/>
        <w:rPr>
          <w:rFonts w:ascii="Arial" w:hAnsi="Arial" w:cs="Arial"/>
          <w:color w:val="000000" w:themeColor="text1"/>
          <w:sz w:val="20"/>
          <w:szCs w:val="20"/>
        </w:rPr>
      </w:pPr>
    </w:p>
    <w:p w14:paraId="524DF747" w14:textId="18A1BE8F" w:rsidR="005258E5" w:rsidRPr="00942E69" w:rsidRDefault="005258E5" w:rsidP="00235233">
      <w:pPr>
        <w:pStyle w:val="Prrafodelista"/>
        <w:numPr>
          <w:ilvl w:val="0"/>
          <w:numId w:val="4"/>
        </w:numPr>
        <w:jc w:val="both"/>
        <w:rPr>
          <w:rFonts w:ascii="Arial" w:hAnsi="Arial" w:cs="Arial"/>
          <w:b/>
          <w:sz w:val="20"/>
          <w:szCs w:val="20"/>
        </w:rPr>
      </w:pPr>
      <w:r w:rsidRPr="00942E69">
        <w:rPr>
          <w:rFonts w:ascii="Arial" w:hAnsi="Arial" w:cs="Arial"/>
          <w:b/>
          <w:sz w:val="20"/>
          <w:szCs w:val="20"/>
        </w:rPr>
        <w:lastRenderedPageBreak/>
        <w:t>FORMA Y PROCEDIMIENTO DE ADJUDICACIÓN</w:t>
      </w:r>
    </w:p>
    <w:p w14:paraId="1414332A" w14:textId="77777777" w:rsidR="005258E5" w:rsidRPr="007961DE" w:rsidRDefault="005258E5" w:rsidP="00873FC4">
      <w:pPr>
        <w:spacing w:after="0"/>
        <w:jc w:val="both"/>
        <w:rPr>
          <w:rFonts w:ascii="Arial" w:hAnsi="Arial" w:cs="Arial"/>
          <w:sz w:val="20"/>
          <w:szCs w:val="20"/>
        </w:rPr>
      </w:pPr>
    </w:p>
    <w:p w14:paraId="23F7741D" w14:textId="64E5B11D" w:rsidR="001B6A7D" w:rsidRDefault="00264923" w:rsidP="0037457B">
      <w:pPr>
        <w:spacing w:after="0"/>
        <w:jc w:val="both"/>
        <w:rPr>
          <w:rFonts w:ascii="Arial" w:hAnsi="Arial" w:cs="Arial"/>
          <w:color w:val="808080" w:themeColor="background1" w:themeShade="80"/>
          <w:sz w:val="20"/>
          <w:szCs w:val="20"/>
        </w:rPr>
      </w:pPr>
      <w:r w:rsidRPr="00942E69">
        <w:rPr>
          <w:rFonts w:ascii="Arial" w:hAnsi="Arial" w:cs="Arial"/>
          <w:sz w:val="20"/>
          <w:szCs w:val="20"/>
          <w:lang w:eastAsia="es-CO"/>
        </w:rPr>
        <w:t>La adjudicación del presente proceso de contratación se deberá realizar en forma total, acorde con el presupuesto oficial asignado y las especificaciones técnicas para la selección.</w:t>
      </w:r>
    </w:p>
    <w:p w14:paraId="5104C815" w14:textId="77777777" w:rsidR="007961DE" w:rsidRPr="007961DE" w:rsidRDefault="007961DE" w:rsidP="001B6A7D">
      <w:pPr>
        <w:spacing w:after="0"/>
        <w:jc w:val="both"/>
        <w:rPr>
          <w:rFonts w:ascii="Arial" w:hAnsi="Arial" w:cs="Arial"/>
          <w:color w:val="808080" w:themeColor="background1" w:themeShade="80"/>
          <w:sz w:val="20"/>
          <w:szCs w:val="20"/>
        </w:rPr>
      </w:pPr>
    </w:p>
    <w:p w14:paraId="5B9407F6" w14:textId="290A1BA1" w:rsidR="005258E5" w:rsidRPr="00942E69" w:rsidRDefault="005258E5" w:rsidP="00235233">
      <w:pPr>
        <w:pStyle w:val="Ttulo3"/>
        <w:keepLines w:val="0"/>
        <w:numPr>
          <w:ilvl w:val="0"/>
          <w:numId w:val="4"/>
        </w:numPr>
        <w:spacing w:before="0" w:line="240" w:lineRule="auto"/>
        <w:jc w:val="both"/>
        <w:rPr>
          <w:rFonts w:ascii="Arial" w:hAnsi="Arial" w:cs="Times New Roman"/>
          <w:b/>
          <w:bCs/>
          <w:color w:val="000000" w:themeColor="text1"/>
          <w:sz w:val="20"/>
          <w:szCs w:val="20"/>
        </w:rPr>
      </w:pPr>
      <w:r w:rsidRPr="00942E69">
        <w:rPr>
          <w:rFonts w:ascii="Arial" w:hAnsi="Arial" w:cs="Times New Roman"/>
          <w:b/>
          <w:bCs/>
          <w:color w:val="000000" w:themeColor="text1"/>
          <w:sz w:val="20"/>
          <w:szCs w:val="20"/>
        </w:rPr>
        <w:t xml:space="preserve">ESTIMACIÓN, TIPIFICACIÓN, ASIGNACIÓN DE RIESGOS Y DETERMINACIÓN DE GARANTÍAS. </w:t>
      </w:r>
    </w:p>
    <w:p w14:paraId="59024F05" w14:textId="77777777" w:rsidR="005258E5" w:rsidRPr="00942E69" w:rsidRDefault="005258E5" w:rsidP="005258E5">
      <w:pPr>
        <w:pStyle w:val="Prrafodelista"/>
        <w:ind w:left="0"/>
        <w:jc w:val="both"/>
        <w:rPr>
          <w:rFonts w:ascii="Arial" w:hAnsi="Arial" w:cs="Arial"/>
          <w:sz w:val="20"/>
          <w:szCs w:val="20"/>
          <w:lang w:val="es-ES"/>
        </w:rPr>
      </w:pPr>
    </w:p>
    <w:p w14:paraId="0D3B8459" w14:textId="77777777" w:rsidR="007D4658" w:rsidRDefault="007D4658" w:rsidP="007D4658">
      <w:pPr>
        <w:spacing w:after="0"/>
        <w:jc w:val="both"/>
        <w:rPr>
          <w:rFonts w:ascii="Arial" w:eastAsia="MS Mincho" w:hAnsi="Arial" w:cs="Arial"/>
          <w:color w:val="000000" w:themeColor="text1"/>
          <w:sz w:val="20"/>
          <w:szCs w:val="20"/>
        </w:rPr>
      </w:pPr>
      <w:r w:rsidRPr="00C63FB9">
        <w:rPr>
          <w:rFonts w:ascii="Arial" w:eastAsia="MS Mincho" w:hAnsi="Arial" w:cs="Arial"/>
          <w:color w:val="000000" w:themeColor="text1"/>
          <w:sz w:val="20"/>
          <w:szCs w:val="20"/>
        </w:rPr>
        <w:t xml:space="preserve">La </w:t>
      </w:r>
      <w:r w:rsidRPr="007D4658">
        <w:rPr>
          <w:rFonts w:ascii="Arial" w:hAnsi="Arial" w:cs="Arial"/>
          <w:sz w:val="20"/>
          <w:szCs w:val="20"/>
          <w:lang w:eastAsia="es-CO"/>
        </w:rPr>
        <w:t>entidad</w:t>
      </w:r>
      <w:r w:rsidRPr="00C63FB9">
        <w:rPr>
          <w:rFonts w:ascii="Arial" w:eastAsia="MS Mincho" w:hAnsi="Arial" w:cs="Arial"/>
          <w:color w:val="000000" w:themeColor="text1"/>
          <w:sz w:val="20"/>
          <w:szCs w:val="20"/>
        </w:rPr>
        <w:t xml:space="preserve">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C63FB9">
        <w:rPr>
          <w:rFonts w:ascii="Arial" w:eastAsia="MS Mincho" w:hAnsi="Arial" w:cs="Arial"/>
          <w:i/>
          <w:color w:val="000000" w:themeColor="text1"/>
          <w:sz w:val="20"/>
          <w:szCs w:val="20"/>
        </w:rPr>
        <w:t>Manual para la Identificación y Cobertura del Riesgo en los Procesos de Contratación (Versión 1)</w:t>
      </w:r>
      <w:r w:rsidRPr="00C63FB9">
        <w:rPr>
          <w:rFonts w:ascii="Arial" w:eastAsia="MS Mincho" w:hAnsi="Arial" w:cs="Arial"/>
          <w:color w:val="000000" w:themeColor="text1"/>
          <w:sz w:val="20"/>
          <w:szCs w:val="20"/>
        </w:rPr>
        <w:t>”, publicado por la Agencia Nacional de Contratación – Colombia Compra Eficiente.</w:t>
      </w:r>
    </w:p>
    <w:p w14:paraId="3F51090C" w14:textId="77777777" w:rsidR="007D4658" w:rsidRPr="00C63FB9" w:rsidRDefault="007D4658" w:rsidP="007D4658">
      <w:pPr>
        <w:tabs>
          <w:tab w:val="left" w:pos="-1080"/>
          <w:tab w:val="left" w:pos="0"/>
        </w:tabs>
        <w:spacing w:after="0" w:line="240" w:lineRule="auto"/>
        <w:ind w:left="-284" w:right="-425"/>
        <w:jc w:val="both"/>
        <w:rPr>
          <w:rFonts w:ascii="Arial" w:eastAsia="MS Mincho" w:hAnsi="Arial" w:cs="Arial"/>
          <w:color w:val="000000" w:themeColor="text1"/>
          <w:sz w:val="20"/>
          <w:szCs w:val="20"/>
        </w:rPr>
      </w:pPr>
    </w:p>
    <w:p w14:paraId="22D4EC79" w14:textId="77777777" w:rsidR="007D4658" w:rsidRDefault="007D4658" w:rsidP="007D4658">
      <w:pPr>
        <w:spacing w:after="0"/>
        <w:jc w:val="both"/>
        <w:rPr>
          <w:rFonts w:ascii="Arial" w:hAnsi="Arial" w:cs="Arial"/>
          <w:sz w:val="20"/>
          <w:szCs w:val="20"/>
        </w:rPr>
      </w:pPr>
      <w:r w:rsidRPr="00C63FB9">
        <w:rPr>
          <w:rFonts w:ascii="Arial" w:hAnsi="Arial" w:cs="Arial"/>
          <w:sz w:val="20"/>
          <w:szCs w:val="20"/>
        </w:rPr>
        <w:t>De acuerdo al Manual para la Identificación y Cobertura de los Riesgos en los Procesos de Contratación presentado por la Agencia Colombia Compra Eficiente, MEDIANTE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0699F52" w14:textId="77777777" w:rsidR="007D4658" w:rsidRPr="00C63FB9" w:rsidRDefault="007D4658" w:rsidP="007D4658">
      <w:pPr>
        <w:spacing w:after="0"/>
        <w:jc w:val="both"/>
        <w:rPr>
          <w:rFonts w:ascii="Arial" w:hAnsi="Arial" w:cs="Arial"/>
          <w:sz w:val="20"/>
          <w:szCs w:val="20"/>
        </w:rPr>
      </w:pPr>
    </w:p>
    <w:p w14:paraId="5D80B300" w14:textId="77777777" w:rsidR="007D4658" w:rsidRPr="007D4658" w:rsidRDefault="007D4658" w:rsidP="007D4658">
      <w:pPr>
        <w:spacing w:after="0"/>
        <w:jc w:val="both"/>
        <w:rPr>
          <w:rFonts w:ascii="Arial" w:hAnsi="Arial" w:cs="Arial"/>
          <w:sz w:val="20"/>
          <w:szCs w:val="20"/>
        </w:rPr>
      </w:pPr>
      <w:r w:rsidRPr="007D4658">
        <w:rPr>
          <w:rFonts w:ascii="Arial" w:hAnsi="Arial" w:cs="Arial"/>
          <w:sz w:val="20"/>
          <w:szCs w:val="20"/>
        </w:rPr>
        <w:t>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Nacional y las necesidades de la Institución, los cuales se relacionan mediante anexo al presente estudio de conveniencia y oportunidad.</w:t>
      </w:r>
    </w:p>
    <w:p w14:paraId="05CF9535" w14:textId="77777777" w:rsidR="00E37F8F" w:rsidRPr="00FC5200" w:rsidRDefault="00E37F8F" w:rsidP="00E37F8F">
      <w:pPr>
        <w:tabs>
          <w:tab w:val="num" w:pos="284"/>
        </w:tabs>
        <w:adjustRightInd w:val="0"/>
        <w:spacing w:after="0"/>
        <w:jc w:val="both"/>
        <w:rPr>
          <w:color w:val="808080" w:themeColor="background1" w:themeShade="80"/>
          <w:sz w:val="20"/>
          <w:szCs w:val="20"/>
        </w:rPr>
      </w:pPr>
    </w:p>
    <w:p w14:paraId="313E2218" w14:textId="30E8C5D6" w:rsidR="0077043B" w:rsidRPr="00DC4362" w:rsidRDefault="005258E5" w:rsidP="00235233">
      <w:pPr>
        <w:pStyle w:val="Ttulo1"/>
        <w:numPr>
          <w:ilvl w:val="0"/>
          <w:numId w:val="5"/>
        </w:numPr>
        <w:spacing w:before="0"/>
        <w:jc w:val="center"/>
        <w:rPr>
          <w:rFonts w:ascii="Arial" w:hAnsi="Arial" w:cs="Arial"/>
          <w:color w:val="000000" w:themeColor="text1"/>
          <w:sz w:val="22"/>
          <w:szCs w:val="22"/>
        </w:rPr>
      </w:pPr>
      <w:r>
        <w:rPr>
          <w:rFonts w:ascii="Arial" w:hAnsi="Arial" w:cs="Arial"/>
          <w:color w:val="000000" w:themeColor="text1"/>
          <w:sz w:val="22"/>
          <w:szCs w:val="22"/>
        </w:rPr>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6CE0A61F" w14:textId="77777777" w:rsidR="0077043B" w:rsidRDefault="0077043B" w:rsidP="00597DA4">
      <w:pPr>
        <w:pStyle w:val="Ttulo3"/>
        <w:keepLines w:val="0"/>
        <w:spacing w:before="0" w:line="240" w:lineRule="auto"/>
        <w:rPr>
          <w:rFonts w:ascii="Arial" w:eastAsia="Times New Roman" w:hAnsi="Arial" w:cs="Times New Roman"/>
          <w:b/>
          <w:bCs/>
          <w:color w:val="000000" w:themeColor="text1"/>
          <w:sz w:val="22"/>
          <w:szCs w:val="22"/>
        </w:rPr>
      </w:pPr>
    </w:p>
    <w:p w14:paraId="370B43CB" w14:textId="77777777" w:rsidR="005258E5" w:rsidRDefault="005258E5" w:rsidP="006C4D1C">
      <w:pPr>
        <w:pStyle w:val="Ttulo3"/>
        <w:keepLines w:val="0"/>
        <w:numPr>
          <w:ilvl w:val="0"/>
          <w:numId w:val="7"/>
        </w:numPr>
        <w:spacing w:before="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6D56DC49" w14:textId="77777777" w:rsidR="006C741F" w:rsidRPr="00947E26" w:rsidRDefault="006C741F" w:rsidP="006C741F">
      <w:pPr>
        <w:spacing w:after="0"/>
        <w:jc w:val="both"/>
        <w:rPr>
          <w:rFonts w:ascii="Arial" w:hAnsi="Arial" w:cs="Arial"/>
          <w:sz w:val="20"/>
          <w:szCs w:val="20"/>
        </w:rPr>
      </w:pPr>
    </w:p>
    <w:p w14:paraId="3306EF74" w14:textId="1153501E" w:rsidR="00625AF4" w:rsidRPr="00994805" w:rsidRDefault="00947E26">
      <w:pPr>
        <w:pStyle w:val="Prrafodelista"/>
        <w:numPr>
          <w:ilvl w:val="0"/>
          <w:numId w:val="14"/>
        </w:numPr>
        <w:ind w:left="426" w:hanging="284"/>
        <w:jc w:val="both"/>
        <w:rPr>
          <w:rFonts w:ascii="Arial" w:hAnsi="Arial" w:cs="Arial"/>
          <w:sz w:val="18"/>
          <w:szCs w:val="18"/>
          <w:bdr w:val="none" w:sz="0" w:space="0" w:color="auto" w:frame="1"/>
          <w:lang w:val="es-MX" w:eastAsia="es-CO"/>
        </w:rPr>
      </w:pPr>
      <w:r w:rsidRPr="00994805">
        <w:rPr>
          <w:rFonts w:ascii="Arial" w:hAnsi="Arial" w:cs="Arial"/>
          <w:b/>
          <w:sz w:val="20"/>
          <w:szCs w:val="20"/>
        </w:rPr>
        <w:t>Justificación</w:t>
      </w:r>
      <w:r w:rsidRPr="00994805">
        <w:rPr>
          <w:rFonts w:ascii="Arial" w:hAnsi="Arial" w:cs="Arial"/>
          <w:sz w:val="20"/>
          <w:szCs w:val="20"/>
        </w:rPr>
        <w:t>:</w:t>
      </w:r>
      <w:r w:rsidR="00420663" w:rsidRPr="00420663">
        <w:t xml:space="preserve"> </w:t>
      </w:r>
      <w:r w:rsidR="00420663" w:rsidRPr="00420663">
        <w:rPr>
          <w:rFonts w:ascii="Arial" w:hAnsi="Arial" w:cs="Arial"/>
          <w:sz w:val="20"/>
          <w:szCs w:val="20"/>
        </w:rPr>
        <w:t>En atención a los lineamientos definidos para el fortalecimiento del bienestar y la calidad de vida de los funcionarios de la Policía Nacional, a través del cumplimiento de la normatividad que protege los derechos del trabajador, la comunicación, planeación y desarrollo de programas de bienestar social, el otorgamiento de incentivos a los funcionarios y/o equipos de trabajo cuyos desempeños son sobresalientes y la prestación de servicios a los afiliados de la Dirección de Bienestar Social de la Policía Nacional, teniendo en cuenta que el talento humano es el eje fundamental de la efectividad del servicio de policía y el motor que impulsa la unidad y progreso de sus familias. Un policía motivado, comprometido y orgulloso de la institución que representa, será siempre un funcionario solidario, disciplinado y efectivo con las necesidades de la ciudadanía.</w:t>
      </w:r>
    </w:p>
    <w:p w14:paraId="71FCC30B" w14:textId="23F88D91" w:rsidR="00625AF4" w:rsidRDefault="00625AF4" w:rsidP="009242B0">
      <w:pPr>
        <w:spacing w:after="0"/>
        <w:jc w:val="both"/>
        <w:rPr>
          <w:rFonts w:ascii="Arial" w:hAnsi="Arial" w:cs="Arial"/>
          <w:sz w:val="18"/>
          <w:szCs w:val="18"/>
          <w:bdr w:val="none" w:sz="0" w:space="0" w:color="auto" w:frame="1"/>
          <w:lang w:val="es-MX" w:eastAsia="es-CO"/>
        </w:rPr>
      </w:pPr>
    </w:p>
    <w:p w14:paraId="48F1FE17" w14:textId="707A09A8" w:rsidR="004F496B" w:rsidRPr="008D3474" w:rsidRDefault="004F496B">
      <w:pPr>
        <w:pStyle w:val="Prrafodelista"/>
        <w:numPr>
          <w:ilvl w:val="0"/>
          <w:numId w:val="14"/>
        </w:numPr>
        <w:ind w:left="426" w:hanging="284"/>
        <w:jc w:val="both"/>
        <w:rPr>
          <w:rFonts w:ascii="Arial" w:hAnsi="Arial" w:cs="Arial"/>
          <w:sz w:val="20"/>
          <w:szCs w:val="20"/>
          <w:bdr w:val="none" w:sz="0" w:space="0" w:color="auto" w:frame="1"/>
          <w:lang w:val="es-MX" w:eastAsia="es-CO"/>
        </w:rPr>
      </w:pPr>
      <w:r w:rsidRPr="004F496B">
        <w:rPr>
          <w:rFonts w:ascii="Arial" w:hAnsi="Arial" w:cs="Arial"/>
          <w:b/>
          <w:sz w:val="20"/>
          <w:szCs w:val="20"/>
        </w:rPr>
        <w:t>Para que se contrata</w:t>
      </w:r>
      <w:r w:rsidR="008B2503">
        <w:rPr>
          <w:rFonts w:ascii="Arial" w:hAnsi="Arial" w:cs="Arial"/>
          <w:b/>
          <w:sz w:val="20"/>
          <w:szCs w:val="20"/>
        </w:rPr>
        <w:t xml:space="preserve">: </w:t>
      </w:r>
      <w:r w:rsidR="003171EB" w:rsidRPr="003171EB">
        <w:rPr>
          <w:rFonts w:ascii="Arial" w:hAnsi="Arial" w:cs="Arial"/>
          <w:sz w:val="20"/>
          <w:szCs w:val="20"/>
        </w:rPr>
        <w:t>Teniendo en cuenta que el salario no es el único factor de motivación del talento humano, sino que, temas como el crecimiento laboral, el salario emocional y el equilibrio de la vida familiar juegan un papel determinante en los niveles de satisfacción laboral al interior de la organización, la Policía Nacional con el propósito de maximizar el clima laboral al interior de las unidades policiales y alcanzar efectividad en el servicio de policía, ha establecido beneficios que permitan favorecer las condiciones de calidad vida laboral, implementando estrategias que contribuyan a la conciliación entre la vida laboral con la vida personal y familiar.</w:t>
      </w:r>
    </w:p>
    <w:p w14:paraId="14D15CCF" w14:textId="77777777" w:rsidR="008D3474" w:rsidRPr="008D3474" w:rsidRDefault="008D3474" w:rsidP="008D3474">
      <w:pPr>
        <w:spacing w:after="0"/>
        <w:jc w:val="both"/>
        <w:rPr>
          <w:rFonts w:ascii="Arial" w:hAnsi="Arial" w:cs="Arial"/>
          <w:sz w:val="20"/>
          <w:szCs w:val="20"/>
          <w:bdr w:val="none" w:sz="0" w:space="0" w:color="auto" w:frame="1"/>
          <w:lang w:val="es-MX" w:eastAsia="es-CO"/>
        </w:rPr>
      </w:pPr>
    </w:p>
    <w:p w14:paraId="6580DFC5" w14:textId="3944861D" w:rsidR="008D3474" w:rsidRPr="00EE55BB" w:rsidRDefault="006037AF">
      <w:pPr>
        <w:pStyle w:val="Prrafodelista"/>
        <w:numPr>
          <w:ilvl w:val="0"/>
          <w:numId w:val="14"/>
        </w:numPr>
        <w:ind w:left="426" w:hanging="284"/>
        <w:jc w:val="both"/>
        <w:rPr>
          <w:rFonts w:ascii="Arial" w:hAnsi="Arial" w:cs="Arial"/>
          <w:b/>
          <w:sz w:val="18"/>
          <w:szCs w:val="18"/>
        </w:rPr>
      </w:pPr>
      <w:r w:rsidRPr="006C741F">
        <w:rPr>
          <w:rFonts w:ascii="Arial" w:hAnsi="Arial" w:cs="Arial"/>
          <w:b/>
          <w:sz w:val="20"/>
          <w:szCs w:val="20"/>
        </w:rPr>
        <w:lastRenderedPageBreak/>
        <w:t>La oportunidad:</w:t>
      </w:r>
      <w:r>
        <w:rPr>
          <w:rFonts w:ascii="Arial" w:hAnsi="Arial" w:cs="Arial"/>
          <w:b/>
          <w:sz w:val="20"/>
          <w:szCs w:val="20"/>
        </w:rPr>
        <w:t xml:space="preserve"> </w:t>
      </w:r>
      <w:r w:rsidR="00EE55BB" w:rsidRPr="00F469E6">
        <w:rPr>
          <w:rFonts w:ascii="Arial" w:hAnsi="Arial" w:cs="Arial"/>
          <w:sz w:val="20"/>
          <w:szCs w:val="20"/>
        </w:rPr>
        <w:t>Dentro del plan anual de adquisiciones el Área de Bienestar Social, Recreación, Deporte, Cultura y Turismo se han incluido una serie de actividades las cuales son de soporte para lograr el acercamiento, el compañerismo, la amistad y en si la confianza entre el personal que integra cada grupo de trabajo con el fin de tener capacidades y prestar un servicio policial en excelentes condiciones</w:t>
      </w:r>
      <w:r w:rsidR="002126FA">
        <w:rPr>
          <w:rFonts w:ascii="Arial" w:hAnsi="Arial" w:cs="Arial"/>
          <w:sz w:val="20"/>
          <w:szCs w:val="20"/>
        </w:rPr>
        <w:t>.</w:t>
      </w:r>
    </w:p>
    <w:p w14:paraId="3B46BB0B" w14:textId="77777777" w:rsidR="00EE55BB" w:rsidRPr="00EE55BB" w:rsidRDefault="00EE55BB" w:rsidP="00EE55BB">
      <w:pPr>
        <w:pStyle w:val="Prrafodelista"/>
        <w:rPr>
          <w:rFonts w:ascii="Arial" w:hAnsi="Arial" w:cs="Arial"/>
          <w:b/>
          <w:sz w:val="18"/>
          <w:szCs w:val="18"/>
        </w:rPr>
      </w:pPr>
    </w:p>
    <w:p w14:paraId="6E1E25B6" w14:textId="0BCF825E" w:rsidR="00CF5A10" w:rsidRPr="00CF5A10" w:rsidRDefault="00CF5A10">
      <w:pPr>
        <w:pStyle w:val="Prrafodelista"/>
        <w:numPr>
          <w:ilvl w:val="0"/>
          <w:numId w:val="14"/>
        </w:numPr>
        <w:ind w:left="426" w:hanging="284"/>
        <w:jc w:val="both"/>
        <w:rPr>
          <w:rFonts w:ascii="Arial" w:hAnsi="Arial" w:cs="Arial"/>
          <w:sz w:val="20"/>
          <w:szCs w:val="20"/>
          <w:lang w:val="es-MX"/>
        </w:rPr>
      </w:pPr>
      <w:r w:rsidRPr="00CF5A10">
        <w:rPr>
          <w:rFonts w:ascii="Arial" w:hAnsi="Arial" w:cs="Arial"/>
          <w:b/>
          <w:sz w:val="20"/>
          <w:szCs w:val="20"/>
        </w:rPr>
        <w:t xml:space="preserve">Indicar sí la institución cuenta con los medios o forma de satisfacer esta necesidad: </w:t>
      </w:r>
      <w:r w:rsidR="009C507F" w:rsidRPr="00F469E6">
        <w:rPr>
          <w:rFonts w:ascii="Arial" w:hAnsi="Arial" w:cs="Arial"/>
          <w:sz w:val="20"/>
          <w:szCs w:val="20"/>
        </w:rPr>
        <w:t>Para el servicio de recreación y actividades, la institución no cuenta con la infraestructura ni el personal necesario, ni la logística (equipos sistematizados y herramientas) o con el personal calificado (técnicos especializados) para suplir dicha necesidad, por lo cual, resulta necesario adelantar de manera oportuna la adquisición de los servicios objeto del presente proceso contractual.</w:t>
      </w:r>
    </w:p>
    <w:p w14:paraId="1599AC28" w14:textId="77777777" w:rsidR="00CF5A10" w:rsidRPr="00CF5A10" w:rsidRDefault="00CF5A10" w:rsidP="00CF5A10">
      <w:pPr>
        <w:pStyle w:val="Prrafodelista"/>
        <w:rPr>
          <w:rFonts w:ascii="Arial" w:hAnsi="Arial" w:cs="Arial"/>
          <w:sz w:val="20"/>
          <w:szCs w:val="20"/>
          <w:lang w:val="es-MX"/>
        </w:rPr>
      </w:pPr>
    </w:p>
    <w:p w14:paraId="1C3068B9" w14:textId="1EDAB052" w:rsidR="005258E5" w:rsidRPr="005F6315" w:rsidRDefault="005258E5" w:rsidP="00235233">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0"/>
        </w:rPr>
      </w:pPr>
      <w:r w:rsidRPr="005F6315">
        <w:rPr>
          <w:rFonts w:ascii="Arial" w:eastAsia="Times New Roman" w:hAnsi="Arial" w:cs="Times New Roman"/>
          <w:b/>
          <w:bCs/>
          <w:color w:val="000000" w:themeColor="text1"/>
          <w:sz w:val="20"/>
          <w:szCs w:val="20"/>
        </w:rPr>
        <w:t>ANÁLISIS DEL MERCADO</w:t>
      </w:r>
    </w:p>
    <w:p w14:paraId="2D2A9CD6" w14:textId="77777777" w:rsidR="00505B86" w:rsidRPr="00072410" w:rsidRDefault="00505B86" w:rsidP="00505B86">
      <w:pPr>
        <w:spacing w:after="0"/>
        <w:jc w:val="both"/>
        <w:rPr>
          <w:rFonts w:ascii="Arial" w:hAnsi="Arial" w:cs="Arial"/>
          <w:sz w:val="20"/>
          <w:szCs w:val="20"/>
        </w:rPr>
      </w:pPr>
    </w:p>
    <w:p w14:paraId="57D91B93" w14:textId="77777777" w:rsidR="00410DBA" w:rsidRDefault="00410DBA" w:rsidP="00410DBA">
      <w:pPr>
        <w:jc w:val="both"/>
        <w:rPr>
          <w:rFonts w:ascii="Arial" w:hAnsi="Arial" w:cs="Arial"/>
          <w:b/>
          <w:sz w:val="18"/>
          <w:szCs w:val="18"/>
        </w:rPr>
      </w:pPr>
      <w:r w:rsidRPr="000D44D4">
        <w:rPr>
          <w:rFonts w:ascii="Arial" w:hAnsi="Arial" w:cs="Arial"/>
          <w:b/>
          <w:sz w:val="18"/>
          <w:szCs w:val="18"/>
        </w:rPr>
        <w:t xml:space="preserve">ASPECTOS GENERALES DEL MERCADO. </w:t>
      </w:r>
    </w:p>
    <w:p w14:paraId="776E5257" w14:textId="03FB2D3B" w:rsidR="007D4658" w:rsidRDefault="007D4658" w:rsidP="007D4658">
      <w:pPr>
        <w:spacing w:after="0"/>
        <w:jc w:val="both"/>
        <w:rPr>
          <w:rFonts w:ascii="Arial" w:hAnsi="Arial" w:cs="Arial"/>
          <w:sz w:val="20"/>
          <w:szCs w:val="20"/>
        </w:rPr>
      </w:pPr>
      <w:r w:rsidRPr="00C63FB9">
        <w:rPr>
          <w:rFonts w:ascii="Arial" w:hAnsi="Arial" w:cs="Arial"/>
          <w:sz w:val="20"/>
          <w:szCs w:val="20"/>
        </w:rPr>
        <w:t>Existen personas naturales o jurídicas, nacionales o extranjeras con representación en Colombia, en forma individual o conjunta (consorcio, unión temporal y promesa de sociedad), que tienen dentro de su objeto social o actividad el objeto de este proceso,</w:t>
      </w:r>
      <w:r>
        <w:rPr>
          <w:rFonts w:ascii="Arial" w:hAnsi="Arial" w:cs="Arial"/>
          <w:sz w:val="20"/>
          <w:szCs w:val="20"/>
        </w:rPr>
        <w:t xml:space="preserve"> </w:t>
      </w:r>
      <w:r w:rsidRPr="00C63FB9">
        <w:rPr>
          <w:rFonts w:ascii="Arial" w:hAnsi="Arial" w:cs="Arial"/>
          <w:sz w:val="20"/>
          <w:szCs w:val="20"/>
        </w:rPr>
        <w:t xml:space="preserve">que para el día </w:t>
      </w:r>
      <w:r w:rsidRPr="007D4658">
        <w:rPr>
          <w:rFonts w:ascii="Arial" w:hAnsi="Arial" w:cs="Arial"/>
          <w:sz w:val="20"/>
          <w:szCs w:val="20"/>
        </w:rPr>
        <w:t>26/04/2024 11:19 AM</w:t>
      </w:r>
      <w:r w:rsidRPr="00C63FB9">
        <w:rPr>
          <w:rFonts w:ascii="Arial" w:hAnsi="Arial" w:cs="Arial"/>
          <w:sz w:val="20"/>
          <w:szCs w:val="20"/>
        </w:rPr>
        <w:t xml:space="preserve"> se realiza la publicación en la plataforma, se envía la solicitud de cotización a un total de </w:t>
      </w:r>
      <w:r>
        <w:rPr>
          <w:rFonts w:ascii="Arial" w:hAnsi="Arial" w:cs="Arial"/>
          <w:sz w:val="20"/>
          <w:szCs w:val="20"/>
        </w:rPr>
        <w:t xml:space="preserve">1196 </w:t>
      </w:r>
      <w:r w:rsidRPr="00C63FB9">
        <w:rPr>
          <w:rFonts w:ascii="Arial" w:hAnsi="Arial" w:cs="Arial"/>
          <w:sz w:val="20"/>
          <w:szCs w:val="20"/>
        </w:rPr>
        <w:t xml:space="preserve">posibles proveedores que se encuentran inscritos en la plataforma, el día </w:t>
      </w:r>
      <w:r w:rsidRPr="007D4658">
        <w:rPr>
          <w:rFonts w:ascii="Arial" w:hAnsi="Arial" w:cs="Arial"/>
          <w:sz w:val="20"/>
          <w:szCs w:val="20"/>
        </w:rPr>
        <w:t>3/05/2024 7:00 PM</w:t>
      </w:r>
      <w:r>
        <w:rPr>
          <w:rFonts w:ascii="Arial" w:hAnsi="Arial" w:cs="Arial"/>
          <w:sz w:val="20"/>
          <w:szCs w:val="20"/>
        </w:rPr>
        <w:t xml:space="preserve"> se </w:t>
      </w:r>
      <w:r w:rsidRPr="00C63FB9">
        <w:rPr>
          <w:rFonts w:ascii="Arial" w:hAnsi="Arial" w:cs="Arial"/>
          <w:sz w:val="20"/>
          <w:szCs w:val="20"/>
        </w:rPr>
        <w:t>cierra la solicitud de cotización, donde se recibe</w:t>
      </w:r>
      <w:r>
        <w:rPr>
          <w:rFonts w:ascii="Arial" w:hAnsi="Arial" w:cs="Arial"/>
          <w:sz w:val="20"/>
          <w:szCs w:val="20"/>
        </w:rPr>
        <w:t xml:space="preserve">n </w:t>
      </w:r>
      <w:r w:rsidRPr="00C63FB9">
        <w:rPr>
          <w:rFonts w:ascii="Arial" w:hAnsi="Arial" w:cs="Arial"/>
          <w:sz w:val="20"/>
          <w:szCs w:val="20"/>
        </w:rPr>
        <w:t xml:space="preserve"> </w:t>
      </w:r>
      <w:r>
        <w:rPr>
          <w:rFonts w:ascii="Arial" w:hAnsi="Arial" w:cs="Arial"/>
          <w:sz w:val="20"/>
          <w:szCs w:val="20"/>
        </w:rPr>
        <w:t xml:space="preserve">cuatro (04) </w:t>
      </w:r>
      <w:r w:rsidR="002126FA">
        <w:rPr>
          <w:rFonts w:ascii="Arial" w:hAnsi="Arial" w:cs="Arial"/>
          <w:sz w:val="20"/>
          <w:szCs w:val="20"/>
        </w:rPr>
        <w:t>c</w:t>
      </w:r>
      <w:r w:rsidR="002126FA" w:rsidRPr="00C63FB9">
        <w:rPr>
          <w:rFonts w:ascii="Arial" w:hAnsi="Arial" w:cs="Arial"/>
          <w:sz w:val="20"/>
          <w:szCs w:val="20"/>
        </w:rPr>
        <w:t>otizacion</w:t>
      </w:r>
      <w:r w:rsidR="002126FA">
        <w:rPr>
          <w:rFonts w:ascii="Arial" w:hAnsi="Arial" w:cs="Arial"/>
          <w:sz w:val="20"/>
          <w:szCs w:val="20"/>
        </w:rPr>
        <w:t>es</w:t>
      </w:r>
      <w:r w:rsidRPr="00C63FB9">
        <w:rPr>
          <w:rFonts w:ascii="Arial" w:hAnsi="Arial" w:cs="Arial"/>
          <w:sz w:val="20"/>
          <w:szCs w:val="20"/>
        </w:rPr>
        <w:t xml:space="preserve"> a través de la plataforma, como antecedente de la actividad adelantada se deja como constancia los siguientes: </w:t>
      </w:r>
    </w:p>
    <w:p w14:paraId="44FFF512" w14:textId="1A0F3A4D" w:rsidR="002126FA" w:rsidRDefault="002126FA" w:rsidP="007D4658">
      <w:pPr>
        <w:spacing w:after="0"/>
        <w:jc w:val="both"/>
        <w:rPr>
          <w:rFonts w:ascii="Arial" w:hAnsi="Arial" w:cs="Arial"/>
          <w:sz w:val="20"/>
          <w:szCs w:val="20"/>
        </w:rPr>
      </w:pPr>
    </w:p>
    <w:p w14:paraId="0DCF803F" w14:textId="58C227EB" w:rsidR="002126FA" w:rsidRDefault="0095670D" w:rsidP="007D4658">
      <w:pPr>
        <w:spacing w:after="0"/>
        <w:jc w:val="both"/>
        <w:rPr>
          <w:rFonts w:ascii="Arial" w:hAnsi="Arial" w:cs="Arial"/>
          <w:sz w:val="20"/>
          <w:szCs w:val="20"/>
        </w:rPr>
      </w:pPr>
      <w:hyperlink r:id="rId13" w:history="1">
        <w:r w:rsidR="002126FA" w:rsidRPr="004556E4">
          <w:rPr>
            <w:rStyle w:val="Hipervnculo"/>
            <w:rFonts w:ascii="Arial" w:hAnsi="Arial" w:cs="Arial"/>
            <w:sz w:val="20"/>
            <w:szCs w:val="20"/>
          </w:rPr>
          <w:t>https://community.secop.gov.co/Public/Tendering/ContractNoticePhases/View?PPI=CO1.PPI.31415456&amp;isFromPublicArea=True&amp;isModal=False</w:t>
        </w:r>
      </w:hyperlink>
      <w:r w:rsidR="002126FA">
        <w:rPr>
          <w:rFonts w:ascii="Arial" w:hAnsi="Arial" w:cs="Arial"/>
          <w:sz w:val="20"/>
          <w:szCs w:val="20"/>
        </w:rPr>
        <w:t xml:space="preserve">, </w:t>
      </w:r>
    </w:p>
    <w:p w14:paraId="44429CF5" w14:textId="4E45BF84" w:rsidR="002126FA" w:rsidRDefault="002126FA" w:rsidP="007D4658">
      <w:pPr>
        <w:spacing w:after="0"/>
        <w:jc w:val="both"/>
        <w:rPr>
          <w:rFonts w:ascii="Arial" w:hAnsi="Arial" w:cs="Arial"/>
          <w:sz w:val="20"/>
          <w:szCs w:val="20"/>
        </w:rPr>
      </w:pPr>
      <w:r>
        <w:rPr>
          <w:rFonts w:ascii="Arial" w:hAnsi="Arial" w:cs="Arial"/>
          <w:noProof/>
          <w:sz w:val="20"/>
          <w:szCs w:val="20"/>
          <w:lang w:eastAsia="es-CO"/>
        </w:rPr>
        <w:drawing>
          <wp:anchor distT="0" distB="0" distL="114300" distR="114300" simplePos="0" relativeHeight="251677696" behindDoc="1" locked="0" layoutInCell="1" allowOverlap="1" wp14:anchorId="032DB1B1" wp14:editId="7560FF0D">
            <wp:simplePos x="0" y="0"/>
            <wp:positionH relativeFrom="column">
              <wp:posOffset>34925</wp:posOffset>
            </wp:positionH>
            <wp:positionV relativeFrom="paragraph">
              <wp:posOffset>101600</wp:posOffset>
            </wp:positionV>
            <wp:extent cx="6104225" cy="2578100"/>
            <wp:effectExtent l="0" t="0" r="0" b="0"/>
            <wp:wrapNone/>
            <wp:docPr id="1700321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321894" name="Imagen 17003218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04225" cy="2578100"/>
                    </a:xfrm>
                    <a:prstGeom prst="rect">
                      <a:avLst/>
                    </a:prstGeom>
                  </pic:spPr>
                </pic:pic>
              </a:graphicData>
            </a:graphic>
            <wp14:sizeRelH relativeFrom="margin">
              <wp14:pctWidth>0</wp14:pctWidth>
            </wp14:sizeRelH>
            <wp14:sizeRelV relativeFrom="margin">
              <wp14:pctHeight>0</wp14:pctHeight>
            </wp14:sizeRelV>
          </wp:anchor>
        </w:drawing>
      </w:r>
    </w:p>
    <w:p w14:paraId="2E86F23B" w14:textId="2F8CF953" w:rsidR="002126FA" w:rsidRPr="00C63FB9" w:rsidRDefault="002126FA" w:rsidP="007D4658">
      <w:pPr>
        <w:spacing w:after="0"/>
        <w:jc w:val="both"/>
        <w:rPr>
          <w:rFonts w:ascii="Arial" w:hAnsi="Arial" w:cs="Arial"/>
          <w:sz w:val="20"/>
          <w:szCs w:val="20"/>
        </w:rPr>
      </w:pPr>
    </w:p>
    <w:p w14:paraId="0F82A35E" w14:textId="2F3EBC66" w:rsidR="007D4658" w:rsidRDefault="007D4658" w:rsidP="00410DBA">
      <w:pPr>
        <w:jc w:val="both"/>
        <w:rPr>
          <w:rFonts w:ascii="Arial" w:hAnsi="Arial" w:cs="Arial"/>
          <w:b/>
          <w:sz w:val="18"/>
          <w:szCs w:val="18"/>
        </w:rPr>
      </w:pPr>
    </w:p>
    <w:p w14:paraId="2C0BDB60" w14:textId="201C5718" w:rsidR="007D4658" w:rsidRDefault="007D4658" w:rsidP="00410DBA">
      <w:pPr>
        <w:jc w:val="both"/>
        <w:rPr>
          <w:rFonts w:ascii="Arial" w:hAnsi="Arial" w:cs="Arial"/>
          <w:b/>
          <w:sz w:val="18"/>
          <w:szCs w:val="18"/>
        </w:rPr>
      </w:pPr>
    </w:p>
    <w:p w14:paraId="3630087A" w14:textId="5A707CA8" w:rsidR="007D4658" w:rsidRDefault="007D4658" w:rsidP="00410DBA">
      <w:pPr>
        <w:jc w:val="both"/>
        <w:rPr>
          <w:rFonts w:ascii="Arial" w:hAnsi="Arial" w:cs="Arial"/>
          <w:b/>
          <w:sz w:val="18"/>
          <w:szCs w:val="18"/>
        </w:rPr>
      </w:pPr>
    </w:p>
    <w:p w14:paraId="0DE73A40" w14:textId="77777777" w:rsidR="007D4658" w:rsidRDefault="007D4658" w:rsidP="00410DBA">
      <w:pPr>
        <w:jc w:val="both"/>
        <w:rPr>
          <w:rFonts w:ascii="Arial" w:hAnsi="Arial" w:cs="Arial"/>
          <w:b/>
          <w:sz w:val="18"/>
          <w:szCs w:val="18"/>
        </w:rPr>
      </w:pPr>
    </w:p>
    <w:p w14:paraId="29D543A3" w14:textId="77777777" w:rsidR="007D4658" w:rsidRDefault="007D4658" w:rsidP="00410DBA">
      <w:pPr>
        <w:jc w:val="both"/>
        <w:rPr>
          <w:rFonts w:ascii="Arial" w:hAnsi="Arial" w:cs="Arial"/>
          <w:b/>
          <w:sz w:val="18"/>
          <w:szCs w:val="18"/>
        </w:rPr>
      </w:pPr>
    </w:p>
    <w:p w14:paraId="466E6361" w14:textId="77777777" w:rsidR="007D4658" w:rsidRDefault="007D4658" w:rsidP="00410DBA">
      <w:pPr>
        <w:jc w:val="both"/>
        <w:rPr>
          <w:rFonts w:ascii="Arial" w:hAnsi="Arial" w:cs="Arial"/>
          <w:b/>
          <w:sz w:val="18"/>
          <w:szCs w:val="18"/>
        </w:rPr>
      </w:pPr>
    </w:p>
    <w:p w14:paraId="301DE46B" w14:textId="77777777" w:rsidR="007D4658" w:rsidRDefault="007D4658" w:rsidP="00410DBA">
      <w:pPr>
        <w:jc w:val="both"/>
        <w:rPr>
          <w:rFonts w:ascii="Arial" w:hAnsi="Arial" w:cs="Arial"/>
          <w:b/>
          <w:sz w:val="18"/>
          <w:szCs w:val="18"/>
        </w:rPr>
      </w:pPr>
    </w:p>
    <w:p w14:paraId="30E78DD8" w14:textId="77777777" w:rsidR="007D4658" w:rsidRDefault="007D4658" w:rsidP="00410DBA">
      <w:pPr>
        <w:jc w:val="both"/>
        <w:rPr>
          <w:rFonts w:ascii="Arial" w:hAnsi="Arial" w:cs="Arial"/>
          <w:b/>
          <w:sz w:val="18"/>
          <w:szCs w:val="18"/>
        </w:rPr>
      </w:pPr>
    </w:p>
    <w:p w14:paraId="6CD662F8" w14:textId="77777777" w:rsidR="00FF262C" w:rsidRDefault="00FF262C" w:rsidP="003B63DA">
      <w:pPr>
        <w:spacing w:after="0"/>
        <w:jc w:val="both"/>
        <w:rPr>
          <w:rFonts w:ascii="Arial" w:hAnsi="Arial" w:cs="Arial"/>
          <w:sz w:val="20"/>
          <w:szCs w:val="20"/>
        </w:rPr>
      </w:pPr>
    </w:p>
    <w:p w14:paraId="38D25A32" w14:textId="78DB13D1" w:rsidR="00FF262C" w:rsidRDefault="00FF262C" w:rsidP="003B63DA">
      <w:pPr>
        <w:spacing w:after="0"/>
        <w:jc w:val="both"/>
        <w:rPr>
          <w:rFonts w:ascii="Arial" w:hAnsi="Arial" w:cs="Arial"/>
          <w:sz w:val="20"/>
          <w:szCs w:val="20"/>
        </w:rPr>
      </w:pPr>
    </w:p>
    <w:p w14:paraId="59F95469" w14:textId="77777777" w:rsidR="00FF262C" w:rsidRDefault="00FF262C" w:rsidP="003B63DA">
      <w:pPr>
        <w:spacing w:after="0"/>
        <w:jc w:val="both"/>
        <w:rPr>
          <w:rFonts w:ascii="Arial" w:hAnsi="Arial" w:cs="Arial"/>
          <w:sz w:val="20"/>
          <w:szCs w:val="20"/>
        </w:rPr>
      </w:pPr>
    </w:p>
    <w:p w14:paraId="3A7939AB" w14:textId="461F4622" w:rsidR="003B63DA" w:rsidRDefault="0071786D" w:rsidP="003B63DA">
      <w:pPr>
        <w:spacing w:after="0"/>
        <w:jc w:val="both"/>
        <w:rPr>
          <w:rFonts w:ascii="Arial" w:hAnsi="Arial" w:cs="Arial"/>
          <w:sz w:val="20"/>
          <w:szCs w:val="20"/>
        </w:rPr>
      </w:pPr>
      <w:r w:rsidRPr="001B41D0">
        <w:rPr>
          <w:rFonts w:ascii="Arial" w:hAnsi="Arial" w:cs="Arial"/>
          <w:sz w:val="20"/>
          <w:szCs w:val="20"/>
        </w:rPr>
        <w:t xml:space="preserve">En el mercado nacional existen personas naturales y jurídicas, para el desarrollo del servicio requerido en el objeto del presente estudio previo. Adicionalmente se pueden presentar personas naturales y jurídicas debidamente acreditadas en el país. En los dos casos, bien sea como persona natural o jurídica, deben contar especialmente con la experiencia e idoneidad, además cumplir con los requerimientos de orden jurídico, técnico y económico determinados en los documentos y especificaciones técnicas mínimas y de evaluación </w:t>
      </w:r>
      <w:r w:rsidRPr="001B41D0">
        <w:rPr>
          <w:rFonts w:ascii="Arial" w:hAnsi="Arial" w:cs="Arial"/>
          <w:sz w:val="20"/>
          <w:szCs w:val="20"/>
        </w:rPr>
        <w:lastRenderedPageBreak/>
        <w:t>técnica, de acuerdo con lo estipulado por la ley 80/93, sus Decretos reglamentarios y demás leyes que se relacione.</w:t>
      </w:r>
    </w:p>
    <w:p w14:paraId="7F3447AD" w14:textId="13AEC10B" w:rsidR="0071786D" w:rsidRDefault="0071786D" w:rsidP="003B63DA">
      <w:pPr>
        <w:spacing w:after="0"/>
        <w:jc w:val="both"/>
        <w:rPr>
          <w:rFonts w:ascii="Arial" w:hAnsi="Arial" w:cs="Arial"/>
          <w:sz w:val="20"/>
          <w:szCs w:val="20"/>
        </w:rPr>
      </w:pPr>
    </w:p>
    <w:p w14:paraId="74712FCA" w14:textId="107EDC2B" w:rsidR="00707954" w:rsidRPr="00707954" w:rsidRDefault="00707954" w:rsidP="00235233">
      <w:pPr>
        <w:pStyle w:val="Prrafodelista"/>
        <w:numPr>
          <w:ilvl w:val="0"/>
          <w:numId w:val="7"/>
        </w:numPr>
        <w:ind w:left="426" w:hanging="426"/>
        <w:jc w:val="both"/>
        <w:rPr>
          <w:rFonts w:ascii="Arial" w:hAnsi="Arial" w:cs="Arial"/>
          <w:b/>
          <w:bCs/>
          <w:sz w:val="20"/>
          <w:szCs w:val="20"/>
        </w:rPr>
      </w:pPr>
      <w:r w:rsidRPr="00707954">
        <w:rPr>
          <w:rFonts w:ascii="Arial" w:hAnsi="Arial" w:cs="Arial"/>
          <w:b/>
          <w:bCs/>
          <w:sz w:val="20"/>
          <w:szCs w:val="20"/>
        </w:rPr>
        <w:t>ANALISIS DE LA OFERTA</w:t>
      </w:r>
    </w:p>
    <w:p w14:paraId="29B1D5DC" w14:textId="77777777" w:rsidR="00132832" w:rsidRPr="00132832" w:rsidRDefault="00132832" w:rsidP="00707954">
      <w:pPr>
        <w:jc w:val="both"/>
        <w:rPr>
          <w:rFonts w:ascii="Arial" w:hAnsi="Arial" w:cs="Arial"/>
          <w:b/>
          <w:sz w:val="6"/>
          <w:szCs w:val="8"/>
        </w:rPr>
      </w:pPr>
    </w:p>
    <w:p w14:paraId="7F6C3243" w14:textId="15113250" w:rsidR="00C64728" w:rsidRPr="001B41D0" w:rsidRDefault="00410DBA" w:rsidP="007F4BED">
      <w:pPr>
        <w:jc w:val="both"/>
        <w:rPr>
          <w:rFonts w:ascii="Arial" w:hAnsi="Arial" w:cs="Arial"/>
          <w:sz w:val="20"/>
          <w:szCs w:val="20"/>
        </w:rPr>
      </w:pPr>
      <w:r w:rsidRPr="00707954">
        <w:rPr>
          <w:rFonts w:ascii="Arial" w:hAnsi="Arial" w:cs="Arial"/>
          <w:b/>
          <w:sz w:val="20"/>
        </w:rPr>
        <w:t xml:space="preserve">IDENTIFICACION DEL PROVEEDOR: </w:t>
      </w:r>
      <w:r w:rsidR="00C64728" w:rsidRPr="001B41D0">
        <w:rPr>
          <w:rFonts w:ascii="Arial" w:hAnsi="Arial" w:cs="Arial"/>
          <w:sz w:val="20"/>
          <w:szCs w:val="20"/>
        </w:rPr>
        <w:t xml:space="preserve">Para el presente proceso podrán participar las personas naturales y jurídicas, que cumplan con los criterios de evaluación exigidos por la entidad; en el mercado nacional, departamental y local existe gran cantidad de personas y empresas con amplia experiencia en la prestación del servicio referido en este proceso, que pueden participar individualmente. </w:t>
      </w:r>
    </w:p>
    <w:p w14:paraId="1AB0F509" w14:textId="77777777" w:rsidR="00C64728" w:rsidRPr="001B41D0" w:rsidRDefault="00C64728" w:rsidP="00C64728">
      <w:pPr>
        <w:pStyle w:val="Default"/>
        <w:jc w:val="both"/>
        <w:rPr>
          <w:rFonts w:ascii="Arial" w:hAnsi="Arial" w:cs="Arial"/>
          <w:sz w:val="20"/>
          <w:szCs w:val="20"/>
        </w:rPr>
      </w:pPr>
      <w:r w:rsidRPr="001B41D0">
        <w:rPr>
          <w:rFonts w:ascii="Arial" w:hAnsi="Arial" w:cs="Arial"/>
          <w:sz w:val="20"/>
          <w:szCs w:val="20"/>
        </w:rPr>
        <w:t>Para la identificación del proveedor no existe limitación o exclusividad alguna sobre el servicio señalado. El mercado y oferta en la ciudad de Valledupar y el Departamento del Cesar, suple en un 100% la posibilidad de los mismos que definitivamente satisface cualquier expectativa frente a los requerimientos de proveedores.</w:t>
      </w:r>
    </w:p>
    <w:p w14:paraId="11B52307" w14:textId="77777777" w:rsidR="00C64728" w:rsidRPr="001B41D0" w:rsidRDefault="00C64728" w:rsidP="00C64728">
      <w:pPr>
        <w:pStyle w:val="Default"/>
        <w:jc w:val="both"/>
        <w:rPr>
          <w:rFonts w:ascii="Arial" w:hAnsi="Arial" w:cs="Arial"/>
          <w:color w:val="FF0000"/>
          <w:sz w:val="20"/>
          <w:szCs w:val="20"/>
        </w:rPr>
      </w:pPr>
      <w:r w:rsidRPr="001B41D0">
        <w:rPr>
          <w:rFonts w:ascii="Arial" w:hAnsi="Arial" w:cs="Arial"/>
          <w:sz w:val="20"/>
          <w:szCs w:val="20"/>
        </w:rPr>
        <w:t xml:space="preserve"> </w:t>
      </w:r>
    </w:p>
    <w:p w14:paraId="6D0D8554" w14:textId="77777777" w:rsidR="00C64728" w:rsidRPr="001B41D0" w:rsidRDefault="00C64728" w:rsidP="00C64728">
      <w:pPr>
        <w:spacing w:after="0"/>
        <w:jc w:val="both"/>
        <w:rPr>
          <w:rFonts w:ascii="Arial" w:hAnsi="Arial" w:cs="Arial"/>
          <w:sz w:val="20"/>
          <w:szCs w:val="20"/>
        </w:rPr>
      </w:pPr>
      <w:r w:rsidRPr="001B41D0">
        <w:rPr>
          <w:rFonts w:ascii="Arial" w:hAnsi="Arial" w:cs="Arial"/>
          <w:sz w:val="20"/>
          <w:szCs w:val="20"/>
        </w:rPr>
        <w:t xml:space="preserve">Evaluando el mercado actual de personas o empresas que pueden prestar el servicio requerido para adelantar el objeto del presente estudio previo, se verificó que el número de éstas es amplio y que estarían en condiciones de participar en el proceso de contratación de servicios para actividades recreativas, culturales, asistencia social, deportivas, restaurante y cafetería, necesarios para llevar a cabo el objeto del contrato. </w:t>
      </w:r>
    </w:p>
    <w:p w14:paraId="050D9CE4" w14:textId="77777777" w:rsidR="00C64728" w:rsidRDefault="00C64728" w:rsidP="00C64728">
      <w:pPr>
        <w:spacing w:after="0"/>
        <w:jc w:val="both"/>
        <w:rPr>
          <w:rFonts w:ascii="Arial" w:hAnsi="Arial" w:cs="Arial"/>
          <w:sz w:val="20"/>
          <w:szCs w:val="20"/>
        </w:rPr>
      </w:pPr>
    </w:p>
    <w:p w14:paraId="10770995" w14:textId="27806E21" w:rsidR="00410DBA" w:rsidRPr="00707954" w:rsidRDefault="00C64728" w:rsidP="00C64728">
      <w:pPr>
        <w:jc w:val="both"/>
        <w:rPr>
          <w:rFonts w:ascii="Arial" w:hAnsi="Arial" w:cs="Arial"/>
          <w:b/>
          <w:bCs/>
          <w:sz w:val="18"/>
          <w:szCs w:val="18"/>
        </w:rPr>
      </w:pPr>
      <w:r w:rsidRPr="001B41D0">
        <w:rPr>
          <w:rFonts w:ascii="Arial" w:hAnsi="Arial" w:cs="Arial"/>
          <w:sz w:val="20"/>
          <w:szCs w:val="20"/>
        </w:rPr>
        <w:t>Se logra establecer que en el sector comercial existen varios proveedores a nivel del Área Metropolitana de Valledupar, que dentro de su objeto social tienen la capacidad de prestar el servicio, para el Departamento de Policía Cesar.</w:t>
      </w:r>
    </w:p>
    <w:p w14:paraId="2FBDAB16" w14:textId="68A26E2C" w:rsidR="00410DBA" w:rsidRPr="0071771D" w:rsidRDefault="00410DBA" w:rsidP="00683471">
      <w:pPr>
        <w:spacing w:line="276" w:lineRule="auto"/>
        <w:jc w:val="both"/>
        <w:rPr>
          <w:rFonts w:ascii="Arial" w:hAnsi="Arial" w:cs="Arial"/>
          <w:sz w:val="20"/>
        </w:rPr>
      </w:pPr>
      <w:r w:rsidRPr="00174146">
        <w:rPr>
          <w:rFonts w:ascii="Arial" w:hAnsi="Arial" w:cs="Arial"/>
          <w:sz w:val="20"/>
        </w:rPr>
        <w:t xml:space="preserve">Se hace mención de </w:t>
      </w:r>
      <w:r w:rsidR="007056F6">
        <w:rPr>
          <w:rFonts w:ascii="Arial" w:hAnsi="Arial" w:cs="Arial"/>
          <w:sz w:val="20"/>
        </w:rPr>
        <w:t>cuatro</w:t>
      </w:r>
      <w:r w:rsidR="003F0F7B">
        <w:rPr>
          <w:rFonts w:ascii="Arial" w:hAnsi="Arial" w:cs="Arial"/>
          <w:sz w:val="20"/>
        </w:rPr>
        <w:t xml:space="preserve"> (0</w:t>
      </w:r>
      <w:r w:rsidR="007056F6">
        <w:rPr>
          <w:rFonts w:ascii="Arial" w:hAnsi="Arial" w:cs="Arial"/>
          <w:sz w:val="20"/>
        </w:rPr>
        <w:t>4</w:t>
      </w:r>
      <w:r w:rsidR="003F0F7B">
        <w:rPr>
          <w:rFonts w:ascii="Arial" w:hAnsi="Arial" w:cs="Arial"/>
          <w:sz w:val="20"/>
        </w:rPr>
        <w:t>)</w:t>
      </w:r>
      <w:r w:rsidRPr="00174146">
        <w:rPr>
          <w:rFonts w:ascii="Arial" w:hAnsi="Arial" w:cs="Arial"/>
          <w:sz w:val="20"/>
        </w:rPr>
        <w:t xml:space="preserve"> posible</w:t>
      </w:r>
      <w:r w:rsidR="0068160F">
        <w:rPr>
          <w:rFonts w:ascii="Arial" w:hAnsi="Arial" w:cs="Arial"/>
          <w:sz w:val="20"/>
        </w:rPr>
        <w:t>s</w:t>
      </w:r>
      <w:r w:rsidRPr="00174146">
        <w:rPr>
          <w:rFonts w:ascii="Arial" w:hAnsi="Arial" w:cs="Arial"/>
          <w:sz w:val="20"/>
        </w:rPr>
        <w:t xml:space="preserve"> oferente</w:t>
      </w:r>
      <w:r w:rsidR="0068160F">
        <w:rPr>
          <w:rFonts w:ascii="Arial" w:hAnsi="Arial" w:cs="Arial"/>
          <w:sz w:val="20"/>
        </w:rPr>
        <w:t>s</w:t>
      </w:r>
      <w:r w:rsidRPr="00174146">
        <w:rPr>
          <w:rFonts w:ascii="Arial" w:hAnsi="Arial" w:cs="Arial"/>
          <w:sz w:val="20"/>
        </w:rPr>
        <w:t xml:space="preserve"> con los datos, así mismo</w:t>
      </w:r>
      <w:r w:rsidR="00E065BF" w:rsidRPr="00174146">
        <w:rPr>
          <w:rFonts w:ascii="Arial" w:hAnsi="Arial" w:cs="Arial"/>
          <w:sz w:val="20"/>
        </w:rPr>
        <w:t>,</w:t>
      </w:r>
      <w:r w:rsidRPr="00174146">
        <w:rPr>
          <w:rFonts w:ascii="Arial" w:hAnsi="Arial" w:cs="Arial"/>
          <w:sz w:val="20"/>
        </w:rPr>
        <w:t xml:space="preserve"> se anexa</w:t>
      </w:r>
      <w:r w:rsidR="00337287">
        <w:rPr>
          <w:rFonts w:ascii="Arial" w:hAnsi="Arial" w:cs="Arial"/>
          <w:sz w:val="20"/>
        </w:rPr>
        <w:t>n</w:t>
      </w:r>
      <w:r w:rsidRPr="00174146">
        <w:rPr>
          <w:rFonts w:ascii="Arial" w:hAnsi="Arial" w:cs="Arial"/>
          <w:sz w:val="20"/>
        </w:rPr>
        <w:t xml:space="preserve"> la</w:t>
      </w:r>
      <w:r w:rsidR="00337287">
        <w:rPr>
          <w:rFonts w:ascii="Arial" w:hAnsi="Arial" w:cs="Arial"/>
          <w:sz w:val="20"/>
        </w:rPr>
        <w:t>s</w:t>
      </w:r>
      <w:r w:rsidRPr="00174146">
        <w:rPr>
          <w:rFonts w:ascii="Arial" w:hAnsi="Arial" w:cs="Arial"/>
          <w:sz w:val="20"/>
        </w:rPr>
        <w:t xml:space="preserve"> cotizaci</w:t>
      </w:r>
      <w:r w:rsidR="00337287">
        <w:rPr>
          <w:rFonts w:ascii="Arial" w:hAnsi="Arial" w:cs="Arial"/>
          <w:sz w:val="20"/>
        </w:rPr>
        <w:t>ones</w:t>
      </w:r>
      <w:r w:rsidRPr="00174146">
        <w:rPr>
          <w:rFonts w:ascii="Arial" w:hAnsi="Arial" w:cs="Arial"/>
          <w:sz w:val="20"/>
        </w:rPr>
        <w:t xml:space="preserve"> que será</w:t>
      </w:r>
      <w:r w:rsidR="00337287">
        <w:rPr>
          <w:rFonts w:ascii="Arial" w:hAnsi="Arial" w:cs="Arial"/>
          <w:sz w:val="20"/>
        </w:rPr>
        <w:t>n</w:t>
      </w:r>
      <w:r w:rsidRPr="00174146">
        <w:rPr>
          <w:rFonts w:ascii="Arial" w:hAnsi="Arial" w:cs="Arial"/>
          <w:sz w:val="20"/>
        </w:rPr>
        <w:t xml:space="preserve"> la base para hacer el análisis de precios, así:</w:t>
      </w:r>
    </w:p>
    <w:p w14:paraId="05BAB46B" w14:textId="0B83EC69" w:rsidR="003F0F7B" w:rsidRPr="00A25201" w:rsidRDefault="00614FB1" w:rsidP="003F0F7B">
      <w:pPr>
        <w:pStyle w:val="Prrafodelista"/>
        <w:numPr>
          <w:ilvl w:val="0"/>
          <w:numId w:val="29"/>
        </w:numPr>
        <w:jc w:val="both"/>
        <w:rPr>
          <w:rFonts w:ascii="Arial" w:hAnsi="Arial" w:cs="Arial"/>
          <w:sz w:val="20"/>
          <w:szCs w:val="20"/>
        </w:rPr>
      </w:pPr>
      <w:r>
        <w:rPr>
          <w:rFonts w:ascii="Arial" w:hAnsi="Arial" w:cs="Arial"/>
          <w:sz w:val="20"/>
          <w:szCs w:val="20"/>
        </w:rPr>
        <w:t>KENYA PALACIO</w:t>
      </w:r>
      <w:r w:rsidR="00A25201" w:rsidRPr="00A25201">
        <w:rPr>
          <w:rFonts w:ascii="Arial" w:hAnsi="Arial" w:cs="Arial"/>
          <w:sz w:val="20"/>
          <w:szCs w:val="20"/>
        </w:rPr>
        <w:t xml:space="preserve"> – PERSONA NATURAL</w:t>
      </w:r>
    </w:p>
    <w:p w14:paraId="017718EE" w14:textId="77777777" w:rsidR="003F0F7B" w:rsidRPr="00A25201" w:rsidRDefault="003F0F7B" w:rsidP="003F0F7B">
      <w:pPr>
        <w:pStyle w:val="Prrafodelista"/>
        <w:numPr>
          <w:ilvl w:val="0"/>
          <w:numId w:val="29"/>
        </w:numPr>
        <w:jc w:val="both"/>
        <w:rPr>
          <w:rFonts w:ascii="Arial" w:hAnsi="Arial" w:cs="Arial"/>
          <w:sz w:val="20"/>
          <w:szCs w:val="20"/>
        </w:rPr>
      </w:pPr>
      <w:r w:rsidRPr="00A25201">
        <w:rPr>
          <w:rFonts w:ascii="Arial" w:hAnsi="Arial" w:cs="Arial"/>
          <w:sz w:val="20"/>
          <w:szCs w:val="20"/>
        </w:rPr>
        <w:t>FESTEJAMOS LOGISTICA Y EVENTOS S.A.S</w:t>
      </w:r>
    </w:p>
    <w:p w14:paraId="62964419" w14:textId="1FE56387" w:rsidR="00410DBA" w:rsidRDefault="003F0F7B" w:rsidP="003F0F7B">
      <w:pPr>
        <w:pStyle w:val="Prrafodelista"/>
        <w:numPr>
          <w:ilvl w:val="0"/>
          <w:numId w:val="29"/>
        </w:numPr>
        <w:jc w:val="both"/>
        <w:rPr>
          <w:rFonts w:ascii="Arial" w:hAnsi="Arial" w:cs="Arial"/>
          <w:sz w:val="20"/>
          <w:szCs w:val="20"/>
        </w:rPr>
      </w:pPr>
      <w:r w:rsidRPr="00A25201">
        <w:rPr>
          <w:rFonts w:ascii="Arial" w:hAnsi="Arial" w:cs="Arial"/>
          <w:sz w:val="20"/>
          <w:szCs w:val="20"/>
        </w:rPr>
        <w:t>CORPORACION PARA EL FOMENTO SOCIO ECONOMICO AMBIENTAL Y CULTURAL DEL ANTIGUO TERRITORIO CHIMILA</w:t>
      </w:r>
      <w:r w:rsidR="00782B5A" w:rsidRPr="00A25201">
        <w:rPr>
          <w:rFonts w:ascii="Arial" w:hAnsi="Arial" w:cs="Arial"/>
          <w:sz w:val="20"/>
          <w:szCs w:val="20"/>
        </w:rPr>
        <w:t xml:space="preserve"> </w:t>
      </w:r>
    </w:p>
    <w:p w14:paraId="12F4C2CC" w14:textId="221E06E3" w:rsidR="007056F6" w:rsidRPr="00A25201" w:rsidRDefault="007056F6" w:rsidP="003F0F7B">
      <w:pPr>
        <w:pStyle w:val="Prrafodelista"/>
        <w:numPr>
          <w:ilvl w:val="0"/>
          <w:numId w:val="29"/>
        </w:numPr>
        <w:jc w:val="both"/>
        <w:rPr>
          <w:rFonts w:ascii="Arial" w:hAnsi="Arial" w:cs="Arial"/>
          <w:sz w:val="20"/>
          <w:szCs w:val="20"/>
        </w:rPr>
      </w:pPr>
      <w:r w:rsidRPr="007056F6">
        <w:rPr>
          <w:rFonts w:ascii="Arial" w:hAnsi="Arial" w:cs="Arial"/>
          <w:sz w:val="20"/>
          <w:szCs w:val="20"/>
        </w:rPr>
        <w:t>FAVIAN OCTAVIO JAIMES JAIMES</w:t>
      </w:r>
    </w:p>
    <w:p w14:paraId="3921CB87" w14:textId="77777777" w:rsidR="003F0F7B" w:rsidRPr="003F0F7B" w:rsidRDefault="003F0F7B" w:rsidP="003F0F7B">
      <w:pPr>
        <w:pStyle w:val="Prrafodelista"/>
        <w:jc w:val="both"/>
        <w:rPr>
          <w:rFonts w:ascii="Arial" w:hAnsi="Arial" w:cs="Arial"/>
          <w:sz w:val="20"/>
          <w:szCs w:val="20"/>
          <w:highlight w:val="yellow"/>
        </w:rPr>
      </w:pPr>
    </w:p>
    <w:p w14:paraId="1C59D73C" w14:textId="6F93CEAC" w:rsidR="00410DBA" w:rsidRPr="0071771D" w:rsidRDefault="00410DBA" w:rsidP="001A4A32">
      <w:pPr>
        <w:jc w:val="both"/>
        <w:rPr>
          <w:rFonts w:ascii="Arial" w:hAnsi="Arial" w:cs="Arial"/>
          <w:sz w:val="20"/>
        </w:rPr>
      </w:pPr>
      <w:r w:rsidRPr="0071771D">
        <w:rPr>
          <w:rFonts w:ascii="Arial" w:hAnsi="Arial" w:cs="Arial"/>
          <w:b/>
          <w:sz w:val="20"/>
        </w:rPr>
        <w:t>PRECIOS DE MERCADO:</w:t>
      </w:r>
      <w:r w:rsidRPr="0071771D">
        <w:rPr>
          <w:rFonts w:ascii="Arial" w:hAnsi="Arial" w:cs="Arial"/>
          <w:sz w:val="20"/>
        </w:rPr>
        <w:t xml:space="preserve">  Una vez definidos los posibles proveedores se realizó un sondeo de mercado para establecer los precios en los que se encuentra </w:t>
      </w:r>
      <w:r w:rsidR="000F0286">
        <w:rPr>
          <w:rFonts w:ascii="Arial" w:hAnsi="Arial" w:cs="Arial"/>
          <w:sz w:val="20"/>
        </w:rPr>
        <w:t xml:space="preserve">el </w:t>
      </w:r>
      <w:r w:rsidRPr="0071771D">
        <w:rPr>
          <w:rFonts w:ascii="Arial" w:hAnsi="Arial" w:cs="Arial"/>
          <w:sz w:val="20"/>
        </w:rPr>
        <w:t>servicio</w:t>
      </w:r>
      <w:r w:rsidR="000F0286">
        <w:rPr>
          <w:rFonts w:ascii="Arial" w:hAnsi="Arial" w:cs="Arial"/>
          <w:sz w:val="20"/>
        </w:rPr>
        <w:t xml:space="preserve"> requerido,</w:t>
      </w:r>
      <w:r w:rsidRPr="0071771D">
        <w:rPr>
          <w:rFonts w:ascii="Arial" w:hAnsi="Arial" w:cs="Arial"/>
          <w:sz w:val="20"/>
        </w:rPr>
        <w:t xml:space="preserve"> realizando un análisis comparativo que posteriormente se encuentran respecto a las adquisiciones que históricamente se efectuaron, se realiza el sondeo de mercado donde manifestamos las condiciones que rodean las contrataciones en el Departamento de Policía Cesar, como lo es el plazo de ejecución, forma de pago, garantía que se solicitan, requisitos técnicos mínimos, etc.</w:t>
      </w:r>
    </w:p>
    <w:p w14:paraId="2B551627" w14:textId="2DBBDE42" w:rsidR="00410DBA" w:rsidRPr="0071771D" w:rsidRDefault="00410DBA" w:rsidP="001A4A32">
      <w:pPr>
        <w:jc w:val="both"/>
        <w:rPr>
          <w:rFonts w:ascii="Arial" w:hAnsi="Arial" w:cs="Arial"/>
          <w:sz w:val="20"/>
        </w:rPr>
      </w:pPr>
      <w:r w:rsidRPr="0071771D">
        <w:rPr>
          <w:rFonts w:ascii="Arial" w:hAnsi="Arial" w:cs="Arial"/>
          <w:b/>
          <w:sz w:val="20"/>
        </w:rPr>
        <w:t>ANALISIS DE LA ESTRUCTURA DE COSTO:</w:t>
      </w:r>
      <w:r w:rsidRPr="0071771D">
        <w:rPr>
          <w:rFonts w:ascii="Arial" w:hAnsi="Arial" w:cs="Arial"/>
          <w:sz w:val="20"/>
        </w:rPr>
        <w:t xml:space="preserve"> por tratarse de servicios que directamente han sido adquiridos en vigencias anteriores por esta entidad, pero realizado un análisis se ha desarrollado por otras entidades del estado, se establece la estructura del costo aproximado del bien sumándole a estos las variables que tienen relación directa como es el incremento del Índice de precios al consumidor (IPC) para cada vigencia, para definir el precio base del bien a adquirir.</w:t>
      </w:r>
    </w:p>
    <w:p w14:paraId="75EEA9D0" w14:textId="3F21745B" w:rsidR="00410DBA" w:rsidRPr="0071771D" w:rsidRDefault="00410DBA" w:rsidP="001A4A32">
      <w:pPr>
        <w:jc w:val="both"/>
        <w:rPr>
          <w:rFonts w:ascii="Arial" w:hAnsi="Arial" w:cs="Arial"/>
          <w:sz w:val="20"/>
        </w:rPr>
      </w:pPr>
      <w:r w:rsidRPr="0071771D">
        <w:rPr>
          <w:rFonts w:ascii="Arial" w:hAnsi="Arial" w:cs="Arial"/>
          <w:b/>
          <w:sz w:val="20"/>
        </w:rPr>
        <w:t>COSTOS DE OPORTUNIDAD:</w:t>
      </w:r>
      <w:r w:rsidRPr="0071771D">
        <w:rPr>
          <w:rFonts w:ascii="Arial" w:hAnsi="Arial" w:cs="Arial"/>
          <w:sz w:val="20"/>
        </w:rPr>
        <w:t xml:space="preserve"> Entre otras, se consideran como circunstancias que inciden en el costo de oportunidad: la estacionalidad del servicio, saturación de los mercados, bajas en la moneda, caída de precios por diversos factores y reconocidas por los entes reguladores del mercado.</w:t>
      </w:r>
    </w:p>
    <w:p w14:paraId="69669077" w14:textId="34058D5A" w:rsidR="00410DBA" w:rsidRDefault="00410DBA" w:rsidP="001A4A32">
      <w:pPr>
        <w:jc w:val="both"/>
        <w:rPr>
          <w:rFonts w:ascii="Arial" w:hAnsi="Arial" w:cs="Arial"/>
          <w:sz w:val="20"/>
        </w:rPr>
      </w:pPr>
      <w:r w:rsidRPr="0071771D">
        <w:rPr>
          <w:rFonts w:ascii="Arial" w:hAnsi="Arial" w:cs="Arial"/>
          <w:b/>
          <w:sz w:val="20"/>
        </w:rPr>
        <w:lastRenderedPageBreak/>
        <w:t xml:space="preserve">VALORACION DE BENEFICIOS: </w:t>
      </w:r>
      <w:r w:rsidRPr="0071771D">
        <w:rPr>
          <w:rFonts w:ascii="Arial" w:hAnsi="Arial" w:cs="Arial"/>
          <w:sz w:val="20"/>
        </w:rPr>
        <w:t>Se puede contar con una firma idónea que garantice la calidad de los servicios y entrega de los mismos, toda vez que se requiere de la experiencia para no acarrear inconvenientes para la institución y el funcionario policial encargado.</w:t>
      </w:r>
    </w:p>
    <w:p w14:paraId="14D50795" w14:textId="69465E4D" w:rsidR="00410DBA" w:rsidRDefault="00410DBA" w:rsidP="004D63ED">
      <w:pPr>
        <w:spacing w:line="276" w:lineRule="auto"/>
        <w:jc w:val="both"/>
        <w:rPr>
          <w:rFonts w:ascii="Arial" w:hAnsi="Arial" w:cs="Arial"/>
          <w:sz w:val="20"/>
          <w:szCs w:val="20"/>
        </w:rPr>
      </w:pPr>
      <w:r w:rsidRPr="0071771D">
        <w:rPr>
          <w:rFonts w:ascii="Arial" w:hAnsi="Arial" w:cs="Arial"/>
          <w:b/>
          <w:sz w:val="20"/>
        </w:rPr>
        <w:t xml:space="preserve">COSTOS INDIRECTOS: </w:t>
      </w:r>
      <w:r w:rsidR="000F0286" w:rsidRPr="003F4774">
        <w:rPr>
          <w:rFonts w:ascii="Arial" w:hAnsi="Arial" w:cs="Arial"/>
          <w:sz w:val="20"/>
          <w:szCs w:val="20"/>
          <w:lang w:eastAsia="es-CO"/>
        </w:rPr>
        <w:t xml:space="preserve">El oferente deberá tener en cuenta todos los costos directos e indirectos tales como (Pólizas, certificaciones, gastos administrativos, transporte para la entrega de bienes, envíos de bienes para </w:t>
      </w:r>
      <w:r w:rsidR="000F0286" w:rsidRPr="00C56E3B">
        <w:rPr>
          <w:rFonts w:ascii="Arial" w:hAnsi="Arial" w:cs="Arial"/>
          <w:sz w:val="20"/>
          <w:szCs w:val="20"/>
          <w:lang w:eastAsia="es-CO"/>
        </w:rPr>
        <w:t>la pruebe de calidad, y demás en que incurra para al desarrollar de la etapa precontractual y en la ejecución del contrato, entre otros), estos gastos serán a cargo del proponente, el Departamento de Policía Cesar, en ningún caso, será responsable de dichos gastos y/o costos).</w:t>
      </w:r>
    </w:p>
    <w:p w14:paraId="261A7F2B" w14:textId="0E9502DF" w:rsidR="00410DBA" w:rsidRPr="00083182" w:rsidRDefault="00410DBA" w:rsidP="00EC5E9F">
      <w:pPr>
        <w:pStyle w:val="Prrafodelista"/>
        <w:numPr>
          <w:ilvl w:val="0"/>
          <w:numId w:val="7"/>
        </w:numPr>
        <w:ind w:left="426" w:hanging="426"/>
        <w:jc w:val="both"/>
        <w:rPr>
          <w:rFonts w:ascii="Arial" w:hAnsi="Arial" w:cs="Arial"/>
          <w:b/>
          <w:sz w:val="20"/>
          <w:szCs w:val="20"/>
        </w:rPr>
      </w:pPr>
      <w:r w:rsidRPr="00EC5E9F">
        <w:rPr>
          <w:rFonts w:ascii="Arial" w:hAnsi="Arial" w:cs="Arial"/>
          <w:b/>
          <w:bCs/>
          <w:sz w:val="20"/>
          <w:szCs w:val="20"/>
        </w:rPr>
        <w:t>MONEDA</w:t>
      </w:r>
      <w:r w:rsidRPr="0092503A">
        <w:rPr>
          <w:rFonts w:ascii="Arial" w:hAnsi="Arial" w:cs="Arial"/>
          <w:b/>
          <w:sz w:val="20"/>
          <w:szCs w:val="20"/>
          <w:lang w:val="es-MX"/>
        </w:rPr>
        <w:t xml:space="preserve"> A CONTRATAR</w:t>
      </w:r>
      <w:r w:rsidR="004D63ED">
        <w:rPr>
          <w:rFonts w:ascii="Arial" w:hAnsi="Arial" w:cs="Arial"/>
          <w:b/>
          <w:sz w:val="20"/>
          <w:szCs w:val="20"/>
          <w:lang w:val="es-MX"/>
        </w:rPr>
        <w:t xml:space="preserve">: </w:t>
      </w:r>
      <w:r w:rsidRPr="0092503A">
        <w:rPr>
          <w:rFonts w:ascii="Arial" w:hAnsi="Arial" w:cs="Arial"/>
          <w:sz w:val="20"/>
          <w:szCs w:val="20"/>
        </w:rPr>
        <w:t>La contratación se efectuará con base en la moneda funcional colombiana, es decir, en PESOS colombianos</w:t>
      </w:r>
      <w:r w:rsidR="000F0286">
        <w:rPr>
          <w:rFonts w:ascii="Arial" w:hAnsi="Arial" w:cs="Arial"/>
          <w:sz w:val="20"/>
          <w:szCs w:val="20"/>
        </w:rPr>
        <w:t>.</w:t>
      </w:r>
    </w:p>
    <w:p w14:paraId="059BD5A5" w14:textId="77777777" w:rsidR="00083182" w:rsidRPr="0092503A" w:rsidRDefault="00083182" w:rsidP="00083182">
      <w:pPr>
        <w:pStyle w:val="Prrafodelista"/>
        <w:ind w:left="426"/>
        <w:jc w:val="both"/>
        <w:rPr>
          <w:rFonts w:ascii="Arial" w:hAnsi="Arial" w:cs="Arial"/>
          <w:b/>
          <w:sz w:val="20"/>
          <w:szCs w:val="20"/>
        </w:rPr>
      </w:pPr>
    </w:p>
    <w:p w14:paraId="64BF0EEC" w14:textId="472FFFCF" w:rsidR="005258E5" w:rsidRPr="00BB2088" w:rsidRDefault="00AB56F2" w:rsidP="00235233">
      <w:pPr>
        <w:pStyle w:val="Ttulo3"/>
        <w:keepLines w:val="0"/>
        <w:numPr>
          <w:ilvl w:val="0"/>
          <w:numId w:val="7"/>
        </w:numPr>
        <w:spacing w:before="0" w:line="240" w:lineRule="auto"/>
        <w:ind w:left="0" w:firstLine="0"/>
        <w:rPr>
          <w:rFonts w:ascii="Arial" w:eastAsia="Times New Roman" w:hAnsi="Arial" w:cs="Times New Roman"/>
          <w:b/>
          <w:bCs/>
          <w:color w:val="auto"/>
          <w:sz w:val="20"/>
          <w:szCs w:val="20"/>
        </w:rPr>
      </w:pPr>
      <w:r w:rsidRPr="00BB2088">
        <w:rPr>
          <w:rFonts w:ascii="Arial" w:eastAsia="Times New Roman" w:hAnsi="Arial" w:cs="Times New Roman"/>
          <w:b/>
          <w:bCs/>
          <w:color w:val="auto"/>
          <w:sz w:val="20"/>
          <w:szCs w:val="20"/>
        </w:rPr>
        <w:t>ANÁLISIS</w:t>
      </w:r>
      <w:r w:rsidR="00C511AA" w:rsidRPr="00BB2088">
        <w:rPr>
          <w:rFonts w:ascii="Arial" w:eastAsia="Times New Roman" w:hAnsi="Arial" w:cs="Times New Roman"/>
          <w:b/>
          <w:bCs/>
          <w:color w:val="auto"/>
          <w:sz w:val="20"/>
          <w:szCs w:val="20"/>
        </w:rPr>
        <w:t xml:space="preserve"> DE</w:t>
      </w:r>
      <w:r w:rsidR="005258E5" w:rsidRPr="00BB2088">
        <w:rPr>
          <w:rFonts w:ascii="Arial" w:eastAsia="Times New Roman" w:hAnsi="Arial" w:cs="Times New Roman"/>
          <w:b/>
          <w:bCs/>
          <w:color w:val="auto"/>
          <w:sz w:val="20"/>
          <w:szCs w:val="20"/>
        </w:rPr>
        <w:t xml:space="preserve"> PRECIOS </w:t>
      </w:r>
    </w:p>
    <w:p w14:paraId="25A97DED" w14:textId="77777777" w:rsidR="00B77448" w:rsidRPr="00BB2088" w:rsidRDefault="00B77448" w:rsidP="00B77448">
      <w:pPr>
        <w:spacing w:after="0"/>
        <w:jc w:val="both"/>
        <w:rPr>
          <w:rFonts w:ascii="Arial" w:eastAsia="Calibri" w:hAnsi="Arial" w:cs="Arial"/>
          <w:sz w:val="16"/>
          <w:szCs w:val="16"/>
          <w:lang w:val="es-MX"/>
        </w:rPr>
      </w:pPr>
    </w:p>
    <w:p w14:paraId="0CE9A4EE" w14:textId="66FD9D9B" w:rsidR="005258E5" w:rsidRPr="00BB2088" w:rsidRDefault="005258E5" w:rsidP="00841C4B">
      <w:pPr>
        <w:spacing w:after="0"/>
        <w:jc w:val="both"/>
        <w:rPr>
          <w:rFonts w:ascii="Arial" w:eastAsia="Calibri" w:hAnsi="Arial" w:cs="Arial"/>
          <w:sz w:val="20"/>
          <w:szCs w:val="20"/>
          <w:lang w:val="es-MX"/>
        </w:rPr>
      </w:pPr>
      <w:r w:rsidRPr="00BB2088">
        <w:rPr>
          <w:rFonts w:ascii="Arial" w:eastAsia="Calibri" w:hAnsi="Arial" w:cs="Arial"/>
          <w:sz w:val="20"/>
          <w:szCs w:val="20"/>
          <w:lang w:val="es-MX"/>
        </w:rPr>
        <w:t>Para realizar el análisis de precios es necesario tener en cuenta los precios referencia de los dos siguientes aspectos:</w:t>
      </w:r>
    </w:p>
    <w:p w14:paraId="2A943CEB" w14:textId="77777777" w:rsidR="000F0286" w:rsidRPr="00BB2088" w:rsidRDefault="000F0286" w:rsidP="00841C4B">
      <w:pPr>
        <w:spacing w:after="0"/>
        <w:jc w:val="both"/>
        <w:rPr>
          <w:rFonts w:ascii="Arial" w:eastAsia="Calibri" w:hAnsi="Arial" w:cs="Arial"/>
          <w:sz w:val="20"/>
          <w:szCs w:val="20"/>
          <w:lang w:val="es-MX"/>
        </w:rPr>
      </w:pPr>
    </w:p>
    <w:p w14:paraId="27E54C8D" w14:textId="77777777" w:rsidR="005258E5" w:rsidRPr="00BB2088" w:rsidRDefault="005258E5" w:rsidP="00235233">
      <w:pPr>
        <w:numPr>
          <w:ilvl w:val="0"/>
          <w:numId w:val="1"/>
        </w:numPr>
        <w:spacing w:after="0" w:line="240" w:lineRule="auto"/>
        <w:ind w:left="0" w:firstLine="0"/>
        <w:jc w:val="both"/>
        <w:rPr>
          <w:rFonts w:ascii="Arial" w:eastAsia="Calibri" w:hAnsi="Arial" w:cs="Arial"/>
          <w:sz w:val="20"/>
          <w:szCs w:val="20"/>
          <w:lang w:val="es-MX"/>
        </w:rPr>
      </w:pPr>
      <w:r w:rsidRPr="00BB2088">
        <w:rPr>
          <w:rFonts w:ascii="Arial" w:eastAsia="Calibri" w:hAnsi="Arial" w:cs="Arial"/>
          <w:sz w:val="20"/>
          <w:szCs w:val="20"/>
          <w:lang w:val="es-MX"/>
        </w:rPr>
        <w:t xml:space="preserve">Precios referencia SECOP. </w:t>
      </w:r>
    </w:p>
    <w:p w14:paraId="47970A2B" w14:textId="77777777" w:rsidR="002D2A60" w:rsidRPr="00BB2088" w:rsidRDefault="005258E5" w:rsidP="00235233">
      <w:pPr>
        <w:numPr>
          <w:ilvl w:val="0"/>
          <w:numId w:val="1"/>
        </w:numPr>
        <w:spacing w:after="0" w:line="240" w:lineRule="auto"/>
        <w:ind w:left="709" w:hanging="709"/>
        <w:jc w:val="both"/>
        <w:rPr>
          <w:rFonts w:ascii="Arial" w:eastAsia="Calibri" w:hAnsi="Arial" w:cs="Arial"/>
          <w:sz w:val="20"/>
          <w:szCs w:val="20"/>
          <w:lang w:val="es-MX"/>
        </w:rPr>
      </w:pPr>
      <w:r w:rsidRPr="00BB2088">
        <w:rPr>
          <w:rFonts w:ascii="Arial" w:eastAsia="Calibri" w:hAnsi="Arial" w:cs="Arial"/>
          <w:sz w:val="20"/>
          <w:szCs w:val="20"/>
          <w:lang w:val="es-MX"/>
        </w:rPr>
        <w:t xml:space="preserve">Precios históricos (Anteriores contrataciones: Policía Nacional y/o otras Entidades </w:t>
      </w:r>
      <w:r w:rsidR="00AB56F2" w:rsidRPr="00BB2088">
        <w:rPr>
          <w:rFonts w:ascii="Arial" w:eastAsia="Calibri" w:hAnsi="Arial" w:cs="Arial"/>
          <w:sz w:val="20"/>
          <w:szCs w:val="20"/>
          <w:lang w:val="es-MX"/>
        </w:rPr>
        <w:t>del Estado</w:t>
      </w:r>
      <w:r w:rsidRPr="00BB2088">
        <w:rPr>
          <w:rFonts w:ascii="Arial" w:eastAsia="Calibri" w:hAnsi="Arial" w:cs="Arial"/>
          <w:sz w:val="20"/>
          <w:szCs w:val="20"/>
          <w:lang w:val="es-MX"/>
        </w:rPr>
        <w:t xml:space="preserve">). </w:t>
      </w:r>
    </w:p>
    <w:p w14:paraId="22B67A97" w14:textId="05C8351E" w:rsidR="005258E5" w:rsidRPr="00BB2088" w:rsidRDefault="002D2A60" w:rsidP="00235233">
      <w:pPr>
        <w:numPr>
          <w:ilvl w:val="0"/>
          <w:numId w:val="1"/>
        </w:numPr>
        <w:spacing w:after="0" w:line="240" w:lineRule="auto"/>
        <w:ind w:left="709" w:hanging="709"/>
        <w:jc w:val="both"/>
        <w:rPr>
          <w:rFonts w:ascii="Arial" w:eastAsia="Calibri" w:hAnsi="Arial" w:cs="Arial"/>
          <w:sz w:val="20"/>
          <w:szCs w:val="20"/>
          <w:lang w:val="es-MX"/>
        </w:rPr>
      </w:pPr>
      <w:r w:rsidRPr="00BB2088">
        <w:rPr>
          <w:rFonts w:ascii="Arial" w:eastAsia="Calibri" w:hAnsi="Arial" w:cs="Arial"/>
          <w:sz w:val="20"/>
          <w:szCs w:val="20"/>
          <w:lang w:val="es-MX"/>
        </w:rPr>
        <w:t>Precios de Catálogo (No aplica)</w:t>
      </w:r>
      <w:r w:rsidR="005258E5" w:rsidRPr="00BB2088">
        <w:rPr>
          <w:rFonts w:ascii="Arial" w:eastAsia="Calibri" w:hAnsi="Arial" w:cs="Arial"/>
          <w:sz w:val="20"/>
          <w:szCs w:val="20"/>
          <w:lang w:val="es-MX"/>
        </w:rPr>
        <w:t xml:space="preserve"> </w:t>
      </w:r>
    </w:p>
    <w:p w14:paraId="4D89C3A1" w14:textId="74014FD8" w:rsidR="005258E5" w:rsidRPr="00BB2088" w:rsidRDefault="005258E5" w:rsidP="00235233">
      <w:pPr>
        <w:numPr>
          <w:ilvl w:val="0"/>
          <w:numId w:val="1"/>
        </w:numPr>
        <w:spacing w:after="0" w:line="240" w:lineRule="auto"/>
        <w:ind w:left="0" w:firstLine="0"/>
        <w:jc w:val="both"/>
        <w:rPr>
          <w:rFonts w:ascii="Arial" w:eastAsia="Calibri" w:hAnsi="Arial" w:cs="Arial"/>
          <w:sz w:val="20"/>
          <w:szCs w:val="20"/>
          <w:lang w:val="es-MX"/>
        </w:rPr>
      </w:pPr>
      <w:r w:rsidRPr="00BB2088">
        <w:rPr>
          <w:rFonts w:ascii="Arial" w:eastAsia="Calibri" w:hAnsi="Arial" w:cs="Arial"/>
          <w:sz w:val="20"/>
          <w:szCs w:val="20"/>
          <w:lang w:val="es-MX"/>
        </w:rPr>
        <w:t>Precios del mercado (cotizaciones).</w:t>
      </w:r>
    </w:p>
    <w:p w14:paraId="71610BF9" w14:textId="77777777" w:rsidR="000C04E6" w:rsidRPr="00BB2088" w:rsidRDefault="000C04E6" w:rsidP="000C04E6">
      <w:pPr>
        <w:spacing w:after="0" w:line="240" w:lineRule="auto"/>
        <w:jc w:val="both"/>
        <w:rPr>
          <w:rFonts w:ascii="Arial" w:eastAsia="Calibri" w:hAnsi="Arial" w:cs="Arial"/>
          <w:sz w:val="20"/>
          <w:szCs w:val="20"/>
          <w:lang w:val="es-MX"/>
        </w:rPr>
      </w:pPr>
    </w:p>
    <w:p w14:paraId="5F1B0B8A" w14:textId="6CB8B582" w:rsidR="000C04E6" w:rsidRPr="00BB2088" w:rsidRDefault="000C04E6" w:rsidP="001B35A8">
      <w:pPr>
        <w:pStyle w:val="Prrafodelista"/>
        <w:numPr>
          <w:ilvl w:val="1"/>
          <w:numId w:val="7"/>
        </w:numPr>
        <w:ind w:left="426" w:hanging="426"/>
        <w:jc w:val="both"/>
        <w:rPr>
          <w:rFonts w:ascii="Arial" w:hAnsi="Arial" w:cs="Arial"/>
          <w:b/>
          <w:sz w:val="18"/>
          <w:szCs w:val="18"/>
        </w:rPr>
      </w:pPr>
      <w:r w:rsidRPr="00BB2088">
        <w:rPr>
          <w:rFonts w:ascii="Arial" w:hAnsi="Arial" w:cs="Arial"/>
          <w:b/>
          <w:sz w:val="18"/>
          <w:szCs w:val="18"/>
        </w:rPr>
        <w:t xml:space="preserve">PRECIOS </w:t>
      </w:r>
      <w:r w:rsidRPr="002126FA">
        <w:rPr>
          <w:rFonts w:ascii="Arial" w:hAnsi="Arial" w:cs="Arial"/>
          <w:b/>
          <w:bCs/>
          <w:sz w:val="20"/>
          <w:szCs w:val="20"/>
        </w:rPr>
        <w:t>REFERENCIA</w:t>
      </w:r>
      <w:r w:rsidRPr="00BB2088">
        <w:rPr>
          <w:rFonts w:ascii="Arial" w:hAnsi="Arial" w:cs="Arial"/>
          <w:b/>
          <w:sz w:val="18"/>
          <w:szCs w:val="18"/>
        </w:rPr>
        <w:t xml:space="preserve"> SECOP</w:t>
      </w:r>
      <w:r w:rsidR="00B90BAC" w:rsidRPr="00BB2088">
        <w:rPr>
          <w:rFonts w:ascii="Arial" w:hAnsi="Arial" w:cs="Arial"/>
          <w:b/>
          <w:sz w:val="18"/>
          <w:szCs w:val="18"/>
        </w:rPr>
        <w:t xml:space="preserve"> II</w:t>
      </w:r>
      <w:r w:rsidRPr="00BB2088">
        <w:rPr>
          <w:rFonts w:ascii="Arial" w:hAnsi="Arial" w:cs="Arial"/>
          <w:b/>
          <w:sz w:val="18"/>
          <w:szCs w:val="18"/>
        </w:rPr>
        <w:t xml:space="preserve"> (OTRAS ENTIDADES)</w:t>
      </w:r>
    </w:p>
    <w:p w14:paraId="77EE85F8" w14:textId="77777777" w:rsidR="001B35A8" w:rsidRPr="007011E7" w:rsidRDefault="001B35A8" w:rsidP="000C04E6">
      <w:pPr>
        <w:pStyle w:val="Prrafodelista"/>
        <w:tabs>
          <w:tab w:val="left" w:pos="240"/>
        </w:tabs>
        <w:ind w:left="0"/>
        <w:jc w:val="both"/>
        <w:rPr>
          <w:rFonts w:ascii="Arial" w:hAnsi="Arial" w:cs="Arial"/>
          <w:sz w:val="18"/>
          <w:szCs w:val="18"/>
          <w:lang w:val="es-ES"/>
        </w:rPr>
      </w:pPr>
    </w:p>
    <w:p w14:paraId="4C34688E" w14:textId="5FEA2FBF" w:rsidR="000C04E6" w:rsidRPr="000D44D4" w:rsidRDefault="000C04E6" w:rsidP="000C04E6">
      <w:pPr>
        <w:pStyle w:val="Prrafodelista"/>
        <w:tabs>
          <w:tab w:val="left" w:pos="240"/>
        </w:tabs>
        <w:ind w:left="0"/>
        <w:jc w:val="both"/>
        <w:rPr>
          <w:rFonts w:ascii="Arial" w:hAnsi="Arial" w:cs="Arial"/>
          <w:sz w:val="18"/>
          <w:szCs w:val="18"/>
          <w:lang w:val="es-ES"/>
        </w:rPr>
      </w:pPr>
      <w:r w:rsidRPr="007011E7">
        <w:rPr>
          <w:rFonts w:ascii="Arial" w:hAnsi="Arial" w:cs="Arial"/>
          <w:sz w:val="18"/>
          <w:szCs w:val="18"/>
          <w:lang w:val="es-ES"/>
        </w:rPr>
        <w:t xml:space="preserve">Para realizar el análisis de precios, para el caso de otras entidades se consultó la página </w:t>
      </w:r>
      <w:r w:rsidRPr="007011E7">
        <w:rPr>
          <w:rStyle w:val="Hipervnculo"/>
          <w:rFonts w:ascii="Arial" w:eastAsia="Arial" w:hAnsi="Arial" w:cs="Arial"/>
          <w:sz w:val="18"/>
          <w:szCs w:val="18"/>
          <w:lang w:eastAsia="es-CO"/>
        </w:rPr>
        <w:t>www</w:t>
      </w:r>
      <w:r w:rsidRPr="007011E7">
        <w:rPr>
          <w:rStyle w:val="Hipervnculo"/>
          <w:rFonts w:ascii="Arial" w:hAnsi="Arial" w:cs="Arial"/>
          <w:sz w:val="18"/>
          <w:szCs w:val="18"/>
          <w:lang w:eastAsia="es-CO"/>
        </w:rPr>
        <w:t>.colombiacompra.gov.co</w:t>
      </w:r>
      <w:r w:rsidRPr="007011E7">
        <w:rPr>
          <w:rFonts w:ascii="Arial" w:hAnsi="Arial" w:cs="Arial"/>
          <w:sz w:val="18"/>
          <w:szCs w:val="18"/>
          <w:lang w:val="es-ES"/>
        </w:rPr>
        <w:t xml:space="preserve"> revisando los contratos publicados, con objeto igual o similar al requerido en el presente estudio previo, del cual se encontraron los siguientes antecedentes contractuales:</w:t>
      </w:r>
    </w:p>
    <w:p w14:paraId="119BEDEC" w14:textId="77777777" w:rsidR="000C04E6" w:rsidRPr="000D44D4" w:rsidRDefault="000C04E6" w:rsidP="000C04E6">
      <w:pPr>
        <w:pStyle w:val="Prrafodelista"/>
        <w:tabs>
          <w:tab w:val="left" w:pos="240"/>
        </w:tabs>
        <w:ind w:left="0"/>
        <w:jc w:val="both"/>
        <w:rPr>
          <w:rFonts w:ascii="Arial" w:hAnsi="Arial" w:cs="Arial"/>
          <w:sz w:val="18"/>
          <w:szCs w:val="18"/>
          <w:lang w:val="es-ES"/>
        </w:rPr>
      </w:pPr>
    </w:p>
    <w:tbl>
      <w:tblPr>
        <w:tblW w:w="4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4"/>
        <w:gridCol w:w="4551"/>
        <w:gridCol w:w="1700"/>
        <w:gridCol w:w="1387"/>
      </w:tblGrid>
      <w:tr w:rsidR="00D237D6" w:rsidRPr="007011E7" w14:paraId="1030EC72" w14:textId="77777777" w:rsidTr="00D237D6">
        <w:trPr>
          <w:trHeight w:val="20"/>
          <w:jc w:val="center"/>
        </w:trPr>
        <w:tc>
          <w:tcPr>
            <w:tcW w:w="1023" w:type="pct"/>
            <w:shd w:val="clear" w:color="auto" w:fill="auto"/>
            <w:vAlign w:val="center"/>
          </w:tcPr>
          <w:p w14:paraId="563F3317" w14:textId="77777777" w:rsidR="00BB2088" w:rsidRPr="007011E7" w:rsidRDefault="00BB2088" w:rsidP="001C0929">
            <w:pPr>
              <w:spacing w:after="0"/>
              <w:jc w:val="center"/>
              <w:rPr>
                <w:rFonts w:ascii="Arial" w:hAnsi="Arial" w:cs="Arial"/>
                <w:b/>
                <w:sz w:val="14"/>
                <w:szCs w:val="14"/>
                <w:lang w:eastAsia="es-CO"/>
              </w:rPr>
            </w:pPr>
            <w:r w:rsidRPr="007011E7">
              <w:rPr>
                <w:rFonts w:ascii="Arial" w:hAnsi="Arial" w:cs="Arial"/>
                <w:b/>
                <w:sz w:val="14"/>
                <w:szCs w:val="14"/>
                <w:lang w:eastAsia="es-CO"/>
              </w:rPr>
              <w:t>ENTIDAD CONTRATANTE Y CONTATISTA</w:t>
            </w:r>
          </w:p>
        </w:tc>
        <w:tc>
          <w:tcPr>
            <w:tcW w:w="2370" w:type="pct"/>
            <w:shd w:val="clear" w:color="auto" w:fill="auto"/>
            <w:vAlign w:val="center"/>
            <w:hideMark/>
          </w:tcPr>
          <w:p w14:paraId="5197E540" w14:textId="77777777" w:rsidR="00BB2088" w:rsidRPr="007011E7" w:rsidRDefault="00BB2088" w:rsidP="001C0929">
            <w:pPr>
              <w:spacing w:after="0"/>
              <w:jc w:val="center"/>
              <w:rPr>
                <w:rFonts w:ascii="Arial" w:hAnsi="Arial" w:cs="Arial"/>
                <w:b/>
                <w:sz w:val="14"/>
                <w:szCs w:val="14"/>
                <w:lang w:eastAsia="es-CO"/>
              </w:rPr>
            </w:pPr>
            <w:r w:rsidRPr="007011E7">
              <w:rPr>
                <w:rFonts w:ascii="Arial" w:hAnsi="Arial" w:cs="Arial"/>
                <w:b/>
                <w:sz w:val="14"/>
                <w:szCs w:val="14"/>
                <w:lang w:eastAsia="es-CO"/>
              </w:rPr>
              <w:t>OBJETO</w:t>
            </w:r>
          </w:p>
        </w:tc>
        <w:tc>
          <w:tcPr>
            <w:tcW w:w="885" w:type="pct"/>
            <w:shd w:val="clear" w:color="auto" w:fill="auto"/>
            <w:vAlign w:val="center"/>
            <w:hideMark/>
          </w:tcPr>
          <w:p w14:paraId="4B42B7AB" w14:textId="77777777" w:rsidR="00BB2088" w:rsidRPr="007011E7" w:rsidRDefault="00BB2088" w:rsidP="001C0929">
            <w:pPr>
              <w:spacing w:after="0"/>
              <w:jc w:val="center"/>
              <w:rPr>
                <w:rFonts w:ascii="Arial" w:hAnsi="Arial" w:cs="Arial"/>
                <w:b/>
                <w:sz w:val="14"/>
                <w:szCs w:val="14"/>
                <w:lang w:eastAsia="es-CO"/>
              </w:rPr>
            </w:pPr>
            <w:r w:rsidRPr="007011E7">
              <w:rPr>
                <w:rFonts w:ascii="Arial" w:hAnsi="Arial" w:cs="Arial"/>
                <w:b/>
                <w:sz w:val="14"/>
                <w:szCs w:val="14"/>
                <w:lang w:eastAsia="es-CO"/>
              </w:rPr>
              <w:t>NUMERO DEL CONTRATO Y FECHA</w:t>
            </w:r>
          </w:p>
        </w:tc>
        <w:tc>
          <w:tcPr>
            <w:tcW w:w="722" w:type="pct"/>
            <w:shd w:val="clear" w:color="auto" w:fill="auto"/>
            <w:vAlign w:val="center"/>
            <w:hideMark/>
          </w:tcPr>
          <w:p w14:paraId="598CF8C8" w14:textId="77777777" w:rsidR="00BB2088" w:rsidRPr="007011E7" w:rsidRDefault="00BB2088" w:rsidP="001C0929">
            <w:pPr>
              <w:spacing w:after="0"/>
              <w:jc w:val="center"/>
              <w:rPr>
                <w:rFonts w:ascii="Arial" w:hAnsi="Arial" w:cs="Arial"/>
                <w:b/>
                <w:sz w:val="14"/>
                <w:szCs w:val="14"/>
                <w:lang w:eastAsia="es-CO"/>
              </w:rPr>
            </w:pPr>
            <w:r w:rsidRPr="007011E7">
              <w:rPr>
                <w:rFonts w:ascii="Arial" w:hAnsi="Arial" w:cs="Arial"/>
                <w:b/>
                <w:sz w:val="14"/>
                <w:szCs w:val="14"/>
                <w:lang w:eastAsia="es-CO"/>
              </w:rPr>
              <w:t>VALOR</w:t>
            </w:r>
          </w:p>
        </w:tc>
      </w:tr>
      <w:tr w:rsidR="00D237D6" w:rsidRPr="007011E7" w14:paraId="428F1C39" w14:textId="77777777" w:rsidTr="00D237D6">
        <w:trPr>
          <w:trHeight w:val="20"/>
          <w:jc w:val="center"/>
        </w:trPr>
        <w:tc>
          <w:tcPr>
            <w:tcW w:w="1023" w:type="pct"/>
            <w:shd w:val="clear" w:color="auto" w:fill="auto"/>
            <w:vAlign w:val="center"/>
          </w:tcPr>
          <w:p w14:paraId="3FEB9872" w14:textId="77777777" w:rsidR="00BB2088" w:rsidRPr="007011E7" w:rsidRDefault="00BB2088" w:rsidP="001C0929">
            <w:pPr>
              <w:spacing w:after="0"/>
              <w:jc w:val="both"/>
              <w:rPr>
                <w:rFonts w:ascii="Arial" w:hAnsi="Arial" w:cs="Arial"/>
                <w:color w:val="000000" w:themeColor="text1"/>
                <w:sz w:val="14"/>
                <w:szCs w:val="14"/>
                <w:shd w:val="clear" w:color="auto" w:fill="FFFFFF"/>
              </w:rPr>
            </w:pPr>
            <w:r w:rsidRPr="007011E7">
              <w:rPr>
                <w:rFonts w:ascii="Arial" w:hAnsi="Arial" w:cs="Arial"/>
                <w:color w:val="000000" w:themeColor="text1"/>
                <w:sz w:val="14"/>
                <w:szCs w:val="14"/>
                <w:shd w:val="clear" w:color="auto" w:fill="FFFFFF"/>
              </w:rPr>
              <w:t>POLICIA METROPOLITANA DE IBAGUE</w:t>
            </w:r>
          </w:p>
        </w:tc>
        <w:tc>
          <w:tcPr>
            <w:tcW w:w="2370" w:type="pct"/>
            <w:shd w:val="clear" w:color="auto" w:fill="auto"/>
            <w:vAlign w:val="center"/>
          </w:tcPr>
          <w:p w14:paraId="4C442EBF" w14:textId="77777777" w:rsidR="00BB2088" w:rsidRPr="007011E7" w:rsidRDefault="00BB2088" w:rsidP="001C0929">
            <w:pPr>
              <w:spacing w:after="0"/>
              <w:jc w:val="both"/>
              <w:rPr>
                <w:rFonts w:ascii="Arial" w:hAnsi="Arial" w:cs="Arial"/>
                <w:color w:val="000000" w:themeColor="text1"/>
                <w:sz w:val="14"/>
                <w:szCs w:val="14"/>
                <w:shd w:val="clear" w:color="auto" w:fill="FFFFFF"/>
              </w:rPr>
            </w:pPr>
            <w:r w:rsidRPr="007011E7">
              <w:rPr>
                <w:rFonts w:ascii="Arial" w:hAnsi="Arial" w:cs="Arial"/>
                <w:color w:val="000000" w:themeColor="text1"/>
                <w:sz w:val="14"/>
                <w:szCs w:val="14"/>
                <w:shd w:val="clear" w:color="auto" w:fill="FFFFFF"/>
              </w:rPr>
              <w:t>PRESTACIÓN DE LOS SERVICIOS DE BIENESTAR SOCIAL ORIENTADOS AL SISTEMA INTEGRAL DE LA FAMILIA POLICIAL SAFAP METIB Y DEMÁS UNIDADES ADSCRITAS A LA MISMA</w:t>
            </w:r>
          </w:p>
        </w:tc>
        <w:tc>
          <w:tcPr>
            <w:tcW w:w="885" w:type="pct"/>
            <w:shd w:val="clear" w:color="auto" w:fill="auto"/>
            <w:vAlign w:val="center"/>
          </w:tcPr>
          <w:p w14:paraId="6EC22D5A" w14:textId="77777777" w:rsidR="00BB2088" w:rsidRPr="007011E7" w:rsidRDefault="00BB2088" w:rsidP="001C0929">
            <w:pPr>
              <w:spacing w:after="0"/>
              <w:jc w:val="both"/>
              <w:rPr>
                <w:rFonts w:ascii="Arial" w:hAnsi="Arial" w:cs="Arial"/>
                <w:color w:val="000000" w:themeColor="text1"/>
                <w:sz w:val="14"/>
                <w:szCs w:val="14"/>
                <w:lang w:eastAsia="es-CO"/>
              </w:rPr>
            </w:pPr>
            <w:r w:rsidRPr="007011E7">
              <w:rPr>
                <w:rFonts w:ascii="Arial" w:hAnsi="Arial" w:cs="Arial"/>
                <w:color w:val="000000" w:themeColor="text1"/>
                <w:sz w:val="14"/>
                <w:szCs w:val="14"/>
                <w:lang w:eastAsia="es-CO"/>
              </w:rPr>
              <w:t>87-7-10081-2021 del 28/09/2021</w:t>
            </w:r>
          </w:p>
        </w:tc>
        <w:tc>
          <w:tcPr>
            <w:tcW w:w="722" w:type="pct"/>
            <w:shd w:val="clear" w:color="auto" w:fill="auto"/>
            <w:vAlign w:val="center"/>
          </w:tcPr>
          <w:p w14:paraId="2A52B8FA" w14:textId="77777777" w:rsidR="00BB2088" w:rsidRPr="007011E7" w:rsidRDefault="00BB2088" w:rsidP="001C0929">
            <w:pPr>
              <w:spacing w:after="0"/>
              <w:jc w:val="center"/>
              <w:rPr>
                <w:rFonts w:ascii="Arial" w:hAnsi="Arial" w:cs="Arial"/>
                <w:color w:val="000000" w:themeColor="text1"/>
                <w:sz w:val="14"/>
                <w:szCs w:val="14"/>
                <w:lang w:eastAsia="es-CO"/>
              </w:rPr>
            </w:pPr>
            <w:r w:rsidRPr="007011E7">
              <w:rPr>
                <w:rFonts w:ascii="Arial" w:hAnsi="Arial" w:cs="Arial"/>
                <w:color w:val="000000" w:themeColor="text1"/>
                <w:sz w:val="14"/>
                <w:szCs w:val="14"/>
                <w:lang w:eastAsia="es-CO"/>
              </w:rPr>
              <w:t>$ 186.727.200,00</w:t>
            </w:r>
          </w:p>
        </w:tc>
      </w:tr>
      <w:tr w:rsidR="00D237D6" w:rsidRPr="007011E7" w14:paraId="792FB71B" w14:textId="77777777" w:rsidTr="00D237D6">
        <w:trPr>
          <w:trHeight w:val="20"/>
          <w:jc w:val="center"/>
        </w:trPr>
        <w:tc>
          <w:tcPr>
            <w:tcW w:w="1023" w:type="pct"/>
            <w:shd w:val="clear" w:color="auto" w:fill="auto"/>
            <w:vAlign w:val="center"/>
          </w:tcPr>
          <w:p w14:paraId="073A828A" w14:textId="77777777" w:rsidR="00BB2088" w:rsidRPr="007011E7" w:rsidRDefault="00BB2088" w:rsidP="001C0929">
            <w:pPr>
              <w:spacing w:after="0"/>
              <w:rPr>
                <w:rFonts w:ascii="Arial" w:hAnsi="Arial" w:cs="Arial"/>
                <w:color w:val="FF0000"/>
                <w:sz w:val="14"/>
                <w:szCs w:val="14"/>
                <w:shd w:val="clear" w:color="auto" w:fill="FFFFFF"/>
              </w:rPr>
            </w:pPr>
            <w:r w:rsidRPr="007011E7">
              <w:rPr>
                <w:rFonts w:ascii="Arial" w:hAnsi="Arial" w:cs="Arial"/>
                <w:sz w:val="14"/>
                <w:szCs w:val="14"/>
                <w:shd w:val="clear" w:color="auto" w:fill="FFFFFF"/>
              </w:rPr>
              <w:t>POLICIA METROPOLITANA DEL VALLE DE ABURRA</w:t>
            </w:r>
          </w:p>
        </w:tc>
        <w:tc>
          <w:tcPr>
            <w:tcW w:w="2370" w:type="pct"/>
            <w:shd w:val="clear" w:color="auto" w:fill="auto"/>
            <w:vAlign w:val="center"/>
          </w:tcPr>
          <w:p w14:paraId="6AAE94B6" w14:textId="77777777" w:rsidR="00BB2088" w:rsidRPr="007011E7" w:rsidRDefault="00BB2088" w:rsidP="001C0929">
            <w:pPr>
              <w:spacing w:after="0"/>
              <w:jc w:val="both"/>
              <w:rPr>
                <w:rFonts w:ascii="Arial" w:hAnsi="Arial" w:cs="Arial"/>
                <w:color w:val="FF0000"/>
                <w:sz w:val="14"/>
                <w:szCs w:val="14"/>
                <w:shd w:val="clear" w:color="auto" w:fill="FFFFFF"/>
              </w:rPr>
            </w:pPr>
            <w:r w:rsidRPr="007011E7">
              <w:rPr>
                <w:rFonts w:ascii="Arial" w:hAnsi="Arial" w:cs="Arial"/>
                <w:sz w:val="14"/>
                <w:szCs w:val="14"/>
                <w:shd w:val="clear" w:color="auto" w:fill="FFFFFF"/>
              </w:rPr>
              <w:t xml:space="preserve">PRESTACIÓN DE SERVICIOS DE BIENESTAR ORIENTADOS AL DESPLIEGUE DEL SISTEMA DE ATENCIÓN INTEGRAL A LA FAMILIA POLICIAL SAFAP, PARA EL MEJORAMIENTO DE LA CALIDAD DE VIDA DEL PERSONAL DE LA POLICÍA METROPOLITANA DEL VALLE DE ABURRA Y DEMÁS DEPENDENCIAS DEL GASTO, ASÍ COMO EL NÚCLEO FAMILIAR. </w:t>
            </w:r>
          </w:p>
        </w:tc>
        <w:tc>
          <w:tcPr>
            <w:tcW w:w="885" w:type="pct"/>
            <w:shd w:val="clear" w:color="auto" w:fill="auto"/>
            <w:vAlign w:val="center"/>
          </w:tcPr>
          <w:p w14:paraId="468C0D3E" w14:textId="77777777" w:rsidR="00BB2088" w:rsidRPr="007011E7" w:rsidRDefault="00BB2088" w:rsidP="001C0929">
            <w:pPr>
              <w:spacing w:after="0"/>
              <w:jc w:val="center"/>
              <w:rPr>
                <w:rFonts w:ascii="Arial" w:hAnsi="Arial" w:cs="Arial"/>
                <w:color w:val="FF0000"/>
                <w:sz w:val="14"/>
                <w:szCs w:val="14"/>
                <w:lang w:eastAsia="es-CO"/>
              </w:rPr>
            </w:pPr>
          </w:p>
          <w:p w14:paraId="05E4D86C" w14:textId="77777777" w:rsidR="00BB2088" w:rsidRPr="007011E7" w:rsidRDefault="00BB2088" w:rsidP="001C0929">
            <w:pPr>
              <w:spacing w:after="0"/>
              <w:jc w:val="center"/>
              <w:rPr>
                <w:rFonts w:ascii="Arial" w:hAnsi="Arial" w:cs="Arial"/>
                <w:color w:val="FF0000"/>
                <w:sz w:val="14"/>
                <w:szCs w:val="14"/>
                <w:lang w:eastAsia="es-CO"/>
              </w:rPr>
            </w:pPr>
            <w:r w:rsidRPr="007011E7">
              <w:rPr>
                <w:rFonts w:ascii="Arial" w:hAnsi="Arial" w:cs="Arial"/>
                <w:sz w:val="14"/>
                <w:szCs w:val="14"/>
                <w:shd w:val="clear" w:color="auto" w:fill="FFFFFF"/>
              </w:rPr>
              <w:t>12-7-10021-21 de fecha 02/06/2021</w:t>
            </w:r>
          </w:p>
        </w:tc>
        <w:tc>
          <w:tcPr>
            <w:tcW w:w="722" w:type="pct"/>
            <w:shd w:val="clear" w:color="auto" w:fill="auto"/>
            <w:vAlign w:val="center"/>
          </w:tcPr>
          <w:p w14:paraId="374F52FE" w14:textId="77777777" w:rsidR="00BB2088" w:rsidRPr="007011E7" w:rsidRDefault="00BB2088" w:rsidP="001C0929">
            <w:pPr>
              <w:spacing w:after="0"/>
              <w:jc w:val="center"/>
              <w:rPr>
                <w:rFonts w:ascii="Arial" w:hAnsi="Arial" w:cs="Arial"/>
                <w:color w:val="FF0000"/>
                <w:sz w:val="14"/>
                <w:szCs w:val="14"/>
                <w:lang w:eastAsia="es-CO"/>
              </w:rPr>
            </w:pPr>
            <w:r w:rsidRPr="007011E7">
              <w:rPr>
                <w:rFonts w:ascii="Arial" w:hAnsi="Arial" w:cs="Arial"/>
                <w:sz w:val="14"/>
                <w:szCs w:val="14"/>
                <w:lang w:eastAsia="es-CO"/>
              </w:rPr>
              <w:t>$ 847.100.000,00</w:t>
            </w:r>
          </w:p>
        </w:tc>
      </w:tr>
      <w:tr w:rsidR="002126FA" w:rsidRPr="007011E7" w14:paraId="36141484" w14:textId="77777777" w:rsidTr="00D237D6">
        <w:trPr>
          <w:trHeight w:val="20"/>
          <w:jc w:val="center"/>
        </w:trPr>
        <w:tc>
          <w:tcPr>
            <w:tcW w:w="1023" w:type="pct"/>
            <w:shd w:val="clear" w:color="auto" w:fill="auto"/>
            <w:vAlign w:val="center"/>
          </w:tcPr>
          <w:p w14:paraId="36908909" w14:textId="0C33FEE4" w:rsidR="002126FA" w:rsidRPr="007011E7" w:rsidRDefault="002126FA" w:rsidP="002126FA">
            <w:pPr>
              <w:spacing w:after="0"/>
              <w:rPr>
                <w:rFonts w:ascii="Arial" w:hAnsi="Arial" w:cs="Arial"/>
                <w:color w:val="000000" w:themeColor="text1"/>
                <w:sz w:val="14"/>
                <w:szCs w:val="14"/>
                <w:shd w:val="clear" w:color="auto" w:fill="FFFFFF"/>
              </w:rPr>
            </w:pPr>
            <w:r w:rsidRPr="002126FA">
              <w:rPr>
                <w:rFonts w:ascii="Arial" w:hAnsi="Arial" w:cs="Arial"/>
                <w:sz w:val="14"/>
                <w:szCs w:val="14"/>
                <w:shd w:val="clear" w:color="auto" w:fill="FFFFFF"/>
              </w:rPr>
              <w:t>DIRECCIÓN DE INVESTIGACIÓN CRIMINAL E INTERPOL</w:t>
            </w:r>
          </w:p>
        </w:tc>
        <w:tc>
          <w:tcPr>
            <w:tcW w:w="2370" w:type="pct"/>
            <w:shd w:val="clear" w:color="auto" w:fill="auto"/>
            <w:vAlign w:val="center"/>
          </w:tcPr>
          <w:p w14:paraId="61E5EC6B" w14:textId="6A826976" w:rsidR="002126FA" w:rsidRPr="002126FA" w:rsidRDefault="002126FA" w:rsidP="002126FA">
            <w:pPr>
              <w:spacing w:after="0"/>
              <w:jc w:val="both"/>
              <w:rPr>
                <w:rFonts w:ascii="Arial" w:hAnsi="Arial" w:cs="Arial"/>
                <w:sz w:val="14"/>
                <w:szCs w:val="14"/>
                <w:shd w:val="clear" w:color="auto" w:fill="FFFFFF"/>
              </w:rPr>
            </w:pPr>
            <w:r w:rsidRPr="002126FA">
              <w:rPr>
                <w:rFonts w:ascii="Arial" w:hAnsi="Arial" w:cs="Arial"/>
                <w:sz w:val="14"/>
                <w:szCs w:val="14"/>
                <w:shd w:val="clear" w:color="auto" w:fill="FFFFFF"/>
              </w:rPr>
              <w:t>SERVICIOS DE ESPARCIMIENTO DEPORTIVOS, CULTURALES Y ASISTENCIA PSICOSOCIAL; DESPLIEGUE DEL SISTEMA DE ATENCIÓN INTEGRAL PARA FAMILIA POLICIAL - SAFAP</w:t>
            </w:r>
          </w:p>
        </w:tc>
        <w:tc>
          <w:tcPr>
            <w:tcW w:w="885" w:type="pct"/>
            <w:shd w:val="clear" w:color="auto" w:fill="auto"/>
            <w:vAlign w:val="center"/>
          </w:tcPr>
          <w:p w14:paraId="7E373CD5" w14:textId="77777777" w:rsidR="002126FA" w:rsidRPr="002126FA" w:rsidRDefault="002126FA" w:rsidP="002126FA">
            <w:pPr>
              <w:spacing w:after="0"/>
              <w:jc w:val="center"/>
              <w:rPr>
                <w:rFonts w:ascii="Arial" w:hAnsi="Arial" w:cs="Arial"/>
                <w:sz w:val="14"/>
                <w:szCs w:val="14"/>
                <w:shd w:val="clear" w:color="auto" w:fill="FFFFFF"/>
              </w:rPr>
            </w:pPr>
            <w:r w:rsidRPr="002126FA">
              <w:rPr>
                <w:rFonts w:ascii="Arial" w:hAnsi="Arial" w:cs="Arial"/>
                <w:sz w:val="14"/>
                <w:szCs w:val="14"/>
                <w:shd w:val="clear" w:color="auto" w:fill="FFFFFF"/>
              </w:rPr>
              <w:t>03-7-10042-23</w:t>
            </w:r>
          </w:p>
          <w:p w14:paraId="4CABB005" w14:textId="2825B782" w:rsidR="002126FA" w:rsidRPr="002126FA" w:rsidRDefault="002126FA" w:rsidP="002126FA">
            <w:pPr>
              <w:spacing w:after="0"/>
              <w:jc w:val="center"/>
              <w:rPr>
                <w:rFonts w:ascii="Arial" w:hAnsi="Arial" w:cs="Arial"/>
                <w:sz w:val="14"/>
                <w:szCs w:val="14"/>
                <w:shd w:val="clear" w:color="auto" w:fill="FFFFFF"/>
              </w:rPr>
            </w:pPr>
            <w:r w:rsidRPr="002126FA">
              <w:rPr>
                <w:rFonts w:ascii="Arial" w:hAnsi="Arial" w:cs="Arial"/>
                <w:sz w:val="14"/>
                <w:szCs w:val="14"/>
                <w:shd w:val="clear" w:color="auto" w:fill="FFFFFF"/>
              </w:rPr>
              <w:t>09/06/2023</w:t>
            </w:r>
          </w:p>
        </w:tc>
        <w:tc>
          <w:tcPr>
            <w:tcW w:w="722" w:type="pct"/>
            <w:shd w:val="clear" w:color="auto" w:fill="auto"/>
            <w:vAlign w:val="center"/>
          </w:tcPr>
          <w:p w14:paraId="718C7FE9" w14:textId="7794A63E" w:rsidR="002126FA" w:rsidRPr="002126FA" w:rsidRDefault="002126FA" w:rsidP="002126FA">
            <w:pPr>
              <w:spacing w:after="0"/>
              <w:jc w:val="center"/>
              <w:rPr>
                <w:rFonts w:ascii="Arial" w:hAnsi="Arial" w:cs="Arial"/>
                <w:sz w:val="14"/>
                <w:szCs w:val="14"/>
                <w:lang w:eastAsia="es-CO"/>
              </w:rPr>
            </w:pPr>
            <w:r w:rsidRPr="002126FA">
              <w:rPr>
                <w:rFonts w:ascii="Arial" w:hAnsi="Arial" w:cs="Arial"/>
                <w:sz w:val="14"/>
                <w:szCs w:val="14"/>
                <w:lang w:eastAsia="es-CO"/>
              </w:rPr>
              <w:t>$64.000.000,00</w:t>
            </w:r>
          </w:p>
        </w:tc>
      </w:tr>
    </w:tbl>
    <w:p w14:paraId="29598D0E" w14:textId="77777777" w:rsidR="00C7171B" w:rsidRDefault="00C7171B" w:rsidP="000C04E6">
      <w:pPr>
        <w:pStyle w:val="Prrafodelista"/>
        <w:tabs>
          <w:tab w:val="left" w:pos="240"/>
        </w:tabs>
        <w:ind w:left="0"/>
        <w:jc w:val="both"/>
        <w:rPr>
          <w:rFonts w:ascii="Arial" w:hAnsi="Arial" w:cs="Arial"/>
          <w:sz w:val="18"/>
          <w:szCs w:val="18"/>
        </w:rPr>
      </w:pPr>
    </w:p>
    <w:p w14:paraId="40C4B86D" w14:textId="51EB6467" w:rsidR="00385DE5" w:rsidRPr="002126FA" w:rsidRDefault="00385DE5" w:rsidP="002126FA">
      <w:pPr>
        <w:pStyle w:val="Prrafodelista"/>
        <w:numPr>
          <w:ilvl w:val="0"/>
          <w:numId w:val="35"/>
        </w:numPr>
        <w:ind w:right="-93"/>
        <w:jc w:val="both"/>
        <w:outlineLvl w:val="0"/>
        <w:rPr>
          <w:rFonts w:ascii="Arial" w:hAnsi="Arial" w:cs="Arial"/>
          <w:sz w:val="18"/>
          <w:szCs w:val="18"/>
        </w:rPr>
      </w:pPr>
      <w:r w:rsidRPr="002126FA">
        <w:rPr>
          <w:rFonts w:ascii="Arial" w:hAnsi="Arial" w:cs="Arial"/>
          <w:b/>
          <w:bCs/>
          <w:sz w:val="20"/>
          <w:szCs w:val="20"/>
        </w:rPr>
        <w:t>Información verificada y aprobada por los funcionarios dueños de la necesidad que firman el presente estudio previo</w:t>
      </w:r>
      <w:r w:rsidRPr="002126FA">
        <w:rPr>
          <w:rFonts w:ascii="Arial" w:hAnsi="Arial" w:cs="Arial"/>
          <w:i/>
          <w:iCs/>
          <w:sz w:val="20"/>
          <w:szCs w:val="20"/>
        </w:rPr>
        <w:t xml:space="preserve">. </w:t>
      </w:r>
    </w:p>
    <w:p w14:paraId="06DF54CC" w14:textId="77777777" w:rsidR="00385DE5" w:rsidRDefault="00385DE5" w:rsidP="000C04E6">
      <w:pPr>
        <w:pStyle w:val="Prrafodelista"/>
        <w:tabs>
          <w:tab w:val="left" w:pos="240"/>
        </w:tabs>
        <w:ind w:left="0"/>
        <w:jc w:val="both"/>
        <w:rPr>
          <w:rFonts w:ascii="Arial" w:hAnsi="Arial" w:cs="Arial"/>
          <w:sz w:val="20"/>
          <w:szCs w:val="20"/>
        </w:rPr>
      </w:pPr>
    </w:p>
    <w:p w14:paraId="729462C3" w14:textId="155F5F7F" w:rsidR="000C04E6" w:rsidRPr="00613257" w:rsidRDefault="000C04E6" w:rsidP="000C04E6">
      <w:pPr>
        <w:pStyle w:val="Prrafodelista"/>
        <w:tabs>
          <w:tab w:val="left" w:pos="240"/>
        </w:tabs>
        <w:ind w:left="0"/>
        <w:jc w:val="both"/>
        <w:rPr>
          <w:rFonts w:ascii="Arial" w:hAnsi="Arial" w:cs="Arial"/>
          <w:sz w:val="20"/>
          <w:szCs w:val="20"/>
        </w:rPr>
      </w:pPr>
      <w:r w:rsidRPr="00613257">
        <w:rPr>
          <w:rFonts w:ascii="Arial" w:hAnsi="Arial" w:cs="Arial"/>
          <w:sz w:val="20"/>
          <w:szCs w:val="20"/>
        </w:rPr>
        <w:t>No se tomará el precio de referencia SECOP teniendo en cuenta que las especificaciones técnicas de los contratos antes mencionados difieren a las establecidas en el presente Estudio Previo.</w:t>
      </w:r>
    </w:p>
    <w:p w14:paraId="0A8C65E4" w14:textId="77777777" w:rsidR="008A4307" w:rsidRPr="00613257" w:rsidRDefault="008A4307" w:rsidP="000C04E6">
      <w:pPr>
        <w:pStyle w:val="Prrafodelista"/>
        <w:tabs>
          <w:tab w:val="left" w:pos="240"/>
        </w:tabs>
        <w:ind w:left="0"/>
        <w:jc w:val="both"/>
        <w:rPr>
          <w:rFonts w:ascii="Arial" w:hAnsi="Arial" w:cs="Arial"/>
          <w:sz w:val="20"/>
          <w:szCs w:val="20"/>
        </w:rPr>
      </w:pPr>
    </w:p>
    <w:p w14:paraId="2DEB8AF9" w14:textId="2DBEB0DB" w:rsidR="002A625D" w:rsidRPr="00613257" w:rsidRDefault="000C04E6" w:rsidP="002126FA">
      <w:pPr>
        <w:pStyle w:val="Prrafodelista"/>
        <w:numPr>
          <w:ilvl w:val="1"/>
          <w:numId w:val="7"/>
        </w:numPr>
        <w:ind w:left="426" w:hanging="426"/>
        <w:jc w:val="both"/>
        <w:rPr>
          <w:rFonts w:ascii="Arial" w:hAnsi="Arial" w:cs="Arial"/>
          <w:b/>
          <w:sz w:val="20"/>
          <w:szCs w:val="20"/>
        </w:rPr>
      </w:pPr>
      <w:r w:rsidRPr="00613257">
        <w:rPr>
          <w:rFonts w:ascii="Arial" w:hAnsi="Arial" w:cs="Arial"/>
          <w:b/>
          <w:sz w:val="20"/>
          <w:szCs w:val="20"/>
        </w:rPr>
        <w:t xml:space="preserve">ANÁLISIS DE </w:t>
      </w:r>
      <w:r w:rsidRPr="002126FA">
        <w:rPr>
          <w:rFonts w:ascii="Arial" w:hAnsi="Arial" w:cs="Arial"/>
          <w:b/>
          <w:bCs/>
          <w:sz w:val="20"/>
          <w:szCs w:val="20"/>
        </w:rPr>
        <w:t>PRECIOS</w:t>
      </w:r>
      <w:r w:rsidRPr="00613257">
        <w:rPr>
          <w:rFonts w:ascii="Arial" w:hAnsi="Arial" w:cs="Arial"/>
          <w:b/>
          <w:sz w:val="20"/>
          <w:szCs w:val="20"/>
        </w:rPr>
        <w:t xml:space="preserve"> HISTÓRICOS</w:t>
      </w:r>
      <w:r w:rsidRPr="00613257">
        <w:rPr>
          <w:rFonts w:ascii="Arial" w:hAnsi="Arial" w:cs="Arial"/>
          <w:b/>
          <w:bCs/>
          <w:sz w:val="20"/>
          <w:szCs w:val="20"/>
        </w:rPr>
        <w:t xml:space="preserve"> (ULTIMAS COMPRAS)</w:t>
      </w:r>
    </w:p>
    <w:p w14:paraId="40A1590F" w14:textId="77777777" w:rsidR="002A625D" w:rsidRPr="00613257" w:rsidRDefault="002A625D" w:rsidP="002A625D">
      <w:pPr>
        <w:pStyle w:val="Prrafodelista"/>
        <w:jc w:val="both"/>
        <w:rPr>
          <w:rFonts w:ascii="Arial" w:hAnsi="Arial" w:cs="Arial"/>
          <w:b/>
          <w:sz w:val="20"/>
          <w:szCs w:val="20"/>
        </w:rPr>
      </w:pPr>
    </w:p>
    <w:p w14:paraId="5093D70E" w14:textId="2116AE45" w:rsidR="00127C48" w:rsidRDefault="00127C48" w:rsidP="00127C48">
      <w:pPr>
        <w:pStyle w:val="Descripcin"/>
        <w:jc w:val="both"/>
        <w:rPr>
          <w:rFonts w:cs="Arial"/>
          <w:b w:val="0"/>
          <w:sz w:val="20"/>
          <w:lang w:eastAsia="es-CO"/>
        </w:rPr>
      </w:pPr>
      <w:r w:rsidRPr="00613257">
        <w:rPr>
          <w:rFonts w:cs="Arial"/>
          <w:b w:val="0"/>
          <w:sz w:val="20"/>
          <w:lang w:eastAsia="es-CO"/>
        </w:rPr>
        <w:t>Una vez realizada la verificación</w:t>
      </w:r>
      <w:r w:rsidR="008A4307" w:rsidRPr="00613257">
        <w:rPr>
          <w:rFonts w:cs="Arial"/>
          <w:b w:val="0"/>
          <w:sz w:val="20"/>
          <w:lang w:eastAsia="es-CO"/>
        </w:rPr>
        <w:t xml:space="preserve"> con el Grupo de Contratos</w:t>
      </w:r>
      <w:r w:rsidRPr="00613257">
        <w:rPr>
          <w:rFonts w:cs="Arial"/>
          <w:b w:val="0"/>
          <w:sz w:val="20"/>
          <w:lang w:eastAsia="es-CO"/>
        </w:rPr>
        <w:t>, se pudo establecer qu</w:t>
      </w:r>
      <w:r w:rsidR="008A4307" w:rsidRPr="00613257">
        <w:rPr>
          <w:rFonts w:cs="Arial"/>
          <w:b w:val="0"/>
          <w:sz w:val="20"/>
          <w:lang w:eastAsia="es-CO"/>
        </w:rPr>
        <w:t>e</w:t>
      </w:r>
      <w:r w:rsidRPr="00613257">
        <w:rPr>
          <w:rFonts w:cs="Arial"/>
          <w:b w:val="0"/>
          <w:sz w:val="20"/>
          <w:lang w:eastAsia="es-CO"/>
        </w:rPr>
        <w:t xml:space="preserve"> existen contratos celebrados anteriormente por </w:t>
      </w:r>
      <w:r w:rsidR="008A4307" w:rsidRPr="00613257">
        <w:rPr>
          <w:rFonts w:cs="Arial"/>
          <w:b w:val="0"/>
          <w:sz w:val="20"/>
          <w:lang w:eastAsia="es-CO"/>
        </w:rPr>
        <w:t>esta unidad Policial, con objeto igual o similar al presente proceso</w:t>
      </w:r>
      <w:r w:rsidRPr="00613257">
        <w:rPr>
          <w:rFonts w:cs="Arial"/>
          <w:b w:val="0"/>
          <w:sz w:val="20"/>
          <w:lang w:eastAsia="es-CO"/>
        </w:rPr>
        <w:t xml:space="preserve">, </w:t>
      </w:r>
      <w:r w:rsidR="008A4307" w:rsidRPr="00613257">
        <w:rPr>
          <w:rFonts w:cs="Arial"/>
          <w:b w:val="0"/>
          <w:sz w:val="20"/>
          <w:lang w:eastAsia="es-CO"/>
        </w:rPr>
        <w:t xml:space="preserve">sin </w:t>
      </w:r>
      <w:r w:rsidR="00613257" w:rsidRPr="00613257">
        <w:rPr>
          <w:rFonts w:cs="Arial"/>
          <w:b w:val="0"/>
          <w:sz w:val="20"/>
          <w:lang w:eastAsia="es-CO"/>
        </w:rPr>
        <w:t>embargo,</w:t>
      </w:r>
      <w:r w:rsidR="008A4307" w:rsidRPr="00613257">
        <w:rPr>
          <w:rFonts w:cs="Arial"/>
          <w:b w:val="0"/>
          <w:sz w:val="20"/>
          <w:lang w:eastAsia="es-CO"/>
        </w:rPr>
        <w:t xml:space="preserve"> </w:t>
      </w:r>
      <w:r w:rsidR="008A4307" w:rsidRPr="00613257">
        <w:rPr>
          <w:rFonts w:cs="Arial"/>
          <w:b w:val="0"/>
          <w:sz w:val="20"/>
          <w:lang w:eastAsia="es-CO"/>
        </w:rPr>
        <w:lastRenderedPageBreak/>
        <w:t>no se tendrán en cuenta los precios históricos, teniendo en cuenta que los servicios incluidos para el presente año difieren de lo contratado en otras vigencias</w:t>
      </w:r>
      <w:r w:rsidR="00613257">
        <w:rPr>
          <w:rFonts w:cs="Arial"/>
          <w:b w:val="0"/>
          <w:sz w:val="20"/>
          <w:lang w:eastAsia="es-CO"/>
        </w:rPr>
        <w:t xml:space="preserve">, como también se conoce que los precios de los bienes o servicios han superado valores de acuerdo al incremento en el </w:t>
      </w:r>
      <w:r w:rsidR="002126FA">
        <w:rPr>
          <w:rFonts w:cs="Arial"/>
          <w:b w:val="0"/>
          <w:sz w:val="20"/>
          <w:lang w:eastAsia="es-CO"/>
        </w:rPr>
        <w:t>IPC</w:t>
      </w:r>
      <w:r w:rsidR="00613257">
        <w:rPr>
          <w:rFonts w:cs="Arial"/>
          <w:b w:val="0"/>
          <w:sz w:val="20"/>
          <w:lang w:eastAsia="es-CO"/>
        </w:rPr>
        <w:t>.</w:t>
      </w:r>
    </w:p>
    <w:p w14:paraId="15E212E1" w14:textId="77777777" w:rsidR="002126FA" w:rsidRDefault="002126FA" w:rsidP="002126FA">
      <w:pPr>
        <w:rPr>
          <w:lang w:val="es-ES" w:eastAsia="es-CO"/>
        </w:rPr>
      </w:pPr>
    </w:p>
    <w:p w14:paraId="23FE3E07" w14:textId="77777777" w:rsidR="002126FA" w:rsidRPr="002126FA" w:rsidRDefault="002126FA" w:rsidP="002126FA">
      <w:pPr>
        <w:spacing w:after="0"/>
        <w:ind w:right="-93"/>
        <w:jc w:val="both"/>
        <w:outlineLvl w:val="0"/>
        <w:rPr>
          <w:rFonts w:ascii="Arial" w:hAnsi="Arial" w:cs="Arial"/>
          <w:b/>
          <w:bCs/>
          <w:sz w:val="18"/>
          <w:szCs w:val="18"/>
        </w:rPr>
      </w:pPr>
      <w:r w:rsidRPr="002126FA">
        <w:rPr>
          <w:rFonts w:ascii="Arial" w:hAnsi="Arial" w:cs="Arial"/>
          <w:b/>
          <w:bCs/>
          <w:i/>
          <w:iCs/>
          <w:sz w:val="20"/>
          <w:szCs w:val="20"/>
        </w:rPr>
        <w:t>* Información verificada y aprobada por los funcionarios dueños de la necesidad que firman el presente estudio previo. *</w:t>
      </w:r>
    </w:p>
    <w:p w14:paraId="1D44B9CB" w14:textId="41255753" w:rsidR="000C04E6" w:rsidRPr="00127C48" w:rsidRDefault="000C04E6" w:rsidP="00127C48">
      <w:pPr>
        <w:spacing w:after="0"/>
        <w:ind w:left="-142" w:right="-93"/>
        <w:jc w:val="both"/>
        <w:outlineLvl w:val="0"/>
        <w:rPr>
          <w:rFonts w:ascii="Arial" w:hAnsi="Arial" w:cs="Arial"/>
          <w:sz w:val="14"/>
          <w:szCs w:val="20"/>
        </w:rPr>
      </w:pPr>
    </w:p>
    <w:p w14:paraId="5305EFE4" w14:textId="77777777" w:rsidR="000C04E6" w:rsidRPr="006027CF" w:rsidRDefault="000C04E6" w:rsidP="001B35A8">
      <w:pPr>
        <w:pStyle w:val="Prrafodelista"/>
        <w:numPr>
          <w:ilvl w:val="1"/>
          <w:numId w:val="7"/>
        </w:numPr>
        <w:ind w:left="426" w:hanging="426"/>
        <w:jc w:val="both"/>
        <w:rPr>
          <w:rFonts w:ascii="Arial" w:hAnsi="Arial" w:cs="Arial"/>
          <w:b/>
          <w:bCs/>
          <w:sz w:val="20"/>
          <w:szCs w:val="20"/>
        </w:rPr>
      </w:pPr>
      <w:r w:rsidRPr="006027CF">
        <w:rPr>
          <w:rFonts w:ascii="Arial" w:hAnsi="Arial" w:cs="Arial"/>
          <w:b/>
          <w:bCs/>
          <w:sz w:val="20"/>
          <w:szCs w:val="20"/>
        </w:rPr>
        <w:t>ANÁLISIS PRECIOS DE CATALOGO (CONSULTAS PAGINAS WEB):</w:t>
      </w:r>
    </w:p>
    <w:p w14:paraId="1683E024" w14:textId="77777777" w:rsidR="00EC5E9F" w:rsidRPr="006027CF" w:rsidRDefault="00EC5E9F" w:rsidP="00EC5E9F">
      <w:pPr>
        <w:spacing w:after="0"/>
        <w:jc w:val="both"/>
        <w:rPr>
          <w:rFonts w:ascii="Arial" w:hAnsi="Arial" w:cs="Arial"/>
          <w:bCs/>
          <w:sz w:val="20"/>
          <w:szCs w:val="20"/>
        </w:rPr>
      </w:pPr>
    </w:p>
    <w:p w14:paraId="0764EA7F" w14:textId="18725CF0" w:rsidR="00385DE5" w:rsidRPr="002126FA" w:rsidRDefault="00385DE5" w:rsidP="00EC5E9F">
      <w:pPr>
        <w:spacing w:after="0"/>
        <w:ind w:right="-93"/>
        <w:jc w:val="both"/>
        <w:outlineLvl w:val="0"/>
        <w:rPr>
          <w:rFonts w:ascii="Arial" w:hAnsi="Arial" w:cs="Arial"/>
          <w:sz w:val="20"/>
          <w:szCs w:val="20"/>
        </w:rPr>
      </w:pPr>
      <w:r w:rsidRPr="002126FA">
        <w:rPr>
          <w:rFonts w:ascii="Arial" w:hAnsi="Arial" w:cs="Arial"/>
          <w:sz w:val="20"/>
          <w:szCs w:val="20"/>
        </w:rPr>
        <w:t xml:space="preserve">Se realizo la verificación en los catálogos que se encuentran publicados en la tienda virtual del estado colombiano, y no se encontraron empresas que prestaran los servicios que requiere la entidad estatal para satisfacer la necesidad de bienestar social, así mismo se verificaron en sitios digitales y portales web de posibles contratistas que ofrecieran iguales o similares </w:t>
      </w:r>
      <w:r w:rsidR="00A90387" w:rsidRPr="002126FA">
        <w:rPr>
          <w:rFonts w:ascii="Arial" w:hAnsi="Arial" w:cs="Arial"/>
          <w:sz w:val="20"/>
          <w:szCs w:val="20"/>
        </w:rPr>
        <w:t xml:space="preserve">servicios de los que se pretenden contratar, de los cuales no se halló información que pueda ser tenida en cuenta para la estimación de precios en el presente previo. </w:t>
      </w:r>
      <w:r w:rsidRPr="002126FA">
        <w:rPr>
          <w:rFonts w:ascii="Arial" w:hAnsi="Arial" w:cs="Arial"/>
          <w:sz w:val="20"/>
          <w:szCs w:val="20"/>
        </w:rPr>
        <w:t xml:space="preserve">  </w:t>
      </w:r>
    </w:p>
    <w:p w14:paraId="766422E0" w14:textId="7A9ADFD9" w:rsidR="00A90387" w:rsidRPr="00A90387" w:rsidRDefault="00A90387" w:rsidP="00EC5E9F">
      <w:pPr>
        <w:spacing w:after="0"/>
        <w:ind w:right="-93"/>
        <w:jc w:val="both"/>
        <w:outlineLvl w:val="0"/>
        <w:rPr>
          <w:rFonts w:ascii="Arial" w:hAnsi="Arial" w:cs="Arial"/>
          <w:i/>
          <w:iCs/>
          <w:sz w:val="18"/>
          <w:szCs w:val="18"/>
        </w:rPr>
      </w:pPr>
    </w:p>
    <w:tbl>
      <w:tblPr>
        <w:tblW w:w="7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9"/>
        <w:gridCol w:w="1547"/>
        <w:gridCol w:w="1836"/>
        <w:gridCol w:w="1547"/>
      </w:tblGrid>
      <w:tr w:rsidR="00A90387" w:rsidRPr="00A90387" w14:paraId="0D4B0D42" w14:textId="77777777" w:rsidTr="00A90387">
        <w:trPr>
          <w:trHeight w:val="48"/>
          <w:jc w:val="center"/>
        </w:trPr>
        <w:tc>
          <w:tcPr>
            <w:tcW w:w="0" w:type="auto"/>
            <w:shd w:val="clear" w:color="auto" w:fill="auto"/>
            <w:vAlign w:val="center"/>
            <w:hideMark/>
          </w:tcPr>
          <w:p w14:paraId="36C85C12" w14:textId="4DDFC6AE" w:rsidR="00A90387" w:rsidRPr="00A90387" w:rsidRDefault="00A90387" w:rsidP="00A90387">
            <w:pPr>
              <w:spacing w:after="0" w:line="240" w:lineRule="auto"/>
              <w:rPr>
                <w:rFonts w:ascii="Arial" w:eastAsia="Times New Roman" w:hAnsi="Arial" w:cs="Arial"/>
                <w:b/>
                <w:bCs/>
                <w:sz w:val="18"/>
                <w:szCs w:val="18"/>
                <w:lang w:eastAsia="es-CO"/>
              </w:rPr>
            </w:pPr>
            <w:r w:rsidRPr="00A90387">
              <w:rPr>
                <w:rFonts w:ascii="Arial" w:eastAsia="Times New Roman" w:hAnsi="Arial" w:cs="Arial"/>
                <w:b/>
                <w:bCs/>
                <w:sz w:val="18"/>
                <w:szCs w:val="18"/>
                <w:lang w:eastAsia="es-CO"/>
              </w:rPr>
              <w:t>BIEN O SERVICIO</w:t>
            </w:r>
          </w:p>
        </w:tc>
        <w:tc>
          <w:tcPr>
            <w:tcW w:w="0" w:type="auto"/>
            <w:shd w:val="clear" w:color="auto" w:fill="auto"/>
            <w:vAlign w:val="center"/>
            <w:hideMark/>
          </w:tcPr>
          <w:p w14:paraId="3F80EC77" w14:textId="439A755C" w:rsidR="00A90387" w:rsidRPr="00A90387" w:rsidRDefault="00A90387" w:rsidP="005542AB">
            <w:pPr>
              <w:spacing w:after="0" w:line="240" w:lineRule="auto"/>
              <w:jc w:val="center"/>
              <w:rPr>
                <w:rFonts w:ascii="Arial" w:eastAsia="Times New Roman" w:hAnsi="Arial" w:cs="Arial"/>
                <w:b/>
                <w:bCs/>
                <w:sz w:val="18"/>
                <w:szCs w:val="18"/>
                <w:lang w:eastAsia="es-CO"/>
              </w:rPr>
            </w:pPr>
            <w:r w:rsidRPr="00A90387">
              <w:rPr>
                <w:rFonts w:ascii="Arial" w:eastAsia="Times New Roman" w:hAnsi="Arial" w:cs="Arial"/>
                <w:b/>
                <w:bCs/>
                <w:sz w:val="18"/>
                <w:szCs w:val="18"/>
                <w:lang w:eastAsia="es-CO"/>
              </w:rPr>
              <w:t xml:space="preserve"> FECHA</w:t>
            </w:r>
          </w:p>
        </w:tc>
        <w:tc>
          <w:tcPr>
            <w:tcW w:w="0" w:type="auto"/>
            <w:shd w:val="clear" w:color="auto" w:fill="auto"/>
            <w:vAlign w:val="center"/>
            <w:hideMark/>
          </w:tcPr>
          <w:p w14:paraId="4FFC6779" w14:textId="3BD91815" w:rsidR="00A90387" w:rsidRPr="00A90387" w:rsidRDefault="00A90387" w:rsidP="005542AB">
            <w:pPr>
              <w:spacing w:after="0" w:line="240" w:lineRule="auto"/>
              <w:jc w:val="center"/>
              <w:rPr>
                <w:rFonts w:ascii="Arial" w:eastAsia="Times New Roman" w:hAnsi="Arial" w:cs="Arial"/>
                <w:b/>
                <w:bCs/>
                <w:sz w:val="18"/>
                <w:szCs w:val="18"/>
                <w:lang w:eastAsia="es-CO"/>
              </w:rPr>
            </w:pPr>
            <w:r w:rsidRPr="00A90387">
              <w:rPr>
                <w:rFonts w:ascii="Arial" w:eastAsia="Times New Roman" w:hAnsi="Arial" w:cs="Arial"/>
                <w:b/>
                <w:bCs/>
                <w:sz w:val="18"/>
                <w:szCs w:val="18"/>
                <w:lang w:eastAsia="es-CO"/>
              </w:rPr>
              <w:t xml:space="preserve"> EMPRESA </w:t>
            </w:r>
          </w:p>
        </w:tc>
        <w:tc>
          <w:tcPr>
            <w:tcW w:w="0" w:type="auto"/>
            <w:shd w:val="clear" w:color="auto" w:fill="auto"/>
            <w:vAlign w:val="center"/>
            <w:hideMark/>
          </w:tcPr>
          <w:p w14:paraId="211A696C" w14:textId="25C7A06A" w:rsidR="00A90387" w:rsidRPr="00A90387" w:rsidRDefault="00A90387" w:rsidP="005542AB">
            <w:pPr>
              <w:spacing w:after="0" w:line="240" w:lineRule="auto"/>
              <w:jc w:val="center"/>
              <w:rPr>
                <w:rFonts w:ascii="Arial" w:eastAsia="Times New Roman" w:hAnsi="Arial" w:cs="Arial"/>
                <w:b/>
                <w:bCs/>
                <w:sz w:val="18"/>
                <w:szCs w:val="18"/>
                <w:lang w:eastAsia="es-CO"/>
              </w:rPr>
            </w:pPr>
            <w:r w:rsidRPr="00A90387">
              <w:rPr>
                <w:rFonts w:ascii="Arial" w:eastAsia="Times New Roman" w:hAnsi="Arial" w:cs="Arial"/>
                <w:b/>
                <w:bCs/>
                <w:sz w:val="18"/>
                <w:szCs w:val="18"/>
                <w:lang w:eastAsia="es-CO"/>
              </w:rPr>
              <w:t xml:space="preserve"> VALOR </w:t>
            </w:r>
          </w:p>
        </w:tc>
      </w:tr>
      <w:tr w:rsidR="00A90387" w:rsidRPr="001F4F8C" w14:paraId="26BF1793" w14:textId="77777777" w:rsidTr="005542AB">
        <w:trPr>
          <w:trHeight w:val="48"/>
          <w:jc w:val="center"/>
        </w:trPr>
        <w:tc>
          <w:tcPr>
            <w:tcW w:w="0" w:type="auto"/>
            <w:shd w:val="clear" w:color="auto" w:fill="auto"/>
            <w:vAlign w:val="center"/>
          </w:tcPr>
          <w:p w14:paraId="13485939" w14:textId="7D437856" w:rsidR="00A90387" w:rsidRPr="00A90387" w:rsidRDefault="00A90387" w:rsidP="00A90387">
            <w:pPr>
              <w:spacing w:after="0" w:line="240" w:lineRule="auto"/>
              <w:jc w:val="center"/>
              <w:rPr>
                <w:rFonts w:ascii="Arial" w:eastAsia="Times New Roman" w:hAnsi="Arial" w:cs="Arial"/>
                <w:sz w:val="14"/>
                <w:szCs w:val="14"/>
                <w:lang w:eastAsia="es-CO"/>
              </w:rPr>
            </w:pPr>
            <w:r w:rsidRPr="00A90387">
              <w:rPr>
                <w:rFonts w:ascii="Arial" w:eastAsia="Times New Roman" w:hAnsi="Arial" w:cs="Arial"/>
                <w:sz w:val="18"/>
                <w:szCs w:val="18"/>
                <w:lang w:eastAsia="es-CO"/>
              </w:rPr>
              <w:t>No Aplica</w:t>
            </w:r>
          </w:p>
        </w:tc>
        <w:tc>
          <w:tcPr>
            <w:tcW w:w="0" w:type="auto"/>
            <w:shd w:val="clear" w:color="auto" w:fill="auto"/>
          </w:tcPr>
          <w:p w14:paraId="599394AE" w14:textId="02831B7C" w:rsidR="00A90387" w:rsidRPr="00A90387" w:rsidRDefault="00A90387" w:rsidP="00A90387">
            <w:pPr>
              <w:spacing w:after="0" w:line="240" w:lineRule="auto"/>
              <w:jc w:val="center"/>
              <w:rPr>
                <w:rFonts w:ascii="Arial" w:eastAsia="Times New Roman" w:hAnsi="Arial" w:cs="Arial"/>
                <w:color w:val="000000"/>
                <w:sz w:val="14"/>
                <w:szCs w:val="14"/>
                <w:lang w:eastAsia="es-CO"/>
              </w:rPr>
            </w:pPr>
            <w:r w:rsidRPr="004F752C">
              <w:rPr>
                <w:rFonts w:ascii="Arial" w:eastAsia="Times New Roman" w:hAnsi="Arial" w:cs="Arial"/>
                <w:sz w:val="18"/>
                <w:szCs w:val="18"/>
                <w:lang w:eastAsia="es-CO"/>
              </w:rPr>
              <w:t>No Aplica</w:t>
            </w:r>
          </w:p>
        </w:tc>
        <w:tc>
          <w:tcPr>
            <w:tcW w:w="0" w:type="auto"/>
            <w:shd w:val="clear" w:color="auto" w:fill="auto"/>
            <w:noWrap/>
          </w:tcPr>
          <w:p w14:paraId="0DBBC12A" w14:textId="7AC22382" w:rsidR="00A90387" w:rsidRPr="00A90387" w:rsidRDefault="00A90387" w:rsidP="00A90387">
            <w:pPr>
              <w:spacing w:after="0" w:line="240" w:lineRule="auto"/>
              <w:jc w:val="center"/>
              <w:rPr>
                <w:rFonts w:ascii="Arial" w:eastAsia="Times New Roman" w:hAnsi="Arial" w:cs="Arial"/>
                <w:sz w:val="14"/>
                <w:szCs w:val="14"/>
                <w:lang w:eastAsia="es-CO"/>
              </w:rPr>
            </w:pPr>
            <w:r w:rsidRPr="004F752C">
              <w:rPr>
                <w:rFonts w:ascii="Arial" w:eastAsia="Times New Roman" w:hAnsi="Arial" w:cs="Arial"/>
                <w:sz w:val="18"/>
                <w:szCs w:val="18"/>
                <w:lang w:eastAsia="es-CO"/>
              </w:rPr>
              <w:t>No Aplica</w:t>
            </w:r>
          </w:p>
        </w:tc>
        <w:tc>
          <w:tcPr>
            <w:tcW w:w="0" w:type="auto"/>
            <w:shd w:val="clear" w:color="auto" w:fill="auto"/>
            <w:noWrap/>
          </w:tcPr>
          <w:p w14:paraId="76EE1596" w14:textId="04D92CAA" w:rsidR="00A90387" w:rsidRPr="00A90387" w:rsidRDefault="00A90387" w:rsidP="00A90387">
            <w:pPr>
              <w:spacing w:after="0" w:line="240" w:lineRule="auto"/>
              <w:jc w:val="center"/>
              <w:rPr>
                <w:rFonts w:ascii="Arial" w:eastAsia="Times New Roman" w:hAnsi="Arial" w:cs="Arial"/>
                <w:b/>
                <w:bCs/>
                <w:sz w:val="14"/>
                <w:szCs w:val="14"/>
                <w:lang w:eastAsia="es-CO"/>
              </w:rPr>
            </w:pPr>
            <w:r w:rsidRPr="004F752C">
              <w:rPr>
                <w:rFonts w:ascii="Arial" w:eastAsia="Times New Roman" w:hAnsi="Arial" w:cs="Arial"/>
                <w:sz w:val="18"/>
                <w:szCs w:val="18"/>
                <w:lang w:eastAsia="es-CO"/>
              </w:rPr>
              <w:t>No Aplica</w:t>
            </w:r>
          </w:p>
        </w:tc>
      </w:tr>
    </w:tbl>
    <w:p w14:paraId="228A82CB" w14:textId="77777777" w:rsidR="00A90387" w:rsidRDefault="00A90387" w:rsidP="00EC5E9F">
      <w:pPr>
        <w:spacing w:after="0"/>
        <w:ind w:right="-93"/>
        <w:jc w:val="both"/>
        <w:outlineLvl w:val="0"/>
        <w:rPr>
          <w:rFonts w:ascii="Arial" w:hAnsi="Arial" w:cs="Arial"/>
          <w:i/>
          <w:iCs/>
          <w:sz w:val="20"/>
          <w:szCs w:val="20"/>
        </w:rPr>
      </w:pPr>
    </w:p>
    <w:p w14:paraId="2DFBC50E" w14:textId="7E9188AE" w:rsidR="000C04E6" w:rsidRPr="002126FA" w:rsidRDefault="000C04E6" w:rsidP="00EC5E9F">
      <w:pPr>
        <w:spacing w:after="0"/>
        <w:ind w:right="-93"/>
        <w:jc w:val="both"/>
        <w:outlineLvl w:val="0"/>
        <w:rPr>
          <w:rFonts w:ascii="Arial" w:hAnsi="Arial" w:cs="Arial"/>
          <w:b/>
          <w:bCs/>
          <w:sz w:val="18"/>
          <w:szCs w:val="18"/>
        </w:rPr>
      </w:pPr>
      <w:r w:rsidRPr="002126FA">
        <w:rPr>
          <w:rFonts w:ascii="Arial" w:hAnsi="Arial" w:cs="Arial"/>
          <w:b/>
          <w:bCs/>
          <w:i/>
          <w:iCs/>
          <w:sz w:val="20"/>
          <w:szCs w:val="20"/>
        </w:rPr>
        <w:t xml:space="preserve">* Información verificada y aprobada por los funcionarios dueños de la necesidad que firman el presente estudio </w:t>
      </w:r>
      <w:r w:rsidR="00385DE5" w:rsidRPr="002126FA">
        <w:rPr>
          <w:rFonts w:ascii="Arial" w:hAnsi="Arial" w:cs="Arial"/>
          <w:b/>
          <w:bCs/>
          <w:i/>
          <w:iCs/>
          <w:sz w:val="20"/>
          <w:szCs w:val="20"/>
        </w:rPr>
        <w:t>previo. *</w:t>
      </w:r>
    </w:p>
    <w:p w14:paraId="5CB49AF4" w14:textId="3E56D505" w:rsidR="00614FCA" w:rsidRDefault="00614FCA" w:rsidP="000C04E6">
      <w:pPr>
        <w:pStyle w:val="Prrafodelista"/>
        <w:tabs>
          <w:tab w:val="left" w:pos="240"/>
        </w:tabs>
        <w:ind w:left="0"/>
        <w:jc w:val="both"/>
        <w:rPr>
          <w:rFonts w:ascii="Arial" w:hAnsi="Arial" w:cs="Arial"/>
          <w:sz w:val="18"/>
          <w:szCs w:val="18"/>
        </w:rPr>
      </w:pPr>
    </w:p>
    <w:p w14:paraId="07A0E196" w14:textId="77777777" w:rsidR="001B35A8" w:rsidRPr="00683C79" w:rsidRDefault="001B35A8" w:rsidP="001B35A8">
      <w:pPr>
        <w:pStyle w:val="Prrafodelista"/>
        <w:numPr>
          <w:ilvl w:val="1"/>
          <w:numId w:val="7"/>
        </w:numPr>
        <w:ind w:left="426" w:hanging="426"/>
        <w:jc w:val="both"/>
        <w:rPr>
          <w:rFonts w:ascii="Arial" w:hAnsi="Arial" w:cs="Arial"/>
          <w:b/>
          <w:bCs/>
          <w:sz w:val="22"/>
          <w:szCs w:val="22"/>
        </w:rPr>
      </w:pPr>
      <w:r w:rsidRPr="00683C79">
        <w:rPr>
          <w:rFonts w:ascii="Arial" w:hAnsi="Arial" w:cs="Arial"/>
          <w:b/>
          <w:sz w:val="20"/>
          <w:szCs w:val="20"/>
        </w:rPr>
        <w:t xml:space="preserve">ANÁLISIS PRECIOS DE MERCADO </w:t>
      </w:r>
    </w:p>
    <w:p w14:paraId="41FAED11" w14:textId="77777777" w:rsidR="001B35A8" w:rsidRPr="000C1D98" w:rsidRDefault="001B35A8" w:rsidP="001B35A8">
      <w:pPr>
        <w:pStyle w:val="Prrafodelista"/>
        <w:tabs>
          <w:tab w:val="left" w:pos="240"/>
        </w:tabs>
        <w:ind w:left="0"/>
        <w:jc w:val="both"/>
        <w:rPr>
          <w:rFonts w:ascii="Arial" w:hAnsi="Arial" w:cs="Arial"/>
          <w:sz w:val="18"/>
          <w:szCs w:val="18"/>
        </w:rPr>
      </w:pPr>
    </w:p>
    <w:p w14:paraId="52657A25" w14:textId="660BE858" w:rsidR="001B35A8" w:rsidRDefault="001B35A8" w:rsidP="001B35A8">
      <w:pPr>
        <w:spacing w:after="0"/>
        <w:jc w:val="both"/>
        <w:rPr>
          <w:rFonts w:ascii="Arial" w:eastAsia="Calibri" w:hAnsi="Arial" w:cs="Arial"/>
          <w:sz w:val="20"/>
          <w:szCs w:val="20"/>
          <w:lang w:eastAsia="ar-SA"/>
        </w:rPr>
      </w:pPr>
      <w:r w:rsidRPr="00246C9D">
        <w:rPr>
          <w:rFonts w:ascii="Arial" w:eastAsia="Calibri" w:hAnsi="Arial" w:cs="Arial"/>
          <w:sz w:val="20"/>
          <w:szCs w:val="20"/>
          <w:lang w:eastAsia="ar-SA"/>
        </w:rPr>
        <w:t xml:space="preserve">Con el fin de obtener los precios del mercado, se procedió a solicitar cotizaciones a empresas que están en capacidad de suministrar este tipo de </w:t>
      </w:r>
      <w:r w:rsidR="002E656F" w:rsidRPr="00246C9D">
        <w:rPr>
          <w:rFonts w:ascii="Arial" w:eastAsia="Calibri" w:hAnsi="Arial" w:cs="Arial"/>
          <w:sz w:val="20"/>
          <w:szCs w:val="20"/>
          <w:lang w:eastAsia="ar-SA"/>
        </w:rPr>
        <w:t>servicio</w:t>
      </w:r>
      <w:r w:rsidRPr="00246C9D">
        <w:rPr>
          <w:rFonts w:ascii="Arial" w:eastAsia="Calibri" w:hAnsi="Arial" w:cs="Arial"/>
          <w:sz w:val="20"/>
          <w:szCs w:val="20"/>
          <w:lang w:eastAsia="ar-SA"/>
        </w:rPr>
        <w:t>, mediante la plataforma SECOP</w:t>
      </w:r>
      <w:r w:rsidR="00F234A0">
        <w:rPr>
          <w:rFonts w:ascii="Arial" w:eastAsia="Calibri" w:hAnsi="Arial" w:cs="Arial"/>
          <w:sz w:val="20"/>
          <w:szCs w:val="20"/>
          <w:lang w:eastAsia="ar-SA"/>
        </w:rPr>
        <w:t xml:space="preserve"> </w:t>
      </w:r>
      <w:r w:rsidRPr="00246C9D">
        <w:rPr>
          <w:rFonts w:ascii="Arial" w:eastAsia="Calibri" w:hAnsi="Arial" w:cs="Arial"/>
          <w:sz w:val="20"/>
          <w:szCs w:val="20"/>
          <w:lang w:eastAsia="ar-SA"/>
        </w:rPr>
        <w:t xml:space="preserve">II con numero de solicitud de </w:t>
      </w:r>
      <w:r w:rsidRPr="00CD7F27">
        <w:rPr>
          <w:rFonts w:ascii="Arial" w:eastAsia="Calibri" w:hAnsi="Arial" w:cs="Arial"/>
          <w:sz w:val="20"/>
          <w:szCs w:val="20"/>
          <w:lang w:eastAsia="ar-SA"/>
        </w:rPr>
        <w:t xml:space="preserve">cotización </w:t>
      </w:r>
      <w:r w:rsidR="00CD7F27" w:rsidRPr="00CD7F27">
        <w:rPr>
          <w:rFonts w:ascii="Arial" w:eastAsia="Calibri" w:hAnsi="Arial" w:cs="Arial"/>
          <w:sz w:val="20"/>
          <w:szCs w:val="20"/>
          <w:lang w:eastAsia="ar-SA"/>
        </w:rPr>
        <w:t xml:space="preserve">PN DECES GUTAH 3 2024 </w:t>
      </w:r>
      <w:r w:rsidRPr="00C97B54">
        <w:rPr>
          <w:rFonts w:ascii="Arial" w:eastAsia="Calibri" w:hAnsi="Arial" w:cs="Arial"/>
          <w:sz w:val="20"/>
          <w:szCs w:val="20"/>
          <w:lang w:eastAsia="ar-SA"/>
        </w:rPr>
        <w:t xml:space="preserve">con </w:t>
      </w:r>
      <w:r w:rsidR="002126FA" w:rsidRPr="00C97B54">
        <w:rPr>
          <w:rFonts w:ascii="Arial" w:eastAsia="Calibri" w:hAnsi="Arial" w:cs="Arial"/>
          <w:sz w:val="20"/>
          <w:szCs w:val="20"/>
          <w:lang w:eastAsia="ar-SA"/>
        </w:rPr>
        <w:t>id.CO1.BDOS.6032114</w:t>
      </w:r>
      <w:r w:rsidR="002E656F" w:rsidRPr="0048570A">
        <w:rPr>
          <w:rFonts w:ascii="Arial" w:eastAsia="Calibri" w:hAnsi="Arial" w:cs="Arial"/>
          <w:sz w:val="20"/>
          <w:szCs w:val="20"/>
          <w:lang w:eastAsia="ar-SA"/>
        </w:rPr>
        <w:t>,</w:t>
      </w:r>
      <w:r w:rsidRPr="0048570A">
        <w:rPr>
          <w:rFonts w:ascii="Arial" w:eastAsia="Calibri" w:hAnsi="Arial" w:cs="Arial"/>
          <w:sz w:val="20"/>
          <w:szCs w:val="20"/>
          <w:lang w:eastAsia="ar-SA"/>
        </w:rPr>
        <w:t xml:space="preserve"> </w:t>
      </w:r>
      <w:r w:rsidR="008C5CA8">
        <w:rPr>
          <w:rFonts w:ascii="Arial" w:eastAsia="Calibri" w:hAnsi="Arial" w:cs="Arial"/>
          <w:sz w:val="20"/>
          <w:szCs w:val="20"/>
          <w:lang w:eastAsia="ar-SA"/>
        </w:rPr>
        <w:t xml:space="preserve">donde fueron allegadas </w:t>
      </w:r>
      <w:r w:rsidR="002126FA">
        <w:rPr>
          <w:rFonts w:ascii="Arial" w:eastAsia="Calibri" w:hAnsi="Arial" w:cs="Arial"/>
          <w:sz w:val="20"/>
          <w:szCs w:val="20"/>
          <w:lang w:eastAsia="ar-SA"/>
        </w:rPr>
        <w:t>cuatro (04)</w:t>
      </w:r>
      <w:r w:rsidR="008C5CA8">
        <w:rPr>
          <w:rFonts w:ascii="Arial" w:eastAsia="Calibri" w:hAnsi="Arial" w:cs="Arial"/>
          <w:sz w:val="20"/>
          <w:szCs w:val="20"/>
          <w:lang w:eastAsia="ar-SA"/>
        </w:rPr>
        <w:t xml:space="preserve"> cotizaciones</w:t>
      </w:r>
      <w:r w:rsidR="003D1EF6" w:rsidRPr="0048570A">
        <w:rPr>
          <w:rFonts w:ascii="Arial" w:eastAsia="Calibri" w:hAnsi="Arial" w:cs="Arial"/>
          <w:sz w:val="20"/>
          <w:szCs w:val="20"/>
          <w:lang w:eastAsia="ar-SA"/>
        </w:rPr>
        <w:t xml:space="preserve">, </w:t>
      </w:r>
      <w:r w:rsidR="008C5CA8">
        <w:rPr>
          <w:rFonts w:ascii="Arial" w:eastAsia="Calibri" w:hAnsi="Arial" w:cs="Arial"/>
          <w:sz w:val="20"/>
          <w:szCs w:val="20"/>
          <w:lang w:eastAsia="ar-SA"/>
        </w:rPr>
        <w:t xml:space="preserve">para lo cual se tomará </w:t>
      </w:r>
      <w:r w:rsidR="003D1EF6" w:rsidRPr="0048570A">
        <w:rPr>
          <w:rFonts w:ascii="Arial" w:eastAsia="Calibri" w:hAnsi="Arial" w:cs="Arial"/>
          <w:sz w:val="20"/>
          <w:szCs w:val="20"/>
          <w:lang w:eastAsia="ar-SA"/>
        </w:rPr>
        <w:t xml:space="preserve">como referencia </w:t>
      </w:r>
      <w:r w:rsidR="008C5CA8">
        <w:rPr>
          <w:rFonts w:ascii="Arial" w:eastAsia="Calibri" w:hAnsi="Arial" w:cs="Arial"/>
          <w:sz w:val="20"/>
          <w:szCs w:val="20"/>
          <w:lang w:eastAsia="ar-SA"/>
        </w:rPr>
        <w:t>el menor valor cotizado.</w:t>
      </w:r>
    </w:p>
    <w:p w14:paraId="4BBDB8D4" w14:textId="77777777" w:rsidR="00C304E3" w:rsidRDefault="00C304E3" w:rsidP="001B35A8">
      <w:pPr>
        <w:spacing w:after="0"/>
        <w:jc w:val="both"/>
        <w:rPr>
          <w:rFonts w:ascii="Arial" w:eastAsia="Calibri"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7"/>
        <w:gridCol w:w="3119"/>
        <w:gridCol w:w="992"/>
        <w:gridCol w:w="992"/>
        <w:gridCol w:w="1134"/>
        <w:gridCol w:w="993"/>
        <w:gridCol w:w="855"/>
        <w:gridCol w:w="977"/>
      </w:tblGrid>
      <w:tr w:rsidR="00C27864" w:rsidRPr="00C27864" w14:paraId="28654545" w14:textId="77777777" w:rsidTr="00093B4C">
        <w:trPr>
          <w:trHeight w:val="315"/>
        </w:trPr>
        <w:tc>
          <w:tcPr>
            <w:tcW w:w="557" w:type="dxa"/>
            <w:shd w:val="clear" w:color="auto" w:fill="auto"/>
            <w:noWrap/>
            <w:vAlign w:val="center"/>
            <w:hideMark/>
          </w:tcPr>
          <w:p w14:paraId="7D5C28AF"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3119" w:type="dxa"/>
            <w:shd w:val="clear" w:color="auto" w:fill="auto"/>
            <w:noWrap/>
            <w:vAlign w:val="center"/>
            <w:hideMark/>
          </w:tcPr>
          <w:p w14:paraId="5391BBB5"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OPCIONES DE MENÚ </w:t>
            </w:r>
          </w:p>
        </w:tc>
        <w:tc>
          <w:tcPr>
            <w:tcW w:w="992" w:type="dxa"/>
            <w:shd w:val="clear" w:color="auto" w:fill="auto"/>
            <w:noWrap/>
            <w:vAlign w:val="center"/>
            <w:hideMark/>
          </w:tcPr>
          <w:p w14:paraId="18DAEB9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bottom"/>
            <w:hideMark/>
          </w:tcPr>
          <w:p w14:paraId="218CDBB8"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1134" w:type="dxa"/>
            <w:shd w:val="clear" w:color="auto" w:fill="auto"/>
            <w:noWrap/>
            <w:vAlign w:val="bottom"/>
            <w:hideMark/>
          </w:tcPr>
          <w:p w14:paraId="33D5EFD8"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93" w:type="dxa"/>
            <w:shd w:val="clear" w:color="auto" w:fill="auto"/>
            <w:noWrap/>
            <w:vAlign w:val="bottom"/>
            <w:hideMark/>
          </w:tcPr>
          <w:p w14:paraId="315F0EAE"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855" w:type="dxa"/>
            <w:shd w:val="clear" w:color="auto" w:fill="auto"/>
            <w:noWrap/>
            <w:vAlign w:val="bottom"/>
            <w:hideMark/>
          </w:tcPr>
          <w:p w14:paraId="26C3018E"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77" w:type="dxa"/>
            <w:shd w:val="clear" w:color="auto" w:fill="auto"/>
            <w:noWrap/>
            <w:vAlign w:val="bottom"/>
            <w:hideMark/>
          </w:tcPr>
          <w:p w14:paraId="221F5DFC"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r>
      <w:tr w:rsidR="00E42170" w:rsidRPr="00C27864" w14:paraId="6EEA2EA0" w14:textId="77777777" w:rsidTr="00093B4C">
        <w:trPr>
          <w:trHeight w:val="50"/>
        </w:trPr>
        <w:tc>
          <w:tcPr>
            <w:tcW w:w="557" w:type="dxa"/>
            <w:vAlign w:val="center"/>
            <w:hideMark/>
          </w:tcPr>
          <w:p w14:paraId="12D6E5E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c>
          <w:tcPr>
            <w:tcW w:w="3119" w:type="dxa"/>
            <w:vAlign w:val="center"/>
            <w:hideMark/>
          </w:tcPr>
          <w:p w14:paraId="593FB9C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c>
          <w:tcPr>
            <w:tcW w:w="992" w:type="dxa"/>
            <w:vAlign w:val="center"/>
            <w:hideMark/>
          </w:tcPr>
          <w:p w14:paraId="7CC794E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c>
          <w:tcPr>
            <w:tcW w:w="992" w:type="dxa"/>
            <w:shd w:val="clear" w:color="auto" w:fill="auto"/>
            <w:vAlign w:val="center"/>
            <w:hideMark/>
          </w:tcPr>
          <w:p w14:paraId="0FA790C6" w14:textId="1A08B9BB"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CORPO CHIMILA </w:t>
            </w:r>
          </w:p>
        </w:tc>
        <w:tc>
          <w:tcPr>
            <w:tcW w:w="1134" w:type="dxa"/>
            <w:shd w:val="clear" w:color="auto" w:fill="auto"/>
            <w:vAlign w:val="center"/>
            <w:hideMark/>
          </w:tcPr>
          <w:p w14:paraId="2A69BA59" w14:textId="5A875B11"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FESTE JEMOS </w:t>
            </w:r>
          </w:p>
        </w:tc>
        <w:tc>
          <w:tcPr>
            <w:tcW w:w="993" w:type="dxa"/>
            <w:vAlign w:val="center"/>
            <w:hideMark/>
          </w:tcPr>
          <w:p w14:paraId="351EA793" w14:textId="60712B4F" w:rsidR="00C27864" w:rsidRPr="00093B4C" w:rsidRDefault="00E42170"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KENYA PALACIO</w:t>
            </w:r>
          </w:p>
        </w:tc>
        <w:tc>
          <w:tcPr>
            <w:tcW w:w="855" w:type="dxa"/>
            <w:vAlign w:val="center"/>
            <w:hideMark/>
          </w:tcPr>
          <w:p w14:paraId="740F7190" w14:textId="481258E8" w:rsidR="00C27864" w:rsidRPr="00093B4C" w:rsidRDefault="00E42170"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FAVIAN JAIMES</w:t>
            </w:r>
          </w:p>
        </w:tc>
        <w:tc>
          <w:tcPr>
            <w:tcW w:w="977" w:type="dxa"/>
            <w:vAlign w:val="center"/>
            <w:hideMark/>
          </w:tcPr>
          <w:p w14:paraId="0F84A63D" w14:textId="6C5F1312" w:rsidR="00C27864" w:rsidRPr="00093B4C" w:rsidRDefault="00E42170"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MENOR VALOR</w:t>
            </w:r>
          </w:p>
        </w:tc>
      </w:tr>
      <w:tr w:rsidR="00C27864" w:rsidRPr="00C27864" w14:paraId="537CF9EC" w14:textId="77777777" w:rsidTr="00093B4C">
        <w:trPr>
          <w:trHeight w:val="465"/>
        </w:trPr>
        <w:tc>
          <w:tcPr>
            <w:tcW w:w="557" w:type="dxa"/>
            <w:shd w:val="clear" w:color="auto" w:fill="auto"/>
            <w:vAlign w:val="center"/>
            <w:hideMark/>
          </w:tcPr>
          <w:p w14:paraId="290BA05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3E1413E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2" w:type="dxa"/>
            <w:shd w:val="clear" w:color="auto" w:fill="auto"/>
            <w:vAlign w:val="center"/>
            <w:hideMark/>
          </w:tcPr>
          <w:p w14:paraId="234BA7D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vAlign w:val="center"/>
            <w:hideMark/>
          </w:tcPr>
          <w:p w14:paraId="287365D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VALOR UNITARIO  </w:t>
            </w:r>
          </w:p>
        </w:tc>
        <w:tc>
          <w:tcPr>
            <w:tcW w:w="1134" w:type="dxa"/>
            <w:shd w:val="clear" w:color="auto" w:fill="auto"/>
            <w:noWrap/>
            <w:vAlign w:val="center"/>
            <w:hideMark/>
          </w:tcPr>
          <w:p w14:paraId="6E167E1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VALOR UNITARIO  </w:t>
            </w:r>
          </w:p>
        </w:tc>
        <w:tc>
          <w:tcPr>
            <w:tcW w:w="993" w:type="dxa"/>
            <w:shd w:val="clear" w:color="auto" w:fill="auto"/>
            <w:noWrap/>
            <w:vAlign w:val="center"/>
            <w:hideMark/>
          </w:tcPr>
          <w:p w14:paraId="6FEFE66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VALOR UNITARIO  </w:t>
            </w:r>
          </w:p>
        </w:tc>
        <w:tc>
          <w:tcPr>
            <w:tcW w:w="855" w:type="dxa"/>
            <w:shd w:val="clear" w:color="auto" w:fill="auto"/>
            <w:noWrap/>
            <w:vAlign w:val="center"/>
            <w:hideMark/>
          </w:tcPr>
          <w:p w14:paraId="6168256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VALOR UNITARIO  </w:t>
            </w:r>
          </w:p>
        </w:tc>
        <w:tc>
          <w:tcPr>
            <w:tcW w:w="977" w:type="dxa"/>
            <w:shd w:val="clear" w:color="auto" w:fill="auto"/>
            <w:noWrap/>
            <w:vAlign w:val="center"/>
            <w:hideMark/>
          </w:tcPr>
          <w:p w14:paraId="73710FE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1F80DD1" w14:textId="77777777" w:rsidTr="00093B4C">
        <w:trPr>
          <w:trHeight w:val="20"/>
        </w:trPr>
        <w:tc>
          <w:tcPr>
            <w:tcW w:w="557" w:type="dxa"/>
            <w:vMerge w:val="restart"/>
            <w:shd w:val="clear" w:color="auto" w:fill="auto"/>
            <w:vAlign w:val="center"/>
            <w:hideMark/>
          </w:tcPr>
          <w:p w14:paraId="7C8CB24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3119" w:type="dxa"/>
            <w:shd w:val="clear" w:color="auto" w:fill="auto"/>
            <w:noWrap/>
            <w:vAlign w:val="center"/>
            <w:hideMark/>
          </w:tcPr>
          <w:p w14:paraId="3C9FCB3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(TIPO GOURMET): </w:t>
            </w:r>
          </w:p>
        </w:tc>
        <w:tc>
          <w:tcPr>
            <w:tcW w:w="992" w:type="dxa"/>
            <w:shd w:val="clear" w:color="auto" w:fill="auto"/>
            <w:vAlign w:val="center"/>
            <w:hideMark/>
          </w:tcPr>
          <w:p w14:paraId="59450321"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796019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1134" w:type="dxa"/>
            <w:vMerge w:val="restart"/>
            <w:shd w:val="clear" w:color="auto" w:fill="auto"/>
            <w:noWrap/>
            <w:vAlign w:val="center"/>
            <w:hideMark/>
          </w:tcPr>
          <w:p w14:paraId="60C91B8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93" w:type="dxa"/>
            <w:vMerge w:val="restart"/>
            <w:shd w:val="clear" w:color="auto" w:fill="auto"/>
            <w:noWrap/>
            <w:vAlign w:val="center"/>
            <w:hideMark/>
          </w:tcPr>
          <w:p w14:paraId="1E322A6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855" w:type="dxa"/>
            <w:vMerge w:val="restart"/>
            <w:shd w:val="clear" w:color="auto" w:fill="auto"/>
            <w:noWrap/>
            <w:vAlign w:val="center"/>
            <w:hideMark/>
          </w:tcPr>
          <w:p w14:paraId="05910D1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977" w:type="dxa"/>
            <w:vMerge w:val="restart"/>
            <w:shd w:val="clear" w:color="auto" w:fill="auto"/>
            <w:noWrap/>
            <w:vAlign w:val="center"/>
            <w:hideMark/>
          </w:tcPr>
          <w:p w14:paraId="28AF8E6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4089CF9C" w14:textId="77777777" w:rsidTr="00093B4C">
        <w:trPr>
          <w:trHeight w:val="20"/>
        </w:trPr>
        <w:tc>
          <w:tcPr>
            <w:tcW w:w="557" w:type="dxa"/>
            <w:vMerge/>
            <w:vAlign w:val="center"/>
            <w:hideMark/>
          </w:tcPr>
          <w:p w14:paraId="5436EE6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A65D43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Cacerola de 03 huevos frescos </w:t>
            </w:r>
          </w:p>
        </w:tc>
        <w:tc>
          <w:tcPr>
            <w:tcW w:w="992" w:type="dxa"/>
            <w:shd w:val="clear" w:color="auto" w:fill="auto"/>
            <w:vAlign w:val="center"/>
            <w:hideMark/>
          </w:tcPr>
          <w:p w14:paraId="0F8A3AA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44F93D9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8BC75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0ED656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E5773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BEF909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7E3ACC4" w14:textId="77777777" w:rsidTr="00093B4C">
        <w:trPr>
          <w:trHeight w:val="20"/>
        </w:trPr>
        <w:tc>
          <w:tcPr>
            <w:tcW w:w="557" w:type="dxa"/>
            <w:vMerge/>
            <w:vAlign w:val="center"/>
            <w:hideMark/>
          </w:tcPr>
          <w:p w14:paraId="01EE71B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8D050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o tostadas de marca reconocida</w:t>
            </w:r>
          </w:p>
        </w:tc>
        <w:tc>
          <w:tcPr>
            <w:tcW w:w="992" w:type="dxa"/>
            <w:shd w:val="clear" w:color="auto" w:fill="auto"/>
            <w:vAlign w:val="center"/>
            <w:hideMark/>
          </w:tcPr>
          <w:p w14:paraId="4406699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992" w:type="dxa"/>
            <w:vMerge/>
            <w:vAlign w:val="center"/>
            <w:hideMark/>
          </w:tcPr>
          <w:p w14:paraId="450E59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28D009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65D2A7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F3360F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11AB02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72DE24F" w14:textId="77777777" w:rsidTr="00093B4C">
        <w:trPr>
          <w:trHeight w:val="20"/>
        </w:trPr>
        <w:tc>
          <w:tcPr>
            <w:tcW w:w="557" w:type="dxa"/>
            <w:vMerge/>
            <w:vAlign w:val="center"/>
            <w:hideMark/>
          </w:tcPr>
          <w:p w14:paraId="2467BFA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B31664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Tajada de queso bajo en sal marca reconocida</w:t>
            </w:r>
          </w:p>
        </w:tc>
        <w:tc>
          <w:tcPr>
            <w:tcW w:w="992" w:type="dxa"/>
            <w:shd w:val="clear" w:color="auto" w:fill="auto"/>
            <w:vAlign w:val="center"/>
            <w:hideMark/>
          </w:tcPr>
          <w:p w14:paraId="712E8D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992" w:type="dxa"/>
            <w:vMerge/>
            <w:vAlign w:val="center"/>
            <w:hideMark/>
          </w:tcPr>
          <w:p w14:paraId="2209D99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EEE003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B8B80A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1D310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920B78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2153859" w14:textId="77777777" w:rsidTr="00093B4C">
        <w:trPr>
          <w:trHeight w:val="20"/>
        </w:trPr>
        <w:tc>
          <w:tcPr>
            <w:tcW w:w="557" w:type="dxa"/>
            <w:vMerge/>
            <w:vAlign w:val="center"/>
            <w:hideMark/>
          </w:tcPr>
          <w:p w14:paraId="064F948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6015F0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Tajada de jamón marca reconocida </w:t>
            </w:r>
          </w:p>
        </w:tc>
        <w:tc>
          <w:tcPr>
            <w:tcW w:w="992" w:type="dxa"/>
            <w:shd w:val="clear" w:color="auto" w:fill="auto"/>
            <w:vAlign w:val="center"/>
            <w:hideMark/>
          </w:tcPr>
          <w:p w14:paraId="6DA83A0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69C81E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D379E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9C43F1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8B52A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922AB5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885FAA4" w14:textId="77777777" w:rsidTr="00093B4C">
        <w:trPr>
          <w:trHeight w:val="20"/>
        </w:trPr>
        <w:tc>
          <w:tcPr>
            <w:tcW w:w="557" w:type="dxa"/>
            <w:vMerge/>
            <w:vAlign w:val="center"/>
            <w:hideMark/>
          </w:tcPr>
          <w:p w14:paraId="431F8A4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C084E0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992" w:type="dxa"/>
            <w:shd w:val="clear" w:color="auto" w:fill="auto"/>
            <w:vAlign w:val="center"/>
            <w:hideMark/>
          </w:tcPr>
          <w:p w14:paraId="55A6885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992" w:type="dxa"/>
            <w:vMerge/>
            <w:vAlign w:val="center"/>
            <w:hideMark/>
          </w:tcPr>
          <w:p w14:paraId="70CA0A2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1F3BCF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EA4A73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DAEF8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C8940C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0EE8108" w14:textId="77777777" w:rsidTr="00093B4C">
        <w:trPr>
          <w:trHeight w:val="20"/>
        </w:trPr>
        <w:tc>
          <w:tcPr>
            <w:tcW w:w="557" w:type="dxa"/>
            <w:vMerge/>
            <w:vAlign w:val="center"/>
            <w:hideMark/>
          </w:tcPr>
          <w:p w14:paraId="66ED26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2F7E7F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pocillo (café o chocolate con leche marca reconocida)</w:t>
            </w:r>
          </w:p>
        </w:tc>
        <w:tc>
          <w:tcPr>
            <w:tcW w:w="992" w:type="dxa"/>
            <w:shd w:val="clear" w:color="auto" w:fill="auto"/>
            <w:vAlign w:val="center"/>
            <w:hideMark/>
          </w:tcPr>
          <w:p w14:paraId="6B8AAAB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41C54E2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955310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44685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085F70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E62D76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1B469DD" w14:textId="77777777" w:rsidTr="00093B4C">
        <w:trPr>
          <w:trHeight w:val="20"/>
        </w:trPr>
        <w:tc>
          <w:tcPr>
            <w:tcW w:w="557" w:type="dxa"/>
            <w:vMerge/>
            <w:vAlign w:val="center"/>
            <w:hideMark/>
          </w:tcPr>
          <w:p w14:paraId="78D8E3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9C10D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2" w:type="dxa"/>
            <w:shd w:val="clear" w:color="auto" w:fill="auto"/>
            <w:vAlign w:val="center"/>
            <w:hideMark/>
          </w:tcPr>
          <w:p w14:paraId="053F8D1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72142B3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ACA5C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03E448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FD781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9A0323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288F2B5" w14:textId="77777777" w:rsidTr="00093B4C">
        <w:trPr>
          <w:trHeight w:val="20"/>
        </w:trPr>
        <w:tc>
          <w:tcPr>
            <w:tcW w:w="557" w:type="dxa"/>
            <w:shd w:val="clear" w:color="auto" w:fill="auto"/>
            <w:vAlign w:val="center"/>
            <w:hideMark/>
          </w:tcPr>
          <w:p w14:paraId="214E07F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9958AC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8F965D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2C4740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5A4B7C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B2AB80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0E234D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110F4B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409152D" w14:textId="77777777" w:rsidTr="00093B4C">
        <w:trPr>
          <w:trHeight w:val="20"/>
        </w:trPr>
        <w:tc>
          <w:tcPr>
            <w:tcW w:w="557" w:type="dxa"/>
            <w:vMerge w:val="restart"/>
            <w:shd w:val="clear" w:color="auto" w:fill="auto"/>
            <w:vAlign w:val="center"/>
            <w:hideMark/>
          </w:tcPr>
          <w:p w14:paraId="0AD40EF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3119" w:type="dxa"/>
            <w:shd w:val="clear" w:color="auto" w:fill="auto"/>
            <w:noWrap/>
            <w:vAlign w:val="center"/>
            <w:hideMark/>
          </w:tcPr>
          <w:p w14:paraId="044F652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(TIPO GOURMET): HUEVOS RANCHEROS</w:t>
            </w:r>
          </w:p>
        </w:tc>
        <w:tc>
          <w:tcPr>
            <w:tcW w:w="992" w:type="dxa"/>
            <w:shd w:val="clear" w:color="auto" w:fill="auto"/>
            <w:vAlign w:val="center"/>
            <w:hideMark/>
          </w:tcPr>
          <w:p w14:paraId="74E8B5A6"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1E8DA6C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23.900</w:t>
            </w:r>
          </w:p>
        </w:tc>
        <w:tc>
          <w:tcPr>
            <w:tcW w:w="1134" w:type="dxa"/>
            <w:vMerge w:val="restart"/>
            <w:shd w:val="clear" w:color="auto" w:fill="auto"/>
            <w:noWrap/>
            <w:vAlign w:val="center"/>
            <w:hideMark/>
          </w:tcPr>
          <w:p w14:paraId="3B4300E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23.000</w:t>
            </w:r>
          </w:p>
        </w:tc>
        <w:tc>
          <w:tcPr>
            <w:tcW w:w="993" w:type="dxa"/>
            <w:vMerge w:val="restart"/>
            <w:shd w:val="clear" w:color="auto" w:fill="auto"/>
            <w:noWrap/>
            <w:vAlign w:val="center"/>
            <w:hideMark/>
          </w:tcPr>
          <w:p w14:paraId="14872A2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855" w:type="dxa"/>
            <w:vMerge w:val="restart"/>
            <w:shd w:val="clear" w:color="auto" w:fill="auto"/>
            <w:noWrap/>
            <w:vAlign w:val="center"/>
            <w:hideMark/>
          </w:tcPr>
          <w:p w14:paraId="20694B3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77" w:type="dxa"/>
            <w:vMerge w:val="restart"/>
            <w:shd w:val="clear" w:color="auto" w:fill="auto"/>
            <w:noWrap/>
            <w:vAlign w:val="center"/>
            <w:hideMark/>
          </w:tcPr>
          <w:p w14:paraId="0277ABD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09059340" w14:textId="77777777" w:rsidTr="00093B4C">
        <w:trPr>
          <w:trHeight w:val="20"/>
        </w:trPr>
        <w:tc>
          <w:tcPr>
            <w:tcW w:w="557" w:type="dxa"/>
            <w:vMerge/>
            <w:vAlign w:val="center"/>
            <w:hideMark/>
          </w:tcPr>
          <w:p w14:paraId="2B7E3B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4C3AAD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revueltos</w:t>
            </w:r>
          </w:p>
        </w:tc>
        <w:tc>
          <w:tcPr>
            <w:tcW w:w="992" w:type="dxa"/>
            <w:shd w:val="clear" w:color="auto" w:fill="auto"/>
            <w:vAlign w:val="center"/>
            <w:hideMark/>
          </w:tcPr>
          <w:p w14:paraId="017E024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5A292CA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8A340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9E718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1946B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5F0915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DB435C8" w14:textId="77777777" w:rsidTr="00093B4C">
        <w:trPr>
          <w:trHeight w:val="20"/>
        </w:trPr>
        <w:tc>
          <w:tcPr>
            <w:tcW w:w="557" w:type="dxa"/>
            <w:vMerge/>
            <w:vAlign w:val="center"/>
            <w:hideMark/>
          </w:tcPr>
          <w:p w14:paraId="35EEB86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224D2B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salchicha ranchera marca reconocida </w:t>
            </w:r>
          </w:p>
        </w:tc>
        <w:tc>
          <w:tcPr>
            <w:tcW w:w="992" w:type="dxa"/>
            <w:shd w:val="clear" w:color="auto" w:fill="auto"/>
            <w:vAlign w:val="center"/>
            <w:hideMark/>
          </w:tcPr>
          <w:p w14:paraId="79B53A2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66 g   </w:t>
            </w:r>
          </w:p>
        </w:tc>
        <w:tc>
          <w:tcPr>
            <w:tcW w:w="992" w:type="dxa"/>
            <w:vMerge/>
            <w:vAlign w:val="center"/>
            <w:hideMark/>
          </w:tcPr>
          <w:p w14:paraId="3885E6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3E01D7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7D738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6A8BB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21C960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678B8D2" w14:textId="77777777" w:rsidTr="00093B4C">
        <w:trPr>
          <w:trHeight w:val="20"/>
        </w:trPr>
        <w:tc>
          <w:tcPr>
            <w:tcW w:w="557" w:type="dxa"/>
            <w:vMerge/>
            <w:vAlign w:val="center"/>
            <w:hideMark/>
          </w:tcPr>
          <w:p w14:paraId="557FE5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69C6FD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arepa de maíz marca reconocida </w:t>
            </w:r>
          </w:p>
        </w:tc>
        <w:tc>
          <w:tcPr>
            <w:tcW w:w="992" w:type="dxa"/>
            <w:shd w:val="clear" w:color="auto" w:fill="auto"/>
            <w:vAlign w:val="center"/>
            <w:hideMark/>
          </w:tcPr>
          <w:p w14:paraId="5A7AE36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992" w:type="dxa"/>
            <w:vMerge/>
            <w:vAlign w:val="center"/>
            <w:hideMark/>
          </w:tcPr>
          <w:p w14:paraId="377269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B3A4B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67F95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7A081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38C3FC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42A9905" w14:textId="77777777" w:rsidTr="00093B4C">
        <w:trPr>
          <w:trHeight w:val="20"/>
        </w:trPr>
        <w:tc>
          <w:tcPr>
            <w:tcW w:w="557" w:type="dxa"/>
            <w:vMerge/>
            <w:vAlign w:val="center"/>
            <w:hideMark/>
          </w:tcPr>
          <w:p w14:paraId="20573B3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D87682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992" w:type="dxa"/>
            <w:shd w:val="clear" w:color="auto" w:fill="auto"/>
            <w:vAlign w:val="center"/>
            <w:hideMark/>
          </w:tcPr>
          <w:p w14:paraId="5EB44CD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992" w:type="dxa"/>
            <w:vMerge/>
            <w:vAlign w:val="center"/>
            <w:hideMark/>
          </w:tcPr>
          <w:p w14:paraId="45F544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D50CAC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F7FC83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43118D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A92935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FCCB8BA" w14:textId="77777777" w:rsidTr="00093B4C">
        <w:trPr>
          <w:trHeight w:val="20"/>
        </w:trPr>
        <w:tc>
          <w:tcPr>
            <w:tcW w:w="557" w:type="dxa"/>
            <w:vMerge/>
            <w:vAlign w:val="center"/>
            <w:hideMark/>
          </w:tcPr>
          <w:p w14:paraId="713CFB5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B82AD4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2" w:type="dxa"/>
            <w:shd w:val="clear" w:color="auto" w:fill="auto"/>
            <w:vAlign w:val="center"/>
            <w:hideMark/>
          </w:tcPr>
          <w:p w14:paraId="6F3EDFC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5A1AA9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BF31FF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91ECFD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E17C43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0CF67C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568D326" w14:textId="77777777" w:rsidTr="00093B4C">
        <w:trPr>
          <w:trHeight w:val="20"/>
        </w:trPr>
        <w:tc>
          <w:tcPr>
            <w:tcW w:w="557" w:type="dxa"/>
            <w:vMerge/>
            <w:vAlign w:val="center"/>
            <w:hideMark/>
          </w:tcPr>
          <w:p w14:paraId="0BD767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1BCA25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2" w:type="dxa"/>
            <w:shd w:val="clear" w:color="auto" w:fill="auto"/>
            <w:vAlign w:val="center"/>
            <w:hideMark/>
          </w:tcPr>
          <w:p w14:paraId="1CAC7FC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20AEDA8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F0209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C2E27F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1BF76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924D76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EAA9882" w14:textId="77777777" w:rsidTr="00093B4C">
        <w:trPr>
          <w:trHeight w:val="20"/>
        </w:trPr>
        <w:tc>
          <w:tcPr>
            <w:tcW w:w="557" w:type="dxa"/>
            <w:shd w:val="clear" w:color="auto" w:fill="auto"/>
            <w:vAlign w:val="center"/>
            <w:hideMark/>
          </w:tcPr>
          <w:p w14:paraId="31794A3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 </w:t>
            </w:r>
          </w:p>
        </w:tc>
        <w:tc>
          <w:tcPr>
            <w:tcW w:w="3119" w:type="dxa"/>
            <w:shd w:val="clear" w:color="auto" w:fill="auto"/>
            <w:noWrap/>
            <w:vAlign w:val="center"/>
            <w:hideMark/>
          </w:tcPr>
          <w:p w14:paraId="15222CE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5B206C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601D0B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EB00BA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2BB574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8107B0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B4C06B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C42A8D7" w14:textId="77777777" w:rsidTr="00093B4C">
        <w:trPr>
          <w:trHeight w:val="20"/>
        </w:trPr>
        <w:tc>
          <w:tcPr>
            <w:tcW w:w="557" w:type="dxa"/>
            <w:vMerge w:val="restart"/>
            <w:shd w:val="clear" w:color="auto" w:fill="auto"/>
            <w:vAlign w:val="center"/>
            <w:hideMark/>
          </w:tcPr>
          <w:p w14:paraId="51A9A12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3119" w:type="dxa"/>
            <w:shd w:val="clear" w:color="auto" w:fill="auto"/>
            <w:noWrap/>
            <w:vAlign w:val="center"/>
            <w:hideMark/>
          </w:tcPr>
          <w:p w14:paraId="7397F42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(TIPO GOURMET): HUEVOS Y PANCAKE</w:t>
            </w:r>
          </w:p>
        </w:tc>
        <w:tc>
          <w:tcPr>
            <w:tcW w:w="992" w:type="dxa"/>
            <w:shd w:val="clear" w:color="auto" w:fill="auto"/>
            <w:vAlign w:val="center"/>
            <w:hideMark/>
          </w:tcPr>
          <w:p w14:paraId="277FB6E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9993B5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27.000</w:t>
            </w:r>
          </w:p>
        </w:tc>
        <w:tc>
          <w:tcPr>
            <w:tcW w:w="1134" w:type="dxa"/>
            <w:vMerge w:val="restart"/>
            <w:shd w:val="clear" w:color="auto" w:fill="auto"/>
            <w:noWrap/>
            <w:vAlign w:val="center"/>
            <w:hideMark/>
          </w:tcPr>
          <w:p w14:paraId="3686A75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993" w:type="dxa"/>
            <w:vMerge w:val="restart"/>
            <w:shd w:val="clear" w:color="auto" w:fill="auto"/>
            <w:noWrap/>
            <w:vAlign w:val="center"/>
            <w:hideMark/>
          </w:tcPr>
          <w:p w14:paraId="66CE7E8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855" w:type="dxa"/>
            <w:vMerge w:val="restart"/>
            <w:shd w:val="clear" w:color="auto" w:fill="auto"/>
            <w:noWrap/>
            <w:vAlign w:val="center"/>
            <w:hideMark/>
          </w:tcPr>
          <w:p w14:paraId="1ADA188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77" w:type="dxa"/>
            <w:vMerge w:val="restart"/>
            <w:shd w:val="clear" w:color="auto" w:fill="auto"/>
            <w:noWrap/>
            <w:vAlign w:val="center"/>
            <w:hideMark/>
          </w:tcPr>
          <w:p w14:paraId="3BEADD9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C27864" w:rsidRPr="00C27864" w14:paraId="61605BEA" w14:textId="77777777" w:rsidTr="00093B4C">
        <w:trPr>
          <w:trHeight w:val="20"/>
        </w:trPr>
        <w:tc>
          <w:tcPr>
            <w:tcW w:w="557" w:type="dxa"/>
            <w:vMerge/>
            <w:vAlign w:val="center"/>
            <w:hideMark/>
          </w:tcPr>
          <w:p w14:paraId="64541D8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9FE246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huevos frescos en cacerola</w:t>
            </w:r>
          </w:p>
        </w:tc>
        <w:tc>
          <w:tcPr>
            <w:tcW w:w="992" w:type="dxa"/>
            <w:shd w:val="clear" w:color="auto" w:fill="auto"/>
            <w:vAlign w:val="center"/>
            <w:hideMark/>
          </w:tcPr>
          <w:p w14:paraId="75C670A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58DBD70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4D63CF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9EE3D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3BC384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6C8689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2E77D54" w14:textId="77777777" w:rsidTr="00093B4C">
        <w:trPr>
          <w:trHeight w:val="20"/>
        </w:trPr>
        <w:tc>
          <w:tcPr>
            <w:tcW w:w="557" w:type="dxa"/>
            <w:vMerge/>
            <w:vAlign w:val="center"/>
            <w:hideMark/>
          </w:tcPr>
          <w:p w14:paraId="48B306A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713556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tocineta marca reconocida </w:t>
            </w:r>
          </w:p>
        </w:tc>
        <w:tc>
          <w:tcPr>
            <w:tcW w:w="992" w:type="dxa"/>
            <w:shd w:val="clear" w:color="auto" w:fill="auto"/>
            <w:vAlign w:val="center"/>
            <w:hideMark/>
          </w:tcPr>
          <w:p w14:paraId="5BBFA88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40 g   </w:t>
            </w:r>
          </w:p>
        </w:tc>
        <w:tc>
          <w:tcPr>
            <w:tcW w:w="992" w:type="dxa"/>
            <w:vMerge/>
            <w:vAlign w:val="center"/>
            <w:hideMark/>
          </w:tcPr>
          <w:p w14:paraId="62B2378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A0873F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1554F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E718D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CB1250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A6D9C90" w14:textId="77777777" w:rsidTr="00093B4C">
        <w:trPr>
          <w:trHeight w:val="20"/>
        </w:trPr>
        <w:tc>
          <w:tcPr>
            <w:tcW w:w="557" w:type="dxa"/>
            <w:vMerge/>
            <w:vAlign w:val="center"/>
            <w:hideMark/>
          </w:tcPr>
          <w:p w14:paraId="55BFC0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85933E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pancake  </w:t>
            </w:r>
          </w:p>
        </w:tc>
        <w:tc>
          <w:tcPr>
            <w:tcW w:w="992" w:type="dxa"/>
            <w:shd w:val="clear" w:color="auto" w:fill="auto"/>
            <w:vAlign w:val="center"/>
            <w:hideMark/>
          </w:tcPr>
          <w:p w14:paraId="51288BF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992" w:type="dxa"/>
            <w:vMerge/>
            <w:vAlign w:val="center"/>
            <w:hideMark/>
          </w:tcPr>
          <w:p w14:paraId="1B8E70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2761C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837CE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037FC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149E1F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D0ECA52" w14:textId="77777777" w:rsidTr="00093B4C">
        <w:trPr>
          <w:trHeight w:val="20"/>
        </w:trPr>
        <w:tc>
          <w:tcPr>
            <w:tcW w:w="557" w:type="dxa"/>
            <w:vMerge/>
            <w:vAlign w:val="center"/>
            <w:hideMark/>
          </w:tcPr>
          <w:p w14:paraId="6A1C1B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3497A2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Miel de abeja (03 sachet de 30 gr)</w:t>
            </w:r>
          </w:p>
        </w:tc>
        <w:tc>
          <w:tcPr>
            <w:tcW w:w="992" w:type="dxa"/>
            <w:shd w:val="clear" w:color="auto" w:fill="auto"/>
            <w:vAlign w:val="center"/>
            <w:hideMark/>
          </w:tcPr>
          <w:p w14:paraId="44E0411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90 g  </w:t>
            </w:r>
          </w:p>
        </w:tc>
        <w:tc>
          <w:tcPr>
            <w:tcW w:w="992" w:type="dxa"/>
            <w:vMerge/>
            <w:vAlign w:val="center"/>
            <w:hideMark/>
          </w:tcPr>
          <w:p w14:paraId="6A2D48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656495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74834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822081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C9C239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830FCFC" w14:textId="77777777" w:rsidTr="00093B4C">
        <w:trPr>
          <w:trHeight w:val="20"/>
        </w:trPr>
        <w:tc>
          <w:tcPr>
            <w:tcW w:w="557" w:type="dxa"/>
            <w:vMerge/>
            <w:vAlign w:val="center"/>
            <w:hideMark/>
          </w:tcPr>
          <w:p w14:paraId="6B74A3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4C08EF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(fresa y banano)</w:t>
            </w:r>
          </w:p>
        </w:tc>
        <w:tc>
          <w:tcPr>
            <w:tcW w:w="992" w:type="dxa"/>
            <w:shd w:val="clear" w:color="auto" w:fill="auto"/>
            <w:vAlign w:val="center"/>
            <w:hideMark/>
          </w:tcPr>
          <w:p w14:paraId="1A3A510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4A447B8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042A9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8610E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E7E8DD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81491F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DAD3FEE" w14:textId="77777777" w:rsidTr="00093B4C">
        <w:trPr>
          <w:trHeight w:val="20"/>
        </w:trPr>
        <w:tc>
          <w:tcPr>
            <w:tcW w:w="557" w:type="dxa"/>
            <w:vMerge/>
            <w:vAlign w:val="center"/>
            <w:hideMark/>
          </w:tcPr>
          <w:p w14:paraId="1A662F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D34824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Granizado de fresa</w:t>
            </w:r>
          </w:p>
        </w:tc>
        <w:tc>
          <w:tcPr>
            <w:tcW w:w="992" w:type="dxa"/>
            <w:shd w:val="clear" w:color="auto" w:fill="auto"/>
            <w:vAlign w:val="center"/>
            <w:hideMark/>
          </w:tcPr>
          <w:p w14:paraId="427739D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72F372C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0863B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893E2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C5B6F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AC39EB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56FD55B" w14:textId="77777777" w:rsidTr="00093B4C">
        <w:trPr>
          <w:trHeight w:val="20"/>
        </w:trPr>
        <w:tc>
          <w:tcPr>
            <w:tcW w:w="557" w:type="dxa"/>
            <w:shd w:val="clear" w:color="auto" w:fill="auto"/>
            <w:vAlign w:val="center"/>
            <w:hideMark/>
          </w:tcPr>
          <w:p w14:paraId="3A7A58C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2AC1FB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04A428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5BE7A0C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00F80F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DD3E7B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56E0D3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9FE8CE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717F463" w14:textId="77777777" w:rsidTr="00093B4C">
        <w:trPr>
          <w:trHeight w:val="20"/>
        </w:trPr>
        <w:tc>
          <w:tcPr>
            <w:tcW w:w="557" w:type="dxa"/>
            <w:vMerge w:val="restart"/>
            <w:shd w:val="clear" w:color="auto" w:fill="auto"/>
            <w:vAlign w:val="center"/>
            <w:hideMark/>
          </w:tcPr>
          <w:p w14:paraId="1E58C55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3119" w:type="dxa"/>
            <w:shd w:val="clear" w:color="auto" w:fill="auto"/>
            <w:noWrap/>
            <w:vAlign w:val="center"/>
            <w:hideMark/>
          </w:tcPr>
          <w:p w14:paraId="4E96BCA5"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OMELETT DE HUEVOS </w:t>
            </w:r>
          </w:p>
        </w:tc>
        <w:tc>
          <w:tcPr>
            <w:tcW w:w="992" w:type="dxa"/>
            <w:shd w:val="clear" w:color="auto" w:fill="auto"/>
            <w:vAlign w:val="center"/>
            <w:hideMark/>
          </w:tcPr>
          <w:p w14:paraId="07CFE85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E107E9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1134" w:type="dxa"/>
            <w:vMerge w:val="restart"/>
            <w:shd w:val="clear" w:color="auto" w:fill="auto"/>
            <w:noWrap/>
            <w:vAlign w:val="center"/>
            <w:hideMark/>
          </w:tcPr>
          <w:p w14:paraId="69D5107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27.000</w:t>
            </w:r>
          </w:p>
        </w:tc>
        <w:tc>
          <w:tcPr>
            <w:tcW w:w="993" w:type="dxa"/>
            <w:vMerge w:val="restart"/>
            <w:shd w:val="clear" w:color="auto" w:fill="auto"/>
            <w:noWrap/>
            <w:vAlign w:val="center"/>
            <w:hideMark/>
          </w:tcPr>
          <w:p w14:paraId="2DE491A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855" w:type="dxa"/>
            <w:vMerge w:val="restart"/>
            <w:shd w:val="clear" w:color="auto" w:fill="auto"/>
            <w:noWrap/>
            <w:vAlign w:val="center"/>
            <w:hideMark/>
          </w:tcPr>
          <w:p w14:paraId="34B3610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77" w:type="dxa"/>
            <w:vMerge w:val="restart"/>
            <w:shd w:val="clear" w:color="auto" w:fill="auto"/>
            <w:noWrap/>
            <w:vAlign w:val="center"/>
            <w:hideMark/>
          </w:tcPr>
          <w:p w14:paraId="609ECC7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C27864" w:rsidRPr="00C27864" w14:paraId="400E4B0C" w14:textId="77777777" w:rsidTr="00093B4C">
        <w:trPr>
          <w:trHeight w:val="20"/>
        </w:trPr>
        <w:tc>
          <w:tcPr>
            <w:tcW w:w="557" w:type="dxa"/>
            <w:vMerge/>
            <w:vAlign w:val="center"/>
            <w:hideMark/>
          </w:tcPr>
          <w:p w14:paraId="7D0742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A7D962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en omelett con jamón y queso</w:t>
            </w:r>
          </w:p>
        </w:tc>
        <w:tc>
          <w:tcPr>
            <w:tcW w:w="992" w:type="dxa"/>
            <w:shd w:val="clear" w:color="auto" w:fill="auto"/>
            <w:vAlign w:val="center"/>
            <w:hideMark/>
          </w:tcPr>
          <w:p w14:paraId="5EF6679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DF16E7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226A3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54321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C128A2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E49CB7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2008009" w14:textId="77777777" w:rsidTr="00093B4C">
        <w:trPr>
          <w:trHeight w:val="20"/>
        </w:trPr>
        <w:tc>
          <w:tcPr>
            <w:tcW w:w="557" w:type="dxa"/>
            <w:vMerge/>
            <w:vAlign w:val="center"/>
            <w:hideMark/>
          </w:tcPr>
          <w:p w14:paraId="7F61F08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B54B3A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pan integral  </w:t>
            </w:r>
          </w:p>
        </w:tc>
        <w:tc>
          <w:tcPr>
            <w:tcW w:w="992" w:type="dxa"/>
            <w:shd w:val="clear" w:color="auto" w:fill="auto"/>
            <w:vAlign w:val="center"/>
            <w:hideMark/>
          </w:tcPr>
          <w:p w14:paraId="2B7D9E7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992" w:type="dxa"/>
            <w:vMerge/>
            <w:vAlign w:val="center"/>
            <w:hideMark/>
          </w:tcPr>
          <w:p w14:paraId="0D35BC2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18044D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0DCCA3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14559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C78D14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D23823A" w14:textId="77777777" w:rsidTr="00093B4C">
        <w:trPr>
          <w:trHeight w:val="20"/>
        </w:trPr>
        <w:tc>
          <w:tcPr>
            <w:tcW w:w="557" w:type="dxa"/>
            <w:vMerge/>
            <w:vAlign w:val="center"/>
            <w:hideMark/>
          </w:tcPr>
          <w:p w14:paraId="083C9AE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80F949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¼ de aguacate tajado</w:t>
            </w:r>
          </w:p>
        </w:tc>
        <w:tc>
          <w:tcPr>
            <w:tcW w:w="992" w:type="dxa"/>
            <w:shd w:val="clear" w:color="auto" w:fill="auto"/>
            <w:vAlign w:val="center"/>
            <w:hideMark/>
          </w:tcPr>
          <w:p w14:paraId="28C53F2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321569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A83105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117EB2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DA4D42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76C346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82A20C3" w14:textId="77777777" w:rsidTr="00093B4C">
        <w:trPr>
          <w:trHeight w:val="20"/>
        </w:trPr>
        <w:tc>
          <w:tcPr>
            <w:tcW w:w="557" w:type="dxa"/>
            <w:vMerge/>
            <w:vAlign w:val="center"/>
            <w:hideMark/>
          </w:tcPr>
          <w:p w14:paraId="4647BBF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903DFB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con leche marca reconocida)</w:t>
            </w:r>
          </w:p>
        </w:tc>
        <w:tc>
          <w:tcPr>
            <w:tcW w:w="992" w:type="dxa"/>
            <w:shd w:val="clear" w:color="auto" w:fill="auto"/>
            <w:vAlign w:val="center"/>
            <w:hideMark/>
          </w:tcPr>
          <w:p w14:paraId="34A9F3D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76FBD40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601B3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A3D42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B3A40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4CDD9D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A220354" w14:textId="77777777" w:rsidTr="00093B4C">
        <w:trPr>
          <w:trHeight w:val="20"/>
        </w:trPr>
        <w:tc>
          <w:tcPr>
            <w:tcW w:w="557" w:type="dxa"/>
            <w:shd w:val="clear" w:color="auto" w:fill="auto"/>
            <w:vAlign w:val="center"/>
            <w:hideMark/>
          </w:tcPr>
          <w:p w14:paraId="533799A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70E7A1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16E260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9B5054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   </w:t>
            </w:r>
          </w:p>
        </w:tc>
        <w:tc>
          <w:tcPr>
            <w:tcW w:w="1134" w:type="dxa"/>
            <w:shd w:val="clear" w:color="auto" w:fill="auto"/>
            <w:noWrap/>
            <w:vAlign w:val="center"/>
            <w:hideMark/>
          </w:tcPr>
          <w:p w14:paraId="5098338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9FCDD5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4C427A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431EB7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1AA775D" w14:textId="77777777" w:rsidTr="00093B4C">
        <w:trPr>
          <w:trHeight w:val="20"/>
        </w:trPr>
        <w:tc>
          <w:tcPr>
            <w:tcW w:w="557" w:type="dxa"/>
            <w:vMerge w:val="restart"/>
            <w:shd w:val="clear" w:color="auto" w:fill="auto"/>
            <w:vAlign w:val="center"/>
            <w:hideMark/>
          </w:tcPr>
          <w:p w14:paraId="75E6669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w:t>
            </w:r>
          </w:p>
        </w:tc>
        <w:tc>
          <w:tcPr>
            <w:tcW w:w="3119" w:type="dxa"/>
            <w:shd w:val="clear" w:color="auto" w:fill="auto"/>
            <w:noWrap/>
            <w:vAlign w:val="center"/>
            <w:hideMark/>
          </w:tcPr>
          <w:p w14:paraId="22FB583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TIPICOS COSTEÑOS (CHICHARRON CON YUCA)</w:t>
            </w:r>
          </w:p>
        </w:tc>
        <w:tc>
          <w:tcPr>
            <w:tcW w:w="992" w:type="dxa"/>
            <w:shd w:val="clear" w:color="auto" w:fill="auto"/>
            <w:vAlign w:val="center"/>
            <w:hideMark/>
          </w:tcPr>
          <w:p w14:paraId="1F75402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shd w:val="clear" w:color="auto" w:fill="auto"/>
            <w:noWrap/>
            <w:vAlign w:val="center"/>
            <w:hideMark/>
          </w:tcPr>
          <w:p w14:paraId="702BEFA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09532A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6C4326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FCEE3E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F08DA4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4CDB0A7" w14:textId="77777777" w:rsidTr="00093B4C">
        <w:trPr>
          <w:trHeight w:val="20"/>
        </w:trPr>
        <w:tc>
          <w:tcPr>
            <w:tcW w:w="557" w:type="dxa"/>
            <w:vMerge/>
            <w:vAlign w:val="center"/>
            <w:hideMark/>
          </w:tcPr>
          <w:p w14:paraId="53B1ECA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BD0692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personal de chicharrón de cerdo</w:t>
            </w:r>
          </w:p>
        </w:tc>
        <w:tc>
          <w:tcPr>
            <w:tcW w:w="992" w:type="dxa"/>
            <w:shd w:val="clear" w:color="auto" w:fill="auto"/>
            <w:vAlign w:val="center"/>
            <w:hideMark/>
          </w:tcPr>
          <w:p w14:paraId="355FF17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restart"/>
            <w:shd w:val="clear" w:color="auto" w:fill="auto"/>
            <w:noWrap/>
            <w:vAlign w:val="center"/>
            <w:hideMark/>
          </w:tcPr>
          <w:p w14:paraId="3CC011E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32.600</w:t>
            </w:r>
          </w:p>
        </w:tc>
        <w:tc>
          <w:tcPr>
            <w:tcW w:w="1134" w:type="dxa"/>
            <w:vMerge w:val="restart"/>
            <w:shd w:val="clear" w:color="auto" w:fill="auto"/>
            <w:noWrap/>
            <w:vAlign w:val="center"/>
            <w:hideMark/>
          </w:tcPr>
          <w:p w14:paraId="2F7C1F1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29.000</w:t>
            </w:r>
          </w:p>
        </w:tc>
        <w:tc>
          <w:tcPr>
            <w:tcW w:w="993" w:type="dxa"/>
            <w:vMerge w:val="restart"/>
            <w:shd w:val="clear" w:color="auto" w:fill="auto"/>
            <w:noWrap/>
            <w:vAlign w:val="center"/>
            <w:hideMark/>
          </w:tcPr>
          <w:p w14:paraId="47C284F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855" w:type="dxa"/>
            <w:vMerge w:val="restart"/>
            <w:shd w:val="clear" w:color="auto" w:fill="auto"/>
            <w:noWrap/>
            <w:vAlign w:val="center"/>
            <w:hideMark/>
          </w:tcPr>
          <w:p w14:paraId="0C739AA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977" w:type="dxa"/>
            <w:vMerge w:val="restart"/>
            <w:shd w:val="clear" w:color="auto" w:fill="auto"/>
            <w:noWrap/>
            <w:vAlign w:val="center"/>
            <w:hideMark/>
          </w:tcPr>
          <w:p w14:paraId="4A009E8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C27864" w:rsidRPr="00C27864" w14:paraId="24C7BDE6" w14:textId="77777777" w:rsidTr="00093B4C">
        <w:trPr>
          <w:trHeight w:val="20"/>
        </w:trPr>
        <w:tc>
          <w:tcPr>
            <w:tcW w:w="557" w:type="dxa"/>
            <w:vMerge/>
            <w:vAlign w:val="center"/>
            <w:hideMark/>
          </w:tcPr>
          <w:p w14:paraId="31FEBED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4EB7B6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Yuca o patacones </w:t>
            </w:r>
          </w:p>
        </w:tc>
        <w:tc>
          <w:tcPr>
            <w:tcW w:w="992" w:type="dxa"/>
            <w:shd w:val="clear" w:color="auto" w:fill="auto"/>
            <w:vAlign w:val="center"/>
            <w:hideMark/>
          </w:tcPr>
          <w:p w14:paraId="28EA9EC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4BD8EE4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C3A4B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378C77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B87E07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6BBFC3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D8ADD75" w14:textId="77777777" w:rsidTr="00093B4C">
        <w:trPr>
          <w:trHeight w:val="20"/>
        </w:trPr>
        <w:tc>
          <w:tcPr>
            <w:tcW w:w="557" w:type="dxa"/>
            <w:vMerge/>
            <w:vAlign w:val="center"/>
            <w:hideMark/>
          </w:tcPr>
          <w:p w14:paraId="1DCCD40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5EF089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2" w:type="dxa"/>
            <w:shd w:val="clear" w:color="auto" w:fill="auto"/>
            <w:vAlign w:val="center"/>
            <w:hideMark/>
          </w:tcPr>
          <w:p w14:paraId="4E28EF2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136B9F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2DCA1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522206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9423D0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D2C0A1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C20FAE5" w14:textId="77777777" w:rsidTr="00093B4C">
        <w:trPr>
          <w:trHeight w:val="20"/>
        </w:trPr>
        <w:tc>
          <w:tcPr>
            <w:tcW w:w="557" w:type="dxa"/>
            <w:vMerge/>
            <w:vAlign w:val="center"/>
            <w:hideMark/>
          </w:tcPr>
          <w:p w14:paraId="435E9C9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FA9DA1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2" w:type="dxa"/>
            <w:shd w:val="clear" w:color="auto" w:fill="auto"/>
            <w:vAlign w:val="center"/>
            <w:hideMark/>
          </w:tcPr>
          <w:p w14:paraId="5221908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6CB19C5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4C8DDD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8F3B90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90F25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514056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CCE82C7" w14:textId="77777777" w:rsidTr="00093B4C">
        <w:trPr>
          <w:trHeight w:val="20"/>
        </w:trPr>
        <w:tc>
          <w:tcPr>
            <w:tcW w:w="557" w:type="dxa"/>
            <w:shd w:val="clear" w:color="auto" w:fill="auto"/>
            <w:vAlign w:val="center"/>
            <w:hideMark/>
          </w:tcPr>
          <w:p w14:paraId="3845E40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C48D8C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1B0F8A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D40C91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96FFCD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844348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BA0DAB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4F381F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A848057" w14:textId="77777777" w:rsidTr="00093B4C">
        <w:trPr>
          <w:trHeight w:val="20"/>
        </w:trPr>
        <w:tc>
          <w:tcPr>
            <w:tcW w:w="557" w:type="dxa"/>
            <w:vMerge w:val="restart"/>
            <w:shd w:val="clear" w:color="auto" w:fill="auto"/>
            <w:vAlign w:val="center"/>
            <w:hideMark/>
          </w:tcPr>
          <w:p w14:paraId="597BEB3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w:t>
            </w:r>
          </w:p>
        </w:tc>
        <w:tc>
          <w:tcPr>
            <w:tcW w:w="3119" w:type="dxa"/>
            <w:shd w:val="clear" w:color="auto" w:fill="auto"/>
            <w:noWrap/>
            <w:vAlign w:val="center"/>
            <w:hideMark/>
          </w:tcPr>
          <w:p w14:paraId="01FBEF3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TIPICOS COSTEÑOS (TAMAL)</w:t>
            </w:r>
          </w:p>
        </w:tc>
        <w:tc>
          <w:tcPr>
            <w:tcW w:w="992" w:type="dxa"/>
            <w:shd w:val="clear" w:color="auto" w:fill="auto"/>
            <w:vAlign w:val="center"/>
            <w:hideMark/>
          </w:tcPr>
          <w:p w14:paraId="3915782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07AE980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29.700</w:t>
            </w:r>
          </w:p>
        </w:tc>
        <w:tc>
          <w:tcPr>
            <w:tcW w:w="1134" w:type="dxa"/>
            <w:vMerge w:val="restart"/>
            <w:shd w:val="clear" w:color="auto" w:fill="auto"/>
            <w:noWrap/>
            <w:vAlign w:val="center"/>
            <w:hideMark/>
          </w:tcPr>
          <w:p w14:paraId="500C2A8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26.400</w:t>
            </w:r>
          </w:p>
        </w:tc>
        <w:tc>
          <w:tcPr>
            <w:tcW w:w="993" w:type="dxa"/>
            <w:vMerge w:val="restart"/>
            <w:shd w:val="clear" w:color="auto" w:fill="auto"/>
            <w:noWrap/>
            <w:vAlign w:val="center"/>
            <w:hideMark/>
          </w:tcPr>
          <w:p w14:paraId="7DC9386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855" w:type="dxa"/>
            <w:vMerge w:val="restart"/>
            <w:shd w:val="clear" w:color="auto" w:fill="auto"/>
            <w:noWrap/>
            <w:vAlign w:val="center"/>
            <w:hideMark/>
          </w:tcPr>
          <w:p w14:paraId="2B86288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977" w:type="dxa"/>
            <w:vMerge w:val="restart"/>
            <w:shd w:val="clear" w:color="auto" w:fill="auto"/>
            <w:noWrap/>
            <w:vAlign w:val="center"/>
            <w:hideMark/>
          </w:tcPr>
          <w:p w14:paraId="54CCA93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0CCC8190" w14:textId="77777777" w:rsidTr="00093B4C">
        <w:trPr>
          <w:trHeight w:val="20"/>
        </w:trPr>
        <w:tc>
          <w:tcPr>
            <w:tcW w:w="557" w:type="dxa"/>
            <w:vMerge/>
            <w:vAlign w:val="center"/>
            <w:hideMark/>
          </w:tcPr>
          <w:p w14:paraId="583C6FE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9D089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Tamal tolimense </w:t>
            </w:r>
          </w:p>
        </w:tc>
        <w:tc>
          <w:tcPr>
            <w:tcW w:w="992" w:type="dxa"/>
            <w:shd w:val="clear" w:color="auto" w:fill="auto"/>
            <w:vAlign w:val="center"/>
            <w:hideMark/>
          </w:tcPr>
          <w:p w14:paraId="2060753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450 g   </w:t>
            </w:r>
          </w:p>
        </w:tc>
        <w:tc>
          <w:tcPr>
            <w:tcW w:w="992" w:type="dxa"/>
            <w:vMerge/>
            <w:vAlign w:val="center"/>
            <w:hideMark/>
          </w:tcPr>
          <w:p w14:paraId="2F7E3E7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930040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21720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C33F80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0BEA4F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E9D4899" w14:textId="77777777" w:rsidTr="00093B4C">
        <w:trPr>
          <w:trHeight w:val="20"/>
        </w:trPr>
        <w:tc>
          <w:tcPr>
            <w:tcW w:w="557" w:type="dxa"/>
            <w:vMerge/>
            <w:vAlign w:val="center"/>
            <w:hideMark/>
          </w:tcPr>
          <w:p w14:paraId="1C932A4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4C9019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Arepa o pan  </w:t>
            </w:r>
          </w:p>
        </w:tc>
        <w:tc>
          <w:tcPr>
            <w:tcW w:w="992" w:type="dxa"/>
            <w:shd w:val="clear" w:color="auto" w:fill="auto"/>
            <w:vAlign w:val="center"/>
            <w:hideMark/>
          </w:tcPr>
          <w:p w14:paraId="3E4FC37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150BA2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A6007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10E702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1F28B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0D7B73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73A2E4D" w14:textId="77777777" w:rsidTr="00093B4C">
        <w:trPr>
          <w:trHeight w:val="20"/>
        </w:trPr>
        <w:tc>
          <w:tcPr>
            <w:tcW w:w="557" w:type="dxa"/>
            <w:vMerge/>
            <w:vAlign w:val="center"/>
            <w:hideMark/>
          </w:tcPr>
          <w:p w14:paraId="62F6DA3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1E588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2" w:type="dxa"/>
            <w:shd w:val="clear" w:color="auto" w:fill="auto"/>
            <w:vAlign w:val="center"/>
            <w:hideMark/>
          </w:tcPr>
          <w:p w14:paraId="2E36359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70B39F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5F4247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226F57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BA3BE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3BFFC2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5FA342A" w14:textId="77777777" w:rsidTr="00093B4C">
        <w:trPr>
          <w:trHeight w:val="20"/>
        </w:trPr>
        <w:tc>
          <w:tcPr>
            <w:tcW w:w="557" w:type="dxa"/>
            <w:vMerge/>
            <w:vAlign w:val="center"/>
            <w:hideMark/>
          </w:tcPr>
          <w:p w14:paraId="3E0F25A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6243DC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2" w:type="dxa"/>
            <w:shd w:val="clear" w:color="auto" w:fill="auto"/>
            <w:vAlign w:val="center"/>
            <w:hideMark/>
          </w:tcPr>
          <w:p w14:paraId="1763BBE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682CBC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74FFDD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2C8E5C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2425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5D1356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E5C48A8" w14:textId="77777777" w:rsidTr="00093B4C">
        <w:trPr>
          <w:trHeight w:val="20"/>
        </w:trPr>
        <w:tc>
          <w:tcPr>
            <w:tcW w:w="557" w:type="dxa"/>
            <w:shd w:val="clear" w:color="auto" w:fill="auto"/>
            <w:vAlign w:val="center"/>
            <w:hideMark/>
          </w:tcPr>
          <w:p w14:paraId="4AB00C3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ED2905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EF785E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8D919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BB820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1C7B73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5CCC22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B42023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0C74237" w14:textId="77777777" w:rsidTr="00093B4C">
        <w:trPr>
          <w:trHeight w:val="20"/>
        </w:trPr>
        <w:tc>
          <w:tcPr>
            <w:tcW w:w="557" w:type="dxa"/>
            <w:vMerge w:val="restart"/>
            <w:shd w:val="clear" w:color="auto" w:fill="auto"/>
            <w:vAlign w:val="center"/>
            <w:hideMark/>
          </w:tcPr>
          <w:p w14:paraId="555C29D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w:t>
            </w:r>
          </w:p>
        </w:tc>
        <w:tc>
          <w:tcPr>
            <w:tcW w:w="3119" w:type="dxa"/>
            <w:shd w:val="clear" w:color="auto" w:fill="auto"/>
            <w:noWrap/>
            <w:vAlign w:val="center"/>
            <w:hideMark/>
          </w:tcPr>
          <w:p w14:paraId="4BBE5B5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TIPICOS COSTEÑOS (AREPA DE HUEVO)</w:t>
            </w:r>
          </w:p>
        </w:tc>
        <w:tc>
          <w:tcPr>
            <w:tcW w:w="992" w:type="dxa"/>
            <w:shd w:val="clear" w:color="auto" w:fill="auto"/>
            <w:vAlign w:val="center"/>
            <w:hideMark/>
          </w:tcPr>
          <w:p w14:paraId="60C3464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E6C605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19.700</w:t>
            </w:r>
          </w:p>
        </w:tc>
        <w:tc>
          <w:tcPr>
            <w:tcW w:w="1134" w:type="dxa"/>
            <w:vMerge w:val="restart"/>
            <w:shd w:val="clear" w:color="auto" w:fill="auto"/>
            <w:noWrap/>
            <w:vAlign w:val="center"/>
            <w:hideMark/>
          </w:tcPr>
          <w:p w14:paraId="5EB9EE0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17.500</w:t>
            </w:r>
          </w:p>
        </w:tc>
        <w:tc>
          <w:tcPr>
            <w:tcW w:w="993" w:type="dxa"/>
            <w:vMerge w:val="restart"/>
            <w:shd w:val="clear" w:color="auto" w:fill="auto"/>
            <w:noWrap/>
            <w:vAlign w:val="center"/>
            <w:hideMark/>
          </w:tcPr>
          <w:p w14:paraId="1DED9AB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855" w:type="dxa"/>
            <w:vMerge w:val="restart"/>
            <w:shd w:val="clear" w:color="auto" w:fill="auto"/>
            <w:noWrap/>
            <w:vAlign w:val="center"/>
            <w:hideMark/>
          </w:tcPr>
          <w:p w14:paraId="3F5581A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16.000</w:t>
            </w:r>
          </w:p>
        </w:tc>
        <w:tc>
          <w:tcPr>
            <w:tcW w:w="977" w:type="dxa"/>
            <w:vMerge w:val="restart"/>
            <w:shd w:val="clear" w:color="auto" w:fill="auto"/>
            <w:noWrap/>
            <w:vAlign w:val="center"/>
            <w:hideMark/>
          </w:tcPr>
          <w:p w14:paraId="4E5C94D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C27864" w:rsidRPr="00C27864" w14:paraId="1ECBA6CF" w14:textId="77777777" w:rsidTr="00093B4C">
        <w:trPr>
          <w:trHeight w:val="20"/>
        </w:trPr>
        <w:tc>
          <w:tcPr>
            <w:tcW w:w="557" w:type="dxa"/>
            <w:vMerge/>
            <w:vAlign w:val="center"/>
            <w:hideMark/>
          </w:tcPr>
          <w:p w14:paraId="07441B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AE7E5E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arepa de huevo (harina de maíz)</w:t>
            </w:r>
          </w:p>
        </w:tc>
        <w:tc>
          <w:tcPr>
            <w:tcW w:w="992" w:type="dxa"/>
            <w:shd w:val="clear" w:color="auto" w:fill="auto"/>
            <w:vAlign w:val="center"/>
            <w:hideMark/>
          </w:tcPr>
          <w:p w14:paraId="0D6B2E5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63DCFF7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04165D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7ED2C1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0C07A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31A9B7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9E7D217" w14:textId="77777777" w:rsidTr="00093B4C">
        <w:trPr>
          <w:trHeight w:val="20"/>
        </w:trPr>
        <w:tc>
          <w:tcPr>
            <w:tcW w:w="557" w:type="dxa"/>
            <w:vMerge/>
            <w:vAlign w:val="center"/>
            <w:hideMark/>
          </w:tcPr>
          <w:p w14:paraId="05CB26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DA2D4C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2" w:type="dxa"/>
            <w:shd w:val="clear" w:color="auto" w:fill="auto"/>
            <w:vAlign w:val="center"/>
            <w:hideMark/>
          </w:tcPr>
          <w:p w14:paraId="4AC9CA9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3A6D8C5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7AEF4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DF8D3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DE3C1B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58B3E7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5631EA7" w14:textId="77777777" w:rsidTr="00093B4C">
        <w:trPr>
          <w:trHeight w:val="20"/>
        </w:trPr>
        <w:tc>
          <w:tcPr>
            <w:tcW w:w="557" w:type="dxa"/>
            <w:vMerge/>
            <w:vAlign w:val="center"/>
            <w:hideMark/>
          </w:tcPr>
          <w:p w14:paraId="3D7390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56A187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992" w:type="dxa"/>
            <w:shd w:val="clear" w:color="auto" w:fill="auto"/>
            <w:vAlign w:val="center"/>
            <w:hideMark/>
          </w:tcPr>
          <w:p w14:paraId="2238791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6B8A89F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CDB0F4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AE54B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97CA6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E05F3B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132F854" w14:textId="77777777" w:rsidTr="00093B4C">
        <w:trPr>
          <w:trHeight w:val="20"/>
        </w:trPr>
        <w:tc>
          <w:tcPr>
            <w:tcW w:w="557" w:type="dxa"/>
            <w:vMerge/>
            <w:vAlign w:val="center"/>
            <w:hideMark/>
          </w:tcPr>
          <w:p w14:paraId="169BB3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E411BB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2" w:type="dxa"/>
            <w:shd w:val="clear" w:color="auto" w:fill="auto"/>
            <w:vAlign w:val="center"/>
            <w:hideMark/>
          </w:tcPr>
          <w:p w14:paraId="52D252B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69BC18B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00CDC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8863B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092B3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70FB8D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432F0F" w14:textId="77777777" w:rsidTr="00093B4C">
        <w:trPr>
          <w:trHeight w:val="20"/>
        </w:trPr>
        <w:tc>
          <w:tcPr>
            <w:tcW w:w="557" w:type="dxa"/>
            <w:vMerge/>
            <w:vAlign w:val="center"/>
            <w:hideMark/>
          </w:tcPr>
          <w:p w14:paraId="7B6DA1C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7E350E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2" w:type="dxa"/>
            <w:shd w:val="clear" w:color="auto" w:fill="auto"/>
            <w:vAlign w:val="center"/>
            <w:hideMark/>
          </w:tcPr>
          <w:p w14:paraId="26A3045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56EA11F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CC0D9F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D76EE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6B195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5AE717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CDA8023" w14:textId="77777777" w:rsidTr="00093B4C">
        <w:trPr>
          <w:trHeight w:val="20"/>
        </w:trPr>
        <w:tc>
          <w:tcPr>
            <w:tcW w:w="557" w:type="dxa"/>
            <w:shd w:val="clear" w:color="auto" w:fill="auto"/>
            <w:vAlign w:val="center"/>
            <w:hideMark/>
          </w:tcPr>
          <w:p w14:paraId="2C71039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6A40AC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5E3E68B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B44B21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571D6C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6B488A3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8EC6E7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1560A6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69987BD" w14:textId="77777777" w:rsidTr="00093B4C">
        <w:trPr>
          <w:trHeight w:val="20"/>
        </w:trPr>
        <w:tc>
          <w:tcPr>
            <w:tcW w:w="557" w:type="dxa"/>
            <w:vMerge w:val="restart"/>
            <w:shd w:val="clear" w:color="auto" w:fill="auto"/>
            <w:vAlign w:val="center"/>
            <w:hideMark/>
          </w:tcPr>
          <w:p w14:paraId="4572B3A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w:t>
            </w:r>
          </w:p>
        </w:tc>
        <w:tc>
          <w:tcPr>
            <w:tcW w:w="3119" w:type="dxa"/>
            <w:shd w:val="clear" w:color="auto" w:fill="auto"/>
            <w:noWrap/>
            <w:vAlign w:val="center"/>
            <w:hideMark/>
          </w:tcPr>
          <w:p w14:paraId="5C63EDE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TIPICO COSTEÑO: HUEVOS REVUELTOS</w:t>
            </w:r>
          </w:p>
        </w:tc>
        <w:tc>
          <w:tcPr>
            <w:tcW w:w="992" w:type="dxa"/>
            <w:shd w:val="clear" w:color="auto" w:fill="auto"/>
            <w:vAlign w:val="center"/>
            <w:hideMark/>
          </w:tcPr>
          <w:p w14:paraId="00AAB301"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2FA1D90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27.000</w:t>
            </w:r>
          </w:p>
        </w:tc>
        <w:tc>
          <w:tcPr>
            <w:tcW w:w="1134" w:type="dxa"/>
            <w:vMerge w:val="restart"/>
            <w:shd w:val="clear" w:color="auto" w:fill="auto"/>
            <w:noWrap/>
            <w:vAlign w:val="center"/>
            <w:hideMark/>
          </w:tcPr>
          <w:p w14:paraId="6F10773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24.000</w:t>
            </w:r>
          </w:p>
        </w:tc>
        <w:tc>
          <w:tcPr>
            <w:tcW w:w="993" w:type="dxa"/>
            <w:vMerge w:val="restart"/>
            <w:shd w:val="clear" w:color="auto" w:fill="auto"/>
            <w:noWrap/>
            <w:vAlign w:val="center"/>
            <w:hideMark/>
          </w:tcPr>
          <w:p w14:paraId="65BAD78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855" w:type="dxa"/>
            <w:vMerge w:val="restart"/>
            <w:shd w:val="clear" w:color="auto" w:fill="auto"/>
            <w:noWrap/>
            <w:vAlign w:val="center"/>
            <w:hideMark/>
          </w:tcPr>
          <w:p w14:paraId="4BEC3EF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977" w:type="dxa"/>
            <w:vMerge w:val="restart"/>
            <w:shd w:val="clear" w:color="auto" w:fill="auto"/>
            <w:noWrap/>
            <w:vAlign w:val="center"/>
            <w:hideMark/>
          </w:tcPr>
          <w:p w14:paraId="4138AED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C27864" w:rsidRPr="00C27864" w14:paraId="7DC849E5" w14:textId="77777777" w:rsidTr="00093B4C">
        <w:trPr>
          <w:trHeight w:val="20"/>
        </w:trPr>
        <w:tc>
          <w:tcPr>
            <w:tcW w:w="557" w:type="dxa"/>
            <w:vMerge/>
            <w:vAlign w:val="center"/>
            <w:hideMark/>
          </w:tcPr>
          <w:p w14:paraId="3AF938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5FE193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992" w:type="dxa"/>
            <w:shd w:val="clear" w:color="auto" w:fill="auto"/>
            <w:vAlign w:val="center"/>
            <w:hideMark/>
          </w:tcPr>
          <w:p w14:paraId="001AD4B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206004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E8BBC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1D450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9209D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3CC7C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54D798" w14:textId="77777777" w:rsidTr="00093B4C">
        <w:trPr>
          <w:trHeight w:val="20"/>
        </w:trPr>
        <w:tc>
          <w:tcPr>
            <w:tcW w:w="557" w:type="dxa"/>
            <w:vMerge/>
            <w:vAlign w:val="center"/>
            <w:hideMark/>
          </w:tcPr>
          <w:p w14:paraId="07C7D0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7873D4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de plátano verde  </w:t>
            </w:r>
          </w:p>
        </w:tc>
        <w:tc>
          <w:tcPr>
            <w:tcW w:w="992" w:type="dxa"/>
            <w:shd w:val="clear" w:color="auto" w:fill="auto"/>
            <w:vAlign w:val="center"/>
            <w:hideMark/>
          </w:tcPr>
          <w:p w14:paraId="3A47943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670E6C6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F629F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5887FB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0993E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1EDF17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5638BD9" w14:textId="77777777" w:rsidTr="00093B4C">
        <w:trPr>
          <w:trHeight w:val="20"/>
        </w:trPr>
        <w:tc>
          <w:tcPr>
            <w:tcW w:w="557" w:type="dxa"/>
            <w:vMerge/>
            <w:vAlign w:val="center"/>
            <w:hideMark/>
          </w:tcPr>
          <w:p w14:paraId="51DF9D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AAF51A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queso costeño rallado </w:t>
            </w:r>
          </w:p>
        </w:tc>
        <w:tc>
          <w:tcPr>
            <w:tcW w:w="992" w:type="dxa"/>
            <w:shd w:val="clear" w:color="auto" w:fill="auto"/>
            <w:vAlign w:val="center"/>
            <w:hideMark/>
          </w:tcPr>
          <w:p w14:paraId="02DB666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35F554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FC0BB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D834D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46ED6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B1A275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96DE1B2" w14:textId="77777777" w:rsidTr="00093B4C">
        <w:trPr>
          <w:trHeight w:val="20"/>
        </w:trPr>
        <w:tc>
          <w:tcPr>
            <w:tcW w:w="557" w:type="dxa"/>
            <w:vMerge/>
            <w:vAlign w:val="center"/>
            <w:hideMark/>
          </w:tcPr>
          <w:p w14:paraId="56F8BE8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FB116F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2" w:type="dxa"/>
            <w:shd w:val="clear" w:color="auto" w:fill="auto"/>
            <w:vAlign w:val="center"/>
            <w:hideMark/>
          </w:tcPr>
          <w:p w14:paraId="67CA826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992" w:type="dxa"/>
            <w:vMerge/>
            <w:vAlign w:val="center"/>
            <w:hideMark/>
          </w:tcPr>
          <w:p w14:paraId="5EF99B9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8D382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546C4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6E02DC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149708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B4B63D6" w14:textId="77777777" w:rsidTr="00093B4C">
        <w:trPr>
          <w:trHeight w:val="20"/>
        </w:trPr>
        <w:tc>
          <w:tcPr>
            <w:tcW w:w="557" w:type="dxa"/>
            <w:vMerge/>
            <w:vAlign w:val="center"/>
            <w:hideMark/>
          </w:tcPr>
          <w:p w14:paraId="37786B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CFD7D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2" w:type="dxa"/>
            <w:shd w:val="clear" w:color="auto" w:fill="auto"/>
            <w:vAlign w:val="center"/>
            <w:hideMark/>
          </w:tcPr>
          <w:p w14:paraId="3D97BD3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0143326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9F1C5E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B420E0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0200E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8DCD7B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CA04D58" w14:textId="77777777" w:rsidTr="00093B4C">
        <w:trPr>
          <w:trHeight w:val="20"/>
        </w:trPr>
        <w:tc>
          <w:tcPr>
            <w:tcW w:w="557" w:type="dxa"/>
            <w:shd w:val="clear" w:color="auto" w:fill="auto"/>
            <w:vAlign w:val="center"/>
            <w:hideMark/>
          </w:tcPr>
          <w:p w14:paraId="2641EDF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A532C2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73D154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099AF5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2E81D6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DBDDEB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816504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B126B0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D82505B" w14:textId="77777777" w:rsidTr="00093B4C">
        <w:trPr>
          <w:trHeight w:val="20"/>
        </w:trPr>
        <w:tc>
          <w:tcPr>
            <w:tcW w:w="557" w:type="dxa"/>
            <w:vMerge w:val="restart"/>
            <w:shd w:val="clear" w:color="auto" w:fill="auto"/>
            <w:vAlign w:val="center"/>
            <w:hideMark/>
          </w:tcPr>
          <w:p w14:paraId="0CC4217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w:t>
            </w:r>
          </w:p>
        </w:tc>
        <w:tc>
          <w:tcPr>
            <w:tcW w:w="3119" w:type="dxa"/>
            <w:shd w:val="clear" w:color="auto" w:fill="auto"/>
            <w:noWrap/>
            <w:vAlign w:val="center"/>
            <w:hideMark/>
          </w:tcPr>
          <w:p w14:paraId="5B443BF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TIPICOS COSTEÑOS (ROSQUETES)</w:t>
            </w:r>
          </w:p>
        </w:tc>
        <w:tc>
          <w:tcPr>
            <w:tcW w:w="992" w:type="dxa"/>
            <w:shd w:val="clear" w:color="auto" w:fill="auto"/>
            <w:vAlign w:val="center"/>
            <w:hideMark/>
          </w:tcPr>
          <w:p w14:paraId="63BDC1A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01BC249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24.700</w:t>
            </w:r>
          </w:p>
        </w:tc>
        <w:tc>
          <w:tcPr>
            <w:tcW w:w="1134" w:type="dxa"/>
            <w:vMerge w:val="restart"/>
            <w:shd w:val="clear" w:color="auto" w:fill="auto"/>
            <w:noWrap/>
            <w:vAlign w:val="center"/>
            <w:hideMark/>
          </w:tcPr>
          <w:p w14:paraId="29D3F89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993" w:type="dxa"/>
            <w:vMerge w:val="restart"/>
            <w:shd w:val="clear" w:color="auto" w:fill="auto"/>
            <w:noWrap/>
            <w:vAlign w:val="center"/>
            <w:hideMark/>
          </w:tcPr>
          <w:p w14:paraId="43F5776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855" w:type="dxa"/>
            <w:vMerge w:val="restart"/>
            <w:shd w:val="clear" w:color="auto" w:fill="auto"/>
            <w:noWrap/>
            <w:vAlign w:val="center"/>
            <w:hideMark/>
          </w:tcPr>
          <w:p w14:paraId="3AF194A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977" w:type="dxa"/>
            <w:vMerge w:val="restart"/>
            <w:shd w:val="clear" w:color="auto" w:fill="auto"/>
            <w:noWrap/>
            <w:vAlign w:val="center"/>
            <w:hideMark/>
          </w:tcPr>
          <w:p w14:paraId="60E0073B"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C27864" w:rsidRPr="00C27864" w14:paraId="061B6245" w14:textId="77777777" w:rsidTr="00093B4C">
        <w:trPr>
          <w:trHeight w:val="20"/>
        </w:trPr>
        <w:tc>
          <w:tcPr>
            <w:tcW w:w="557" w:type="dxa"/>
            <w:vMerge/>
            <w:vAlign w:val="center"/>
            <w:hideMark/>
          </w:tcPr>
          <w:p w14:paraId="5B51787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F86688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Rosquetes (3 o 4)</w:t>
            </w:r>
          </w:p>
        </w:tc>
        <w:tc>
          <w:tcPr>
            <w:tcW w:w="992" w:type="dxa"/>
            <w:shd w:val="clear" w:color="auto" w:fill="auto"/>
            <w:vAlign w:val="center"/>
            <w:hideMark/>
          </w:tcPr>
          <w:p w14:paraId="42650F4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3A0924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BD334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09AF4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3A1C08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F644E4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D2DA263" w14:textId="77777777" w:rsidTr="00093B4C">
        <w:trPr>
          <w:trHeight w:val="20"/>
        </w:trPr>
        <w:tc>
          <w:tcPr>
            <w:tcW w:w="557" w:type="dxa"/>
            <w:vMerge/>
            <w:vAlign w:val="center"/>
            <w:hideMark/>
          </w:tcPr>
          <w:p w14:paraId="6395A3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EA27C7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992" w:type="dxa"/>
            <w:shd w:val="clear" w:color="auto" w:fill="auto"/>
            <w:vAlign w:val="center"/>
            <w:hideMark/>
          </w:tcPr>
          <w:p w14:paraId="3A8EEA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17D966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A474C6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C4B134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72ED7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B04408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10401A3" w14:textId="77777777" w:rsidTr="00093B4C">
        <w:trPr>
          <w:trHeight w:val="20"/>
        </w:trPr>
        <w:tc>
          <w:tcPr>
            <w:tcW w:w="557" w:type="dxa"/>
            <w:vMerge/>
            <w:vAlign w:val="center"/>
            <w:hideMark/>
          </w:tcPr>
          <w:p w14:paraId="0ABB944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934E37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queso costeño bajo en sal </w:t>
            </w:r>
          </w:p>
        </w:tc>
        <w:tc>
          <w:tcPr>
            <w:tcW w:w="992" w:type="dxa"/>
            <w:shd w:val="clear" w:color="auto" w:fill="auto"/>
            <w:vAlign w:val="center"/>
            <w:hideMark/>
          </w:tcPr>
          <w:p w14:paraId="5D079E2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992" w:type="dxa"/>
            <w:vMerge/>
            <w:vAlign w:val="center"/>
            <w:hideMark/>
          </w:tcPr>
          <w:p w14:paraId="084C22E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BE3C9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CBF3E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FE035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7833E9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67C794C" w14:textId="77777777" w:rsidTr="00093B4C">
        <w:trPr>
          <w:trHeight w:val="20"/>
        </w:trPr>
        <w:tc>
          <w:tcPr>
            <w:tcW w:w="557" w:type="dxa"/>
            <w:vMerge/>
            <w:vAlign w:val="center"/>
            <w:hideMark/>
          </w:tcPr>
          <w:p w14:paraId="21BFB69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2CB7ED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2" w:type="dxa"/>
            <w:shd w:val="clear" w:color="auto" w:fill="auto"/>
            <w:vAlign w:val="center"/>
            <w:hideMark/>
          </w:tcPr>
          <w:p w14:paraId="63CCDCD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4541C1F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6BAAC4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26FAB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120D3C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68CC8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36D065A" w14:textId="77777777" w:rsidTr="00093B4C">
        <w:trPr>
          <w:trHeight w:val="20"/>
        </w:trPr>
        <w:tc>
          <w:tcPr>
            <w:tcW w:w="557" w:type="dxa"/>
            <w:vMerge/>
            <w:vAlign w:val="center"/>
            <w:hideMark/>
          </w:tcPr>
          <w:p w14:paraId="4046091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9D77ED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corozo</w:t>
            </w:r>
          </w:p>
        </w:tc>
        <w:tc>
          <w:tcPr>
            <w:tcW w:w="992" w:type="dxa"/>
            <w:shd w:val="clear" w:color="auto" w:fill="auto"/>
            <w:vAlign w:val="center"/>
            <w:hideMark/>
          </w:tcPr>
          <w:p w14:paraId="3B29BC8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4B321FE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CFF5F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C0ED91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0AC103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3F6F04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9BFFC19" w14:textId="77777777" w:rsidTr="00093B4C">
        <w:trPr>
          <w:trHeight w:val="20"/>
        </w:trPr>
        <w:tc>
          <w:tcPr>
            <w:tcW w:w="557" w:type="dxa"/>
            <w:shd w:val="clear" w:color="auto" w:fill="auto"/>
            <w:noWrap/>
            <w:vAlign w:val="center"/>
            <w:hideMark/>
          </w:tcPr>
          <w:p w14:paraId="0899586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7DE139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46C1FD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30E52D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78D1D3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BA653F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6EF45A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44FF03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D35FEC3" w14:textId="77777777" w:rsidTr="00093B4C">
        <w:trPr>
          <w:trHeight w:val="20"/>
        </w:trPr>
        <w:tc>
          <w:tcPr>
            <w:tcW w:w="557" w:type="dxa"/>
            <w:shd w:val="clear" w:color="auto" w:fill="auto"/>
            <w:vAlign w:val="center"/>
            <w:hideMark/>
          </w:tcPr>
          <w:p w14:paraId="15371DE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w:t>
            </w:r>
          </w:p>
        </w:tc>
        <w:tc>
          <w:tcPr>
            <w:tcW w:w="3119" w:type="dxa"/>
            <w:shd w:val="clear" w:color="auto" w:fill="auto"/>
            <w:vAlign w:val="center"/>
            <w:hideMark/>
          </w:tcPr>
          <w:p w14:paraId="7E820F8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ALMUERZOS</w:t>
            </w:r>
          </w:p>
        </w:tc>
        <w:tc>
          <w:tcPr>
            <w:tcW w:w="992" w:type="dxa"/>
            <w:shd w:val="clear" w:color="auto" w:fill="auto"/>
            <w:vAlign w:val="center"/>
            <w:hideMark/>
          </w:tcPr>
          <w:p w14:paraId="5E9BE47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1D97E13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6A8328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DA84C2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C7F24F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4BA615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98DF5CA" w14:textId="77777777" w:rsidTr="00093B4C">
        <w:trPr>
          <w:trHeight w:val="20"/>
        </w:trPr>
        <w:tc>
          <w:tcPr>
            <w:tcW w:w="557" w:type="dxa"/>
            <w:shd w:val="clear" w:color="auto" w:fill="auto"/>
            <w:vAlign w:val="center"/>
            <w:hideMark/>
          </w:tcPr>
          <w:p w14:paraId="6B7B276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6EA271F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2" w:type="dxa"/>
            <w:shd w:val="clear" w:color="auto" w:fill="auto"/>
            <w:vAlign w:val="center"/>
            <w:hideMark/>
          </w:tcPr>
          <w:p w14:paraId="68FB776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1221C1A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40F05D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F5F478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5487BC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8C285A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6BC1A3F" w14:textId="77777777" w:rsidTr="00093B4C">
        <w:trPr>
          <w:trHeight w:val="20"/>
        </w:trPr>
        <w:tc>
          <w:tcPr>
            <w:tcW w:w="557" w:type="dxa"/>
            <w:vMerge w:val="restart"/>
            <w:shd w:val="clear" w:color="auto" w:fill="auto"/>
            <w:vAlign w:val="center"/>
            <w:hideMark/>
          </w:tcPr>
          <w:p w14:paraId="461B20F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w:t>
            </w:r>
          </w:p>
        </w:tc>
        <w:tc>
          <w:tcPr>
            <w:tcW w:w="3119" w:type="dxa"/>
            <w:shd w:val="clear" w:color="auto" w:fill="auto"/>
            <w:noWrap/>
            <w:vAlign w:val="center"/>
            <w:hideMark/>
          </w:tcPr>
          <w:p w14:paraId="19CCBB1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 PECHUGA GRATINADA EN SALSA DE CHAMPIÑONES</w:t>
            </w:r>
          </w:p>
        </w:tc>
        <w:tc>
          <w:tcPr>
            <w:tcW w:w="992" w:type="dxa"/>
            <w:shd w:val="clear" w:color="auto" w:fill="auto"/>
            <w:vAlign w:val="center"/>
            <w:hideMark/>
          </w:tcPr>
          <w:p w14:paraId="5E32118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1D786B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37.100</w:t>
            </w:r>
          </w:p>
        </w:tc>
        <w:tc>
          <w:tcPr>
            <w:tcW w:w="1134" w:type="dxa"/>
            <w:vMerge w:val="restart"/>
            <w:shd w:val="clear" w:color="auto" w:fill="auto"/>
            <w:noWrap/>
            <w:vAlign w:val="center"/>
            <w:hideMark/>
          </w:tcPr>
          <w:p w14:paraId="0458F5E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33.000</w:t>
            </w:r>
          </w:p>
        </w:tc>
        <w:tc>
          <w:tcPr>
            <w:tcW w:w="993" w:type="dxa"/>
            <w:vMerge w:val="restart"/>
            <w:shd w:val="clear" w:color="auto" w:fill="auto"/>
            <w:noWrap/>
            <w:vAlign w:val="center"/>
            <w:hideMark/>
          </w:tcPr>
          <w:p w14:paraId="63DF42D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855" w:type="dxa"/>
            <w:vMerge w:val="restart"/>
            <w:shd w:val="clear" w:color="auto" w:fill="auto"/>
            <w:noWrap/>
            <w:vAlign w:val="center"/>
            <w:hideMark/>
          </w:tcPr>
          <w:p w14:paraId="0713FF5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25382A5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C27864" w:rsidRPr="00C27864" w14:paraId="0A610608" w14:textId="77777777" w:rsidTr="00093B4C">
        <w:trPr>
          <w:trHeight w:val="20"/>
        </w:trPr>
        <w:tc>
          <w:tcPr>
            <w:tcW w:w="557" w:type="dxa"/>
            <w:vMerge/>
            <w:vAlign w:val="center"/>
            <w:hideMark/>
          </w:tcPr>
          <w:p w14:paraId="2947E54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633174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pechuga gratinada en salsa de champiñones </w:t>
            </w:r>
          </w:p>
        </w:tc>
        <w:tc>
          <w:tcPr>
            <w:tcW w:w="992" w:type="dxa"/>
            <w:shd w:val="clear" w:color="auto" w:fill="auto"/>
            <w:vAlign w:val="center"/>
            <w:hideMark/>
          </w:tcPr>
          <w:p w14:paraId="3110D3C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992" w:type="dxa"/>
            <w:vMerge/>
            <w:vAlign w:val="center"/>
            <w:hideMark/>
          </w:tcPr>
          <w:p w14:paraId="6D98B8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6FB5B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3E5A99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CA7A9F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7307E1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BE34D8A" w14:textId="77777777" w:rsidTr="00093B4C">
        <w:trPr>
          <w:trHeight w:val="20"/>
        </w:trPr>
        <w:tc>
          <w:tcPr>
            <w:tcW w:w="557" w:type="dxa"/>
            <w:vMerge/>
            <w:vAlign w:val="center"/>
            <w:hideMark/>
          </w:tcPr>
          <w:p w14:paraId="473108B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F27597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992" w:type="dxa"/>
            <w:shd w:val="clear" w:color="auto" w:fill="auto"/>
            <w:vAlign w:val="center"/>
            <w:hideMark/>
          </w:tcPr>
          <w:p w14:paraId="639F60E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745451E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1D623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F0F066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E756D9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9FA217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17F4E20" w14:textId="77777777" w:rsidTr="00093B4C">
        <w:trPr>
          <w:trHeight w:val="20"/>
        </w:trPr>
        <w:tc>
          <w:tcPr>
            <w:tcW w:w="557" w:type="dxa"/>
            <w:vMerge/>
            <w:vAlign w:val="center"/>
            <w:hideMark/>
          </w:tcPr>
          <w:p w14:paraId="1A2289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A02536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tropical en base de lechuga crespa </w:t>
            </w:r>
          </w:p>
        </w:tc>
        <w:tc>
          <w:tcPr>
            <w:tcW w:w="992" w:type="dxa"/>
            <w:shd w:val="clear" w:color="auto" w:fill="auto"/>
            <w:vAlign w:val="center"/>
            <w:hideMark/>
          </w:tcPr>
          <w:p w14:paraId="0645CCE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3ED2FF9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FA3B1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5CC02D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E9682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F0C9A1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FC225AC" w14:textId="77777777" w:rsidTr="00093B4C">
        <w:trPr>
          <w:trHeight w:val="20"/>
        </w:trPr>
        <w:tc>
          <w:tcPr>
            <w:tcW w:w="557" w:type="dxa"/>
            <w:vMerge/>
            <w:vAlign w:val="center"/>
            <w:hideMark/>
          </w:tcPr>
          <w:p w14:paraId="1BE4F44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97BE25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992" w:type="dxa"/>
            <w:shd w:val="clear" w:color="auto" w:fill="auto"/>
            <w:vAlign w:val="center"/>
            <w:hideMark/>
          </w:tcPr>
          <w:p w14:paraId="60A622C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6092097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D81B86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48D0F2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8B38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1F1AE8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29D4707" w14:textId="77777777" w:rsidTr="00093B4C">
        <w:trPr>
          <w:trHeight w:val="20"/>
        </w:trPr>
        <w:tc>
          <w:tcPr>
            <w:tcW w:w="557" w:type="dxa"/>
            <w:shd w:val="clear" w:color="auto" w:fill="auto"/>
            <w:vAlign w:val="center"/>
            <w:hideMark/>
          </w:tcPr>
          <w:p w14:paraId="362C183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4A9E2E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4737BF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D683CE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2F43E6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F0AFE3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3C8379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3085B2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E6EDC1B" w14:textId="77777777" w:rsidTr="00093B4C">
        <w:trPr>
          <w:trHeight w:val="20"/>
        </w:trPr>
        <w:tc>
          <w:tcPr>
            <w:tcW w:w="557" w:type="dxa"/>
            <w:vMerge w:val="restart"/>
            <w:shd w:val="clear" w:color="auto" w:fill="auto"/>
            <w:vAlign w:val="center"/>
            <w:hideMark/>
          </w:tcPr>
          <w:p w14:paraId="66BA8DF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2.2.</w:t>
            </w:r>
          </w:p>
        </w:tc>
        <w:tc>
          <w:tcPr>
            <w:tcW w:w="3119" w:type="dxa"/>
            <w:shd w:val="clear" w:color="auto" w:fill="auto"/>
            <w:noWrap/>
            <w:vAlign w:val="center"/>
            <w:hideMark/>
          </w:tcPr>
          <w:p w14:paraId="1DE42B7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COSTILLA DE CERDO EN SALSA BBQ</w:t>
            </w:r>
          </w:p>
        </w:tc>
        <w:tc>
          <w:tcPr>
            <w:tcW w:w="992" w:type="dxa"/>
            <w:shd w:val="clear" w:color="auto" w:fill="auto"/>
            <w:vAlign w:val="center"/>
            <w:hideMark/>
          </w:tcPr>
          <w:p w14:paraId="55639D8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99F8AE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46.100</w:t>
            </w:r>
          </w:p>
        </w:tc>
        <w:tc>
          <w:tcPr>
            <w:tcW w:w="1134" w:type="dxa"/>
            <w:vMerge w:val="restart"/>
            <w:shd w:val="clear" w:color="auto" w:fill="auto"/>
            <w:noWrap/>
            <w:vAlign w:val="center"/>
            <w:hideMark/>
          </w:tcPr>
          <w:p w14:paraId="28A09C9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41.000</w:t>
            </w:r>
          </w:p>
        </w:tc>
        <w:tc>
          <w:tcPr>
            <w:tcW w:w="993" w:type="dxa"/>
            <w:vMerge w:val="restart"/>
            <w:shd w:val="clear" w:color="auto" w:fill="auto"/>
            <w:noWrap/>
            <w:vAlign w:val="center"/>
            <w:hideMark/>
          </w:tcPr>
          <w:p w14:paraId="34A4B43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855" w:type="dxa"/>
            <w:vMerge w:val="restart"/>
            <w:shd w:val="clear" w:color="auto" w:fill="auto"/>
            <w:noWrap/>
            <w:vAlign w:val="center"/>
            <w:hideMark/>
          </w:tcPr>
          <w:p w14:paraId="2DA3380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69A9B41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C27864" w:rsidRPr="00C27864" w14:paraId="7CA4DBD5" w14:textId="77777777" w:rsidTr="00093B4C">
        <w:trPr>
          <w:trHeight w:val="20"/>
        </w:trPr>
        <w:tc>
          <w:tcPr>
            <w:tcW w:w="557" w:type="dxa"/>
            <w:vMerge/>
            <w:vAlign w:val="center"/>
            <w:hideMark/>
          </w:tcPr>
          <w:p w14:paraId="6DFEB4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F4E320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costilla en salsa BBQ </w:t>
            </w:r>
          </w:p>
        </w:tc>
        <w:tc>
          <w:tcPr>
            <w:tcW w:w="992" w:type="dxa"/>
            <w:shd w:val="clear" w:color="auto" w:fill="auto"/>
            <w:vAlign w:val="center"/>
            <w:hideMark/>
          </w:tcPr>
          <w:p w14:paraId="55E3537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0D0623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F915C5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69107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4E6BBD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2C00C4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985F6C9" w14:textId="77777777" w:rsidTr="00093B4C">
        <w:trPr>
          <w:trHeight w:val="20"/>
        </w:trPr>
        <w:tc>
          <w:tcPr>
            <w:tcW w:w="557" w:type="dxa"/>
            <w:vMerge/>
            <w:vAlign w:val="center"/>
            <w:hideMark/>
          </w:tcPr>
          <w:p w14:paraId="5B926FD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BDA6A4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252CA68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3CFC3B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384079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B237D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B8BBAB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A869EC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1ECD5C0" w14:textId="77777777" w:rsidTr="00093B4C">
        <w:trPr>
          <w:trHeight w:val="20"/>
        </w:trPr>
        <w:tc>
          <w:tcPr>
            <w:tcW w:w="557" w:type="dxa"/>
            <w:vMerge/>
            <w:vAlign w:val="center"/>
            <w:hideMark/>
          </w:tcPr>
          <w:p w14:paraId="135943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274E97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verde </w:t>
            </w:r>
          </w:p>
        </w:tc>
        <w:tc>
          <w:tcPr>
            <w:tcW w:w="992" w:type="dxa"/>
            <w:shd w:val="clear" w:color="auto" w:fill="auto"/>
            <w:vAlign w:val="center"/>
            <w:hideMark/>
          </w:tcPr>
          <w:p w14:paraId="3A2DCC4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0A01B8C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F1A51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FBA75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F2E9B4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A07379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B97DFF5" w14:textId="77777777" w:rsidTr="00093B4C">
        <w:trPr>
          <w:trHeight w:val="20"/>
        </w:trPr>
        <w:tc>
          <w:tcPr>
            <w:tcW w:w="557" w:type="dxa"/>
            <w:vMerge/>
            <w:vAlign w:val="center"/>
            <w:hideMark/>
          </w:tcPr>
          <w:p w14:paraId="55D1198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1CDA77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992" w:type="dxa"/>
            <w:shd w:val="clear" w:color="auto" w:fill="auto"/>
            <w:vAlign w:val="center"/>
            <w:hideMark/>
          </w:tcPr>
          <w:p w14:paraId="599E3C0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26718A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CCAB0D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6EF6CA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A27BA8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12AA21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2D084A3" w14:textId="77777777" w:rsidTr="00093B4C">
        <w:trPr>
          <w:trHeight w:val="20"/>
        </w:trPr>
        <w:tc>
          <w:tcPr>
            <w:tcW w:w="557" w:type="dxa"/>
            <w:shd w:val="clear" w:color="auto" w:fill="auto"/>
            <w:vAlign w:val="center"/>
            <w:hideMark/>
          </w:tcPr>
          <w:p w14:paraId="6C7790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1FF87A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w:t>
            </w:r>
          </w:p>
        </w:tc>
        <w:tc>
          <w:tcPr>
            <w:tcW w:w="992" w:type="dxa"/>
            <w:shd w:val="clear" w:color="auto" w:fill="auto"/>
            <w:vAlign w:val="center"/>
            <w:hideMark/>
          </w:tcPr>
          <w:p w14:paraId="0303C3F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280F02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78B09A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BFF111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33F274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8D3723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8D97DCD" w14:textId="77777777" w:rsidTr="00093B4C">
        <w:trPr>
          <w:trHeight w:val="20"/>
        </w:trPr>
        <w:tc>
          <w:tcPr>
            <w:tcW w:w="557" w:type="dxa"/>
            <w:vMerge w:val="restart"/>
            <w:shd w:val="clear" w:color="auto" w:fill="auto"/>
            <w:vAlign w:val="center"/>
            <w:hideMark/>
          </w:tcPr>
          <w:p w14:paraId="047D3BF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w:t>
            </w:r>
          </w:p>
        </w:tc>
        <w:tc>
          <w:tcPr>
            <w:tcW w:w="3119" w:type="dxa"/>
            <w:shd w:val="clear" w:color="auto" w:fill="auto"/>
            <w:noWrap/>
            <w:vAlign w:val="center"/>
            <w:hideMark/>
          </w:tcPr>
          <w:p w14:paraId="5371D834"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CORDON BLUE</w:t>
            </w:r>
          </w:p>
        </w:tc>
        <w:tc>
          <w:tcPr>
            <w:tcW w:w="992" w:type="dxa"/>
            <w:shd w:val="clear" w:color="auto" w:fill="auto"/>
            <w:vAlign w:val="center"/>
            <w:hideMark/>
          </w:tcPr>
          <w:p w14:paraId="5180378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EE0154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1134" w:type="dxa"/>
            <w:vMerge w:val="restart"/>
            <w:shd w:val="clear" w:color="auto" w:fill="auto"/>
            <w:noWrap/>
            <w:vAlign w:val="center"/>
            <w:hideMark/>
          </w:tcPr>
          <w:p w14:paraId="359E3F8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40.000</w:t>
            </w:r>
          </w:p>
        </w:tc>
        <w:tc>
          <w:tcPr>
            <w:tcW w:w="993" w:type="dxa"/>
            <w:vMerge w:val="restart"/>
            <w:shd w:val="clear" w:color="auto" w:fill="auto"/>
            <w:noWrap/>
            <w:vAlign w:val="center"/>
            <w:hideMark/>
          </w:tcPr>
          <w:p w14:paraId="12F90BD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855" w:type="dxa"/>
            <w:vMerge w:val="restart"/>
            <w:shd w:val="clear" w:color="auto" w:fill="auto"/>
            <w:noWrap/>
            <w:vAlign w:val="center"/>
            <w:hideMark/>
          </w:tcPr>
          <w:p w14:paraId="77482E7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No Cotiza</w:t>
            </w:r>
          </w:p>
        </w:tc>
        <w:tc>
          <w:tcPr>
            <w:tcW w:w="977" w:type="dxa"/>
            <w:vMerge w:val="restart"/>
            <w:shd w:val="clear" w:color="auto" w:fill="auto"/>
            <w:noWrap/>
            <w:vAlign w:val="center"/>
            <w:hideMark/>
          </w:tcPr>
          <w:p w14:paraId="272B72A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C27864" w:rsidRPr="00C27864" w14:paraId="3CFC237A" w14:textId="77777777" w:rsidTr="00093B4C">
        <w:trPr>
          <w:trHeight w:val="315"/>
        </w:trPr>
        <w:tc>
          <w:tcPr>
            <w:tcW w:w="557" w:type="dxa"/>
            <w:vMerge/>
            <w:vAlign w:val="center"/>
            <w:hideMark/>
          </w:tcPr>
          <w:p w14:paraId="5ABC103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BC6F9A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cordon blue horneado relleno de jamón y queso en salsa milanesa </w:t>
            </w:r>
          </w:p>
        </w:tc>
        <w:tc>
          <w:tcPr>
            <w:tcW w:w="992" w:type="dxa"/>
            <w:shd w:val="clear" w:color="auto" w:fill="auto"/>
            <w:vAlign w:val="center"/>
            <w:hideMark/>
          </w:tcPr>
          <w:p w14:paraId="1B64562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34B0CB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13462F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1C5491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892BDE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08BC47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4025470" w14:textId="77777777" w:rsidTr="00093B4C">
        <w:trPr>
          <w:trHeight w:val="20"/>
        </w:trPr>
        <w:tc>
          <w:tcPr>
            <w:tcW w:w="557" w:type="dxa"/>
            <w:vMerge/>
            <w:vAlign w:val="center"/>
            <w:hideMark/>
          </w:tcPr>
          <w:p w14:paraId="2FE9E6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B2B355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03A9784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177764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A4ECB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BE70F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A58A7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62AD38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8D179F7" w14:textId="77777777" w:rsidTr="00093B4C">
        <w:trPr>
          <w:trHeight w:val="20"/>
        </w:trPr>
        <w:tc>
          <w:tcPr>
            <w:tcW w:w="557" w:type="dxa"/>
            <w:vMerge/>
            <w:vAlign w:val="center"/>
            <w:hideMark/>
          </w:tcPr>
          <w:p w14:paraId="586E177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28714B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w:t>
            </w:r>
          </w:p>
        </w:tc>
        <w:tc>
          <w:tcPr>
            <w:tcW w:w="992" w:type="dxa"/>
            <w:shd w:val="clear" w:color="auto" w:fill="auto"/>
            <w:vAlign w:val="center"/>
            <w:hideMark/>
          </w:tcPr>
          <w:p w14:paraId="633253D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1CC77B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BD8FA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E183BC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BA9C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C0E39F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9EA5D6" w14:textId="77777777" w:rsidTr="00093B4C">
        <w:trPr>
          <w:trHeight w:val="20"/>
        </w:trPr>
        <w:tc>
          <w:tcPr>
            <w:tcW w:w="557" w:type="dxa"/>
            <w:vMerge/>
            <w:vAlign w:val="center"/>
            <w:hideMark/>
          </w:tcPr>
          <w:p w14:paraId="3740C1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A3A5AF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Granizado de fruta en agua </w:t>
            </w:r>
          </w:p>
        </w:tc>
        <w:tc>
          <w:tcPr>
            <w:tcW w:w="992" w:type="dxa"/>
            <w:shd w:val="clear" w:color="auto" w:fill="auto"/>
            <w:vAlign w:val="center"/>
            <w:hideMark/>
          </w:tcPr>
          <w:p w14:paraId="3BC0E11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992" w:type="dxa"/>
            <w:vMerge/>
            <w:vAlign w:val="center"/>
            <w:hideMark/>
          </w:tcPr>
          <w:p w14:paraId="7188190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D34198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2C4F62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923743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02EDB4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32B8B17" w14:textId="77777777" w:rsidTr="00093B4C">
        <w:trPr>
          <w:trHeight w:val="20"/>
        </w:trPr>
        <w:tc>
          <w:tcPr>
            <w:tcW w:w="557" w:type="dxa"/>
            <w:shd w:val="clear" w:color="auto" w:fill="auto"/>
            <w:vAlign w:val="center"/>
            <w:hideMark/>
          </w:tcPr>
          <w:p w14:paraId="614CA5F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487901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6FAF400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1385AE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A04549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32EFF2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D0029A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A4AD07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11D4287" w14:textId="77777777" w:rsidTr="00093B4C">
        <w:trPr>
          <w:trHeight w:val="20"/>
        </w:trPr>
        <w:tc>
          <w:tcPr>
            <w:tcW w:w="557" w:type="dxa"/>
            <w:vMerge w:val="restart"/>
            <w:shd w:val="clear" w:color="auto" w:fill="auto"/>
            <w:vAlign w:val="center"/>
            <w:hideMark/>
          </w:tcPr>
          <w:p w14:paraId="1883DDD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w:t>
            </w:r>
          </w:p>
        </w:tc>
        <w:tc>
          <w:tcPr>
            <w:tcW w:w="3119" w:type="dxa"/>
            <w:shd w:val="clear" w:color="auto" w:fill="auto"/>
            <w:noWrap/>
            <w:vAlign w:val="center"/>
            <w:hideMark/>
          </w:tcPr>
          <w:p w14:paraId="15E2CEA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4: LOMO DE RES EN SALSA DE VINO TINTO</w:t>
            </w:r>
          </w:p>
        </w:tc>
        <w:tc>
          <w:tcPr>
            <w:tcW w:w="992" w:type="dxa"/>
            <w:shd w:val="clear" w:color="auto" w:fill="auto"/>
            <w:vAlign w:val="center"/>
            <w:hideMark/>
          </w:tcPr>
          <w:p w14:paraId="391DFFE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EEF461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61.900</w:t>
            </w:r>
          </w:p>
        </w:tc>
        <w:tc>
          <w:tcPr>
            <w:tcW w:w="1134" w:type="dxa"/>
            <w:vMerge w:val="restart"/>
            <w:shd w:val="clear" w:color="auto" w:fill="auto"/>
            <w:noWrap/>
            <w:vAlign w:val="center"/>
            <w:hideMark/>
          </w:tcPr>
          <w:p w14:paraId="4C5FCB6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55.000</w:t>
            </w:r>
          </w:p>
        </w:tc>
        <w:tc>
          <w:tcPr>
            <w:tcW w:w="993" w:type="dxa"/>
            <w:vMerge w:val="restart"/>
            <w:shd w:val="clear" w:color="auto" w:fill="auto"/>
            <w:noWrap/>
            <w:vAlign w:val="center"/>
            <w:hideMark/>
          </w:tcPr>
          <w:p w14:paraId="120ADE0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855" w:type="dxa"/>
            <w:vMerge w:val="restart"/>
            <w:shd w:val="clear" w:color="auto" w:fill="auto"/>
            <w:noWrap/>
            <w:vAlign w:val="center"/>
            <w:hideMark/>
          </w:tcPr>
          <w:p w14:paraId="45F3669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58.000</w:t>
            </w:r>
          </w:p>
        </w:tc>
        <w:tc>
          <w:tcPr>
            <w:tcW w:w="977" w:type="dxa"/>
            <w:vMerge w:val="restart"/>
            <w:shd w:val="clear" w:color="auto" w:fill="auto"/>
            <w:noWrap/>
            <w:vAlign w:val="center"/>
            <w:hideMark/>
          </w:tcPr>
          <w:p w14:paraId="25B3785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C27864" w:rsidRPr="00C27864" w14:paraId="0F0D336F" w14:textId="77777777" w:rsidTr="00093B4C">
        <w:trPr>
          <w:trHeight w:val="20"/>
        </w:trPr>
        <w:tc>
          <w:tcPr>
            <w:tcW w:w="557" w:type="dxa"/>
            <w:vMerge/>
            <w:vAlign w:val="center"/>
            <w:hideMark/>
          </w:tcPr>
          <w:p w14:paraId="0A8E1E7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933AAF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en salsa de vino tinto</w:t>
            </w:r>
          </w:p>
        </w:tc>
        <w:tc>
          <w:tcPr>
            <w:tcW w:w="992" w:type="dxa"/>
            <w:shd w:val="clear" w:color="auto" w:fill="auto"/>
            <w:vAlign w:val="center"/>
            <w:hideMark/>
          </w:tcPr>
          <w:p w14:paraId="1E31FF7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F21AA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986B0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F20E8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C767F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900641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693022E" w14:textId="77777777" w:rsidTr="00093B4C">
        <w:trPr>
          <w:trHeight w:val="20"/>
        </w:trPr>
        <w:tc>
          <w:tcPr>
            <w:tcW w:w="557" w:type="dxa"/>
            <w:vMerge/>
            <w:vAlign w:val="center"/>
            <w:hideMark/>
          </w:tcPr>
          <w:p w14:paraId="087AD1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ACC094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992" w:type="dxa"/>
            <w:shd w:val="clear" w:color="auto" w:fill="auto"/>
            <w:vAlign w:val="center"/>
            <w:hideMark/>
          </w:tcPr>
          <w:p w14:paraId="308D0B0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DEC55A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E9F6A5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4BEA68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107619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3386BF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E221DA0" w14:textId="77777777" w:rsidTr="00093B4C">
        <w:trPr>
          <w:trHeight w:val="20"/>
        </w:trPr>
        <w:tc>
          <w:tcPr>
            <w:tcW w:w="557" w:type="dxa"/>
            <w:vMerge/>
            <w:vAlign w:val="center"/>
            <w:hideMark/>
          </w:tcPr>
          <w:p w14:paraId="40C7669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CB6A9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Espárragos con tomate Cherry bañados en vinagreta </w:t>
            </w:r>
          </w:p>
        </w:tc>
        <w:tc>
          <w:tcPr>
            <w:tcW w:w="992" w:type="dxa"/>
            <w:shd w:val="clear" w:color="auto" w:fill="auto"/>
            <w:vAlign w:val="center"/>
            <w:hideMark/>
          </w:tcPr>
          <w:p w14:paraId="46A206D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50EC8DB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E048C4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F8561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B0D38F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54E766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ADCF559" w14:textId="77777777" w:rsidTr="00093B4C">
        <w:trPr>
          <w:trHeight w:val="20"/>
        </w:trPr>
        <w:tc>
          <w:tcPr>
            <w:tcW w:w="557" w:type="dxa"/>
            <w:vMerge/>
            <w:vAlign w:val="center"/>
            <w:hideMark/>
          </w:tcPr>
          <w:p w14:paraId="1DD7376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476223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230AAA9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6B3F0ED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D29197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CC379B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2207E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3AD4FD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9AC93D8" w14:textId="77777777" w:rsidTr="00093B4C">
        <w:trPr>
          <w:trHeight w:val="20"/>
        </w:trPr>
        <w:tc>
          <w:tcPr>
            <w:tcW w:w="557" w:type="dxa"/>
            <w:shd w:val="clear" w:color="auto" w:fill="auto"/>
            <w:vAlign w:val="center"/>
            <w:hideMark/>
          </w:tcPr>
          <w:p w14:paraId="39BD360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ACF0E4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6462875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2EDEEA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CE8D69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B7DC7A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3615FA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99F91E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6CFB7F6" w14:textId="77777777" w:rsidTr="00093B4C">
        <w:trPr>
          <w:trHeight w:val="20"/>
        </w:trPr>
        <w:tc>
          <w:tcPr>
            <w:tcW w:w="557" w:type="dxa"/>
            <w:vMerge w:val="restart"/>
            <w:shd w:val="clear" w:color="auto" w:fill="auto"/>
            <w:vAlign w:val="center"/>
            <w:hideMark/>
          </w:tcPr>
          <w:p w14:paraId="1CB0B24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w:t>
            </w:r>
          </w:p>
        </w:tc>
        <w:tc>
          <w:tcPr>
            <w:tcW w:w="3119" w:type="dxa"/>
            <w:shd w:val="clear" w:color="auto" w:fill="auto"/>
            <w:noWrap/>
            <w:vAlign w:val="center"/>
            <w:hideMark/>
          </w:tcPr>
          <w:p w14:paraId="41B3AAA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PASTAS CARBONARA</w:t>
            </w:r>
          </w:p>
        </w:tc>
        <w:tc>
          <w:tcPr>
            <w:tcW w:w="992" w:type="dxa"/>
            <w:shd w:val="clear" w:color="auto" w:fill="auto"/>
            <w:vAlign w:val="center"/>
            <w:hideMark/>
          </w:tcPr>
          <w:p w14:paraId="24A69B3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269E537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41.600</w:t>
            </w:r>
          </w:p>
        </w:tc>
        <w:tc>
          <w:tcPr>
            <w:tcW w:w="1134" w:type="dxa"/>
            <w:vMerge w:val="restart"/>
            <w:shd w:val="clear" w:color="auto" w:fill="auto"/>
            <w:noWrap/>
            <w:vAlign w:val="center"/>
            <w:hideMark/>
          </w:tcPr>
          <w:p w14:paraId="22F3FF8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37.000</w:t>
            </w:r>
          </w:p>
        </w:tc>
        <w:tc>
          <w:tcPr>
            <w:tcW w:w="993" w:type="dxa"/>
            <w:vMerge w:val="restart"/>
            <w:shd w:val="clear" w:color="auto" w:fill="auto"/>
            <w:noWrap/>
            <w:vAlign w:val="center"/>
            <w:hideMark/>
          </w:tcPr>
          <w:p w14:paraId="059F947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855" w:type="dxa"/>
            <w:vMerge w:val="restart"/>
            <w:shd w:val="clear" w:color="auto" w:fill="auto"/>
            <w:noWrap/>
            <w:vAlign w:val="center"/>
            <w:hideMark/>
          </w:tcPr>
          <w:p w14:paraId="560FAE0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977" w:type="dxa"/>
            <w:vMerge w:val="restart"/>
            <w:shd w:val="clear" w:color="auto" w:fill="auto"/>
            <w:noWrap/>
            <w:vAlign w:val="center"/>
            <w:hideMark/>
          </w:tcPr>
          <w:p w14:paraId="3294856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C27864" w:rsidRPr="00C27864" w14:paraId="49B967A4" w14:textId="77777777" w:rsidTr="00093B4C">
        <w:trPr>
          <w:trHeight w:val="20"/>
        </w:trPr>
        <w:tc>
          <w:tcPr>
            <w:tcW w:w="557" w:type="dxa"/>
            <w:vMerge/>
            <w:vAlign w:val="center"/>
            <w:hideMark/>
          </w:tcPr>
          <w:p w14:paraId="69D11A8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5F395C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espaguetis </w:t>
            </w:r>
          </w:p>
        </w:tc>
        <w:tc>
          <w:tcPr>
            <w:tcW w:w="992" w:type="dxa"/>
            <w:shd w:val="clear" w:color="auto" w:fill="auto"/>
            <w:vAlign w:val="center"/>
            <w:hideMark/>
          </w:tcPr>
          <w:p w14:paraId="3CC6640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1F89E9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9E7C6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BB1C5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DF7CE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6BE330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483B167" w14:textId="77777777" w:rsidTr="00093B4C">
        <w:trPr>
          <w:trHeight w:val="20"/>
        </w:trPr>
        <w:tc>
          <w:tcPr>
            <w:tcW w:w="557" w:type="dxa"/>
            <w:vMerge/>
            <w:vAlign w:val="center"/>
            <w:hideMark/>
          </w:tcPr>
          <w:p w14:paraId="68C9EA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52F53A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Tocino picado marca reconocida</w:t>
            </w:r>
          </w:p>
        </w:tc>
        <w:tc>
          <w:tcPr>
            <w:tcW w:w="992" w:type="dxa"/>
            <w:shd w:val="clear" w:color="auto" w:fill="auto"/>
            <w:vAlign w:val="center"/>
            <w:hideMark/>
          </w:tcPr>
          <w:p w14:paraId="23A853C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992" w:type="dxa"/>
            <w:vMerge/>
            <w:vAlign w:val="center"/>
            <w:hideMark/>
          </w:tcPr>
          <w:p w14:paraId="0BA1EE2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E3A1C3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65A5A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3567F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86A63C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1F4835C" w14:textId="77777777" w:rsidTr="00093B4C">
        <w:trPr>
          <w:trHeight w:val="20"/>
        </w:trPr>
        <w:tc>
          <w:tcPr>
            <w:tcW w:w="557" w:type="dxa"/>
            <w:vMerge/>
            <w:vAlign w:val="center"/>
            <w:hideMark/>
          </w:tcPr>
          <w:p w14:paraId="1B396E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552B83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Jamón picado marca reconocida</w:t>
            </w:r>
          </w:p>
        </w:tc>
        <w:tc>
          <w:tcPr>
            <w:tcW w:w="992" w:type="dxa"/>
            <w:shd w:val="clear" w:color="auto" w:fill="auto"/>
            <w:vAlign w:val="center"/>
            <w:hideMark/>
          </w:tcPr>
          <w:p w14:paraId="517106A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992" w:type="dxa"/>
            <w:vMerge/>
            <w:vAlign w:val="center"/>
            <w:hideMark/>
          </w:tcPr>
          <w:p w14:paraId="7818AF6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60EA7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B2A03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5DF62B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5DA477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DD50456" w14:textId="77777777" w:rsidTr="00093B4C">
        <w:trPr>
          <w:trHeight w:val="20"/>
        </w:trPr>
        <w:tc>
          <w:tcPr>
            <w:tcW w:w="557" w:type="dxa"/>
            <w:vMerge/>
            <w:vAlign w:val="center"/>
            <w:hideMark/>
          </w:tcPr>
          <w:p w14:paraId="4C60462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470F99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Queso rallado o gratinado</w:t>
            </w:r>
          </w:p>
        </w:tc>
        <w:tc>
          <w:tcPr>
            <w:tcW w:w="992" w:type="dxa"/>
            <w:shd w:val="clear" w:color="auto" w:fill="auto"/>
            <w:vAlign w:val="center"/>
            <w:hideMark/>
          </w:tcPr>
          <w:p w14:paraId="1D2446D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13BE5AE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8B338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E8A55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C0E072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13588F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4D08F5C" w14:textId="77777777" w:rsidTr="00093B4C">
        <w:trPr>
          <w:trHeight w:val="20"/>
        </w:trPr>
        <w:tc>
          <w:tcPr>
            <w:tcW w:w="557" w:type="dxa"/>
            <w:vMerge/>
            <w:vAlign w:val="center"/>
            <w:hideMark/>
          </w:tcPr>
          <w:p w14:paraId="30143A7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313142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Panceta </w:t>
            </w:r>
          </w:p>
        </w:tc>
        <w:tc>
          <w:tcPr>
            <w:tcW w:w="992" w:type="dxa"/>
            <w:shd w:val="clear" w:color="auto" w:fill="auto"/>
            <w:vAlign w:val="center"/>
            <w:hideMark/>
          </w:tcPr>
          <w:p w14:paraId="5DF84BB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197CC25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238FC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4D7C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AB7B69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4E51E8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F41D6D0" w14:textId="77777777" w:rsidTr="00093B4C">
        <w:trPr>
          <w:trHeight w:val="20"/>
        </w:trPr>
        <w:tc>
          <w:tcPr>
            <w:tcW w:w="557" w:type="dxa"/>
            <w:vMerge/>
            <w:vAlign w:val="center"/>
            <w:hideMark/>
          </w:tcPr>
          <w:p w14:paraId="40189B5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B0CD13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05C31F0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298AD0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D75257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22C0AA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EA22F4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EFD1CA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B3E69C3" w14:textId="77777777" w:rsidTr="00093B4C">
        <w:trPr>
          <w:trHeight w:val="20"/>
        </w:trPr>
        <w:tc>
          <w:tcPr>
            <w:tcW w:w="557" w:type="dxa"/>
            <w:shd w:val="clear" w:color="auto" w:fill="auto"/>
            <w:vAlign w:val="center"/>
            <w:hideMark/>
          </w:tcPr>
          <w:p w14:paraId="2BDACBC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3C909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5282578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D639B52"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1134" w:type="dxa"/>
            <w:shd w:val="clear" w:color="auto" w:fill="auto"/>
            <w:noWrap/>
            <w:vAlign w:val="center"/>
            <w:hideMark/>
          </w:tcPr>
          <w:p w14:paraId="214A801E"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93" w:type="dxa"/>
            <w:shd w:val="clear" w:color="auto" w:fill="auto"/>
            <w:noWrap/>
            <w:vAlign w:val="center"/>
            <w:hideMark/>
          </w:tcPr>
          <w:p w14:paraId="4221C4F5"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855" w:type="dxa"/>
            <w:shd w:val="clear" w:color="auto" w:fill="auto"/>
            <w:noWrap/>
            <w:vAlign w:val="center"/>
            <w:hideMark/>
          </w:tcPr>
          <w:p w14:paraId="248DBE7A"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77" w:type="dxa"/>
            <w:shd w:val="clear" w:color="auto" w:fill="auto"/>
            <w:noWrap/>
            <w:vAlign w:val="center"/>
            <w:hideMark/>
          </w:tcPr>
          <w:p w14:paraId="6CD10F22"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r>
      <w:tr w:rsidR="00C27864" w:rsidRPr="00C27864" w14:paraId="0D31DEE2" w14:textId="77777777" w:rsidTr="00093B4C">
        <w:trPr>
          <w:trHeight w:val="20"/>
        </w:trPr>
        <w:tc>
          <w:tcPr>
            <w:tcW w:w="557" w:type="dxa"/>
            <w:vMerge w:val="restart"/>
            <w:shd w:val="clear" w:color="auto" w:fill="auto"/>
            <w:vAlign w:val="center"/>
            <w:hideMark/>
          </w:tcPr>
          <w:p w14:paraId="146C329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w:t>
            </w:r>
          </w:p>
        </w:tc>
        <w:tc>
          <w:tcPr>
            <w:tcW w:w="3119" w:type="dxa"/>
            <w:shd w:val="clear" w:color="auto" w:fill="auto"/>
            <w:noWrap/>
            <w:vAlign w:val="center"/>
            <w:hideMark/>
          </w:tcPr>
          <w:p w14:paraId="15DD68A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ARROZ MIXTO</w:t>
            </w:r>
          </w:p>
        </w:tc>
        <w:tc>
          <w:tcPr>
            <w:tcW w:w="992" w:type="dxa"/>
            <w:shd w:val="clear" w:color="auto" w:fill="auto"/>
            <w:vAlign w:val="center"/>
            <w:hideMark/>
          </w:tcPr>
          <w:p w14:paraId="6A0599E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73EEF43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32.600</w:t>
            </w:r>
          </w:p>
        </w:tc>
        <w:tc>
          <w:tcPr>
            <w:tcW w:w="1134" w:type="dxa"/>
            <w:vMerge w:val="restart"/>
            <w:shd w:val="clear" w:color="auto" w:fill="auto"/>
            <w:noWrap/>
            <w:vAlign w:val="center"/>
            <w:hideMark/>
          </w:tcPr>
          <w:p w14:paraId="311B90A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29.000</w:t>
            </w:r>
          </w:p>
        </w:tc>
        <w:tc>
          <w:tcPr>
            <w:tcW w:w="993" w:type="dxa"/>
            <w:vMerge w:val="restart"/>
            <w:shd w:val="clear" w:color="auto" w:fill="auto"/>
            <w:noWrap/>
            <w:vAlign w:val="center"/>
            <w:hideMark/>
          </w:tcPr>
          <w:p w14:paraId="0989838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855" w:type="dxa"/>
            <w:vMerge w:val="restart"/>
            <w:shd w:val="clear" w:color="auto" w:fill="auto"/>
            <w:noWrap/>
            <w:vAlign w:val="center"/>
            <w:hideMark/>
          </w:tcPr>
          <w:p w14:paraId="7B87AD9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1F1BEBC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C27864" w:rsidRPr="00C27864" w14:paraId="7C022BC9" w14:textId="77777777" w:rsidTr="00093B4C">
        <w:trPr>
          <w:trHeight w:val="20"/>
        </w:trPr>
        <w:tc>
          <w:tcPr>
            <w:tcW w:w="557" w:type="dxa"/>
            <w:vMerge/>
            <w:vAlign w:val="center"/>
            <w:hideMark/>
          </w:tcPr>
          <w:p w14:paraId="4D403B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439539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mixto cocido en salsa soya, mezclado con carne de res, chorizo, pollo y cerdo, arveja, zanahoria, maíz tierno, raíces chinas. </w:t>
            </w:r>
          </w:p>
        </w:tc>
        <w:tc>
          <w:tcPr>
            <w:tcW w:w="992" w:type="dxa"/>
            <w:shd w:val="clear" w:color="auto" w:fill="auto"/>
            <w:vAlign w:val="center"/>
            <w:hideMark/>
          </w:tcPr>
          <w:p w14:paraId="1648604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1A28C3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3EAD11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263F30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F707D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99A357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E9D91A6" w14:textId="77777777" w:rsidTr="00093B4C">
        <w:trPr>
          <w:trHeight w:val="20"/>
        </w:trPr>
        <w:tc>
          <w:tcPr>
            <w:tcW w:w="557" w:type="dxa"/>
            <w:vMerge/>
            <w:vAlign w:val="center"/>
            <w:hideMark/>
          </w:tcPr>
          <w:p w14:paraId="7A56AD2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A3CFFF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41338D8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71C8563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DA1743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5F37CC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905C2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D0CC99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EBDCC5C" w14:textId="77777777" w:rsidTr="00093B4C">
        <w:trPr>
          <w:trHeight w:val="20"/>
        </w:trPr>
        <w:tc>
          <w:tcPr>
            <w:tcW w:w="557" w:type="dxa"/>
            <w:vMerge/>
            <w:vAlign w:val="center"/>
            <w:hideMark/>
          </w:tcPr>
          <w:p w14:paraId="6DE95C3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C831AF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3CAF75E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324A69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BC6930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C0375E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BCF944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5796FA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972AB1E" w14:textId="77777777" w:rsidTr="00093B4C">
        <w:trPr>
          <w:trHeight w:val="20"/>
        </w:trPr>
        <w:tc>
          <w:tcPr>
            <w:tcW w:w="557" w:type="dxa"/>
            <w:shd w:val="clear" w:color="auto" w:fill="auto"/>
            <w:vAlign w:val="center"/>
            <w:hideMark/>
          </w:tcPr>
          <w:p w14:paraId="0255CC1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082C90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467AA8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805CD5E"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1134" w:type="dxa"/>
            <w:shd w:val="clear" w:color="auto" w:fill="auto"/>
            <w:noWrap/>
            <w:vAlign w:val="center"/>
            <w:hideMark/>
          </w:tcPr>
          <w:p w14:paraId="51A45E32"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93" w:type="dxa"/>
            <w:shd w:val="clear" w:color="auto" w:fill="auto"/>
            <w:noWrap/>
            <w:vAlign w:val="center"/>
            <w:hideMark/>
          </w:tcPr>
          <w:p w14:paraId="29BE9635"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855" w:type="dxa"/>
            <w:shd w:val="clear" w:color="auto" w:fill="auto"/>
            <w:noWrap/>
            <w:vAlign w:val="center"/>
            <w:hideMark/>
          </w:tcPr>
          <w:p w14:paraId="0F953444"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c>
          <w:tcPr>
            <w:tcW w:w="977" w:type="dxa"/>
            <w:shd w:val="clear" w:color="auto" w:fill="auto"/>
            <w:noWrap/>
            <w:vAlign w:val="center"/>
            <w:hideMark/>
          </w:tcPr>
          <w:p w14:paraId="6A02D357" w14:textId="77777777" w:rsidR="00C27864" w:rsidRPr="00093B4C" w:rsidRDefault="00C27864" w:rsidP="00C27864">
            <w:pPr>
              <w:spacing w:after="0" w:line="240" w:lineRule="auto"/>
              <w:rPr>
                <w:rFonts w:ascii="Calibri" w:eastAsia="Times New Roman" w:hAnsi="Calibri" w:cs="Calibri"/>
                <w:color w:val="000000"/>
                <w:sz w:val="14"/>
                <w:szCs w:val="14"/>
                <w:lang w:eastAsia="es-CO"/>
              </w:rPr>
            </w:pPr>
            <w:r w:rsidRPr="00093B4C">
              <w:rPr>
                <w:rFonts w:ascii="Calibri" w:eastAsia="Times New Roman" w:hAnsi="Calibri" w:cs="Calibri"/>
                <w:color w:val="000000"/>
                <w:sz w:val="14"/>
                <w:szCs w:val="14"/>
                <w:lang w:eastAsia="es-CO"/>
              </w:rPr>
              <w:t> </w:t>
            </w:r>
          </w:p>
        </w:tc>
      </w:tr>
      <w:tr w:rsidR="00C27864" w:rsidRPr="00C27864" w14:paraId="10967E07" w14:textId="77777777" w:rsidTr="00093B4C">
        <w:trPr>
          <w:trHeight w:val="20"/>
        </w:trPr>
        <w:tc>
          <w:tcPr>
            <w:tcW w:w="557" w:type="dxa"/>
            <w:vMerge w:val="restart"/>
            <w:shd w:val="clear" w:color="auto" w:fill="auto"/>
            <w:vAlign w:val="center"/>
            <w:hideMark/>
          </w:tcPr>
          <w:p w14:paraId="0F1B50B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w:t>
            </w:r>
          </w:p>
        </w:tc>
        <w:tc>
          <w:tcPr>
            <w:tcW w:w="3119" w:type="dxa"/>
            <w:shd w:val="clear" w:color="auto" w:fill="auto"/>
            <w:noWrap/>
            <w:vAlign w:val="center"/>
            <w:hideMark/>
          </w:tcPr>
          <w:p w14:paraId="25F3C2B6"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LOMO DE CERDO EN SALSA CRIOLLA</w:t>
            </w:r>
          </w:p>
        </w:tc>
        <w:tc>
          <w:tcPr>
            <w:tcW w:w="992" w:type="dxa"/>
            <w:shd w:val="clear" w:color="auto" w:fill="auto"/>
            <w:vAlign w:val="center"/>
            <w:hideMark/>
          </w:tcPr>
          <w:p w14:paraId="1381983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DBA00A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1134" w:type="dxa"/>
            <w:vMerge w:val="restart"/>
            <w:shd w:val="clear" w:color="auto" w:fill="auto"/>
            <w:noWrap/>
            <w:vAlign w:val="center"/>
            <w:hideMark/>
          </w:tcPr>
          <w:p w14:paraId="13B7CBC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40.000</w:t>
            </w:r>
          </w:p>
        </w:tc>
        <w:tc>
          <w:tcPr>
            <w:tcW w:w="993" w:type="dxa"/>
            <w:vMerge w:val="restart"/>
            <w:shd w:val="clear" w:color="auto" w:fill="auto"/>
            <w:noWrap/>
            <w:vAlign w:val="center"/>
            <w:hideMark/>
          </w:tcPr>
          <w:p w14:paraId="0D1070E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855" w:type="dxa"/>
            <w:vMerge w:val="restart"/>
            <w:shd w:val="clear" w:color="auto" w:fill="auto"/>
            <w:noWrap/>
            <w:vAlign w:val="center"/>
            <w:hideMark/>
          </w:tcPr>
          <w:p w14:paraId="4AC6F8F9" w14:textId="4C7E7258"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w:t>
            </w:r>
            <w:r w:rsidR="000C46B2">
              <w:rPr>
                <w:rFonts w:ascii="Arial" w:eastAsia="Times New Roman" w:hAnsi="Arial" w:cs="Arial"/>
                <w:color w:val="000000"/>
                <w:sz w:val="14"/>
                <w:szCs w:val="14"/>
                <w:lang w:eastAsia="es-CO"/>
              </w:rPr>
              <w:t>5</w:t>
            </w:r>
            <w:r w:rsidRPr="00093B4C">
              <w:rPr>
                <w:rFonts w:ascii="Arial" w:eastAsia="Times New Roman" w:hAnsi="Arial" w:cs="Arial"/>
                <w:color w:val="000000"/>
                <w:sz w:val="14"/>
                <w:szCs w:val="14"/>
                <w:lang w:eastAsia="es-CO"/>
              </w:rPr>
              <w:t>.000</w:t>
            </w:r>
          </w:p>
        </w:tc>
        <w:tc>
          <w:tcPr>
            <w:tcW w:w="977" w:type="dxa"/>
            <w:vMerge w:val="restart"/>
            <w:shd w:val="clear" w:color="auto" w:fill="auto"/>
            <w:noWrap/>
            <w:vAlign w:val="center"/>
            <w:hideMark/>
          </w:tcPr>
          <w:p w14:paraId="4E4A39C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C27864" w:rsidRPr="00C27864" w14:paraId="2BBECDD2" w14:textId="77777777" w:rsidTr="00093B4C">
        <w:trPr>
          <w:trHeight w:val="20"/>
        </w:trPr>
        <w:tc>
          <w:tcPr>
            <w:tcW w:w="557" w:type="dxa"/>
            <w:vMerge/>
            <w:vAlign w:val="center"/>
            <w:hideMark/>
          </w:tcPr>
          <w:p w14:paraId="786D8F0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E142FF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de cerdo (medallones) bañado en salsa criolla </w:t>
            </w:r>
          </w:p>
        </w:tc>
        <w:tc>
          <w:tcPr>
            <w:tcW w:w="992" w:type="dxa"/>
            <w:shd w:val="clear" w:color="auto" w:fill="auto"/>
            <w:vAlign w:val="center"/>
            <w:hideMark/>
          </w:tcPr>
          <w:p w14:paraId="07811AD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EEF19C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5BC83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C1AB0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700CFE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533B54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96F5A28" w14:textId="77777777" w:rsidTr="00093B4C">
        <w:trPr>
          <w:trHeight w:val="20"/>
        </w:trPr>
        <w:tc>
          <w:tcPr>
            <w:tcW w:w="557" w:type="dxa"/>
            <w:vMerge/>
            <w:vAlign w:val="center"/>
            <w:hideMark/>
          </w:tcPr>
          <w:p w14:paraId="51EAC7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6EFC92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puré de papa gratinada</w:t>
            </w:r>
          </w:p>
        </w:tc>
        <w:tc>
          <w:tcPr>
            <w:tcW w:w="992" w:type="dxa"/>
            <w:shd w:val="clear" w:color="auto" w:fill="auto"/>
            <w:vAlign w:val="center"/>
            <w:hideMark/>
          </w:tcPr>
          <w:p w14:paraId="2803B84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31C0511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9F45B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E5B2D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AE326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752400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5BFE922" w14:textId="77777777" w:rsidTr="00093B4C">
        <w:trPr>
          <w:trHeight w:val="20"/>
        </w:trPr>
        <w:tc>
          <w:tcPr>
            <w:tcW w:w="557" w:type="dxa"/>
            <w:vMerge/>
            <w:vAlign w:val="center"/>
            <w:hideMark/>
          </w:tcPr>
          <w:p w14:paraId="6FE295E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29DDC4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 (Melón, piña, sandía, pepino, kiwi, lechuga picada, 2 Cucharadas de nueces picadas) aderezo.</w:t>
            </w:r>
          </w:p>
        </w:tc>
        <w:tc>
          <w:tcPr>
            <w:tcW w:w="992" w:type="dxa"/>
            <w:shd w:val="clear" w:color="auto" w:fill="auto"/>
            <w:vAlign w:val="center"/>
            <w:hideMark/>
          </w:tcPr>
          <w:p w14:paraId="5D1807A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7DE966A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E150E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8CA12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B39334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C70281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DA4A402" w14:textId="77777777" w:rsidTr="00093B4C">
        <w:trPr>
          <w:trHeight w:val="20"/>
        </w:trPr>
        <w:tc>
          <w:tcPr>
            <w:tcW w:w="557" w:type="dxa"/>
            <w:vMerge/>
            <w:vAlign w:val="center"/>
            <w:hideMark/>
          </w:tcPr>
          <w:p w14:paraId="4E5F75E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F3BBDE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71F0C7E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3D315D8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9DDEC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1D4DEE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E78577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9BFC99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51C1D18" w14:textId="77777777" w:rsidTr="00093B4C">
        <w:trPr>
          <w:trHeight w:val="20"/>
        </w:trPr>
        <w:tc>
          <w:tcPr>
            <w:tcW w:w="557" w:type="dxa"/>
            <w:shd w:val="clear" w:color="auto" w:fill="auto"/>
            <w:vAlign w:val="center"/>
            <w:hideMark/>
          </w:tcPr>
          <w:p w14:paraId="50349C8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D6572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7DB379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FEF871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31F9B1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0E8E5BE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668D23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E552FE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3E98227" w14:textId="77777777" w:rsidTr="00093B4C">
        <w:trPr>
          <w:trHeight w:val="20"/>
        </w:trPr>
        <w:tc>
          <w:tcPr>
            <w:tcW w:w="557" w:type="dxa"/>
            <w:vMerge w:val="restart"/>
            <w:shd w:val="clear" w:color="auto" w:fill="auto"/>
            <w:vAlign w:val="center"/>
            <w:hideMark/>
          </w:tcPr>
          <w:p w14:paraId="4294E99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w:t>
            </w:r>
          </w:p>
        </w:tc>
        <w:tc>
          <w:tcPr>
            <w:tcW w:w="3119" w:type="dxa"/>
            <w:shd w:val="clear" w:color="auto" w:fill="auto"/>
            <w:noWrap/>
            <w:vAlign w:val="center"/>
            <w:hideMark/>
          </w:tcPr>
          <w:p w14:paraId="65D18DA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POLLO A LA MILANESA APANADO</w:t>
            </w:r>
          </w:p>
        </w:tc>
        <w:tc>
          <w:tcPr>
            <w:tcW w:w="992" w:type="dxa"/>
            <w:shd w:val="clear" w:color="auto" w:fill="auto"/>
            <w:vAlign w:val="center"/>
            <w:hideMark/>
          </w:tcPr>
          <w:p w14:paraId="33345D65"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vAlign w:val="center"/>
            <w:hideMark/>
          </w:tcPr>
          <w:p w14:paraId="7AEFACB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43.900</w:t>
            </w:r>
          </w:p>
        </w:tc>
        <w:tc>
          <w:tcPr>
            <w:tcW w:w="1134" w:type="dxa"/>
            <w:vMerge w:val="restart"/>
            <w:shd w:val="clear" w:color="auto" w:fill="auto"/>
            <w:vAlign w:val="center"/>
            <w:hideMark/>
          </w:tcPr>
          <w:p w14:paraId="57C24EE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39.000</w:t>
            </w:r>
          </w:p>
        </w:tc>
        <w:tc>
          <w:tcPr>
            <w:tcW w:w="993" w:type="dxa"/>
            <w:vMerge w:val="restart"/>
            <w:shd w:val="clear" w:color="auto" w:fill="auto"/>
            <w:vAlign w:val="center"/>
            <w:hideMark/>
          </w:tcPr>
          <w:p w14:paraId="545922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855" w:type="dxa"/>
            <w:vMerge w:val="restart"/>
            <w:shd w:val="clear" w:color="auto" w:fill="auto"/>
            <w:vAlign w:val="center"/>
            <w:hideMark/>
          </w:tcPr>
          <w:p w14:paraId="7A9D840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52.000</w:t>
            </w:r>
          </w:p>
        </w:tc>
        <w:tc>
          <w:tcPr>
            <w:tcW w:w="977" w:type="dxa"/>
            <w:vMerge w:val="restart"/>
            <w:shd w:val="clear" w:color="auto" w:fill="auto"/>
            <w:vAlign w:val="center"/>
            <w:hideMark/>
          </w:tcPr>
          <w:p w14:paraId="07DE3D7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C27864" w:rsidRPr="00C27864" w14:paraId="565FA4A5" w14:textId="77777777" w:rsidTr="00093B4C">
        <w:trPr>
          <w:trHeight w:val="20"/>
        </w:trPr>
        <w:tc>
          <w:tcPr>
            <w:tcW w:w="557" w:type="dxa"/>
            <w:vMerge/>
            <w:vAlign w:val="center"/>
            <w:hideMark/>
          </w:tcPr>
          <w:p w14:paraId="603316A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2F870D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Milanesa de pollo (apanado)</w:t>
            </w:r>
          </w:p>
        </w:tc>
        <w:tc>
          <w:tcPr>
            <w:tcW w:w="992" w:type="dxa"/>
            <w:shd w:val="clear" w:color="auto" w:fill="auto"/>
            <w:vAlign w:val="center"/>
            <w:hideMark/>
          </w:tcPr>
          <w:p w14:paraId="300CB03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1D1AB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39A7B4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878A0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6B6CC5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DC980D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2ACB237" w14:textId="77777777" w:rsidTr="00093B4C">
        <w:trPr>
          <w:trHeight w:val="20"/>
        </w:trPr>
        <w:tc>
          <w:tcPr>
            <w:tcW w:w="557" w:type="dxa"/>
            <w:vMerge/>
            <w:vAlign w:val="center"/>
            <w:hideMark/>
          </w:tcPr>
          <w:p w14:paraId="2E3C3C2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7DCD22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con maíz tierno </w:t>
            </w:r>
          </w:p>
        </w:tc>
        <w:tc>
          <w:tcPr>
            <w:tcW w:w="992" w:type="dxa"/>
            <w:shd w:val="clear" w:color="auto" w:fill="auto"/>
            <w:vAlign w:val="center"/>
            <w:hideMark/>
          </w:tcPr>
          <w:p w14:paraId="4D76F32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675B79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B57155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6DABF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0F994C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1CDE3E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26AB945" w14:textId="77777777" w:rsidTr="00093B4C">
        <w:trPr>
          <w:trHeight w:val="20"/>
        </w:trPr>
        <w:tc>
          <w:tcPr>
            <w:tcW w:w="557" w:type="dxa"/>
            <w:vMerge/>
            <w:vAlign w:val="center"/>
            <w:hideMark/>
          </w:tcPr>
          <w:p w14:paraId="263DC2A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A61058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671E518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112B86E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DE44A3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9FF7C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953D77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07D4FC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345B2CB" w14:textId="77777777" w:rsidTr="00093B4C">
        <w:trPr>
          <w:trHeight w:val="20"/>
        </w:trPr>
        <w:tc>
          <w:tcPr>
            <w:tcW w:w="557" w:type="dxa"/>
            <w:vMerge/>
            <w:vAlign w:val="center"/>
            <w:hideMark/>
          </w:tcPr>
          <w:p w14:paraId="0352717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CD6F31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(Zanahoria triturada, avellanas, pimiento verde, pimiento amarillo y aguacate).</w:t>
            </w:r>
          </w:p>
        </w:tc>
        <w:tc>
          <w:tcPr>
            <w:tcW w:w="992" w:type="dxa"/>
            <w:shd w:val="clear" w:color="auto" w:fill="auto"/>
            <w:vAlign w:val="center"/>
            <w:hideMark/>
          </w:tcPr>
          <w:p w14:paraId="2D396B1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0ECD39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219D47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3F84E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7F8C8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E23ECF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F17E8C6" w14:textId="77777777" w:rsidTr="00093B4C">
        <w:trPr>
          <w:trHeight w:val="20"/>
        </w:trPr>
        <w:tc>
          <w:tcPr>
            <w:tcW w:w="557" w:type="dxa"/>
            <w:vMerge/>
            <w:vAlign w:val="center"/>
            <w:hideMark/>
          </w:tcPr>
          <w:p w14:paraId="13E8D6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667EB4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3BB95A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50E2446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36661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9B0CBC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E86593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319C7E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CEE3C3A" w14:textId="77777777" w:rsidTr="00093B4C">
        <w:trPr>
          <w:trHeight w:val="20"/>
        </w:trPr>
        <w:tc>
          <w:tcPr>
            <w:tcW w:w="557" w:type="dxa"/>
            <w:shd w:val="clear" w:color="auto" w:fill="auto"/>
            <w:vAlign w:val="center"/>
            <w:hideMark/>
          </w:tcPr>
          <w:p w14:paraId="5349E2A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489CC4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56FB4C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97764C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462E7E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0166BA0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CFB216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93CCF6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54DB58A" w14:textId="77777777" w:rsidTr="00093B4C">
        <w:trPr>
          <w:trHeight w:val="20"/>
        </w:trPr>
        <w:tc>
          <w:tcPr>
            <w:tcW w:w="557" w:type="dxa"/>
            <w:vMerge w:val="restart"/>
            <w:shd w:val="clear" w:color="auto" w:fill="auto"/>
            <w:vAlign w:val="center"/>
            <w:hideMark/>
          </w:tcPr>
          <w:p w14:paraId="7A89365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w:t>
            </w:r>
          </w:p>
        </w:tc>
        <w:tc>
          <w:tcPr>
            <w:tcW w:w="3119" w:type="dxa"/>
            <w:shd w:val="clear" w:color="auto" w:fill="auto"/>
            <w:noWrap/>
            <w:vAlign w:val="center"/>
            <w:hideMark/>
          </w:tcPr>
          <w:p w14:paraId="7CF59292"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FILET MIGNON EN SALSA DE CHAMPIÑONES</w:t>
            </w:r>
          </w:p>
        </w:tc>
        <w:tc>
          <w:tcPr>
            <w:tcW w:w="992" w:type="dxa"/>
            <w:shd w:val="clear" w:color="auto" w:fill="auto"/>
            <w:vAlign w:val="center"/>
            <w:hideMark/>
          </w:tcPr>
          <w:p w14:paraId="7404E07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7A238DE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60.700</w:t>
            </w:r>
          </w:p>
        </w:tc>
        <w:tc>
          <w:tcPr>
            <w:tcW w:w="1134" w:type="dxa"/>
            <w:vMerge w:val="restart"/>
            <w:shd w:val="clear" w:color="auto" w:fill="auto"/>
            <w:noWrap/>
            <w:vAlign w:val="center"/>
            <w:hideMark/>
          </w:tcPr>
          <w:p w14:paraId="4107563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54.000</w:t>
            </w:r>
          </w:p>
        </w:tc>
        <w:tc>
          <w:tcPr>
            <w:tcW w:w="993" w:type="dxa"/>
            <w:vMerge w:val="restart"/>
            <w:shd w:val="clear" w:color="auto" w:fill="auto"/>
            <w:noWrap/>
            <w:vAlign w:val="center"/>
            <w:hideMark/>
          </w:tcPr>
          <w:p w14:paraId="5184707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855" w:type="dxa"/>
            <w:vMerge w:val="restart"/>
            <w:shd w:val="clear" w:color="auto" w:fill="auto"/>
            <w:noWrap/>
            <w:vAlign w:val="center"/>
            <w:hideMark/>
          </w:tcPr>
          <w:p w14:paraId="60DAC32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w:t>
            </w:r>
          </w:p>
        </w:tc>
        <w:tc>
          <w:tcPr>
            <w:tcW w:w="977" w:type="dxa"/>
            <w:vMerge w:val="restart"/>
            <w:shd w:val="clear" w:color="auto" w:fill="auto"/>
            <w:noWrap/>
            <w:vAlign w:val="center"/>
            <w:hideMark/>
          </w:tcPr>
          <w:p w14:paraId="437D345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C27864" w:rsidRPr="00C27864" w14:paraId="58B7342B" w14:textId="77777777" w:rsidTr="00093B4C">
        <w:trPr>
          <w:trHeight w:val="20"/>
        </w:trPr>
        <w:tc>
          <w:tcPr>
            <w:tcW w:w="557" w:type="dxa"/>
            <w:vMerge/>
            <w:vAlign w:val="center"/>
            <w:hideMark/>
          </w:tcPr>
          <w:p w14:paraId="013A310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076738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Filet mignon bañado en salsa de champiñones</w:t>
            </w:r>
          </w:p>
        </w:tc>
        <w:tc>
          <w:tcPr>
            <w:tcW w:w="992" w:type="dxa"/>
            <w:shd w:val="clear" w:color="auto" w:fill="auto"/>
            <w:vAlign w:val="center"/>
            <w:hideMark/>
          </w:tcPr>
          <w:p w14:paraId="4B3A505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1729FB1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09217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89CB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45A29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1EFD47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0875A55" w14:textId="77777777" w:rsidTr="00093B4C">
        <w:trPr>
          <w:trHeight w:val="20"/>
        </w:trPr>
        <w:tc>
          <w:tcPr>
            <w:tcW w:w="557" w:type="dxa"/>
            <w:vMerge/>
            <w:vAlign w:val="center"/>
            <w:hideMark/>
          </w:tcPr>
          <w:p w14:paraId="07594C6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7D4219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701A985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475247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A8144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C322EE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C3D1A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F21D8C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496E97B" w14:textId="77777777" w:rsidTr="00093B4C">
        <w:trPr>
          <w:trHeight w:val="20"/>
        </w:trPr>
        <w:tc>
          <w:tcPr>
            <w:tcW w:w="557" w:type="dxa"/>
            <w:vMerge/>
            <w:vAlign w:val="center"/>
            <w:hideMark/>
          </w:tcPr>
          <w:p w14:paraId="43A166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EA78E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992" w:type="dxa"/>
            <w:shd w:val="clear" w:color="auto" w:fill="auto"/>
            <w:vAlign w:val="center"/>
            <w:hideMark/>
          </w:tcPr>
          <w:p w14:paraId="3B2D87B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5CBC68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2F261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785AF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E981FD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D0A70D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8540121" w14:textId="77777777" w:rsidTr="00093B4C">
        <w:trPr>
          <w:trHeight w:val="20"/>
        </w:trPr>
        <w:tc>
          <w:tcPr>
            <w:tcW w:w="557" w:type="dxa"/>
            <w:vMerge/>
            <w:vAlign w:val="center"/>
            <w:hideMark/>
          </w:tcPr>
          <w:p w14:paraId="7C87C85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01E3F8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2376CF7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2001EA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489BE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35428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E90E77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80CA64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E6F3E39" w14:textId="77777777" w:rsidTr="00093B4C">
        <w:trPr>
          <w:trHeight w:val="20"/>
        </w:trPr>
        <w:tc>
          <w:tcPr>
            <w:tcW w:w="557" w:type="dxa"/>
            <w:shd w:val="clear" w:color="auto" w:fill="auto"/>
            <w:vAlign w:val="center"/>
            <w:hideMark/>
          </w:tcPr>
          <w:p w14:paraId="49BC3B2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5375F0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844768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584696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43CD0D2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C7F795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15F2AC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AF970F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52C4981" w14:textId="77777777" w:rsidTr="00093B4C">
        <w:trPr>
          <w:trHeight w:val="20"/>
        </w:trPr>
        <w:tc>
          <w:tcPr>
            <w:tcW w:w="557" w:type="dxa"/>
            <w:vMerge w:val="restart"/>
            <w:shd w:val="clear" w:color="auto" w:fill="auto"/>
            <w:vAlign w:val="center"/>
            <w:hideMark/>
          </w:tcPr>
          <w:p w14:paraId="4CB2D4A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2.10.</w:t>
            </w:r>
          </w:p>
        </w:tc>
        <w:tc>
          <w:tcPr>
            <w:tcW w:w="3119" w:type="dxa"/>
            <w:shd w:val="clear" w:color="auto" w:fill="auto"/>
            <w:noWrap/>
            <w:vAlign w:val="center"/>
            <w:hideMark/>
          </w:tcPr>
          <w:p w14:paraId="0395744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10: BABY BEEF</w:t>
            </w:r>
          </w:p>
        </w:tc>
        <w:tc>
          <w:tcPr>
            <w:tcW w:w="992" w:type="dxa"/>
            <w:shd w:val="clear" w:color="auto" w:fill="auto"/>
            <w:vAlign w:val="center"/>
            <w:hideMark/>
          </w:tcPr>
          <w:p w14:paraId="179B48B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B41B52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52.900</w:t>
            </w:r>
          </w:p>
        </w:tc>
        <w:tc>
          <w:tcPr>
            <w:tcW w:w="1134" w:type="dxa"/>
            <w:vMerge w:val="restart"/>
            <w:shd w:val="clear" w:color="auto" w:fill="auto"/>
            <w:noWrap/>
            <w:vAlign w:val="center"/>
            <w:hideMark/>
          </w:tcPr>
          <w:p w14:paraId="62CE773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47.000</w:t>
            </w:r>
          </w:p>
        </w:tc>
        <w:tc>
          <w:tcPr>
            <w:tcW w:w="993" w:type="dxa"/>
            <w:vMerge w:val="restart"/>
            <w:shd w:val="clear" w:color="auto" w:fill="auto"/>
            <w:noWrap/>
            <w:vAlign w:val="center"/>
            <w:hideMark/>
          </w:tcPr>
          <w:p w14:paraId="25C197E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855" w:type="dxa"/>
            <w:vMerge w:val="restart"/>
            <w:shd w:val="clear" w:color="auto" w:fill="auto"/>
            <w:noWrap/>
            <w:vAlign w:val="center"/>
            <w:hideMark/>
          </w:tcPr>
          <w:p w14:paraId="0EEE82D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55.000</w:t>
            </w:r>
          </w:p>
        </w:tc>
        <w:tc>
          <w:tcPr>
            <w:tcW w:w="977" w:type="dxa"/>
            <w:vMerge w:val="restart"/>
            <w:shd w:val="clear" w:color="auto" w:fill="auto"/>
            <w:noWrap/>
            <w:vAlign w:val="center"/>
            <w:hideMark/>
          </w:tcPr>
          <w:p w14:paraId="6F1D615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C27864" w:rsidRPr="00C27864" w14:paraId="6F3276A9" w14:textId="77777777" w:rsidTr="00093B4C">
        <w:trPr>
          <w:trHeight w:val="20"/>
        </w:trPr>
        <w:tc>
          <w:tcPr>
            <w:tcW w:w="557" w:type="dxa"/>
            <w:vMerge/>
            <w:vAlign w:val="center"/>
            <w:hideMark/>
          </w:tcPr>
          <w:p w14:paraId="1F0CC04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739BC5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fino de res a la parrilla </w:t>
            </w:r>
          </w:p>
        </w:tc>
        <w:tc>
          <w:tcPr>
            <w:tcW w:w="992" w:type="dxa"/>
            <w:shd w:val="clear" w:color="auto" w:fill="auto"/>
            <w:vAlign w:val="center"/>
            <w:hideMark/>
          </w:tcPr>
          <w:p w14:paraId="0CFB06D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992" w:type="dxa"/>
            <w:vMerge/>
            <w:vAlign w:val="center"/>
            <w:hideMark/>
          </w:tcPr>
          <w:p w14:paraId="1542002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00DC6A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B8A6A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834EEC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1B8F24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7317FDB" w14:textId="77777777" w:rsidTr="00093B4C">
        <w:trPr>
          <w:trHeight w:val="20"/>
        </w:trPr>
        <w:tc>
          <w:tcPr>
            <w:tcW w:w="557" w:type="dxa"/>
            <w:vMerge/>
            <w:vAlign w:val="center"/>
            <w:hideMark/>
          </w:tcPr>
          <w:p w14:paraId="7DFF236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FFF44D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criolla cocida (06 und aproximadamente)</w:t>
            </w:r>
          </w:p>
        </w:tc>
        <w:tc>
          <w:tcPr>
            <w:tcW w:w="992" w:type="dxa"/>
            <w:shd w:val="clear" w:color="auto" w:fill="auto"/>
            <w:vAlign w:val="center"/>
            <w:hideMark/>
          </w:tcPr>
          <w:p w14:paraId="3F01057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53C38E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26065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715D5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BA3B02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1AA8EB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9CDF60E" w14:textId="77777777" w:rsidTr="00093B4C">
        <w:trPr>
          <w:trHeight w:val="20"/>
        </w:trPr>
        <w:tc>
          <w:tcPr>
            <w:tcW w:w="557" w:type="dxa"/>
            <w:vMerge/>
            <w:vAlign w:val="center"/>
            <w:hideMark/>
          </w:tcPr>
          <w:p w14:paraId="2102E7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766A62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salsa (chimichurri)</w:t>
            </w:r>
          </w:p>
        </w:tc>
        <w:tc>
          <w:tcPr>
            <w:tcW w:w="992" w:type="dxa"/>
            <w:shd w:val="clear" w:color="auto" w:fill="auto"/>
            <w:vAlign w:val="center"/>
            <w:hideMark/>
          </w:tcPr>
          <w:p w14:paraId="0801FEF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80 g  </w:t>
            </w:r>
          </w:p>
        </w:tc>
        <w:tc>
          <w:tcPr>
            <w:tcW w:w="992" w:type="dxa"/>
            <w:vMerge/>
            <w:vAlign w:val="center"/>
            <w:hideMark/>
          </w:tcPr>
          <w:p w14:paraId="4FA0064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91EA25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747EDA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D75030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D01D17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C2ED84" w14:textId="77777777" w:rsidTr="00093B4C">
        <w:trPr>
          <w:trHeight w:val="20"/>
        </w:trPr>
        <w:tc>
          <w:tcPr>
            <w:tcW w:w="557" w:type="dxa"/>
            <w:vMerge/>
            <w:vAlign w:val="center"/>
            <w:hideMark/>
          </w:tcPr>
          <w:p w14:paraId="6D6574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84227C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992" w:type="dxa"/>
            <w:shd w:val="clear" w:color="auto" w:fill="auto"/>
            <w:vAlign w:val="center"/>
            <w:hideMark/>
          </w:tcPr>
          <w:p w14:paraId="4CFC7B6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0D17A35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EE1466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356871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988E3C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398320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3A6AE9E" w14:textId="77777777" w:rsidTr="00093B4C">
        <w:trPr>
          <w:trHeight w:val="20"/>
        </w:trPr>
        <w:tc>
          <w:tcPr>
            <w:tcW w:w="557" w:type="dxa"/>
            <w:vMerge/>
            <w:vAlign w:val="center"/>
            <w:hideMark/>
          </w:tcPr>
          <w:p w14:paraId="511E87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B3A084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1C5BF5D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0EF30A7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CE5CE3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724593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880436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BA7139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80E8083" w14:textId="77777777" w:rsidTr="00093B4C">
        <w:trPr>
          <w:trHeight w:val="20"/>
        </w:trPr>
        <w:tc>
          <w:tcPr>
            <w:tcW w:w="557" w:type="dxa"/>
            <w:shd w:val="clear" w:color="auto" w:fill="auto"/>
            <w:vAlign w:val="center"/>
            <w:hideMark/>
          </w:tcPr>
          <w:p w14:paraId="7C85B06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FCE14F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0066F8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1F1E2F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79DE64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F9891A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B19902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EBC477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17F1C90" w14:textId="77777777" w:rsidTr="00093B4C">
        <w:trPr>
          <w:trHeight w:val="20"/>
        </w:trPr>
        <w:tc>
          <w:tcPr>
            <w:tcW w:w="557" w:type="dxa"/>
            <w:vMerge w:val="restart"/>
            <w:shd w:val="clear" w:color="auto" w:fill="auto"/>
            <w:vAlign w:val="center"/>
            <w:hideMark/>
          </w:tcPr>
          <w:p w14:paraId="5F650B1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2.11.</w:t>
            </w:r>
          </w:p>
        </w:tc>
        <w:tc>
          <w:tcPr>
            <w:tcW w:w="3119" w:type="dxa"/>
            <w:shd w:val="clear" w:color="auto" w:fill="auto"/>
            <w:noWrap/>
            <w:vAlign w:val="center"/>
            <w:hideMark/>
          </w:tcPr>
          <w:p w14:paraId="4267419B"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 CARNE A LA LLANERA</w:t>
            </w:r>
          </w:p>
        </w:tc>
        <w:tc>
          <w:tcPr>
            <w:tcW w:w="992" w:type="dxa"/>
            <w:shd w:val="clear" w:color="auto" w:fill="auto"/>
            <w:vAlign w:val="center"/>
            <w:hideMark/>
          </w:tcPr>
          <w:p w14:paraId="0E4C9F65"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2C8B8F2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50.600</w:t>
            </w:r>
          </w:p>
        </w:tc>
        <w:tc>
          <w:tcPr>
            <w:tcW w:w="1134" w:type="dxa"/>
            <w:vMerge w:val="restart"/>
            <w:shd w:val="clear" w:color="auto" w:fill="auto"/>
            <w:noWrap/>
            <w:vAlign w:val="center"/>
            <w:hideMark/>
          </w:tcPr>
          <w:p w14:paraId="00FEA9A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993" w:type="dxa"/>
            <w:vMerge w:val="restart"/>
            <w:shd w:val="clear" w:color="auto" w:fill="auto"/>
            <w:noWrap/>
            <w:vAlign w:val="center"/>
            <w:hideMark/>
          </w:tcPr>
          <w:p w14:paraId="44BE214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855" w:type="dxa"/>
            <w:vMerge w:val="restart"/>
            <w:shd w:val="clear" w:color="auto" w:fill="auto"/>
            <w:noWrap/>
            <w:vAlign w:val="center"/>
            <w:hideMark/>
          </w:tcPr>
          <w:p w14:paraId="4D0FD64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48.000</w:t>
            </w:r>
          </w:p>
        </w:tc>
        <w:tc>
          <w:tcPr>
            <w:tcW w:w="977" w:type="dxa"/>
            <w:vMerge w:val="restart"/>
            <w:shd w:val="clear" w:color="auto" w:fill="auto"/>
            <w:noWrap/>
            <w:vAlign w:val="center"/>
            <w:hideMark/>
          </w:tcPr>
          <w:p w14:paraId="739BF7D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C27864" w:rsidRPr="00C27864" w14:paraId="4E59C585" w14:textId="77777777" w:rsidTr="00093B4C">
        <w:trPr>
          <w:trHeight w:val="20"/>
        </w:trPr>
        <w:tc>
          <w:tcPr>
            <w:tcW w:w="557" w:type="dxa"/>
            <w:vMerge/>
            <w:vAlign w:val="center"/>
            <w:hideMark/>
          </w:tcPr>
          <w:p w14:paraId="4477A21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C924E2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Carne a la llanera </w:t>
            </w:r>
          </w:p>
        </w:tc>
        <w:tc>
          <w:tcPr>
            <w:tcW w:w="992" w:type="dxa"/>
            <w:shd w:val="clear" w:color="auto" w:fill="auto"/>
            <w:vAlign w:val="center"/>
            <w:hideMark/>
          </w:tcPr>
          <w:p w14:paraId="53CC38E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992" w:type="dxa"/>
            <w:vMerge/>
            <w:vAlign w:val="center"/>
            <w:hideMark/>
          </w:tcPr>
          <w:p w14:paraId="5CAFEB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3F806A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D2403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99B566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74F757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4AF88CC" w14:textId="77777777" w:rsidTr="00093B4C">
        <w:trPr>
          <w:trHeight w:val="20"/>
        </w:trPr>
        <w:tc>
          <w:tcPr>
            <w:tcW w:w="557" w:type="dxa"/>
            <w:vMerge/>
            <w:vAlign w:val="center"/>
            <w:hideMark/>
          </w:tcPr>
          <w:p w14:paraId="64FB6C1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C6F647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Papa salada y yuca cocida  </w:t>
            </w:r>
          </w:p>
        </w:tc>
        <w:tc>
          <w:tcPr>
            <w:tcW w:w="992" w:type="dxa"/>
            <w:shd w:val="clear" w:color="auto" w:fill="auto"/>
            <w:vAlign w:val="center"/>
            <w:hideMark/>
          </w:tcPr>
          <w:p w14:paraId="786EBB9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992" w:type="dxa"/>
            <w:vMerge/>
            <w:vAlign w:val="center"/>
            <w:hideMark/>
          </w:tcPr>
          <w:p w14:paraId="4B207CA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85C08C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DC9DE3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45F8E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0DC0B6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B7FC6B5" w14:textId="77777777" w:rsidTr="00093B4C">
        <w:trPr>
          <w:trHeight w:val="20"/>
        </w:trPr>
        <w:tc>
          <w:tcPr>
            <w:tcW w:w="557" w:type="dxa"/>
            <w:vMerge/>
            <w:vAlign w:val="center"/>
            <w:hideMark/>
          </w:tcPr>
          <w:p w14:paraId="0D1FF46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DEF8AF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salsa (chimichurri) </w:t>
            </w:r>
          </w:p>
        </w:tc>
        <w:tc>
          <w:tcPr>
            <w:tcW w:w="992" w:type="dxa"/>
            <w:shd w:val="clear" w:color="auto" w:fill="auto"/>
            <w:vAlign w:val="center"/>
            <w:hideMark/>
          </w:tcPr>
          <w:p w14:paraId="09B2785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992" w:type="dxa"/>
            <w:vMerge/>
            <w:vAlign w:val="center"/>
            <w:hideMark/>
          </w:tcPr>
          <w:p w14:paraId="1EBEDF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B8363D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A9ACB7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F7C2D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9F8090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7D5C941" w14:textId="77777777" w:rsidTr="00093B4C">
        <w:trPr>
          <w:trHeight w:val="20"/>
        </w:trPr>
        <w:tc>
          <w:tcPr>
            <w:tcW w:w="557" w:type="dxa"/>
            <w:vMerge/>
            <w:vAlign w:val="center"/>
            <w:hideMark/>
          </w:tcPr>
          <w:p w14:paraId="4FF6F4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0026E2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992" w:type="dxa"/>
            <w:shd w:val="clear" w:color="auto" w:fill="auto"/>
            <w:vAlign w:val="center"/>
            <w:hideMark/>
          </w:tcPr>
          <w:p w14:paraId="084918D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992" w:type="dxa"/>
            <w:vMerge/>
            <w:vAlign w:val="center"/>
            <w:hideMark/>
          </w:tcPr>
          <w:p w14:paraId="774B23A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8A2DFC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B6FE51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EB41FE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F38F9D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5F14DE0" w14:textId="77777777" w:rsidTr="00093B4C">
        <w:trPr>
          <w:trHeight w:val="20"/>
        </w:trPr>
        <w:tc>
          <w:tcPr>
            <w:tcW w:w="557" w:type="dxa"/>
            <w:vMerge/>
            <w:vAlign w:val="center"/>
            <w:hideMark/>
          </w:tcPr>
          <w:p w14:paraId="5F96B12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163C3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771011A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3E81CB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471378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66BD5D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1F6670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4DA4E0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73CF3B6" w14:textId="77777777" w:rsidTr="00093B4C">
        <w:trPr>
          <w:trHeight w:val="20"/>
        </w:trPr>
        <w:tc>
          <w:tcPr>
            <w:tcW w:w="557" w:type="dxa"/>
            <w:shd w:val="clear" w:color="auto" w:fill="auto"/>
            <w:noWrap/>
            <w:vAlign w:val="center"/>
            <w:hideMark/>
          </w:tcPr>
          <w:p w14:paraId="35454C3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E8A8D0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4517A0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4C3E7C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AA00A8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8C07DD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BA9503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976378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E5793AE" w14:textId="77777777" w:rsidTr="00093B4C">
        <w:trPr>
          <w:trHeight w:val="20"/>
        </w:trPr>
        <w:tc>
          <w:tcPr>
            <w:tcW w:w="557" w:type="dxa"/>
            <w:shd w:val="clear" w:color="auto" w:fill="auto"/>
            <w:vAlign w:val="center"/>
            <w:hideMark/>
          </w:tcPr>
          <w:p w14:paraId="485E536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w:t>
            </w:r>
          </w:p>
        </w:tc>
        <w:tc>
          <w:tcPr>
            <w:tcW w:w="3119" w:type="dxa"/>
            <w:shd w:val="clear" w:color="auto" w:fill="auto"/>
            <w:vAlign w:val="center"/>
            <w:hideMark/>
          </w:tcPr>
          <w:p w14:paraId="65B2586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CENAS</w:t>
            </w:r>
          </w:p>
        </w:tc>
        <w:tc>
          <w:tcPr>
            <w:tcW w:w="992" w:type="dxa"/>
            <w:shd w:val="clear" w:color="auto" w:fill="auto"/>
            <w:vAlign w:val="center"/>
            <w:hideMark/>
          </w:tcPr>
          <w:p w14:paraId="05F74EC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7B95E17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FF75C6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0FA0FB6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DD8FD9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885C15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DF09274" w14:textId="77777777" w:rsidTr="00093B4C">
        <w:trPr>
          <w:trHeight w:val="20"/>
        </w:trPr>
        <w:tc>
          <w:tcPr>
            <w:tcW w:w="557" w:type="dxa"/>
            <w:shd w:val="clear" w:color="auto" w:fill="auto"/>
            <w:vAlign w:val="center"/>
            <w:hideMark/>
          </w:tcPr>
          <w:p w14:paraId="40C948F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0500DB8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2" w:type="dxa"/>
            <w:shd w:val="clear" w:color="auto" w:fill="auto"/>
            <w:vAlign w:val="center"/>
            <w:hideMark/>
          </w:tcPr>
          <w:p w14:paraId="0CF2EC4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5E5EA9D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0A6A5B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42FA2E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288B6C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1D9DC9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43D419B" w14:textId="77777777" w:rsidTr="00093B4C">
        <w:trPr>
          <w:trHeight w:val="20"/>
        </w:trPr>
        <w:tc>
          <w:tcPr>
            <w:tcW w:w="557" w:type="dxa"/>
            <w:vMerge w:val="restart"/>
            <w:shd w:val="clear" w:color="auto" w:fill="auto"/>
            <w:vAlign w:val="center"/>
            <w:hideMark/>
          </w:tcPr>
          <w:p w14:paraId="312F40D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w:t>
            </w:r>
          </w:p>
        </w:tc>
        <w:tc>
          <w:tcPr>
            <w:tcW w:w="3119" w:type="dxa"/>
            <w:shd w:val="clear" w:color="auto" w:fill="auto"/>
            <w:noWrap/>
            <w:vAlign w:val="center"/>
            <w:hideMark/>
          </w:tcPr>
          <w:p w14:paraId="7CD63FC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992" w:type="dxa"/>
            <w:shd w:val="clear" w:color="auto" w:fill="auto"/>
            <w:vAlign w:val="center"/>
            <w:hideMark/>
          </w:tcPr>
          <w:p w14:paraId="4259BBC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0786100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37.100</w:t>
            </w:r>
          </w:p>
        </w:tc>
        <w:tc>
          <w:tcPr>
            <w:tcW w:w="1134" w:type="dxa"/>
            <w:vMerge w:val="restart"/>
            <w:shd w:val="clear" w:color="auto" w:fill="auto"/>
            <w:noWrap/>
            <w:vAlign w:val="center"/>
            <w:hideMark/>
          </w:tcPr>
          <w:p w14:paraId="3D216F4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33.000</w:t>
            </w:r>
          </w:p>
        </w:tc>
        <w:tc>
          <w:tcPr>
            <w:tcW w:w="993" w:type="dxa"/>
            <w:vMerge w:val="restart"/>
            <w:shd w:val="clear" w:color="auto" w:fill="auto"/>
            <w:noWrap/>
            <w:vAlign w:val="center"/>
            <w:hideMark/>
          </w:tcPr>
          <w:p w14:paraId="46B6BA0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855" w:type="dxa"/>
            <w:vMerge w:val="restart"/>
            <w:shd w:val="clear" w:color="auto" w:fill="auto"/>
            <w:noWrap/>
            <w:vAlign w:val="center"/>
            <w:hideMark/>
          </w:tcPr>
          <w:p w14:paraId="6B0A8F9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0F330B1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C27864" w:rsidRPr="00C27864" w14:paraId="69717F3C" w14:textId="77777777" w:rsidTr="00093B4C">
        <w:trPr>
          <w:trHeight w:val="20"/>
        </w:trPr>
        <w:tc>
          <w:tcPr>
            <w:tcW w:w="557" w:type="dxa"/>
            <w:vMerge/>
            <w:vAlign w:val="center"/>
            <w:hideMark/>
          </w:tcPr>
          <w:p w14:paraId="2D0A9F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B918F2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al horno con patatas y cebolla </w:t>
            </w:r>
          </w:p>
        </w:tc>
        <w:tc>
          <w:tcPr>
            <w:tcW w:w="992" w:type="dxa"/>
            <w:shd w:val="clear" w:color="auto" w:fill="auto"/>
            <w:vAlign w:val="center"/>
            <w:hideMark/>
          </w:tcPr>
          <w:p w14:paraId="6A2CA99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992" w:type="dxa"/>
            <w:vMerge/>
            <w:vAlign w:val="center"/>
            <w:hideMark/>
          </w:tcPr>
          <w:p w14:paraId="4E74214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82DD64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181EC5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5550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3F858C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78B19A2" w14:textId="77777777" w:rsidTr="00093B4C">
        <w:trPr>
          <w:trHeight w:val="20"/>
        </w:trPr>
        <w:tc>
          <w:tcPr>
            <w:tcW w:w="557" w:type="dxa"/>
            <w:vMerge/>
            <w:vAlign w:val="center"/>
            <w:hideMark/>
          </w:tcPr>
          <w:p w14:paraId="422B178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A339EF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w:t>
            </w:r>
          </w:p>
        </w:tc>
        <w:tc>
          <w:tcPr>
            <w:tcW w:w="992" w:type="dxa"/>
            <w:shd w:val="clear" w:color="auto" w:fill="auto"/>
            <w:vAlign w:val="center"/>
            <w:hideMark/>
          </w:tcPr>
          <w:p w14:paraId="796657A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663D67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CA73F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736538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A2F819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B8A668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678ADAE" w14:textId="77777777" w:rsidTr="00093B4C">
        <w:trPr>
          <w:trHeight w:val="20"/>
        </w:trPr>
        <w:tc>
          <w:tcPr>
            <w:tcW w:w="557" w:type="dxa"/>
            <w:vMerge/>
            <w:vAlign w:val="center"/>
            <w:hideMark/>
          </w:tcPr>
          <w:p w14:paraId="2E63539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8A858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w:t>
            </w:r>
          </w:p>
        </w:tc>
        <w:tc>
          <w:tcPr>
            <w:tcW w:w="992" w:type="dxa"/>
            <w:shd w:val="clear" w:color="auto" w:fill="auto"/>
            <w:vAlign w:val="center"/>
            <w:hideMark/>
          </w:tcPr>
          <w:p w14:paraId="64312BF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 und  </w:t>
            </w:r>
          </w:p>
        </w:tc>
        <w:tc>
          <w:tcPr>
            <w:tcW w:w="992" w:type="dxa"/>
            <w:vMerge/>
            <w:vAlign w:val="center"/>
            <w:hideMark/>
          </w:tcPr>
          <w:p w14:paraId="4D7064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BD5A7D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E949C4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63C1A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AC0187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C7B04C7" w14:textId="77777777" w:rsidTr="00093B4C">
        <w:trPr>
          <w:trHeight w:val="20"/>
        </w:trPr>
        <w:tc>
          <w:tcPr>
            <w:tcW w:w="557" w:type="dxa"/>
            <w:vMerge/>
            <w:vAlign w:val="center"/>
            <w:hideMark/>
          </w:tcPr>
          <w:p w14:paraId="3EABDB7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20FCD6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1347F2D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4A3ADB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F10D5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3E89A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D739BB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7289F7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6733509" w14:textId="77777777" w:rsidTr="00093B4C">
        <w:trPr>
          <w:trHeight w:val="20"/>
        </w:trPr>
        <w:tc>
          <w:tcPr>
            <w:tcW w:w="557" w:type="dxa"/>
            <w:shd w:val="clear" w:color="auto" w:fill="auto"/>
            <w:vAlign w:val="center"/>
            <w:hideMark/>
          </w:tcPr>
          <w:p w14:paraId="4673311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C2E2CD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27C3CB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332A3F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8C9AA0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0B8D94B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18EB16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A37B6F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14A7249" w14:textId="77777777" w:rsidTr="00093B4C">
        <w:trPr>
          <w:trHeight w:val="20"/>
        </w:trPr>
        <w:tc>
          <w:tcPr>
            <w:tcW w:w="557" w:type="dxa"/>
            <w:vMerge w:val="restart"/>
            <w:shd w:val="clear" w:color="auto" w:fill="auto"/>
            <w:vAlign w:val="center"/>
            <w:hideMark/>
          </w:tcPr>
          <w:p w14:paraId="3CC69E8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w:t>
            </w:r>
          </w:p>
        </w:tc>
        <w:tc>
          <w:tcPr>
            <w:tcW w:w="3119" w:type="dxa"/>
            <w:shd w:val="clear" w:color="auto" w:fill="auto"/>
            <w:noWrap/>
            <w:vAlign w:val="center"/>
            <w:hideMark/>
          </w:tcPr>
          <w:p w14:paraId="2ABC1EB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992" w:type="dxa"/>
            <w:shd w:val="clear" w:color="auto" w:fill="auto"/>
            <w:vAlign w:val="center"/>
            <w:hideMark/>
          </w:tcPr>
          <w:p w14:paraId="0DF360D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CD71CC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41.600</w:t>
            </w:r>
          </w:p>
        </w:tc>
        <w:tc>
          <w:tcPr>
            <w:tcW w:w="1134" w:type="dxa"/>
            <w:vMerge w:val="restart"/>
            <w:shd w:val="clear" w:color="auto" w:fill="auto"/>
            <w:noWrap/>
            <w:vAlign w:val="center"/>
            <w:hideMark/>
          </w:tcPr>
          <w:p w14:paraId="7378D89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37.000</w:t>
            </w:r>
          </w:p>
        </w:tc>
        <w:tc>
          <w:tcPr>
            <w:tcW w:w="993" w:type="dxa"/>
            <w:vMerge w:val="restart"/>
            <w:shd w:val="clear" w:color="auto" w:fill="auto"/>
            <w:noWrap/>
            <w:vAlign w:val="center"/>
            <w:hideMark/>
          </w:tcPr>
          <w:p w14:paraId="7E1AC75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855" w:type="dxa"/>
            <w:vMerge w:val="restart"/>
            <w:shd w:val="clear" w:color="auto" w:fill="auto"/>
            <w:noWrap/>
            <w:vAlign w:val="center"/>
            <w:hideMark/>
          </w:tcPr>
          <w:p w14:paraId="645E396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0DCC4A4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C27864" w:rsidRPr="00C27864" w14:paraId="3A99B5C8" w14:textId="77777777" w:rsidTr="00093B4C">
        <w:trPr>
          <w:trHeight w:val="20"/>
        </w:trPr>
        <w:tc>
          <w:tcPr>
            <w:tcW w:w="557" w:type="dxa"/>
            <w:vMerge/>
            <w:vAlign w:val="center"/>
            <w:hideMark/>
          </w:tcPr>
          <w:p w14:paraId="500F5B5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82F3BE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Trozos de pechuga a la plancha con verduras al pesto (coliflor, espárragos, cebolla, zanahoria)</w:t>
            </w:r>
          </w:p>
        </w:tc>
        <w:tc>
          <w:tcPr>
            <w:tcW w:w="992" w:type="dxa"/>
            <w:shd w:val="clear" w:color="auto" w:fill="auto"/>
            <w:vAlign w:val="center"/>
            <w:hideMark/>
          </w:tcPr>
          <w:p w14:paraId="471A8C2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992" w:type="dxa"/>
            <w:vMerge/>
            <w:vAlign w:val="center"/>
            <w:hideMark/>
          </w:tcPr>
          <w:p w14:paraId="607E74E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E5699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B5090A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CCB18F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6886BB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270494D" w14:textId="77777777" w:rsidTr="00093B4C">
        <w:trPr>
          <w:trHeight w:val="20"/>
        </w:trPr>
        <w:tc>
          <w:tcPr>
            <w:tcW w:w="557" w:type="dxa"/>
            <w:vMerge/>
            <w:vAlign w:val="center"/>
            <w:hideMark/>
          </w:tcPr>
          <w:p w14:paraId="35DF931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D1BE17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992" w:type="dxa"/>
            <w:shd w:val="clear" w:color="auto" w:fill="auto"/>
            <w:vAlign w:val="center"/>
            <w:hideMark/>
          </w:tcPr>
          <w:p w14:paraId="11A50D2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03F5C41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66F9D8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2FB77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412DEE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2FD173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B3ECBEB" w14:textId="77777777" w:rsidTr="00093B4C">
        <w:trPr>
          <w:trHeight w:val="20"/>
        </w:trPr>
        <w:tc>
          <w:tcPr>
            <w:tcW w:w="557" w:type="dxa"/>
            <w:vMerge/>
            <w:vAlign w:val="center"/>
            <w:hideMark/>
          </w:tcPr>
          <w:p w14:paraId="48B8DF9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766B52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3A4007A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4571BE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7B455D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C4EEBD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ABB11F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5AD0FA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086DA14" w14:textId="77777777" w:rsidTr="00093B4C">
        <w:trPr>
          <w:trHeight w:val="20"/>
        </w:trPr>
        <w:tc>
          <w:tcPr>
            <w:tcW w:w="557" w:type="dxa"/>
            <w:shd w:val="clear" w:color="auto" w:fill="auto"/>
            <w:vAlign w:val="center"/>
            <w:hideMark/>
          </w:tcPr>
          <w:p w14:paraId="2321C41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16BCE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7FD3E2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EB7BBC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9ACBB2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294C7F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0C8582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0EA889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6275B39" w14:textId="77777777" w:rsidTr="00093B4C">
        <w:trPr>
          <w:trHeight w:val="20"/>
        </w:trPr>
        <w:tc>
          <w:tcPr>
            <w:tcW w:w="557" w:type="dxa"/>
            <w:vMerge w:val="restart"/>
            <w:shd w:val="clear" w:color="auto" w:fill="auto"/>
            <w:vAlign w:val="center"/>
            <w:hideMark/>
          </w:tcPr>
          <w:p w14:paraId="7069073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w:t>
            </w:r>
          </w:p>
        </w:tc>
        <w:tc>
          <w:tcPr>
            <w:tcW w:w="3119" w:type="dxa"/>
            <w:shd w:val="clear" w:color="auto" w:fill="auto"/>
            <w:noWrap/>
            <w:vAlign w:val="center"/>
            <w:hideMark/>
          </w:tcPr>
          <w:p w14:paraId="08466336"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992" w:type="dxa"/>
            <w:shd w:val="clear" w:color="auto" w:fill="auto"/>
            <w:vAlign w:val="center"/>
            <w:hideMark/>
          </w:tcPr>
          <w:p w14:paraId="0F58B1E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58AE005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40.500</w:t>
            </w:r>
          </w:p>
        </w:tc>
        <w:tc>
          <w:tcPr>
            <w:tcW w:w="1134" w:type="dxa"/>
            <w:vMerge w:val="restart"/>
            <w:shd w:val="clear" w:color="auto" w:fill="auto"/>
            <w:noWrap/>
            <w:vAlign w:val="center"/>
            <w:hideMark/>
          </w:tcPr>
          <w:p w14:paraId="264F515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36.000</w:t>
            </w:r>
          </w:p>
        </w:tc>
        <w:tc>
          <w:tcPr>
            <w:tcW w:w="993" w:type="dxa"/>
            <w:vMerge w:val="restart"/>
            <w:shd w:val="clear" w:color="auto" w:fill="auto"/>
            <w:noWrap/>
            <w:vAlign w:val="center"/>
            <w:hideMark/>
          </w:tcPr>
          <w:p w14:paraId="4BF01A4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855" w:type="dxa"/>
            <w:vMerge w:val="restart"/>
            <w:shd w:val="clear" w:color="auto" w:fill="auto"/>
            <w:noWrap/>
            <w:vAlign w:val="center"/>
            <w:hideMark/>
          </w:tcPr>
          <w:p w14:paraId="552CB49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vMerge w:val="restart"/>
            <w:shd w:val="clear" w:color="auto" w:fill="auto"/>
            <w:noWrap/>
            <w:vAlign w:val="center"/>
            <w:hideMark/>
          </w:tcPr>
          <w:p w14:paraId="2F18D16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C27864" w:rsidRPr="00C27864" w14:paraId="14AF77A7" w14:textId="77777777" w:rsidTr="00093B4C">
        <w:trPr>
          <w:trHeight w:val="20"/>
        </w:trPr>
        <w:tc>
          <w:tcPr>
            <w:tcW w:w="557" w:type="dxa"/>
            <w:vMerge/>
            <w:vAlign w:val="center"/>
            <w:hideMark/>
          </w:tcPr>
          <w:p w14:paraId="0EE399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C97313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Pierna de pollo al horno con toque de salsa de maracuyá</w:t>
            </w:r>
          </w:p>
        </w:tc>
        <w:tc>
          <w:tcPr>
            <w:tcW w:w="992" w:type="dxa"/>
            <w:shd w:val="clear" w:color="auto" w:fill="auto"/>
            <w:vAlign w:val="center"/>
            <w:hideMark/>
          </w:tcPr>
          <w:p w14:paraId="5F46D3B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3B34955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B528C4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8DCD0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A3C20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FAD415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AFC6E21" w14:textId="77777777" w:rsidTr="00093B4C">
        <w:trPr>
          <w:trHeight w:val="20"/>
        </w:trPr>
        <w:tc>
          <w:tcPr>
            <w:tcW w:w="557" w:type="dxa"/>
            <w:vMerge/>
            <w:vAlign w:val="center"/>
            <w:hideMark/>
          </w:tcPr>
          <w:p w14:paraId="2A8DF0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241C6C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en casquitos al romero</w:t>
            </w:r>
          </w:p>
        </w:tc>
        <w:tc>
          <w:tcPr>
            <w:tcW w:w="992" w:type="dxa"/>
            <w:shd w:val="clear" w:color="auto" w:fill="auto"/>
            <w:vAlign w:val="center"/>
            <w:hideMark/>
          </w:tcPr>
          <w:p w14:paraId="5073A14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7EFDEFB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EE2F7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431918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CA8BE9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0A4527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7E065FE" w14:textId="77777777" w:rsidTr="00093B4C">
        <w:trPr>
          <w:trHeight w:val="20"/>
        </w:trPr>
        <w:tc>
          <w:tcPr>
            <w:tcW w:w="557" w:type="dxa"/>
            <w:vMerge/>
            <w:vAlign w:val="center"/>
            <w:hideMark/>
          </w:tcPr>
          <w:p w14:paraId="0119CC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5B78D6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fría (Habichuela, cuadritos de zanahoria, maíz, apio) con mayonesa</w:t>
            </w:r>
          </w:p>
        </w:tc>
        <w:tc>
          <w:tcPr>
            <w:tcW w:w="992" w:type="dxa"/>
            <w:shd w:val="clear" w:color="auto" w:fill="auto"/>
            <w:vAlign w:val="center"/>
            <w:hideMark/>
          </w:tcPr>
          <w:p w14:paraId="7DB9B78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58C3E54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E3ED5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B96C5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21260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61AA95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8CDE501" w14:textId="77777777" w:rsidTr="00093B4C">
        <w:trPr>
          <w:trHeight w:val="20"/>
        </w:trPr>
        <w:tc>
          <w:tcPr>
            <w:tcW w:w="557" w:type="dxa"/>
            <w:vMerge/>
            <w:vAlign w:val="center"/>
            <w:hideMark/>
          </w:tcPr>
          <w:p w14:paraId="76B5C25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5EEB58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21B65E4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6C4C5F2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8EC2B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759F5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12B09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B0B3A7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4514A0E" w14:textId="77777777" w:rsidTr="00093B4C">
        <w:trPr>
          <w:trHeight w:val="20"/>
        </w:trPr>
        <w:tc>
          <w:tcPr>
            <w:tcW w:w="557" w:type="dxa"/>
            <w:shd w:val="clear" w:color="auto" w:fill="auto"/>
            <w:vAlign w:val="center"/>
            <w:hideMark/>
          </w:tcPr>
          <w:p w14:paraId="3DD73D0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54D952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C5EED6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0C751A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994527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A2BFD5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4A3AEB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1672FC9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3AD58FC" w14:textId="77777777" w:rsidTr="00093B4C">
        <w:trPr>
          <w:trHeight w:val="20"/>
        </w:trPr>
        <w:tc>
          <w:tcPr>
            <w:tcW w:w="557" w:type="dxa"/>
            <w:vMerge w:val="restart"/>
            <w:shd w:val="clear" w:color="auto" w:fill="auto"/>
            <w:vAlign w:val="center"/>
            <w:hideMark/>
          </w:tcPr>
          <w:p w14:paraId="4D92D81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w:t>
            </w:r>
          </w:p>
        </w:tc>
        <w:tc>
          <w:tcPr>
            <w:tcW w:w="3119" w:type="dxa"/>
            <w:shd w:val="clear" w:color="auto" w:fill="auto"/>
            <w:noWrap/>
            <w:vAlign w:val="center"/>
            <w:hideMark/>
          </w:tcPr>
          <w:p w14:paraId="1578145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992" w:type="dxa"/>
            <w:shd w:val="clear" w:color="auto" w:fill="auto"/>
            <w:vAlign w:val="center"/>
            <w:hideMark/>
          </w:tcPr>
          <w:p w14:paraId="3AB1135D"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640B4B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1134" w:type="dxa"/>
            <w:vMerge w:val="restart"/>
            <w:shd w:val="clear" w:color="auto" w:fill="auto"/>
            <w:noWrap/>
            <w:vAlign w:val="center"/>
            <w:hideMark/>
          </w:tcPr>
          <w:p w14:paraId="6B62D4A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40.000</w:t>
            </w:r>
          </w:p>
        </w:tc>
        <w:tc>
          <w:tcPr>
            <w:tcW w:w="993" w:type="dxa"/>
            <w:vMerge w:val="restart"/>
            <w:shd w:val="clear" w:color="auto" w:fill="auto"/>
            <w:noWrap/>
            <w:vAlign w:val="center"/>
            <w:hideMark/>
          </w:tcPr>
          <w:p w14:paraId="49861A7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855" w:type="dxa"/>
            <w:vMerge w:val="restart"/>
            <w:shd w:val="clear" w:color="auto" w:fill="auto"/>
            <w:noWrap/>
            <w:vAlign w:val="center"/>
            <w:hideMark/>
          </w:tcPr>
          <w:p w14:paraId="38B2E9E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w:t>
            </w:r>
          </w:p>
        </w:tc>
        <w:tc>
          <w:tcPr>
            <w:tcW w:w="977" w:type="dxa"/>
            <w:vMerge w:val="restart"/>
            <w:shd w:val="clear" w:color="auto" w:fill="auto"/>
            <w:noWrap/>
            <w:vAlign w:val="center"/>
            <w:hideMark/>
          </w:tcPr>
          <w:p w14:paraId="42C3269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C27864" w:rsidRPr="00C27864" w14:paraId="21AA1B3C" w14:textId="77777777" w:rsidTr="00093B4C">
        <w:trPr>
          <w:trHeight w:val="20"/>
        </w:trPr>
        <w:tc>
          <w:tcPr>
            <w:tcW w:w="557" w:type="dxa"/>
            <w:vMerge/>
            <w:vAlign w:val="center"/>
            <w:hideMark/>
          </w:tcPr>
          <w:p w14:paraId="3C3B905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41E314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Beef stroganoff de res o cerdo (cuadritos de res con champiñón)</w:t>
            </w:r>
          </w:p>
        </w:tc>
        <w:tc>
          <w:tcPr>
            <w:tcW w:w="992" w:type="dxa"/>
            <w:shd w:val="clear" w:color="auto" w:fill="auto"/>
            <w:vAlign w:val="center"/>
            <w:hideMark/>
          </w:tcPr>
          <w:p w14:paraId="255637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77AC80F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FDBBB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BC072E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105C49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552B9A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898DDA2" w14:textId="77777777" w:rsidTr="00093B4C">
        <w:trPr>
          <w:trHeight w:val="20"/>
        </w:trPr>
        <w:tc>
          <w:tcPr>
            <w:tcW w:w="557" w:type="dxa"/>
            <w:vMerge/>
            <w:vAlign w:val="center"/>
            <w:hideMark/>
          </w:tcPr>
          <w:p w14:paraId="15E38A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5383E0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relleno de pera y manzana en salsa de fresa</w:t>
            </w:r>
          </w:p>
        </w:tc>
        <w:tc>
          <w:tcPr>
            <w:tcW w:w="992" w:type="dxa"/>
            <w:shd w:val="clear" w:color="auto" w:fill="auto"/>
            <w:vAlign w:val="center"/>
            <w:hideMark/>
          </w:tcPr>
          <w:p w14:paraId="69B08B6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34E0C7B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E5B3E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D7B9D7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A54837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744771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404803D" w14:textId="77777777" w:rsidTr="00093B4C">
        <w:trPr>
          <w:trHeight w:val="20"/>
        </w:trPr>
        <w:tc>
          <w:tcPr>
            <w:tcW w:w="557" w:type="dxa"/>
            <w:vMerge/>
            <w:vAlign w:val="center"/>
            <w:hideMark/>
          </w:tcPr>
          <w:p w14:paraId="2B7B5F8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70B8E9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al perejil</w:t>
            </w:r>
          </w:p>
        </w:tc>
        <w:tc>
          <w:tcPr>
            <w:tcW w:w="992" w:type="dxa"/>
            <w:shd w:val="clear" w:color="auto" w:fill="auto"/>
            <w:vAlign w:val="center"/>
            <w:hideMark/>
          </w:tcPr>
          <w:p w14:paraId="5168F4B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4280F87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8C965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1353E9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AF158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1D99A6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027D146" w14:textId="77777777" w:rsidTr="00093B4C">
        <w:trPr>
          <w:trHeight w:val="20"/>
        </w:trPr>
        <w:tc>
          <w:tcPr>
            <w:tcW w:w="557" w:type="dxa"/>
            <w:vMerge/>
            <w:vAlign w:val="center"/>
            <w:hideMark/>
          </w:tcPr>
          <w:p w14:paraId="5BB8677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C655E9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la casa (lechuga, Zanahoria, tomate Cherry)</w:t>
            </w:r>
          </w:p>
        </w:tc>
        <w:tc>
          <w:tcPr>
            <w:tcW w:w="992" w:type="dxa"/>
            <w:shd w:val="clear" w:color="auto" w:fill="auto"/>
            <w:vAlign w:val="center"/>
            <w:hideMark/>
          </w:tcPr>
          <w:p w14:paraId="67EAF9C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3C7D649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187F2A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773F02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5D167C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D86318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AAF6FE3" w14:textId="77777777" w:rsidTr="00093B4C">
        <w:trPr>
          <w:trHeight w:val="20"/>
        </w:trPr>
        <w:tc>
          <w:tcPr>
            <w:tcW w:w="557" w:type="dxa"/>
            <w:vMerge/>
            <w:vAlign w:val="center"/>
            <w:hideMark/>
          </w:tcPr>
          <w:p w14:paraId="42946F9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389521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561E0CB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59DAF80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06A618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C2BBC2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4DEDF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5243FC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BC15609" w14:textId="77777777" w:rsidTr="00093B4C">
        <w:trPr>
          <w:trHeight w:val="20"/>
        </w:trPr>
        <w:tc>
          <w:tcPr>
            <w:tcW w:w="557" w:type="dxa"/>
            <w:shd w:val="clear" w:color="auto" w:fill="auto"/>
            <w:vAlign w:val="center"/>
            <w:hideMark/>
          </w:tcPr>
          <w:p w14:paraId="476432F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A038C2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524F2B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580069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B89737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320A22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5F9BC4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8B8271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BF5A5F5" w14:textId="77777777" w:rsidTr="00093B4C">
        <w:trPr>
          <w:trHeight w:val="20"/>
        </w:trPr>
        <w:tc>
          <w:tcPr>
            <w:tcW w:w="557" w:type="dxa"/>
            <w:vMerge w:val="restart"/>
            <w:shd w:val="clear" w:color="auto" w:fill="auto"/>
            <w:vAlign w:val="center"/>
            <w:hideMark/>
          </w:tcPr>
          <w:p w14:paraId="130E4A3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w:t>
            </w:r>
          </w:p>
        </w:tc>
        <w:tc>
          <w:tcPr>
            <w:tcW w:w="3119" w:type="dxa"/>
            <w:shd w:val="clear" w:color="auto" w:fill="auto"/>
            <w:noWrap/>
            <w:vAlign w:val="center"/>
            <w:hideMark/>
          </w:tcPr>
          <w:p w14:paraId="264233F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992" w:type="dxa"/>
            <w:shd w:val="clear" w:color="auto" w:fill="auto"/>
            <w:vAlign w:val="center"/>
            <w:hideMark/>
          </w:tcPr>
          <w:p w14:paraId="54D05A9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5830B7E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56.200</w:t>
            </w:r>
          </w:p>
        </w:tc>
        <w:tc>
          <w:tcPr>
            <w:tcW w:w="1134" w:type="dxa"/>
            <w:vMerge w:val="restart"/>
            <w:shd w:val="clear" w:color="auto" w:fill="auto"/>
            <w:noWrap/>
            <w:vAlign w:val="center"/>
            <w:hideMark/>
          </w:tcPr>
          <w:p w14:paraId="600C4A0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50.000</w:t>
            </w:r>
          </w:p>
        </w:tc>
        <w:tc>
          <w:tcPr>
            <w:tcW w:w="993" w:type="dxa"/>
            <w:vMerge w:val="restart"/>
            <w:shd w:val="clear" w:color="auto" w:fill="auto"/>
            <w:noWrap/>
            <w:vAlign w:val="center"/>
            <w:hideMark/>
          </w:tcPr>
          <w:p w14:paraId="5281977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855" w:type="dxa"/>
            <w:vMerge w:val="restart"/>
            <w:shd w:val="clear" w:color="auto" w:fill="auto"/>
            <w:noWrap/>
            <w:vAlign w:val="center"/>
            <w:hideMark/>
          </w:tcPr>
          <w:p w14:paraId="509D43D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55.000</w:t>
            </w:r>
          </w:p>
        </w:tc>
        <w:tc>
          <w:tcPr>
            <w:tcW w:w="977" w:type="dxa"/>
            <w:vMerge w:val="restart"/>
            <w:shd w:val="clear" w:color="auto" w:fill="auto"/>
            <w:noWrap/>
            <w:vAlign w:val="center"/>
            <w:hideMark/>
          </w:tcPr>
          <w:p w14:paraId="3C3F859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C27864" w:rsidRPr="00C27864" w14:paraId="3F7FB3E7" w14:textId="77777777" w:rsidTr="00093B4C">
        <w:trPr>
          <w:trHeight w:val="20"/>
        </w:trPr>
        <w:tc>
          <w:tcPr>
            <w:tcW w:w="557" w:type="dxa"/>
            <w:vMerge/>
            <w:vAlign w:val="center"/>
            <w:hideMark/>
          </w:tcPr>
          <w:p w14:paraId="49ECA49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673D1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con salsa de vino</w:t>
            </w:r>
          </w:p>
        </w:tc>
        <w:tc>
          <w:tcPr>
            <w:tcW w:w="992" w:type="dxa"/>
            <w:shd w:val="clear" w:color="auto" w:fill="auto"/>
            <w:vAlign w:val="center"/>
            <w:hideMark/>
          </w:tcPr>
          <w:p w14:paraId="742DC49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1ADC4CC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07AE38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577C5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EEC2A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532F8C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0472063" w14:textId="77777777" w:rsidTr="00093B4C">
        <w:trPr>
          <w:trHeight w:val="20"/>
        </w:trPr>
        <w:tc>
          <w:tcPr>
            <w:tcW w:w="557" w:type="dxa"/>
            <w:vMerge/>
            <w:vAlign w:val="center"/>
            <w:hideMark/>
          </w:tcPr>
          <w:p w14:paraId="2125804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6B6279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992" w:type="dxa"/>
            <w:shd w:val="clear" w:color="auto" w:fill="auto"/>
            <w:vAlign w:val="center"/>
            <w:hideMark/>
          </w:tcPr>
          <w:p w14:paraId="0518930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992" w:type="dxa"/>
            <w:vMerge/>
            <w:vAlign w:val="center"/>
            <w:hideMark/>
          </w:tcPr>
          <w:p w14:paraId="1ACC897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3C1AC7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80200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FE30C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45AF3C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2089139" w14:textId="77777777" w:rsidTr="00093B4C">
        <w:trPr>
          <w:trHeight w:val="20"/>
        </w:trPr>
        <w:tc>
          <w:tcPr>
            <w:tcW w:w="557" w:type="dxa"/>
            <w:vMerge/>
            <w:vAlign w:val="center"/>
            <w:hideMark/>
          </w:tcPr>
          <w:p w14:paraId="23B262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D8C426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Ensalada verde con frutos rojos </w:t>
            </w:r>
          </w:p>
        </w:tc>
        <w:tc>
          <w:tcPr>
            <w:tcW w:w="992" w:type="dxa"/>
            <w:shd w:val="clear" w:color="auto" w:fill="auto"/>
            <w:vAlign w:val="center"/>
            <w:hideMark/>
          </w:tcPr>
          <w:p w14:paraId="58DC2FA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121BEE8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49AB65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E5206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BDA5AE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2DE379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3C5A3B2" w14:textId="77777777" w:rsidTr="00093B4C">
        <w:trPr>
          <w:trHeight w:val="20"/>
        </w:trPr>
        <w:tc>
          <w:tcPr>
            <w:tcW w:w="557" w:type="dxa"/>
            <w:vMerge/>
            <w:vAlign w:val="center"/>
            <w:hideMark/>
          </w:tcPr>
          <w:p w14:paraId="7DB815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A2F91E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2DFD176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61784F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F8202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9ACBF4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3339F6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E76EF4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FC25C4D" w14:textId="77777777" w:rsidTr="00093B4C">
        <w:trPr>
          <w:trHeight w:val="20"/>
        </w:trPr>
        <w:tc>
          <w:tcPr>
            <w:tcW w:w="557" w:type="dxa"/>
            <w:vMerge/>
            <w:vAlign w:val="center"/>
            <w:hideMark/>
          </w:tcPr>
          <w:p w14:paraId="0025D3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61CCA9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Postre de frutos rojos </w:t>
            </w:r>
          </w:p>
        </w:tc>
        <w:tc>
          <w:tcPr>
            <w:tcW w:w="992" w:type="dxa"/>
            <w:shd w:val="clear" w:color="auto" w:fill="auto"/>
            <w:vAlign w:val="center"/>
            <w:hideMark/>
          </w:tcPr>
          <w:p w14:paraId="59940A8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05 oz</w:t>
            </w:r>
          </w:p>
        </w:tc>
        <w:tc>
          <w:tcPr>
            <w:tcW w:w="992" w:type="dxa"/>
            <w:vMerge/>
            <w:vAlign w:val="center"/>
            <w:hideMark/>
          </w:tcPr>
          <w:p w14:paraId="1F6483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E14E67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2DB3D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FCC72F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1644BF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D6A7238" w14:textId="77777777" w:rsidTr="00093B4C">
        <w:trPr>
          <w:trHeight w:val="20"/>
        </w:trPr>
        <w:tc>
          <w:tcPr>
            <w:tcW w:w="557" w:type="dxa"/>
            <w:shd w:val="clear" w:color="auto" w:fill="auto"/>
            <w:vAlign w:val="center"/>
            <w:hideMark/>
          </w:tcPr>
          <w:p w14:paraId="5E5BEA9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7426D9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A739E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08A56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61A3D7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7B4F4F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4278A4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BF126C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E89DC9B" w14:textId="77777777" w:rsidTr="00093B4C">
        <w:trPr>
          <w:trHeight w:val="20"/>
        </w:trPr>
        <w:tc>
          <w:tcPr>
            <w:tcW w:w="557" w:type="dxa"/>
            <w:vMerge w:val="restart"/>
            <w:shd w:val="clear" w:color="auto" w:fill="auto"/>
            <w:vAlign w:val="center"/>
            <w:hideMark/>
          </w:tcPr>
          <w:p w14:paraId="07ACAFD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3.6.</w:t>
            </w:r>
          </w:p>
        </w:tc>
        <w:tc>
          <w:tcPr>
            <w:tcW w:w="3119" w:type="dxa"/>
            <w:shd w:val="clear" w:color="auto" w:fill="auto"/>
            <w:noWrap/>
            <w:vAlign w:val="center"/>
            <w:hideMark/>
          </w:tcPr>
          <w:p w14:paraId="06E2178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992" w:type="dxa"/>
            <w:shd w:val="clear" w:color="auto" w:fill="auto"/>
            <w:vAlign w:val="center"/>
            <w:hideMark/>
          </w:tcPr>
          <w:p w14:paraId="2AAE7DA0"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0316313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42.700</w:t>
            </w:r>
          </w:p>
        </w:tc>
        <w:tc>
          <w:tcPr>
            <w:tcW w:w="1134" w:type="dxa"/>
            <w:vMerge w:val="restart"/>
            <w:shd w:val="clear" w:color="auto" w:fill="auto"/>
            <w:noWrap/>
            <w:vAlign w:val="center"/>
            <w:hideMark/>
          </w:tcPr>
          <w:p w14:paraId="056A55B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38.000</w:t>
            </w:r>
          </w:p>
        </w:tc>
        <w:tc>
          <w:tcPr>
            <w:tcW w:w="993" w:type="dxa"/>
            <w:vMerge w:val="restart"/>
            <w:shd w:val="clear" w:color="auto" w:fill="auto"/>
            <w:noWrap/>
            <w:vAlign w:val="center"/>
            <w:hideMark/>
          </w:tcPr>
          <w:p w14:paraId="5B66D4F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855" w:type="dxa"/>
            <w:vMerge w:val="restart"/>
            <w:shd w:val="clear" w:color="auto" w:fill="auto"/>
            <w:noWrap/>
            <w:vAlign w:val="center"/>
            <w:hideMark/>
          </w:tcPr>
          <w:p w14:paraId="13054B9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55.000</w:t>
            </w:r>
          </w:p>
        </w:tc>
        <w:tc>
          <w:tcPr>
            <w:tcW w:w="977" w:type="dxa"/>
            <w:vMerge w:val="restart"/>
            <w:shd w:val="clear" w:color="auto" w:fill="auto"/>
            <w:noWrap/>
            <w:vAlign w:val="center"/>
            <w:hideMark/>
          </w:tcPr>
          <w:p w14:paraId="4D317CB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C27864" w:rsidRPr="00C27864" w14:paraId="5EC714C4" w14:textId="77777777" w:rsidTr="00093B4C">
        <w:trPr>
          <w:trHeight w:val="20"/>
        </w:trPr>
        <w:tc>
          <w:tcPr>
            <w:tcW w:w="557" w:type="dxa"/>
            <w:vMerge/>
            <w:vAlign w:val="center"/>
            <w:hideMark/>
          </w:tcPr>
          <w:p w14:paraId="09E110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A47E71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Salteados de carne de res y vegetales (zanahoria, brócoli, pimentón rojo, cebolla, champiñones frescos en rodajas)</w:t>
            </w:r>
          </w:p>
        </w:tc>
        <w:tc>
          <w:tcPr>
            <w:tcW w:w="992" w:type="dxa"/>
            <w:shd w:val="clear" w:color="auto" w:fill="auto"/>
            <w:vAlign w:val="center"/>
            <w:hideMark/>
          </w:tcPr>
          <w:p w14:paraId="5379988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992" w:type="dxa"/>
            <w:vMerge/>
            <w:vAlign w:val="center"/>
            <w:hideMark/>
          </w:tcPr>
          <w:p w14:paraId="7ADD42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55A1D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D1B56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CE450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DFE45C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D5FEA51" w14:textId="77777777" w:rsidTr="00093B4C">
        <w:trPr>
          <w:trHeight w:val="20"/>
        </w:trPr>
        <w:tc>
          <w:tcPr>
            <w:tcW w:w="557" w:type="dxa"/>
            <w:vMerge/>
            <w:vAlign w:val="center"/>
            <w:hideMark/>
          </w:tcPr>
          <w:p w14:paraId="167495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19CB64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arroz</w:t>
            </w:r>
          </w:p>
        </w:tc>
        <w:tc>
          <w:tcPr>
            <w:tcW w:w="992" w:type="dxa"/>
            <w:shd w:val="clear" w:color="auto" w:fill="auto"/>
            <w:vAlign w:val="center"/>
            <w:hideMark/>
          </w:tcPr>
          <w:p w14:paraId="440885A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gr  </w:t>
            </w:r>
          </w:p>
        </w:tc>
        <w:tc>
          <w:tcPr>
            <w:tcW w:w="992" w:type="dxa"/>
            <w:vMerge/>
            <w:vAlign w:val="center"/>
            <w:hideMark/>
          </w:tcPr>
          <w:p w14:paraId="15FC07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0B1C2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E87858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01960F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8AA6E8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9886671" w14:textId="77777777" w:rsidTr="00093B4C">
        <w:trPr>
          <w:trHeight w:val="20"/>
        </w:trPr>
        <w:tc>
          <w:tcPr>
            <w:tcW w:w="557" w:type="dxa"/>
            <w:vMerge/>
            <w:vAlign w:val="center"/>
            <w:hideMark/>
          </w:tcPr>
          <w:p w14:paraId="43AD10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150684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64BD3EA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4B19D58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9225B3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61304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2B018A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8AE15D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B11903F" w14:textId="77777777" w:rsidTr="00093B4C">
        <w:trPr>
          <w:trHeight w:val="20"/>
        </w:trPr>
        <w:tc>
          <w:tcPr>
            <w:tcW w:w="557" w:type="dxa"/>
            <w:shd w:val="clear" w:color="auto" w:fill="auto"/>
            <w:vAlign w:val="center"/>
            <w:hideMark/>
          </w:tcPr>
          <w:p w14:paraId="60CEE3A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7BFF648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FBFEB4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50B2D09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6F95F6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7CF2E1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2272F0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444B64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FFDD418" w14:textId="77777777" w:rsidTr="00093B4C">
        <w:trPr>
          <w:trHeight w:val="20"/>
        </w:trPr>
        <w:tc>
          <w:tcPr>
            <w:tcW w:w="557" w:type="dxa"/>
            <w:vMerge w:val="restart"/>
            <w:shd w:val="clear" w:color="auto" w:fill="auto"/>
            <w:vAlign w:val="center"/>
            <w:hideMark/>
          </w:tcPr>
          <w:p w14:paraId="3BD77B4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w:t>
            </w:r>
          </w:p>
        </w:tc>
        <w:tc>
          <w:tcPr>
            <w:tcW w:w="3119" w:type="dxa"/>
            <w:shd w:val="clear" w:color="auto" w:fill="auto"/>
            <w:noWrap/>
            <w:vAlign w:val="center"/>
            <w:hideMark/>
          </w:tcPr>
          <w:p w14:paraId="54A0598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992" w:type="dxa"/>
            <w:shd w:val="clear" w:color="auto" w:fill="auto"/>
            <w:vAlign w:val="center"/>
            <w:hideMark/>
          </w:tcPr>
          <w:p w14:paraId="2698A0D6"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485EFC1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39.400</w:t>
            </w:r>
          </w:p>
        </w:tc>
        <w:tc>
          <w:tcPr>
            <w:tcW w:w="1134" w:type="dxa"/>
            <w:vMerge w:val="restart"/>
            <w:shd w:val="clear" w:color="auto" w:fill="auto"/>
            <w:noWrap/>
            <w:vAlign w:val="center"/>
            <w:hideMark/>
          </w:tcPr>
          <w:p w14:paraId="7EF91F9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93" w:type="dxa"/>
            <w:vMerge w:val="restart"/>
            <w:shd w:val="clear" w:color="auto" w:fill="auto"/>
            <w:noWrap/>
            <w:vAlign w:val="center"/>
            <w:hideMark/>
          </w:tcPr>
          <w:p w14:paraId="363D067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855" w:type="dxa"/>
            <w:vMerge w:val="restart"/>
            <w:shd w:val="clear" w:color="auto" w:fill="auto"/>
            <w:noWrap/>
            <w:vAlign w:val="center"/>
            <w:hideMark/>
          </w:tcPr>
          <w:p w14:paraId="5E2F03B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977" w:type="dxa"/>
            <w:vMerge w:val="restart"/>
            <w:shd w:val="clear" w:color="auto" w:fill="auto"/>
            <w:noWrap/>
            <w:vAlign w:val="center"/>
            <w:hideMark/>
          </w:tcPr>
          <w:p w14:paraId="4CAD50B3"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C27864" w:rsidRPr="00C27864" w14:paraId="635AF886" w14:textId="77777777" w:rsidTr="00093B4C">
        <w:trPr>
          <w:trHeight w:val="20"/>
        </w:trPr>
        <w:tc>
          <w:tcPr>
            <w:tcW w:w="557" w:type="dxa"/>
            <w:vMerge/>
            <w:vAlign w:val="center"/>
            <w:hideMark/>
          </w:tcPr>
          <w:p w14:paraId="37BE7A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63F74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Chuleta de cerdo en salsa de miel</w:t>
            </w:r>
          </w:p>
        </w:tc>
        <w:tc>
          <w:tcPr>
            <w:tcW w:w="992" w:type="dxa"/>
            <w:shd w:val="clear" w:color="auto" w:fill="auto"/>
            <w:vAlign w:val="center"/>
            <w:hideMark/>
          </w:tcPr>
          <w:p w14:paraId="13127AC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992" w:type="dxa"/>
            <w:vMerge/>
            <w:vAlign w:val="center"/>
            <w:hideMark/>
          </w:tcPr>
          <w:p w14:paraId="46FD9E5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AAFDB8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78589C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90493C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FA6215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8B31CCC" w14:textId="77777777" w:rsidTr="00093B4C">
        <w:trPr>
          <w:trHeight w:val="20"/>
        </w:trPr>
        <w:tc>
          <w:tcPr>
            <w:tcW w:w="557" w:type="dxa"/>
            <w:vMerge/>
            <w:vAlign w:val="center"/>
            <w:hideMark/>
          </w:tcPr>
          <w:p w14:paraId="33FD23A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14E1BA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papa a la francesa </w:t>
            </w:r>
          </w:p>
        </w:tc>
        <w:tc>
          <w:tcPr>
            <w:tcW w:w="992" w:type="dxa"/>
            <w:shd w:val="clear" w:color="auto" w:fill="auto"/>
            <w:vAlign w:val="center"/>
            <w:hideMark/>
          </w:tcPr>
          <w:p w14:paraId="7C88C3C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5CB23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D0D66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63134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8BC213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452D49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F4534B6" w14:textId="77777777" w:rsidTr="00093B4C">
        <w:trPr>
          <w:trHeight w:val="20"/>
        </w:trPr>
        <w:tc>
          <w:tcPr>
            <w:tcW w:w="557" w:type="dxa"/>
            <w:vMerge/>
            <w:vAlign w:val="center"/>
            <w:hideMark/>
          </w:tcPr>
          <w:p w14:paraId="5A64737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AAE35E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6857D0E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0BF6789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97D6C6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BB3CD8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BE0C3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8C2ABC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4319E70" w14:textId="77777777" w:rsidTr="00093B4C">
        <w:trPr>
          <w:trHeight w:val="20"/>
        </w:trPr>
        <w:tc>
          <w:tcPr>
            <w:tcW w:w="557" w:type="dxa"/>
            <w:shd w:val="clear" w:color="auto" w:fill="auto"/>
            <w:vAlign w:val="center"/>
            <w:hideMark/>
          </w:tcPr>
          <w:p w14:paraId="6D03D2C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6BAF48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D43311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5BFF21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FB80E7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30EB89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6CCC49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89E83C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2BA420D" w14:textId="77777777" w:rsidTr="00093B4C">
        <w:trPr>
          <w:trHeight w:val="20"/>
        </w:trPr>
        <w:tc>
          <w:tcPr>
            <w:tcW w:w="557" w:type="dxa"/>
            <w:vMerge w:val="restart"/>
            <w:shd w:val="clear" w:color="auto" w:fill="auto"/>
            <w:vAlign w:val="center"/>
            <w:hideMark/>
          </w:tcPr>
          <w:p w14:paraId="2E981D5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w:t>
            </w:r>
          </w:p>
        </w:tc>
        <w:tc>
          <w:tcPr>
            <w:tcW w:w="3119" w:type="dxa"/>
            <w:shd w:val="clear" w:color="auto" w:fill="auto"/>
            <w:noWrap/>
            <w:vAlign w:val="center"/>
            <w:hideMark/>
          </w:tcPr>
          <w:p w14:paraId="1CAB10D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992" w:type="dxa"/>
            <w:shd w:val="clear" w:color="auto" w:fill="auto"/>
            <w:vAlign w:val="center"/>
            <w:hideMark/>
          </w:tcPr>
          <w:p w14:paraId="69B1C75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439607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41.600</w:t>
            </w:r>
          </w:p>
        </w:tc>
        <w:tc>
          <w:tcPr>
            <w:tcW w:w="1134" w:type="dxa"/>
            <w:vMerge w:val="restart"/>
            <w:shd w:val="clear" w:color="auto" w:fill="auto"/>
            <w:noWrap/>
            <w:vAlign w:val="center"/>
            <w:hideMark/>
          </w:tcPr>
          <w:p w14:paraId="0837C6B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37.000</w:t>
            </w:r>
          </w:p>
        </w:tc>
        <w:tc>
          <w:tcPr>
            <w:tcW w:w="993" w:type="dxa"/>
            <w:vMerge w:val="restart"/>
            <w:shd w:val="clear" w:color="auto" w:fill="auto"/>
            <w:noWrap/>
            <w:vAlign w:val="center"/>
            <w:hideMark/>
          </w:tcPr>
          <w:p w14:paraId="5ECE7D5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855" w:type="dxa"/>
            <w:vMerge w:val="restart"/>
            <w:shd w:val="clear" w:color="auto" w:fill="auto"/>
            <w:noWrap/>
            <w:vAlign w:val="center"/>
            <w:hideMark/>
          </w:tcPr>
          <w:p w14:paraId="32AB7B4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58.000</w:t>
            </w:r>
          </w:p>
        </w:tc>
        <w:tc>
          <w:tcPr>
            <w:tcW w:w="977" w:type="dxa"/>
            <w:vMerge w:val="restart"/>
            <w:shd w:val="clear" w:color="auto" w:fill="auto"/>
            <w:noWrap/>
            <w:vAlign w:val="center"/>
            <w:hideMark/>
          </w:tcPr>
          <w:p w14:paraId="77A5124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C27864" w:rsidRPr="00C27864" w14:paraId="510FC8B7" w14:textId="77777777" w:rsidTr="00093B4C">
        <w:trPr>
          <w:trHeight w:val="20"/>
        </w:trPr>
        <w:tc>
          <w:tcPr>
            <w:tcW w:w="557" w:type="dxa"/>
            <w:vMerge/>
            <w:vAlign w:val="center"/>
            <w:hideMark/>
          </w:tcPr>
          <w:p w14:paraId="0E8498B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FE3232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cerdo en salsa de guayaba </w:t>
            </w:r>
          </w:p>
        </w:tc>
        <w:tc>
          <w:tcPr>
            <w:tcW w:w="992" w:type="dxa"/>
            <w:shd w:val="clear" w:color="auto" w:fill="auto"/>
            <w:vAlign w:val="center"/>
            <w:hideMark/>
          </w:tcPr>
          <w:p w14:paraId="17C79ED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6025E0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81B7C7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181959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3540DC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AA1824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DA9AB65" w14:textId="77777777" w:rsidTr="00093B4C">
        <w:trPr>
          <w:trHeight w:val="315"/>
        </w:trPr>
        <w:tc>
          <w:tcPr>
            <w:tcW w:w="557" w:type="dxa"/>
            <w:vMerge/>
            <w:vAlign w:val="center"/>
            <w:hideMark/>
          </w:tcPr>
          <w:p w14:paraId="6593F60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852A42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Rollo de pollo con verduras en salsa satay</w:t>
            </w:r>
          </w:p>
        </w:tc>
        <w:tc>
          <w:tcPr>
            <w:tcW w:w="992" w:type="dxa"/>
            <w:shd w:val="clear" w:color="auto" w:fill="auto"/>
            <w:vAlign w:val="center"/>
            <w:hideMark/>
          </w:tcPr>
          <w:p w14:paraId="156FCFF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7D8B381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0F384A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934BA6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6E0FD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0796F2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F192EF3" w14:textId="77777777" w:rsidTr="00093B4C">
        <w:trPr>
          <w:trHeight w:val="315"/>
        </w:trPr>
        <w:tc>
          <w:tcPr>
            <w:tcW w:w="557" w:type="dxa"/>
            <w:vMerge/>
            <w:vAlign w:val="center"/>
            <w:hideMark/>
          </w:tcPr>
          <w:p w14:paraId="31210A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B8C40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 queso o Papa con perejil</w:t>
            </w:r>
          </w:p>
        </w:tc>
        <w:tc>
          <w:tcPr>
            <w:tcW w:w="992" w:type="dxa"/>
            <w:shd w:val="clear" w:color="auto" w:fill="auto"/>
            <w:vAlign w:val="center"/>
            <w:hideMark/>
          </w:tcPr>
          <w:p w14:paraId="2E88322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39F806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B0B7B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2976C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63254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3E4E45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05921D5" w14:textId="77777777" w:rsidTr="00093B4C">
        <w:trPr>
          <w:trHeight w:val="50"/>
        </w:trPr>
        <w:tc>
          <w:tcPr>
            <w:tcW w:w="557" w:type="dxa"/>
            <w:vMerge/>
            <w:vAlign w:val="center"/>
            <w:hideMark/>
          </w:tcPr>
          <w:p w14:paraId="542AD7C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AA59DC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con tomate Cherry, huevo, zanahoria y lechuga</w:t>
            </w:r>
          </w:p>
        </w:tc>
        <w:tc>
          <w:tcPr>
            <w:tcW w:w="992" w:type="dxa"/>
            <w:shd w:val="clear" w:color="auto" w:fill="auto"/>
            <w:vAlign w:val="center"/>
            <w:hideMark/>
          </w:tcPr>
          <w:p w14:paraId="0EA3A28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369E115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90B443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043D7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5B40E6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79A952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9C68770" w14:textId="77777777" w:rsidTr="00093B4C">
        <w:trPr>
          <w:trHeight w:val="50"/>
        </w:trPr>
        <w:tc>
          <w:tcPr>
            <w:tcW w:w="557" w:type="dxa"/>
            <w:vMerge/>
            <w:vAlign w:val="center"/>
            <w:hideMark/>
          </w:tcPr>
          <w:p w14:paraId="1673BD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133D86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6D027FF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13F369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C23B78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143C5C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081F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2B58BF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A9E995B" w14:textId="77777777" w:rsidTr="00093B4C">
        <w:trPr>
          <w:trHeight w:val="315"/>
        </w:trPr>
        <w:tc>
          <w:tcPr>
            <w:tcW w:w="557" w:type="dxa"/>
            <w:shd w:val="clear" w:color="auto" w:fill="auto"/>
            <w:vAlign w:val="center"/>
            <w:hideMark/>
          </w:tcPr>
          <w:p w14:paraId="10469EB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042BF5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BB2908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C5F0F1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5D2C63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20BE6A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D9D76D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CE57AA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3F8927D" w14:textId="77777777" w:rsidTr="00093B4C">
        <w:trPr>
          <w:trHeight w:val="315"/>
        </w:trPr>
        <w:tc>
          <w:tcPr>
            <w:tcW w:w="557" w:type="dxa"/>
            <w:vMerge w:val="restart"/>
            <w:shd w:val="clear" w:color="auto" w:fill="auto"/>
            <w:vAlign w:val="center"/>
            <w:hideMark/>
          </w:tcPr>
          <w:p w14:paraId="516DFF3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w:t>
            </w:r>
          </w:p>
        </w:tc>
        <w:tc>
          <w:tcPr>
            <w:tcW w:w="3119" w:type="dxa"/>
            <w:shd w:val="clear" w:color="auto" w:fill="auto"/>
            <w:noWrap/>
            <w:vAlign w:val="center"/>
            <w:hideMark/>
          </w:tcPr>
          <w:p w14:paraId="03E5B66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992" w:type="dxa"/>
            <w:shd w:val="clear" w:color="auto" w:fill="auto"/>
            <w:vAlign w:val="center"/>
            <w:hideMark/>
          </w:tcPr>
          <w:p w14:paraId="1E9469B0"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EA7429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47.200</w:t>
            </w:r>
          </w:p>
        </w:tc>
        <w:tc>
          <w:tcPr>
            <w:tcW w:w="1134" w:type="dxa"/>
            <w:vMerge w:val="restart"/>
            <w:shd w:val="clear" w:color="auto" w:fill="auto"/>
            <w:noWrap/>
            <w:vAlign w:val="center"/>
            <w:hideMark/>
          </w:tcPr>
          <w:p w14:paraId="31B2FA9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993" w:type="dxa"/>
            <w:vMerge w:val="restart"/>
            <w:shd w:val="clear" w:color="auto" w:fill="auto"/>
            <w:noWrap/>
            <w:vAlign w:val="center"/>
            <w:hideMark/>
          </w:tcPr>
          <w:p w14:paraId="3A445B3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855" w:type="dxa"/>
            <w:vMerge w:val="restart"/>
            <w:shd w:val="clear" w:color="auto" w:fill="auto"/>
            <w:noWrap/>
            <w:vAlign w:val="center"/>
            <w:hideMark/>
          </w:tcPr>
          <w:p w14:paraId="6B6CC13F" w14:textId="56B192FE" w:rsidR="00C27864" w:rsidRPr="00093B4C" w:rsidRDefault="000C46B2" w:rsidP="00C27864">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65</w:t>
            </w:r>
            <w:r w:rsidR="00C27864" w:rsidRPr="00093B4C">
              <w:rPr>
                <w:rFonts w:ascii="Arial" w:eastAsia="Times New Roman" w:hAnsi="Arial" w:cs="Arial"/>
                <w:color w:val="000000"/>
                <w:sz w:val="14"/>
                <w:szCs w:val="14"/>
                <w:lang w:eastAsia="es-CO"/>
              </w:rPr>
              <w:t>.000</w:t>
            </w:r>
          </w:p>
        </w:tc>
        <w:tc>
          <w:tcPr>
            <w:tcW w:w="977" w:type="dxa"/>
            <w:vMerge w:val="restart"/>
            <w:shd w:val="clear" w:color="auto" w:fill="auto"/>
            <w:noWrap/>
            <w:vAlign w:val="center"/>
            <w:hideMark/>
          </w:tcPr>
          <w:p w14:paraId="463E6D6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C27864" w:rsidRPr="00C27864" w14:paraId="42D43D79" w14:textId="77777777" w:rsidTr="00093B4C">
        <w:trPr>
          <w:trHeight w:val="315"/>
        </w:trPr>
        <w:tc>
          <w:tcPr>
            <w:tcW w:w="557" w:type="dxa"/>
            <w:vMerge/>
            <w:vAlign w:val="center"/>
            <w:hideMark/>
          </w:tcPr>
          <w:p w14:paraId="52189F7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5AACB8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Medallón de cerdo en salsa BBQ</w:t>
            </w:r>
          </w:p>
        </w:tc>
        <w:tc>
          <w:tcPr>
            <w:tcW w:w="992" w:type="dxa"/>
            <w:shd w:val="clear" w:color="auto" w:fill="auto"/>
            <w:vAlign w:val="center"/>
            <w:hideMark/>
          </w:tcPr>
          <w:p w14:paraId="544F13C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78B7487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A63980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9CD2C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F2295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CD5D83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23C6FBD" w14:textId="77777777" w:rsidTr="00093B4C">
        <w:trPr>
          <w:trHeight w:val="315"/>
        </w:trPr>
        <w:tc>
          <w:tcPr>
            <w:tcW w:w="557" w:type="dxa"/>
            <w:vMerge/>
            <w:vAlign w:val="center"/>
            <w:hideMark/>
          </w:tcPr>
          <w:p w14:paraId="63472B1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C4CECE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con palmitos de cangrejo y espinaca en salsa blanca</w:t>
            </w:r>
          </w:p>
        </w:tc>
        <w:tc>
          <w:tcPr>
            <w:tcW w:w="992" w:type="dxa"/>
            <w:shd w:val="clear" w:color="auto" w:fill="auto"/>
            <w:vAlign w:val="center"/>
            <w:hideMark/>
          </w:tcPr>
          <w:p w14:paraId="6E29CBD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547EA4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97E183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574CA0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C766D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645E3A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6428131" w14:textId="77777777" w:rsidTr="00093B4C">
        <w:trPr>
          <w:trHeight w:val="315"/>
        </w:trPr>
        <w:tc>
          <w:tcPr>
            <w:tcW w:w="557" w:type="dxa"/>
            <w:vMerge/>
            <w:vAlign w:val="center"/>
            <w:hideMark/>
          </w:tcPr>
          <w:p w14:paraId="4397843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6B83B0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almendrado</w:t>
            </w:r>
          </w:p>
        </w:tc>
        <w:tc>
          <w:tcPr>
            <w:tcW w:w="992" w:type="dxa"/>
            <w:shd w:val="clear" w:color="auto" w:fill="auto"/>
            <w:vAlign w:val="center"/>
            <w:hideMark/>
          </w:tcPr>
          <w:p w14:paraId="04BD377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6A0675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4E4E67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C6975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4D1C57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E91B10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9300C8F" w14:textId="77777777" w:rsidTr="00093B4C">
        <w:trPr>
          <w:trHeight w:val="50"/>
        </w:trPr>
        <w:tc>
          <w:tcPr>
            <w:tcW w:w="557" w:type="dxa"/>
            <w:vMerge/>
            <w:vAlign w:val="center"/>
            <w:hideMark/>
          </w:tcPr>
          <w:p w14:paraId="1062E82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D6FFDB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primavera (habichuela, zanahoria, lechuga, tomate y queso)</w:t>
            </w:r>
          </w:p>
        </w:tc>
        <w:tc>
          <w:tcPr>
            <w:tcW w:w="992" w:type="dxa"/>
            <w:shd w:val="clear" w:color="auto" w:fill="auto"/>
            <w:vAlign w:val="center"/>
            <w:hideMark/>
          </w:tcPr>
          <w:p w14:paraId="0C6583D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2D7F9C9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3A6D2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1F69C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CEEE6D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41BCA6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B346806" w14:textId="77777777" w:rsidTr="00093B4C">
        <w:trPr>
          <w:trHeight w:val="50"/>
        </w:trPr>
        <w:tc>
          <w:tcPr>
            <w:tcW w:w="557" w:type="dxa"/>
            <w:vMerge/>
            <w:vAlign w:val="center"/>
            <w:hideMark/>
          </w:tcPr>
          <w:p w14:paraId="235EA69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128A94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0FF2966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6881D6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7FD78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20ED6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E4DFA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0A1D35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FF8BBB9" w14:textId="77777777" w:rsidTr="00093B4C">
        <w:trPr>
          <w:trHeight w:val="60"/>
        </w:trPr>
        <w:tc>
          <w:tcPr>
            <w:tcW w:w="557" w:type="dxa"/>
            <w:shd w:val="clear" w:color="auto" w:fill="auto"/>
            <w:vAlign w:val="center"/>
            <w:hideMark/>
          </w:tcPr>
          <w:p w14:paraId="14877E5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D072A2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6E9ADE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DC1618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EC7D72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396D6B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CB78CC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8A1BDB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4CE3A87" w14:textId="77777777" w:rsidTr="00093B4C">
        <w:trPr>
          <w:trHeight w:val="315"/>
        </w:trPr>
        <w:tc>
          <w:tcPr>
            <w:tcW w:w="557" w:type="dxa"/>
            <w:vMerge w:val="restart"/>
            <w:shd w:val="clear" w:color="auto" w:fill="auto"/>
            <w:vAlign w:val="center"/>
            <w:hideMark/>
          </w:tcPr>
          <w:p w14:paraId="14468DA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3.10.</w:t>
            </w:r>
          </w:p>
        </w:tc>
        <w:tc>
          <w:tcPr>
            <w:tcW w:w="3119" w:type="dxa"/>
            <w:shd w:val="clear" w:color="auto" w:fill="auto"/>
            <w:noWrap/>
            <w:vAlign w:val="center"/>
            <w:hideMark/>
          </w:tcPr>
          <w:p w14:paraId="71B563FC"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992" w:type="dxa"/>
            <w:shd w:val="clear" w:color="auto" w:fill="auto"/>
            <w:vAlign w:val="center"/>
            <w:hideMark/>
          </w:tcPr>
          <w:p w14:paraId="56C9A15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103FB54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50.600</w:t>
            </w:r>
          </w:p>
        </w:tc>
        <w:tc>
          <w:tcPr>
            <w:tcW w:w="1134" w:type="dxa"/>
            <w:vMerge w:val="restart"/>
            <w:shd w:val="clear" w:color="auto" w:fill="auto"/>
            <w:noWrap/>
            <w:vAlign w:val="center"/>
            <w:hideMark/>
          </w:tcPr>
          <w:p w14:paraId="7719B4B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993" w:type="dxa"/>
            <w:vMerge w:val="restart"/>
            <w:shd w:val="clear" w:color="auto" w:fill="auto"/>
            <w:noWrap/>
            <w:vAlign w:val="center"/>
            <w:hideMark/>
          </w:tcPr>
          <w:p w14:paraId="3035AC9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38.000</w:t>
            </w:r>
          </w:p>
        </w:tc>
        <w:tc>
          <w:tcPr>
            <w:tcW w:w="855" w:type="dxa"/>
            <w:vMerge w:val="restart"/>
            <w:shd w:val="clear" w:color="auto" w:fill="auto"/>
            <w:noWrap/>
            <w:vAlign w:val="center"/>
            <w:hideMark/>
          </w:tcPr>
          <w:p w14:paraId="162BD37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w:t>
            </w:r>
          </w:p>
        </w:tc>
        <w:tc>
          <w:tcPr>
            <w:tcW w:w="977" w:type="dxa"/>
            <w:vMerge w:val="restart"/>
            <w:shd w:val="clear" w:color="auto" w:fill="auto"/>
            <w:noWrap/>
            <w:vAlign w:val="center"/>
            <w:hideMark/>
          </w:tcPr>
          <w:p w14:paraId="2A5B1F5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38.000</w:t>
            </w:r>
          </w:p>
        </w:tc>
      </w:tr>
      <w:tr w:rsidR="00C27864" w:rsidRPr="00C27864" w14:paraId="52E76631" w14:textId="77777777" w:rsidTr="00093B4C">
        <w:trPr>
          <w:trHeight w:val="315"/>
        </w:trPr>
        <w:tc>
          <w:tcPr>
            <w:tcW w:w="557" w:type="dxa"/>
            <w:vMerge/>
            <w:vAlign w:val="center"/>
            <w:hideMark/>
          </w:tcPr>
          <w:p w14:paraId="76A812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8D7C11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Chuleta de cerdo en salsa de frutos rojos </w:t>
            </w:r>
          </w:p>
        </w:tc>
        <w:tc>
          <w:tcPr>
            <w:tcW w:w="992" w:type="dxa"/>
            <w:shd w:val="clear" w:color="auto" w:fill="auto"/>
            <w:vAlign w:val="center"/>
            <w:hideMark/>
          </w:tcPr>
          <w:p w14:paraId="781702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25BDE68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141B9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170E2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2C061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96A024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D661CC7" w14:textId="77777777" w:rsidTr="00093B4C">
        <w:trPr>
          <w:trHeight w:val="315"/>
        </w:trPr>
        <w:tc>
          <w:tcPr>
            <w:tcW w:w="557" w:type="dxa"/>
            <w:vMerge/>
            <w:vAlign w:val="center"/>
            <w:hideMark/>
          </w:tcPr>
          <w:p w14:paraId="124849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A31179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chatas en salsa de cerveza y chorizo </w:t>
            </w:r>
          </w:p>
        </w:tc>
        <w:tc>
          <w:tcPr>
            <w:tcW w:w="992" w:type="dxa"/>
            <w:shd w:val="clear" w:color="auto" w:fill="auto"/>
            <w:vAlign w:val="center"/>
            <w:hideMark/>
          </w:tcPr>
          <w:p w14:paraId="4861F48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70EF04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C7D85E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687DA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4DDB35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835A77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E2716FC" w14:textId="77777777" w:rsidTr="00093B4C">
        <w:trPr>
          <w:trHeight w:val="315"/>
        </w:trPr>
        <w:tc>
          <w:tcPr>
            <w:tcW w:w="557" w:type="dxa"/>
            <w:vMerge/>
            <w:vAlign w:val="center"/>
            <w:hideMark/>
          </w:tcPr>
          <w:p w14:paraId="116AE0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C23145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verde </w:t>
            </w:r>
          </w:p>
        </w:tc>
        <w:tc>
          <w:tcPr>
            <w:tcW w:w="992" w:type="dxa"/>
            <w:shd w:val="clear" w:color="auto" w:fill="auto"/>
            <w:vAlign w:val="center"/>
            <w:hideMark/>
          </w:tcPr>
          <w:p w14:paraId="78CF31F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3FBD39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95D9D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778784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3AC27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E7CA08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2701290" w14:textId="77777777" w:rsidTr="00093B4C">
        <w:trPr>
          <w:trHeight w:val="50"/>
        </w:trPr>
        <w:tc>
          <w:tcPr>
            <w:tcW w:w="557" w:type="dxa"/>
            <w:vMerge/>
            <w:vAlign w:val="center"/>
            <w:hideMark/>
          </w:tcPr>
          <w:p w14:paraId="6CA9A75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386E20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Buñuelo de plátano maduro</w:t>
            </w:r>
          </w:p>
        </w:tc>
        <w:tc>
          <w:tcPr>
            <w:tcW w:w="992" w:type="dxa"/>
            <w:shd w:val="clear" w:color="auto" w:fill="auto"/>
            <w:vAlign w:val="center"/>
            <w:hideMark/>
          </w:tcPr>
          <w:p w14:paraId="2899B30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992" w:type="dxa"/>
            <w:vMerge/>
            <w:vAlign w:val="center"/>
            <w:hideMark/>
          </w:tcPr>
          <w:p w14:paraId="2B7706B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04A54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E9E7C4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111D7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494904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8B73E62" w14:textId="77777777" w:rsidTr="00093B4C">
        <w:trPr>
          <w:trHeight w:val="50"/>
        </w:trPr>
        <w:tc>
          <w:tcPr>
            <w:tcW w:w="557" w:type="dxa"/>
            <w:vMerge/>
            <w:vAlign w:val="center"/>
            <w:hideMark/>
          </w:tcPr>
          <w:p w14:paraId="00851A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D58267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09C90A5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009D64F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135FA0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EC6C96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B289D9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031FCA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1299390" w14:textId="77777777" w:rsidTr="00093B4C">
        <w:trPr>
          <w:trHeight w:val="315"/>
        </w:trPr>
        <w:tc>
          <w:tcPr>
            <w:tcW w:w="557" w:type="dxa"/>
            <w:shd w:val="clear" w:color="auto" w:fill="auto"/>
            <w:vAlign w:val="center"/>
            <w:hideMark/>
          </w:tcPr>
          <w:p w14:paraId="18E0FEA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0A9650B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3A2721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9FFA36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F2BEE4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0361B19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5E637D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BF8C1A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133C6BD" w14:textId="77777777" w:rsidTr="00093B4C">
        <w:trPr>
          <w:trHeight w:val="60"/>
        </w:trPr>
        <w:tc>
          <w:tcPr>
            <w:tcW w:w="557" w:type="dxa"/>
            <w:shd w:val="clear" w:color="auto" w:fill="auto"/>
            <w:vAlign w:val="center"/>
            <w:hideMark/>
          </w:tcPr>
          <w:p w14:paraId="030EACD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w:t>
            </w:r>
          </w:p>
        </w:tc>
        <w:tc>
          <w:tcPr>
            <w:tcW w:w="3119" w:type="dxa"/>
            <w:shd w:val="clear" w:color="auto" w:fill="auto"/>
            <w:vAlign w:val="center"/>
            <w:hideMark/>
          </w:tcPr>
          <w:p w14:paraId="6509906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REFRIGERIOS</w:t>
            </w:r>
          </w:p>
        </w:tc>
        <w:tc>
          <w:tcPr>
            <w:tcW w:w="992" w:type="dxa"/>
            <w:shd w:val="clear" w:color="auto" w:fill="auto"/>
            <w:vAlign w:val="center"/>
            <w:hideMark/>
          </w:tcPr>
          <w:p w14:paraId="3AF62A5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10C2674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D00E05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5AA4EE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1A0E43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45F906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410DD37" w14:textId="77777777" w:rsidTr="00093B4C">
        <w:trPr>
          <w:trHeight w:val="60"/>
        </w:trPr>
        <w:tc>
          <w:tcPr>
            <w:tcW w:w="557" w:type="dxa"/>
            <w:shd w:val="clear" w:color="auto" w:fill="auto"/>
            <w:vAlign w:val="center"/>
            <w:hideMark/>
          </w:tcPr>
          <w:p w14:paraId="4A5C1C2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4AB0AF5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2" w:type="dxa"/>
            <w:shd w:val="clear" w:color="auto" w:fill="auto"/>
            <w:vAlign w:val="center"/>
            <w:hideMark/>
          </w:tcPr>
          <w:p w14:paraId="7742F4F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5EBCA48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601F37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3E5FD3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92EF5E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199D569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E897398" w14:textId="77777777" w:rsidTr="00093B4C">
        <w:trPr>
          <w:trHeight w:val="20"/>
        </w:trPr>
        <w:tc>
          <w:tcPr>
            <w:tcW w:w="557" w:type="dxa"/>
            <w:vMerge w:val="restart"/>
            <w:shd w:val="clear" w:color="auto" w:fill="auto"/>
            <w:vAlign w:val="center"/>
            <w:hideMark/>
          </w:tcPr>
          <w:p w14:paraId="56035D7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w:t>
            </w:r>
          </w:p>
        </w:tc>
        <w:tc>
          <w:tcPr>
            <w:tcW w:w="3119" w:type="dxa"/>
            <w:shd w:val="clear" w:color="auto" w:fill="auto"/>
            <w:noWrap/>
            <w:vAlign w:val="center"/>
            <w:hideMark/>
          </w:tcPr>
          <w:p w14:paraId="5A24CFC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992" w:type="dxa"/>
            <w:shd w:val="clear" w:color="auto" w:fill="auto"/>
            <w:vAlign w:val="center"/>
            <w:hideMark/>
          </w:tcPr>
          <w:p w14:paraId="5143FEAD"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88E169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24.700</w:t>
            </w:r>
          </w:p>
        </w:tc>
        <w:tc>
          <w:tcPr>
            <w:tcW w:w="1134" w:type="dxa"/>
            <w:vMerge w:val="restart"/>
            <w:shd w:val="clear" w:color="auto" w:fill="auto"/>
            <w:noWrap/>
            <w:vAlign w:val="center"/>
            <w:hideMark/>
          </w:tcPr>
          <w:p w14:paraId="3E04FC8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993" w:type="dxa"/>
            <w:vMerge w:val="restart"/>
            <w:shd w:val="clear" w:color="auto" w:fill="auto"/>
            <w:noWrap/>
            <w:vAlign w:val="center"/>
            <w:hideMark/>
          </w:tcPr>
          <w:p w14:paraId="60590CA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855" w:type="dxa"/>
            <w:vMerge w:val="restart"/>
            <w:shd w:val="clear" w:color="auto" w:fill="auto"/>
            <w:noWrap/>
            <w:vAlign w:val="center"/>
            <w:hideMark/>
          </w:tcPr>
          <w:p w14:paraId="534655C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977" w:type="dxa"/>
            <w:vMerge w:val="restart"/>
            <w:shd w:val="clear" w:color="auto" w:fill="auto"/>
            <w:noWrap/>
            <w:vAlign w:val="center"/>
            <w:hideMark/>
          </w:tcPr>
          <w:p w14:paraId="4C56871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50015045" w14:textId="77777777" w:rsidTr="00093B4C">
        <w:trPr>
          <w:trHeight w:val="20"/>
        </w:trPr>
        <w:tc>
          <w:tcPr>
            <w:tcW w:w="557" w:type="dxa"/>
            <w:vMerge/>
            <w:vAlign w:val="center"/>
            <w:hideMark/>
          </w:tcPr>
          <w:p w14:paraId="6A2459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F96B1B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queso (dos tajadas de pan, queso doble crema, jamón, tomate y lechuga fresca). Adición de salsa</w:t>
            </w:r>
          </w:p>
        </w:tc>
        <w:tc>
          <w:tcPr>
            <w:tcW w:w="992" w:type="dxa"/>
            <w:shd w:val="clear" w:color="auto" w:fill="auto"/>
            <w:vAlign w:val="center"/>
            <w:hideMark/>
          </w:tcPr>
          <w:p w14:paraId="232BBC6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5FE8755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3EB73D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AC7A6A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851C4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3E7004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C255CAE" w14:textId="77777777" w:rsidTr="00093B4C">
        <w:trPr>
          <w:trHeight w:val="20"/>
        </w:trPr>
        <w:tc>
          <w:tcPr>
            <w:tcW w:w="557" w:type="dxa"/>
            <w:vMerge/>
            <w:vAlign w:val="center"/>
            <w:hideMark/>
          </w:tcPr>
          <w:p w14:paraId="5D7149A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E2426D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2BF230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053167D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36A12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74BFF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9A2B0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16C207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6EEBD29" w14:textId="77777777" w:rsidTr="00093B4C">
        <w:trPr>
          <w:trHeight w:val="20"/>
        </w:trPr>
        <w:tc>
          <w:tcPr>
            <w:tcW w:w="557" w:type="dxa"/>
            <w:vMerge/>
            <w:vAlign w:val="center"/>
            <w:hideMark/>
          </w:tcPr>
          <w:p w14:paraId="1061399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CEACFB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992" w:type="dxa"/>
            <w:shd w:val="clear" w:color="auto" w:fill="auto"/>
            <w:vAlign w:val="center"/>
            <w:hideMark/>
          </w:tcPr>
          <w:p w14:paraId="572F570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992" w:type="dxa"/>
            <w:vMerge/>
            <w:vAlign w:val="center"/>
            <w:hideMark/>
          </w:tcPr>
          <w:p w14:paraId="4E298B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AE3C63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F37973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2B159D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8D0A24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060971B" w14:textId="77777777" w:rsidTr="00093B4C">
        <w:trPr>
          <w:trHeight w:val="20"/>
        </w:trPr>
        <w:tc>
          <w:tcPr>
            <w:tcW w:w="557" w:type="dxa"/>
            <w:shd w:val="clear" w:color="auto" w:fill="auto"/>
            <w:vAlign w:val="center"/>
            <w:hideMark/>
          </w:tcPr>
          <w:p w14:paraId="7FDBA44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83A6EE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64BE048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8BFF8F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7BE30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64C485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780A27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1CE6E15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D53D9C0" w14:textId="77777777" w:rsidTr="00093B4C">
        <w:trPr>
          <w:trHeight w:val="20"/>
        </w:trPr>
        <w:tc>
          <w:tcPr>
            <w:tcW w:w="557" w:type="dxa"/>
            <w:vMerge w:val="restart"/>
            <w:shd w:val="clear" w:color="auto" w:fill="auto"/>
            <w:vAlign w:val="center"/>
            <w:hideMark/>
          </w:tcPr>
          <w:p w14:paraId="7491DD5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w:t>
            </w:r>
          </w:p>
        </w:tc>
        <w:tc>
          <w:tcPr>
            <w:tcW w:w="3119" w:type="dxa"/>
            <w:shd w:val="clear" w:color="auto" w:fill="auto"/>
            <w:noWrap/>
            <w:vAlign w:val="center"/>
            <w:hideMark/>
          </w:tcPr>
          <w:p w14:paraId="1AE56073"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992" w:type="dxa"/>
            <w:shd w:val="clear" w:color="auto" w:fill="auto"/>
            <w:vAlign w:val="center"/>
            <w:hideMark/>
          </w:tcPr>
          <w:p w14:paraId="6CB1C96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7B888C5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30.400</w:t>
            </w:r>
          </w:p>
        </w:tc>
        <w:tc>
          <w:tcPr>
            <w:tcW w:w="1134" w:type="dxa"/>
            <w:vMerge w:val="restart"/>
            <w:shd w:val="clear" w:color="auto" w:fill="auto"/>
            <w:noWrap/>
            <w:vAlign w:val="center"/>
            <w:hideMark/>
          </w:tcPr>
          <w:p w14:paraId="407E007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27.000</w:t>
            </w:r>
          </w:p>
        </w:tc>
        <w:tc>
          <w:tcPr>
            <w:tcW w:w="993" w:type="dxa"/>
            <w:vMerge w:val="restart"/>
            <w:shd w:val="clear" w:color="auto" w:fill="auto"/>
            <w:noWrap/>
            <w:vAlign w:val="center"/>
            <w:hideMark/>
          </w:tcPr>
          <w:p w14:paraId="3CE3A02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855" w:type="dxa"/>
            <w:vMerge w:val="restart"/>
            <w:shd w:val="clear" w:color="auto" w:fill="auto"/>
            <w:noWrap/>
            <w:vAlign w:val="center"/>
            <w:hideMark/>
          </w:tcPr>
          <w:p w14:paraId="0382EAD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977" w:type="dxa"/>
            <w:vMerge w:val="restart"/>
            <w:shd w:val="clear" w:color="auto" w:fill="auto"/>
            <w:noWrap/>
            <w:vAlign w:val="center"/>
            <w:hideMark/>
          </w:tcPr>
          <w:p w14:paraId="5078975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C27864" w:rsidRPr="00C27864" w14:paraId="445203DE" w14:textId="77777777" w:rsidTr="00093B4C">
        <w:trPr>
          <w:trHeight w:val="20"/>
        </w:trPr>
        <w:tc>
          <w:tcPr>
            <w:tcW w:w="557" w:type="dxa"/>
            <w:vMerge/>
            <w:vAlign w:val="center"/>
            <w:hideMark/>
          </w:tcPr>
          <w:p w14:paraId="54D564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96E32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pollo (dos tajadas de pan, queso doble crema, jamón, pollo desmechado, tomate y lechuga fresca). Adición de salsa</w:t>
            </w:r>
          </w:p>
        </w:tc>
        <w:tc>
          <w:tcPr>
            <w:tcW w:w="992" w:type="dxa"/>
            <w:shd w:val="clear" w:color="auto" w:fill="auto"/>
            <w:vAlign w:val="center"/>
            <w:hideMark/>
          </w:tcPr>
          <w:p w14:paraId="33A6927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184E8DF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8A829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65849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403F9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774BBB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145E3F1" w14:textId="77777777" w:rsidTr="00093B4C">
        <w:trPr>
          <w:trHeight w:val="20"/>
        </w:trPr>
        <w:tc>
          <w:tcPr>
            <w:tcW w:w="557" w:type="dxa"/>
            <w:vMerge/>
            <w:vAlign w:val="center"/>
            <w:hideMark/>
          </w:tcPr>
          <w:p w14:paraId="196B31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062F46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2F47906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992" w:type="dxa"/>
            <w:vMerge/>
            <w:vAlign w:val="center"/>
            <w:hideMark/>
          </w:tcPr>
          <w:p w14:paraId="677A95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4B70B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D4777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9B909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ABD0A6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01AAF1E" w14:textId="77777777" w:rsidTr="00093B4C">
        <w:trPr>
          <w:trHeight w:val="20"/>
        </w:trPr>
        <w:tc>
          <w:tcPr>
            <w:tcW w:w="557" w:type="dxa"/>
            <w:shd w:val="clear" w:color="auto" w:fill="auto"/>
            <w:vAlign w:val="center"/>
            <w:hideMark/>
          </w:tcPr>
          <w:p w14:paraId="2146876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9C5D8E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61E14B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B0E912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8E3F7C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CA5B9D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CD7C64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CDD47D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DDA06FF" w14:textId="77777777" w:rsidTr="00093B4C">
        <w:trPr>
          <w:trHeight w:val="20"/>
        </w:trPr>
        <w:tc>
          <w:tcPr>
            <w:tcW w:w="557" w:type="dxa"/>
            <w:vMerge w:val="restart"/>
            <w:shd w:val="clear" w:color="auto" w:fill="auto"/>
            <w:vAlign w:val="center"/>
            <w:hideMark/>
          </w:tcPr>
          <w:p w14:paraId="7ABCF6D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4.3.</w:t>
            </w:r>
          </w:p>
        </w:tc>
        <w:tc>
          <w:tcPr>
            <w:tcW w:w="3119" w:type="dxa"/>
            <w:shd w:val="clear" w:color="auto" w:fill="auto"/>
            <w:noWrap/>
            <w:vAlign w:val="center"/>
            <w:hideMark/>
          </w:tcPr>
          <w:p w14:paraId="3E55F031"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992" w:type="dxa"/>
            <w:shd w:val="clear" w:color="auto" w:fill="auto"/>
            <w:vAlign w:val="center"/>
            <w:hideMark/>
          </w:tcPr>
          <w:p w14:paraId="01EC653E"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4F49C0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25.300</w:t>
            </w:r>
          </w:p>
        </w:tc>
        <w:tc>
          <w:tcPr>
            <w:tcW w:w="1134" w:type="dxa"/>
            <w:vMerge w:val="restart"/>
            <w:shd w:val="clear" w:color="auto" w:fill="auto"/>
            <w:noWrap/>
            <w:vAlign w:val="center"/>
            <w:hideMark/>
          </w:tcPr>
          <w:p w14:paraId="1713256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22.500</w:t>
            </w:r>
          </w:p>
        </w:tc>
        <w:tc>
          <w:tcPr>
            <w:tcW w:w="993" w:type="dxa"/>
            <w:vMerge w:val="restart"/>
            <w:shd w:val="clear" w:color="auto" w:fill="auto"/>
            <w:noWrap/>
            <w:vAlign w:val="center"/>
            <w:hideMark/>
          </w:tcPr>
          <w:p w14:paraId="548E648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855" w:type="dxa"/>
            <w:vMerge w:val="restart"/>
            <w:shd w:val="clear" w:color="auto" w:fill="auto"/>
            <w:noWrap/>
            <w:vAlign w:val="center"/>
            <w:hideMark/>
          </w:tcPr>
          <w:p w14:paraId="75B3DB9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977" w:type="dxa"/>
            <w:vMerge w:val="restart"/>
            <w:shd w:val="clear" w:color="auto" w:fill="auto"/>
            <w:noWrap/>
            <w:vAlign w:val="center"/>
            <w:hideMark/>
          </w:tcPr>
          <w:p w14:paraId="0FFC51C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1AB77F3B" w14:textId="77777777" w:rsidTr="00093B4C">
        <w:trPr>
          <w:trHeight w:val="20"/>
        </w:trPr>
        <w:tc>
          <w:tcPr>
            <w:tcW w:w="557" w:type="dxa"/>
            <w:vMerge/>
            <w:vAlign w:val="center"/>
            <w:hideMark/>
          </w:tcPr>
          <w:p w14:paraId="104B5E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66E490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frutas (queso rallado, manzana, pera, sandía, piña, melón, banano, uvas, fresas, etc)</w:t>
            </w:r>
          </w:p>
        </w:tc>
        <w:tc>
          <w:tcPr>
            <w:tcW w:w="992" w:type="dxa"/>
            <w:shd w:val="clear" w:color="auto" w:fill="auto"/>
            <w:vAlign w:val="center"/>
            <w:hideMark/>
          </w:tcPr>
          <w:p w14:paraId="3FF4783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0B3EA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12AF2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797773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8C443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C6A07B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F7A1525" w14:textId="77777777" w:rsidTr="00093B4C">
        <w:trPr>
          <w:trHeight w:val="20"/>
        </w:trPr>
        <w:tc>
          <w:tcPr>
            <w:tcW w:w="557" w:type="dxa"/>
            <w:vMerge/>
            <w:vAlign w:val="center"/>
            <w:hideMark/>
          </w:tcPr>
          <w:p w14:paraId="0C98BC4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A7C7C7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helado</w:t>
            </w:r>
          </w:p>
        </w:tc>
        <w:tc>
          <w:tcPr>
            <w:tcW w:w="992" w:type="dxa"/>
            <w:shd w:val="clear" w:color="auto" w:fill="auto"/>
            <w:vAlign w:val="center"/>
            <w:hideMark/>
          </w:tcPr>
          <w:p w14:paraId="74C088D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 g</w:t>
            </w:r>
          </w:p>
        </w:tc>
        <w:tc>
          <w:tcPr>
            <w:tcW w:w="992" w:type="dxa"/>
            <w:vMerge/>
            <w:vAlign w:val="center"/>
            <w:hideMark/>
          </w:tcPr>
          <w:p w14:paraId="194DD01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9348F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07C3F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9A671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16309C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1C0783D" w14:textId="77777777" w:rsidTr="00093B4C">
        <w:trPr>
          <w:trHeight w:val="20"/>
        </w:trPr>
        <w:tc>
          <w:tcPr>
            <w:tcW w:w="557" w:type="dxa"/>
            <w:vMerge/>
            <w:vAlign w:val="center"/>
            <w:hideMark/>
          </w:tcPr>
          <w:p w14:paraId="2989F2B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C318B9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leche condensada marca reconocida</w:t>
            </w:r>
          </w:p>
        </w:tc>
        <w:tc>
          <w:tcPr>
            <w:tcW w:w="992" w:type="dxa"/>
            <w:shd w:val="clear" w:color="auto" w:fill="auto"/>
            <w:vAlign w:val="center"/>
            <w:hideMark/>
          </w:tcPr>
          <w:p w14:paraId="03C4ADF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992" w:type="dxa"/>
            <w:vMerge/>
            <w:vAlign w:val="center"/>
            <w:hideMark/>
          </w:tcPr>
          <w:p w14:paraId="2B51D61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D8ED4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B6E6F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6A83D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F3A7C5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7C39675" w14:textId="77777777" w:rsidTr="00093B4C">
        <w:trPr>
          <w:trHeight w:val="20"/>
        </w:trPr>
        <w:tc>
          <w:tcPr>
            <w:tcW w:w="557" w:type="dxa"/>
            <w:shd w:val="clear" w:color="auto" w:fill="auto"/>
            <w:vAlign w:val="center"/>
            <w:hideMark/>
          </w:tcPr>
          <w:p w14:paraId="4FD167D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F899F5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DB29D3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5846A4F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93485D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EFF02E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81E956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8559F0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00669CD" w14:textId="77777777" w:rsidTr="00093B4C">
        <w:trPr>
          <w:trHeight w:val="20"/>
        </w:trPr>
        <w:tc>
          <w:tcPr>
            <w:tcW w:w="557" w:type="dxa"/>
            <w:vMerge w:val="restart"/>
            <w:shd w:val="clear" w:color="auto" w:fill="auto"/>
            <w:vAlign w:val="center"/>
            <w:hideMark/>
          </w:tcPr>
          <w:p w14:paraId="456FCD1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4.4.</w:t>
            </w:r>
          </w:p>
        </w:tc>
        <w:tc>
          <w:tcPr>
            <w:tcW w:w="3119" w:type="dxa"/>
            <w:shd w:val="clear" w:color="auto" w:fill="auto"/>
            <w:noWrap/>
            <w:vAlign w:val="center"/>
            <w:hideMark/>
          </w:tcPr>
          <w:p w14:paraId="6D1BA2E0"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992" w:type="dxa"/>
            <w:shd w:val="clear" w:color="auto" w:fill="auto"/>
            <w:vAlign w:val="center"/>
            <w:hideMark/>
          </w:tcPr>
          <w:p w14:paraId="58445C11"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518CD93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16.900</w:t>
            </w:r>
          </w:p>
        </w:tc>
        <w:tc>
          <w:tcPr>
            <w:tcW w:w="1134" w:type="dxa"/>
            <w:vMerge w:val="restart"/>
            <w:shd w:val="clear" w:color="auto" w:fill="auto"/>
            <w:noWrap/>
            <w:vAlign w:val="center"/>
            <w:hideMark/>
          </w:tcPr>
          <w:p w14:paraId="2375A8B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993" w:type="dxa"/>
            <w:vMerge w:val="restart"/>
            <w:shd w:val="clear" w:color="auto" w:fill="auto"/>
            <w:noWrap/>
            <w:vAlign w:val="center"/>
            <w:hideMark/>
          </w:tcPr>
          <w:p w14:paraId="73D61B8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13.000</w:t>
            </w:r>
          </w:p>
        </w:tc>
        <w:tc>
          <w:tcPr>
            <w:tcW w:w="855" w:type="dxa"/>
            <w:vMerge w:val="restart"/>
            <w:shd w:val="clear" w:color="auto" w:fill="auto"/>
            <w:noWrap/>
            <w:vAlign w:val="center"/>
            <w:hideMark/>
          </w:tcPr>
          <w:p w14:paraId="77EA892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977" w:type="dxa"/>
            <w:vMerge w:val="restart"/>
            <w:shd w:val="clear" w:color="auto" w:fill="auto"/>
            <w:noWrap/>
            <w:vAlign w:val="center"/>
            <w:hideMark/>
          </w:tcPr>
          <w:p w14:paraId="7B9C236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C27864" w:rsidRPr="00C27864" w14:paraId="4975ACC3" w14:textId="77777777" w:rsidTr="00093B4C">
        <w:trPr>
          <w:trHeight w:val="20"/>
        </w:trPr>
        <w:tc>
          <w:tcPr>
            <w:tcW w:w="557" w:type="dxa"/>
            <w:vMerge/>
            <w:vAlign w:val="center"/>
            <w:hideMark/>
          </w:tcPr>
          <w:p w14:paraId="0115B96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976C61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(sabor fresa, vainilla y ron con pasas) marca reconocida / acompañado de dos galletas marca reconocida</w:t>
            </w:r>
          </w:p>
        </w:tc>
        <w:tc>
          <w:tcPr>
            <w:tcW w:w="992" w:type="dxa"/>
            <w:shd w:val="clear" w:color="auto" w:fill="auto"/>
            <w:vAlign w:val="center"/>
            <w:hideMark/>
          </w:tcPr>
          <w:p w14:paraId="1C9B1FA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 oz</w:t>
            </w:r>
          </w:p>
        </w:tc>
        <w:tc>
          <w:tcPr>
            <w:tcW w:w="992" w:type="dxa"/>
            <w:vMerge/>
            <w:vAlign w:val="center"/>
            <w:hideMark/>
          </w:tcPr>
          <w:p w14:paraId="061921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D1F818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CBA04B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753E26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821884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944E04F" w14:textId="77777777" w:rsidTr="00093B4C">
        <w:trPr>
          <w:trHeight w:val="20"/>
        </w:trPr>
        <w:tc>
          <w:tcPr>
            <w:tcW w:w="557" w:type="dxa"/>
            <w:vMerge/>
            <w:vAlign w:val="center"/>
            <w:hideMark/>
          </w:tcPr>
          <w:p w14:paraId="42718BA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908800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marca reconocida</w:t>
            </w:r>
          </w:p>
        </w:tc>
        <w:tc>
          <w:tcPr>
            <w:tcW w:w="992" w:type="dxa"/>
            <w:shd w:val="clear" w:color="auto" w:fill="auto"/>
            <w:vAlign w:val="center"/>
            <w:hideMark/>
          </w:tcPr>
          <w:p w14:paraId="76257DD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ml</w:t>
            </w:r>
          </w:p>
        </w:tc>
        <w:tc>
          <w:tcPr>
            <w:tcW w:w="992" w:type="dxa"/>
            <w:vMerge/>
            <w:vAlign w:val="center"/>
            <w:hideMark/>
          </w:tcPr>
          <w:p w14:paraId="175A6C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31025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D8E5FD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9FF510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2D5A5C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15A479D" w14:textId="77777777" w:rsidTr="00093B4C">
        <w:trPr>
          <w:trHeight w:val="20"/>
        </w:trPr>
        <w:tc>
          <w:tcPr>
            <w:tcW w:w="557" w:type="dxa"/>
            <w:shd w:val="clear" w:color="auto" w:fill="auto"/>
            <w:vAlign w:val="center"/>
            <w:hideMark/>
          </w:tcPr>
          <w:p w14:paraId="125E38E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3BAAA1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6B1C5E4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A5A3B9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2ACC95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9B45B3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71BC2D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F0F847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A71A878" w14:textId="77777777" w:rsidTr="00093B4C">
        <w:trPr>
          <w:trHeight w:val="20"/>
        </w:trPr>
        <w:tc>
          <w:tcPr>
            <w:tcW w:w="557" w:type="dxa"/>
            <w:vMerge w:val="restart"/>
            <w:shd w:val="clear" w:color="auto" w:fill="auto"/>
            <w:vAlign w:val="center"/>
            <w:hideMark/>
          </w:tcPr>
          <w:p w14:paraId="1F7A1F3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w:t>
            </w:r>
          </w:p>
        </w:tc>
        <w:tc>
          <w:tcPr>
            <w:tcW w:w="3119" w:type="dxa"/>
            <w:shd w:val="clear" w:color="auto" w:fill="auto"/>
            <w:noWrap/>
            <w:vAlign w:val="center"/>
            <w:hideMark/>
          </w:tcPr>
          <w:p w14:paraId="2B0C37E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992" w:type="dxa"/>
            <w:shd w:val="clear" w:color="auto" w:fill="auto"/>
            <w:vAlign w:val="center"/>
            <w:hideMark/>
          </w:tcPr>
          <w:p w14:paraId="0EC9783B"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21624B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16.300</w:t>
            </w:r>
          </w:p>
        </w:tc>
        <w:tc>
          <w:tcPr>
            <w:tcW w:w="1134" w:type="dxa"/>
            <w:vMerge w:val="restart"/>
            <w:shd w:val="clear" w:color="auto" w:fill="auto"/>
            <w:noWrap/>
            <w:vAlign w:val="center"/>
            <w:hideMark/>
          </w:tcPr>
          <w:p w14:paraId="068B133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14.500</w:t>
            </w:r>
          </w:p>
        </w:tc>
        <w:tc>
          <w:tcPr>
            <w:tcW w:w="993" w:type="dxa"/>
            <w:vMerge w:val="restart"/>
            <w:shd w:val="clear" w:color="auto" w:fill="auto"/>
            <w:noWrap/>
            <w:vAlign w:val="center"/>
            <w:hideMark/>
          </w:tcPr>
          <w:p w14:paraId="206CE83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855" w:type="dxa"/>
            <w:vMerge w:val="restart"/>
            <w:shd w:val="clear" w:color="auto" w:fill="auto"/>
            <w:noWrap/>
            <w:vAlign w:val="center"/>
            <w:hideMark/>
          </w:tcPr>
          <w:p w14:paraId="0D14770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977" w:type="dxa"/>
            <w:vMerge w:val="restart"/>
            <w:shd w:val="clear" w:color="auto" w:fill="auto"/>
            <w:noWrap/>
            <w:vAlign w:val="center"/>
            <w:hideMark/>
          </w:tcPr>
          <w:p w14:paraId="6526BEC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C27864" w:rsidRPr="00C27864" w14:paraId="67DC24AF" w14:textId="77777777" w:rsidTr="00093B4C">
        <w:trPr>
          <w:trHeight w:val="20"/>
        </w:trPr>
        <w:tc>
          <w:tcPr>
            <w:tcW w:w="557" w:type="dxa"/>
            <w:vMerge/>
            <w:vAlign w:val="center"/>
            <w:hideMark/>
          </w:tcPr>
          <w:p w14:paraId="1558C4B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97F27A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(20 cm c/u) </w:t>
            </w:r>
          </w:p>
        </w:tc>
        <w:tc>
          <w:tcPr>
            <w:tcW w:w="992" w:type="dxa"/>
            <w:shd w:val="clear" w:color="auto" w:fill="auto"/>
            <w:vAlign w:val="center"/>
            <w:hideMark/>
          </w:tcPr>
          <w:p w14:paraId="6E21DC1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992" w:type="dxa"/>
            <w:vMerge/>
            <w:vAlign w:val="center"/>
            <w:hideMark/>
          </w:tcPr>
          <w:p w14:paraId="2405E3D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1031FB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E3F9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7E2F8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973504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4CAEB49" w14:textId="77777777" w:rsidTr="00093B4C">
        <w:trPr>
          <w:trHeight w:val="20"/>
        </w:trPr>
        <w:tc>
          <w:tcPr>
            <w:tcW w:w="557" w:type="dxa"/>
            <w:vMerge/>
            <w:vAlign w:val="center"/>
            <w:hideMark/>
          </w:tcPr>
          <w:p w14:paraId="03784CC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9273EA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319B288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286F25D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B0BEF5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3EAB47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E198EA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5832FB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7974FF9" w14:textId="77777777" w:rsidTr="00093B4C">
        <w:trPr>
          <w:trHeight w:val="20"/>
        </w:trPr>
        <w:tc>
          <w:tcPr>
            <w:tcW w:w="557" w:type="dxa"/>
            <w:vMerge/>
            <w:vAlign w:val="center"/>
            <w:hideMark/>
          </w:tcPr>
          <w:p w14:paraId="77B0F48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AA1FB4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2" w:type="dxa"/>
            <w:shd w:val="clear" w:color="auto" w:fill="auto"/>
            <w:vAlign w:val="center"/>
            <w:hideMark/>
          </w:tcPr>
          <w:p w14:paraId="1331554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66A0EB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67065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0F4DE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D027CB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377021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8DCF0C8" w14:textId="77777777" w:rsidTr="00093B4C">
        <w:trPr>
          <w:trHeight w:val="20"/>
        </w:trPr>
        <w:tc>
          <w:tcPr>
            <w:tcW w:w="557" w:type="dxa"/>
            <w:shd w:val="clear" w:color="auto" w:fill="auto"/>
            <w:vAlign w:val="center"/>
            <w:hideMark/>
          </w:tcPr>
          <w:p w14:paraId="22E3B85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5245E0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F387D7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5317A1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626CCD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98CCB7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967589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CBEA56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019AD01" w14:textId="77777777" w:rsidTr="00093B4C">
        <w:trPr>
          <w:trHeight w:val="20"/>
        </w:trPr>
        <w:tc>
          <w:tcPr>
            <w:tcW w:w="557" w:type="dxa"/>
            <w:vMerge w:val="restart"/>
            <w:shd w:val="clear" w:color="auto" w:fill="auto"/>
            <w:vAlign w:val="center"/>
            <w:hideMark/>
          </w:tcPr>
          <w:p w14:paraId="5F0E0C9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4.6.</w:t>
            </w:r>
          </w:p>
        </w:tc>
        <w:tc>
          <w:tcPr>
            <w:tcW w:w="3119" w:type="dxa"/>
            <w:shd w:val="clear" w:color="auto" w:fill="auto"/>
            <w:noWrap/>
            <w:vAlign w:val="center"/>
            <w:hideMark/>
          </w:tcPr>
          <w:p w14:paraId="3906A25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992" w:type="dxa"/>
            <w:shd w:val="clear" w:color="auto" w:fill="auto"/>
            <w:vAlign w:val="center"/>
            <w:hideMark/>
          </w:tcPr>
          <w:p w14:paraId="4E8F1CD4"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351CB7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14.600</w:t>
            </w:r>
          </w:p>
        </w:tc>
        <w:tc>
          <w:tcPr>
            <w:tcW w:w="1134" w:type="dxa"/>
            <w:vMerge w:val="restart"/>
            <w:shd w:val="clear" w:color="auto" w:fill="auto"/>
            <w:noWrap/>
            <w:vAlign w:val="center"/>
            <w:hideMark/>
          </w:tcPr>
          <w:p w14:paraId="53F7043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13.000</w:t>
            </w:r>
          </w:p>
        </w:tc>
        <w:tc>
          <w:tcPr>
            <w:tcW w:w="993" w:type="dxa"/>
            <w:vMerge w:val="restart"/>
            <w:shd w:val="clear" w:color="auto" w:fill="auto"/>
            <w:noWrap/>
            <w:vAlign w:val="center"/>
            <w:hideMark/>
          </w:tcPr>
          <w:p w14:paraId="4668D0F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855" w:type="dxa"/>
            <w:vMerge w:val="restart"/>
            <w:shd w:val="clear" w:color="auto" w:fill="auto"/>
            <w:noWrap/>
            <w:vAlign w:val="center"/>
            <w:hideMark/>
          </w:tcPr>
          <w:p w14:paraId="3E24CB8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977" w:type="dxa"/>
            <w:vMerge w:val="restart"/>
            <w:shd w:val="clear" w:color="auto" w:fill="auto"/>
            <w:noWrap/>
            <w:vAlign w:val="center"/>
            <w:hideMark/>
          </w:tcPr>
          <w:p w14:paraId="249FC37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C27864" w:rsidRPr="00C27864" w14:paraId="1430484C" w14:textId="77777777" w:rsidTr="00093B4C">
        <w:trPr>
          <w:trHeight w:val="20"/>
        </w:trPr>
        <w:tc>
          <w:tcPr>
            <w:tcW w:w="557" w:type="dxa"/>
            <w:vMerge/>
            <w:vAlign w:val="center"/>
            <w:hideMark/>
          </w:tcPr>
          <w:p w14:paraId="140EC8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63CCDC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con bocadillo (20 cm c/u) </w:t>
            </w:r>
          </w:p>
        </w:tc>
        <w:tc>
          <w:tcPr>
            <w:tcW w:w="992" w:type="dxa"/>
            <w:shd w:val="clear" w:color="auto" w:fill="auto"/>
            <w:vAlign w:val="center"/>
            <w:hideMark/>
          </w:tcPr>
          <w:p w14:paraId="35AE4E8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 g</w:t>
            </w:r>
          </w:p>
        </w:tc>
        <w:tc>
          <w:tcPr>
            <w:tcW w:w="992" w:type="dxa"/>
            <w:vMerge/>
            <w:vAlign w:val="center"/>
            <w:hideMark/>
          </w:tcPr>
          <w:p w14:paraId="7B07CD6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56027B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4E040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A1BBC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51F133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2FB725B" w14:textId="77777777" w:rsidTr="00093B4C">
        <w:trPr>
          <w:trHeight w:val="20"/>
        </w:trPr>
        <w:tc>
          <w:tcPr>
            <w:tcW w:w="557" w:type="dxa"/>
            <w:vMerge/>
            <w:vAlign w:val="center"/>
            <w:hideMark/>
          </w:tcPr>
          <w:p w14:paraId="1B524B0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F140C1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7F2117C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3399774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1816D6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D4EF2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8B4D3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C2FDB4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B9D691C" w14:textId="77777777" w:rsidTr="00093B4C">
        <w:trPr>
          <w:trHeight w:val="20"/>
        </w:trPr>
        <w:tc>
          <w:tcPr>
            <w:tcW w:w="557" w:type="dxa"/>
            <w:vMerge/>
            <w:vAlign w:val="center"/>
            <w:hideMark/>
          </w:tcPr>
          <w:p w14:paraId="435EDEC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996653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2" w:type="dxa"/>
            <w:shd w:val="clear" w:color="auto" w:fill="auto"/>
            <w:vAlign w:val="center"/>
            <w:hideMark/>
          </w:tcPr>
          <w:p w14:paraId="09B4F94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7ECB98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39A7E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8F8661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C7243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6A38E7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22CEF23" w14:textId="77777777" w:rsidTr="00093B4C">
        <w:trPr>
          <w:trHeight w:val="20"/>
        </w:trPr>
        <w:tc>
          <w:tcPr>
            <w:tcW w:w="557" w:type="dxa"/>
            <w:shd w:val="clear" w:color="auto" w:fill="auto"/>
            <w:vAlign w:val="center"/>
            <w:hideMark/>
          </w:tcPr>
          <w:p w14:paraId="20D6370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509076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566E567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1F898E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90DD4A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2A4714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99B4DE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1608298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A920B90" w14:textId="77777777" w:rsidTr="00093B4C">
        <w:trPr>
          <w:trHeight w:val="20"/>
        </w:trPr>
        <w:tc>
          <w:tcPr>
            <w:tcW w:w="557" w:type="dxa"/>
            <w:vMerge w:val="restart"/>
            <w:shd w:val="clear" w:color="auto" w:fill="auto"/>
            <w:vAlign w:val="center"/>
            <w:hideMark/>
          </w:tcPr>
          <w:p w14:paraId="20DEF12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4.7.</w:t>
            </w:r>
          </w:p>
        </w:tc>
        <w:tc>
          <w:tcPr>
            <w:tcW w:w="3119" w:type="dxa"/>
            <w:shd w:val="clear" w:color="auto" w:fill="auto"/>
            <w:noWrap/>
            <w:vAlign w:val="center"/>
            <w:hideMark/>
          </w:tcPr>
          <w:p w14:paraId="23D70E8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992" w:type="dxa"/>
            <w:shd w:val="clear" w:color="auto" w:fill="auto"/>
            <w:vAlign w:val="center"/>
            <w:hideMark/>
          </w:tcPr>
          <w:p w14:paraId="0C565B2B"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7F4449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12.400</w:t>
            </w:r>
          </w:p>
        </w:tc>
        <w:tc>
          <w:tcPr>
            <w:tcW w:w="1134" w:type="dxa"/>
            <w:vMerge w:val="restart"/>
            <w:shd w:val="clear" w:color="auto" w:fill="auto"/>
            <w:noWrap/>
            <w:vAlign w:val="center"/>
            <w:hideMark/>
          </w:tcPr>
          <w:p w14:paraId="20F7D84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11.000</w:t>
            </w:r>
          </w:p>
        </w:tc>
        <w:tc>
          <w:tcPr>
            <w:tcW w:w="993" w:type="dxa"/>
            <w:vMerge w:val="restart"/>
            <w:shd w:val="clear" w:color="auto" w:fill="auto"/>
            <w:noWrap/>
            <w:vAlign w:val="center"/>
            <w:hideMark/>
          </w:tcPr>
          <w:p w14:paraId="5F31E97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855" w:type="dxa"/>
            <w:vMerge w:val="restart"/>
            <w:shd w:val="clear" w:color="auto" w:fill="auto"/>
            <w:noWrap/>
            <w:vAlign w:val="center"/>
            <w:hideMark/>
          </w:tcPr>
          <w:p w14:paraId="18D5B4B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977" w:type="dxa"/>
            <w:vMerge w:val="restart"/>
            <w:shd w:val="clear" w:color="auto" w:fill="auto"/>
            <w:noWrap/>
            <w:vAlign w:val="center"/>
            <w:hideMark/>
          </w:tcPr>
          <w:p w14:paraId="5981FB49"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C27864" w:rsidRPr="00C27864" w14:paraId="324C7CDD" w14:textId="77777777" w:rsidTr="00093B4C">
        <w:trPr>
          <w:trHeight w:val="20"/>
        </w:trPr>
        <w:tc>
          <w:tcPr>
            <w:tcW w:w="557" w:type="dxa"/>
            <w:vMerge/>
            <w:vAlign w:val="center"/>
            <w:hideMark/>
          </w:tcPr>
          <w:p w14:paraId="7FD290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C04C58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empanada de carne o pollo (base de harina de maíz)</w:t>
            </w:r>
          </w:p>
        </w:tc>
        <w:tc>
          <w:tcPr>
            <w:tcW w:w="992" w:type="dxa"/>
            <w:shd w:val="clear" w:color="auto" w:fill="auto"/>
            <w:vAlign w:val="center"/>
            <w:hideMark/>
          </w:tcPr>
          <w:p w14:paraId="6E1B1BA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 g</w:t>
            </w:r>
          </w:p>
        </w:tc>
        <w:tc>
          <w:tcPr>
            <w:tcW w:w="992" w:type="dxa"/>
            <w:vMerge/>
            <w:vAlign w:val="center"/>
            <w:hideMark/>
          </w:tcPr>
          <w:p w14:paraId="210155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B38E19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033478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A4AFE0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A00F89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E98F2C4" w14:textId="77777777" w:rsidTr="00093B4C">
        <w:trPr>
          <w:trHeight w:val="20"/>
        </w:trPr>
        <w:tc>
          <w:tcPr>
            <w:tcW w:w="557" w:type="dxa"/>
            <w:vMerge/>
            <w:vAlign w:val="center"/>
            <w:hideMark/>
          </w:tcPr>
          <w:p w14:paraId="3B5EE7E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2F2620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azucarada marca reconocida </w:t>
            </w:r>
          </w:p>
        </w:tc>
        <w:tc>
          <w:tcPr>
            <w:tcW w:w="992" w:type="dxa"/>
            <w:shd w:val="clear" w:color="auto" w:fill="auto"/>
            <w:vAlign w:val="center"/>
            <w:hideMark/>
          </w:tcPr>
          <w:p w14:paraId="67A8793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453F33C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4B262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A81BE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E8575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0EBBC0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547ABB3" w14:textId="77777777" w:rsidTr="00093B4C">
        <w:trPr>
          <w:trHeight w:val="20"/>
        </w:trPr>
        <w:tc>
          <w:tcPr>
            <w:tcW w:w="557" w:type="dxa"/>
            <w:vMerge/>
            <w:vAlign w:val="center"/>
            <w:hideMark/>
          </w:tcPr>
          <w:p w14:paraId="2CA639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FE848A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2" w:type="dxa"/>
            <w:shd w:val="clear" w:color="auto" w:fill="auto"/>
            <w:vAlign w:val="center"/>
            <w:hideMark/>
          </w:tcPr>
          <w:p w14:paraId="0D37CB5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30819E8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7AA8E0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517BA9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A5D620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B85C0F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D61A658" w14:textId="77777777" w:rsidTr="00093B4C">
        <w:trPr>
          <w:trHeight w:val="20"/>
        </w:trPr>
        <w:tc>
          <w:tcPr>
            <w:tcW w:w="557" w:type="dxa"/>
            <w:shd w:val="clear" w:color="auto" w:fill="auto"/>
            <w:vAlign w:val="center"/>
            <w:hideMark/>
          </w:tcPr>
          <w:p w14:paraId="0992DD2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23BD77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CC510E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F2705C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715672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B2418E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2DCB49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80971D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C94C02F" w14:textId="77777777" w:rsidTr="00093B4C">
        <w:trPr>
          <w:trHeight w:val="20"/>
        </w:trPr>
        <w:tc>
          <w:tcPr>
            <w:tcW w:w="557" w:type="dxa"/>
            <w:vMerge w:val="restart"/>
            <w:shd w:val="clear" w:color="auto" w:fill="auto"/>
            <w:vAlign w:val="center"/>
            <w:hideMark/>
          </w:tcPr>
          <w:p w14:paraId="763731E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4.8.</w:t>
            </w:r>
          </w:p>
        </w:tc>
        <w:tc>
          <w:tcPr>
            <w:tcW w:w="3119" w:type="dxa"/>
            <w:shd w:val="clear" w:color="auto" w:fill="auto"/>
            <w:noWrap/>
            <w:vAlign w:val="center"/>
            <w:hideMark/>
          </w:tcPr>
          <w:p w14:paraId="3E81F34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992" w:type="dxa"/>
            <w:shd w:val="clear" w:color="auto" w:fill="auto"/>
            <w:vAlign w:val="center"/>
            <w:hideMark/>
          </w:tcPr>
          <w:p w14:paraId="1A6004B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vAlign w:val="center"/>
            <w:hideMark/>
          </w:tcPr>
          <w:p w14:paraId="70A2240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9.200</w:t>
            </w:r>
          </w:p>
        </w:tc>
        <w:tc>
          <w:tcPr>
            <w:tcW w:w="1134" w:type="dxa"/>
            <w:vMerge w:val="restart"/>
            <w:shd w:val="clear" w:color="auto" w:fill="auto"/>
            <w:vAlign w:val="center"/>
            <w:hideMark/>
          </w:tcPr>
          <w:p w14:paraId="174D96F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8.200</w:t>
            </w:r>
          </w:p>
        </w:tc>
        <w:tc>
          <w:tcPr>
            <w:tcW w:w="993" w:type="dxa"/>
            <w:vMerge w:val="restart"/>
            <w:shd w:val="clear" w:color="auto" w:fill="auto"/>
            <w:vAlign w:val="center"/>
            <w:hideMark/>
          </w:tcPr>
          <w:p w14:paraId="16A6050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855" w:type="dxa"/>
            <w:vMerge w:val="restart"/>
            <w:shd w:val="clear" w:color="auto" w:fill="auto"/>
            <w:vAlign w:val="center"/>
            <w:hideMark/>
          </w:tcPr>
          <w:p w14:paraId="7A1CDD2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977" w:type="dxa"/>
            <w:vMerge w:val="restart"/>
            <w:shd w:val="clear" w:color="auto" w:fill="auto"/>
            <w:vAlign w:val="center"/>
            <w:hideMark/>
          </w:tcPr>
          <w:p w14:paraId="405DE13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C27864" w:rsidRPr="00C27864" w14:paraId="1E605DD9" w14:textId="77777777" w:rsidTr="00093B4C">
        <w:trPr>
          <w:trHeight w:val="20"/>
        </w:trPr>
        <w:tc>
          <w:tcPr>
            <w:tcW w:w="557" w:type="dxa"/>
            <w:vMerge/>
            <w:vAlign w:val="center"/>
            <w:hideMark/>
          </w:tcPr>
          <w:p w14:paraId="219DAB6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8C68B9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pastel de pollo hojaldrado </w:t>
            </w:r>
          </w:p>
        </w:tc>
        <w:tc>
          <w:tcPr>
            <w:tcW w:w="992" w:type="dxa"/>
            <w:shd w:val="clear" w:color="auto" w:fill="auto"/>
            <w:vAlign w:val="center"/>
            <w:hideMark/>
          </w:tcPr>
          <w:p w14:paraId="33E586D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120 g     </w:t>
            </w:r>
          </w:p>
        </w:tc>
        <w:tc>
          <w:tcPr>
            <w:tcW w:w="992" w:type="dxa"/>
            <w:vMerge/>
            <w:vAlign w:val="center"/>
            <w:hideMark/>
          </w:tcPr>
          <w:p w14:paraId="077259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8E3E9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A77E53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4A216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9402F3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6B0DFCD" w14:textId="77777777" w:rsidTr="00093B4C">
        <w:trPr>
          <w:trHeight w:val="20"/>
        </w:trPr>
        <w:tc>
          <w:tcPr>
            <w:tcW w:w="557" w:type="dxa"/>
            <w:vMerge/>
            <w:vAlign w:val="center"/>
            <w:hideMark/>
          </w:tcPr>
          <w:p w14:paraId="71FD13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4F0E54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2" w:type="dxa"/>
            <w:shd w:val="clear" w:color="auto" w:fill="auto"/>
            <w:vAlign w:val="center"/>
            <w:hideMark/>
          </w:tcPr>
          <w:p w14:paraId="78997B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33346C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D26A0A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DED601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68C01F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43314C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69AE1D3" w14:textId="77777777" w:rsidTr="00093B4C">
        <w:trPr>
          <w:trHeight w:val="20"/>
        </w:trPr>
        <w:tc>
          <w:tcPr>
            <w:tcW w:w="557" w:type="dxa"/>
            <w:vMerge/>
            <w:vAlign w:val="center"/>
            <w:hideMark/>
          </w:tcPr>
          <w:p w14:paraId="1A86763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372056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2" w:type="dxa"/>
            <w:shd w:val="clear" w:color="auto" w:fill="auto"/>
            <w:vAlign w:val="center"/>
            <w:hideMark/>
          </w:tcPr>
          <w:p w14:paraId="3846301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77AEA20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18A42E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03479E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8351CF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8A4D56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B46837B" w14:textId="77777777" w:rsidTr="00093B4C">
        <w:trPr>
          <w:trHeight w:val="20"/>
        </w:trPr>
        <w:tc>
          <w:tcPr>
            <w:tcW w:w="557" w:type="dxa"/>
            <w:shd w:val="clear" w:color="auto" w:fill="auto"/>
            <w:vAlign w:val="center"/>
            <w:hideMark/>
          </w:tcPr>
          <w:p w14:paraId="3ED6319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A397B2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A37107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D806C8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2CFED6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DD26B8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C73998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9D569B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E08C125" w14:textId="77777777" w:rsidTr="00093B4C">
        <w:trPr>
          <w:trHeight w:val="20"/>
        </w:trPr>
        <w:tc>
          <w:tcPr>
            <w:tcW w:w="557" w:type="dxa"/>
            <w:vMerge w:val="restart"/>
            <w:shd w:val="clear" w:color="auto" w:fill="auto"/>
            <w:vAlign w:val="center"/>
            <w:hideMark/>
          </w:tcPr>
          <w:p w14:paraId="7B2EB6E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4.9.</w:t>
            </w:r>
          </w:p>
        </w:tc>
        <w:tc>
          <w:tcPr>
            <w:tcW w:w="3119" w:type="dxa"/>
            <w:shd w:val="clear" w:color="auto" w:fill="auto"/>
            <w:noWrap/>
            <w:vAlign w:val="center"/>
            <w:hideMark/>
          </w:tcPr>
          <w:p w14:paraId="4A2BEF72"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992" w:type="dxa"/>
            <w:shd w:val="clear" w:color="auto" w:fill="auto"/>
            <w:vAlign w:val="center"/>
            <w:hideMark/>
          </w:tcPr>
          <w:p w14:paraId="128DCA59"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64987B5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34.900</w:t>
            </w:r>
          </w:p>
        </w:tc>
        <w:tc>
          <w:tcPr>
            <w:tcW w:w="1134" w:type="dxa"/>
            <w:vMerge w:val="restart"/>
            <w:shd w:val="clear" w:color="auto" w:fill="auto"/>
            <w:noWrap/>
            <w:vAlign w:val="center"/>
            <w:hideMark/>
          </w:tcPr>
          <w:p w14:paraId="48BFBB1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31.000</w:t>
            </w:r>
          </w:p>
        </w:tc>
        <w:tc>
          <w:tcPr>
            <w:tcW w:w="993" w:type="dxa"/>
            <w:vMerge w:val="restart"/>
            <w:shd w:val="clear" w:color="auto" w:fill="auto"/>
            <w:noWrap/>
            <w:vAlign w:val="center"/>
            <w:hideMark/>
          </w:tcPr>
          <w:p w14:paraId="7E79A4C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23.000</w:t>
            </w:r>
          </w:p>
        </w:tc>
        <w:tc>
          <w:tcPr>
            <w:tcW w:w="855" w:type="dxa"/>
            <w:vMerge w:val="restart"/>
            <w:shd w:val="clear" w:color="auto" w:fill="auto"/>
            <w:noWrap/>
            <w:vAlign w:val="center"/>
            <w:hideMark/>
          </w:tcPr>
          <w:p w14:paraId="1BB2E89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77" w:type="dxa"/>
            <w:vMerge w:val="restart"/>
            <w:shd w:val="clear" w:color="auto" w:fill="auto"/>
            <w:noWrap/>
            <w:vAlign w:val="center"/>
            <w:hideMark/>
          </w:tcPr>
          <w:p w14:paraId="3992C12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23.000</w:t>
            </w:r>
          </w:p>
        </w:tc>
      </w:tr>
      <w:tr w:rsidR="00C27864" w:rsidRPr="00C27864" w14:paraId="3213D4B4" w14:textId="77777777" w:rsidTr="00093B4C">
        <w:trPr>
          <w:trHeight w:val="20"/>
        </w:trPr>
        <w:tc>
          <w:tcPr>
            <w:tcW w:w="557" w:type="dxa"/>
            <w:vMerge/>
            <w:vAlign w:val="center"/>
            <w:hideMark/>
          </w:tcPr>
          <w:p w14:paraId="40E689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72F09A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pollo o jamón y queso) </w:t>
            </w:r>
          </w:p>
        </w:tc>
        <w:tc>
          <w:tcPr>
            <w:tcW w:w="992" w:type="dxa"/>
            <w:shd w:val="clear" w:color="auto" w:fill="auto"/>
            <w:vAlign w:val="center"/>
            <w:hideMark/>
          </w:tcPr>
          <w:p w14:paraId="1292E12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27D37A1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6FEB82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4EC02D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D36CF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ACE941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0D821CF" w14:textId="77777777" w:rsidTr="00093B4C">
        <w:trPr>
          <w:trHeight w:val="20"/>
        </w:trPr>
        <w:tc>
          <w:tcPr>
            <w:tcW w:w="557" w:type="dxa"/>
            <w:vMerge/>
            <w:vAlign w:val="center"/>
            <w:hideMark/>
          </w:tcPr>
          <w:p w14:paraId="3DD3C68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073C0F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73BDDB9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559DAA8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CA4333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24CCE7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798B7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8C8F7D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159AB3C" w14:textId="77777777" w:rsidTr="00093B4C">
        <w:trPr>
          <w:trHeight w:val="20"/>
        </w:trPr>
        <w:tc>
          <w:tcPr>
            <w:tcW w:w="557" w:type="dxa"/>
            <w:vMerge/>
            <w:vAlign w:val="center"/>
            <w:hideMark/>
          </w:tcPr>
          <w:p w14:paraId="0E95D9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5B4427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992" w:type="dxa"/>
            <w:shd w:val="clear" w:color="auto" w:fill="auto"/>
            <w:vAlign w:val="center"/>
            <w:hideMark/>
          </w:tcPr>
          <w:p w14:paraId="0F67271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992" w:type="dxa"/>
            <w:vMerge/>
            <w:vAlign w:val="center"/>
            <w:hideMark/>
          </w:tcPr>
          <w:p w14:paraId="0353CFB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15352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4818E0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931B6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321C39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C6664B5" w14:textId="77777777" w:rsidTr="00093B4C">
        <w:trPr>
          <w:trHeight w:val="20"/>
        </w:trPr>
        <w:tc>
          <w:tcPr>
            <w:tcW w:w="557" w:type="dxa"/>
            <w:shd w:val="clear" w:color="auto" w:fill="auto"/>
            <w:vAlign w:val="center"/>
            <w:hideMark/>
          </w:tcPr>
          <w:p w14:paraId="580AF0C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6C466F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27AF466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A2BF4F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3619FF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63439B3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3A6021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2AC05C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4ED89B7" w14:textId="77777777" w:rsidTr="00093B4C">
        <w:trPr>
          <w:trHeight w:val="20"/>
        </w:trPr>
        <w:tc>
          <w:tcPr>
            <w:tcW w:w="557" w:type="dxa"/>
            <w:vMerge w:val="restart"/>
            <w:shd w:val="clear" w:color="auto" w:fill="auto"/>
            <w:vAlign w:val="center"/>
            <w:hideMark/>
          </w:tcPr>
          <w:p w14:paraId="1F323D3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4.10.</w:t>
            </w:r>
          </w:p>
        </w:tc>
        <w:tc>
          <w:tcPr>
            <w:tcW w:w="3119" w:type="dxa"/>
            <w:shd w:val="clear" w:color="auto" w:fill="auto"/>
            <w:noWrap/>
            <w:vAlign w:val="center"/>
            <w:hideMark/>
          </w:tcPr>
          <w:p w14:paraId="6562253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992" w:type="dxa"/>
            <w:shd w:val="clear" w:color="auto" w:fill="auto"/>
            <w:vAlign w:val="center"/>
            <w:hideMark/>
          </w:tcPr>
          <w:p w14:paraId="013A9377"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3F37DF9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33.700</w:t>
            </w:r>
          </w:p>
        </w:tc>
        <w:tc>
          <w:tcPr>
            <w:tcW w:w="1134" w:type="dxa"/>
            <w:vMerge w:val="restart"/>
            <w:shd w:val="clear" w:color="auto" w:fill="auto"/>
            <w:noWrap/>
            <w:vAlign w:val="center"/>
            <w:hideMark/>
          </w:tcPr>
          <w:p w14:paraId="5D89C03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993" w:type="dxa"/>
            <w:vMerge w:val="restart"/>
            <w:shd w:val="clear" w:color="auto" w:fill="auto"/>
            <w:noWrap/>
            <w:vAlign w:val="center"/>
            <w:hideMark/>
          </w:tcPr>
          <w:p w14:paraId="08A07FF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23.000</w:t>
            </w:r>
          </w:p>
        </w:tc>
        <w:tc>
          <w:tcPr>
            <w:tcW w:w="855" w:type="dxa"/>
            <w:vMerge w:val="restart"/>
            <w:shd w:val="clear" w:color="auto" w:fill="auto"/>
            <w:noWrap/>
            <w:vAlign w:val="center"/>
            <w:hideMark/>
          </w:tcPr>
          <w:p w14:paraId="1059C2C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977" w:type="dxa"/>
            <w:vMerge w:val="restart"/>
            <w:shd w:val="clear" w:color="auto" w:fill="auto"/>
            <w:noWrap/>
            <w:vAlign w:val="center"/>
            <w:hideMark/>
          </w:tcPr>
          <w:p w14:paraId="5E913D6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C27864" w:rsidRPr="00C27864" w14:paraId="35F94FB5" w14:textId="77777777" w:rsidTr="00093B4C">
        <w:trPr>
          <w:trHeight w:val="20"/>
        </w:trPr>
        <w:tc>
          <w:tcPr>
            <w:tcW w:w="557" w:type="dxa"/>
            <w:vMerge/>
            <w:vAlign w:val="center"/>
            <w:hideMark/>
          </w:tcPr>
          <w:p w14:paraId="27C8D7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EF3747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jamón y queso o pollo) </w:t>
            </w:r>
          </w:p>
        </w:tc>
        <w:tc>
          <w:tcPr>
            <w:tcW w:w="992" w:type="dxa"/>
            <w:shd w:val="clear" w:color="auto" w:fill="auto"/>
            <w:vAlign w:val="center"/>
            <w:hideMark/>
          </w:tcPr>
          <w:p w14:paraId="3CC8165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630E77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CFB01D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481C1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0D757C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04E46A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FCEF8D4" w14:textId="77777777" w:rsidTr="00093B4C">
        <w:trPr>
          <w:trHeight w:val="20"/>
        </w:trPr>
        <w:tc>
          <w:tcPr>
            <w:tcW w:w="557" w:type="dxa"/>
            <w:vMerge/>
            <w:vAlign w:val="center"/>
            <w:hideMark/>
          </w:tcPr>
          <w:p w14:paraId="3873AC4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8A5956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1361A0A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235D19C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5B2015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8E952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9FF62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5718A2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B9E574" w14:textId="77777777" w:rsidTr="00093B4C">
        <w:trPr>
          <w:trHeight w:val="20"/>
        </w:trPr>
        <w:tc>
          <w:tcPr>
            <w:tcW w:w="557" w:type="dxa"/>
            <w:vMerge/>
            <w:vAlign w:val="center"/>
            <w:hideMark/>
          </w:tcPr>
          <w:p w14:paraId="122CA8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65BF92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2" w:type="dxa"/>
            <w:shd w:val="clear" w:color="auto" w:fill="auto"/>
            <w:vAlign w:val="center"/>
            <w:hideMark/>
          </w:tcPr>
          <w:p w14:paraId="2172480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992" w:type="dxa"/>
            <w:vMerge/>
            <w:vAlign w:val="center"/>
            <w:hideMark/>
          </w:tcPr>
          <w:p w14:paraId="3842F05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B0C113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8FDB81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88AF72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637AB7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EEA2FBB" w14:textId="77777777" w:rsidTr="00093B4C">
        <w:trPr>
          <w:trHeight w:val="20"/>
        </w:trPr>
        <w:tc>
          <w:tcPr>
            <w:tcW w:w="557" w:type="dxa"/>
            <w:shd w:val="clear" w:color="auto" w:fill="auto"/>
            <w:vAlign w:val="center"/>
            <w:hideMark/>
          </w:tcPr>
          <w:p w14:paraId="76A431D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419B0E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38A41CD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AF2D07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0349B8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D3F87A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942C91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229212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1034E15" w14:textId="77777777" w:rsidTr="00093B4C">
        <w:trPr>
          <w:trHeight w:val="20"/>
        </w:trPr>
        <w:tc>
          <w:tcPr>
            <w:tcW w:w="557" w:type="dxa"/>
            <w:shd w:val="clear" w:color="auto" w:fill="auto"/>
            <w:vAlign w:val="center"/>
            <w:hideMark/>
          </w:tcPr>
          <w:p w14:paraId="7936133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A8C26A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w:t>
            </w:r>
          </w:p>
        </w:tc>
        <w:tc>
          <w:tcPr>
            <w:tcW w:w="992" w:type="dxa"/>
            <w:shd w:val="clear" w:color="auto" w:fill="auto"/>
            <w:vAlign w:val="center"/>
            <w:hideMark/>
          </w:tcPr>
          <w:p w14:paraId="5DB4CB3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BE5977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1F05B7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6CF1B6B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FFBD6E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B6F89B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55A374E" w14:textId="77777777" w:rsidTr="00093B4C">
        <w:trPr>
          <w:trHeight w:val="20"/>
        </w:trPr>
        <w:tc>
          <w:tcPr>
            <w:tcW w:w="557" w:type="dxa"/>
            <w:shd w:val="clear" w:color="auto" w:fill="auto"/>
            <w:vAlign w:val="center"/>
            <w:hideMark/>
          </w:tcPr>
          <w:p w14:paraId="46D7473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BD486D6"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vAlign w:val="center"/>
            <w:hideMark/>
          </w:tcPr>
          <w:p w14:paraId="3345A8D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26C206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924858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69248CD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A3D439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B57E0D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BFC80E7" w14:textId="77777777" w:rsidTr="00093B4C">
        <w:trPr>
          <w:trHeight w:val="20"/>
        </w:trPr>
        <w:tc>
          <w:tcPr>
            <w:tcW w:w="557" w:type="dxa"/>
            <w:shd w:val="clear" w:color="auto" w:fill="auto"/>
            <w:vAlign w:val="center"/>
            <w:hideMark/>
          </w:tcPr>
          <w:p w14:paraId="01088DF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4.11.</w:t>
            </w:r>
          </w:p>
        </w:tc>
        <w:tc>
          <w:tcPr>
            <w:tcW w:w="3119" w:type="dxa"/>
            <w:shd w:val="clear" w:color="auto" w:fill="auto"/>
            <w:noWrap/>
            <w:vAlign w:val="center"/>
            <w:hideMark/>
          </w:tcPr>
          <w:p w14:paraId="403A31E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Mini torta decorada 50 g</w:t>
            </w:r>
          </w:p>
        </w:tc>
        <w:tc>
          <w:tcPr>
            <w:tcW w:w="992" w:type="dxa"/>
            <w:shd w:val="clear" w:color="auto" w:fill="auto"/>
            <w:vAlign w:val="center"/>
            <w:hideMark/>
          </w:tcPr>
          <w:p w14:paraId="1398BB6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restart"/>
            <w:shd w:val="clear" w:color="auto" w:fill="auto"/>
            <w:noWrap/>
            <w:vAlign w:val="center"/>
            <w:hideMark/>
          </w:tcPr>
          <w:p w14:paraId="655AB0A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32.600</w:t>
            </w:r>
          </w:p>
        </w:tc>
        <w:tc>
          <w:tcPr>
            <w:tcW w:w="1134" w:type="dxa"/>
            <w:vMerge w:val="restart"/>
            <w:shd w:val="clear" w:color="auto" w:fill="auto"/>
            <w:noWrap/>
            <w:vAlign w:val="center"/>
            <w:hideMark/>
          </w:tcPr>
          <w:p w14:paraId="63385DD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29.000</w:t>
            </w:r>
          </w:p>
        </w:tc>
        <w:tc>
          <w:tcPr>
            <w:tcW w:w="993" w:type="dxa"/>
            <w:vMerge w:val="restart"/>
            <w:shd w:val="clear" w:color="auto" w:fill="auto"/>
            <w:noWrap/>
            <w:vAlign w:val="center"/>
            <w:hideMark/>
          </w:tcPr>
          <w:p w14:paraId="047428F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855" w:type="dxa"/>
            <w:vMerge w:val="restart"/>
            <w:shd w:val="clear" w:color="auto" w:fill="auto"/>
            <w:noWrap/>
            <w:vAlign w:val="center"/>
            <w:hideMark/>
          </w:tcPr>
          <w:p w14:paraId="77555AB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977" w:type="dxa"/>
            <w:vMerge w:val="restart"/>
            <w:shd w:val="clear" w:color="auto" w:fill="auto"/>
            <w:noWrap/>
            <w:vAlign w:val="center"/>
            <w:hideMark/>
          </w:tcPr>
          <w:p w14:paraId="2086BC8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C27864" w:rsidRPr="00C27864" w14:paraId="5522805A" w14:textId="77777777" w:rsidTr="00093B4C">
        <w:trPr>
          <w:trHeight w:val="20"/>
        </w:trPr>
        <w:tc>
          <w:tcPr>
            <w:tcW w:w="557" w:type="dxa"/>
            <w:shd w:val="clear" w:color="auto" w:fill="auto"/>
            <w:vAlign w:val="center"/>
            <w:hideMark/>
          </w:tcPr>
          <w:p w14:paraId="50EA1EA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0A67C2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4DF6BB3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0D780F6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1F3E2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4581EC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3A1F0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68771B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4659D62" w14:textId="77777777" w:rsidTr="00093B4C">
        <w:trPr>
          <w:trHeight w:val="20"/>
        </w:trPr>
        <w:tc>
          <w:tcPr>
            <w:tcW w:w="557" w:type="dxa"/>
            <w:shd w:val="clear" w:color="auto" w:fill="auto"/>
            <w:vAlign w:val="center"/>
            <w:hideMark/>
          </w:tcPr>
          <w:p w14:paraId="27A2D4B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2CC81A8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Bombón marca reconocida</w:t>
            </w:r>
          </w:p>
        </w:tc>
        <w:tc>
          <w:tcPr>
            <w:tcW w:w="992" w:type="dxa"/>
            <w:shd w:val="clear" w:color="auto" w:fill="auto"/>
            <w:vAlign w:val="center"/>
            <w:hideMark/>
          </w:tcPr>
          <w:p w14:paraId="13AF361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43B9EF6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F2262B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530E8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04447E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687D79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FE01D13" w14:textId="77777777" w:rsidTr="00093B4C">
        <w:trPr>
          <w:trHeight w:val="20"/>
        </w:trPr>
        <w:tc>
          <w:tcPr>
            <w:tcW w:w="557" w:type="dxa"/>
            <w:shd w:val="clear" w:color="auto" w:fill="auto"/>
            <w:vAlign w:val="center"/>
            <w:hideMark/>
          </w:tcPr>
          <w:p w14:paraId="69538B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52BB5F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Galleta dulce de marca reconocida</w:t>
            </w:r>
          </w:p>
        </w:tc>
        <w:tc>
          <w:tcPr>
            <w:tcW w:w="992" w:type="dxa"/>
            <w:shd w:val="clear" w:color="auto" w:fill="auto"/>
            <w:vAlign w:val="center"/>
            <w:hideMark/>
          </w:tcPr>
          <w:p w14:paraId="38F0F81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0F6B1E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B7122D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E52C6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89FD7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7284B5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999FCC1" w14:textId="77777777" w:rsidTr="00093B4C">
        <w:trPr>
          <w:trHeight w:val="20"/>
        </w:trPr>
        <w:tc>
          <w:tcPr>
            <w:tcW w:w="557" w:type="dxa"/>
            <w:shd w:val="clear" w:color="auto" w:fill="auto"/>
            <w:vAlign w:val="center"/>
            <w:hideMark/>
          </w:tcPr>
          <w:p w14:paraId="53C8707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B905EB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7C8ECDF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D7FCEF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B331AD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29A814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C5E575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A49504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782EBE8" w14:textId="77777777" w:rsidTr="00093B4C">
        <w:trPr>
          <w:trHeight w:val="20"/>
        </w:trPr>
        <w:tc>
          <w:tcPr>
            <w:tcW w:w="557" w:type="dxa"/>
            <w:vMerge w:val="restart"/>
            <w:shd w:val="clear" w:color="auto" w:fill="auto"/>
            <w:vAlign w:val="center"/>
            <w:hideMark/>
          </w:tcPr>
          <w:p w14:paraId="138231B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4.12.</w:t>
            </w:r>
          </w:p>
        </w:tc>
        <w:tc>
          <w:tcPr>
            <w:tcW w:w="3119" w:type="dxa"/>
            <w:shd w:val="clear" w:color="auto" w:fill="auto"/>
            <w:noWrap/>
            <w:vAlign w:val="center"/>
            <w:hideMark/>
          </w:tcPr>
          <w:p w14:paraId="04BAC6ED"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12: </w:t>
            </w:r>
          </w:p>
        </w:tc>
        <w:tc>
          <w:tcPr>
            <w:tcW w:w="992" w:type="dxa"/>
            <w:shd w:val="clear" w:color="auto" w:fill="auto"/>
            <w:vAlign w:val="center"/>
            <w:hideMark/>
          </w:tcPr>
          <w:p w14:paraId="0C6E2C7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vMerge w:val="restart"/>
            <w:shd w:val="clear" w:color="auto" w:fill="auto"/>
            <w:noWrap/>
            <w:vAlign w:val="center"/>
            <w:hideMark/>
          </w:tcPr>
          <w:p w14:paraId="79ACBE2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1134" w:type="dxa"/>
            <w:vMerge w:val="restart"/>
            <w:shd w:val="clear" w:color="auto" w:fill="auto"/>
            <w:noWrap/>
            <w:vAlign w:val="center"/>
            <w:hideMark/>
          </w:tcPr>
          <w:p w14:paraId="7308A23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2.700</w:t>
            </w:r>
          </w:p>
        </w:tc>
        <w:tc>
          <w:tcPr>
            <w:tcW w:w="993" w:type="dxa"/>
            <w:vMerge w:val="restart"/>
            <w:shd w:val="clear" w:color="auto" w:fill="auto"/>
            <w:noWrap/>
            <w:vAlign w:val="center"/>
            <w:hideMark/>
          </w:tcPr>
          <w:p w14:paraId="2D44A23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855" w:type="dxa"/>
            <w:vMerge w:val="restart"/>
            <w:shd w:val="clear" w:color="auto" w:fill="auto"/>
            <w:noWrap/>
            <w:vAlign w:val="center"/>
            <w:hideMark/>
          </w:tcPr>
          <w:p w14:paraId="3D0F669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977" w:type="dxa"/>
            <w:vMerge w:val="restart"/>
            <w:shd w:val="clear" w:color="auto" w:fill="auto"/>
            <w:noWrap/>
            <w:vAlign w:val="center"/>
            <w:hideMark/>
          </w:tcPr>
          <w:p w14:paraId="12E0074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C27864" w:rsidRPr="00C27864" w14:paraId="52898D38" w14:textId="77777777" w:rsidTr="00093B4C">
        <w:trPr>
          <w:trHeight w:val="20"/>
        </w:trPr>
        <w:tc>
          <w:tcPr>
            <w:tcW w:w="557" w:type="dxa"/>
            <w:vMerge/>
            <w:vAlign w:val="center"/>
            <w:hideMark/>
          </w:tcPr>
          <w:p w14:paraId="34A0EBF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C891D8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Hamburguesa (Pan de hamburguesa, 125 gramos de carne de res o pollo, lechuga, tomate, cebolla, queso doble crema) adición de salsas</w:t>
            </w:r>
          </w:p>
        </w:tc>
        <w:tc>
          <w:tcPr>
            <w:tcW w:w="992" w:type="dxa"/>
            <w:shd w:val="clear" w:color="auto" w:fill="auto"/>
            <w:vAlign w:val="center"/>
            <w:hideMark/>
          </w:tcPr>
          <w:p w14:paraId="533F744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445BA6C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B19C68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6E135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8C00C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ABBD28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4916179" w14:textId="77777777" w:rsidTr="00093B4C">
        <w:trPr>
          <w:trHeight w:val="20"/>
        </w:trPr>
        <w:tc>
          <w:tcPr>
            <w:tcW w:w="557" w:type="dxa"/>
            <w:vMerge/>
            <w:vAlign w:val="center"/>
            <w:hideMark/>
          </w:tcPr>
          <w:p w14:paraId="01FB6BF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568EB2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2" w:type="dxa"/>
            <w:shd w:val="clear" w:color="auto" w:fill="auto"/>
            <w:vAlign w:val="center"/>
            <w:hideMark/>
          </w:tcPr>
          <w:p w14:paraId="4511C82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992" w:type="dxa"/>
            <w:vMerge/>
            <w:vAlign w:val="center"/>
            <w:hideMark/>
          </w:tcPr>
          <w:p w14:paraId="563960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228CC0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22797F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3FE72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38E48F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7D8B304" w14:textId="77777777" w:rsidTr="00093B4C">
        <w:trPr>
          <w:trHeight w:val="20"/>
        </w:trPr>
        <w:tc>
          <w:tcPr>
            <w:tcW w:w="557" w:type="dxa"/>
            <w:vMerge/>
            <w:vAlign w:val="center"/>
            <w:hideMark/>
          </w:tcPr>
          <w:p w14:paraId="08555EF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E27D9F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2" w:type="dxa"/>
            <w:shd w:val="clear" w:color="auto" w:fill="auto"/>
            <w:vAlign w:val="center"/>
            <w:hideMark/>
          </w:tcPr>
          <w:p w14:paraId="69E14B6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992" w:type="dxa"/>
            <w:vMerge/>
            <w:vAlign w:val="center"/>
            <w:hideMark/>
          </w:tcPr>
          <w:p w14:paraId="03162EC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50DF81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3F261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48979C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911B85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B4554DD" w14:textId="77777777" w:rsidTr="00093B4C">
        <w:trPr>
          <w:trHeight w:val="20"/>
        </w:trPr>
        <w:tc>
          <w:tcPr>
            <w:tcW w:w="557" w:type="dxa"/>
            <w:shd w:val="clear" w:color="auto" w:fill="auto"/>
            <w:vAlign w:val="center"/>
            <w:hideMark/>
          </w:tcPr>
          <w:p w14:paraId="3F58628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CC7B9F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55369C8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B1F2EA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64C6C3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CE06DB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8DF043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EB184E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9BD67F6" w14:textId="77777777" w:rsidTr="00093B4C">
        <w:trPr>
          <w:trHeight w:val="20"/>
        </w:trPr>
        <w:tc>
          <w:tcPr>
            <w:tcW w:w="557" w:type="dxa"/>
            <w:vMerge w:val="restart"/>
            <w:shd w:val="clear" w:color="auto" w:fill="auto"/>
            <w:vAlign w:val="center"/>
            <w:hideMark/>
          </w:tcPr>
          <w:p w14:paraId="7DD550D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4.13.</w:t>
            </w:r>
          </w:p>
        </w:tc>
        <w:tc>
          <w:tcPr>
            <w:tcW w:w="3119" w:type="dxa"/>
            <w:shd w:val="clear" w:color="auto" w:fill="auto"/>
            <w:noWrap/>
            <w:vAlign w:val="center"/>
            <w:hideMark/>
          </w:tcPr>
          <w:p w14:paraId="7B8A340B"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HIDRATACIÓN: </w:t>
            </w:r>
          </w:p>
        </w:tc>
        <w:tc>
          <w:tcPr>
            <w:tcW w:w="992" w:type="dxa"/>
            <w:shd w:val="clear" w:color="auto" w:fill="auto"/>
            <w:noWrap/>
            <w:vAlign w:val="center"/>
            <w:hideMark/>
          </w:tcPr>
          <w:p w14:paraId="7FFB8D3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064931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D6C217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84D988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3E1E80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C905FF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304D1EC" w14:textId="77777777" w:rsidTr="00093B4C">
        <w:trPr>
          <w:trHeight w:val="20"/>
        </w:trPr>
        <w:tc>
          <w:tcPr>
            <w:tcW w:w="557" w:type="dxa"/>
            <w:vMerge/>
            <w:vAlign w:val="center"/>
            <w:hideMark/>
          </w:tcPr>
          <w:p w14:paraId="4249FFD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BE7B84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sin gas por 600 ml de marca reconocida empaque plástico reciclable.</w:t>
            </w:r>
          </w:p>
        </w:tc>
        <w:tc>
          <w:tcPr>
            <w:tcW w:w="992" w:type="dxa"/>
            <w:shd w:val="clear" w:color="auto" w:fill="auto"/>
            <w:vAlign w:val="center"/>
            <w:hideMark/>
          </w:tcPr>
          <w:p w14:paraId="7395ADA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5034819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7.000</w:t>
            </w:r>
          </w:p>
        </w:tc>
        <w:tc>
          <w:tcPr>
            <w:tcW w:w="1134" w:type="dxa"/>
            <w:shd w:val="clear" w:color="auto" w:fill="auto"/>
            <w:noWrap/>
            <w:vAlign w:val="center"/>
            <w:hideMark/>
          </w:tcPr>
          <w:p w14:paraId="095B68A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6.180</w:t>
            </w:r>
          </w:p>
        </w:tc>
        <w:tc>
          <w:tcPr>
            <w:tcW w:w="993" w:type="dxa"/>
            <w:shd w:val="clear" w:color="auto" w:fill="auto"/>
            <w:noWrap/>
            <w:vAlign w:val="center"/>
            <w:hideMark/>
          </w:tcPr>
          <w:p w14:paraId="12CB75E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w:t>
            </w:r>
          </w:p>
        </w:tc>
        <w:tc>
          <w:tcPr>
            <w:tcW w:w="855" w:type="dxa"/>
            <w:shd w:val="clear" w:color="auto" w:fill="auto"/>
            <w:vAlign w:val="center"/>
            <w:hideMark/>
          </w:tcPr>
          <w:p w14:paraId="2276526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w:t>
            </w:r>
          </w:p>
        </w:tc>
        <w:tc>
          <w:tcPr>
            <w:tcW w:w="977" w:type="dxa"/>
            <w:shd w:val="clear" w:color="auto" w:fill="auto"/>
            <w:noWrap/>
            <w:vAlign w:val="center"/>
            <w:hideMark/>
          </w:tcPr>
          <w:p w14:paraId="30449B4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w:t>
            </w:r>
          </w:p>
        </w:tc>
      </w:tr>
      <w:tr w:rsidR="00C27864" w:rsidRPr="00C27864" w14:paraId="4C27A135" w14:textId="77777777" w:rsidTr="00093B4C">
        <w:trPr>
          <w:trHeight w:val="20"/>
        </w:trPr>
        <w:tc>
          <w:tcPr>
            <w:tcW w:w="557" w:type="dxa"/>
            <w:vMerge/>
            <w:vAlign w:val="center"/>
            <w:hideMark/>
          </w:tcPr>
          <w:p w14:paraId="7AF6253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FFFCBE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hidratante de 600 ml, marca reconocida empaque plástico reciclable y 1 barra energética (60 g).</w:t>
            </w:r>
          </w:p>
        </w:tc>
        <w:tc>
          <w:tcPr>
            <w:tcW w:w="992" w:type="dxa"/>
            <w:shd w:val="clear" w:color="auto" w:fill="auto"/>
            <w:vAlign w:val="center"/>
            <w:hideMark/>
          </w:tcPr>
          <w:p w14:paraId="233E846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30697C2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10.300</w:t>
            </w:r>
          </w:p>
        </w:tc>
        <w:tc>
          <w:tcPr>
            <w:tcW w:w="1134" w:type="dxa"/>
            <w:shd w:val="clear" w:color="auto" w:fill="auto"/>
            <w:noWrap/>
            <w:vAlign w:val="center"/>
            <w:hideMark/>
          </w:tcPr>
          <w:p w14:paraId="59CD4B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9.167</w:t>
            </w:r>
          </w:p>
        </w:tc>
        <w:tc>
          <w:tcPr>
            <w:tcW w:w="993" w:type="dxa"/>
            <w:shd w:val="clear" w:color="auto" w:fill="auto"/>
            <w:noWrap/>
            <w:vAlign w:val="center"/>
            <w:hideMark/>
          </w:tcPr>
          <w:p w14:paraId="33E66F7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7.000</w:t>
            </w:r>
          </w:p>
        </w:tc>
        <w:tc>
          <w:tcPr>
            <w:tcW w:w="855" w:type="dxa"/>
            <w:shd w:val="clear" w:color="auto" w:fill="auto"/>
            <w:vAlign w:val="center"/>
            <w:hideMark/>
          </w:tcPr>
          <w:p w14:paraId="2A4EA35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w:t>
            </w:r>
          </w:p>
        </w:tc>
        <w:tc>
          <w:tcPr>
            <w:tcW w:w="977" w:type="dxa"/>
            <w:shd w:val="clear" w:color="auto" w:fill="auto"/>
            <w:noWrap/>
            <w:vAlign w:val="center"/>
            <w:hideMark/>
          </w:tcPr>
          <w:p w14:paraId="25DDE1A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w:t>
            </w:r>
          </w:p>
        </w:tc>
      </w:tr>
      <w:tr w:rsidR="00C27864" w:rsidRPr="00C27864" w14:paraId="222AA124" w14:textId="77777777" w:rsidTr="00093B4C">
        <w:trPr>
          <w:trHeight w:val="20"/>
        </w:trPr>
        <w:tc>
          <w:tcPr>
            <w:tcW w:w="557" w:type="dxa"/>
            <w:vMerge/>
            <w:vAlign w:val="center"/>
            <w:hideMark/>
          </w:tcPr>
          <w:p w14:paraId="276055A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5C2DAF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de 600 ml deberá ser una marca reconocida en el mercado, 01 fruta (manzana, pera o banano).</w:t>
            </w:r>
          </w:p>
        </w:tc>
        <w:tc>
          <w:tcPr>
            <w:tcW w:w="992" w:type="dxa"/>
            <w:shd w:val="clear" w:color="auto" w:fill="auto"/>
            <w:vAlign w:val="center"/>
            <w:hideMark/>
          </w:tcPr>
          <w:p w14:paraId="0F57BDE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341E18C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8.100</w:t>
            </w:r>
          </w:p>
        </w:tc>
        <w:tc>
          <w:tcPr>
            <w:tcW w:w="1134" w:type="dxa"/>
            <w:shd w:val="clear" w:color="auto" w:fill="auto"/>
            <w:noWrap/>
            <w:vAlign w:val="center"/>
            <w:hideMark/>
          </w:tcPr>
          <w:p w14:paraId="01A9181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7.210</w:t>
            </w:r>
          </w:p>
        </w:tc>
        <w:tc>
          <w:tcPr>
            <w:tcW w:w="993" w:type="dxa"/>
            <w:shd w:val="clear" w:color="auto" w:fill="auto"/>
            <w:noWrap/>
            <w:vAlign w:val="center"/>
            <w:hideMark/>
          </w:tcPr>
          <w:p w14:paraId="4F0DA14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855" w:type="dxa"/>
            <w:shd w:val="clear" w:color="auto" w:fill="auto"/>
            <w:vAlign w:val="center"/>
            <w:hideMark/>
          </w:tcPr>
          <w:p w14:paraId="58F16E8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w:t>
            </w:r>
          </w:p>
        </w:tc>
        <w:tc>
          <w:tcPr>
            <w:tcW w:w="977" w:type="dxa"/>
            <w:shd w:val="clear" w:color="auto" w:fill="auto"/>
            <w:noWrap/>
            <w:vAlign w:val="center"/>
            <w:hideMark/>
          </w:tcPr>
          <w:p w14:paraId="412ACDE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w:t>
            </w:r>
          </w:p>
        </w:tc>
      </w:tr>
      <w:tr w:rsidR="00C27864" w:rsidRPr="00C27864" w14:paraId="5F226792" w14:textId="77777777" w:rsidTr="00093B4C">
        <w:trPr>
          <w:trHeight w:val="20"/>
        </w:trPr>
        <w:tc>
          <w:tcPr>
            <w:tcW w:w="557" w:type="dxa"/>
            <w:vMerge/>
            <w:vAlign w:val="center"/>
            <w:hideMark/>
          </w:tcPr>
          <w:p w14:paraId="5874A3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DB981D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300 ml de marca reconocida</w:t>
            </w:r>
          </w:p>
        </w:tc>
        <w:tc>
          <w:tcPr>
            <w:tcW w:w="992" w:type="dxa"/>
            <w:shd w:val="clear" w:color="auto" w:fill="auto"/>
            <w:vAlign w:val="center"/>
            <w:hideMark/>
          </w:tcPr>
          <w:p w14:paraId="20B5FCB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00AC4DB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1134" w:type="dxa"/>
            <w:shd w:val="clear" w:color="auto" w:fill="auto"/>
            <w:noWrap/>
            <w:vAlign w:val="center"/>
            <w:hideMark/>
          </w:tcPr>
          <w:p w14:paraId="6D2D8A5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1.339</w:t>
            </w:r>
          </w:p>
        </w:tc>
        <w:tc>
          <w:tcPr>
            <w:tcW w:w="993" w:type="dxa"/>
            <w:shd w:val="clear" w:color="auto" w:fill="auto"/>
            <w:noWrap/>
            <w:vAlign w:val="center"/>
            <w:hideMark/>
          </w:tcPr>
          <w:p w14:paraId="072216C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w:t>
            </w:r>
          </w:p>
        </w:tc>
        <w:tc>
          <w:tcPr>
            <w:tcW w:w="855" w:type="dxa"/>
            <w:shd w:val="clear" w:color="auto" w:fill="auto"/>
            <w:vAlign w:val="center"/>
            <w:hideMark/>
          </w:tcPr>
          <w:p w14:paraId="41D0EB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w:t>
            </w:r>
          </w:p>
        </w:tc>
        <w:tc>
          <w:tcPr>
            <w:tcW w:w="977" w:type="dxa"/>
            <w:shd w:val="clear" w:color="auto" w:fill="auto"/>
            <w:noWrap/>
            <w:vAlign w:val="center"/>
            <w:hideMark/>
          </w:tcPr>
          <w:p w14:paraId="06F77A7B"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w:t>
            </w:r>
          </w:p>
        </w:tc>
      </w:tr>
      <w:tr w:rsidR="00C27864" w:rsidRPr="00C27864" w14:paraId="4C2E34D3" w14:textId="77777777" w:rsidTr="00093B4C">
        <w:trPr>
          <w:trHeight w:val="315"/>
        </w:trPr>
        <w:tc>
          <w:tcPr>
            <w:tcW w:w="557" w:type="dxa"/>
            <w:shd w:val="clear" w:color="auto" w:fill="auto"/>
            <w:noWrap/>
            <w:vAlign w:val="center"/>
            <w:hideMark/>
          </w:tcPr>
          <w:p w14:paraId="45EC304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105887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1C4FE65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0444D2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751B2A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440964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CD2E0B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1029C2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43F62A7" w14:textId="77777777" w:rsidTr="00093B4C">
        <w:trPr>
          <w:trHeight w:val="315"/>
        </w:trPr>
        <w:tc>
          <w:tcPr>
            <w:tcW w:w="557" w:type="dxa"/>
            <w:shd w:val="clear" w:color="auto" w:fill="auto"/>
            <w:vAlign w:val="center"/>
            <w:hideMark/>
          </w:tcPr>
          <w:p w14:paraId="23AD71A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w:t>
            </w:r>
          </w:p>
        </w:tc>
        <w:tc>
          <w:tcPr>
            <w:tcW w:w="3119" w:type="dxa"/>
            <w:shd w:val="clear" w:color="auto" w:fill="auto"/>
            <w:vAlign w:val="center"/>
            <w:hideMark/>
          </w:tcPr>
          <w:p w14:paraId="4FECBAF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ENTRADAS</w:t>
            </w:r>
          </w:p>
        </w:tc>
        <w:tc>
          <w:tcPr>
            <w:tcW w:w="992" w:type="dxa"/>
            <w:shd w:val="clear" w:color="auto" w:fill="auto"/>
            <w:vAlign w:val="center"/>
            <w:hideMark/>
          </w:tcPr>
          <w:p w14:paraId="47CDD6F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3EBCD33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D00C19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110D14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D391C1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2F8220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2F6AD29" w14:textId="77777777" w:rsidTr="00093B4C">
        <w:trPr>
          <w:trHeight w:val="50"/>
        </w:trPr>
        <w:tc>
          <w:tcPr>
            <w:tcW w:w="557" w:type="dxa"/>
            <w:shd w:val="clear" w:color="auto" w:fill="auto"/>
            <w:vAlign w:val="center"/>
            <w:hideMark/>
          </w:tcPr>
          <w:p w14:paraId="6EB88C43"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38E9E04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2" w:type="dxa"/>
            <w:shd w:val="clear" w:color="auto" w:fill="auto"/>
            <w:vAlign w:val="center"/>
            <w:hideMark/>
          </w:tcPr>
          <w:p w14:paraId="7F4CBF1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3E4C501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0A86D5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876D82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24E2EB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C62522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C8D9D9C" w14:textId="77777777" w:rsidTr="00093B4C">
        <w:trPr>
          <w:trHeight w:val="315"/>
        </w:trPr>
        <w:tc>
          <w:tcPr>
            <w:tcW w:w="557" w:type="dxa"/>
            <w:shd w:val="clear" w:color="auto" w:fill="auto"/>
            <w:vAlign w:val="center"/>
            <w:hideMark/>
          </w:tcPr>
          <w:p w14:paraId="6C5DD58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3119" w:type="dxa"/>
            <w:shd w:val="clear" w:color="auto" w:fill="auto"/>
            <w:noWrap/>
            <w:vAlign w:val="center"/>
            <w:hideMark/>
          </w:tcPr>
          <w:p w14:paraId="66D6BCB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2" w:type="dxa"/>
            <w:shd w:val="clear" w:color="auto" w:fill="auto"/>
            <w:vAlign w:val="center"/>
            <w:hideMark/>
          </w:tcPr>
          <w:p w14:paraId="5712BCBA"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992" w:type="dxa"/>
            <w:shd w:val="clear" w:color="auto" w:fill="auto"/>
            <w:noWrap/>
            <w:vAlign w:val="center"/>
            <w:hideMark/>
          </w:tcPr>
          <w:p w14:paraId="04DF1C4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E4C175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82979F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A38ECA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4DB4FB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582C4E7" w14:textId="77777777" w:rsidTr="00093B4C">
        <w:trPr>
          <w:trHeight w:val="50"/>
        </w:trPr>
        <w:tc>
          <w:tcPr>
            <w:tcW w:w="557" w:type="dxa"/>
            <w:shd w:val="clear" w:color="auto" w:fill="auto"/>
            <w:vAlign w:val="center"/>
            <w:hideMark/>
          </w:tcPr>
          <w:p w14:paraId="7FE42ED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w:t>
            </w:r>
          </w:p>
        </w:tc>
        <w:tc>
          <w:tcPr>
            <w:tcW w:w="3119" w:type="dxa"/>
            <w:shd w:val="clear" w:color="auto" w:fill="auto"/>
            <w:noWrap/>
            <w:vAlign w:val="center"/>
            <w:hideMark/>
          </w:tcPr>
          <w:p w14:paraId="6FE56DF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con tomate y pimentón gratinados </w:t>
            </w:r>
          </w:p>
        </w:tc>
        <w:tc>
          <w:tcPr>
            <w:tcW w:w="992" w:type="dxa"/>
            <w:shd w:val="clear" w:color="auto" w:fill="auto"/>
            <w:vAlign w:val="center"/>
            <w:hideMark/>
          </w:tcPr>
          <w:p w14:paraId="4FB81C0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992" w:type="dxa"/>
            <w:shd w:val="clear" w:color="auto" w:fill="auto"/>
            <w:noWrap/>
            <w:vAlign w:val="center"/>
            <w:hideMark/>
          </w:tcPr>
          <w:p w14:paraId="65192D0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162.200</w:t>
            </w:r>
          </w:p>
        </w:tc>
        <w:tc>
          <w:tcPr>
            <w:tcW w:w="1134" w:type="dxa"/>
            <w:shd w:val="clear" w:color="auto" w:fill="auto"/>
            <w:noWrap/>
            <w:vAlign w:val="center"/>
            <w:hideMark/>
          </w:tcPr>
          <w:p w14:paraId="11E0A37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144.200</w:t>
            </w:r>
          </w:p>
        </w:tc>
        <w:tc>
          <w:tcPr>
            <w:tcW w:w="993" w:type="dxa"/>
            <w:shd w:val="clear" w:color="auto" w:fill="auto"/>
            <w:noWrap/>
            <w:vAlign w:val="center"/>
            <w:hideMark/>
          </w:tcPr>
          <w:p w14:paraId="71EB916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855" w:type="dxa"/>
            <w:shd w:val="clear" w:color="auto" w:fill="auto"/>
            <w:vAlign w:val="center"/>
            <w:hideMark/>
          </w:tcPr>
          <w:p w14:paraId="7535E45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14.000</w:t>
            </w:r>
          </w:p>
        </w:tc>
        <w:tc>
          <w:tcPr>
            <w:tcW w:w="977" w:type="dxa"/>
            <w:shd w:val="clear" w:color="auto" w:fill="auto"/>
            <w:noWrap/>
            <w:vAlign w:val="center"/>
            <w:hideMark/>
          </w:tcPr>
          <w:p w14:paraId="2F86128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C27864" w:rsidRPr="00C27864" w14:paraId="090F528B" w14:textId="77777777" w:rsidTr="00093B4C">
        <w:trPr>
          <w:trHeight w:val="50"/>
        </w:trPr>
        <w:tc>
          <w:tcPr>
            <w:tcW w:w="557" w:type="dxa"/>
            <w:shd w:val="clear" w:color="auto" w:fill="auto"/>
            <w:vAlign w:val="center"/>
            <w:hideMark/>
          </w:tcPr>
          <w:p w14:paraId="44C89A4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5.2.</w:t>
            </w:r>
          </w:p>
        </w:tc>
        <w:tc>
          <w:tcPr>
            <w:tcW w:w="3119" w:type="dxa"/>
            <w:shd w:val="clear" w:color="auto" w:fill="auto"/>
            <w:noWrap/>
            <w:vAlign w:val="center"/>
            <w:hideMark/>
          </w:tcPr>
          <w:p w14:paraId="5ED4414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Papas criollas rellenas de camarón</w:t>
            </w:r>
          </w:p>
        </w:tc>
        <w:tc>
          <w:tcPr>
            <w:tcW w:w="992" w:type="dxa"/>
            <w:shd w:val="clear" w:color="auto" w:fill="auto"/>
            <w:vAlign w:val="center"/>
            <w:hideMark/>
          </w:tcPr>
          <w:p w14:paraId="0FD941A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992" w:type="dxa"/>
            <w:shd w:val="clear" w:color="auto" w:fill="auto"/>
            <w:noWrap/>
            <w:vAlign w:val="center"/>
            <w:hideMark/>
          </w:tcPr>
          <w:p w14:paraId="1CB9272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197.000</w:t>
            </w:r>
          </w:p>
        </w:tc>
        <w:tc>
          <w:tcPr>
            <w:tcW w:w="1134" w:type="dxa"/>
            <w:shd w:val="clear" w:color="auto" w:fill="auto"/>
            <w:noWrap/>
            <w:vAlign w:val="center"/>
            <w:hideMark/>
          </w:tcPr>
          <w:p w14:paraId="061F911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175.100</w:t>
            </w:r>
          </w:p>
        </w:tc>
        <w:tc>
          <w:tcPr>
            <w:tcW w:w="993" w:type="dxa"/>
            <w:shd w:val="clear" w:color="auto" w:fill="auto"/>
            <w:noWrap/>
            <w:vAlign w:val="center"/>
            <w:hideMark/>
          </w:tcPr>
          <w:p w14:paraId="040E8A6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855" w:type="dxa"/>
            <w:shd w:val="clear" w:color="auto" w:fill="auto"/>
            <w:vAlign w:val="center"/>
            <w:hideMark/>
          </w:tcPr>
          <w:p w14:paraId="3CE08A3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14.000</w:t>
            </w:r>
          </w:p>
        </w:tc>
        <w:tc>
          <w:tcPr>
            <w:tcW w:w="977" w:type="dxa"/>
            <w:shd w:val="clear" w:color="auto" w:fill="auto"/>
            <w:noWrap/>
            <w:vAlign w:val="center"/>
            <w:hideMark/>
          </w:tcPr>
          <w:p w14:paraId="0D22BF3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C27864" w:rsidRPr="00C27864" w14:paraId="2BC538A9" w14:textId="77777777" w:rsidTr="00093B4C">
        <w:trPr>
          <w:trHeight w:val="50"/>
        </w:trPr>
        <w:tc>
          <w:tcPr>
            <w:tcW w:w="557" w:type="dxa"/>
            <w:shd w:val="clear" w:color="auto" w:fill="auto"/>
            <w:vAlign w:val="center"/>
            <w:hideMark/>
          </w:tcPr>
          <w:p w14:paraId="2BDE47A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5.3.</w:t>
            </w:r>
          </w:p>
        </w:tc>
        <w:tc>
          <w:tcPr>
            <w:tcW w:w="3119" w:type="dxa"/>
            <w:shd w:val="clear" w:color="auto" w:fill="auto"/>
            <w:noWrap/>
            <w:vAlign w:val="center"/>
            <w:hideMark/>
          </w:tcPr>
          <w:p w14:paraId="096EE0F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Nachos con carne molida y guacamole</w:t>
            </w:r>
          </w:p>
        </w:tc>
        <w:tc>
          <w:tcPr>
            <w:tcW w:w="992" w:type="dxa"/>
            <w:shd w:val="clear" w:color="auto" w:fill="auto"/>
            <w:vAlign w:val="center"/>
            <w:hideMark/>
          </w:tcPr>
          <w:p w14:paraId="7DB9A97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992" w:type="dxa"/>
            <w:shd w:val="clear" w:color="auto" w:fill="auto"/>
            <w:noWrap/>
            <w:vAlign w:val="center"/>
            <w:hideMark/>
          </w:tcPr>
          <w:p w14:paraId="56A7217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173.800</w:t>
            </w:r>
          </w:p>
        </w:tc>
        <w:tc>
          <w:tcPr>
            <w:tcW w:w="1134" w:type="dxa"/>
            <w:shd w:val="clear" w:color="auto" w:fill="auto"/>
            <w:noWrap/>
            <w:vAlign w:val="center"/>
            <w:hideMark/>
          </w:tcPr>
          <w:p w14:paraId="64BC513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154.500</w:t>
            </w:r>
          </w:p>
        </w:tc>
        <w:tc>
          <w:tcPr>
            <w:tcW w:w="993" w:type="dxa"/>
            <w:shd w:val="clear" w:color="auto" w:fill="auto"/>
            <w:noWrap/>
            <w:vAlign w:val="center"/>
            <w:hideMark/>
          </w:tcPr>
          <w:p w14:paraId="2784632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855" w:type="dxa"/>
            <w:shd w:val="clear" w:color="auto" w:fill="auto"/>
            <w:vAlign w:val="center"/>
            <w:hideMark/>
          </w:tcPr>
          <w:p w14:paraId="1CDD980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977" w:type="dxa"/>
            <w:shd w:val="clear" w:color="auto" w:fill="auto"/>
            <w:noWrap/>
            <w:vAlign w:val="center"/>
            <w:hideMark/>
          </w:tcPr>
          <w:p w14:paraId="7C1E26D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C27864" w:rsidRPr="00C27864" w14:paraId="3698CA4E" w14:textId="77777777" w:rsidTr="00093B4C">
        <w:trPr>
          <w:trHeight w:val="315"/>
        </w:trPr>
        <w:tc>
          <w:tcPr>
            <w:tcW w:w="557" w:type="dxa"/>
            <w:shd w:val="clear" w:color="auto" w:fill="auto"/>
            <w:vAlign w:val="center"/>
            <w:hideMark/>
          </w:tcPr>
          <w:p w14:paraId="481B7F8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5.4.</w:t>
            </w:r>
          </w:p>
        </w:tc>
        <w:tc>
          <w:tcPr>
            <w:tcW w:w="3119" w:type="dxa"/>
            <w:shd w:val="clear" w:color="auto" w:fill="auto"/>
            <w:noWrap/>
            <w:vAlign w:val="center"/>
            <w:hideMark/>
          </w:tcPr>
          <w:p w14:paraId="61F8AA4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Coctel de bienvenida sin licor (margarita, san francisco, mint tonic)</w:t>
            </w:r>
          </w:p>
        </w:tc>
        <w:tc>
          <w:tcPr>
            <w:tcW w:w="992" w:type="dxa"/>
            <w:shd w:val="clear" w:color="auto" w:fill="auto"/>
            <w:vAlign w:val="center"/>
            <w:hideMark/>
          </w:tcPr>
          <w:p w14:paraId="1BAA054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Vazo 12 oz</w:t>
            </w:r>
          </w:p>
        </w:tc>
        <w:tc>
          <w:tcPr>
            <w:tcW w:w="992" w:type="dxa"/>
            <w:shd w:val="clear" w:color="auto" w:fill="auto"/>
            <w:noWrap/>
            <w:vAlign w:val="center"/>
            <w:hideMark/>
          </w:tcPr>
          <w:p w14:paraId="6499E65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32.400</w:t>
            </w:r>
          </w:p>
        </w:tc>
        <w:tc>
          <w:tcPr>
            <w:tcW w:w="1134" w:type="dxa"/>
            <w:shd w:val="clear" w:color="auto" w:fill="auto"/>
            <w:noWrap/>
            <w:vAlign w:val="center"/>
            <w:hideMark/>
          </w:tcPr>
          <w:p w14:paraId="7F2748A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28.840</w:t>
            </w:r>
          </w:p>
        </w:tc>
        <w:tc>
          <w:tcPr>
            <w:tcW w:w="993" w:type="dxa"/>
            <w:shd w:val="clear" w:color="auto" w:fill="auto"/>
            <w:noWrap/>
            <w:vAlign w:val="center"/>
            <w:hideMark/>
          </w:tcPr>
          <w:p w14:paraId="211A80A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855" w:type="dxa"/>
            <w:shd w:val="clear" w:color="auto" w:fill="auto"/>
            <w:vAlign w:val="center"/>
            <w:hideMark/>
          </w:tcPr>
          <w:p w14:paraId="10C6BF8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977" w:type="dxa"/>
            <w:shd w:val="clear" w:color="auto" w:fill="auto"/>
            <w:noWrap/>
            <w:vAlign w:val="center"/>
            <w:hideMark/>
          </w:tcPr>
          <w:p w14:paraId="33AE08E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C27864" w:rsidRPr="00C27864" w14:paraId="2FEC9840" w14:textId="77777777" w:rsidTr="00093B4C">
        <w:trPr>
          <w:trHeight w:val="50"/>
        </w:trPr>
        <w:tc>
          <w:tcPr>
            <w:tcW w:w="557" w:type="dxa"/>
            <w:shd w:val="clear" w:color="auto" w:fill="auto"/>
            <w:vAlign w:val="center"/>
            <w:hideMark/>
          </w:tcPr>
          <w:p w14:paraId="1E95EF4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w:t>
            </w:r>
          </w:p>
        </w:tc>
        <w:tc>
          <w:tcPr>
            <w:tcW w:w="3119" w:type="dxa"/>
            <w:shd w:val="clear" w:color="auto" w:fill="auto"/>
            <w:noWrap/>
            <w:vAlign w:val="center"/>
            <w:hideMark/>
          </w:tcPr>
          <w:p w14:paraId="790826B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libra para 27 porciones</w:t>
            </w:r>
          </w:p>
        </w:tc>
        <w:tc>
          <w:tcPr>
            <w:tcW w:w="992" w:type="dxa"/>
            <w:shd w:val="clear" w:color="auto" w:fill="auto"/>
            <w:vAlign w:val="center"/>
            <w:hideMark/>
          </w:tcPr>
          <w:p w14:paraId="48C22AB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5BEDD8F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157.500</w:t>
            </w:r>
          </w:p>
        </w:tc>
        <w:tc>
          <w:tcPr>
            <w:tcW w:w="1134" w:type="dxa"/>
            <w:shd w:val="clear" w:color="auto" w:fill="auto"/>
            <w:noWrap/>
            <w:vAlign w:val="center"/>
            <w:hideMark/>
          </w:tcPr>
          <w:p w14:paraId="4EA8784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140.000</w:t>
            </w:r>
          </w:p>
        </w:tc>
        <w:tc>
          <w:tcPr>
            <w:tcW w:w="993" w:type="dxa"/>
            <w:shd w:val="clear" w:color="auto" w:fill="auto"/>
            <w:noWrap/>
            <w:vAlign w:val="center"/>
            <w:hideMark/>
          </w:tcPr>
          <w:p w14:paraId="301C319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855" w:type="dxa"/>
            <w:shd w:val="clear" w:color="auto" w:fill="auto"/>
            <w:vAlign w:val="center"/>
            <w:hideMark/>
          </w:tcPr>
          <w:p w14:paraId="44A80F6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150.000</w:t>
            </w:r>
          </w:p>
        </w:tc>
        <w:tc>
          <w:tcPr>
            <w:tcW w:w="977" w:type="dxa"/>
            <w:shd w:val="clear" w:color="auto" w:fill="auto"/>
            <w:noWrap/>
            <w:vAlign w:val="center"/>
            <w:hideMark/>
          </w:tcPr>
          <w:p w14:paraId="7E62D0A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C27864" w:rsidRPr="00C27864" w14:paraId="5EF11B19" w14:textId="77777777" w:rsidTr="00093B4C">
        <w:trPr>
          <w:trHeight w:val="50"/>
        </w:trPr>
        <w:tc>
          <w:tcPr>
            <w:tcW w:w="557" w:type="dxa"/>
            <w:shd w:val="clear" w:color="auto" w:fill="auto"/>
            <w:vAlign w:val="center"/>
            <w:hideMark/>
          </w:tcPr>
          <w:p w14:paraId="22999E9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5.6.</w:t>
            </w:r>
          </w:p>
        </w:tc>
        <w:tc>
          <w:tcPr>
            <w:tcW w:w="3119" w:type="dxa"/>
            <w:shd w:val="clear" w:color="auto" w:fill="auto"/>
            <w:noWrap/>
            <w:vAlign w:val="center"/>
            <w:hideMark/>
          </w:tcPr>
          <w:p w14:paraId="7A663B2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1/2 libra para 14 porciones</w:t>
            </w:r>
          </w:p>
        </w:tc>
        <w:tc>
          <w:tcPr>
            <w:tcW w:w="992" w:type="dxa"/>
            <w:shd w:val="clear" w:color="auto" w:fill="auto"/>
            <w:vAlign w:val="center"/>
            <w:hideMark/>
          </w:tcPr>
          <w:p w14:paraId="3EF7623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3380A4B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81.000</w:t>
            </w:r>
          </w:p>
        </w:tc>
        <w:tc>
          <w:tcPr>
            <w:tcW w:w="1134" w:type="dxa"/>
            <w:shd w:val="clear" w:color="auto" w:fill="auto"/>
            <w:noWrap/>
            <w:vAlign w:val="center"/>
            <w:hideMark/>
          </w:tcPr>
          <w:p w14:paraId="693CB3A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72.000</w:t>
            </w:r>
          </w:p>
        </w:tc>
        <w:tc>
          <w:tcPr>
            <w:tcW w:w="993" w:type="dxa"/>
            <w:shd w:val="clear" w:color="auto" w:fill="auto"/>
            <w:noWrap/>
            <w:vAlign w:val="center"/>
            <w:hideMark/>
          </w:tcPr>
          <w:p w14:paraId="58C6364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w:t>
            </w:r>
          </w:p>
        </w:tc>
        <w:tc>
          <w:tcPr>
            <w:tcW w:w="855" w:type="dxa"/>
            <w:shd w:val="clear" w:color="auto" w:fill="auto"/>
            <w:vAlign w:val="center"/>
            <w:hideMark/>
          </w:tcPr>
          <w:p w14:paraId="471D761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90.000</w:t>
            </w:r>
          </w:p>
        </w:tc>
        <w:tc>
          <w:tcPr>
            <w:tcW w:w="977" w:type="dxa"/>
            <w:shd w:val="clear" w:color="auto" w:fill="auto"/>
            <w:noWrap/>
            <w:vAlign w:val="center"/>
            <w:hideMark/>
          </w:tcPr>
          <w:p w14:paraId="50476B6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w:t>
            </w:r>
          </w:p>
        </w:tc>
      </w:tr>
      <w:tr w:rsidR="00C27864" w:rsidRPr="00C27864" w14:paraId="394EDDB5" w14:textId="77777777" w:rsidTr="00093B4C">
        <w:trPr>
          <w:trHeight w:val="50"/>
        </w:trPr>
        <w:tc>
          <w:tcPr>
            <w:tcW w:w="557" w:type="dxa"/>
            <w:shd w:val="clear" w:color="auto" w:fill="auto"/>
            <w:vAlign w:val="center"/>
            <w:hideMark/>
          </w:tcPr>
          <w:p w14:paraId="62A97A8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5.7.</w:t>
            </w:r>
          </w:p>
        </w:tc>
        <w:tc>
          <w:tcPr>
            <w:tcW w:w="3119" w:type="dxa"/>
            <w:shd w:val="clear" w:color="auto" w:fill="auto"/>
            <w:noWrap/>
            <w:vAlign w:val="center"/>
            <w:hideMark/>
          </w:tcPr>
          <w:p w14:paraId="1ACD7A5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kilo para 50 porciones</w:t>
            </w:r>
          </w:p>
        </w:tc>
        <w:tc>
          <w:tcPr>
            <w:tcW w:w="992" w:type="dxa"/>
            <w:shd w:val="clear" w:color="auto" w:fill="auto"/>
            <w:vAlign w:val="center"/>
            <w:hideMark/>
          </w:tcPr>
          <w:p w14:paraId="57DAF60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061E558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281.200</w:t>
            </w:r>
          </w:p>
        </w:tc>
        <w:tc>
          <w:tcPr>
            <w:tcW w:w="1134" w:type="dxa"/>
            <w:shd w:val="clear" w:color="auto" w:fill="auto"/>
            <w:noWrap/>
            <w:vAlign w:val="center"/>
            <w:hideMark/>
          </w:tcPr>
          <w:p w14:paraId="54C2BDE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250.000</w:t>
            </w:r>
          </w:p>
        </w:tc>
        <w:tc>
          <w:tcPr>
            <w:tcW w:w="993" w:type="dxa"/>
            <w:shd w:val="clear" w:color="auto" w:fill="auto"/>
            <w:noWrap/>
            <w:vAlign w:val="center"/>
            <w:hideMark/>
          </w:tcPr>
          <w:p w14:paraId="4DFB4B4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240.000</w:t>
            </w:r>
          </w:p>
        </w:tc>
        <w:tc>
          <w:tcPr>
            <w:tcW w:w="855" w:type="dxa"/>
            <w:shd w:val="clear" w:color="auto" w:fill="auto"/>
            <w:vAlign w:val="center"/>
            <w:hideMark/>
          </w:tcPr>
          <w:p w14:paraId="3C84149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300.000</w:t>
            </w:r>
          </w:p>
        </w:tc>
        <w:tc>
          <w:tcPr>
            <w:tcW w:w="977" w:type="dxa"/>
            <w:shd w:val="clear" w:color="auto" w:fill="auto"/>
            <w:noWrap/>
            <w:vAlign w:val="center"/>
            <w:hideMark/>
          </w:tcPr>
          <w:p w14:paraId="32170CB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240.000</w:t>
            </w:r>
          </w:p>
        </w:tc>
      </w:tr>
      <w:tr w:rsidR="00C27864" w:rsidRPr="00C27864" w14:paraId="41A5128A" w14:textId="77777777" w:rsidTr="00093B4C">
        <w:trPr>
          <w:trHeight w:val="50"/>
        </w:trPr>
        <w:tc>
          <w:tcPr>
            <w:tcW w:w="557" w:type="dxa"/>
            <w:shd w:val="clear" w:color="auto" w:fill="auto"/>
            <w:vAlign w:val="center"/>
            <w:hideMark/>
          </w:tcPr>
          <w:p w14:paraId="219C48D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w:t>
            </w:r>
          </w:p>
        </w:tc>
        <w:tc>
          <w:tcPr>
            <w:tcW w:w="3119" w:type="dxa"/>
            <w:shd w:val="clear" w:color="auto" w:fill="auto"/>
            <w:noWrap/>
            <w:vAlign w:val="center"/>
            <w:hideMark/>
          </w:tcPr>
          <w:p w14:paraId="03A2282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gaseosa servida en vaso desechables</w:t>
            </w:r>
          </w:p>
        </w:tc>
        <w:tc>
          <w:tcPr>
            <w:tcW w:w="992" w:type="dxa"/>
            <w:shd w:val="clear" w:color="auto" w:fill="auto"/>
            <w:vAlign w:val="center"/>
            <w:hideMark/>
          </w:tcPr>
          <w:p w14:paraId="7EEB632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7 oz</w:t>
            </w:r>
          </w:p>
        </w:tc>
        <w:tc>
          <w:tcPr>
            <w:tcW w:w="992" w:type="dxa"/>
            <w:shd w:val="clear" w:color="auto" w:fill="auto"/>
            <w:noWrap/>
            <w:vAlign w:val="center"/>
            <w:hideMark/>
          </w:tcPr>
          <w:p w14:paraId="2747496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w:t>
            </w:r>
          </w:p>
        </w:tc>
        <w:tc>
          <w:tcPr>
            <w:tcW w:w="1134" w:type="dxa"/>
            <w:shd w:val="clear" w:color="auto" w:fill="auto"/>
            <w:noWrap/>
            <w:vAlign w:val="center"/>
            <w:hideMark/>
          </w:tcPr>
          <w:p w14:paraId="74D7A87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2.884</w:t>
            </w:r>
          </w:p>
        </w:tc>
        <w:tc>
          <w:tcPr>
            <w:tcW w:w="993" w:type="dxa"/>
            <w:shd w:val="clear" w:color="auto" w:fill="auto"/>
            <w:noWrap/>
            <w:vAlign w:val="center"/>
            <w:hideMark/>
          </w:tcPr>
          <w:p w14:paraId="1067CCD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855" w:type="dxa"/>
            <w:shd w:val="clear" w:color="auto" w:fill="auto"/>
            <w:vAlign w:val="center"/>
            <w:hideMark/>
          </w:tcPr>
          <w:p w14:paraId="7929BFF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977" w:type="dxa"/>
            <w:shd w:val="clear" w:color="auto" w:fill="auto"/>
            <w:noWrap/>
            <w:vAlign w:val="center"/>
            <w:hideMark/>
          </w:tcPr>
          <w:p w14:paraId="51B5AC6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C27864" w:rsidRPr="00C27864" w14:paraId="1BA058AF" w14:textId="77777777" w:rsidTr="00093B4C">
        <w:trPr>
          <w:trHeight w:val="465"/>
        </w:trPr>
        <w:tc>
          <w:tcPr>
            <w:tcW w:w="557" w:type="dxa"/>
            <w:shd w:val="clear" w:color="auto" w:fill="auto"/>
            <w:vAlign w:val="center"/>
            <w:hideMark/>
          </w:tcPr>
          <w:p w14:paraId="74C5076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5.9.</w:t>
            </w:r>
          </w:p>
        </w:tc>
        <w:tc>
          <w:tcPr>
            <w:tcW w:w="3119" w:type="dxa"/>
            <w:shd w:val="clear" w:color="auto" w:fill="auto"/>
            <w:noWrap/>
            <w:vAlign w:val="center"/>
            <w:hideMark/>
          </w:tcPr>
          <w:p w14:paraId="45BA015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Bandeja de dulces (Chupetas, bombones, masmelos, caramelos blandos, galletas)</w:t>
            </w:r>
          </w:p>
        </w:tc>
        <w:tc>
          <w:tcPr>
            <w:tcW w:w="992" w:type="dxa"/>
            <w:shd w:val="clear" w:color="auto" w:fill="auto"/>
            <w:vAlign w:val="center"/>
            <w:hideMark/>
          </w:tcPr>
          <w:p w14:paraId="0BD32BD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992" w:type="dxa"/>
            <w:shd w:val="clear" w:color="auto" w:fill="auto"/>
            <w:noWrap/>
            <w:vAlign w:val="center"/>
            <w:hideMark/>
          </w:tcPr>
          <w:p w14:paraId="3F46D0B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82.300</w:t>
            </w:r>
          </w:p>
        </w:tc>
        <w:tc>
          <w:tcPr>
            <w:tcW w:w="1134" w:type="dxa"/>
            <w:shd w:val="clear" w:color="auto" w:fill="auto"/>
            <w:noWrap/>
            <w:vAlign w:val="center"/>
            <w:hideMark/>
          </w:tcPr>
          <w:p w14:paraId="1AC2F4D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73.130</w:t>
            </w:r>
          </w:p>
        </w:tc>
        <w:tc>
          <w:tcPr>
            <w:tcW w:w="993" w:type="dxa"/>
            <w:shd w:val="clear" w:color="auto" w:fill="auto"/>
            <w:noWrap/>
            <w:vAlign w:val="center"/>
            <w:hideMark/>
          </w:tcPr>
          <w:p w14:paraId="4437EA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50.000</w:t>
            </w:r>
          </w:p>
        </w:tc>
        <w:tc>
          <w:tcPr>
            <w:tcW w:w="855" w:type="dxa"/>
            <w:shd w:val="clear" w:color="auto" w:fill="auto"/>
            <w:vAlign w:val="center"/>
            <w:hideMark/>
          </w:tcPr>
          <w:p w14:paraId="303C1B2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977" w:type="dxa"/>
            <w:shd w:val="clear" w:color="auto" w:fill="auto"/>
            <w:noWrap/>
            <w:vAlign w:val="center"/>
            <w:hideMark/>
          </w:tcPr>
          <w:p w14:paraId="0CEA8295"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50.000</w:t>
            </w:r>
          </w:p>
        </w:tc>
      </w:tr>
      <w:tr w:rsidR="00C27864" w:rsidRPr="00C27864" w14:paraId="43286AD9" w14:textId="77777777" w:rsidTr="00093B4C">
        <w:trPr>
          <w:trHeight w:val="315"/>
        </w:trPr>
        <w:tc>
          <w:tcPr>
            <w:tcW w:w="557" w:type="dxa"/>
            <w:shd w:val="clear" w:color="auto" w:fill="auto"/>
            <w:vAlign w:val="center"/>
            <w:hideMark/>
          </w:tcPr>
          <w:p w14:paraId="7177012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5.10.</w:t>
            </w:r>
          </w:p>
        </w:tc>
        <w:tc>
          <w:tcPr>
            <w:tcW w:w="3119" w:type="dxa"/>
            <w:shd w:val="clear" w:color="auto" w:fill="auto"/>
            <w:noWrap/>
            <w:vAlign w:val="center"/>
            <w:hideMark/>
          </w:tcPr>
          <w:p w14:paraId="7D73E4E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Paquete de mecatos surtidos tamaño familiar </w:t>
            </w:r>
          </w:p>
        </w:tc>
        <w:tc>
          <w:tcPr>
            <w:tcW w:w="992" w:type="dxa"/>
            <w:shd w:val="clear" w:color="auto" w:fill="auto"/>
            <w:vAlign w:val="center"/>
            <w:hideMark/>
          </w:tcPr>
          <w:p w14:paraId="62211A2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gr</w:t>
            </w:r>
          </w:p>
        </w:tc>
        <w:tc>
          <w:tcPr>
            <w:tcW w:w="992" w:type="dxa"/>
            <w:shd w:val="clear" w:color="auto" w:fill="auto"/>
            <w:noWrap/>
            <w:vAlign w:val="center"/>
            <w:hideMark/>
          </w:tcPr>
          <w:p w14:paraId="2AF538D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9.800</w:t>
            </w:r>
          </w:p>
        </w:tc>
        <w:tc>
          <w:tcPr>
            <w:tcW w:w="1134" w:type="dxa"/>
            <w:shd w:val="clear" w:color="auto" w:fill="auto"/>
            <w:noWrap/>
            <w:vAlign w:val="center"/>
            <w:hideMark/>
          </w:tcPr>
          <w:p w14:paraId="1C924E7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8.755</w:t>
            </w:r>
          </w:p>
        </w:tc>
        <w:tc>
          <w:tcPr>
            <w:tcW w:w="993" w:type="dxa"/>
            <w:shd w:val="clear" w:color="auto" w:fill="auto"/>
            <w:noWrap/>
            <w:vAlign w:val="center"/>
            <w:hideMark/>
          </w:tcPr>
          <w:p w14:paraId="33D84A0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855" w:type="dxa"/>
            <w:shd w:val="clear" w:color="auto" w:fill="auto"/>
            <w:vAlign w:val="center"/>
            <w:hideMark/>
          </w:tcPr>
          <w:p w14:paraId="0B9D980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w:t>
            </w:r>
          </w:p>
        </w:tc>
        <w:tc>
          <w:tcPr>
            <w:tcW w:w="977" w:type="dxa"/>
            <w:shd w:val="clear" w:color="auto" w:fill="auto"/>
            <w:noWrap/>
            <w:vAlign w:val="center"/>
            <w:hideMark/>
          </w:tcPr>
          <w:p w14:paraId="37DD62E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w:t>
            </w:r>
          </w:p>
        </w:tc>
      </w:tr>
      <w:tr w:rsidR="00C27864" w:rsidRPr="00C27864" w14:paraId="54470548" w14:textId="77777777" w:rsidTr="00093B4C">
        <w:trPr>
          <w:trHeight w:val="315"/>
        </w:trPr>
        <w:tc>
          <w:tcPr>
            <w:tcW w:w="557" w:type="dxa"/>
            <w:shd w:val="clear" w:color="auto" w:fill="auto"/>
            <w:noWrap/>
            <w:vAlign w:val="center"/>
            <w:hideMark/>
          </w:tcPr>
          <w:p w14:paraId="0097D76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C2E883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02BA57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578314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F07699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A6A338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7467C1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6130F8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D898FA4" w14:textId="77777777" w:rsidTr="00093B4C">
        <w:trPr>
          <w:trHeight w:val="50"/>
        </w:trPr>
        <w:tc>
          <w:tcPr>
            <w:tcW w:w="557" w:type="dxa"/>
            <w:shd w:val="clear" w:color="auto" w:fill="auto"/>
            <w:vAlign w:val="center"/>
            <w:hideMark/>
          </w:tcPr>
          <w:p w14:paraId="43A27C3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w:t>
            </w:r>
          </w:p>
        </w:tc>
        <w:tc>
          <w:tcPr>
            <w:tcW w:w="3119" w:type="dxa"/>
            <w:shd w:val="clear" w:color="auto" w:fill="auto"/>
            <w:vAlign w:val="center"/>
            <w:hideMark/>
          </w:tcPr>
          <w:p w14:paraId="4B831FE5"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INCENTIVOS AL PERSONAL POLICIAL</w:t>
            </w:r>
          </w:p>
        </w:tc>
        <w:tc>
          <w:tcPr>
            <w:tcW w:w="992" w:type="dxa"/>
            <w:shd w:val="clear" w:color="auto" w:fill="auto"/>
            <w:vAlign w:val="center"/>
            <w:hideMark/>
          </w:tcPr>
          <w:p w14:paraId="006B6199"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328BD00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8B92F4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358AB9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BBBF01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3F65E3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73F06B6F" w14:textId="77777777" w:rsidTr="00093B4C">
        <w:trPr>
          <w:trHeight w:val="315"/>
        </w:trPr>
        <w:tc>
          <w:tcPr>
            <w:tcW w:w="557" w:type="dxa"/>
            <w:shd w:val="clear" w:color="auto" w:fill="auto"/>
            <w:vAlign w:val="center"/>
            <w:hideMark/>
          </w:tcPr>
          <w:p w14:paraId="615865B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vAlign w:val="center"/>
            <w:hideMark/>
          </w:tcPr>
          <w:p w14:paraId="1743D15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2" w:type="dxa"/>
            <w:shd w:val="clear" w:color="auto" w:fill="auto"/>
            <w:vAlign w:val="center"/>
            <w:hideMark/>
          </w:tcPr>
          <w:p w14:paraId="1FC39E2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2E95F41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49C1CE4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B125A6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A23ADA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5CA10B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21AA0A2" w14:textId="77777777" w:rsidTr="00093B4C">
        <w:trPr>
          <w:trHeight w:val="20"/>
        </w:trPr>
        <w:tc>
          <w:tcPr>
            <w:tcW w:w="557" w:type="dxa"/>
            <w:vMerge w:val="restart"/>
            <w:shd w:val="clear" w:color="auto" w:fill="auto"/>
            <w:noWrap/>
            <w:vAlign w:val="center"/>
            <w:hideMark/>
          </w:tcPr>
          <w:p w14:paraId="6956868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w:t>
            </w:r>
          </w:p>
        </w:tc>
        <w:tc>
          <w:tcPr>
            <w:tcW w:w="3119" w:type="dxa"/>
            <w:shd w:val="clear" w:color="auto" w:fill="auto"/>
            <w:noWrap/>
            <w:vAlign w:val="center"/>
            <w:hideMark/>
          </w:tcPr>
          <w:p w14:paraId="37748133"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ANCHETA MOTIVACIONAL PERSONAL LESIONADO O ENFERMO</w:t>
            </w:r>
          </w:p>
        </w:tc>
        <w:tc>
          <w:tcPr>
            <w:tcW w:w="992" w:type="dxa"/>
            <w:shd w:val="clear" w:color="auto" w:fill="auto"/>
            <w:vAlign w:val="center"/>
            <w:hideMark/>
          </w:tcPr>
          <w:p w14:paraId="0B8D614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49DA0C9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4D225D0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A58347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4E12E9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DC538A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C9283EA" w14:textId="77777777" w:rsidTr="00093B4C">
        <w:trPr>
          <w:trHeight w:val="20"/>
        </w:trPr>
        <w:tc>
          <w:tcPr>
            <w:tcW w:w="557" w:type="dxa"/>
            <w:vMerge/>
            <w:vAlign w:val="center"/>
            <w:hideMark/>
          </w:tcPr>
          <w:p w14:paraId="52910B0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61749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Banano </w:t>
            </w:r>
          </w:p>
        </w:tc>
        <w:tc>
          <w:tcPr>
            <w:tcW w:w="992" w:type="dxa"/>
            <w:shd w:val="clear" w:color="auto" w:fill="auto"/>
            <w:vAlign w:val="center"/>
            <w:hideMark/>
          </w:tcPr>
          <w:p w14:paraId="32C1F22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992" w:type="dxa"/>
            <w:vMerge w:val="restart"/>
            <w:shd w:val="clear" w:color="auto" w:fill="auto"/>
            <w:noWrap/>
            <w:vAlign w:val="center"/>
            <w:hideMark/>
          </w:tcPr>
          <w:p w14:paraId="5572EE2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96.300</w:t>
            </w:r>
          </w:p>
        </w:tc>
        <w:tc>
          <w:tcPr>
            <w:tcW w:w="1134" w:type="dxa"/>
            <w:vMerge w:val="restart"/>
            <w:shd w:val="clear" w:color="auto" w:fill="auto"/>
            <w:noWrap/>
            <w:vAlign w:val="center"/>
            <w:hideMark/>
          </w:tcPr>
          <w:p w14:paraId="3527F66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85.742</w:t>
            </w:r>
          </w:p>
        </w:tc>
        <w:tc>
          <w:tcPr>
            <w:tcW w:w="993" w:type="dxa"/>
            <w:vMerge w:val="restart"/>
            <w:shd w:val="clear" w:color="auto" w:fill="auto"/>
            <w:noWrap/>
            <w:vAlign w:val="center"/>
            <w:hideMark/>
          </w:tcPr>
          <w:p w14:paraId="5925E21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58.400</w:t>
            </w:r>
          </w:p>
        </w:tc>
        <w:tc>
          <w:tcPr>
            <w:tcW w:w="855" w:type="dxa"/>
            <w:vMerge w:val="restart"/>
            <w:shd w:val="clear" w:color="auto" w:fill="auto"/>
            <w:noWrap/>
            <w:vAlign w:val="center"/>
            <w:hideMark/>
          </w:tcPr>
          <w:p w14:paraId="1D60013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NO COTIZA</w:t>
            </w:r>
          </w:p>
        </w:tc>
        <w:tc>
          <w:tcPr>
            <w:tcW w:w="977" w:type="dxa"/>
            <w:vMerge w:val="restart"/>
            <w:shd w:val="clear" w:color="auto" w:fill="auto"/>
            <w:noWrap/>
            <w:vAlign w:val="center"/>
            <w:hideMark/>
          </w:tcPr>
          <w:p w14:paraId="071BB24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58.400</w:t>
            </w:r>
          </w:p>
        </w:tc>
      </w:tr>
      <w:tr w:rsidR="00C27864" w:rsidRPr="00C27864" w14:paraId="61F2A401" w14:textId="77777777" w:rsidTr="00093B4C">
        <w:trPr>
          <w:trHeight w:val="20"/>
        </w:trPr>
        <w:tc>
          <w:tcPr>
            <w:tcW w:w="557" w:type="dxa"/>
            <w:vMerge/>
            <w:vAlign w:val="center"/>
            <w:hideMark/>
          </w:tcPr>
          <w:p w14:paraId="2BDB7E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E8179F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Pera</w:t>
            </w:r>
          </w:p>
        </w:tc>
        <w:tc>
          <w:tcPr>
            <w:tcW w:w="992" w:type="dxa"/>
            <w:shd w:val="clear" w:color="auto" w:fill="auto"/>
            <w:vAlign w:val="center"/>
            <w:hideMark/>
          </w:tcPr>
          <w:p w14:paraId="683106B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3BDBA2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3FD8F6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173759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5727E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474050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C2974E0" w14:textId="77777777" w:rsidTr="00093B4C">
        <w:trPr>
          <w:trHeight w:val="20"/>
        </w:trPr>
        <w:tc>
          <w:tcPr>
            <w:tcW w:w="557" w:type="dxa"/>
            <w:vMerge/>
            <w:vAlign w:val="center"/>
            <w:hideMark/>
          </w:tcPr>
          <w:p w14:paraId="348AA3D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5BD258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roja</w:t>
            </w:r>
          </w:p>
        </w:tc>
        <w:tc>
          <w:tcPr>
            <w:tcW w:w="992" w:type="dxa"/>
            <w:shd w:val="clear" w:color="auto" w:fill="auto"/>
            <w:vAlign w:val="center"/>
            <w:hideMark/>
          </w:tcPr>
          <w:p w14:paraId="0455C0D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68D43AF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0E80D4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151F89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0BAA19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2D68E9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C539385" w14:textId="77777777" w:rsidTr="00093B4C">
        <w:trPr>
          <w:trHeight w:val="20"/>
        </w:trPr>
        <w:tc>
          <w:tcPr>
            <w:tcW w:w="557" w:type="dxa"/>
            <w:vMerge/>
            <w:vAlign w:val="center"/>
            <w:hideMark/>
          </w:tcPr>
          <w:p w14:paraId="7D7581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FF31A7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verde</w:t>
            </w:r>
          </w:p>
        </w:tc>
        <w:tc>
          <w:tcPr>
            <w:tcW w:w="992" w:type="dxa"/>
            <w:shd w:val="clear" w:color="auto" w:fill="auto"/>
            <w:vAlign w:val="center"/>
            <w:hideMark/>
          </w:tcPr>
          <w:p w14:paraId="4C4A7E5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60DD1A1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D3F637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3D878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9546E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CF21E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BA6F468" w14:textId="77777777" w:rsidTr="00093B4C">
        <w:trPr>
          <w:trHeight w:val="20"/>
        </w:trPr>
        <w:tc>
          <w:tcPr>
            <w:tcW w:w="557" w:type="dxa"/>
            <w:vMerge/>
            <w:vAlign w:val="center"/>
            <w:hideMark/>
          </w:tcPr>
          <w:p w14:paraId="5D4F4C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648EFC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Mandarina</w:t>
            </w:r>
          </w:p>
        </w:tc>
        <w:tc>
          <w:tcPr>
            <w:tcW w:w="992" w:type="dxa"/>
            <w:shd w:val="clear" w:color="auto" w:fill="auto"/>
            <w:vAlign w:val="center"/>
            <w:hideMark/>
          </w:tcPr>
          <w:p w14:paraId="77249BA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527381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44E0B7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11BB9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F968D6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DBC4B7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C8DBAC4" w14:textId="77777777" w:rsidTr="00093B4C">
        <w:trPr>
          <w:trHeight w:val="20"/>
        </w:trPr>
        <w:tc>
          <w:tcPr>
            <w:tcW w:w="557" w:type="dxa"/>
            <w:vMerge/>
            <w:vAlign w:val="center"/>
            <w:hideMark/>
          </w:tcPr>
          <w:p w14:paraId="2EFB292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465875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Uvas</w:t>
            </w:r>
          </w:p>
        </w:tc>
        <w:tc>
          <w:tcPr>
            <w:tcW w:w="992" w:type="dxa"/>
            <w:shd w:val="clear" w:color="auto" w:fill="auto"/>
            <w:vAlign w:val="center"/>
            <w:hideMark/>
          </w:tcPr>
          <w:p w14:paraId="76050E5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3B03BF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9E5BF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DEFC53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26DF8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FF6079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4B15AF2" w14:textId="77777777" w:rsidTr="00093B4C">
        <w:trPr>
          <w:trHeight w:val="20"/>
        </w:trPr>
        <w:tc>
          <w:tcPr>
            <w:tcW w:w="557" w:type="dxa"/>
            <w:vMerge/>
            <w:vAlign w:val="center"/>
            <w:hideMark/>
          </w:tcPr>
          <w:p w14:paraId="2442D0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24BCCF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Fresas</w:t>
            </w:r>
          </w:p>
        </w:tc>
        <w:tc>
          <w:tcPr>
            <w:tcW w:w="992" w:type="dxa"/>
            <w:shd w:val="clear" w:color="auto" w:fill="auto"/>
            <w:vAlign w:val="center"/>
            <w:hideMark/>
          </w:tcPr>
          <w:p w14:paraId="21031D5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0F884A0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A8C98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EBD9C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B1D17F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62DC37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29A2E90" w14:textId="77777777" w:rsidTr="00093B4C">
        <w:trPr>
          <w:trHeight w:val="20"/>
        </w:trPr>
        <w:tc>
          <w:tcPr>
            <w:tcW w:w="557" w:type="dxa"/>
            <w:vMerge/>
            <w:vAlign w:val="center"/>
            <w:hideMark/>
          </w:tcPr>
          <w:p w14:paraId="72FAA2C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4443E6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Frutos secos </w:t>
            </w:r>
          </w:p>
        </w:tc>
        <w:tc>
          <w:tcPr>
            <w:tcW w:w="992" w:type="dxa"/>
            <w:shd w:val="clear" w:color="auto" w:fill="auto"/>
            <w:vAlign w:val="center"/>
            <w:hideMark/>
          </w:tcPr>
          <w:p w14:paraId="1919FA2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149ED87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CE2A0A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D39D73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F02742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C2F033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8EBF776" w14:textId="77777777" w:rsidTr="00093B4C">
        <w:trPr>
          <w:trHeight w:val="20"/>
        </w:trPr>
        <w:tc>
          <w:tcPr>
            <w:tcW w:w="557" w:type="dxa"/>
            <w:vMerge/>
            <w:vAlign w:val="center"/>
            <w:hideMark/>
          </w:tcPr>
          <w:p w14:paraId="7FF93A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73CB7B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Rosa o flor silvestre</w:t>
            </w:r>
          </w:p>
        </w:tc>
        <w:tc>
          <w:tcPr>
            <w:tcW w:w="992" w:type="dxa"/>
            <w:shd w:val="clear" w:color="auto" w:fill="auto"/>
            <w:vAlign w:val="center"/>
            <w:hideMark/>
          </w:tcPr>
          <w:p w14:paraId="0F5FC05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6761B4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A451B4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8347AB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05484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57EB4D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E213902" w14:textId="77777777" w:rsidTr="00093B4C">
        <w:trPr>
          <w:trHeight w:val="20"/>
        </w:trPr>
        <w:tc>
          <w:tcPr>
            <w:tcW w:w="557" w:type="dxa"/>
            <w:vMerge/>
            <w:vAlign w:val="center"/>
            <w:hideMark/>
          </w:tcPr>
          <w:p w14:paraId="0F8170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3D49A9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Tarjeta con mensaje</w:t>
            </w:r>
          </w:p>
        </w:tc>
        <w:tc>
          <w:tcPr>
            <w:tcW w:w="992" w:type="dxa"/>
            <w:shd w:val="clear" w:color="auto" w:fill="auto"/>
            <w:vAlign w:val="center"/>
            <w:hideMark/>
          </w:tcPr>
          <w:p w14:paraId="3E3B82C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0C15B45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7B4141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274AAA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0C478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C4715E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5C3CC9A" w14:textId="77777777" w:rsidTr="00093B4C">
        <w:trPr>
          <w:trHeight w:val="20"/>
        </w:trPr>
        <w:tc>
          <w:tcPr>
            <w:tcW w:w="557" w:type="dxa"/>
            <w:shd w:val="clear" w:color="auto" w:fill="auto"/>
            <w:vAlign w:val="center"/>
            <w:hideMark/>
          </w:tcPr>
          <w:p w14:paraId="1B94CAA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vAlign w:val="center"/>
            <w:hideMark/>
          </w:tcPr>
          <w:p w14:paraId="362E7894"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992" w:type="dxa"/>
            <w:shd w:val="clear" w:color="auto" w:fill="auto"/>
            <w:vAlign w:val="center"/>
            <w:hideMark/>
          </w:tcPr>
          <w:p w14:paraId="2FD4836F"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06C2FF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1D4C5B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AB0A56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5C5A68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A915DA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D845C1F" w14:textId="77777777" w:rsidTr="00093B4C">
        <w:trPr>
          <w:trHeight w:val="20"/>
        </w:trPr>
        <w:tc>
          <w:tcPr>
            <w:tcW w:w="557" w:type="dxa"/>
            <w:vMerge w:val="restart"/>
            <w:shd w:val="clear" w:color="auto" w:fill="auto"/>
            <w:noWrap/>
            <w:vAlign w:val="center"/>
            <w:hideMark/>
          </w:tcPr>
          <w:p w14:paraId="038D1B7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6.2.</w:t>
            </w:r>
          </w:p>
        </w:tc>
        <w:tc>
          <w:tcPr>
            <w:tcW w:w="3119" w:type="dxa"/>
            <w:shd w:val="clear" w:color="auto" w:fill="auto"/>
            <w:noWrap/>
            <w:vAlign w:val="center"/>
            <w:hideMark/>
          </w:tcPr>
          <w:p w14:paraId="5763972B"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MERCADO BÁSICO</w:t>
            </w:r>
          </w:p>
        </w:tc>
        <w:tc>
          <w:tcPr>
            <w:tcW w:w="992" w:type="dxa"/>
            <w:shd w:val="clear" w:color="auto" w:fill="auto"/>
            <w:vAlign w:val="center"/>
            <w:hideMark/>
          </w:tcPr>
          <w:p w14:paraId="22AB3EE4"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1E98646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74FB5E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8014E0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51A715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27A6BB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2D204784" w14:textId="77777777" w:rsidTr="00093B4C">
        <w:trPr>
          <w:trHeight w:val="20"/>
        </w:trPr>
        <w:tc>
          <w:tcPr>
            <w:tcW w:w="557" w:type="dxa"/>
            <w:vMerge/>
            <w:vAlign w:val="center"/>
            <w:hideMark/>
          </w:tcPr>
          <w:p w14:paraId="39CEF41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377069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blanco grano largo</w:t>
            </w:r>
          </w:p>
        </w:tc>
        <w:tc>
          <w:tcPr>
            <w:tcW w:w="992" w:type="dxa"/>
            <w:shd w:val="clear" w:color="auto" w:fill="auto"/>
            <w:vAlign w:val="center"/>
            <w:hideMark/>
          </w:tcPr>
          <w:p w14:paraId="1844F92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 kg</w:t>
            </w:r>
          </w:p>
        </w:tc>
        <w:tc>
          <w:tcPr>
            <w:tcW w:w="992" w:type="dxa"/>
            <w:vMerge w:val="restart"/>
            <w:shd w:val="clear" w:color="auto" w:fill="auto"/>
            <w:noWrap/>
            <w:vAlign w:val="center"/>
            <w:hideMark/>
          </w:tcPr>
          <w:p w14:paraId="2917BB7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511.500</w:t>
            </w:r>
          </w:p>
        </w:tc>
        <w:tc>
          <w:tcPr>
            <w:tcW w:w="1134" w:type="dxa"/>
            <w:vMerge w:val="restart"/>
            <w:shd w:val="clear" w:color="auto" w:fill="auto"/>
            <w:noWrap/>
            <w:vAlign w:val="center"/>
            <w:hideMark/>
          </w:tcPr>
          <w:p w14:paraId="0E7EA93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454.900</w:t>
            </w:r>
          </w:p>
        </w:tc>
        <w:tc>
          <w:tcPr>
            <w:tcW w:w="993" w:type="dxa"/>
            <w:vMerge w:val="restart"/>
            <w:shd w:val="clear" w:color="auto" w:fill="auto"/>
            <w:noWrap/>
            <w:vAlign w:val="center"/>
            <w:hideMark/>
          </w:tcPr>
          <w:p w14:paraId="2C2E10D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344.500</w:t>
            </w:r>
          </w:p>
        </w:tc>
        <w:tc>
          <w:tcPr>
            <w:tcW w:w="855" w:type="dxa"/>
            <w:vMerge w:val="restart"/>
            <w:shd w:val="clear" w:color="auto" w:fill="auto"/>
            <w:noWrap/>
            <w:vAlign w:val="center"/>
            <w:hideMark/>
          </w:tcPr>
          <w:p w14:paraId="7E49305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NO COTIZA</w:t>
            </w:r>
          </w:p>
        </w:tc>
        <w:tc>
          <w:tcPr>
            <w:tcW w:w="977" w:type="dxa"/>
            <w:vMerge w:val="restart"/>
            <w:shd w:val="clear" w:color="auto" w:fill="auto"/>
            <w:noWrap/>
            <w:vAlign w:val="center"/>
            <w:hideMark/>
          </w:tcPr>
          <w:p w14:paraId="58CF8B4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344.500</w:t>
            </w:r>
          </w:p>
        </w:tc>
      </w:tr>
      <w:tr w:rsidR="00C27864" w:rsidRPr="00C27864" w14:paraId="123D1331" w14:textId="77777777" w:rsidTr="00093B4C">
        <w:trPr>
          <w:trHeight w:val="20"/>
        </w:trPr>
        <w:tc>
          <w:tcPr>
            <w:tcW w:w="557" w:type="dxa"/>
            <w:vMerge/>
            <w:vAlign w:val="center"/>
            <w:hideMark/>
          </w:tcPr>
          <w:p w14:paraId="4A6469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92D1F3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lenteja</w:t>
            </w:r>
          </w:p>
        </w:tc>
        <w:tc>
          <w:tcPr>
            <w:tcW w:w="992" w:type="dxa"/>
            <w:shd w:val="clear" w:color="auto" w:fill="auto"/>
            <w:vAlign w:val="center"/>
            <w:hideMark/>
          </w:tcPr>
          <w:p w14:paraId="23143A2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5A08DA7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0B0F1D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39FE2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ED7D11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87E598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4CC15FA" w14:textId="77777777" w:rsidTr="00093B4C">
        <w:trPr>
          <w:trHeight w:val="20"/>
        </w:trPr>
        <w:tc>
          <w:tcPr>
            <w:tcW w:w="557" w:type="dxa"/>
            <w:vMerge/>
            <w:vAlign w:val="center"/>
            <w:hideMark/>
          </w:tcPr>
          <w:p w14:paraId="4C160A6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499F5D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Frijoles </w:t>
            </w:r>
          </w:p>
        </w:tc>
        <w:tc>
          <w:tcPr>
            <w:tcW w:w="992" w:type="dxa"/>
            <w:shd w:val="clear" w:color="auto" w:fill="auto"/>
            <w:vAlign w:val="center"/>
            <w:hideMark/>
          </w:tcPr>
          <w:p w14:paraId="2178626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226450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D68907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F7B8C9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1CE12E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9B87778"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C125E0F" w14:textId="77777777" w:rsidTr="00093B4C">
        <w:trPr>
          <w:trHeight w:val="20"/>
        </w:trPr>
        <w:tc>
          <w:tcPr>
            <w:tcW w:w="557" w:type="dxa"/>
            <w:vMerge/>
            <w:vAlign w:val="center"/>
            <w:hideMark/>
          </w:tcPr>
          <w:p w14:paraId="6473FA6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05B02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Lata de atún lomitos en agua marca reconocida</w:t>
            </w:r>
          </w:p>
        </w:tc>
        <w:tc>
          <w:tcPr>
            <w:tcW w:w="992" w:type="dxa"/>
            <w:shd w:val="clear" w:color="auto" w:fill="auto"/>
            <w:vAlign w:val="center"/>
            <w:hideMark/>
          </w:tcPr>
          <w:p w14:paraId="4E8C74C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7D68A3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25A06D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2C55E8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8C7C3D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2B02F4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EF8FEE0" w14:textId="77777777" w:rsidTr="00093B4C">
        <w:trPr>
          <w:trHeight w:val="20"/>
        </w:trPr>
        <w:tc>
          <w:tcPr>
            <w:tcW w:w="557" w:type="dxa"/>
            <w:vMerge/>
            <w:vAlign w:val="center"/>
            <w:hideMark/>
          </w:tcPr>
          <w:p w14:paraId="37AF1F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46481D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w:t>
            </w:r>
          </w:p>
        </w:tc>
        <w:tc>
          <w:tcPr>
            <w:tcW w:w="992" w:type="dxa"/>
            <w:shd w:val="clear" w:color="auto" w:fill="auto"/>
            <w:vAlign w:val="center"/>
            <w:hideMark/>
          </w:tcPr>
          <w:p w14:paraId="2ED725E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0ED5B2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73C692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39A1FC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AC315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92080C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CFB0247" w14:textId="77777777" w:rsidTr="00093B4C">
        <w:trPr>
          <w:trHeight w:val="20"/>
        </w:trPr>
        <w:tc>
          <w:tcPr>
            <w:tcW w:w="557" w:type="dxa"/>
            <w:vMerge/>
            <w:vAlign w:val="center"/>
            <w:hideMark/>
          </w:tcPr>
          <w:p w14:paraId="4156B42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649779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Pastas </w:t>
            </w:r>
          </w:p>
        </w:tc>
        <w:tc>
          <w:tcPr>
            <w:tcW w:w="992" w:type="dxa"/>
            <w:shd w:val="clear" w:color="auto" w:fill="auto"/>
            <w:vAlign w:val="center"/>
            <w:hideMark/>
          </w:tcPr>
          <w:p w14:paraId="3B7E6DC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7C46E19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648ECF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6B89A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3090C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D2CDBD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A43288C" w14:textId="77777777" w:rsidTr="00093B4C">
        <w:trPr>
          <w:trHeight w:val="20"/>
        </w:trPr>
        <w:tc>
          <w:tcPr>
            <w:tcW w:w="557" w:type="dxa"/>
            <w:vMerge/>
            <w:vAlign w:val="center"/>
            <w:hideMark/>
          </w:tcPr>
          <w:p w14:paraId="34932D9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D48E4D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trigo </w:t>
            </w:r>
          </w:p>
        </w:tc>
        <w:tc>
          <w:tcPr>
            <w:tcW w:w="992" w:type="dxa"/>
            <w:shd w:val="clear" w:color="auto" w:fill="auto"/>
            <w:vAlign w:val="center"/>
            <w:hideMark/>
          </w:tcPr>
          <w:p w14:paraId="408067B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1917E69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4F62C8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316688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DB482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0FA380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FE38566" w14:textId="77777777" w:rsidTr="00093B4C">
        <w:trPr>
          <w:trHeight w:val="20"/>
        </w:trPr>
        <w:tc>
          <w:tcPr>
            <w:tcW w:w="557" w:type="dxa"/>
            <w:vMerge/>
            <w:vAlign w:val="center"/>
            <w:hideMark/>
          </w:tcPr>
          <w:p w14:paraId="2D7766D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8B01F3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maíz </w:t>
            </w:r>
          </w:p>
        </w:tc>
        <w:tc>
          <w:tcPr>
            <w:tcW w:w="992" w:type="dxa"/>
            <w:shd w:val="clear" w:color="auto" w:fill="auto"/>
            <w:vAlign w:val="center"/>
            <w:hideMark/>
          </w:tcPr>
          <w:p w14:paraId="77AB53A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02B52E7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BC494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F8A62F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B035B8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ADBDE1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53384DF" w14:textId="77777777" w:rsidTr="00093B4C">
        <w:trPr>
          <w:trHeight w:val="20"/>
        </w:trPr>
        <w:tc>
          <w:tcPr>
            <w:tcW w:w="557" w:type="dxa"/>
            <w:vMerge/>
            <w:vAlign w:val="center"/>
            <w:hideMark/>
          </w:tcPr>
          <w:p w14:paraId="4681759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F8A06E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Café instantáneo marca reconocida</w:t>
            </w:r>
          </w:p>
        </w:tc>
        <w:tc>
          <w:tcPr>
            <w:tcW w:w="992" w:type="dxa"/>
            <w:shd w:val="clear" w:color="auto" w:fill="auto"/>
            <w:vAlign w:val="center"/>
            <w:hideMark/>
          </w:tcPr>
          <w:p w14:paraId="1D37202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66D99BB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53869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0266ED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D77AD2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3AE36B"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23FDDE7" w14:textId="77777777" w:rsidTr="00093B4C">
        <w:trPr>
          <w:trHeight w:val="20"/>
        </w:trPr>
        <w:tc>
          <w:tcPr>
            <w:tcW w:w="557" w:type="dxa"/>
            <w:vMerge/>
            <w:vAlign w:val="center"/>
            <w:hideMark/>
          </w:tcPr>
          <w:p w14:paraId="147D226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F9C7BA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Panela </w:t>
            </w:r>
          </w:p>
        </w:tc>
        <w:tc>
          <w:tcPr>
            <w:tcW w:w="992" w:type="dxa"/>
            <w:shd w:val="clear" w:color="auto" w:fill="auto"/>
            <w:vAlign w:val="center"/>
            <w:hideMark/>
          </w:tcPr>
          <w:p w14:paraId="51410AD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4749AB0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0330B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15F46E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F2F875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D68382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CA391F5" w14:textId="77777777" w:rsidTr="00093B4C">
        <w:trPr>
          <w:trHeight w:val="20"/>
        </w:trPr>
        <w:tc>
          <w:tcPr>
            <w:tcW w:w="557" w:type="dxa"/>
            <w:vMerge/>
            <w:vAlign w:val="center"/>
            <w:hideMark/>
          </w:tcPr>
          <w:p w14:paraId="1730D2A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70EA56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Avena molida </w:t>
            </w:r>
          </w:p>
        </w:tc>
        <w:tc>
          <w:tcPr>
            <w:tcW w:w="992" w:type="dxa"/>
            <w:shd w:val="clear" w:color="auto" w:fill="auto"/>
            <w:vAlign w:val="center"/>
            <w:hideMark/>
          </w:tcPr>
          <w:p w14:paraId="17EBBAC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496A43A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CB16CA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DA305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2965E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937CC4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A21E29E" w14:textId="77777777" w:rsidTr="00093B4C">
        <w:trPr>
          <w:trHeight w:val="20"/>
        </w:trPr>
        <w:tc>
          <w:tcPr>
            <w:tcW w:w="557" w:type="dxa"/>
            <w:vMerge/>
            <w:vAlign w:val="center"/>
            <w:hideMark/>
          </w:tcPr>
          <w:p w14:paraId="2A23549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87231E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Leche en polvo </w:t>
            </w:r>
          </w:p>
        </w:tc>
        <w:tc>
          <w:tcPr>
            <w:tcW w:w="992" w:type="dxa"/>
            <w:shd w:val="clear" w:color="auto" w:fill="auto"/>
            <w:vAlign w:val="center"/>
            <w:hideMark/>
          </w:tcPr>
          <w:p w14:paraId="3FF1321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231BD8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E47C46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24720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DC6044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09EE0C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35CD1F9" w14:textId="77777777" w:rsidTr="00093B4C">
        <w:trPr>
          <w:trHeight w:val="20"/>
        </w:trPr>
        <w:tc>
          <w:tcPr>
            <w:tcW w:w="557" w:type="dxa"/>
            <w:vMerge/>
            <w:vAlign w:val="center"/>
            <w:hideMark/>
          </w:tcPr>
          <w:p w14:paraId="00FFCDA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082062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Aceite vegetal marca reconocida</w:t>
            </w:r>
          </w:p>
        </w:tc>
        <w:tc>
          <w:tcPr>
            <w:tcW w:w="992" w:type="dxa"/>
            <w:shd w:val="clear" w:color="auto" w:fill="auto"/>
            <w:vAlign w:val="center"/>
            <w:hideMark/>
          </w:tcPr>
          <w:p w14:paraId="473277E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litro</w:t>
            </w:r>
          </w:p>
        </w:tc>
        <w:tc>
          <w:tcPr>
            <w:tcW w:w="992" w:type="dxa"/>
            <w:vMerge/>
            <w:vAlign w:val="center"/>
            <w:hideMark/>
          </w:tcPr>
          <w:p w14:paraId="762FDD9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5540A6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41FB55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F7B71C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DC82C6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F6F2064" w14:textId="77777777" w:rsidTr="00093B4C">
        <w:trPr>
          <w:trHeight w:val="20"/>
        </w:trPr>
        <w:tc>
          <w:tcPr>
            <w:tcW w:w="557" w:type="dxa"/>
            <w:vMerge/>
            <w:vAlign w:val="center"/>
            <w:hideMark/>
          </w:tcPr>
          <w:p w14:paraId="0AF013D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736563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Azúcar blanca refinada marca reconocida</w:t>
            </w:r>
          </w:p>
        </w:tc>
        <w:tc>
          <w:tcPr>
            <w:tcW w:w="992" w:type="dxa"/>
            <w:shd w:val="clear" w:color="auto" w:fill="auto"/>
            <w:vAlign w:val="center"/>
            <w:hideMark/>
          </w:tcPr>
          <w:p w14:paraId="3A96EC9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992" w:type="dxa"/>
            <w:vMerge/>
            <w:vAlign w:val="center"/>
            <w:hideMark/>
          </w:tcPr>
          <w:p w14:paraId="4AFEA6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65034C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E0550A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CF4879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C01784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8FDD4C2" w14:textId="77777777" w:rsidTr="00093B4C">
        <w:trPr>
          <w:trHeight w:val="20"/>
        </w:trPr>
        <w:tc>
          <w:tcPr>
            <w:tcW w:w="557" w:type="dxa"/>
            <w:vMerge/>
            <w:vAlign w:val="center"/>
            <w:hideMark/>
          </w:tcPr>
          <w:p w14:paraId="753A80C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06C4EE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Salsa de tomate </w:t>
            </w:r>
          </w:p>
        </w:tc>
        <w:tc>
          <w:tcPr>
            <w:tcW w:w="992" w:type="dxa"/>
            <w:shd w:val="clear" w:color="auto" w:fill="auto"/>
            <w:vAlign w:val="center"/>
            <w:hideMark/>
          </w:tcPr>
          <w:p w14:paraId="361CD01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0A689F3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AB18B3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8360B8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C6518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D650F0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3081F4B" w14:textId="77777777" w:rsidTr="00093B4C">
        <w:trPr>
          <w:trHeight w:val="20"/>
        </w:trPr>
        <w:tc>
          <w:tcPr>
            <w:tcW w:w="557" w:type="dxa"/>
            <w:vMerge/>
            <w:vAlign w:val="center"/>
            <w:hideMark/>
          </w:tcPr>
          <w:p w14:paraId="4CD7FB2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4CBF25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Mayonesa </w:t>
            </w:r>
          </w:p>
        </w:tc>
        <w:tc>
          <w:tcPr>
            <w:tcW w:w="992" w:type="dxa"/>
            <w:shd w:val="clear" w:color="auto" w:fill="auto"/>
            <w:vAlign w:val="center"/>
            <w:hideMark/>
          </w:tcPr>
          <w:p w14:paraId="6F1D039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4720A29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A0A146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FBDB14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B47907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7D252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A91BCF5" w14:textId="77777777" w:rsidTr="00093B4C">
        <w:trPr>
          <w:trHeight w:val="20"/>
        </w:trPr>
        <w:tc>
          <w:tcPr>
            <w:tcW w:w="557" w:type="dxa"/>
            <w:vMerge/>
            <w:vAlign w:val="center"/>
            <w:hideMark/>
          </w:tcPr>
          <w:p w14:paraId="09A5421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3E5F90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Chocolate en barra </w:t>
            </w:r>
          </w:p>
        </w:tc>
        <w:tc>
          <w:tcPr>
            <w:tcW w:w="992" w:type="dxa"/>
            <w:shd w:val="clear" w:color="auto" w:fill="auto"/>
            <w:vAlign w:val="center"/>
            <w:hideMark/>
          </w:tcPr>
          <w:p w14:paraId="4890292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5D86ED2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C447E9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AB8E15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1A882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8B533D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0670A0C" w14:textId="77777777" w:rsidTr="00093B4C">
        <w:trPr>
          <w:trHeight w:val="20"/>
        </w:trPr>
        <w:tc>
          <w:tcPr>
            <w:tcW w:w="557" w:type="dxa"/>
            <w:vMerge/>
            <w:vAlign w:val="center"/>
            <w:hideMark/>
          </w:tcPr>
          <w:p w14:paraId="140AC94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CD8DDE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Salchicha ranchera </w:t>
            </w:r>
          </w:p>
        </w:tc>
        <w:tc>
          <w:tcPr>
            <w:tcW w:w="992" w:type="dxa"/>
            <w:shd w:val="clear" w:color="auto" w:fill="auto"/>
            <w:vAlign w:val="center"/>
            <w:hideMark/>
          </w:tcPr>
          <w:p w14:paraId="26C5750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992" w:type="dxa"/>
            <w:vMerge/>
            <w:vAlign w:val="center"/>
            <w:hideMark/>
          </w:tcPr>
          <w:p w14:paraId="002686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111EFB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826D26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4623F6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8278D5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88D8935" w14:textId="77777777" w:rsidTr="00093B4C">
        <w:trPr>
          <w:trHeight w:val="20"/>
        </w:trPr>
        <w:tc>
          <w:tcPr>
            <w:tcW w:w="557" w:type="dxa"/>
            <w:vMerge/>
            <w:vAlign w:val="center"/>
            <w:hideMark/>
          </w:tcPr>
          <w:p w14:paraId="0BF918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E40AFA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Jamón </w:t>
            </w:r>
          </w:p>
        </w:tc>
        <w:tc>
          <w:tcPr>
            <w:tcW w:w="992" w:type="dxa"/>
            <w:shd w:val="clear" w:color="auto" w:fill="auto"/>
            <w:vAlign w:val="center"/>
            <w:hideMark/>
          </w:tcPr>
          <w:p w14:paraId="42A05B2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1CD6A81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1FB2C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BE938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D1FC2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664152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710D85A" w14:textId="77777777" w:rsidTr="00093B4C">
        <w:trPr>
          <w:trHeight w:val="20"/>
        </w:trPr>
        <w:tc>
          <w:tcPr>
            <w:tcW w:w="557" w:type="dxa"/>
            <w:vMerge/>
            <w:vAlign w:val="center"/>
            <w:hideMark/>
          </w:tcPr>
          <w:p w14:paraId="48D5AD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880A6C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Queso mozarela </w:t>
            </w:r>
          </w:p>
        </w:tc>
        <w:tc>
          <w:tcPr>
            <w:tcW w:w="992" w:type="dxa"/>
            <w:shd w:val="clear" w:color="auto" w:fill="auto"/>
            <w:vAlign w:val="center"/>
            <w:hideMark/>
          </w:tcPr>
          <w:p w14:paraId="0A8B721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992" w:type="dxa"/>
            <w:vMerge/>
            <w:vAlign w:val="center"/>
            <w:hideMark/>
          </w:tcPr>
          <w:p w14:paraId="22A4CCF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758468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09642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F91183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C5AEBB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04725B1" w14:textId="77777777" w:rsidTr="00093B4C">
        <w:trPr>
          <w:trHeight w:val="20"/>
        </w:trPr>
        <w:tc>
          <w:tcPr>
            <w:tcW w:w="557" w:type="dxa"/>
            <w:vMerge/>
            <w:vAlign w:val="center"/>
            <w:hideMark/>
          </w:tcPr>
          <w:p w14:paraId="0C48DE3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6282646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tajado</w:t>
            </w:r>
          </w:p>
        </w:tc>
        <w:tc>
          <w:tcPr>
            <w:tcW w:w="992" w:type="dxa"/>
            <w:shd w:val="clear" w:color="auto" w:fill="auto"/>
            <w:vAlign w:val="center"/>
            <w:hideMark/>
          </w:tcPr>
          <w:p w14:paraId="3F51F37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 g</w:t>
            </w:r>
          </w:p>
        </w:tc>
        <w:tc>
          <w:tcPr>
            <w:tcW w:w="992" w:type="dxa"/>
            <w:vMerge/>
            <w:vAlign w:val="center"/>
            <w:hideMark/>
          </w:tcPr>
          <w:p w14:paraId="45F623B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EC4737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18DF2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D99E56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403C91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508070F" w14:textId="77777777" w:rsidTr="00093B4C">
        <w:trPr>
          <w:trHeight w:val="20"/>
        </w:trPr>
        <w:tc>
          <w:tcPr>
            <w:tcW w:w="557" w:type="dxa"/>
            <w:vMerge/>
            <w:vAlign w:val="center"/>
            <w:hideMark/>
          </w:tcPr>
          <w:p w14:paraId="547DCE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95A28E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Huevos </w:t>
            </w:r>
          </w:p>
        </w:tc>
        <w:tc>
          <w:tcPr>
            <w:tcW w:w="992" w:type="dxa"/>
            <w:shd w:val="clear" w:color="auto" w:fill="auto"/>
            <w:vAlign w:val="center"/>
            <w:hideMark/>
          </w:tcPr>
          <w:p w14:paraId="12E0CA8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 und</w:t>
            </w:r>
          </w:p>
        </w:tc>
        <w:tc>
          <w:tcPr>
            <w:tcW w:w="992" w:type="dxa"/>
            <w:vMerge/>
            <w:vAlign w:val="center"/>
            <w:hideMark/>
          </w:tcPr>
          <w:p w14:paraId="54C5E94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792C23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430F8F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5CBFEC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DFA43C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3CED97B" w14:textId="77777777" w:rsidTr="00093B4C">
        <w:trPr>
          <w:trHeight w:val="20"/>
        </w:trPr>
        <w:tc>
          <w:tcPr>
            <w:tcW w:w="557" w:type="dxa"/>
            <w:vMerge/>
            <w:vAlign w:val="center"/>
            <w:hideMark/>
          </w:tcPr>
          <w:p w14:paraId="6003A0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62D0349"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Papel higiénico doble hoja </w:t>
            </w:r>
          </w:p>
        </w:tc>
        <w:tc>
          <w:tcPr>
            <w:tcW w:w="992" w:type="dxa"/>
            <w:shd w:val="clear" w:color="auto" w:fill="auto"/>
            <w:vAlign w:val="center"/>
            <w:hideMark/>
          </w:tcPr>
          <w:p w14:paraId="07E3AAA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4416F68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FFB75E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CE7CE6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3E52B7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9C05D7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1A9FF92" w14:textId="77777777" w:rsidTr="00093B4C">
        <w:trPr>
          <w:trHeight w:val="20"/>
        </w:trPr>
        <w:tc>
          <w:tcPr>
            <w:tcW w:w="557" w:type="dxa"/>
            <w:vMerge/>
            <w:vAlign w:val="center"/>
            <w:hideMark/>
          </w:tcPr>
          <w:p w14:paraId="3179F41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E95D6D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992" w:type="dxa"/>
            <w:shd w:val="clear" w:color="auto" w:fill="auto"/>
            <w:vAlign w:val="center"/>
            <w:hideMark/>
          </w:tcPr>
          <w:p w14:paraId="4560EB8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992" w:type="dxa"/>
            <w:vMerge/>
            <w:vAlign w:val="center"/>
            <w:hideMark/>
          </w:tcPr>
          <w:p w14:paraId="32393F1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93618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B452A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787B4E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C3468E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6D62B32" w14:textId="77777777" w:rsidTr="00093B4C">
        <w:trPr>
          <w:trHeight w:val="20"/>
        </w:trPr>
        <w:tc>
          <w:tcPr>
            <w:tcW w:w="557" w:type="dxa"/>
            <w:vMerge/>
            <w:vAlign w:val="center"/>
            <w:hideMark/>
          </w:tcPr>
          <w:p w14:paraId="21BE7C1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3AABE7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992" w:type="dxa"/>
            <w:shd w:val="clear" w:color="auto" w:fill="auto"/>
            <w:vAlign w:val="center"/>
            <w:hideMark/>
          </w:tcPr>
          <w:p w14:paraId="6858D13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992" w:type="dxa"/>
            <w:vMerge/>
            <w:vAlign w:val="center"/>
            <w:hideMark/>
          </w:tcPr>
          <w:p w14:paraId="325EEE7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EF0247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DB51C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80D075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6DFE80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D1A3F45" w14:textId="77777777" w:rsidTr="00093B4C">
        <w:trPr>
          <w:trHeight w:val="20"/>
        </w:trPr>
        <w:tc>
          <w:tcPr>
            <w:tcW w:w="557" w:type="dxa"/>
            <w:shd w:val="clear" w:color="auto" w:fill="auto"/>
            <w:vAlign w:val="center"/>
            <w:hideMark/>
          </w:tcPr>
          <w:p w14:paraId="6143C30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vAlign w:val="center"/>
            <w:hideMark/>
          </w:tcPr>
          <w:p w14:paraId="7F9CCCC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3D69298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66B69F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1CD634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F6765C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CB75C5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15ECE3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7272C9B" w14:textId="77777777" w:rsidTr="00093B4C">
        <w:trPr>
          <w:trHeight w:val="20"/>
        </w:trPr>
        <w:tc>
          <w:tcPr>
            <w:tcW w:w="557" w:type="dxa"/>
            <w:vMerge w:val="restart"/>
            <w:shd w:val="clear" w:color="auto" w:fill="auto"/>
            <w:vAlign w:val="center"/>
            <w:hideMark/>
          </w:tcPr>
          <w:p w14:paraId="62F9F66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6.3.</w:t>
            </w:r>
          </w:p>
        </w:tc>
        <w:tc>
          <w:tcPr>
            <w:tcW w:w="3119" w:type="dxa"/>
            <w:shd w:val="clear" w:color="auto" w:fill="auto"/>
            <w:noWrap/>
            <w:vAlign w:val="center"/>
            <w:hideMark/>
          </w:tcPr>
          <w:p w14:paraId="2A6DFB69"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ASEO</w:t>
            </w:r>
          </w:p>
        </w:tc>
        <w:tc>
          <w:tcPr>
            <w:tcW w:w="992" w:type="dxa"/>
            <w:shd w:val="clear" w:color="auto" w:fill="auto"/>
            <w:vAlign w:val="center"/>
            <w:hideMark/>
          </w:tcPr>
          <w:p w14:paraId="5852B93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78987D8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D1451E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F96C4B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6046F8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33659F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7D794B8" w14:textId="77777777" w:rsidTr="00093B4C">
        <w:trPr>
          <w:trHeight w:val="20"/>
        </w:trPr>
        <w:tc>
          <w:tcPr>
            <w:tcW w:w="557" w:type="dxa"/>
            <w:vMerge/>
            <w:vAlign w:val="center"/>
            <w:hideMark/>
          </w:tcPr>
          <w:p w14:paraId="74E70D2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5EF058A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Cepillo de dientes cerdas suaves</w:t>
            </w:r>
          </w:p>
        </w:tc>
        <w:tc>
          <w:tcPr>
            <w:tcW w:w="992" w:type="dxa"/>
            <w:shd w:val="clear" w:color="auto" w:fill="auto"/>
            <w:vAlign w:val="center"/>
            <w:hideMark/>
          </w:tcPr>
          <w:p w14:paraId="4585BD3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restart"/>
            <w:shd w:val="clear" w:color="auto" w:fill="auto"/>
            <w:noWrap/>
            <w:vAlign w:val="center"/>
            <w:hideMark/>
          </w:tcPr>
          <w:p w14:paraId="36B973F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460.400</w:t>
            </w:r>
          </w:p>
        </w:tc>
        <w:tc>
          <w:tcPr>
            <w:tcW w:w="1134" w:type="dxa"/>
            <w:vMerge w:val="restart"/>
            <w:shd w:val="clear" w:color="auto" w:fill="auto"/>
            <w:noWrap/>
            <w:vAlign w:val="center"/>
            <w:hideMark/>
          </w:tcPr>
          <w:p w14:paraId="03A2F4B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409.265</w:t>
            </w:r>
          </w:p>
        </w:tc>
        <w:tc>
          <w:tcPr>
            <w:tcW w:w="993" w:type="dxa"/>
            <w:vMerge w:val="restart"/>
            <w:shd w:val="clear" w:color="auto" w:fill="auto"/>
            <w:noWrap/>
            <w:vAlign w:val="center"/>
            <w:hideMark/>
          </w:tcPr>
          <w:p w14:paraId="1D93FC5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276.700</w:t>
            </w:r>
          </w:p>
        </w:tc>
        <w:tc>
          <w:tcPr>
            <w:tcW w:w="855" w:type="dxa"/>
            <w:vMerge w:val="restart"/>
            <w:shd w:val="clear" w:color="auto" w:fill="auto"/>
            <w:noWrap/>
            <w:vAlign w:val="center"/>
            <w:hideMark/>
          </w:tcPr>
          <w:p w14:paraId="5144248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NO COTIZA</w:t>
            </w:r>
          </w:p>
        </w:tc>
        <w:tc>
          <w:tcPr>
            <w:tcW w:w="977" w:type="dxa"/>
            <w:vMerge w:val="restart"/>
            <w:shd w:val="clear" w:color="auto" w:fill="auto"/>
            <w:noWrap/>
            <w:vAlign w:val="center"/>
            <w:hideMark/>
          </w:tcPr>
          <w:p w14:paraId="3E39BB6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276.700</w:t>
            </w:r>
          </w:p>
        </w:tc>
      </w:tr>
      <w:tr w:rsidR="00C27864" w:rsidRPr="00C27864" w14:paraId="443E255F" w14:textId="77777777" w:rsidTr="00093B4C">
        <w:trPr>
          <w:trHeight w:val="20"/>
        </w:trPr>
        <w:tc>
          <w:tcPr>
            <w:tcW w:w="557" w:type="dxa"/>
            <w:vMerge/>
            <w:vAlign w:val="center"/>
            <w:hideMark/>
          </w:tcPr>
          <w:p w14:paraId="34712E1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7500DFC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Porta cepillo de dientes</w:t>
            </w:r>
          </w:p>
        </w:tc>
        <w:tc>
          <w:tcPr>
            <w:tcW w:w="992" w:type="dxa"/>
            <w:shd w:val="clear" w:color="auto" w:fill="auto"/>
            <w:vAlign w:val="center"/>
            <w:hideMark/>
          </w:tcPr>
          <w:p w14:paraId="3D957F1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2B39F0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68BBC46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66A39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41C54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DDC373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4C00B560" w14:textId="77777777" w:rsidTr="00093B4C">
        <w:trPr>
          <w:trHeight w:val="20"/>
        </w:trPr>
        <w:tc>
          <w:tcPr>
            <w:tcW w:w="557" w:type="dxa"/>
            <w:vMerge/>
            <w:vAlign w:val="center"/>
            <w:hideMark/>
          </w:tcPr>
          <w:p w14:paraId="1F2C8DC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0B488E4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992" w:type="dxa"/>
            <w:shd w:val="clear" w:color="auto" w:fill="auto"/>
            <w:vAlign w:val="center"/>
            <w:hideMark/>
          </w:tcPr>
          <w:p w14:paraId="7985D72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992" w:type="dxa"/>
            <w:vMerge/>
            <w:vAlign w:val="center"/>
            <w:hideMark/>
          </w:tcPr>
          <w:p w14:paraId="1E9B21C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06C5F0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887950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46CC1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B38C59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CFD7CB8" w14:textId="77777777" w:rsidTr="00093B4C">
        <w:trPr>
          <w:trHeight w:val="20"/>
        </w:trPr>
        <w:tc>
          <w:tcPr>
            <w:tcW w:w="557" w:type="dxa"/>
            <w:vMerge/>
            <w:vAlign w:val="center"/>
            <w:hideMark/>
          </w:tcPr>
          <w:p w14:paraId="523B126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3F3D837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Enjuague bucal </w:t>
            </w:r>
          </w:p>
        </w:tc>
        <w:tc>
          <w:tcPr>
            <w:tcW w:w="992" w:type="dxa"/>
            <w:shd w:val="clear" w:color="auto" w:fill="auto"/>
            <w:vAlign w:val="center"/>
            <w:hideMark/>
          </w:tcPr>
          <w:p w14:paraId="35E9066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992" w:type="dxa"/>
            <w:vMerge/>
            <w:vAlign w:val="center"/>
            <w:hideMark/>
          </w:tcPr>
          <w:p w14:paraId="47A6A02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E5A43F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7ED5D9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82CA9B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478E53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00CD076" w14:textId="77777777" w:rsidTr="00093B4C">
        <w:trPr>
          <w:trHeight w:val="50"/>
        </w:trPr>
        <w:tc>
          <w:tcPr>
            <w:tcW w:w="557" w:type="dxa"/>
            <w:vMerge/>
            <w:vAlign w:val="center"/>
            <w:hideMark/>
          </w:tcPr>
          <w:p w14:paraId="73A6523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4EAE059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Shampoo </w:t>
            </w:r>
          </w:p>
        </w:tc>
        <w:tc>
          <w:tcPr>
            <w:tcW w:w="992" w:type="dxa"/>
            <w:shd w:val="clear" w:color="auto" w:fill="auto"/>
            <w:vAlign w:val="center"/>
            <w:hideMark/>
          </w:tcPr>
          <w:p w14:paraId="05194F7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992" w:type="dxa"/>
            <w:vMerge/>
            <w:vAlign w:val="center"/>
            <w:hideMark/>
          </w:tcPr>
          <w:p w14:paraId="370976D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12214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36C703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219C97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252DD9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360EFED" w14:textId="77777777" w:rsidTr="00093B4C">
        <w:trPr>
          <w:trHeight w:val="20"/>
        </w:trPr>
        <w:tc>
          <w:tcPr>
            <w:tcW w:w="557" w:type="dxa"/>
            <w:vMerge/>
            <w:vAlign w:val="center"/>
            <w:hideMark/>
          </w:tcPr>
          <w:p w14:paraId="36A6259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1EFD134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Desodorante</w:t>
            </w:r>
          </w:p>
        </w:tc>
        <w:tc>
          <w:tcPr>
            <w:tcW w:w="992" w:type="dxa"/>
            <w:shd w:val="clear" w:color="auto" w:fill="auto"/>
            <w:vAlign w:val="center"/>
            <w:hideMark/>
          </w:tcPr>
          <w:p w14:paraId="6DD8990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45 g</w:t>
            </w:r>
          </w:p>
        </w:tc>
        <w:tc>
          <w:tcPr>
            <w:tcW w:w="992" w:type="dxa"/>
            <w:vMerge/>
            <w:vAlign w:val="center"/>
            <w:hideMark/>
          </w:tcPr>
          <w:p w14:paraId="29746BE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25C513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AA46BB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0C5494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B994E6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D7D7EBF" w14:textId="77777777" w:rsidTr="00093B4C">
        <w:trPr>
          <w:trHeight w:val="20"/>
        </w:trPr>
        <w:tc>
          <w:tcPr>
            <w:tcW w:w="557" w:type="dxa"/>
            <w:vMerge/>
            <w:vAlign w:val="center"/>
            <w:hideMark/>
          </w:tcPr>
          <w:p w14:paraId="58E1274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50AC698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992" w:type="dxa"/>
            <w:shd w:val="clear" w:color="auto" w:fill="auto"/>
            <w:vAlign w:val="center"/>
            <w:hideMark/>
          </w:tcPr>
          <w:p w14:paraId="0159CD6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6D2A462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9D14C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D5ED7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A89A7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DF8D12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0312F4B" w14:textId="77777777" w:rsidTr="00093B4C">
        <w:trPr>
          <w:trHeight w:val="20"/>
        </w:trPr>
        <w:tc>
          <w:tcPr>
            <w:tcW w:w="557" w:type="dxa"/>
            <w:vMerge/>
            <w:vAlign w:val="center"/>
            <w:hideMark/>
          </w:tcPr>
          <w:p w14:paraId="72741F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6BDEFCF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Máquina de afeitar</w:t>
            </w:r>
          </w:p>
        </w:tc>
        <w:tc>
          <w:tcPr>
            <w:tcW w:w="992" w:type="dxa"/>
            <w:shd w:val="clear" w:color="auto" w:fill="auto"/>
            <w:vAlign w:val="center"/>
            <w:hideMark/>
          </w:tcPr>
          <w:p w14:paraId="649B642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385EE1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AEE52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3D636B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1BFEFA8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FDDEF4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B79542A" w14:textId="77777777" w:rsidTr="00093B4C">
        <w:trPr>
          <w:trHeight w:val="20"/>
        </w:trPr>
        <w:tc>
          <w:tcPr>
            <w:tcW w:w="557" w:type="dxa"/>
            <w:vMerge/>
            <w:vAlign w:val="center"/>
            <w:hideMark/>
          </w:tcPr>
          <w:p w14:paraId="19F0021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278C64B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Papel higiénico doble hoja</w:t>
            </w:r>
          </w:p>
        </w:tc>
        <w:tc>
          <w:tcPr>
            <w:tcW w:w="992" w:type="dxa"/>
            <w:shd w:val="clear" w:color="auto" w:fill="auto"/>
            <w:vAlign w:val="center"/>
            <w:hideMark/>
          </w:tcPr>
          <w:p w14:paraId="5000F48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4FB1F1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894459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B3F835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7E9E31E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15EDB65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C578631" w14:textId="77777777" w:rsidTr="00093B4C">
        <w:trPr>
          <w:trHeight w:val="20"/>
        </w:trPr>
        <w:tc>
          <w:tcPr>
            <w:tcW w:w="557" w:type="dxa"/>
            <w:vMerge/>
            <w:vAlign w:val="center"/>
            <w:hideMark/>
          </w:tcPr>
          <w:p w14:paraId="589EB5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5B9E80A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Peine</w:t>
            </w:r>
          </w:p>
        </w:tc>
        <w:tc>
          <w:tcPr>
            <w:tcW w:w="992" w:type="dxa"/>
            <w:shd w:val="clear" w:color="auto" w:fill="auto"/>
            <w:vAlign w:val="center"/>
            <w:hideMark/>
          </w:tcPr>
          <w:p w14:paraId="6ABB32A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2A94222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FEE8C4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D8776E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0E934D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D9DDDE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ADF17B5" w14:textId="77777777" w:rsidTr="00093B4C">
        <w:trPr>
          <w:trHeight w:val="20"/>
        </w:trPr>
        <w:tc>
          <w:tcPr>
            <w:tcW w:w="557" w:type="dxa"/>
            <w:vMerge/>
            <w:vAlign w:val="center"/>
            <w:hideMark/>
          </w:tcPr>
          <w:p w14:paraId="24C3EF8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0BC8CCD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Tula o mochila</w:t>
            </w:r>
          </w:p>
        </w:tc>
        <w:tc>
          <w:tcPr>
            <w:tcW w:w="992" w:type="dxa"/>
            <w:shd w:val="clear" w:color="auto" w:fill="auto"/>
            <w:vAlign w:val="center"/>
            <w:hideMark/>
          </w:tcPr>
          <w:p w14:paraId="3166E97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541724C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6EB39D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915D7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60C400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F00558F"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ACDD312" w14:textId="77777777" w:rsidTr="00093B4C">
        <w:trPr>
          <w:trHeight w:val="20"/>
        </w:trPr>
        <w:tc>
          <w:tcPr>
            <w:tcW w:w="557" w:type="dxa"/>
            <w:vMerge/>
            <w:vAlign w:val="center"/>
            <w:hideMark/>
          </w:tcPr>
          <w:p w14:paraId="7B9D3C8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5A28666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Toalla de baño de 70 x 140 cm</w:t>
            </w:r>
          </w:p>
        </w:tc>
        <w:tc>
          <w:tcPr>
            <w:tcW w:w="992" w:type="dxa"/>
            <w:shd w:val="clear" w:color="auto" w:fill="auto"/>
            <w:vAlign w:val="center"/>
            <w:hideMark/>
          </w:tcPr>
          <w:p w14:paraId="5AED696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60F0F15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1667E33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A8550F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77FB0E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8B17477"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1CFB4DF" w14:textId="77777777" w:rsidTr="00093B4C">
        <w:trPr>
          <w:trHeight w:val="20"/>
        </w:trPr>
        <w:tc>
          <w:tcPr>
            <w:tcW w:w="557" w:type="dxa"/>
            <w:vMerge/>
            <w:vAlign w:val="center"/>
            <w:hideMark/>
          </w:tcPr>
          <w:p w14:paraId="35272B3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3AB1900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992" w:type="dxa"/>
            <w:shd w:val="clear" w:color="auto" w:fill="auto"/>
            <w:vAlign w:val="center"/>
            <w:hideMark/>
          </w:tcPr>
          <w:p w14:paraId="48EE6AF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7D89DE6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D2594A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5C5452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BFACB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F62868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960C86D" w14:textId="77777777" w:rsidTr="00093B4C">
        <w:trPr>
          <w:trHeight w:val="20"/>
        </w:trPr>
        <w:tc>
          <w:tcPr>
            <w:tcW w:w="557" w:type="dxa"/>
            <w:vMerge/>
            <w:vAlign w:val="center"/>
            <w:hideMark/>
          </w:tcPr>
          <w:p w14:paraId="085AA1F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180410C5"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992" w:type="dxa"/>
            <w:shd w:val="clear" w:color="auto" w:fill="auto"/>
            <w:vAlign w:val="center"/>
            <w:hideMark/>
          </w:tcPr>
          <w:p w14:paraId="6F04041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992" w:type="dxa"/>
            <w:vMerge/>
            <w:vAlign w:val="center"/>
            <w:hideMark/>
          </w:tcPr>
          <w:p w14:paraId="081E053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2BA78B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46B6536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BAB975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0D93F5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33AF32E" w14:textId="77777777" w:rsidTr="00093B4C">
        <w:trPr>
          <w:trHeight w:val="20"/>
        </w:trPr>
        <w:tc>
          <w:tcPr>
            <w:tcW w:w="557" w:type="dxa"/>
            <w:shd w:val="clear" w:color="auto" w:fill="auto"/>
            <w:vAlign w:val="center"/>
            <w:hideMark/>
          </w:tcPr>
          <w:p w14:paraId="60F5B7D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D99ABE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B65D5F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CCDBB3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B943B6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0B85D2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BDB510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17BF5C0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0C0D2C2" w14:textId="77777777" w:rsidTr="00093B4C">
        <w:trPr>
          <w:trHeight w:val="20"/>
        </w:trPr>
        <w:tc>
          <w:tcPr>
            <w:tcW w:w="557" w:type="dxa"/>
            <w:vMerge w:val="restart"/>
            <w:shd w:val="clear" w:color="auto" w:fill="auto"/>
            <w:vAlign w:val="center"/>
            <w:hideMark/>
          </w:tcPr>
          <w:p w14:paraId="278FF5B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6.4.</w:t>
            </w:r>
          </w:p>
        </w:tc>
        <w:tc>
          <w:tcPr>
            <w:tcW w:w="3119" w:type="dxa"/>
            <w:shd w:val="clear" w:color="auto" w:fill="auto"/>
            <w:noWrap/>
            <w:vAlign w:val="center"/>
            <w:hideMark/>
          </w:tcPr>
          <w:p w14:paraId="58D33F2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HOSPITALARIO BASICO</w:t>
            </w:r>
          </w:p>
        </w:tc>
        <w:tc>
          <w:tcPr>
            <w:tcW w:w="992" w:type="dxa"/>
            <w:shd w:val="clear" w:color="auto" w:fill="auto"/>
            <w:vAlign w:val="center"/>
            <w:hideMark/>
          </w:tcPr>
          <w:p w14:paraId="3B2BBAA7"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17A4649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8B30EF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8517F4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98CC26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80B9E3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DAAF2DA" w14:textId="77777777" w:rsidTr="00093B4C">
        <w:trPr>
          <w:trHeight w:val="20"/>
        </w:trPr>
        <w:tc>
          <w:tcPr>
            <w:tcW w:w="557" w:type="dxa"/>
            <w:vMerge/>
            <w:vAlign w:val="center"/>
            <w:hideMark/>
          </w:tcPr>
          <w:p w14:paraId="40623A3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3600C6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Pañales para adulto </w:t>
            </w:r>
          </w:p>
        </w:tc>
        <w:tc>
          <w:tcPr>
            <w:tcW w:w="992" w:type="dxa"/>
            <w:shd w:val="clear" w:color="auto" w:fill="auto"/>
            <w:vAlign w:val="center"/>
            <w:hideMark/>
          </w:tcPr>
          <w:p w14:paraId="66C781C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Paquete 12 unidades</w:t>
            </w:r>
          </w:p>
        </w:tc>
        <w:tc>
          <w:tcPr>
            <w:tcW w:w="992" w:type="dxa"/>
            <w:vMerge w:val="restart"/>
            <w:shd w:val="clear" w:color="auto" w:fill="auto"/>
            <w:noWrap/>
            <w:vAlign w:val="center"/>
            <w:hideMark/>
          </w:tcPr>
          <w:p w14:paraId="0ECADDB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719.800</w:t>
            </w:r>
          </w:p>
        </w:tc>
        <w:tc>
          <w:tcPr>
            <w:tcW w:w="1134" w:type="dxa"/>
            <w:vMerge w:val="restart"/>
            <w:shd w:val="clear" w:color="auto" w:fill="auto"/>
            <w:noWrap/>
            <w:vAlign w:val="center"/>
            <w:hideMark/>
          </w:tcPr>
          <w:p w14:paraId="17A8FD0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639.860</w:t>
            </w:r>
          </w:p>
        </w:tc>
        <w:tc>
          <w:tcPr>
            <w:tcW w:w="993" w:type="dxa"/>
            <w:vMerge w:val="restart"/>
            <w:shd w:val="clear" w:color="auto" w:fill="auto"/>
            <w:noWrap/>
            <w:vAlign w:val="center"/>
            <w:hideMark/>
          </w:tcPr>
          <w:p w14:paraId="48FF512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403.000</w:t>
            </w:r>
          </w:p>
        </w:tc>
        <w:tc>
          <w:tcPr>
            <w:tcW w:w="855" w:type="dxa"/>
            <w:vMerge w:val="restart"/>
            <w:shd w:val="clear" w:color="auto" w:fill="auto"/>
            <w:noWrap/>
            <w:vAlign w:val="center"/>
            <w:hideMark/>
          </w:tcPr>
          <w:p w14:paraId="05D82E3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vMerge w:val="restart"/>
            <w:shd w:val="clear" w:color="auto" w:fill="auto"/>
            <w:noWrap/>
            <w:vAlign w:val="center"/>
            <w:hideMark/>
          </w:tcPr>
          <w:p w14:paraId="5170C10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403.000</w:t>
            </w:r>
          </w:p>
        </w:tc>
      </w:tr>
      <w:tr w:rsidR="00C27864" w:rsidRPr="00C27864" w14:paraId="6F065BC9" w14:textId="77777777" w:rsidTr="00093B4C">
        <w:trPr>
          <w:trHeight w:val="20"/>
        </w:trPr>
        <w:tc>
          <w:tcPr>
            <w:tcW w:w="557" w:type="dxa"/>
            <w:vMerge/>
            <w:vAlign w:val="center"/>
            <w:hideMark/>
          </w:tcPr>
          <w:p w14:paraId="52337AF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C00898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Pantaloneta</w:t>
            </w:r>
          </w:p>
        </w:tc>
        <w:tc>
          <w:tcPr>
            <w:tcW w:w="992" w:type="dxa"/>
            <w:shd w:val="clear" w:color="auto" w:fill="auto"/>
            <w:vAlign w:val="center"/>
            <w:hideMark/>
          </w:tcPr>
          <w:p w14:paraId="5BA8E44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794B12C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01CF81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267993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B6D0E7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1D1F73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24E6058" w14:textId="77777777" w:rsidTr="00093B4C">
        <w:trPr>
          <w:trHeight w:val="20"/>
        </w:trPr>
        <w:tc>
          <w:tcPr>
            <w:tcW w:w="557" w:type="dxa"/>
            <w:vMerge/>
            <w:vAlign w:val="center"/>
            <w:hideMark/>
          </w:tcPr>
          <w:p w14:paraId="61FC27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8654F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Camiseta </w:t>
            </w:r>
          </w:p>
        </w:tc>
        <w:tc>
          <w:tcPr>
            <w:tcW w:w="992" w:type="dxa"/>
            <w:shd w:val="clear" w:color="auto" w:fill="auto"/>
            <w:vAlign w:val="center"/>
            <w:hideMark/>
          </w:tcPr>
          <w:p w14:paraId="3976748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10612EF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B5498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77876C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3708D5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6FEA807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02284CD0" w14:textId="77777777" w:rsidTr="00093B4C">
        <w:trPr>
          <w:trHeight w:val="20"/>
        </w:trPr>
        <w:tc>
          <w:tcPr>
            <w:tcW w:w="557" w:type="dxa"/>
            <w:vMerge/>
            <w:vAlign w:val="center"/>
            <w:hideMark/>
          </w:tcPr>
          <w:p w14:paraId="63D2DC0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B4F93A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Ropa interior</w:t>
            </w:r>
          </w:p>
        </w:tc>
        <w:tc>
          <w:tcPr>
            <w:tcW w:w="992" w:type="dxa"/>
            <w:shd w:val="clear" w:color="auto" w:fill="auto"/>
            <w:vAlign w:val="center"/>
            <w:hideMark/>
          </w:tcPr>
          <w:p w14:paraId="26E0D78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1AB8DF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15CADC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1B8456D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F04F10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B9FF28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10316E0" w14:textId="77777777" w:rsidTr="00093B4C">
        <w:trPr>
          <w:trHeight w:val="20"/>
        </w:trPr>
        <w:tc>
          <w:tcPr>
            <w:tcW w:w="557" w:type="dxa"/>
            <w:vMerge/>
            <w:vAlign w:val="center"/>
            <w:hideMark/>
          </w:tcPr>
          <w:p w14:paraId="5F176F4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114B49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Crema antipañalitis para adulto</w:t>
            </w:r>
          </w:p>
        </w:tc>
        <w:tc>
          <w:tcPr>
            <w:tcW w:w="992" w:type="dxa"/>
            <w:shd w:val="clear" w:color="auto" w:fill="auto"/>
            <w:vAlign w:val="center"/>
            <w:hideMark/>
          </w:tcPr>
          <w:p w14:paraId="3261AFE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32 g</w:t>
            </w:r>
          </w:p>
        </w:tc>
        <w:tc>
          <w:tcPr>
            <w:tcW w:w="992" w:type="dxa"/>
            <w:vMerge/>
            <w:vAlign w:val="center"/>
            <w:hideMark/>
          </w:tcPr>
          <w:p w14:paraId="68A5BB4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90DAF5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D0D5B3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4709A4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EDA8A9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7EA4844" w14:textId="77777777" w:rsidTr="00093B4C">
        <w:trPr>
          <w:trHeight w:val="315"/>
        </w:trPr>
        <w:tc>
          <w:tcPr>
            <w:tcW w:w="557" w:type="dxa"/>
            <w:vMerge/>
            <w:vAlign w:val="center"/>
            <w:hideMark/>
          </w:tcPr>
          <w:p w14:paraId="5E91514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7E93DE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Juego de sabanas</w:t>
            </w:r>
          </w:p>
        </w:tc>
        <w:tc>
          <w:tcPr>
            <w:tcW w:w="992" w:type="dxa"/>
            <w:shd w:val="clear" w:color="auto" w:fill="auto"/>
            <w:vAlign w:val="center"/>
            <w:hideMark/>
          </w:tcPr>
          <w:p w14:paraId="19F8D0F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797450FD"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E53F6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63361C4"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2C3A8D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D502D6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5E3557CE" w14:textId="77777777" w:rsidTr="00093B4C">
        <w:trPr>
          <w:trHeight w:val="315"/>
        </w:trPr>
        <w:tc>
          <w:tcPr>
            <w:tcW w:w="557" w:type="dxa"/>
            <w:vMerge/>
            <w:vAlign w:val="center"/>
            <w:hideMark/>
          </w:tcPr>
          <w:p w14:paraId="21E34AF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7BFE60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Pañitos húmedos x 24 toallas</w:t>
            </w:r>
          </w:p>
        </w:tc>
        <w:tc>
          <w:tcPr>
            <w:tcW w:w="992" w:type="dxa"/>
            <w:shd w:val="clear" w:color="auto" w:fill="auto"/>
            <w:vAlign w:val="center"/>
            <w:hideMark/>
          </w:tcPr>
          <w:p w14:paraId="07E7B35F"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5ED8F26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43D8C17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6D83072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6B79A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CA26CD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A5C1DFC" w14:textId="77777777" w:rsidTr="00093B4C">
        <w:trPr>
          <w:trHeight w:val="315"/>
        </w:trPr>
        <w:tc>
          <w:tcPr>
            <w:tcW w:w="557" w:type="dxa"/>
            <w:vMerge/>
            <w:vAlign w:val="center"/>
            <w:hideMark/>
          </w:tcPr>
          <w:p w14:paraId="3F76576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A049F0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Toalla de baño de 70 x 140 cm </w:t>
            </w:r>
          </w:p>
        </w:tc>
        <w:tc>
          <w:tcPr>
            <w:tcW w:w="992" w:type="dxa"/>
            <w:shd w:val="clear" w:color="auto" w:fill="auto"/>
            <w:vAlign w:val="center"/>
            <w:hideMark/>
          </w:tcPr>
          <w:p w14:paraId="5E56A73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3D5AB01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B234A6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3E9897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14C4BD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470733D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7607B1E8" w14:textId="77777777" w:rsidTr="00093B4C">
        <w:trPr>
          <w:trHeight w:val="315"/>
        </w:trPr>
        <w:tc>
          <w:tcPr>
            <w:tcW w:w="557" w:type="dxa"/>
            <w:vMerge/>
            <w:vAlign w:val="center"/>
            <w:hideMark/>
          </w:tcPr>
          <w:p w14:paraId="3AF741C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3AA4866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992" w:type="dxa"/>
            <w:shd w:val="clear" w:color="auto" w:fill="auto"/>
            <w:vAlign w:val="center"/>
            <w:hideMark/>
          </w:tcPr>
          <w:p w14:paraId="54C40B7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vMerge/>
            <w:vAlign w:val="center"/>
            <w:hideMark/>
          </w:tcPr>
          <w:p w14:paraId="7FF867A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77ACB3C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3779B1E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52ABF32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299C8E3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34F13B3" w14:textId="77777777" w:rsidTr="00093B4C">
        <w:trPr>
          <w:trHeight w:val="50"/>
        </w:trPr>
        <w:tc>
          <w:tcPr>
            <w:tcW w:w="557" w:type="dxa"/>
            <w:vMerge/>
            <w:vAlign w:val="center"/>
            <w:hideMark/>
          </w:tcPr>
          <w:p w14:paraId="204115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BEC6C5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992" w:type="dxa"/>
            <w:shd w:val="clear" w:color="auto" w:fill="auto"/>
            <w:vAlign w:val="center"/>
            <w:hideMark/>
          </w:tcPr>
          <w:p w14:paraId="3805670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992" w:type="dxa"/>
            <w:vMerge/>
            <w:vAlign w:val="center"/>
            <w:hideMark/>
          </w:tcPr>
          <w:p w14:paraId="424D4EB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AD22CB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5C09EE4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0405E69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16B0FE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1ADFB13B" w14:textId="77777777" w:rsidTr="00093B4C">
        <w:trPr>
          <w:trHeight w:val="50"/>
        </w:trPr>
        <w:tc>
          <w:tcPr>
            <w:tcW w:w="557" w:type="dxa"/>
            <w:shd w:val="clear" w:color="auto" w:fill="auto"/>
            <w:vAlign w:val="center"/>
            <w:hideMark/>
          </w:tcPr>
          <w:p w14:paraId="7BB385C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12015A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36EAC8E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829688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79D035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D965F8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CDB6AA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89658F6"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9FA2D4C" w14:textId="77777777" w:rsidTr="00093B4C">
        <w:trPr>
          <w:trHeight w:val="20"/>
        </w:trPr>
        <w:tc>
          <w:tcPr>
            <w:tcW w:w="557" w:type="dxa"/>
            <w:vMerge w:val="restart"/>
            <w:shd w:val="clear" w:color="auto" w:fill="auto"/>
            <w:vAlign w:val="center"/>
            <w:hideMark/>
          </w:tcPr>
          <w:p w14:paraId="129EF27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w:t>
            </w:r>
          </w:p>
        </w:tc>
        <w:tc>
          <w:tcPr>
            <w:tcW w:w="3119" w:type="dxa"/>
            <w:shd w:val="clear" w:color="auto" w:fill="auto"/>
            <w:noWrap/>
            <w:vAlign w:val="center"/>
            <w:hideMark/>
          </w:tcPr>
          <w:p w14:paraId="76C7698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HOSPEDAJE BÁSICO</w:t>
            </w:r>
          </w:p>
        </w:tc>
        <w:tc>
          <w:tcPr>
            <w:tcW w:w="992" w:type="dxa"/>
            <w:shd w:val="clear" w:color="auto" w:fill="auto"/>
            <w:vAlign w:val="center"/>
            <w:hideMark/>
          </w:tcPr>
          <w:p w14:paraId="5B28851C"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3C87630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0EE036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605E27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ACE74E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D66C0A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068810B" w14:textId="77777777" w:rsidTr="00093B4C">
        <w:trPr>
          <w:trHeight w:val="20"/>
        </w:trPr>
        <w:tc>
          <w:tcPr>
            <w:tcW w:w="557" w:type="dxa"/>
            <w:vMerge/>
            <w:vAlign w:val="center"/>
            <w:hideMark/>
          </w:tcPr>
          <w:p w14:paraId="3DA89A0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82A853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habitación con cama sencilla, baño interno y aire acondicionado</w:t>
            </w:r>
          </w:p>
        </w:tc>
        <w:tc>
          <w:tcPr>
            <w:tcW w:w="992" w:type="dxa"/>
            <w:shd w:val="clear" w:color="auto" w:fill="auto"/>
            <w:vAlign w:val="center"/>
            <w:hideMark/>
          </w:tcPr>
          <w:p w14:paraId="62466EE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431A0D94"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135.000</w:t>
            </w:r>
          </w:p>
        </w:tc>
        <w:tc>
          <w:tcPr>
            <w:tcW w:w="1134" w:type="dxa"/>
            <w:shd w:val="clear" w:color="auto" w:fill="auto"/>
            <w:noWrap/>
            <w:vAlign w:val="center"/>
            <w:hideMark/>
          </w:tcPr>
          <w:p w14:paraId="5987C94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993" w:type="dxa"/>
            <w:shd w:val="clear" w:color="auto" w:fill="auto"/>
            <w:noWrap/>
            <w:vAlign w:val="center"/>
            <w:hideMark/>
          </w:tcPr>
          <w:p w14:paraId="49423CF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80.000</w:t>
            </w:r>
          </w:p>
        </w:tc>
        <w:tc>
          <w:tcPr>
            <w:tcW w:w="855" w:type="dxa"/>
            <w:shd w:val="clear" w:color="auto" w:fill="auto"/>
            <w:noWrap/>
            <w:vAlign w:val="center"/>
            <w:hideMark/>
          </w:tcPr>
          <w:p w14:paraId="0D2A30E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26A26E26"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80.000</w:t>
            </w:r>
          </w:p>
        </w:tc>
      </w:tr>
      <w:tr w:rsidR="00C27864" w:rsidRPr="00C27864" w14:paraId="085EA055" w14:textId="77777777" w:rsidTr="00093B4C">
        <w:trPr>
          <w:trHeight w:val="20"/>
        </w:trPr>
        <w:tc>
          <w:tcPr>
            <w:tcW w:w="557" w:type="dxa"/>
            <w:shd w:val="clear" w:color="auto" w:fill="auto"/>
            <w:vAlign w:val="center"/>
            <w:hideMark/>
          </w:tcPr>
          <w:p w14:paraId="042B69A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080D94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3A1D2A3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0BE8CE7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D450F8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D70C01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98753A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7A036A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D9C292F" w14:textId="77777777" w:rsidTr="00093B4C">
        <w:trPr>
          <w:trHeight w:val="20"/>
        </w:trPr>
        <w:tc>
          <w:tcPr>
            <w:tcW w:w="557" w:type="dxa"/>
            <w:vMerge w:val="restart"/>
            <w:shd w:val="clear" w:color="auto" w:fill="auto"/>
            <w:vAlign w:val="center"/>
            <w:hideMark/>
          </w:tcPr>
          <w:p w14:paraId="31399EA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6.6.</w:t>
            </w:r>
          </w:p>
        </w:tc>
        <w:tc>
          <w:tcPr>
            <w:tcW w:w="3119" w:type="dxa"/>
            <w:shd w:val="clear" w:color="auto" w:fill="auto"/>
            <w:noWrap/>
            <w:vAlign w:val="center"/>
            <w:hideMark/>
          </w:tcPr>
          <w:p w14:paraId="0A88CC0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ALIMENTACIÓN BASICA</w:t>
            </w:r>
          </w:p>
        </w:tc>
        <w:tc>
          <w:tcPr>
            <w:tcW w:w="992" w:type="dxa"/>
            <w:shd w:val="clear" w:color="auto" w:fill="auto"/>
            <w:vAlign w:val="center"/>
            <w:hideMark/>
          </w:tcPr>
          <w:p w14:paraId="3D08147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7A04FC1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C48757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2CF588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7842E6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4F3F21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A27AAD" w:rsidRPr="00C27864" w14:paraId="6822C4D8" w14:textId="77777777" w:rsidTr="007B3F3B">
        <w:trPr>
          <w:trHeight w:val="20"/>
        </w:trPr>
        <w:tc>
          <w:tcPr>
            <w:tcW w:w="557" w:type="dxa"/>
            <w:vMerge/>
            <w:vAlign w:val="center"/>
            <w:hideMark/>
          </w:tcPr>
          <w:p w14:paraId="4AE4EA6F"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B026F8D"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Desayuno según menú item 1.2, 1.3 o 1.4</w:t>
            </w:r>
          </w:p>
        </w:tc>
        <w:tc>
          <w:tcPr>
            <w:tcW w:w="992" w:type="dxa"/>
            <w:shd w:val="clear" w:color="auto" w:fill="auto"/>
            <w:vAlign w:val="center"/>
            <w:hideMark/>
          </w:tcPr>
          <w:p w14:paraId="377E5C26"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hideMark/>
          </w:tcPr>
          <w:p w14:paraId="05A1F52D" w14:textId="00E98CC2"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1134" w:type="dxa"/>
            <w:shd w:val="clear" w:color="auto" w:fill="auto"/>
            <w:noWrap/>
            <w:hideMark/>
          </w:tcPr>
          <w:p w14:paraId="31476AE2" w14:textId="15FB84FA"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93" w:type="dxa"/>
            <w:shd w:val="clear" w:color="auto" w:fill="auto"/>
            <w:noWrap/>
            <w:hideMark/>
          </w:tcPr>
          <w:p w14:paraId="1BDC2809" w14:textId="2ACFF57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855" w:type="dxa"/>
            <w:shd w:val="clear" w:color="auto" w:fill="auto"/>
            <w:noWrap/>
            <w:hideMark/>
          </w:tcPr>
          <w:p w14:paraId="67F8A321" w14:textId="4FCE6EA2"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77" w:type="dxa"/>
            <w:shd w:val="clear" w:color="auto" w:fill="auto"/>
            <w:noWrap/>
            <w:hideMark/>
          </w:tcPr>
          <w:p w14:paraId="48971C3A" w14:textId="7486C6FA"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r>
      <w:tr w:rsidR="00A27AAD" w:rsidRPr="00C27864" w14:paraId="1D218CE0" w14:textId="77777777" w:rsidTr="007B3F3B">
        <w:trPr>
          <w:trHeight w:val="20"/>
        </w:trPr>
        <w:tc>
          <w:tcPr>
            <w:tcW w:w="557" w:type="dxa"/>
            <w:vMerge/>
            <w:vAlign w:val="center"/>
            <w:hideMark/>
          </w:tcPr>
          <w:p w14:paraId="18E68244"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E201E7A"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Almuerzo ejecutivo menú item 2.1, 2.3, o 2.6 </w:t>
            </w:r>
          </w:p>
        </w:tc>
        <w:tc>
          <w:tcPr>
            <w:tcW w:w="992" w:type="dxa"/>
            <w:shd w:val="clear" w:color="auto" w:fill="auto"/>
            <w:vAlign w:val="center"/>
            <w:hideMark/>
          </w:tcPr>
          <w:p w14:paraId="113E1BDE"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hideMark/>
          </w:tcPr>
          <w:p w14:paraId="16BFDC8E" w14:textId="43290CE5"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1134" w:type="dxa"/>
            <w:shd w:val="clear" w:color="auto" w:fill="auto"/>
            <w:noWrap/>
            <w:hideMark/>
          </w:tcPr>
          <w:p w14:paraId="597D034F" w14:textId="5E4DF1D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93" w:type="dxa"/>
            <w:shd w:val="clear" w:color="auto" w:fill="auto"/>
            <w:noWrap/>
            <w:hideMark/>
          </w:tcPr>
          <w:p w14:paraId="2BF4D1BB" w14:textId="07205058"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855" w:type="dxa"/>
            <w:shd w:val="clear" w:color="auto" w:fill="auto"/>
            <w:noWrap/>
            <w:hideMark/>
          </w:tcPr>
          <w:p w14:paraId="6A1EB937" w14:textId="1DBF69B0"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77" w:type="dxa"/>
            <w:shd w:val="clear" w:color="auto" w:fill="auto"/>
            <w:noWrap/>
            <w:hideMark/>
          </w:tcPr>
          <w:p w14:paraId="37B45B5B" w14:textId="3109B491"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r>
      <w:tr w:rsidR="00A27AAD" w:rsidRPr="00C27864" w14:paraId="1281D912" w14:textId="77777777" w:rsidTr="007B3F3B">
        <w:trPr>
          <w:trHeight w:val="20"/>
        </w:trPr>
        <w:tc>
          <w:tcPr>
            <w:tcW w:w="557" w:type="dxa"/>
            <w:vMerge/>
            <w:vAlign w:val="center"/>
            <w:hideMark/>
          </w:tcPr>
          <w:p w14:paraId="2B26268C"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1A19309"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Cena tradicional según item 2.4,2.5, 2.8 o 3.7 </w:t>
            </w:r>
          </w:p>
        </w:tc>
        <w:tc>
          <w:tcPr>
            <w:tcW w:w="992" w:type="dxa"/>
            <w:shd w:val="clear" w:color="auto" w:fill="auto"/>
            <w:vAlign w:val="center"/>
            <w:hideMark/>
          </w:tcPr>
          <w:p w14:paraId="5E92B9BA"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hideMark/>
          </w:tcPr>
          <w:p w14:paraId="3DEBFF58" w14:textId="762C5C2F"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1134" w:type="dxa"/>
            <w:shd w:val="clear" w:color="auto" w:fill="auto"/>
            <w:noWrap/>
            <w:hideMark/>
          </w:tcPr>
          <w:p w14:paraId="21AFA697" w14:textId="110FF1C3"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93" w:type="dxa"/>
            <w:shd w:val="clear" w:color="auto" w:fill="auto"/>
            <w:noWrap/>
            <w:hideMark/>
          </w:tcPr>
          <w:p w14:paraId="6A96BD9A" w14:textId="6CFCC139"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855" w:type="dxa"/>
            <w:shd w:val="clear" w:color="auto" w:fill="auto"/>
            <w:noWrap/>
            <w:hideMark/>
          </w:tcPr>
          <w:p w14:paraId="33F4B97A" w14:textId="4C6FB852"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c>
          <w:tcPr>
            <w:tcW w:w="977" w:type="dxa"/>
            <w:shd w:val="clear" w:color="auto" w:fill="auto"/>
            <w:noWrap/>
            <w:hideMark/>
          </w:tcPr>
          <w:p w14:paraId="4E7C52D0" w14:textId="0E3EFC3C"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374A09">
              <w:rPr>
                <w:rFonts w:ascii="Arial" w:eastAsia="Times New Roman" w:hAnsi="Arial" w:cs="Arial"/>
                <w:color w:val="000000"/>
                <w:sz w:val="12"/>
                <w:szCs w:val="12"/>
                <w:lang w:eastAsia="es-CO"/>
              </w:rPr>
              <w:t>Cuando se requiera</w:t>
            </w:r>
          </w:p>
        </w:tc>
      </w:tr>
      <w:tr w:rsidR="00C27864" w:rsidRPr="00C27864" w14:paraId="1EA19F3B" w14:textId="77777777" w:rsidTr="00093B4C">
        <w:trPr>
          <w:trHeight w:val="20"/>
        </w:trPr>
        <w:tc>
          <w:tcPr>
            <w:tcW w:w="557" w:type="dxa"/>
            <w:vMerge w:val="restart"/>
            <w:shd w:val="clear" w:color="auto" w:fill="auto"/>
            <w:vAlign w:val="center"/>
            <w:hideMark/>
          </w:tcPr>
          <w:p w14:paraId="1A71436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6.7.</w:t>
            </w:r>
          </w:p>
        </w:tc>
        <w:tc>
          <w:tcPr>
            <w:tcW w:w="3119" w:type="dxa"/>
            <w:shd w:val="clear" w:color="auto" w:fill="auto"/>
            <w:noWrap/>
            <w:vAlign w:val="center"/>
            <w:hideMark/>
          </w:tcPr>
          <w:p w14:paraId="0633CBA5"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TRANSPORTE (BÁSICO)</w:t>
            </w:r>
          </w:p>
        </w:tc>
        <w:tc>
          <w:tcPr>
            <w:tcW w:w="992" w:type="dxa"/>
            <w:shd w:val="clear" w:color="auto" w:fill="auto"/>
            <w:vAlign w:val="center"/>
            <w:hideMark/>
          </w:tcPr>
          <w:p w14:paraId="0C182AC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162D996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6E62524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CFBCD3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2FD1D1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351A7D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5FD5860" w14:textId="77777777" w:rsidTr="00093B4C">
        <w:trPr>
          <w:trHeight w:val="20"/>
        </w:trPr>
        <w:tc>
          <w:tcPr>
            <w:tcW w:w="557" w:type="dxa"/>
            <w:vMerge/>
            <w:vAlign w:val="center"/>
            <w:hideMark/>
          </w:tcPr>
          <w:p w14:paraId="39665B1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6C19E8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perímetro urbano ida y regreso</w:t>
            </w:r>
          </w:p>
        </w:tc>
        <w:tc>
          <w:tcPr>
            <w:tcW w:w="992" w:type="dxa"/>
            <w:shd w:val="clear" w:color="auto" w:fill="auto"/>
            <w:vAlign w:val="center"/>
            <w:hideMark/>
          </w:tcPr>
          <w:p w14:paraId="6CEC8A9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498CECD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61.900</w:t>
            </w:r>
          </w:p>
        </w:tc>
        <w:tc>
          <w:tcPr>
            <w:tcW w:w="1134" w:type="dxa"/>
            <w:shd w:val="clear" w:color="auto" w:fill="auto"/>
            <w:noWrap/>
            <w:vAlign w:val="center"/>
            <w:hideMark/>
          </w:tcPr>
          <w:p w14:paraId="3E66B9DD"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55.000</w:t>
            </w:r>
          </w:p>
        </w:tc>
        <w:tc>
          <w:tcPr>
            <w:tcW w:w="993" w:type="dxa"/>
            <w:shd w:val="clear" w:color="auto" w:fill="auto"/>
            <w:noWrap/>
            <w:vAlign w:val="center"/>
            <w:hideMark/>
          </w:tcPr>
          <w:p w14:paraId="05F53140"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855" w:type="dxa"/>
            <w:shd w:val="clear" w:color="auto" w:fill="auto"/>
            <w:noWrap/>
            <w:vAlign w:val="center"/>
            <w:hideMark/>
          </w:tcPr>
          <w:p w14:paraId="2A6F0F3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01A65AFD"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C27864" w:rsidRPr="00C27864" w14:paraId="0BD8124E" w14:textId="77777777" w:rsidTr="00093B4C">
        <w:trPr>
          <w:trHeight w:val="20"/>
        </w:trPr>
        <w:tc>
          <w:tcPr>
            <w:tcW w:w="557" w:type="dxa"/>
            <w:vMerge/>
            <w:vAlign w:val="center"/>
            <w:hideMark/>
          </w:tcPr>
          <w:p w14:paraId="43344B1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832A6F3"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desde Aeropuerto (Hotel, funeraria, hospital o su retorno) según necesidad, ida y regreso.</w:t>
            </w:r>
          </w:p>
        </w:tc>
        <w:tc>
          <w:tcPr>
            <w:tcW w:w="992" w:type="dxa"/>
            <w:shd w:val="clear" w:color="auto" w:fill="auto"/>
            <w:vAlign w:val="center"/>
            <w:hideMark/>
          </w:tcPr>
          <w:p w14:paraId="5A3B8514"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992" w:type="dxa"/>
            <w:shd w:val="clear" w:color="auto" w:fill="auto"/>
            <w:noWrap/>
            <w:vAlign w:val="center"/>
            <w:hideMark/>
          </w:tcPr>
          <w:p w14:paraId="386D311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73.100</w:t>
            </w:r>
          </w:p>
        </w:tc>
        <w:tc>
          <w:tcPr>
            <w:tcW w:w="1134" w:type="dxa"/>
            <w:shd w:val="clear" w:color="auto" w:fill="auto"/>
            <w:noWrap/>
            <w:vAlign w:val="center"/>
            <w:hideMark/>
          </w:tcPr>
          <w:p w14:paraId="50007374"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w:t>
            </w:r>
          </w:p>
        </w:tc>
        <w:tc>
          <w:tcPr>
            <w:tcW w:w="993" w:type="dxa"/>
            <w:shd w:val="clear" w:color="auto" w:fill="auto"/>
            <w:noWrap/>
            <w:vAlign w:val="center"/>
            <w:hideMark/>
          </w:tcPr>
          <w:p w14:paraId="3C5A02E8"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855" w:type="dxa"/>
            <w:shd w:val="clear" w:color="auto" w:fill="auto"/>
            <w:noWrap/>
            <w:vAlign w:val="center"/>
            <w:hideMark/>
          </w:tcPr>
          <w:p w14:paraId="642E48F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5EB2C90E"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C27864" w:rsidRPr="00C27864" w14:paraId="5C505319" w14:textId="77777777" w:rsidTr="00093B4C">
        <w:trPr>
          <w:trHeight w:val="20"/>
        </w:trPr>
        <w:tc>
          <w:tcPr>
            <w:tcW w:w="557" w:type="dxa"/>
            <w:shd w:val="clear" w:color="auto" w:fill="auto"/>
            <w:vAlign w:val="center"/>
            <w:hideMark/>
          </w:tcPr>
          <w:p w14:paraId="7B42E33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014C87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485B82A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9B113F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1956F06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750550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FDB230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34DB4E1C"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BA1D950" w14:textId="77777777" w:rsidTr="00093B4C">
        <w:trPr>
          <w:trHeight w:val="20"/>
        </w:trPr>
        <w:tc>
          <w:tcPr>
            <w:tcW w:w="557" w:type="dxa"/>
            <w:shd w:val="clear" w:color="auto" w:fill="auto"/>
            <w:vAlign w:val="center"/>
            <w:hideMark/>
          </w:tcPr>
          <w:p w14:paraId="1090D88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w:t>
            </w:r>
          </w:p>
        </w:tc>
        <w:tc>
          <w:tcPr>
            <w:tcW w:w="3119" w:type="dxa"/>
            <w:shd w:val="clear" w:color="auto" w:fill="auto"/>
            <w:vAlign w:val="center"/>
            <w:hideMark/>
          </w:tcPr>
          <w:p w14:paraId="1FCE67FD"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EVENTOS ESPECIALES O ACTIVIDADES CONMEMORATIVAS</w:t>
            </w:r>
          </w:p>
        </w:tc>
        <w:tc>
          <w:tcPr>
            <w:tcW w:w="992" w:type="dxa"/>
            <w:shd w:val="clear" w:color="auto" w:fill="auto"/>
            <w:vAlign w:val="center"/>
            <w:hideMark/>
          </w:tcPr>
          <w:p w14:paraId="4C78254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383C1DB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54CE36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21BCABC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E17B91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F250E4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0DB21061" w14:textId="77777777" w:rsidTr="00093B4C">
        <w:trPr>
          <w:trHeight w:val="20"/>
        </w:trPr>
        <w:tc>
          <w:tcPr>
            <w:tcW w:w="557" w:type="dxa"/>
            <w:shd w:val="clear" w:color="auto" w:fill="auto"/>
            <w:vAlign w:val="center"/>
            <w:hideMark/>
          </w:tcPr>
          <w:p w14:paraId="6B1AC73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noWrap/>
            <w:vAlign w:val="center"/>
            <w:hideMark/>
          </w:tcPr>
          <w:p w14:paraId="7D5ABF6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2" w:type="dxa"/>
            <w:shd w:val="clear" w:color="auto" w:fill="auto"/>
            <w:vAlign w:val="center"/>
            <w:hideMark/>
          </w:tcPr>
          <w:p w14:paraId="1D6D0A6A"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7B35491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4640F2B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4ACDCF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6A5617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19A0B5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AA0C4A9" w14:textId="77777777" w:rsidTr="00093B4C">
        <w:trPr>
          <w:trHeight w:val="20"/>
        </w:trPr>
        <w:tc>
          <w:tcPr>
            <w:tcW w:w="557" w:type="dxa"/>
            <w:shd w:val="clear" w:color="auto" w:fill="auto"/>
            <w:vAlign w:val="center"/>
            <w:hideMark/>
          </w:tcPr>
          <w:p w14:paraId="032B11D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w:t>
            </w:r>
          </w:p>
        </w:tc>
        <w:tc>
          <w:tcPr>
            <w:tcW w:w="3119" w:type="dxa"/>
            <w:shd w:val="clear" w:color="auto" w:fill="auto"/>
            <w:noWrap/>
            <w:vAlign w:val="center"/>
            <w:hideMark/>
          </w:tcPr>
          <w:p w14:paraId="26571CD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MATRIMONIOS COLECTIVOS </w:t>
            </w:r>
          </w:p>
        </w:tc>
        <w:tc>
          <w:tcPr>
            <w:tcW w:w="992" w:type="dxa"/>
            <w:shd w:val="clear" w:color="auto" w:fill="auto"/>
            <w:vAlign w:val="center"/>
            <w:hideMark/>
          </w:tcPr>
          <w:p w14:paraId="76FB004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1646562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36515B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77FF537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1930EBD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4D49690"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B5BDD2D" w14:textId="77777777" w:rsidTr="00093B4C">
        <w:trPr>
          <w:trHeight w:val="20"/>
        </w:trPr>
        <w:tc>
          <w:tcPr>
            <w:tcW w:w="557" w:type="dxa"/>
            <w:vMerge w:val="restart"/>
            <w:shd w:val="clear" w:color="auto" w:fill="auto"/>
            <w:vAlign w:val="center"/>
            <w:hideMark/>
          </w:tcPr>
          <w:p w14:paraId="34A589F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DABC61D"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FECHA Y DURACIÓN</w:t>
            </w:r>
            <w:r w:rsidRPr="00093B4C">
              <w:rPr>
                <w:rFonts w:ascii="Arial" w:eastAsia="Times New Roman" w:hAnsi="Arial" w:cs="Arial"/>
                <w:color w:val="000000"/>
                <w:sz w:val="14"/>
                <w:szCs w:val="14"/>
                <w:lang w:eastAsia="es-CO"/>
              </w:rPr>
              <w:t>: La fecha de la actividad se realizará de acuerdo con las necesidades de la entidad y la duración será   de cuatro (4) horas.</w:t>
            </w:r>
          </w:p>
        </w:tc>
        <w:tc>
          <w:tcPr>
            <w:tcW w:w="992" w:type="dxa"/>
            <w:vMerge w:val="restart"/>
            <w:shd w:val="clear" w:color="auto" w:fill="auto"/>
            <w:vAlign w:val="center"/>
            <w:hideMark/>
          </w:tcPr>
          <w:p w14:paraId="51DC358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salón con las características descritas</w:t>
            </w:r>
          </w:p>
        </w:tc>
        <w:tc>
          <w:tcPr>
            <w:tcW w:w="992" w:type="dxa"/>
            <w:vMerge w:val="restart"/>
            <w:shd w:val="clear" w:color="auto" w:fill="auto"/>
            <w:noWrap/>
            <w:vAlign w:val="center"/>
            <w:hideMark/>
          </w:tcPr>
          <w:p w14:paraId="07FD701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2.362.200</w:t>
            </w:r>
          </w:p>
        </w:tc>
        <w:tc>
          <w:tcPr>
            <w:tcW w:w="1134" w:type="dxa"/>
            <w:vMerge w:val="restart"/>
            <w:shd w:val="clear" w:color="auto" w:fill="auto"/>
            <w:noWrap/>
            <w:vAlign w:val="center"/>
            <w:hideMark/>
          </w:tcPr>
          <w:p w14:paraId="20C17D6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2.100.000</w:t>
            </w:r>
          </w:p>
        </w:tc>
        <w:tc>
          <w:tcPr>
            <w:tcW w:w="993" w:type="dxa"/>
            <w:vMerge w:val="restart"/>
            <w:shd w:val="clear" w:color="auto" w:fill="auto"/>
            <w:noWrap/>
            <w:vAlign w:val="center"/>
            <w:hideMark/>
          </w:tcPr>
          <w:p w14:paraId="39F536A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1.650.000</w:t>
            </w:r>
          </w:p>
        </w:tc>
        <w:tc>
          <w:tcPr>
            <w:tcW w:w="855" w:type="dxa"/>
            <w:vMerge w:val="restart"/>
            <w:shd w:val="clear" w:color="auto" w:fill="auto"/>
            <w:noWrap/>
            <w:vAlign w:val="center"/>
            <w:hideMark/>
          </w:tcPr>
          <w:p w14:paraId="0F3E9B2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vMerge w:val="restart"/>
            <w:shd w:val="clear" w:color="auto" w:fill="auto"/>
            <w:noWrap/>
            <w:vAlign w:val="center"/>
            <w:hideMark/>
          </w:tcPr>
          <w:p w14:paraId="6FD2217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1.650.000</w:t>
            </w:r>
          </w:p>
        </w:tc>
      </w:tr>
      <w:tr w:rsidR="00C27864" w:rsidRPr="00C27864" w14:paraId="2927483F" w14:textId="77777777" w:rsidTr="00093B4C">
        <w:trPr>
          <w:trHeight w:val="20"/>
        </w:trPr>
        <w:tc>
          <w:tcPr>
            <w:tcW w:w="557" w:type="dxa"/>
            <w:vMerge/>
            <w:vAlign w:val="center"/>
            <w:hideMark/>
          </w:tcPr>
          <w:p w14:paraId="3E40F1A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C8423BB"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El servicio deberá estar desde el inicio y hasta el término de la actividad, así mismo, contar con el personal necesario de servicios generales para realizar el aseo de las instalaciones para mantener buenas condiciones de aseo antes, </w:t>
            </w:r>
            <w:r w:rsidRPr="00093B4C">
              <w:rPr>
                <w:rFonts w:ascii="Arial" w:eastAsia="Times New Roman" w:hAnsi="Arial" w:cs="Arial"/>
                <w:color w:val="000000"/>
                <w:sz w:val="14"/>
                <w:szCs w:val="14"/>
                <w:lang w:eastAsia="es-CO"/>
              </w:rPr>
              <w:lastRenderedPageBreak/>
              <w:t>durante y después del desarrollo de la actividad, además deberá contar con aire acondicionado.</w:t>
            </w:r>
          </w:p>
        </w:tc>
        <w:tc>
          <w:tcPr>
            <w:tcW w:w="992" w:type="dxa"/>
            <w:vMerge/>
            <w:vAlign w:val="center"/>
            <w:hideMark/>
          </w:tcPr>
          <w:p w14:paraId="545BAB6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2" w:type="dxa"/>
            <w:vMerge/>
            <w:vAlign w:val="center"/>
            <w:hideMark/>
          </w:tcPr>
          <w:p w14:paraId="5BCA780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016BDC4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1EE05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434B6AD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3F4DDD1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603AA1DC" w14:textId="77777777" w:rsidTr="00093B4C">
        <w:trPr>
          <w:trHeight w:val="20"/>
        </w:trPr>
        <w:tc>
          <w:tcPr>
            <w:tcW w:w="557" w:type="dxa"/>
            <w:shd w:val="clear" w:color="auto" w:fill="auto"/>
            <w:vAlign w:val="center"/>
            <w:hideMark/>
          </w:tcPr>
          <w:p w14:paraId="630B55A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 </w:t>
            </w:r>
          </w:p>
        </w:tc>
        <w:tc>
          <w:tcPr>
            <w:tcW w:w="3119" w:type="dxa"/>
            <w:shd w:val="clear" w:color="auto" w:fill="auto"/>
            <w:noWrap/>
            <w:vAlign w:val="center"/>
            <w:hideMark/>
          </w:tcPr>
          <w:p w14:paraId="44E1CD6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Proponer un sitio dentro del perímetro urbano de la ciudad de Valledupar o el municipio de la Paz - Cesar, con una disponibilidad de cuatro (4) horas, capacidad para 60 personas y que sin costos adicionales, incluya mesas con capacidad de 10 personas, vestidas con mantel y sobre mantel, sillas sin brazo vestidas con lazo, disponibilidad de meseros (4) para el evento, elementos logísticos necesarios para la actividad (cristalería, menaje de vidrio y cubiertos de metal), seis (6) centros de mesa con flores, agrupación musical acústica (máximo 3 integrantes), decoración según el sitio acordado con el supervisor del contrato. </w:t>
            </w:r>
          </w:p>
        </w:tc>
        <w:tc>
          <w:tcPr>
            <w:tcW w:w="992" w:type="dxa"/>
            <w:vMerge/>
            <w:vAlign w:val="center"/>
            <w:hideMark/>
          </w:tcPr>
          <w:p w14:paraId="25927556"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2" w:type="dxa"/>
            <w:vMerge/>
            <w:vAlign w:val="center"/>
            <w:hideMark/>
          </w:tcPr>
          <w:p w14:paraId="7EAC3A8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304F636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70A45B9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C5A0059"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53CC508A"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242FCC73" w14:textId="77777777" w:rsidTr="00093B4C">
        <w:trPr>
          <w:trHeight w:val="20"/>
        </w:trPr>
        <w:tc>
          <w:tcPr>
            <w:tcW w:w="557" w:type="dxa"/>
            <w:shd w:val="clear" w:color="auto" w:fill="auto"/>
            <w:vAlign w:val="center"/>
            <w:hideMark/>
          </w:tcPr>
          <w:p w14:paraId="44606C0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21E4DF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El lugar debe contar con servicio de baños en funcionamiento, limpios y con capacidad mínima de sesenta (60) participantes, para cubrir las necesidades fisiológicas de los asistentes en la actividad. </w:t>
            </w:r>
          </w:p>
        </w:tc>
        <w:tc>
          <w:tcPr>
            <w:tcW w:w="992" w:type="dxa"/>
            <w:vMerge/>
            <w:vAlign w:val="center"/>
            <w:hideMark/>
          </w:tcPr>
          <w:p w14:paraId="1FA1163B"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2" w:type="dxa"/>
            <w:vMerge/>
            <w:vAlign w:val="center"/>
            <w:hideMark/>
          </w:tcPr>
          <w:p w14:paraId="01DE9CB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542E022C"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041643F5"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6539BCAF"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730865A1"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C27864" w:rsidRPr="00C27864" w14:paraId="3896CC9F" w14:textId="77777777" w:rsidTr="00093B4C">
        <w:trPr>
          <w:trHeight w:val="20"/>
        </w:trPr>
        <w:tc>
          <w:tcPr>
            <w:tcW w:w="557" w:type="dxa"/>
            <w:shd w:val="clear" w:color="auto" w:fill="auto"/>
            <w:vAlign w:val="center"/>
            <w:hideMark/>
          </w:tcPr>
          <w:p w14:paraId="58C30E1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E00C95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El lugar debe contar con servicio de parqueadero para vehículos.</w:t>
            </w:r>
          </w:p>
        </w:tc>
        <w:tc>
          <w:tcPr>
            <w:tcW w:w="992" w:type="dxa"/>
            <w:vMerge/>
            <w:vAlign w:val="center"/>
            <w:hideMark/>
          </w:tcPr>
          <w:p w14:paraId="0F3A17C2"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2" w:type="dxa"/>
            <w:vMerge/>
            <w:vAlign w:val="center"/>
            <w:hideMark/>
          </w:tcPr>
          <w:p w14:paraId="42AE239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1134" w:type="dxa"/>
            <w:vMerge/>
            <w:vAlign w:val="center"/>
            <w:hideMark/>
          </w:tcPr>
          <w:p w14:paraId="2D979DC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93" w:type="dxa"/>
            <w:vMerge/>
            <w:vAlign w:val="center"/>
            <w:hideMark/>
          </w:tcPr>
          <w:p w14:paraId="2C8D0AA0"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855" w:type="dxa"/>
            <w:vMerge/>
            <w:vAlign w:val="center"/>
            <w:hideMark/>
          </w:tcPr>
          <w:p w14:paraId="39DD777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977" w:type="dxa"/>
            <w:vMerge/>
            <w:vAlign w:val="center"/>
            <w:hideMark/>
          </w:tcPr>
          <w:p w14:paraId="003CD3D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p>
        </w:tc>
      </w:tr>
      <w:tr w:rsidR="00A27AAD" w:rsidRPr="00C27864" w14:paraId="71B3905F" w14:textId="77777777" w:rsidTr="00A27AAD">
        <w:trPr>
          <w:trHeight w:val="20"/>
        </w:trPr>
        <w:tc>
          <w:tcPr>
            <w:tcW w:w="557" w:type="dxa"/>
            <w:shd w:val="clear" w:color="auto" w:fill="auto"/>
            <w:vAlign w:val="center"/>
            <w:hideMark/>
          </w:tcPr>
          <w:p w14:paraId="0C34C57C"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5F88E01D" w14:textId="77777777" w:rsidR="00A27AAD" w:rsidRPr="00093B4C" w:rsidRDefault="00A27AAD" w:rsidP="00A27AAD">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ALIMENTACIÓN: </w:t>
            </w:r>
            <w:r w:rsidRPr="00093B4C">
              <w:rPr>
                <w:rFonts w:ascii="Arial" w:eastAsia="Times New Roman" w:hAnsi="Arial" w:cs="Arial"/>
                <w:color w:val="000000"/>
                <w:sz w:val="14"/>
                <w:szCs w:val="14"/>
                <w:lang w:eastAsia="es-CO"/>
              </w:rPr>
              <w:t xml:space="preserve">Para la entrada, almuerzo o cena, se deberá coordinar previamente con el supervisor del contrato, se tendrá en cuenta el horario en que se realice el evento y los menús serán escogidos de acuerdo a las opciones de las especificaciones secundarias. </w:t>
            </w:r>
          </w:p>
        </w:tc>
        <w:tc>
          <w:tcPr>
            <w:tcW w:w="992" w:type="dxa"/>
            <w:shd w:val="clear" w:color="auto" w:fill="auto"/>
            <w:vAlign w:val="center"/>
            <w:hideMark/>
          </w:tcPr>
          <w:p w14:paraId="210AAFF9"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Según menús ítem 2, 3 y/o 5</w:t>
            </w:r>
          </w:p>
        </w:tc>
        <w:tc>
          <w:tcPr>
            <w:tcW w:w="992" w:type="dxa"/>
            <w:shd w:val="clear" w:color="auto" w:fill="auto"/>
            <w:noWrap/>
            <w:vAlign w:val="center"/>
            <w:hideMark/>
          </w:tcPr>
          <w:p w14:paraId="320DAB77" w14:textId="55ABEFEA"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5274F">
              <w:rPr>
                <w:rFonts w:ascii="Arial" w:eastAsia="Times New Roman" w:hAnsi="Arial" w:cs="Arial"/>
                <w:color w:val="000000"/>
                <w:sz w:val="12"/>
                <w:szCs w:val="12"/>
                <w:lang w:eastAsia="es-CO"/>
              </w:rPr>
              <w:t>Cuando se requiera</w:t>
            </w:r>
          </w:p>
        </w:tc>
        <w:tc>
          <w:tcPr>
            <w:tcW w:w="1134" w:type="dxa"/>
            <w:shd w:val="clear" w:color="auto" w:fill="auto"/>
            <w:noWrap/>
            <w:vAlign w:val="center"/>
            <w:hideMark/>
          </w:tcPr>
          <w:p w14:paraId="5177BD0F" w14:textId="1D2A7ADA"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5274F">
              <w:rPr>
                <w:rFonts w:ascii="Arial" w:eastAsia="Times New Roman" w:hAnsi="Arial" w:cs="Arial"/>
                <w:color w:val="000000"/>
                <w:sz w:val="12"/>
                <w:szCs w:val="12"/>
                <w:lang w:eastAsia="es-CO"/>
              </w:rPr>
              <w:t>Cuando se requiera</w:t>
            </w:r>
          </w:p>
        </w:tc>
        <w:tc>
          <w:tcPr>
            <w:tcW w:w="993" w:type="dxa"/>
            <w:shd w:val="clear" w:color="auto" w:fill="auto"/>
            <w:noWrap/>
            <w:vAlign w:val="center"/>
            <w:hideMark/>
          </w:tcPr>
          <w:p w14:paraId="799CD791" w14:textId="7FB3C022"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5274F">
              <w:rPr>
                <w:rFonts w:ascii="Arial" w:eastAsia="Times New Roman" w:hAnsi="Arial" w:cs="Arial"/>
                <w:color w:val="000000"/>
                <w:sz w:val="12"/>
                <w:szCs w:val="12"/>
                <w:lang w:eastAsia="es-CO"/>
              </w:rPr>
              <w:t>Cuando se requiera</w:t>
            </w:r>
          </w:p>
        </w:tc>
        <w:tc>
          <w:tcPr>
            <w:tcW w:w="855" w:type="dxa"/>
            <w:shd w:val="clear" w:color="auto" w:fill="auto"/>
            <w:noWrap/>
            <w:vAlign w:val="center"/>
            <w:hideMark/>
          </w:tcPr>
          <w:p w14:paraId="1106BDD4" w14:textId="5B099288"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5274F">
              <w:rPr>
                <w:rFonts w:ascii="Arial" w:eastAsia="Times New Roman" w:hAnsi="Arial" w:cs="Arial"/>
                <w:color w:val="000000"/>
                <w:sz w:val="12"/>
                <w:szCs w:val="12"/>
                <w:lang w:eastAsia="es-CO"/>
              </w:rPr>
              <w:t>Cuando se requiera</w:t>
            </w:r>
          </w:p>
        </w:tc>
        <w:tc>
          <w:tcPr>
            <w:tcW w:w="977" w:type="dxa"/>
            <w:shd w:val="clear" w:color="auto" w:fill="auto"/>
            <w:noWrap/>
            <w:vAlign w:val="center"/>
            <w:hideMark/>
          </w:tcPr>
          <w:p w14:paraId="4AAD3413" w14:textId="624604DF"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5274F">
              <w:rPr>
                <w:rFonts w:ascii="Arial" w:eastAsia="Times New Roman" w:hAnsi="Arial" w:cs="Arial"/>
                <w:color w:val="000000"/>
                <w:sz w:val="12"/>
                <w:szCs w:val="12"/>
                <w:lang w:eastAsia="es-CO"/>
              </w:rPr>
              <w:t>Cuando se requiera</w:t>
            </w:r>
          </w:p>
        </w:tc>
      </w:tr>
      <w:tr w:rsidR="00C27864" w:rsidRPr="00C27864" w14:paraId="14A7285F" w14:textId="77777777" w:rsidTr="00093B4C">
        <w:trPr>
          <w:trHeight w:val="20"/>
        </w:trPr>
        <w:tc>
          <w:tcPr>
            <w:tcW w:w="557" w:type="dxa"/>
            <w:shd w:val="clear" w:color="auto" w:fill="auto"/>
            <w:vAlign w:val="center"/>
            <w:hideMark/>
          </w:tcPr>
          <w:p w14:paraId="10B673B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4281056C"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 masa negra, decorada con pastillaje, de dos niveles de dos kilos, la cual debe tener un diseño alusivo a la boda (el color, decoración, textura y sabor serán aprobados previamente con el supervisor del contrato).</w:t>
            </w:r>
          </w:p>
        </w:tc>
        <w:tc>
          <w:tcPr>
            <w:tcW w:w="992" w:type="dxa"/>
            <w:shd w:val="clear" w:color="auto" w:fill="auto"/>
            <w:vAlign w:val="center"/>
            <w:hideMark/>
          </w:tcPr>
          <w:p w14:paraId="6AB9DBF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7737B957"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607.400</w:t>
            </w:r>
          </w:p>
        </w:tc>
        <w:tc>
          <w:tcPr>
            <w:tcW w:w="1134" w:type="dxa"/>
            <w:shd w:val="clear" w:color="auto" w:fill="auto"/>
            <w:noWrap/>
            <w:vAlign w:val="center"/>
            <w:hideMark/>
          </w:tcPr>
          <w:p w14:paraId="2FCE240F"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540.000</w:t>
            </w:r>
          </w:p>
        </w:tc>
        <w:tc>
          <w:tcPr>
            <w:tcW w:w="993" w:type="dxa"/>
            <w:shd w:val="clear" w:color="auto" w:fill="auto"/>
            <w:noWrap/>
            <w:vAlign w:val="center"/>
            <w:hideMark/>
          </w:tcPr>
          <w:p w14:paraId="124A2B32"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320.000</w:t>
            </w:r>
          </w:p>
        </w:tc>
        <w:tc>
          <w:tcPr>
            <w:tcW w:w="855" w:type="dxa"/>
            <w:shd w:val="clear" w:color="auto" w:fill="auto"/>
            <w:noWrap/>
            <w:vAlign w:val="center"/>
            <w:hideMark/>
          </w:tcPr>
          <w:p w14:paraId="4267C52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2204290A"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320.000</w:t>
            </w:r>
          </w:p>
        </w:tc>
      </w:tr>
      <w:tr w:rsidR="00C27864" w:rsidRPr="00C27864" w14:paraId="66603A9E" w14:textId="77777777" w:rsidTr="00093B4C">
        <w:trPr>
          <w:trHeight w:val="20"/>
        </w:trPr>
        <w:tc>
          <w:tcPr>
            <w:tcW w:w="557" w:type="dxa"/>
            <w:shd w:val="clear" w:color="auto" w:fill="auto"/>
            <w:vAlign w:val="center"/>
            <w:hideMark/>
          </w:tcPr>
          <w:p w14:paraId="6BC47FC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C66E92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para el brindis 750 ml (sin licor) botella decorada </w:t>
            </w:r>
          </w:p>
        </w:tc>
        <w:tc>
          <w:tcPr>
            <w:tcW w:w="992" w:type="dxa"/>
            <w:shd w:val="clear" w:color="auto" w:fill="auto"/>
            <w:vAlign w:val="center"/>
            <w:hideMark/>
          </w:tcPr>
          <w:p w14:paraId="430A904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 botellas</w:t>
            </w:r>
          </w:p>
        </w:tc>
        <w:tc>
          <w:tcPr>
            <w:tcW w:w="992" w:type="dxa"/>
            <w:shd w:val="clear" w:color="auto" w:fill="auto"/>
            <w:noWrap/>
            <w:vAlign w:val="center"/>
            <w:hideMark/>
          </w:tcPr>
          <w:p w14:paraId="074E907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506.200</w:t>
            </w:r>
          </w:p>
        </w:tc>
        <w:tc>
          <w:tcPr>
            <w:tcW w:w="1134" w:type="dxa"/>
            <w:shd w:val="clear" w:color="auto" w:fill="auto"/>
            <w:noWrap/>
            <w:vAlign w:val="center"/>
            <w:hideMark/>
          </w:tcPr>
          <w:p w14:paraId="6C08414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450.000</w:t>
            </w:r>
          </w:p>
        </w:tc>
        <w:tc>
          <w:tcPr>
            <w:tcW w:w="993" w:type="dxa"/>
            <w:shd w:val="clear" w:color="auto" w:fill="auto"/>
            <w:noWrap/>
            <w:vAlign w:val="center"/>
            <w:hideMark/>
          </w:tcPr>
          <w:p w14:paraId="13BD0EC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855" w:type="dxa"/>
            <w:shd w:val="clear" w:color="auto" w:fill="auto"/>
            <w:noWrap/>
            <w:vAlign w:val="center"/>
            <w:hideMark/>
          </w:tcPr>
          <w:p w14:paraId="56ED5F0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6B639536"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C27864" w:rsidRPr="00C27864" w14:paraId="1254D46D" w14:textId="77777777" w:rsidTr="00093B4C">
        <w:trPr>
          <w:trHeight w:val="20"/>
        </w:trPr>
        <w:tc>
          <w:tcPr>
            <w:tcW w:w="557" w:type="dxa"/>
            <w:vMerge w:val="restart"/>
            <w:shd w:val="clear" w:color="auto" w:fill="auto"/>
            <w:vAlign w:val="center"/>
            <w:hideMark/>
          </w:tcPr>
          <w:p w14:paraId="14B59EE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69F0102"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Decoración de seis (6) centros de mesa con rosas y flores silvestres, los colores serán escogidos por el supervisor del contrato.</w:t>
            </w:r>
          </w:p>
        </w:tc>
        <w:tc>
          <w:tcPr>
            <w:tcW w:w="992" w:type="dxa"/>
            <w:shd w:val="clear" w:color="auto" w:fill="auto"/>
            <w:vAlign w:val="center"/>
            <w:hideMark/>
          </w:tcPr>
          <w:p w14:paraId="6CF65675"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992" w:type="dxa"/>
            <w:shd w:val="clear" w:color="auto" w:fill="auto"/>
            <w:noWrap/>
            <w:vAlign w:val="center"/>
            <w:hideMark/>
          </w:tcPr>
          <w:p w14:paraId="415FB134"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911.100</w:t>
            </w:r>
          </w:p>
        </w:tc>
        <w:tc>
          <w:tcPr>
            <w:tcW w:w="1134" w:type="dxa"/>
            <w:shd w:val="clear" w:color="auto" w:fill="auto"/>
            <w:noWrap/>
            <w:vAlign w:val="center"/>
            <w:hideMark/>
          </w:tcPr>
          <w:p w14:paraId="0F1DE48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810.000</w:t>
            </w:r>
          </w:p>
        </w:tc>
        <w:tc>
          <w:tcPr>
            <w:tcW w:w="993" w:type="dxa"/>
            <w:shd w:val="clear" w:color="auto" w:fill="auto"/>
            <w:noWrap/>
            <w:vAlign w:val="center"/>
            <w:hideMark/>
          </w:tcPr>
          <w:p w14:paraId="08D57B5F"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600.000</w:t>
            </w:r>
          </w:p>
        </w:tc>
        <w:tc>
          <w:tcPr>
            <w:tcW w:w="855" w:type="dxa"/>
            <w:shd w:val="clear" w:color="auto" w:fill="auto"/>
            <w:noWrap/>
            <w:vAlign w:val="center"/>
            <w:hideMark/>
          </w:tcPr>
          <w:p w14:paraId="00EA9AF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4346E891"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600.000</w:t>
            </w:r>
          </w:p>
        </w:tc>
      </w:tr>
      <w:tr w:rsidR="00C27864" w:rsidRPr="00C27864" w14:paraId="02FD6F01" w14:textId="77777777" w:rsidTr="00093B4C">
        <w:trPr>
          <w:trHeight w:val="20"/>
        </w:trPr>
        <w:tc>
          <w:tcPr>
            <w:tcW w:w="557" w:type="dxa"/>
            <w:vMerge/>
            <w:vAlign w:val="center"/>
            <w:hideMark/>
          </w:tcPr>
          <w:p w14:paraId="5B661F0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7C2448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decorada para la torta</w:t>
            </w:r>
          </w:p>
        </w:tc>
        <w:tc>
          <w:tcPr>
            <w:tcW w:w="992" w:type="dxa"/>
            <w:shd w:val="clear" w:color="auto" w:fill="auto"/>
            <w:vAlign w:val="center"/>
            <w:hideMark/>
          </w:tcPr>
          <w:p w14:paraId="72CC1D8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1B9685B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393.700</w:t>
            </w:r>
          </w:p>
        </w:tc>
        <w:tc>
          <w:tcPr>
            <w:tcW w:w="1134" w:type="dxa"/>
            <w:shd w:val="clear" w:color="auto" w:fill="auto"/>
            <w:noWrap/>
            <w:vAlign w:val="center"/>
            <w:hideMark/>
          </w:tcPr>
          <w:p w14:paraId="789468B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993" w:type="dxa"/>
            <w:shd w:val="clear" w:color="auto" w:fill="auto"/>
            <w:noWrap/>
            <w:vAlign w:val="center"/>
            <w:hideMark/>
          </w:tcPr>
          <w:p w14:paraId="708206E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855" w:type="dxa"/>
            <w:shd w:val="clear" w:color="auto" w:fill="auto"/>
            <w:noWrap/>
            <w:vAlign w:val="center"/>
            <w:hideMark/>
          </w:tcPr>
          <w:p w14:paraId="474F9E4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54776228"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C27864" w:rsidRPr="00C27864" w14:paraId="445C132A" w14:textId="77777777" w:rsidTr="00093B4C">
        <w:trPr>
          <w:trHeight w:val="20"/>
        </w:trPr>
        <w:tc>
          <w:tcPr>
            <w:tcW w:w="557" w:type="dxa"/>
            <w:vMerge/>
            <w:vAlign w:val="center"/>
            <w:hideMark/>
          </w:tcPr>
          <w:p w14:paraId="4F981E0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9C3DF64"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Stand para fotografías decorado dentro del salón del evento, el cual será determinado por el supervisor del contrato.</w:t>
            </w:r>
          </w:p>
        </w:tc>
        <w:tc>
          <w:tcPr>
            <w:tcW w:w="992" w:type="dxa"/>
            <w:shd w:val="clear" w:color="auto" w:fill="auto"/>
            <w:vAlign w:val="center"/>
            <w:hideMark/>
          </w:tcPr>
          <w:p w14:paraId="0A5DAD5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según la descripción</w:t>
            </w:r>
          </w:p>
        </w:tc>
        <w:tc>
          <w:tcPr>
            <w:tcW w:w="992" w:type="dxa"/>
            <w:shd w:val="clear" w:color="auto" w:fill="auto"/>
            <w:noWrap/>
            <w:vAlign w:val="center"/>
            <w:hideMark/>
          </w:tcPr>
          <w:p w14:paraId="46CF83F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674.900</w:t>
            </w:r>
          </w:p>
        </w:tc>
        <w:tc>
          <w:tcPr>
            <w:tcW w:w="1134" w:type="dxa"/>
            <w:shd w:val="clear" w:color="auto" w:fill="auto"/>
            <w:noWrap/>
            <w:vAlign w:val="center"/>
            <w:hideMark/>
          </w:tcPr>
          <w:p w14:paraId="2205D49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600.000</w:t>
            </w:r>
          </w:p>
        </w:tc>
        <w:tc>
          <w:tcPr>
            <w:tcW w:w="993" w:type="dxa"/>
            <w:shd w:val="clear" w:color="auto" w:fill="auto"/>
            <w:noWrap/>
            <w:vAlign w:val="center"/>
            <w:hideMark/>
          </w:tcPr>
          <w:p w14:paraId="54B9CAD2"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855" w:type="dxa"/>
            <w:shd w:val="clear" w:color="auto" w:fill="auto"/>
            <w:noWrap/>
            <w:vAlign w:val="center"/>
            <w:hideMark/>
          </w:tcPr>
          <w:p w14:paraId="76A6C0F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7644B18B"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C27864" w:rsidRPr="00C27864" w14:paraId="42DA02A6" w14:textId="77777777" w:rsidTr="00093B4C">
        <w:trPr>
          <w:trHeight w:val="20"/>
        </w:trPr>
        <w:tc>
          <w:tcPr>
            <w:tcW w:w="557" w:type="dxa"/>
            <w:vMerge/>
            <w:vAlign w:val="center"/>
            <w:hideMark/>
          </w:tcPr>
          <w:p w14:paraId="1B57FAD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93FCA8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3F485EA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5663F17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332BF3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CDF67A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198E32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14F862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453D18F" w14:textId="77777777" w:rsidTr="00093B4C">
        <w:trPr>
          <w:trHeight w:val="20"/>
        </w:trPr>
        <w:tc>
          <w:tcPr>
            <w:tcW w:w="557" w:type="dxa"/>
            <w:vMerge/>
            <w:vAlign w:val="center"/>
            <w:hideMark/>
          </w:tcPr>
          <w:p w14:paraId="40A46B0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7EA9D0E3"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DECORACIÓN DE LA IGLESIA</w:t>
            </w:r>
          </w:p>
        </w:tc>
        <w:tc>
          <w:tcPr>
            <w:tcW w:w="992" w:type="dxa"/>
            <w:shd w:val="clear" w:color="auto" w:fill="auto"/>
            <w:noWrap/>
            <w:vAlign w:val="center"/>
            <w:hideMark/>
          </w:tcPr>
          <w:p w14:paraId="53BF984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78412FA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7CE40C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E972EB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8E7ED0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47D41D9"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D6B747A" w14:textId="77777777" w:rsidTr="00093B4C">
        <w:trPr>
          <w:trHeight w:val="20"/>
        </w:trPr>
        <w:tc>
          <w:tcPr>
            <w:tcW w:w="557" w:type="dxa"/>
            <w:vMerge/>
            <w:vAlign w:val="center"/>
            <w:hideMark/>
          </w:tcPr>
          <w:p w14:paraId="2E9B4FD7"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1752AC5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Seis (6) Pedestales en flores para la iglesia (cuatro (4) para el camino central, dos (2) para el altar)</w:t>
            </w:r>
          </w:p>
        </w:tc>
        <w:tc>
          <w:tcPr>
            <w:tcW w:w="992" w:type="dxa"/>
            <w:shd w:val="clear" w:color="auto" w:fill="auto"/>
            <w:vAlign w:val="center"/>
            <w:hideMark/>
          </w:tcPr>
          <w:p w14:paraId="59AB7401"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992" w:type="dxa"/>
            <w:shd w:val="clear" w:color="auto" w:fill="auto"/>
            <w:noWrap/>
            <w:vAlign w:val="center"/>
            <w:hideMark/>
          </w:tcPr>
          <w:p w14:paraId="218E2CBF"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1.406.100</w:t>
            </w:r>
          </w:p>
        </w:tc>
        <w:tc>
          <w:tcPr>
            <w:tcW w:w="1134" w:type="dxa"/>
            <w:shd w:val="clear" w:color="auto" w:fill="auto"/>
            <w:noWrap/>
            <w:vAlign w:val="center"/>
            <w:hideMark/>
          </w:tcPr>
          <w:p w14:paraId="665761D1"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1.250.000</w:t>
            </w:r>
          </w:p>
        </w:tc>
        <w:tc>
          <w:tcPr>
            <w:tcW w:w="993" w:type="dxa"/>
            <w:shd w:val="clear" w:color="auto" w:fill="auto"/>
            <w:noWrap/>
            <w:vAlign w:val="center"/>
            <w:hideMark/>
          </w:tcPr>
          <w:p w14:paraId="4150853D"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1.000.000</w:t>
            </w:r>
          </w:p>
        </w:tc>
        <w:tc>
          <w:tcPr>
            <w:tcW w:w="855" w:type="dxa"/>
            <w:shd w:val="clear" w:color="auto" w:fill="auto"/>
            <w:noWrap/>
            <w:vAlign w:val="center"/>
            <w:hideMark/>
          </w:tcPr>
          <w:p w14:paraId="491447B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2A10B138"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1.000.000</w:t>
            </w:r>
          </w:p>
        </w:tc>
      </w:tr>
      <w:tr w:rsidR="00C27864" w:rsidRPr="00C27864" w14:paraId="008CAEE4" w14:textId="77777777" w:rsidTr="00093B4C">
        <w:trPr>
          <w:trHeight w:val="20"/>
        </w:trPr>
        <w:tc>
          <w:tcPr>
            <w:tcW w:w="557" w:type="dxa"/>
            <w:vMerge/>
            <w:vAlign w:val="center"/>
            <w:hideMark/>
          </w:tcPr>
          <w:p w14:paraId="7E6062EE"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52C032E8"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Camino central decorado (alfombra roja, pétalos, tapete de pasillo antideslizante, velo decorativo con arreglo floral).</w:t>
            </w:r>
          </w:p>
        </w:tc>
        <w:tc>
          <w:tcPr>
            <w:tcW w:w="992" w:type="dxa"/>
            <w:shd w:val="clear" w:color="auto" w:fill="auto"/>
            <w:vAlign w:val="center"/>
            <w:hideMark/>
          </w:tcPr>
          <w:p w14:paraId="326DBE3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3727B001"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393.700</w:t>
            </w:r>
          </w:p>
        </w:tc>
        <w:tc>
          <w:tcPr>
            <w:tcW w:w="1134" w:type="dxa"/>
            <w:shd w:val="clear" w:color="auto" w:fill="auto"/>
            <w:noWrap/>
            <w:vAlign w:val="center"/>
            <w:hideMark/>
          </w:tcPr>
          <w:p w14:paraId="0897F6A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993" w:type="dxa"/>
            <w:shd w:val="clear" w:color="auto" w:fill="auto"/>
            <w:noWrap/>
            <w:vAlign w:val="center"/>
            <w:hideMark/>
          </w:tcPr>
          <w:p w14:paraId="48DE0171"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250.000</w:t>
            </w:r>
          </w:p>
        </w:tc>
        <w:tc>
          <w:tcPr>
            <w:tcW w:w="855" w:type="dxa"/>
            <w:shd w:val="clear" w:color="auto" w:fill="auto"/>
            <w:noWrap/>
            <w:vAlign w:val="center"/>
            <w:hideMark/>
          </w:tcPr>
          <w:p w14:paraId="07EA1C4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3B4C7E0E"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250.000</w:t>
            </w:r>
          </w:p>
        </w:tc>
      </w:tr>
      <w:tr w:rsidR="00C27864" w:rsidRPr="00C27864" w14:paraId="2897BD6D" w14:textId="77777777" w:rsidTr="00093B4C">
        <w:trPr>
          <w:trHeight w:val="20"/>
        </w:trPr>
        <w:tc>
          <w:tcPr>
            <w:tcW w:w="557" w:type="dxa"/>
            <w:vMerge/>
            <w:vAlign w:val="center"/>
            <w:hideMark/>
          </w:tcPr>
          <w:p w14:paraId="301DFF1A"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09D04A9D"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Sillas decoradas para los novios en la iglesia, veinticuatro (24).</w:t>
            </w:r>
          </w:p>
        </w:tc>
        <w:tc>
          <w:tcPr>
            <w:tcW w:w="992" w:type="dxa"/>
            <w:shd w:val="clear" w:color="auto" w:fill="auto"/>
            <w:vAlign w:val="center"/>
            <w:hideMark/>
          </w:tcPr>
          <w:p w14:paraId="16CB109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 unidades</w:t>
            </w:r>
          </w:p>
        </w:tc>
        <w:tc>
          <w:tcPr>
            <w:tcW w:w="992" w:type="dxa"/>
            <w:shd w:val="clear" w:color="auto" w:fill="auto"/>
            <w:noWrap/>
            <w:vAlign w:val="center"/>
            <w:hideMark/>
          </w:tcPr>
          <w:p w14:paraId="074723E5"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731.200</w:t>
            </w:r>
          </w:p>
        </w:tc>
        <w:tc>
          <w:tcPr>
            <w:tcW w:w="1134" w:type="dxa"/>
            <w:shd w:val="clear" w:color="auto" w:fill="auto"/>
            <w:noWrap/>
            <w:vAlign w:val="center"/>
            <w:hideMark/>
          </w:tcPr>
          <w:p w14:paraId="4F38AD2B"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650.000</w:t>
            </w:r>
          </w:p>
        </w:tc>
        <w:tc>
          <w:tcPr>
            <w:tcW w:w="993" w:type="dxa"/>
            <w:shd w:val="clear" w:color="auto" w:fill="auto"/>
            <w:noWrap/>
            <w:vAlign w:val="center"/>
            <w:hideMark/>
          </w:tcPr>
          <w:p w14:paraId="4C5829D1"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110.000</w:t>
            </w:r>
          </w:p>
        </w:tc>
        <w:tc>
          <w:tcPr>
            <w:tcW w:w="855" w:type="dxa"/>
            <w:shd w:val="clear" w:color="auto" w:fill="auto"/>
            <w:noWrap/>
            <w:vAlign w:val="center"/>
            <w:hideMark/>
          </w:tcPr>
          <w:p w14:paraId="6D491B5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28AA4EA4"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110.000</w:t>
            </w:r>
          </w:p>
        </w:tc>
      </w:tr>
      <w:tr w:rsidR="00C27864" w:rsidRPr="00C27864" w14:paraId="3702024C" w14:textId="77777777" w:rsidTr="00093B4C">
        <w:trPr>
          <w:trHeight w:val="20"/>
        </w:trPr>
        <w:tc>
          <w:tcPr>
            <w:tcW w:w="557" w:type="dxa"/>
            <w:vMerge/>
            <w:vAlign w:val="center"/>
            <w:hideMark/>
          </w:tcPr>
          <w:p w14:paraId="604ABBE3"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vAlign w:val="center"/>
            <w:hideMark/>
          </w:tcPr>
          <w:p w14:paraId="2E16E3A2"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992" w:type="dxa"/>
            <w:shd w:val="clear" w:color="auto" w:fill="auto"/>
            <w:vAlign w:val="center"/>
            <w:hideMark/>
          </w:tcPr>
          <w:p w14:paraId="3F279478" w14:textId="77777777" w:rsidR="00C27864" w:rsidRPr="00093B4C" w:rsidRDefault="00C27864" w:rsidP="00C27864">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6C77988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43238A8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587017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750F01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716F6A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FB770AD" w14:textId="77777777" w:rsidTr="00093B4C">
        <w:trPr>
          <w:trHeight w:val="20"/>
        </w:trPr>
        <w:tc>
          <w:tcPr>
            <w:tcW w:w="557" w:type="dxa"/>
            <w:shd w:val="clear" w:color="auto" w:fill="auto"/>
            <w:vAlign w:val="center"/>
            <w:hideMark/>
          </w:tcPr>
          <w:p w14:paraId="631EE0F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9</w:t>
            </w:r>
          </w:p>
        </w:tc>
        <w:tc>
          <w:tcPr>
            <w:tcW w:w="3119" w:type="dxa"/>
            <w:shd w:val="clear" w:color="auto" w:fill="auto"/>
            <w:vAlign w:val="center"/>
            <w:hideMark/>
          </w:tcPr>
          <w:p w14:paraId="32A96F40"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TURISMO Y RECREACIÓN</w:t>
            </w:r>
          </w:p>
        </w:tc>
        <w:tc>
          <w:tcPr>
            <w:tcW w:w="992" w:type="dxa"/>
            <w:shd w:val="clear" w:color="auto" w:fill="auto"/>
            <w:vAlign w:val="center"/>
            <w:hideMark/>
          </w:tcPr>
          <w:p w14:paraId="291DA5F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2" w:type="dxa"/>
            <w:shd w:val="clear" w:color="auto" w:fill="auto"/>
            <w:noWrap/>
            <w:vAlign w:val="center"/>
            <w:hideMark/>
          </w:tcPr>
          <w:p w14:paraId="7174EC0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D8F35E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6A13169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7957540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63EBBC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154A732" w14:textId="77777777" w:rsidTr="00093B4C">
        <w:trPr>
          <w:trHeight w:val="20"/>
        </w:trPr>
        <w:tc>
          <w:tcPr>
            <w:tcW w:w="557" w:type="dxa"/>
            <w:shd w:val="clear" w:color="auto" w:fill="auto"/>
            <w:vAlign w:val="center"/>
            <w:hideMark/>
          </w:tcPr>
          <w:p w14:paraId="4B6A8872"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noWrap/>
            <w:vAlign w:val="center"/>
            <w:hideMark/>
          </w:tcPr>
          <w:p w14:paraId="510150F5"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VISITA CENTRO VACACIONAL</w:t>
            </w:r>
          </w:p>
        </w:tc>
        <w:tc>
          <w:tcPr>
            <w:tcW w:w="992" w:type="dxa"/>
            <w:shd w:val="clear" w:color="auto" w:fill="auto"/>
            <w:vAlign w:val="center"/>
            <w:hideMark/>
          </w:tcPr>
          <w:p w14:paraId="3A8BB52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1CB14D1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8E766D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406106C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654D840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69CF509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3EDEC9B5" w14:textId="77777777" w:rsidTr="00093B4C">
        <w:trPr>
          <w:trHeight w:val="20"/>
        </w:trPr>
        <w:tc>
          <w:tcPr>
            <w:tcW w:w="557" w:type="dxa"/>
            <w:shd w:val="clear" w:color="auto" w:fill="auto"/>
            <w:vAlign w:val="center"/>
            <w:hideMark/>
          </w:tcPr>
          <w:p w14:paraId="379F1549"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9.1.</w:t>
            </w:r>
          </w:p>
        </w:tc>
        <w:tc>
          <w:tcPr>
            <w:tcW w:w="3119" w:type="dxa"/>
            <w:shd w:val="clear" w:color="auto" w:fill="auto"/>
            <w:noWrap/>
            <w:vAlign w:val="center"/>
            <w:hideMark/>
          </w:tcPr>
          <w:p w14:paraId="6D006F7A"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ESTADÍA EN CENTRO VACACIONAL O RECREATIVO, cualquier día de la semana incluye: Entrada a piscina de adultos y niños, desayuno, almuerzo y refrigerio, derecho a zonas deportivas, juegos de mesas, zonas húmedas, atracciones mecánicas y demás actividades propias de los parques de diversión. Se podrá escoger la ubicación según los Distritos de Policía VALLEDUPAR, AGUACHICA, CODAZZI, CURUMANI O BOSCONIA.</w:t>
            </w:r>
          </w:p>
        </w:tc>
        <w:tc>
          <w:tcPr>
            <w:tcW w:w="992" w:type="dxa"/>
            <w:shd w:val="clear" w:color="auto" w:fill="auto"/>
            <w:vAlign w:val="center"/>
            <w:hideMark/>
          </w:tcPr>
          <w:p w14:paraId="44C192FB"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5130842B"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168.700</w:t>
            </w:r>
          </w:p>
        </w:tc>
        <w:tc>
          <w:tcPr>
            <w:tcW w:w="1134" w:type="dxa"/>
            <w:shd w:val="clear" w:color="auto" w:fill="auto"/>
            <w:noWrap/>
            <w:vAlign w:val="center"/>
            <w:hideMark/>
          </w:tcPr>
          <w:p w14:paraId="4D4B4F6B"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150.000</w:t>
            </w:r>
          </w:p>
        </w:tc>
        <w:tc>
          <w:tcPr>
            <w:tcW w:w="993" w:type="dxa"/>
            <w:shd w:val="clear" w:color="auto" w:fill="auto"/>
            <w:noWrap/>
            <w:vAlign w:val="center"/>
            <w:hideMark/>
          </w:tcPr>
          <w:p w14:paraId="5D32A7FE"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855" w:type="dxa"/>
            <w:shd w:val="clear" w:color="auto" w:fill="auto"/>
            <w:noWrap/>
            <w:vAlign w:val="center"/>
            <w:hideMark/>
          </w:tcPr>
          <w:p w14:paraId="7B63993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36FA6418"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C27864" w:rsidRPr="00C27864" w14:paraId="47C2EAB7" w14:textId="77777777" w:rsidTr="00093B4C">
        <w:trPr>
          <w:trHeight w:val="20"/>
        </w:trPr>
        <w:tc>
          <w:tcPr>
            <w:tcW w:w="557" w:type="dxa"/>
            <w:shd w:val="clear" w:color="auto" w:fill="auto"/>
            <w:vAlign w:val="center"/>
            <w:hideMark/>
          </w:tcPr>
          <w:p w14:paraId="03ECE83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3294658F"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0208FCE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2DDB47F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5063C57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1E9B39B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4016F3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613FC4E"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A3E9CE8" w14:textId="77777777" w:rsidTr="00093B4C">
        <w:trPr>
          <w:trHeight w:val="20"/>
        </w:trPr>
        <w:tc>
          <w:tcPr>
            <w:tcW w:w="557" w:type="dxa"/>
            <w:shd w:val="clear" w:color="auto" w:fill="auto"/>
            <w:vAlign w:val="center"/>
            <w:hideMark/>
          </w:tcPr>
          <w:p w14:paraId="1BB3590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noWrap/>
            <w:vAlign w:val="center"/>
            <w:hideMark/>
          </w:tcPr>
          <w:p w14:paraId="4A6B469F"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TRANSPORTE TERRESTRE (IDA Y VUELTA): </w:t>
            </w:r>
          </w:p>
        </w:tc>
        <w:tc>
          <w:tcPr>
            <w:tcW w:w="992" w:type="dxa"/>
            <w:shd w:val="clear" w:color="auto" w:fill="auto"/>
            <w:vAlign w:val="center"/>
            <w:hideMark/>
          </w:tcPr>
          <w:p w14:paraId="10811CE1"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443D926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926F2EF"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642690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2CC51AB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209E0BF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1539EF4" w14:textId="77777777" w:rsidTr="00093B4C">
        <w:trPr>
          <w:trHeight w:val="20"/>
        </w:trPr>
        <w:tc>
          <w:tcPr>
            <w:tcW w:w="557" w:type="dxa"/>
            <w:vMerge w:val="restart"/>
            <w:shd w:val="clear" w:color="auto" w:fill="auto"/>
            <w:vAlign w:val="center"/>
            <w:hideMark/>
          </w:tcPr>
          <w:p w14:paraId="7F1672B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9.2.</w:t>
            </w:r>
          </w:p>
        </w:tc>
        <w:tc>
          <w:tcPr>
            <w:tcW w:w="3119" w:type="dxa"/>
            <w:shd w:val="clear" w:color="auto" w:fill="auto"/>
            <w:noWrap/>
            <w:vAlign w:val="center"/>
            <w:hideMark/>
          </w:tcPr>
          <w:p w14:paraId="1B3C52D7"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Santa Marta – Valledupar</w:t>
            </w:r>
          </w:p>
        </w:tc>
        <w:tc>
          <w:tcPr>
            <w:tcW w:w="992" w:type="dxa"/>
            <w:shd w:val="clear" w:color="auto" w:fill="auto"/>
            <w:vAlign w:val="center"/>
            <w:hideMark/>
          </w:tcPr>
          <w:p w14:paraId="7442D2F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42A3B41B"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202.500</w:t>
            </w:r>
          </w:p>
        </w:tc>
        <w:tc>
          <w:tcPr>
            <w:tcW w:w="1134" w:type="dxa"/>
            <w:shd w:val="clear" w:color="auto" w:fill="auto"/>
            <w:noWrap/>
            <w:vAlign w:val="center"/>
            <w:hideMark/>
          </w:tcPr>
          <w:p w14:paraId="1D414528"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180.000</w:t>
            </w:r>
          </w:p>
        </w:tc>
        <w:tc>
          <w:tcPr>
            <w:tcW w:w="993" w:type="dxa"/>
            <w:shd w:val="clear" w:color="auto" w:fill="auto"/>
            <w:noWrap/>
            <w:vAlign w:val="center"/>
            <w:hideMark/>
          </w:tcPr>
          <w:p w14:paraId="6C06BEB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150.000</w:t>
            </w:r>
          </w:p>
        </w:tc>
        <w:tc>
          <w:tcPr>
            <w:tcW w:w="855" w:type="dxa"/>
            <w:shd w:val="clear" w:color="auto" w:fill="auto"/>
            <w:noWrap/>
            <w:vAlign w:val="center"/>
            <w:hideMark/>
          </w:tcPr>
          <w:p w14:paraId="59D01CC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1FEC8FC1"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150.000</w:t>
            </w:r>
          </w:p>
        </w:tc>
      </w:tr>
      <w:tr w:rsidR="00C27864" w:rsidRPr="00C27864" w14:paraId="7C5E5AD8" w14:textId="77777777" w:rsidTr="00093B4C">
        <w:trPr>
          <w:trHeight w:val="20"/>
        </w:trPr>
        <w:tc>
          <w:tcPr>
            <w:tcW w:w="557" w:type="dxa"/>
            <w:vMerge/>
            <w:vAlign w:val="center"/>
            <w:hideMark/>
          </w:tcPr>
          <w:p w14:paraId="1005C731"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48B7606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Barranquilla – Valledupar</w:t>
            </w:r>
          </w:p>
        </w:tc>
        <w:tc>
          <w:tcPr>
            <w:tcW w:w="992" w:type="dxa"/>
            <w:shd w:val="clear" w:color="auto" w:fill="auto"/>
            <w:vAlign w:val="center"/>
            <w:hideMark/>
          </w:tcPr>
          <w:p w14:paraId="3DF9C202"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31948CD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202.500</w:t>
            </w:r>
          </w:p>
        </w:tc>
        <w:tc>
          <w:tcPr>
            <w:tcW w:w="1134" w:type="dxa"/>
            <w:shd w:val="clear" w:color="auto" w:fill="auto"/>
            <w:noWrap/>
            <w:vAlign w:val="center"/>
            <w:hideMark/>
          </w:tcPr>
          <w:p w14:paraId="2AECAE5D"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180.000</w:t>
            </w:r>
          </w:p>
        </w:tc>
        <w:tc>
          <w:tcPr>
            <w:tcW w:w="993" w:type="dxa"/>
            <w:shd w:val="clear" w:color="auto" w:fill="auto"/>
            <w:noWrap/>
            <w:vAlign w:val="center"/>
            <w:hideMark/>
          </w:tcPr>
          <w:p w14:paraId="54E9E27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170.000</w:t>
            </w:r>
          </w:p>
        </w:tc>
        <w:tc>
          <w:tcPr>
            <w:tcW w:w="855" w:type="dxa"/>
            <w:shd w:val="clear" w:color="auto" w:fill="auto"/>
            <w:noWrap/>
            <w:vAlign w:val="center"/>
            <w:hideMark/>
          </w:tcPr>
          <w:p w14:paraId="2BA2411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0AA87A09"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170.000</w:t>
            </w:r>
          </w:p>
        </w:tc>
      </w:tr>
      <w:tr w:rsidR="00C27864" w:rsidRPr="00C27864" w14:paraId="666890E0" w14:textId="77777777" w:rsidTr="00093B4C">
        <w:trPr>
          <w:trHeight w:val="20"/>
        </w:trPr>
        <w:tc>
          <w:tcPr>
            <w:tcW w:w="557" w:type="dxa"/>
            <w:vMerge/>
            <w:vAlign w:val="center"/>
            <w:hideMark/>
          </w:tcPr>
          <w:p w14:paraId="4AD01DC8" w14:textId="77777777" w:rsidR="00C27864" w:rsidRPr="00093B4C" w:rsidRDefault="00C27864" w:rsidP="00C27864">
            <w:pPr>
              <w:spacing w:after="0" w:line="240" w:lineRule="auto"/>
              <w:rPr>
                <w:rFonts w:ascii="Arial" w:eastAsia="Times New Roman" w:hAnsi="Arial" w:cs="Arial"/>
                <w:color w:val="000000"/>
                <w:sz w:val="14"/>
                <w:szCs w:val="14"/>
                <w:lang w:eastAsia="es-CO"/>
              </w:rPr>
            </w:pPr>
          </w:p>
        </w:tc>
        <w:tc>
          <w:tcPr>
            <w:tcW w:w="3119" w:type="dxa"/>
            <w:shd w:val="clear" w:color="auto" w:fill="auto"/>
            <w:noWrap/>
            <w:vAlign w:val="center"/>
            <w:hideMark/>
          </w:tcPr>
          <w:p w14:paraId="2D1371A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Cartagena – Valledupar</w:t>
            </w:r>
          </w:p>
        </w:tc>
        <w:tc>
          <w:tcPr>
            <w:tcW w:w="992" w:type="dxa"/>
            <w:shd w:val="clear" w:color="auto" w:fill="auto"/>
            <w:vAlign w:val="center"/>
            <w:hideMark/>
          </w:tcPr>
          <w:p w14:paraId="5DFCC28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44BF963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326.200</w:t>
            </w:r>
          </w:p>
        </w:tc>
        <w:tc>
          <w:tcPr>
            <w:tcW w:w="1134" w:type="dxa"/>
            <w:shd w:val="clear" w:color="auto" w:fill="auto"/>
            <w:noWrap/>
            <w:vAlign w:val="center"/>
            <w:hideMark/>
          </w:tcPr>
          <w:p w14:paraId="04F2F91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290.000</w:t>
            </w:r>
          </w:p>
        </w:tc>
        <w:tc>
          <w:tcPr>
            <w:tcW w:w="993" w:type="dxa"/>
            <w:shd w:val="clear" w:color="auto" w:fill="auto"/>
            <w:noWrap/>
            <w:vAlign w:val="center"/>
            <w:hideMark/>
          </w:tcPr>
          <w:p w14:paraId="784B1F9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855" w:type="dxa"/>
            <w:shd w:val="clear" w:color="auto" w:fill="auto"/>
            <w:noWrap/>
            <w:vAlign w:val="center"/>
            <w:hideMark/>
          </w:tcPr>
          <w:p w14:paraId="750849E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5A075584"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C27864" w:rsidRPr="00C27864" w14:paraId="02CA8395" w14:textId="77777777" w:rsidTr="00093B4C">
        <w:trPr>
          <w:trHeight w:val="20"/>
        </w:trPr>
        <w:tc>
          <w:tcPr>
            <w:tcW w:w="557" w:type="dxa"/>
            <w:shd w:val="clear" w:color="auto" w:fill="auto"/>
            <w:vAlign w:val="center"/>
            <w:hideMark/>
          </w:tcPr>
          <w:p w14:paraId="548ADF1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6E9DE0B4"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39C247B0"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6D44ECC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083D415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3100DB4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08E84A5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5278E3DD"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52991481" w14:textId="77777777" w:rsidTr="00093B4C">
        <w:trPr>
          <w:trHeight w:val="20"/>
        </w:trPr>
        <w:tc>
          <w:tcPr>
            <w:tcW w:w="557" w:type="dxa"/>
            <w:shd w:val="clear" w:color="auto" w:fill="auto"/>
            <w:vAlign w:val="center"/>
            <w:hideMark/>
          </w:tcPr>
          <w:p w14:paraId="2E26ACFE"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noWrap/>
            <w:vAlign w:val="center"/>
            <w:hideMark/>
          </w:tcPr>
          <w:p w14:paraId="1CC7592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CELEBRACIONES RELIGIOSAS:</w:t>
            </w:r>
          </w:p>
        </w:tc>
        <w:tc>
          <w:tcPr>
            <w:tcW w:w="992" w:type="dxa"/>
            <w:shd w:val="clear" w:color="auto" w:fill="auto"/>
            <w:vAlign w:val="center"/>
            <w:hideMark/>
          </w:tcPr>
          <w:p w14:paraId="26B40596"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63470BD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379EAB86"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D26FAC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3B6FD952"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4CF0F2A2"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1E064788" w14:textId="77777777" w:rsidTr="00093B4C">
        <w:trPr>
          <w:trHeight w:val="20"/>
        </w:trPr>
        <w:tc>
          <w:tcPr>
            <w:tcW w:w="557" w:type="dxa"/>
            <w:shd w:val="clear" w:color="auto" w:fill="auto"/>
            <w:vAlign w:val="center"/>
            <w:hideMark/>
          </w:tcPr>
          <w:p w14:paraId="55B48908"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w:t>
            </w:r>
          </w:p>
        </w:tc>
        <w:tc>
          <w:tcPr>
            <w:tcW w:w="3119" w:type="dxa"/>
            <w:shd w:val="clear" w:color="auto" w:fill="auto"/>
            <w:noWrap/>
            <w:vAlign w:val="center"/>
            <w:hideMark/>
          </w:tcPr>
          <w:p w14:paraId="09F9CE87"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Un arreglo floral según el evento a realizar, de 100 cm de alto y 60 cm de ancho, decorado con moño y cinta marcada.</w:t>
            </w:r>
          </w:p>
        </w:tc>
        <w:tc>
          <w:tcPr>
            <w:tcW w:w="992" w:type="dxa"/>
            <w:shd w:val="clear" w:color="auto" w:fill="auto"/>
            <w:vAlign w:val="center"/>
            <w:hideMark/>
          </w:tcPr>
          <w:p w14:paraId="4F74C39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4D81758A"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315.000</w:t>
            </w:r>
          </w:p>
        </w:tc>
        <w:tc>
          <w:tcPr>
            <w:tcW w:w="1134" w:type="dxa"/>
            <w:shd w:val="clear" w:color="auto" w:fill="auto"/>
            <w:noWrap/>
            <w:vAlign w:val="center"/>
            <w:hideMark/>
          </w:tcPr>
          <w:p w14:paraId="7A87139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280.000</w:t>
            </w:r>
          </w:p>
        </w:tc>
        <w:tc>
          <w:tcPr>
            <w:tcW w:w="993" w:type="dxa"/>
            <w:shd w:val="clear" w:color="auto" w:fill="auto"/>
            <w:noWrap/>
            <w:vAlign w:val="center"/>
            <w:hideMark/>
          </w:tcPr>
          <w:p w14:paraId="2B0837C4"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855" w:type="dxa"/>
            <w:shd w:val="clear" w:color="auto" w:fill="auto"/>
            <w:noWrap/>
            <w:vAlign w:val="center"/>
            <w:hideMark/>
          </w:tcPr>
          <w:p w14:paraId="755029D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1F626D42"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C27864" w:rsidRPr="00C27864" w14:paraId="636B9FE5" w14:textId="77777777" w:rsidTr="00093B4C">
        <w:trPr>
          <w:trHeight w:val="20"/>
        </w:trPr>
        <w:tc>
          <w:tcPr>
            <w:tcW w:w="557" w:type="dxa"/>
            <w:shd w:val="clear" w:color="auto" w:fill="auto"/>
            <w:vAlign w:val="center"/>
            <w:hideMark/>
          </w:tcPr>
          <w:p w14:paraId="71F2FBFA"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119" w:type="dxa"/>
            <w:shd w:val="clear" w:color="auto" w:fill="auto"/>
            <w:noWrap/>
            <w:vAlign w:val="center"/>
            <w:hideMark/>
          </w:tcPr>
          <w:p w14:paraId="11B9A248"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vAlign w:val="center"/>
            <w:hideMark/>
          </w:tcPr>
          <w:p w14:paraId="19934C65"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2" w:type="dxa"/>
            <w:shd w:val="clear" w:color="auto" w:fill="auto"/>
            <w:noWrap/>
            <w:vAlign w:val="center"/>
            <w:hideMark/>
          </w:tcPr>
          <w:p w14:paraId="42E686E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20D2E97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6538359"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5CE2D69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054FDA05"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41C079F5" w14:textId="77777777" w:rsidTr="00093B4C">
        <w:trPr>
          <w:trHeight w:val="20"/>
        </w:trPr>
        <w:tc>
          <w:tcPr>
            <w:tcW w:w="557" w:type="dxa"/>
            <w:shd w:val="clear" w:color="auto" w:fill="auto"/>
            <w:vAlign w:val="center"/>
            <w:hideMark/>
          </w:tcPr>
          <w:p w14:paraId="32E2093B"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119" w:type="dxa"/>
            <w:shd w:val="clear" w:color="auto" w:fill="auto"/>
            <w:noWrap/>
            <w:vAlign w:val="center"/>
            <w:hideMark/>
          </w:tcPr>
          <w:p w14:paraId="2488EBA3"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OTROS: </w:t>
            </w:r>
          </w:p>
        </w:tc>
        <w:tc>
          <w:tcPr>
            <w:tcW w:w="992" w:type="dxa"/>
            <w:shd w:val="clear" w:color="auto" w:fill="auto"/>
            <w:vAlign w:val="center"/>
            <w:hideMark/>
          </w:tcPr>
          <w:p w14:paraId="33C47F78" w14:textId="77777777" w:rsidR="00C27864" w:rsidRPr="00093B4C" w:rsidRDefault="00C27864" w:rsidP="00C27864">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992" w:type="dxa"/>
            <w:shd w:val="clear" w:color="auto" w:fill="auto"/>
            <w:noWrap/>
            <w:vAlign w:val="center"/>
            <w:hideMark/>
          </w:tcPr>
          <w:p w14:paraId="145ADB5D"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34" w:type="dxa"/>
            <w:shd w:val="clear" w:color="auto" w:fill="auto"/>
            <w:noWrap/>
            <w:vAlign w:val="center"/>
            <w:hideMark/>
          </w:tcPr>
          <w:p w14:paraId="7C9E3E2C"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shd w:val="clear" w:color="auto" w:fill="auto"/>
            <w:noWrap/>
            <w:vAlign w:val="center"/>
            <w:hideMark/>
          </w:tcPr>
          <w:p w14:paraId="5DC41173"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5" w:type="dxa"/>
            <w:shd w:val="clear" w:color="auto" w:fill="auto"/>
            <w:noWrap/>
            <w:vAlign w:val="center"/>
            <w:hideMark/>
          </w:tcPr>
          <w:p w14:paraId="45DE3F2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77" w:type="dxa"/>
            <w:shd w:val="clear" w:color="auto" w:fill="auto"/>
            <w:noWrap/>
            <w:vAlign w:val="center"/>
            <w:hideMark/>
          </w:tcPr>
          <w:p w14:paraId="7A2A3F04" w14:textId="77777777" w:rsidR="00C27864" w:rsidRPr="00093B4C" w:rsidRDefault="00C27864" w:rsidP="00C27864">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C27864" w:rsidRPr="00C27864" w14:paraId="65176797" w14:textId="77777777" w:rsidTr="00093B4C">
        <w:trPr>
          <w:trHeight w:val="20"/>
        </w:trPr>
        <w:tc>
          <w:tcPr>
            <w:tcW w:w="557" w:type="dxa"/>
            <w:shd w:val="clear" w:color="auto" w:fill="auto"/>
            <w:vAlign w:val="center"/>
            <w:hideMark/>
          </w:tcPr>
          <w:p w14:paraId="10138F70"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3119" w:type="dxa"/>
            <w:shd w:val="clear" w:color="auto" w:fill="auto"/>
            <w:noWrap/>
            <w:vAlign w:val="center"/>
            <w:hideMark/>
          </w:tcPr>
          <w:p w14:paraId="59727096"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Sonido profesional (consola, amplificación para 10 micrófonos, 2 monitores, 1 planta de bajo, 4 parlantes, disponibilidad de 10 micrófonos)</w:t>
            </w:r>
          </w:p>
        </w:tc>
        <w:tc>
          <w:tcPr>
            <w:tcW w:w="992" w:type="dxa"/>
            <w:shd w:val="clear" w:color="auto" w:fill="auto"/>
            <w:vAlign w:val="center"/>
            <w:hideMark/>
          </w:tcPr>
          <w:p w14:paraId="16560D7A"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7E4FB2C5"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1.968.500</w:t>
            </w:r>
          </w:p>
        </w:tc>
        <w:tc>
          <w:tcPr>
            <w:tcW w:w="1134" w:type="dxa"/>
            <w:shd w:val="clear" w:color="auto" w:fill="auto"/>
            <w:noWrap/>
            <w:vAlign w:val="center"/>
            <w:hideMark/>
          </w:tcPr>
          <w:p w14:paraId="528A2B46"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1.750.000</w:t>
            </w:r>
          </w:p>
        </w:tc>
        <w:tc>
          <w:tcPr>
            <w:tcW w:w="993" w:type="dxa"/>
            <w:shd w:val="clear" w:color="auto" w:fill="auto"/>
            <w:noWrap/>
            <w:vAlign w:val="center"/>
            <w:hideMark/>
          </w:tcPr>
          <w:p w14:paraId="19AAF21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1.200.000</w:t>
            </w:r>
          </w:p>
        </w:tc>
        <w:tc>
          <w:tcPr>
            <w:tcW w:w="855" w:type="dxa"/>
            <w:shd w:val="clear" w:color="auto" w:fill="auto"/>
            <w:noWrap/>
            <w:vAlign w:val="center"/>
            <w:hideMark/>
          </w:tcPr>
          <w:p w14:paraId="4E158DF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2BF4B02D"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1.200.000</w:t>
            </w:r>
          </w:p>
        </w:tc>
      </w:tr>
      <w:tr w:rsidR="00C27864" w:rsidRPr="00C27864" w14:paraId="349E9B67" w14:textId="77777777" w:rsidTr="00093B4C">
        <w:trPr>
          <w:trHeight w:val="20"/>
        </w:trPr>
        <w:tc>
          <w:tcPr>
            <w:tcW w:w="557" w:type="dxa"/>
            <w:shd w:val="clear" w:color="auto" w:fill="auto"/>
            <w:vAlign w:val="center"/>
            <w:hideMark/>
          </w:tcPr>
          <w:p w14:paraId="4DEE035E"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3119" w:type="dxa"/>
            <w:shd w:val="clear" w:color="auto" w:fill="auto"/>
            <w:noWrap/>
            <w:vAlign w:val="center"/>
            <w:hideMark/>
          </w:tcPr>
          <w:p w14:paraId="3F03FC20"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redonda con capacidad para 10 personas vestidas con mantel y sobre mantel</w:t>
            </w:r>
          </w:p>
        </w:tc>
        <w:tc>
          <w:tcPr>
            <w:tcW w:w="992" w:type="dxa"/>
            <w:shd w:val="clear" w:color="auto" w:fill="auto"/>
            <w:vAlign w:val="center"/>
            <w:hideMark/>
          </w:tcPr>
          <w:p w14:paraId="16EC1C56"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7B07D85E"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73.100</w:t>
            </w:r>
          </w:p>
        </w:tc>
        <w:tc>
          <w:tcPr>
            <w:tcW w:w="1134" w:type="dxa"/>
            <w:shd w:val="clear" w:color="auto" w:fill="auto"/>
            <w:noWrap/>
            <w:vAlign w:val="center"/>
            <w:hideMark/>
          </w:tcPr>
          <w:p w14:paraId="7704992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65.000</w:t>
            </w:r>
          </w:p>
        </w:tc>
        <w:tc>
          <w:tcPr>
            <w:tcW w:w="993" w:type="dxa"/>
            <w:shd w:val="clear" w:color="auto" w:fill="auto"/>
            <w:noWrap/>
            <w:vAlign w:val="center"/>
            <w:hideMark/>
          </w:tcPr>
          <w:p w14:paraId="0673D1D3"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855" w:type="dxa"/>
            <w:shd w:val="clear" w:color="auto" w:fill="auto"/>
            <w:noWrap/>
            <w:vAlign w:val="center"/>
            <w:hideMark/>
          </w:tcPr>
          <w:p w14:paraId="244533BE"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0DDEBA52"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C27864" w:rsidRPr="00C27864" w14:paraId="62E477C9" w14:textId="77777777" w:rsidTr="00093B4C">
        <w:trPr>
          <w:trHeight w:val="20"/>
        </w:trPr>
        <w:tc>
          <w:tcPr>
            <w:tcW w:w="557" w:type="dxa"/>
            <w:shd w:val="clear" w:color="auto" w:fill="auto"/>
            <w:vAlign w:val="center"/>
            <w:hideMark/>
          </w:tcPr>
          <w:p w14:paraId="43BCA06D"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3119" w:type="dxa"/>
            <w:shd w:val="clear" w:color="auto" w:fill="auto"/>
            <w:noWrap/>
            <w:vAlign w:val="center"/>
            <w:hideMark/>
          </w:tcPr>
          <w:p w14:paraId="36633F8E"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 plástica sin brazos</w:t>
            </w:r>
          </w:p>
        </w:tc>
        <w:tc>
          <w:tcPr>
            <w:tcW w:w="992" w:type="dxa"/>
            <w:shd w:val="clear" w:color="auto" w:fill="auto"/>
            <w:vAlign w:val="center"/>
            <w:hideMark/>
          </w:tcPr>
          <w:p w14:paraId="1889E8C7"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7DB3EAFD"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w:t>
            </w:r>
          </w:p>
        </w:tc>
        <w:tc>
          <w:tcPr>
            <w:tcW w:w="1134" w:type="dxa"/>
            <w:shd w:val="clear" w:color="auto" w:fill="auto"/>
            <w:noWrap/>
            <w:vAlign w:val="center"/>
            <w:hideMark/>
          </w:tcPr>
          <w:p w14:paraId="7A4ADDC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w:t>
            </w:r>
          </w:p>
        </w:tc>
        <w:tc>
          <w:tcPr>
            <w:tcW w:w="993" w:type="dxa"/>
            <w:shd w:val="clear" w:color="auto" w:fill="auto"/>
            <w:noWrap/>
            <w:vAlign w:val="center"/>
            <w:hideMark/>
          </w:tcPr>
          <w:p w14:paraId="252BDEE9"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855" w:type="dxa"/>
            <w:shd w:val="clear" w:color="auto" w:fill="auto"/>
            <w:noWrap/>
            <w:vAlign w:val="center"/>
            <w:hideMark/>
          </w:tcPr>
          <w:p w14:paraId="1F13579B"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4414894F"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C27864" w:rsidRPr="00C27864" w14:paraId="0D0DC9F5" w14:textId="77777777" w:rsidTr="00093B4C">
        <w:trPr>
          <w:trHeight w:val="20"/>
        </w:trPr>
        <w:tc>
          <w:tcPr>
            <w:tcW w:w="557" w:type="dxa"/>
            <w:shd w:val="clear" w:color="auto" w:fill="auto"/>
            <w:vAlign w:val="center"/>
            <w:hideMark/>
          </w:tcPr>
          <w:p w14:paraId="71D43CEC"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3119" w:type="dxa"/>
            <w:shd w:val="clear" w:color="auto" w:fill="auto"/>
            <w:noWrap/>
            <w:vAlign w:val="center"/>
            <w:hideMark/>
          </w:tcPr>
          <w:p w14:paraId="763220F1" w14:textId="77777777" w:rsidR="00C27864" w:rsidRPr="00093B4C" w:rsidRDefault="00C27864" w:rsidP="00C27864">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Centro de mesa con rosas y flores silvestres de acuerdo a la temática escogida</w:t>
            </w:r>
          </w:p>
        </w:tc>
        <w:tc>
          <w:tcPr>
            <w:tcW w:w="992" w:type="dxa"/>
            <w:shd w:val="clear" w:color="auto" w:fill="auto"/>
            <w:vAlign w:val="center"/>
            <w:hideMark/>
          </w:tcPr>
          <w:p w14:paraId="7C26BD73" w14:textId="77777777" w:rsidR="00C27864" w:rsidRPr="00093B4C" w:rsidRDefault="00C27864" w:rsidP="00C27864">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992" w:type="dxa"/>
            <w:shd w:val="clear" w:color="auto" w:fill="auto"/>
            <w:noWrap/>
            <w:vAlign w:val="center"/>
            <w:hideMark/>
          </w:tcPr>
          <w:p w14:paraId="753EE760"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84.400</w:t>
            </w:r>
          </w:p>
        </w:tc>
        <w:tc>
          <w:tcPr>
            <w:tcW w:w="1134" w:type="dxa"/>
            <w:shd w:val="clear" w:color="auto" w:fill="auto"/>
            <w:noWrap/>
            <w:vAlign w:val="center"/>
            <w:hideMark/>
          </w:tcPr>
          <w:p w14:paraId="093F3ECC"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75.000</w:t>
            </w:r>
          </w:p>
        </w:tc>
        <w:tc>
          <w:tcPr>
            <w:tcW w:w="993" w:type="dxa"/>
            <w:shd w:val="clear" w:color="auto" w:fill="auto"/>
            <w:noWrap/>
            <w:vAlign w:val="center"/>
            <w:hideMark/>
          </w:tcPr>
          <w:p w14:paraId="5A58C165" w14:textId="77777777" w:rsidR="00C27864" w:rsidRPr="00093B4C" w:rsidRDefault="00C27864" w:rsidP="00C27864">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58.000</w:t>
            </w:r>
          </w:p>
        </w:tc>
        <w:tc>
          <w:tcPr>
            <w:tcW w:w="855" w:type="dxa"/>
            <w:shd w:val="clear" w:color="auto" w:fill="auto"/>
            <w:noWrap/>
            <w:vAlign w:val="center"/>
            <w:hideMark/>
          </w:tcPr>
          <w:p w14:paraId="1A001CC1" w14:textId="77777777" w:rsidR="00C27864" w:rsidRPr="00093B4C" w:rsidRDefault="00C27864" w:rsidP="00C27864">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NO COTIZA </w:t>
            </w:r>
          </w:p>
        </w:tc>
        <w:tc>
          <w:tcPr>
            <w:tcW w:w="977" w:type="dxa"/>
            <w:shd w:val="clear" w:color="auto" w:fill="auto"/>
            <w:noWrap/>
            <w:vAlign w:val="center"/>
            <w:hideMark/>
          </w:tcPr>
          <w:p w14:paraId="115BE285" w14:textId="77777777" w:rsidR="00C27864" w:rsidRPr="00093B4C" w:rsidRDefault="00C27864" w:rsidP="00C27864">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58.000</w:t>
            </w:r>
          </w:p>
        </w:tc>
      </w:tr>
    </w:tbl>
    <w:p w14:paraId="24370513" w14:textId="509D93CA" w:rsidR="001B35A8" w:rsidRDefault="001B35A8" w:rsidP="000C04E6">
      <w:pPr>
        <w:pStyle w:val="Prrafodelista"/>
        <w:tabs>
          <w:tab w:val="left" w:pos="240"/>
        </w:tabs>
        <w:ind w:left="0"/>
        <w:jc w:val="both"/>
        <w:rPr>
          <w:rFonts w:ascii="Arial" w:hAnsi="Arial" w:cs="Arial"/>
          <w:sz w:val="18"/>
          <w:szCs w:val="18"/>
        </w:rPr>
      </w:pPr>
    </w:p>
    <w:p w14:paraId="16FF214A" w14:textId="77777777" w:rsidR="00C27864" w:rsidRDefault="00C27864" w:rsidP="000C04E6">
      <w:pPr>
        <w:pStyle w:val="Prrafodelista"/>
        <w:tabs>
          <w:tab w:val="left" w:pos="240"/>
        </w:tabs>
        <w:ind w:left="0"/>
        <w:jc w:val="both"/>
        <w:rPr>
          <w:rFonts w:ascii="Arial" w:hAnsi="Arial" w:cs="Arial"/>
          <w:sz w:val="18"/>
          <w:szCs w:val="18"/>
        </w:rPr>
      </w:pPr>
    </w:p>
    <w:p w14:paraId="6977F89A" w14:textId="06769D82" w:rsidR="00FC5CFC" w:rsidRPr="00FC5CFC" w:rsidRDefault="00FC5CFC" w:rsidP="000C04E6">
      <w:pPr>
        <w:pStyle w:val="Prrafodelista"/>
        <w:tabs>
          <w:tab w:val="left" w:pos="240"/>
        </w:tabs>
        <w:ind w:left="0"/>
        <w:jc w:val="both"/>
        <w:rPr>
          <w:rFonts w:ascii="Arial" w:hAnsi="Arial" w:cs="Arial"/>
          <w:b/>
          <w:bCs/>
          <w:sz w:val="18"/>
          <w:szCs w:val="18"/>
        </w:rPr>
      </w:pPr>
      <w:r w:rsidRPr="00CF3107">
        <w:rPr>
          <w:rFonts w:ascii="Arial" w:hAnsi="Arial" w:cs="Arial"/>
          <w:b/>
          <w:bCs/>
          <w:sz w:val="20"/>
          <w:szCs w:val="20"/>
        </w:rPr>
        <w:t>NOTA:</w:t>
      </w:r>
      <w:r>
        <w:rPr>
          <w:rFonts w:ascii="Arial" w:hAnsi="Arial" w:cs="Arial"/>
          <w:b/>
          <w:bCs/>
          <w:sz w:val="18"/>
          <w:szCs w:val="18"/>
        </w:rPr>
        <w:t xml:space="preserve"> </w:t>
      </w:r>
      <w:r w:rsidR="00CF3107" w:rsidRPr="00CF3107">
        <w:rPr>
          <w:rFonts w:ascii="Arial" w:hAnsi="Arial" w:cs="Arial"/>
          <w:sz w:val="20"/>
          <w:szCs w:val="20"/>
        </w:rPr>
        <w:t xml:space="preserve">los precios de los ítems 6.6 ALIMENTACIÓN BASICA y 8.1 </w:t>
      </w:r>
      <w:r w:rsidR="00CF3107" w:rsidRPr="00CF3107">
        <w:rPr>
          <w:rFonts w:ascii="Arial" w:hAnsi="Arial" w:cs="Arial"/>
          <w:color w:val="000000"/>
          <w:sz w:val="20"/>
          <w:szCs w:val="20"/>
          <w:lang w:eastAsia="es-CO"/>
        </w:rPr>
        <w:t>MATRIMONIOS COLECTIVOS ALIMENTACIÓN</w:t>
      </w:r>
      <w:r w:rsidR="00CF3107">
        <w:rPr>
          <w:rFonts w:ascii="Arial" w:hAnsi="Arial" w:cs="Arial"/>
          <w:color w:val="000000"/>
          <w:sz w:val="20"/>
          <w:szCs w:val="20"/>
          <w:lang w:eastAsia="es-CO"/>
        </w:rPr>
        <w:t xml:space="preserve"> hace referencia a los precios previamente cotizados por los posibles oferentes, los cuales se tomarán como referencia al momento de solicitar el servicio.  </w:t>
      </w:r>
    </w:p>
    <w:p w14:paraId="3B10A3BF" w14:textId="77777777" w:rsidR="00FC5CFC" w:rsidRDefault="00FC5CFC" w:rsidP="000C04E6">
      <w:pPr>
        <w:pStyle w:val="Prrafodelista"/>
        <w:tabs>
          <w:tab w:val="left" w:pos="240"/>
        </w:tabs>
        <w:ind w:left="0"/>
        <w:jc w:val="both"/>
        <w:rPr>
          <w:rFonts w:ascii="Arial" w:hAnsi="Arial" w:cs="Arial"/>
          <w:sz w:val="18"/>
          <w:szCs w:val="18"/>
        </w:rPr>
      </w:pPr>
    </w:p>
    <w:p w14:paraId="63D471A6" w14:textId="77777777" w:rsidR="00FC5CFC" w:rsidRDefault="00FC5CFC" w:rsidP="000C04E6">
      <w:pPr>
        <w:pStyle w:val="Prrafodelista"/>
        <w:tabs>
          <w:tab w:val="left" w:pos="240"/>
        </w:tabs>
        <w:ind w:left="0"/>
        <w:jc w:val="both"/>
        <w:rPr>
          <w:rFonts w:ascii="Arial" w:hAnsi="Arial" w:cs="Arial"/>
          <w:sz w:val="18"/>
          <w:szCs w:val="18"/>
        </w:rPr>
      </w:pPr>
    </w:p>
    <w:p w14:paraId="2EC3874C" w14:textId="77777777" w:rsidR="000C04E6" w:rsidRDefault="000C04E6" w:rsidP="001B35A8">
      <w:pPr>
        <w:pStyle w:val="Prrafodelista"/>
        <w:numPr>
          <w:ilvl w:val="1"/>
          <w:numId w:val="7"/>
        </w:numPr>
        <w:ind w:left="426" w:hanging="426"/>
        <w:jc w:val="both"/>
        <w:rPr>
          <w:rFonts w:ascii="Arial" w:hAnsi="Arial" w:cs="Arial"/>
          <w:b/>
          <w:sz w:val="20"/>
          <w:szCs w:val="20"/>
        </w:rPr>
      </w:pPr>
      <w:r w:rsidRPr="00683C79">
        <w:rPr>
          <w:rFonts w:ascii="Arial" w:hAnsi="Arial" w:cs="Arial"/>
          <w:b/>
          <w:sz w:val="20"/>
          <w:szCs w:val="20"/>
        </w:rPr>
        <w:t>ANALISIS DEL VALOR ESTIMADO</w:t>
      </w:r>
    </w:p>
    <w:p w14:paraId="4722844E" w14:textId="77777777" w:rsidR="00683C79" w:rsidRPr="00683C79" w:rsidRDefault="00683C79" w:rsidP="00C27864">
      <w:pPr>
        <w:pStyle w:val="Prrafodelista"/>
        <w:ind w:left="426"/>
        <w:jc w:val="both"/>
        <w:rPr>
          <w:rFonts w:ascii="Arial" w:hAnsi="Arial" w:cs="Arial"/>
          <w:b/>
          <w:sz w:val="20"/>
          <w:szCs w:val="20"/>
        </w:rPr>
      </w:pPr>
    </w:p>
    <w:p w14:paraId="28F59475" w14:textId="734FEE04" w:rsidR="00683C79" w:rsidRPr="00683C79" w:rsidRDefault="00683C79" w:rsidP="00683C79">
      <w:pPr>
        <w:jc w:val="both"/>
        <w:rPr>
          <w:rFonts w:ascii="Arial" w:hAnsi="Arial" w:cs="Arial"/>
          <w:b/>
          <w:sz w:val="18"/>
          <w:szCs w:val="18"/>
          <w:highlight w:val="yellow"/>
        </w:rPr>
      </w:pPr>
      <w:r w:rsidRPr="00F5568F">
        <w:rPr>
          <w:rFonts w:ascii="Arial" w:hAnsi="Arial" w:cs="Arial"/>
          <w:sz w:val="20"/>
        </w:rPr>
        <w:t>Se toma como valores estimados los precios resultantes del análisis de precios del mercado, ya que son los valores de referencia actuales que cumplen con las características objeto de nuestra necesidad</w:t>
      </w:r>
      <w:r w:rsidR="00ED53B0">
        <w:rPr>
          <w:rFonts w:ascii="Arial" w:hAnsi="Arial" w:cs="Arial"/>
          <w:sz w:val="20"/>
        </w:rPr>
        <w:t>.</w:t>
      </w:r>
    </w:p>
    <w:p w14:paraId="22F18864" w14:textId="7E1DFAE1" w:rsidR="000C04E6" w:rsidRDefault="000C04E6" w:rsidP="000C04E6">
      <w:pPr>
        <w:pStyle w:val="Prrafodelista"/>
        <w:shd w:val="clear" w:color="auto" w:fill="FFFFFF"/>
        <w:tabs>
          <w:tab w:val="left" w:pos="240"/>
        </w:tabs>
        <w:ind w:left="0"/>
        <w:jc w:val="both"/>
        <w:rPr>
          <w:rFonts w:ascii="Arial" w:hAnsi="Arial" w:cs="Arial"/>
          <w:sz w:val="18"/>
          <w:szCs w:val="18"/>
          <w:lang w:val="es-ES"/>
        </w:rPr>
      </w:pPr>
    </w:p>
    <w:tbl>
      <w:tblPr>
        <w:tblW w:w="0" w:type="auto"/>
        <w:jc w:val="center"/>
        <w:tblCellMar>
          <w:left w:w="70" w:type="dxa"/>
          <w:right w:w="70" w:type="dxa"/>
        </w:tblCellMar>
        <w:tblLook w:val="04A0" w:firstRow="1" w:lastRow="0" w:firstColumn="1" w:lastColumn="0" w:noHBand="0" w:noVBand="1"/>
      </w:tblPr>
      <w:tblGrid>
        <w:gridCol w:w="483"/>
        <w:gridCol w:w="3870"/>
        <w:gridCol w:w="1068"/>
        <w:gridCol w:w="780"/>
        <w:gridCol w:w="1212"/>
        <w:gridCol w:w="1031"/>
        <w:gridCol w:w="1185"/>
      </w:tblGrid>
      <w:tr w:rsidR="00ED53B0" w:rsidRPr="00ED53B0" w14:paraId="2B8C496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DE20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4137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B5A3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0498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PRECIO SECOP</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22C5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PRECIOS HISTÓRICOS PROYECTADOS</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CE7F0"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PRECIOS DEL MERCADO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5AE19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VALOR ESTIMADO</w:t>
            </w:r>
          </w:p>
        </w:tc>
      </w:tr>
      <w:tr w:rsidR="00ED53B0" w:rsidRPr="00ED53B0" w14:paraId="41C4764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9949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6555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DESAYUNOS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41D4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41B9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4225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52D7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DA58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43D4D4D"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FA3ED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A593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(TIPO GOURMET):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C430D"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547E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43E4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565E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35FC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5C039626" w14:textId="77777777" w:rsidTr="00A27AAD">
        <w:trPr>
          <w:trHeight w:val="20"/>
          <w:jc w:val="center"/>
        </w:trPr>
        <w:tc>
          <w:tcPr>
            <w:tcW w:w="486" w:type="dxa"/>
            <w:vMerge/>
            <w:tcBorders>
              <w:top w:val="single" w:sz="4" w:space="0" w:color="auto"/>
              <w:left w:val="single" w:sz="8" w:space="0" w:color="auto"/>
              <w:bottom w:val="single" w:sz="8" w:space="0" w:color="000000"/>
              <w:right w:val="single" w:sz="8" w:space="0" w:color="auto"/>
            </w:tcBorders>
            <w:vAlign w:val="center"/>
            <w:hideMark/>
          </w:tcPr>
          <w:p w14:paraId="5ECB42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nil"/>
              <w:bottom w:val="single" w:sz="8" w:space="0" w:color="auto"/>
              <w:right w:val="single" w:sz="8" w:space="0" w:color="auto"/>
            </w:tcBorders>
            <w:shd w:val="clear" w:color="auto" w:fill="auto"/>
            <w:noWrap/>
            <w:vAlign w:val="center"/>
            <w:hideMark/>
          </w:tcPr>
          <w:p w14:paraId="36CEF61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Cacerola de 03 huevos frescos </w:t>
            </w:r>
          </w:p>
        </w:tc>
        <w:tc>
          <w:tcPr>
            <w:tcW w:w="1076" w:type="dxa"/>
            <w:tcBorders>
              <w:top w:val="single" w:sz="4" w:space="0" w:color="auto"/>
              <w:left w:val="nil"/>
              <w:bottom w:val="single" w:sz="8" w:space="0" w:color="auto"/>
              <w:right w:val="single" w:sz="8" w:space="0" w:color="auto"/>
            </w:tcBorders>
            <w:shd w:val="clear" w:color="auto" w:fill="auto"/>
            <w:vAlign w:val="center"/>
            <w:hideMark/>
          </w:tcPr>
          <w:p w14:paraId="3CC4742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8" w:space="0" w:color="auto"/>
              <w:bottom w:val="single" w:sz="8" w:space="0" w:color="000000"/>
              <w:right w:val="single" w:sz="8" w:space="0" w:color="auto"/>
            </w:tcBorders>
            <w:vAlign w:val="center"/>
            <w:hideMark/>
          </w:tcPr>
          <w:p w14:paraId="57A7D54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8" w:space="0" w:color="auto"/>
              <w:bottom w:val="single" w:sz="8" w:space="0" w:color="000000"/>
              <w:right w:val="single" w:sz="8" w:space="0" w:color="auto"/>
            </w:tcBorders>
            <w:vAlign w:val="center"/>
            <w:hideMark/>
          </w:tcPr>
          <w:p w14:paraId="5CAED77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8" w:space="0" w:color="auto"/>
              <w:bottom w:val="single" w:sz="8" w:space="0" w:color="000000"/>
              <w:right w:val="single" w:sz="8" w:space="0" w:color="auto"/>
            </w:tcBorders>
            <w:vAlign w:val="center"/>
            <w:hideMark/>
          </w:tcPr>
          <w:p w14:paraId="3A8CF10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4C07A2F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07A5DB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0A4276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487FD4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o tostadas de marca reconocida</w:t>
            </w:r>
          </w:p>
        </w:tc>
        <w:tc>
          <w:tcPr>
            <w:tcW w:w="1076" w:type="dxa"/>
            <w:tcBorders>
              <w:top w:val="nil"/>
              <w:left w:val="nil"/>
              <w:bottom w:val="single" w:sz="8" w:space="0" w:color="auto"/>
              <w:right w:val="single" w:sz="8" w:space="0" w:color="auto"/>
            </w:tcBorders>
            <w:shd w:val="clear" w:color="auto" w:fill="auto"/>
            <w:vAlign w:val="center"/>
            <w:hideMark/>
          </w:tcPr>
          <w:p w14:paraId="700C270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786" w:type="dxa"/>
            <w:vMerge/>
            <w:tcBorders>
              <w:top w:val="nil"/>
              <w:left w:val="single" w:sz="8" w:space="0" w:color="auto"/>
              <w:bottom w:val="single" w:sz="8" w:space="0" w:color="000000"/>
              <w:right w:val="single" w:sz="8" w:space="0" w:color="auto"/>
            </w:tcBorders>
            <w:vAlign w:val="center"/>
            <w:hideMark/>
          </w:tcPr>
          <w:p w14:paraId="1D41B45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CAF8EF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60CB07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DB709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27B5A0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169222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950C7C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Tajada de queso bajo en sal marca reconocida</w:t>
            </w:r>
          </w:p>
        </w:tc>
        <w:tc>
          <w:tcPr>
            <w:tcW w:w="1076" w:type="dxa"/>
            <w:tcBorders>
              <w:top w:val="nil"/>
              <w:left w:val="nil"/>
              <w:bottom w:val="single" w:sz="8" w:space="0" w:color="auto"/>
              <w:right w:val="single" w:sz="8" w:space="0" w:color="auto"/>
            </w:tcBorders>
            <w:shd w:val="clear" w:color="auto" w:fill="auto"/>
            <w:vAlign w:val="center"/>
            <w:hideMark/>
          </w:tcPr>
          <w:p w14:paraId="5B0D01E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786" w:type="dxa"/>
            <w:vMerge/>
            <w:tcBorders>
              <w:top w:val="nil"/>
              <w:left w:val="single" w:sz="8" w:space="0" w:color="auto"/>
              <w:bottom w:val="single" w:sz="8" w:space="0" w:color="000000"/>
              <w:right w:val="single" w:sz="8" w:space="0" w:color="auto"/>
            </w:tcBorders>
            <w:vAlign w:val="center"/>
            <w:hideMark/>
          </w:tcPr>
          <w:p w14:paraId="1D0F926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97040D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273BC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11E49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34D3A1F"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138E0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E15362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Tajada de jamón marca reconocida </w:t>
            </w:r>
          </w:p>
        </w:tc>
        <w:tc>
          <w:tcPr>
            <w:tcW w:w="1076" w:type="dxa"/>
            <w:tcBorders>
              <w:top w:val="nil"/>
              <w:left w:val="nil"/>
              <w:bottom w:val="single" w:sz="8" w:space="0" w:color="auto"/>
              <w:right w:val="single" w:sz="8" w:space="0" w:color="auto"/>
            </w:tcBorders>
            <w:shd w:val="clear" w:color="auto" w:fill="auto"/>
            <w:vAlign w:val="center"/>
            <w:hideMark/>
          </w:tcPr>
          <w:p w14:paraId="5ECA3AB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nil"/>
              <w:left w:val="single" w:sz="8" w:space="0" w:color="auto"/>
              <w:bottom w:val="single" w:sz="8" w:space="0" w:color="000000"/>
              <w:right w:val="single" w:sz="8" w:space="0" w:color="auto"/>
            </w:tcBorders>
            <w:vAlign w:val="center"/>
            <w:hideMark/>
          </w:tcPr>
          <w:p w14:paraId="0F3AAD0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90CFB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209DD3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F77D5A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CE5CA8"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4BB7C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7AF672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1076" w:type="dxa"/>
            <w:tcBorders>
              <w:top w:val="nil"/>
              <w:left w:val="nil"/>
              <w:bottom w:val="single" w:sz="8" w:space="0" w:color="auto"/>
              <w:right w:val="single" w:sz="8" w:space="0" w:color="auto"/>
            </w:tcBorders>
            <w:shd w:val="clear" w:color="auto" w:fill="auto"/>
            <w:vAlign w:val="center"/>
            <w:hideMark/>
          </w:tcPr>
          <w:p w14:paraId="6F1593E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786" w:type="dxa"/>
            <w:vMerge/>
            <w:tcBorders>
              <w:top w:val="nil"/>
              <w:left w:val="single" w:sz="8" w:space="0" w:color="auto"/>
              <w:bottom w:val="single" w:sz="8" w:space="0" w:color="000000"/>
              <w:right w:val="single" w:sz="8" w:space="0" w:color="auto"/>
            </w:tcBorders>
            <w:vAlign w:val="center"/>
            <w:hideMark/>
          </w:tcPr>
          <w:p w14:paraId="29D87A2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0D33E0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2FE6E4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5DA53D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DF9163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EC569C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678D65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pocillo (café o chocolate con leche marca reconocida)</w:t>
            </w:r>
          </w:p>
        </w:tc>
        <w:tc>
          <w:tcPr>
            <w:tcW w:w="1076" w:type="dxa"/>
            <w:tcBorders>
              <w:top w:val="nil"/>
              <w:left w:val="nil"/>
              <w:bottom w:val="single" w:sz="8" w:space="0" w:color="auto"/>
              <w:right w:val="single" w:sz="8" w:space="0" w:color="auto"/>
            </w:tcBorders>
            <w:shd w:val="clear" w:color="auto" w:fill="auto"/>
            <w:vAlign w:val="center"/>
            <w:hideMark/>
          </w:tcPr>
          <w:p w14:paraId="74C3543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nil"/>
              <w:left w:val="single" w:sz="8" w:space="0" w:color="auto"/>
              <w:bottom w:val="single" w:sz="8" w:space="0" w:color="000000"/>
              <w:right w:val="single" w:sz="8" w:space="0" w:color="auto"/>
            </w:tcBorders>
            <w:vAlign w:val="center"/>
            <w:hideMark/>
          </w:tcPr>
          <w:p w14:paraId="0481C9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219043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4C251A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DC3073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836965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7D5DC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2874D4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1076" w:type="dxa"/>
            <w:tcBorders>
              <w:top w:val="nil"/>
              <w:left w:val="nil"/>
              <w:bottom w:val="single" w:sz="8" w:space="0" w:color="auto"/>
              <w:right w:val="single" w:sz="8" w:space="0" w:color="auto"/>
            </w:tcBorders>
            <w:shd w:val="clear" w:color="auto" w:fill="auto"/>
            <w:vAlign w:val="center"/>
            <w:hideMark/>
          </w:tcPr>
          <w:p w14:paraId="1BAB5BD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17EF9E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EA453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12C37D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86650C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02A7464"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3131BD8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5C3FBF0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1491309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102B72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0039FF6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C080C4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BCADA6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5487E3B"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7C016A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3904" w:type="dxa"/>
            <w:tcBorders>
              <w:top w:val="nil"/>
              <w:left w:val="nil"/>
              <w:bottom w:val="single" w:sz="8" w:space="0" w:color="auto"/>
              <w:right w:val="single" w:sz="8" w:space="0" w:color="auto"/>
            </w:tcBorders>
            <w:shd w:val="clear" w:color="auto" w:fill="auto"/>
            <w:noWrap/>
            <w:vAlign w:val="center"/>
            <w:hideMark/>
          </w:tcPr>
          <w:p w14:paraId="7F31642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(TIPO GOURMET): HUEVOS RANCHEROS</w:t>
            </w:r>
          </w:p>
        </w:tc>
        <w:tc>
          <w:tcPr>
            <w:tcW w:w="1076" w:type="dxa"/>
            <w:tcBorders>
              <w:top w:val="nil"/>
              <w:left w:val="nil"/>
              <w:bottom w:val="single" w:sz="8" w:space="0" w:color="auto"/>
              <w:right w:val="single" w:sz="8" w:space="0" w:color="auto"/>
            </w:tcBorders>
            <w:shd w:val="clear" w:color="auto" w:fill="auto"/>
            <w:vAlign w:val="center"/>
            <w:hideMark/>
          </w:tcPr>
          <w:p w14:paraId="24DBE61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316C39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B5968E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019DD2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B45F15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7998A33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91F7F4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8631C4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revueltos</w:t>
            </w:r>
          </w:p>
        </w:tc>
        <w:tc>
          <w:tcPr>
            <w:tcW w:w="1076" w:type="dxa"/>
            <w:tcBorders>
              <w:top w:val="nil"/>
              <w:left w:val="nil"/>
              <w:bottom w:val="single" w:sz="8" w:space="0" w:color="auto"/>
              <w:right w:val="single" w:sz="8" w:space="0" w:color="auto"/>
            </w:tcBorders>
            <w:shd w:val="clear" w:color="auto" w:fill="auto"/>
            <w:vAlign w:val="center"/>
            <w:hideMark/>
          </w:tcPr>
          <w:p w14:paraId="5D40232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0090C5A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CFBDD5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566BFC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D8EA1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01625B5"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FBA0CF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F9008B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salchicha ranchera marca reconocida </w:t>
            </w:r>
          </w:p>
        </w:tc>
        <w:tc>
          <w:tcPr>
            <w:tcW w:w="1076" w:type="dxa"/>
            <w:tcBorders>
              <w:top w:val="nil"/>
              <w:left w:val="nil"/>
              <w:bottom w:val="single" w:sz="8" w:space="0" w:color="auto"/>
              <w:right w:val="single" w:sz="8" w:space="0" w:color="auto"/>
            </w:tcBorders>
            <w:shd w:val="clear" w:color="auto" w:fill="auto"/>
            <w:vAlign w:val="center"/>
            <w:hideMark/>
          </w:tcPr>
          <w:p w14:paraId="63AB3C1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66 g   </w:t>
            </w:r>
          </w:p>
        </w:tc>
        <w:tc>
          <w:tcPr>
            <w:tcW w:w="786" w:type="dxa"/>
            <w:vMerge/>
            <w:tcBorders>
              <w:top w:val="nil"/>
              <w:left w:val="single" w:sz="8" w:space="0" w:color="auto"/>
              <w:bottom w:val="single" w:sz="8" w:space="0" w:color="000000"/>
              <w:right w:val="single" w:sz="8" w:space="0" w:color="auto"/>
            </w:tcBorders>
            <w:vAlign w:val="center"/>
            <w:hideMark/>
          </w:tcPr>
          <w:p w14:paraId="3B2DB9A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438912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924D88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592E98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04D12A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CB14AA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88A91F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arepa de maíz marca reconocida </w:t>
            </w:r>
          </w:p>
        </w:tc>
        <w:tc>
          <w:tcPr>
            <w:tcW w:w="1076" w:type="dxa"/>
            <w:tcBorders>
              <w:top w:val="nil"/>
              <w:left w:val="nil"/>
              <w:bottom w:val="single" w:sz="8" w:space="0" w:color="auto"/>
              <w:right w:val="single" w:sz="8" w:space="0" w:color="auto"/>
            </w:tcBorders>
            <w:shd w:val="clear" w:color="auto" w:fill="auto"/>
            <w:vAlign w:val="center"/>
            <w:hideMark/>
          </w:tcPr>
          <w:p w14:paraId="170F40C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786" w:type="dxa"/>
            <w:vMerge/>
            <w:tcBorders>
              <w:top w:val="nil"/>
              <w:left w:val="single" w:sz="8" w:space="0" w:color="auto"/>
              <w:bottom w:val="single" w:sz="8" w:space="0" w:color="000000"/>
              <w:right w:val="single" w:sz="8" w:space="0" w:color="auto"/>
            </w:tcBorders>
            <w:vAlign w:val="center"/>
            <w:hideMark/>
          </w:tcPr>
          <w:p w14:paraId="3F359A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669199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907ED9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0322F4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E418F7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7D0A82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ACF5E7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1076" w:type="dxa"/>
            <w:tcBorders>
              <w:top w:val="nil"/>
              <w:left w:val="nil"/>
              <w:bottom w:val="single" w:sz="8" w:space="0" w:color="auto"/>
              <w:right w:val="single" w:sz="8" w:space="0" w:color="auto"/>
            </w:tcBorders>
            <w:shd w:val="clear" w:color="auto" w:fill="auto"/>
            <w:vAlign w:val="center"/>
            <w:hideMark/>
          </w:tcPr>
          <w:p w14:paraId="00670E7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786" w:type="dxa"/>
            <w:vMerge/>
            <w:tcBorders>
              <w:top w:val="nil"/>
              <w:left w:val="single" w:sz="8" w:space="0" w:color="auto"/>
              <w:bottom w:val="single" w:sz="8" w:space="0" w:color="000000"/>
              <w:right w:val="single" w:sz="8" w:space="0" w:color="auto"/>
            </w:tcBorders>
            <w:vAlign w:val="center"/>
            <w:hideMark/>
          </w:tcPr>
          <w:p w14:paraId="0CA19C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EEC95D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53DF9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5A4CC6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0007F9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42A77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C416D6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1076" w:type="dxa"/>
            <w:tcBorders>
              <w:top w:val="nil"/>
              <w:left w:val="nil"/>
              <w:bottom w:val="single" w:sz="8" w:space="0" w:color="auto"/>
              <w:right w:val="single" w:sz="8" w:space="0" w:color="auto"/>
            </w:tcBorders>
            <w:shd w:val="clear" w:color="auto" w:fill="auto"/>
            <w:vAlign w:val="center"/>
            <w:hideMark/>
          </w:tcPr>
          <w:p w14:paraId="650DC72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nil"/>
              <w:left w:val="single" w:sz="8" w:space="0" w:color="auto"/>
              <w:bottom w:val="single" w:sz="8" w:space="0" w:color="000000"/>
              <w:right w:val="single" w:sz="8" w:space="0" w:color="auto"/>
            </w:tcBorders>
            <w:vAlign w:val="center"/>
            <w:hideMark/>
          </w:tcPr>
          <w:p w14:paraId="5C9EF8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9A635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86998D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619348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CCE4FF8"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E2AF9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1A5236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1076" w:type="dxa"/>
            <w:tcBorders>
              <w:top w:val="nil"/>
              <w:left w:val="nil"/>
              <w:bottom w:val="single" w:sz="8" w:space="0" w:color="auto"/>
              <w:right w:val="single" w:sz="8" w:space="0" w:color="auto"/>
            </w:tcBorders>
            <w:shd w:val="clear" w:color="auto" w:fill="auto"/>
            <w:vAlign w:val="center"/>
            <w:hideMark/>
          </w:tcPr>
          <w:p w14:paraId="274C4F9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3596CC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53784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DF2939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E15FE6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3A1CD41"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1DEDC0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2DABA0A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2C3E212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668A6E6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67BAE0E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0751E1B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B4C27D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9267F50"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14C289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3904" w:type="dxa"/>
            <w:tcBorders>
              <w:top w:val="nil"/>
              <w:left w:val="nil"/>
              <w:bottom w:val="single" w:sz="8" w:space="0" w:color="auto"/>
              <w:right w:val="single" w:sz="8" w:space="0" w:color="auto"/>
            </w:tcBorders>
            <w:shd w:val="clear" w:color="auto" w:fill="auto"/>
            <w:noWrap/>
            <w:vAlign w:val="center"/>
            <w:hideMark/>
          </w:tcPr>
          <w:p w14:paraId="71BD9A2B"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(TIPO GOURMET): HUEVOS Y PANCAKE</w:t>
            </w:r>
          </w:p>
        </w:tc>
        <w:tc>
          <w:tcPr>
            <w:tcW w:w="1076" w:type="dxa"/>
            <w:tcBorders>
              <w:top w:val="nil"/>
              <w:left w:val="nil"/>
              <w:bottom w:val="single" w:sz="8" w:space="0" w:color="auto"/>
              <w:right w:val="single" w:sz="8" w:space="0" w:color="auto"/>
            </w:tcBorders>
            <w:shd w:val="clear" w:color="auto" w:fill="auto"/>
            <w:vAlign w:val="center"/>
            <w:hideMark/>
          </w:tcPr>
          <w:p w14:paraId="11D04CC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1D0F3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DE2E1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9AF25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94EA54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ED53B0" w:rsidRPr="00ED53B0" w14:paraId="6ADD34F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4EEEB9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CD0DD4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huevos frescos en cacerola</w:t>
            </w:r>
          </w:p>
        </w:tc>
        <w:tc>
          <w:tcPr>
            <w:tcW w:w="1076" w:type="dxa"/>
            <w:tcBorders>
              <w:top w:val="nil"/>
              <w:left w:val="nil"/>
              <w:bottom w:val="single" w:sz="8" w:space="0" w:color="auto"/>
              <w:right w:val="single" w:sz="8" w:space="0" w:color="auto"/>
            </w:tcBorders>
            <w:shd w:val="clear" w:color="auto" w:fill="auto"/>
            <w:vAlign w:val="center"/>
            <w:hideMark/>
          </w:tcPr>
          <w:p w14:paraId="43C64D3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298C9E4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29FFFB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F2158E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5D99A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04698C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34523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E6EA0A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tocineta marca reconocida </w:t>
            </w:r>
          </w:p>
        </w:tc>
        <w:tc>
          <w:tcPr>
            <w:tcW w:w="1076" w:type="dxa"/>
            <w:tcBorders>
              <w:top w:val="nil"/>
              <w:left w:val="nil"/>
              <w:bottom w:val="single" w:sz="8" w:space="0" w:color="auto"/>
              <w:right w:val="single" w:sz="8" w:space="0" w:color="auto"/>
            </w:tcBorders>
            <w:shd w:val="clear" w:color="auto" w:fill="auto"/>
            <w:vAlign w:val="center"/>
            <w:hideMark/>
          </w:tcPr>
          <w:p w14:paraId="05166D1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40 g   </w:t>
            </w:r>
          </w:p>
        </w:tc>
        <w:tc>
          <w:tcPr>
            <w:tcW w:w="786" w:type="dxa"/>
            <w:vMerge/>
            <w:tcBorders>
              <w:top w:val="nil"/>
              <w:left w:val="single" w:sz="8" w:space="0" w:color="auto"/>
              <w:bottom w:val="single" w:sz="8" w:space="0" w:color="000000"/>
              <w:right w:val="single" w:sz="8" w:space="0" w:color="auto"/>
            </w:tcBorders>
            <w:vAlign w:val="center"/>
            <w:hideMark/>
          </w:tcPr>
          <w:p w14:paraId="4863718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A06488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E18C3F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220C8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8E97C9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F6054C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DA01BA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pancake  </w:t>
            </w:r>
          </w:p>
        </w:tc>
        <w:tc>
          <w:tcPr>
            <w:tcW w:w="1076" w:type="dxa"/>
            <w:tcBorders>
              <w:top w:val="nil"/>
              <w:left w:val="nil"/>
              <w:bottom w:val="single" w:sz="8" w:space="0" w:color="auto"/>
              <w:right w:val="single" w:sz="8" w:space="0" w:color="auto"/>
            </w:tcBorders>
            <w:shd w:val="clear" w:color="auto" w:fill="auto"/>
            <w:vAlign w:val="center"/>
            <w:hideMark/>
          </w:tcPr>
          <w:p w14:paraId="0251773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786" w:type="dxa"/>
            <w:vMerge/>
            <w:tcBorders>
              <w:top w:val="nil"/>
              <w:left w:val="single" w:sz="8" w:space="0" w:color="auto"/>
              <w:bottom w:val="single" w:sz="8" w:space="0" w:color="000000"/>
              <w:right w:val="single" w:sz="8" w:space="0" w:color="auto"/>
            </w:tcBorders>
            <w:vAlign w:val="center"/>
            <w:hideMark/>
          </w:tcPr>
          <w:p w14:paraId="0A58210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1F7B00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62A07D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57C342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1317E4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05E28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73A958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Miel de abeja (03 sachet de 30 gr)</w:t>
            </w:r>
          </w:p>
        </w:tc>
        <w:tc>
          <w:tcPr>
            <w:tcW w:w="1076" w:type="dxa"/>
            <w:tcBorders>
              <w:top w:val="nil"/>
              <w:left w:val="nil"/>
              <w:bottom w:val="single" w:sz="8" w:space="0" w:color="auto"/>
              <w:right w:val="single" w:sz="8" w:space="0" w:color="auto"/>
            </w:tcBorders>
            <w:shd w:val="clear" w:color="auto" w:fill="auto"/>
            <w:vAlign w:val="center"/>
            <w:hideMark/>
          </w:tcPr>
          <w:p w14:paraId="2D8684E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90 g  </w:t>
            </w:r>
          </w:p>
        </w:tc>
        <w:tc>
          <w:tcPr>
            <w:tcW w:w="786" w:type="dxa"/>
            <w:vMerge/>
            <w:tcBorders>
              <w:top w:val="nil"/>
              <w:left w:val="single" w:sz="8" w:space="0" w:color="auto"/>
              <w:bottom w:val="single" w:sz="8" w:space="0" w:color="000000"/>
              <w:right w:val="single" w:sz="8" w:space="0" w:color="auto"/>
            </w:tcBorders>
            <w:vAlign w:val="center"/>
            <w:hideMark/>
          </w:tcPr>
          <w:p w14:paraId="1CA5623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FB6B3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F13DA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7A21CA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E8938F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2C6DE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24D447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(fresa y banano)</w:t>
            </w:r>
          </w:p>
        </w:tc>
        <w:tc>
          <w:tcPr>
            <w:tcW w:w="1076" w:type="dxa"/>
            <w:tcBorders>
              <w:top w:val="nil"/>
              <w:left w:val="nil"/>
              <w:bottom w:val="single" w:sz="8" w:space="0" w:color="auto"/>
              <w:right w:val="single" w:sz="8" w:space="0" w:color="auto"/>
            </w:tcBorders>
            <w:shd w:val="clear" w:color="auto" w:fill="auto"/>
            <w:vAlign w:val="center"/>
            <w:hideMark/>
          </w:tcPr>
          <w:p w14:paraId="7948695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69FEF05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4575EF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6E34B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8DCED5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A33846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15AE47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6FCBFB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Granizado de fresa</w:t>
            </w:r>
          </w:p>
        </w:tc>
        <w:tc>
          <w:tcPr>
            <w:tcW w:w="1076" w:type="dxa"/>
            <w:tcBorders>
              <w:top w:val="nil"/>
              <w:left w:val="nil"/>
              <w:bottom w:val="single" w:sz="8" w:space="0" w:color="auto"/>
              <w:right w:val="single" w:sz="8" w:space="0" w:color="auto"/>
            </w:tcBorders>
            <w:shd w:val="clear" w:color="auto" w:fill="auto"/>
            <w:vAlign w:val="center"/>
            <w:hideMark/>
          </w:tcPr>
          <w:p w14:paraId="6953B8C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4BE3A5D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75D3DB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F1623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F6ED6C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F2C6462"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256AA4D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074325C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360CE9F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8782B5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2524034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719D62C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3DE32C6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39ECEDC"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7513D71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3904" w:type="dxa"/>
            <w:tcBorders>
              <w:top w:val="nil"/>
              <w:left w:val="nil"/>
              <w:bottom w:val="single" w:sz="8" w:space="0" w:color="auto"/>
              <w:right w:val="single" w:sz="8" w:space="0" w:color="auto"/>
            </w:tcBorders>
            <w:shd w:val="clear" w:color="auto" w:fill="auto"/>
            <w:noWrap/>
            <w:vAlign w:val="center"/>
            <w:hideMark/>
          </w:tcPr>
          <w:p w14:paraId="152EB4B8"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OMELETT DE HUEVOS </w:t>
            </w:r>
          </w:p>
        </w:tc>
        <w:tc>
          <w:tcPr>
            <w:tcW w:w="1076" w:type="dxa"/>
            <w:tcBorders>
              <w:top w:val="nil"/>
              <w:left w:val="nil"/>
              <w:bottom w:val="single" w:sz="8" w:space="0" w:color="auto"/>
              <w:right w:val="single" w:sz="8" w:space="0" w:color="auto"/>
            </w:tcBorders>
            <w:shd w:val="clear" w:color="auto" w:fill="auto"/>
            <w:vAlign w:val="center"/>
            <w:hideMark/>
          </w:tcPr>
          <w:p w14:paraId="3BD7AEF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C60157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23767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4850BC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F2182A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ED53B0" w:rsidRPr="00ED53B0" w14:paraId="779D1D6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E72A7C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F9AB58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en omelett con jamón y queso</w:t>
            </w:r>
          </w:p>
        </w:tc>
        <w:tc>
          <w:tcPr>
            <w:tcW w:w="1076" w:type="dxa"/>
            <w:tcBorders>
              <w:top w:val="nil"/>
              <w:left w:val="nil"/>
              <w:bottom w:val="single" w:sz="8" w:space="0" w:color="auto"/>
              <w:right w:val="single" w:sz="8" w:space="0" w:color="auto"/>
            </w:tcBorders>
            <w:shd w:val="clear" w:color="auto" w:fill="auto"/>
            <w:vAlign w:val="center"/>
            <w:hideMark/>
          </w:tcPr>
          <w:p w14:paraId="7D323BF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0B33DA6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F4EB9E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A3E788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A2DA4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FCBC2B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17DCE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25706F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pan integral  </w:t>
            </w:r>
          </w:p>
        </w:tc>
        <w:tc>
          <w:tcPr>
            <w:tcW w:w="1076" w:type="dxa"/>
            <w:tcBorders>
              <w:top w:val="nil"/>
              <w:left w:val="nil"/>
              <w:bottom w:val="single" w:sz="8" w:space="0" w:color="auto"/>
              <w:right w:val="single" w:sz="8" w:space="0" w:color="auto"/>
            </w:tcBorders>
            <w:shd w:val="clear" w:color="auto" w:fill="auto"/>
            <w:vAlign w:val="center"/>
            <w:hideMark/>
          </w:tcPr>
          <w:p w14:paraId="4FB312B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786" w:type="dxa"/>
            <w:vMerge/>
            <w:tcBorders>
              <w:top w:val="nil"/>
              <w:left w:val="single" w:sz="8" w:space="0" w:color="auto"/>
              <w:bottom w:val="single" w:sz="8" w:space="0" w:color="000000"/>
              <w:right w:val="single" w:sz="8" w:space="0" w:color="auto"/>
            </w:tcBorders>
            <w:vAlign w:val="center"/>
            <w:hideMark/>
          </w:tcPr>
          <w:p w14:paraId="23E0C5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102B8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05E48B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C186AF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9F056E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6FAE46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218A36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¼ de aguacate tajado</w:t>
            </w:r>
          </w:p>
        </w:tc>
        <w:tc>
          <w:tcPr>
            <w:tcW w:w="1076" w:type="dxa"/>
            <w:tcBorders>
              <w:top w:val="nil"/>
              <w:left w:val="nil"/>
              <w:bottom w:val="single" w:sz="8" w:space="0" w:color="auto"/>
              <w:right w:val="single" w:sz="8" w:space="0" w:color="auto"/>
            </w:tcBorders>
            <w:shd w:val="clear" w:color="auto" w:fill="auto"/>
            <w:vAlign w:val="center"/>
            <w:hideMark/>
          </w:tcPr>
          <w:p w14:paraId="5642510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492A8D5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07D5E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48F21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10649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1DBDED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443293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F913DD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con leche marca reconocida)</w:t>
            </w:r>
          </w:p>
        </w:tc>
        <w:tc>
          <w:tcPr>
            <w:tcW w:w="1076" w:type="dxa"/>
            <w:tcBorders>
              <w:top w:val="nil"/>
              <w:left w:val="nil"/>
              <w:bottom w:val="single" w:sz="8" w:space="0" w:color="auto"/>
              <w:right w:val="single" w:sz="8" w:space="0" w:color="auto"/>
            </w:tcBorders>
            <w:shd w:val="clear" w:color="auto" w:fill="auto"/>
            <w:vAlign w:val="center"/>
            <w:hideMark/>
          </w:tcPr>
          <w:p w14:paraId="21FEE5B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nil"/>
              <w:left w:val="single" w:sz="8" w:space="0" w:color="auto"/>
              <w:bottom w:val="single" w:sz="8" w:space="0" w:color="000000"/>
              <w:right w:val="single" w:sz="8" w:space="0" w:color="auto"/>
            </w:tcBorders>
            <w:vAlign w:val="center"/>
            <w:hideMark/>
          </w:tcPr>
          <w:p w14:paraId="4ABF20D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15C2B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805706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3B7163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8D11E18"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3B0009E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0B881D0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7FCDC3D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13E01C4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17AA8B2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04A9B8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7E0E61F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02D9E7B"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97C3EC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w:t>
            </w:r>
          </w:p>
        </w:tc>
        <w:tc>
          <w:tcPr>
            <w:tcW w:w="3904" w:type="dxa"/>
            <w:tcBorders>
              <w:top w:val="nil"/>
              <w:left w:val="nil"/>
              <w:bottom w:val="single" w:sz="8" w:space="0" w:color="auto"/>
              <w:right w:val="single" w:sz="8" w:space="0" w:color="auto"/>
            </w:tcBorders>
            <w:shd w:val="clear" w:color="auto" w:fill="auto"/>
            <w:noWrap/>
            <w:vAlign w:val="center"/>
            <w:hideMark/>
          </w:tcPr>
          <w:p w14:paraId="0E81641D"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TIPICOS COSTEÑOS (CHICHARRON CON YUCA)</w:t>
            </w:r>
          </w:p>
        </w:tc>
        <w:tc>
          <w:tcPr>
            <w:tcW w:w="1076" w:type="dxa"/>
            <w:tcBorders>
              <w:top w:val="nil"/>
              <w:left w:val="nil"/>
              <w:bottom w:val="single" w:sz="8" w:space="0" w:color="auto"/>
              <w:right w:val="single" w:sz="8" w:space="0" w:color="auto"/>
            </w:tcBorders>
            <w:shd w:val="clear" w:color="auto" w:fill="auto"/>
            <w:vAlign w:val="center"/>
            <w:hideMark/>
          </w:tcPr>
          <w:p w14:paraId="14EA5DC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tcBorders>
              <w:top w:val="nil"/>
              <w:left w:val="nil"/>
              <w:bottom w:val="single" w:sz="8" w:space="0" w:color="auto"/>
              <w:right w:val="single" w:sz="8" w:space="0" w:color="auto"/>
            </w:tcBorders>
            <w:shd w:val="clear" w:color="auto" w:fill="auto"/>
            <w:noWrap/>
            <w:vAlign w:val="center"/>
            <w:hideMark/>
          </w:tcPr>
          <w:p w14:paraId="7E1BE8A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0FB8BD8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3D4B0DA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35788F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240A3B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125A41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C158E5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personal de chicharrón de cerdo</w:t>
            </w:r>
          </w:p>
        </w:tc>
        <w:tc>
          <w:tcPr>
            <w:tcW w:w="1076" w:type="dxa"/>
            <w:tcBorders>
              <w:top w:val="nil"/>
              <w:left w:val="nil"/>
              <w:bottom w:val="single" w:sz="8" w:space="0" w:color="auto"/>
              <w:right w:val="single" w:sz="8" w:space="0" w:color="auto"/>
            </w:tcBorders>
            <w:shd w:val="clear" w:color="auto" w:fill="auto"/>
            <w:vAlign w:val="center"/>
            <w:hideMark/>
          </w:tcPr>
          <w:p w14:paraId="0202034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244D38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573FFF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E2F304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435C2D3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ED53B0" w:rsidRPr="00ED53B0" w14:paraId="710D805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4D5E83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D3B6BE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Yuca o patacones </w:t>
            </w:r>
          </w:p>
        </w:tc>
        <w:tc>
          <w:tcPr>
            <w:tcW w:w="1076" w:type="dxa"/>
            <w:tcBorders>
              <w:top w:val="nil"/>
              <w:left w:val="nil"/>
              <w:bottom w:val="single" w:sz="8" w:space="0" w:color="auto"/>
              <w:right w:val="single" w:sz="8" w:space="0" w:color="auto"/>
            </w:tcBorders>
            <w:shd w:val="clear" w:color="auto" w:fill="auto"/>
            <w:vAlign w:val="center"/>
            <w:hideMark/>
          </w:tcPr>
          <w:p w14:paraId="4BA7BE3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7D39CF8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DDC203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0CC258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2C9C16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26554A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E0116A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ACE82C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1076" w:type="dxa"/>
            <w:tcBorders>
              <w:top w:val="nil"/>
              <w:left w:val="nil"/>
              <w:bottom w:val="single" w:sz="8" w:space="0" w:color="auto"/>
              <w:right w:val="single" w:sz="8" w:space="0" w:color="auto"/>
            </w:tcBorders>
            <w:shd w:val="clear" w:color="auto" w:fill="auto"/>
            <w:vAlign w:val="center"/>
            <w:hideMark/>
          </w:tcPr>
          <w:p w14:paraId="5F7C913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48DAF0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2596BB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B855CF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4C264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A1F809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46C480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9132BF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7F89F51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6A8C4C8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3606A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4D519D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E4DCF8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E99867"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359578E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424AF68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50E15C8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70A6C68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91B516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380EE25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2E0D079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41971B9"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088921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w:t>
            </w:r>
          </w:p>
        </w:tc>
        <w:tc>
          <w:tcPr>
            <w:tcW w:w="3904" w:type="dxa"/>
            <w:tcBorders>
              <w:top w:val="nil"/>
              <w:left w:val="nil"/>
              <w:bottom w:val="single" w:sz="8" w:space="0" w:color="auto"/>
              <w:right w:val="single" w:sz="8" w:space="0" w:color="auto"/>
            </w:tcBorders>
            <w:shd w:val="clear" w:color="auto" w:fill="auto"/>
            <w:noWrap/>
            <w:vAlign w:val="center"/>
            <w:hideMark/>
          </w:tcPr>
          <w:p w14:paraId="225A558D"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TIPICOS COSTEÑOS (TAMAL)</w:t>
            </w:r>
          </w:p>
        </w:tc>
        <w:tc>
          <w:tcPr>
            <w:tcW w:w="1076" w:type="dxa"/>
            <w:tcBorders>
              <w:top w:val="nil"/>
              <w:left w:val="nil"/>
              <w:bottom w:val="single" w:sz="8" w:space="0" w:color="auto"/>
              <w:right w:val="single" w:sz="8" w:space="0" w:color="auto"/>
            </w:tcBorders>
            <w:shd w:val="clear" w:color="auto" w:fill="auto"/>
            <w:vAlign w:val="center"/>
            <w:hideMark/>
          </w:tcPr>
          <w:p w14:paraId="7E90D51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54BCF8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64ADA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967C4E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4CFA945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2FE7A61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F2C8E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B6F9BC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Tamal tolimense </w:t>
            </w:r>
          </w:p>
        </w:tc>
        <w:tc>
          <w:tcPr>
            <w:tcW w:w="1076" w:type="dxa"/>
            <w:tcBorders>
              <w:top w:val="nil"/>
              <w:left w:val="nil"/>
              <w:bottom w:val="single" w:sz="8" w:space="0" w:color="auto"/>
              <w:right w:val="single" w:sz="8" w:space="0" w:color="auto"/>
            </w:tcBorders>
            <w:shd w:val="clear" w:color="auto" w:fill="auto"/>
            <w:vAlign w:val="center"/>
            <w:hideMark/>
          </w:tcPr>
          <w:p w14:paraId="53B7EF7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450 g   </w:t>
            </w:r>
          </w:p>
        </w:tc>
        <w:tc>
          <w:tcPr>
            <w:tcW w:w="786" w:type="dxa"/>
            <w:vMerge/>
            <w:tcBorders>
              <w:top w:val="nil"/>
              <w:left w:val="single" w:sz="8" w:space="0" w:color="auto"/>
              <w:bottom w:val="single" w:sz="8" w:space="0" w:color="000000"/>
              <w:right w:val="single" w:sz="8" w:space="0" w:color="auto"/>
            </w:tcBorders>
            <w:vAlign w:val="center"/>
            <w:hideMark/>
          </w:tcPr>
          <w:p w14:paraId="5269AD3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B264DA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77CD3A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CFC5E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9E3C2B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4DB167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3F9E53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Arepa o pan  </w:t>
            </w:r>
          </w:p>
        </w:tc>
        <w:tc>
          <w:tcPr>
            <w:tcW w:w="1076" w:type="dxa"/>
            <w:tcBorders>
              <w:top w:val="nil"/>
              <w:left w:val="nil"/>
              <w:bottom w:val="single" w:sz="8" w:space="0" w:color="auto"/>
              <w:right w:val="single" w:sz="8" w:space="0" w:color="auto"/>
            </w:tcBorders>
            <w:shd w:val="clear" w:color="auto" w:fill="auto"/>
            <w:vAlign w:val="center"/>
            <w:hideMark/>
          </w:tcPr>
          <w:p w14:paraId="64DA5C5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28158A1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D6054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3A2F7C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E08279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A3AB34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1B0DD4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926235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1076" w:type="dxa"/>
            <w:tcBorders>
              <w:top w:val="nil"/>
              <w:left w:val="nil"/>
              <w:bottom w:val="single" w:sz="8" w:space="0" w:color="auto"/>
              <w:right w:val="single" w:sz="8" w:space="0" w:color="auto"/>
            </w:tcBorders>
            <w:shd w:val="clear" w:color="auto" w:fill="auto"/>
            <w:vAlign w:val="center"/>
            <w:hideMark/>
          </w:tcPr>
          <w:p w14:paraId="4725C68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nil"/>
              <w:left w:val="single" w:sz="8" w:space="0" w:color="auto"/>
              <w:bottom w:val="single" w:sz="8" w:space="0" w:color="000000"/>
              <w:right w:val="single" w:sz="8" w:space="0" w:color="auto"/>
            </w:tcBorders>
            <w:vAlign w:val="center"/>
            <w:hideMark/>
          </w:tcPr>
          <w:p w14:paraId="0F3EDD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9D0AF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5F84ED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1F54A9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93F52A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8FCAEB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0C883D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2776C0A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11C874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2329DD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ADDD48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B2FF10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4210296"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3D5346E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3ED320F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44A5A8C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247F75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3DE793E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7822B91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723D14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0A4F24D"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16D144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w:t>
            </w:r>
          </w:p>
        </w:tc>
        <w:tc>
          <w:tcPr>
            <w:tcW w:w="3904" w:type="dxa"/>
            <w:tcBorders>
              <w:top w:val="nil"/>
              <w:left w:val="nil"/>
              <w:bottom w:val="single" w:sz="8" w:space="0" w:color="auto"/>
              <w:right w:val="single" w:sz="8" w:space="0" w:color="auto"/>
            </w:tcBorders>
            <w:shd w:val="clear" w:color="auto" w:fill="auto"/>
            <w:noWrap/>
            <w:vAlign w:val="center"/>
            <w:hideMark/>
          </w:tcPr>
          <w:p w14:paraId="30AEBA56"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TIPICOS COSTEÑOS (AREPA DE HUEVO)</w:t>
            </w:r>
          </w:p>
        </w:tc>
        <w:tc>
          <w:tcPr>
            <w:tcW w:w="1076" w:type="dxa"/>
            <w:tcBorders>
              <w:top w:val="nil"/>
              <w:left w:val="nil"/>
              <w:bottom w:val="single" w:sz="8" w:space="0" w:color="auto"/>
              <w:right w:val="single" w:sz="8" w:space="0" w:color="auto"/>
            </w:tcBorders>
            <w:shd w:val="clear" w:color="auto" w:fill="auto"/>
            <w:vAlign w:val="center"/>
            <w:hideMark/>
          </w:tcPr>
          <w:p w14:paraId="3A2F3BF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11CAB4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3E3AB3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02D4B4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4AECAB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ED53B0" w:rsidRPr="00ED53B0" w14:paraId="24A6C0F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2F069F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C1EC5A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arepa de huevo (harina de maíz)</w:t>
            </w:r>
          </w:p>
        </w:tc>
        <w:tc>
          <w:tcPr>
            <w:tcW w:w="1076" w:type="dxa"/>
            <w:tcBorders>
              <w:top w:val="nil"/>
              <w:left w:val="nil"/>
              <w:bottom w:val="single" w:sz="8" w:space="0" w:color="auto"/>
              <w:right w:val="single" w:sz="8" w:space="0" w:color="auto"/>
            </w:tcBorders>
            <w:shd w:val="clear" w:color="auto" w:fill="auto"/>
            <w:vAlign w:val="center"/>
            <w:hideMark/>
          </w:tcPr>
          <w:p w14:paraId="23929BF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A758DC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ACDA0C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D9CD7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4F84CC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8E723B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C46A16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CAB7B3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1076" w:type="dxa"/>
            <w:tcBorders>
              <w:top w:val="nil"/>
              <w:left w:val="nil"/>
              <w:bottom w:val="single" w:sz="8" w:space="0" w:color="auto"/>
              <w:right w:val="single" w:sz="8" w:space="0" w:color="auto"/>
            </w:tcBorders>
            <w:shd w:val="clear" w:color="auto" w:fill="auto"/>
            <w:vAlign w:val="center"/>
            <w:hideMark/>
          </w:tcPr>
          <w:p w14:paraId="49A28B5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7BC7DEA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DB5449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E146C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9E030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BF8678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65328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F34A0D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1076" w:type="dxa"/>
            <w:tcBorders>
              <w:top w:val="nil"/>
              <w:left w:val="nil"/>
              <w:bottom w:val="single" w:sz="8" w:space="0" w:color="auto"/>
              <w:right w:val="single" w:sz="8" w:space="0" w:color="auto"/>
            </w:tcBorders>
            <w:shd w:val="clear" w:color="auto" w:fill="auto"/>
            <w:vAlign w:val="center"/>
            <w:hideMark/>
          </w:tcPr>
          <w:p w14:paraId="610B265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03CA56A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46A50D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DABB5E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F6E0D1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914128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3A930F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CC7415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1076" w:type="dxa"/>
            <w:tcBorders>
              <w:top w:val="nil"/>
              <w:left w:val="nil"/>
              <w:bottom w:val="single" w:sz="8" w:space="0" w:color="auto"/>
              <w:right w:val="single" w:sz="8" w:space="0" w:color="auto"/>
            </w:tcBorders>
            <w:shd w:val="clear" w:color="auto" w:fill="auto"/>
            <w:vAlign w:val="center"/>
            <w:hideMark/>
          </w:tcPr>
          <w:p w14:paraId="5321FAB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nil"/>
              <w:left w:val="single" w:sz="8" w:space="0" w:color="auto"/>
              <w:bottom w:val="single" w:sz="8" w:space="0" w:color="000000"/>
              <w:right w:val="single" w:sz="8" w:space="0" w:color="auto"/>
            </w:tcBorders>
            <w:vAlign w:val="center"/>
            <w:hideMark/>
          </w:tcPr>
          <w:p w14:paraId="599B6DE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AD5398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10D93E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EF581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94379C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2185FA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C1B290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69016EF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770BFF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26453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DDF4E6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D0D9E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E31267C" w14:textId="77777777" w:rsidTr="00A27AAD">
        <w:trPr>
          <w:trHeight w:val="20"/>
          <w:jc w:val="center"/>
        </w:trPr>
        <w:tc>
          <w:tcPr>
            <w:tcW w:w="486" w:type="dxa"/>
            <w:tcBorders>
              <w:top w:val="nil"/>
              <w:left w:val="single" w:sz="8" w:space="0" w:color="auto"/>
              <w:bottom w:val="single" w:sz="4" w:space="0" w:color="auto"/>
              <w:right w:val="single" w:sz="8" w:space="0" w:color="auto"/>
            </w:tcBorders>
            <w:shd w:val="clear" w:color="auto" w:fill="auto"/>
            <w:vAlign w:val="center"/>
            <w:hideMark/>
          </w:tcPr>
          <w:p w14:paraId="6CA2EC6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4" w:space="0" w:color="auto"/>
              <w:right w:val="single" w:sz="8" w:space="0" w:color="auto"/>
            </w:tcBorders>
            <w:shd w:val="clear" w:color="auto" w:fill="auto"/>
            <w:noWrap/>
            <w:vAlign w:val="center"/>
            <w:hideMark/>
          </w:tcPr>
          <w:p w14:paraId="41541EF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4" w:space="0" w:color="auto"/>
              <w:right w:val="single" w:sz="8" w:space="0" w:color="auto"/>
            </w:tcBorders>
            <w:shd w:val="clear" w:color="auto" w:fill="auto"/>
            <w:vAlign w:val="center"/>
            <w:hideMark/>
          </w:tcPr>
          <w:p w14:paraId="53347A7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4" w:space="0" w:color="auto"/>
              <w:right w:val="single" w:sz="8" w:space="0" w:color="auto"/>
            </w:tcBorders>
            <w:shd w:val="clear" w:color="auto" w:fill="auto"/>
            <w:noWrap/>
            <w:vAlign w:val="center"/>
            <w:hideMark/>
          </w:tcPr>
          <w:p w14:paraId="1F4A07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4" w:space="0" w:color="auto"/>
              <w:right w:val="single" w:sz="8" w:space="0" w:color="auto"/>
            </w:tcBorders>
            <w:shd w:val="clear" w:color="auto" w:fill="auto"/>
            <w:noWrap/>
            <w:vAlign w:val="center"/>
            <w:hideMark/>
          </w:tcPr>
          <w:p w14:paraId="761F2F3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4" w:space="0" w:color="auto"/>
              <w:right w:val="single" w:sz="8" w:space="0" w:color="auto"/>
            </w:tcBorders>
            <w:shd w:val="clear" w:color="auto" w:fill="auto"/>
            <w:noWrap/>
            <w:vAlign w:val="center"/>
            <w:hideMark/>
          </w:tcPr>
          <w:p w14:paraId="2563578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F229EC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970430D"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9E2AE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0C12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TIPICO COSTEÑO: HUEVOS REVUELTOS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FAC58"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3937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C506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5975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CFF7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ED53B0" w:rsidRPr="00ED53B0" w14:paraId="5945C6F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2C941F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5287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EB88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29A9FB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0EED71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5BDBD5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5400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1F42D2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4F013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87B0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de plátano verde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3B96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37C1D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B96C1D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196E3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98E4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C72504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F76336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F9DC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queso costeño rallado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502E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5FD64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51039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A6A87D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E8FE5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76CE04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87DC9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884B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963D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8E8CBE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5E36D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0DC846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FA80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A11652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6E469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FE9F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0088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24485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9C1702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CF8C2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6915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090244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37B9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A111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DD40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CE1D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1F81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82AC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D0D3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3760C69"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CBFAE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449B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TIPICOS COSTEÑOS (ROSQUETES)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D430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24BC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2B78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7E83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4AA4C"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ED53B0" w:rsidRPr="00ED53B0" w14:paraId="3E58449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2C6FA1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4944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Rosquetes (3 o 4)</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8441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8086B2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603F1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043E59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C294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5A7876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B4C066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DB9E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2177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97AA7F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18B6F8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D414C2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12648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E49DC4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701634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AD9A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queso costeño bajo en sal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C0E3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5094EA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11C64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938C25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534D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6F5466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294490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2D5C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028A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373AA9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7633CB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51E041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0A42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0E69B5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A9BA58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A156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corozo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3860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5B8A4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792C2F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44F2F9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E178D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29B5122"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319E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5619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E0AB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DEA0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8807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602B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409D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4894B7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443C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89BC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ALMUERZOS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E135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9B55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ED3A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A69A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54B6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AD0E4B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0C070"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368F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EDB9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B267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F91A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469A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5C9F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0D0A6574"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E302D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1D5F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 PECHUGA GRATINADA EN SALSA DE CHAMPIÑONES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9497B"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4BFB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C8E2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6358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F465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ED53B0" w:rsidRPr="00ED53B0" w14:paraId="4C0C430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2E2D1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E1A3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pechuga gratinada en salsa de champiñones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F88F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D864A4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3DCDB9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AE005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47441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1609B5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D745C7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C949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DC17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1E302A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CE9FBD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76F370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FE6A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CD4237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23335A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D856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tropical en base de lechuga crespa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4B74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C83BC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8A9BCA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2B6FC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25C8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FDF8AD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160B1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4CAA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FA32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D736BA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FF6E1D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D435AC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DBA4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170A78E"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EF0B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476D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EF27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87E1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A47C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01D5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37FF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994FF3E" w14:textId="77777777" w:rsidTr="00A27AAD">
        <w:trPr>
          <w:trHeight w:val="20"/>
          <w:jc w:val="center"/>
        </w:trPr>
        <w:tc>
          <w:tcPr>
            <w:tcW w:w="48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39D8CC6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w:t>
            </w:r>
          </w:p>
        </w:tc>
        <w:tc>
          <w:tcPr>
            <w:tcW w:w="3904" w:type="dxa"/>
            <w:tcBorders>
              <w:top w:val="single" w:sz="4" w:space="0" w:color="auto"/>
              <w:left w:val="nil"/>
              <w:bottom w:val="single" w:sz="8" w:space="0" w:color="auto"/>
              <w:right w:val="single" w:sz="8" w:space="0" w:color="auto"/>
            </w:tcBorders>
            <w:shd w:val="clear" w:color="auto" w:fill="auto"/>
            <w:noWrap/>
            <w:vAlign w:val="center"/>
            <w:hideMark/>
          </w:tcPr>
          <w:p w14:paraId="4D27434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COSTILLA DE CERDO EN SALSA BBQ</w:t>
            </w:r>
          </w:p>
        </w:tc>
        <w:tc>
          <w:tcPr>
            <w:tcW w:w="1076" w:type="dxa"/>
            <w:tcBorders>
              <w:top w:val="single" w:sz="4" w:space="0" w:color="auto"/>
              <w:left w:val="nil"/>
              <w:bottom w:val="single" w:sz="8" w:space="0" w:color="auto"/>
              <w:right w:val="single" w:sz="8" w:space="0" w:color="auto"/>
            </w:tcBorders>
            <w:shd w:val="clear" w:color="auto" w:fill="auto"/>
            <w:vAlign w:val="center"/>
            <w:hideMark/>
          </w:tcPr>
          <w:p w14:paraId="764C877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14:paraId="70F561B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14:paraId="10B30EB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14:paraId="404741F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0" w:type="auto"/>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14:paraId="08BB6EC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ED53B0" w:rsidRPr="00ED53B0" w14:paraId="4E72894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4109D2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C6AB54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costilla en salsa BBQ </w:t>
            </w:r>
          </w:p>
        </w:tc>
        <w:tc>
          <w:tcPr>
            <w:tcW w:w="1076" w:type="dxa"/>
            <w:tcBorders>
              <w:top w:val="nil"/>
              <w:left w:val="nil"/>
              <w:bottom w:val="single" w:sz="8" w:space="0" w:color="auto"/>
              <w:right w:val="single" w:sz="8" w:space="0" w:color="auto"/>
            </w:tcBorders>
            <w:shd w:val="clear" w:color="auto" w:fill="auto"/>
            <w:vAlign w:val="center"/>
            <w:hideMark/>
          </w:tcPr>
          <w:p w14:paraId="74B8DD7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7314664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0A3D7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8A08DB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269C33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F21D670"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B09CF3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25E9FE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632972F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82BD5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49D23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B5BE97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0184BD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07ED147"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02C590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060874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verde </w:t>
            </w:r>
          </w:p>
        </w:tc>
        <w:tc>
          <w:tcPr>
            <w:tcW w:w="1076" w:type="dxa"/>
            <w:tcBorders>
              <w:top w:val="nil"/>
              <w:left w:val="nil"/>
              <w:bottom w:val="single" w:sz="8" w:space="0" w:color="auto"/>
              <w:right w:val="single" w:sz="8" w:space="0" w:color="auto"/>
            </w:tcBorders>
            <w:shd w:val="clear" w:color="auto" w:fill="auto"/>
            <w:vAlign w:val="center"/>
            <w:hideMark/>
          </w:tcPr>
          <w:p w14:paraId="6232CD4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51F98A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D3251E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E7D708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D51A6F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5C51B1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C2F8DB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75BDE1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7A6354C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4FB7E98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D8793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542AC7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9DE072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0259A27"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65AC21F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17A08CF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w:t>
            </w:r>
          </w:p>
        </w:tc>
        <w:tc>
          <w:tcPr>
            <w:tcW w:w="1076" w:type="dxa"/>
            <w:tcBorders>
              <w:top w:val="nil"/>
              <w:left w:val="nil"/>
              <w:bottom w:val="single" w:sz="8" w:space="0" w:color="auto"/>
              <w:right w:val="single" w:sz="8" w:space="0" w:color="auto"/>
            </w:tcBorders>
            <w:shd w:val="clear" w:color="auto" w:fill="auto"/>
            <w:vAlign w:val="center"/>
            <w:hideMark/>
          </w:tcPr>
          <w:p w14:paraId="054D10C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7889D12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5A2A833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2BF9978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2137AE4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072D4A1"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D97CB7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w:t>
            </w:r>
          </w:p>
        </w:tc>
        <w:tc>
          <w:tcPr>
            <w:tcW w:w="3904" w:type="dxa"/>
            <w:tcBorders>
              <w:top w:val="nil"/>
              <w:left w:val="nil"/>
              <w:bottom w:val="single" w:sz="8" w:space="0" w:color="auto"/>
              <w:right w:val="single" w:sz="8" w:space="0" w:color="auto"/>
            </w:tcBorders>
            <w:shd w:val="clear" w:color="auto" w:fill="auto"/>
            <w:noWrap/>
            <w:vAlign w:val="center"/>
            <w:hideMark/>
          </w:tcPr>
          <w:p w14:paraId="73668E6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CORDON BLUE</w:t>
            </w:r>
          </w:p>
        </w:tc>
        <w:tc>
          <w:tcPr>
            <w:tcW w:w="1076" w:type="dxa"/>
            <w:tcBorders>
              <w:top w:val="nil"/>
              <w:left w:val="nil"/>
              <w:bottom w:val="single" w:sz="8" w:space="0" w:color="auto"/>
              <w:right w:val="single" w:sz="8" w:space="0" w:color="auto"/>
            </w:tcBorders>
            <w:shd w:val="clear" w:color="auto" w:fill="auto"/>
            <w:vAlign w:val="center"/>
            <w:hideMark/>
          </w:tcPr>
          <w:p w14:paraId="407188A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93CE3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75B47F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E4676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C5EEB3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ED53B0" w:rsidRPr="00ED53B0" w14:paraId="6222B7B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05406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278C0D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cordon blue horneado relleno de jamón y queso en salsa milanesa </w:t>
            </w:r>
          </w:p>
        </w:tc>
        <w:tc>
          <w:tcPr>
            <w:tcW w:w="1076" w:type="dxa"/>
            <w:tcBorders>
              <w:top w:val="nil"/>
              <w:left w:val="nil"/>
              <w:bottom w:val="single" w:sz="8" w:space="0" w:color="auto"/>
              <w:right w:val="single" w:sz="8" w:space="0" w:color="auto"/>
            </w:tcBorders>
            <w:shd w:val="clear" w:color="auto" w:fill="auto"/>
            <w:vAlign w:val="center"/>
            <w:hideMark/>
          </w:tcPr>
          <w:p w14:paraId="6D8BDB9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2973182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F717B4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F937C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8196AC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E888C9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8EE329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5174ED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3A37E68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0D943FE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B657AB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F21452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A66A30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CC5E9C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787842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4E4D40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w:t>
            </w:r>
          </w:p>
        </w:tc>
        <w:tc>
          <w:tcPr>
            <w:tcW w:w="1076" w:type="dxa"/>
            <w:tcBorders>
              <w:top w:val="nil"/>
              <w:left w:val="nil"/>
              <w:bottom w:val="single" w:sz="8" w:space="0" w:color="auto"/>
              <w:right w:val="single" w:sz="8" w:space="0" w:color="auto"/>
            </w:tcBorders>
            <w:shd w:val="clear" w:color="auto" w:fill="auto"/>
            <w:vAlign w:val="center"/>
            <w:hideMark/>
          </w:tcPr>
          <w:p w14:paraId="39A816C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007E5C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ABB31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A665C6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3F3D88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EFCB80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FA5C55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58F885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Granizado de fruta en agua </w:t>
            </w:r>
          </w:p>
        </w:tc>
        <w:tc>
          <w:tcPr>
            <w:tcW w:w="1076" w:type="dxa"/>
            <w:tcBorders>
              <w:top w:val="nil"/>
              <w:left w:val="nil"/>
              <w:bottom w:val="single" w:sz="8" w:space="0" w:color="auto"/>
              <w:right w:val="single" w:sz="8" w:space="0" w:color="auto"/>
            </w:tcBorders>
            <w:shd w:val="clear" w:color="auto" w:fill="auto"/>
            <w:vAlign w:val="center"/>
            <w:hideMark/>
          </w:tcPr>
          <w:p w14:paraId="1E6E829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786" w:type="dxa"/>
            <w:vMerge/>
            <w:tcBorders>
              <w:top w:val="nil"/>
              <w:left w:val="single" w:sz="8" w:space="0" w:color="auto"/>
              <w:bottom w:val="single" w:sz="8" w:space="0" w:color="000000"/>
              <w:right w:val="single" w:sz="8" w:space="0" w:color="auto"/>
            </w:tcBorders>
            <w:vAlign w:val="center"/>
            <w:hideMark/>
          </w:tcPr>
          <w:p w14:paraId="1094C6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6A242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9E8C3F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1B2448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BEE78D8"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702DBAF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256A737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7FDC7F0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490352B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1F882E0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65AF20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2A03B97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558554D"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F14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w:t>
            </w:r>
          </w:p>
        </w:tc>
        <w:tc>
          <w:tcPr>
            <w:tcW w:w="3904" w:type="dxa"/>
            <w:tcBorders>
              <w:top w:val="nil"/>
              <w:left w:val="nil"/>
              <w:bottom w:val="single" w:sz="8" w:space="0" w:color="auto"/>
              <w:right w:val="single" w:sz="8" w:space="0" w:color="auto"/>
            </w:tcBorders>
            <w:shd w:val="clear" w:color="auto" w:fill="auto"/>
            <w:noWrap/>
            <w:vAlign w:val="center"/>
            <w:hideMark/>
          </w:tcPr>
          <w:p w14:paraId="0A9AFF8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4: LOMO DE RES EN SALSA DE VINO TINTO</w:t>
            </w:r>
          </w:p>
        </w:tc>
        <w:tc>
          <w:tcPr>
            <w:tcW w:w="1076" w:type="dxa"/>
            <w:tcBorders>
              <w:top w:val="nil"/>
              <w:left w:val="nil"/>
              <w:bottom w:val="single" w:sz="8" w:space="0" w:color="auto"/>
              <w:right w:val="single" w:sz="8" w:space="0" w:color="auto"/>
            </w:tcBorders>
            <w:shd w:val="clear" w:color="auto" w:fill="auto"/>
            <w:vAlign w:val="center"/>
            <w:hideMark/>
          </w:tcPr>
          <w:p w14:paraId="774A4DA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892483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EAA2D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A75884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9FA6096"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ED53B0" w:rsidRPr="00ED53B0" w14:paraId="0560670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8CD39B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42C445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en salsa de vino tinto</w:t>
            </w:r>
          </w:p>
        </w:tc>
        <w:tc>
          <w:tcPr>
            <w:tcW w:w="1076" w:type="dxa"/>
            <w:tcBorders>
              <w:top w:val="nil"/>
              <w:left w:val="nil"/>
              <w:bottom w:val="single" w:sz="8" w:space="0" w:color="auto"/>
              <w:right w:val="single" w:sz="8" w:space="0" w:color="auto"/>
            </w:tcBorders>
            <w:shd w:val="clear" w:color="auto" w:fill="auto"/>
            <w:vAlign w:val="center"/>
            <w:hideMark/>
          </w:tcPr>
          <w:p w14:paraId="6147EC8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1F4975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02C5D8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10DC5B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66A8A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44D8B8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E5D74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24651E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1076" w:type="dxa"/>
            <w:tcBorders>
              <w:top w:val="nil"/>
              <w:left w:val="nil"/>
              <w:bottom w:val="single" w:sz="8" w:space="0" w:color="auto"/>
              <w:right w:val="single" w:sz="8" w:space="0" w:color="auto"/>
            </w:tcBorders>
            <w:shd w:val="clear" w:color="auto" w:fill="auto"/>
            <w:vAlign w:val="center"/>
            <w:hideMark/>
          </w:tcPr>
          <w:p w14:paraId="1EBFF7C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590B13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AEB0F0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6AC520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BD422F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0B3E76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DEED6A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EAD438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Espárragos con tomate Cherry bañados en vinagreta </w:t>
            </w:r>
          </w:p>
        </w:tc>
        <w:tc>
          <w:tcPr>
            <w:tcW w:w="1076" w:type="dxa"/>
            <w:tcBorders>
              <w:top w:val="nil"/>
              <w:left w:val="nil"/>
              <w:bottom w:val="single" w:sz="8" w:space="0" w:color="auto"/>
              <w:right w:val="single" w:sz="8" w:space="0" w:color="auto"/>
            </w:tcBorders>
            <w:shd w:val="clear" w:color="auto" w:fill="auto"/>
            <w:vAlign w:val="center"/>
            <w:hideMark/>
          </w:tcPr>
          <w:p w14:paraId="08050FE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453FD3A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CA88D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95BB2D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DE9E2F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A836587"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0C243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7A1659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65C4410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34FE9EB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71B22F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719A48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DC931A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B7961B3"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DDAE84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720DA58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109560E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4DB24A0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BCE50B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4FB97C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2FBA86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499868D"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4AA5CC6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w:t>
            </w:r>
          </w:p>
        </w:tc>
        <w:tc>
          <w:tcPr>
            <w:tcW w:w="3904" w:type="dxa"/>
            <w:tcBorders>
              <w:top w:val="nil"/>
              <w:left w:val="nil"/>
              <w:bottom w:val="single" w:sz="8" w:space="0" w:color="auto"/>
              <w:right w:val="single" w:sz="8" w:space="0" w:color="auto"/>
            </w:tcBorders>
            <w:shd w:val="clear" w:color="auto" w:fill="auto"/>
            <w:noWrap/>
            <w:vAlign w:val="center"/>
            <w:hideMark/>
          </w:tcPr>
          <w:p w14:paraId="55A02523"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PASTAS CARBONARA</w:t>
            </w:r>
          </w:p>
        </w:tc>
        <w:tc>
          <w:tcPr>
            <w:tcW w:w="1076" w:type="dxa"/>
            <w:tcBorders>
              <w:top w:val="nil"/>
              <w:left w:val="nil"/>
              <w:bottom w:val="single" w:sz="8" w:space="0" w:color="auto"/>
              <w:right w:val="single" w:sz="8" w:space="0" w:color="auto"/>
            </w:tcBorders>
            <w:shd w:val="clear" w:color="auto" w:fill="auto"/>
            <w:vAlign w:val="center"/>
            <w:hideMark/>
          </w:tcPr>
          <w:p w14:paraId="7BBD9F6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49A387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762B9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F73165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1D2C392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ED53B0" w:rsidRPr="00ED53B0" w14:paraId="1FE6259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0CBB2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19D0B6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espaguetis </w:t>
            </w:r>
          </w:p>
        </w:tc>
        <w:tc>
          <w:tcPr>
            <w:tcW w:w="1076" w:type="dxa"/>
            <w:tcBorders>
              <w:top w:val="nil"/>
              <w:left w:val="nil"/>
              <w:bottom w:val="single" w:sz="8" w:space="0" w:color="auto"/>
              <w:right w:val="single" w:sz="8" w:space="0" w:color="auto"/>
            </w:tcBorders>
            <w:shd w:val="clear" w:color="auto" w:fill="auto"/>
            <w:vAlign w:val="center"/>
            <w:hideMark/>
          </w:tcPr>
          <w:p w14:paraId="70CBB40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51C563A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C8DD17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7A9B8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5169F3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20E298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B3C14C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AF6D03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Tocino picado marca reconocida</w:t>
            </w:r>
          </w:p>
        </w:tc>
        <w:tc>
          <w:tcPr>
            <w:tcW w:w="1076" w:type="dxa"/>
            <w:tcBorders>
              <w:top w:val="nil"/>
              <w:left w:val="nil"/>
              <w:bottom w:val="single" w:sz="8" w:space="0" w:color="auto"/>
              <w:right w:val="single" w:sz="8" w:space="0" w:color="auto"/>
            </w:tcBorders>
            <w:shd w:val="clear" w:color="auto" w:fill="auto"/>
            <w:vAlign w:val="center"/>
            <w:hideMark/>
          </w:tcPr>
          <w:p w14:paraId="599FB73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786" w:type="dxa"/>
            <w:vMerge/>
            <w:tcBorders>
              <w:top w:val="nil"/>
              <w:left w:val="single" w:sz="8" w:space="0" w:color="auto"/>
              <w:bottom w:val="single" w:sz="8" w:space="0" w:color="000000"/>
              <w:right w:val="single" w:sz="8" w:space="0" w:color="auto"/>
            </w:tcBorders>
            <w:vAlign w:val="center"/>
            <w:hideMark/>
          </w:tcPr>
          <w:p w14:paraId="5F44608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D388AB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D2F511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B47F1A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493288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45CBB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486571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Jamón picado marca reconocida</w:t>
            </w:r>
          </w:p>
        </w:tc>
        <w:tc>
          <w:tcPr>
            <w:tcW w:w="1076" w:type="dxa"/>
            <w:tcBorders>
              <w:top w:val="nil"/>
              <w:left w:val="nil"/>
              <w:bottom w:val="single" w:sz="8" w:space="0" w:color="auto"/>
              <w:right w:val="single" w:sz="8" w:space="0" w:color="auto"/>
            </w:tcBorders>
            <w:shd w:val="clear" w:color="auto" w:fill="auto"/>
            <w:vAlign w:val="center"/>
            <w:hideMark/>
          </w:tcPr>
          <w:p w14:paraId="20C8C73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786" w:type="dxa"/>
            <w:vMerge/>
            <w:tcBorders>
              <w:top w:val="nil"/>
              <w:left w:val="single" w:sz="8" w:space="0" w:color="auto"/>
              <w:bottom w:val="single" w:sz="8" w:space="0" w:color="000000"/>
              <w:right w:val="single" w:sz="8" w:space="0" w:color="auto"/>
            </w:tcBorders>
            <w:vAlign w:val="center"/>
            <w:hideMark/>
          </w:tcPr>
          <w:p w14:paraId="518FF8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B2FC23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23A8DD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609DD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F39A2B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C8789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6C442A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Queso rallado o gratinado</w:t>
            </w:r>
          </w:p>
        </w:tc>
        <w:tc>
          <w:tcPr>
            <w:tcW w:w="1076" w:type="dxa"/>
            <w:tcBorders>
              <w:top w:val="nil"/>
              <w:left w:val="nil"/>
              <w:bottom w:val="single" w:sz="8" w:space="0" w:color="auto"/>
              <w:right w:val="single" w:sz="8" w:space="0" w:color="auto"/>
            </w:tcBorders>
            <w:shd w:val="clear" w:color="auto" w:fill="auto"/>
            <w:vAlign w:val="center"/>
            <w:hideMark/>
          </w:tcPr>
          <w:p w14:paraId="323E324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171A87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FCB74E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B50ED9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AB7260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46ABF4F"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1253D9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CB7EF4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Panceta </w:t>
            </w:r>
          </w:p>
        </w:tc>
        <w:tc>
          <w:tcPr>
            <w:tcW w:w="1076" w:type="dxa"/>
            <w:tcBorders>
              <w:top w:val="nil"/>
              <w:left w:val="nil"/>
              <w:bottom w:val="single" w:sz="8" w:space="0" w:color="auto"/>
              <w:right w:val="single" w:sz="8" w:space="0" w:color="auto"/>
            </w:tcBorders>
            <w:shd w:val="clear" w:color="auto" w:fill="auto"/>
            <w:vAlign w:val="center"/>
            <w:hideMark/>
          </w:tcPr>
          <w:p w14:paraId="6762ECC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592175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394D5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FD1944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31829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9AFCC7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E39E9E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ECE2EB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26E2CB0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65933C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C87073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32C13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CFFBAD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C025DA1"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7844669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7321B6B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6F6BFD2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1CDC67B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E838C2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27A4A89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72E5267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D51DCD6"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1CEC99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w:t>
            </w:r>
          </w:p>
        </w:tc>
        <w:tc>
          <w:tcPr>
            <w:tcW w:w="3904" w:type="dxa"/>
            <w:tcBorders>
              <w:top w:val="nil"/>
              <w:left w:val="nil"/>
              <w:bottom w:val="single" w:sz="8" w:space="0" w:color="auto"/>
              <w:right w:val="single" w:sz="8" w:space="0" w:color="auto"/>
            </w:tcBorders>
            <w:shd w:val="clear" w:color="auto" w:fill="auto"/>
            <w:noWrap/>
            <w:vAlign w:val="center"/>
            <w:hideMark/>
          </w:tcPr>
          <w:p w14:paraId="5519B453"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ARROZ MIXTO</w:t>
            </w:r>
          </w:p>
        </w:tc>
        <w:tc>
          <w:tcPr>
            <w:tcW w:w="1076" w:type="dxa"/>
            <w:tcBorders>
              <w:top w:val="nil"/>
              <w:left w:val="nil"/>
              <w:bottom w:val="single" w:sz="8" w:space="0" w:color="auto"/>
              <w:right w:val="single" w:sz="8" w:space="0" w:color="auto"/>
            </w:tcBorders>
            <w:shd w:val="clear" w:color="auto" w:fill="auto"/>
            <w:vAlign w:val="center"/>
            <w:hideMark/>
          </w:tcPr>
          <w:p w14:paraId="5627ACA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16FD4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FF3D4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DE6DE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052B686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ED53B0" w:rsidRPr="00ED53B0" w14:paraId="67F63AB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891E3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FC8ACB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mixto cocido en salsa soya, mezclado con carne de res, chorizo, pollo y cerdo, arveja, zanahoria, maíz tierno, raíces chinas. </w:t>
            </w:r>
          </w:p>
        </w:tc>
        <w:tc>
          <w:tcPr>
            <w:tcW w:w="1076" w:type="dxa"/>
            <w:tcBorders>
              <w:top w:val="nil"/>
              <w:left w:val="nil"/>
              <w:bottom w:val="single" w:sz="8" w:space="0" w:color="auto"/>
              <w:right w:val="single" w:sz="8" w:space="0" w:color="auto"/>
            </w:tcBorders>
            <w:shd w:val="clear" w:color="auto" w:fill="auto"/>
            <w:vAlign w:val="center"/>
            <w:hideMark/>
          </w:tcPr>
          <w:p w14:paraId="209638C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3E0C02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DD839F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B35E2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D4F582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FD7C93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C3686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2DEFD0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3F9EE91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E61CE0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92916B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8594B3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A7438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F40B758"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44E73E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0C2597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6AEEE23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6968B2B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09DF2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6680E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0F056D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A452BAC"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20C6961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7D79CD2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44BFF2E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12D5BE6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2CF6BB1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1073CE8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45C7BA5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B59E570"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AA92D9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w:t>
            </w:r>
          </w:p>
        </w:tc>
        <w:tc>
          <w:tcPr>
            <w:tcW w:w="3904" w:type="dxa"/>
            <w:tcBorders>
              <w:top w:val="nil"/>
              <w:left w:val="nil"/>
              <w:bottom w:val="single" w:sz="8" w:space="0" w:color="auto"/>
              <w:right w:val="single" w:sz="8" w:space="0" w:color="auto"/>
            </w:tcBorders>
            <w:shd w:val="clear" w:color="auto" w:fill="auto"/>
            <w:noWrap/>
            <w:vAlign w:val="center"/>
            <w:hideMark/>
          </w:tcPr>
          <w:p w14:paraId="7745E37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LOMO DE CERDO EN SALSA CRIOLLA</w:t>
            </w:r>
          </w:p>
        </w:tc>
        <w:tc>
          <w:tcPr>
            <w:tcW w:w="1076" w:type="dxa"/>
            <w:tcBorders>
              <w:top w:val="nil"/>
              <w:left w:val="nil"/>
              <w:bottom w:val="single" w:sz="8" w:space="0" w:color="auto"/>
              <w:right w:val="single" w:sz="8" w:space="0" w:color="auto"/>
            </w:tcBorders>
            <w:shd w:val="clear" w:color="auto" w:fill="auto"/>
            <w:vAlign w:val="center"/>
            <w:hideMark/>
          </w:tcPr>
          <w:p w14:paraId="4F3483F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CB7102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F4040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D4A980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1B6C2B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ED53B0" w:rsidRPr="00ED53B0" w14:paraId="493A811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2C3E18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FB03B8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de cerdo (medallones) bañado en salsa criolla </w:t>
            </w:r>
          </w:p>
        </w:tc>
        <w:tc>
          <w:tcPr>
            <w:tcW w:w="1076" w:type="dxa"/>
            <w:tcBorders>
              <w:top w:val="nil"/>
              <w:left w:val="nil"/>
              <w:bottom w:val="single" w:sz="8" w:space="0" w:color="auto"/>
              <w:right w:val="single" w:sz="8" w:space="0" w:color="auto"/>
            </w:tcBorders>
            <w:shd w:val="clear" w:color="auto" w:fill="auto"/>
            <w:vAlign w:val="center"/>
            <w:hideMark/>
          </w:tcPr>
          <w:p w14:paraId="66E8A66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06456B2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02CA2E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B72CC7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E1BBD5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F703390"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477908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9F0227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puré de papa gratinada</w:t>
            </w:r>
          </w:p>
        </w:tc>
        <w:tc>
          <w:tcPr>
            <w:tcW w:w="1076" w:type="dxa"/>
            <w:tcBorders>
              <w:top w:val="nil"/>
              <w:left w:val="nil"/>
              <w:bottom w:val="single" w:sz="8" w:space="0" w:color="auto"/>
              <w:right w:val="single" w:sz="8" w:space="0" w:color="auto"/>
            </w:tcBorders>
            <w:shd w:val="clear" w:color="auto" w:fill="auto"/>
            <w:vAlign w:val="center"/>
            <w:hideMark/>
          </w:tcPr>
          <w:p w14:paraId="6C68365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74FA213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AD8307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2C7183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F90CE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9C83EE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E76DF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1718FD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 (Melón, piña, sandía, pepino, kiwi, lechuga picada, 2 Cucharadas de nueces picadas) aderezo.</w:t>
            </w:r>
          </w:p>
        </w:tc>
        <w:tc>
          <w:tcPr>
            <w:tcW w:w="1076" w:type="dxa"/>
            <w:tcBorders>
              <w:top w:val="nil"/>
              <w:left w:val="nil"/>
              <w:bottom w:val="single" w:sz="8" w:space="0" w:color="auto"/>
              <w:right w:val="single" w:sz="8" w:space="0" w:color="auto"/>
            </w:tcBorders>
            <w:shd w:val="clear" w:color="auto" w:fill="auto"/>
            <w:vAlign w:val="center"/>
            <w:hideMark/>
          </w:tcPr>
          <w:p w14:paraId="3CA786C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01E9E3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4C4890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2C8CE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CB513D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75CC14E"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22266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CB2193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677DABD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5B37448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24CE9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BB6FEB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6578A2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19DA368"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6C70A8D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3909782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3B5421C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5A18BF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182678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2CB859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14D16F0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4E2B6FC"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7929F4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w:t>
            </w:r>
          </w:p>
        </w:tc>
        <w:tc>
          <w:tcPr>
            <w:tcW w:w="3904" w:type="dxa"/>
            <w:tcBorders>
              <w:top w:val="nil"/>
              <w:left w:val="nil"/>
              <w:bottom w:val="single" w:sz="8" w:space="0" w:color="auto"/>
              <w:right w:val="single" w:sz="8" w:space="0" w:color="auto"/>
            </w:tcBorders>
            <w:shd w:val="clear" w:color="auto" w:fill="auto"/>
            <w:noWrap/>
            <w:vAlign w:val="center"/>
            <w:hideMark/>
          </w:tcPr>
          <w:p w14:paraId="2EF5401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POLLO A LA MILANESA APANADO</w:t>
            </w:r>
          </w:p>
        </w:tc>
        <w:tc>
          <w:tcPr>
            <w:tcW w:w="1076" w:type="dxa"/>
            <w:tcBorders>
              <w:top w:val="nil"/>
              <w:left w:val="nil"/>
              <w:bottom w:val="single" w:sz="8" w:space="0" w:color="auto"/>
              <w:right w:val="single" w:sz="8" w:space="0" w:color="auto"/>
            </w:tcBorders>
            <w:shd w:val="clear" w:color="auto" w:fill="auto"/>
            <w:vAlign w:val="center"/>
            <w:hideMark/>
          </w:tcPr>
          <w:p w14:paraId="11A9396F"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vAlign w:val="center"/>
            <w:hideMark/>
          </w:tcPr>
          <w:p w14:paraId="240D00D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vAlign w:val="center"/>
            <w:hideMark/>
          </w:tcPr>
          <w:p w14:paraId="21E5DD5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0A695D6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72FEEA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ED53B0" w:rsidRPr="00ED53B0" w14:paraId="56A0C49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892BE3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098D1B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Milanesa de pollo (apanado)</w:t>
            </w:r>
          </w:p>
        </w:tc>
        <w:tc>
          <w:tcPr>
            <w:tcW w:w="1076" w:type="dxa"/>
            <w:tcBorders>
              <w:top w:val="nil"/>
              <w:left w:val="nil"/>
              <w:bottom w:val="single" w:sz="8" w:space="0" w:color="auto"/>
              <w:right w:val="single" w:sz="8" w:space="0" w:color="auto"/>
            </w:tcBorders>
            <w:shd w:val="clear" w:color="auto" w:fill="auto"/>
            <w:vAlign w:val="center"/>
            <w:hideMark/>
          </w:tcPr>
          <w:p w14:paraId="11B27C7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075D243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B44178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E4812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EB4AC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8936ED5"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0A3420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227F61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con maíz tierno </w:t>
            </w:r>
          </w:p>
        </w:tc>
        <w:tc>
          <w:tcPr>
            <w:tcW w:w="1076" w:type="dxa"/>
            <w:tcBorders>
              <w:top w:val="nil"/>
              <w:left w:val="nil"/>
              <w:bottom w:val="single" w:sz="8" w:space="0" w:color="auto"/>
              <w:right w:val="single" w:sz="8" w:space="0" w:color="auto"/>
            </w:tcBorders>
            <w:shd w:val="clear" w:color="auto" w:fill="auto"/>
            <w:vAlign w:val="center"/>
            <w:hideMark/>
          </w:tcPr>
          <w:p w14:paraId="121855A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4A9BA3B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FE4837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C9439D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D7C674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D8E12B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B0F98E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069A03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7F3571E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06026D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3BE609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98B747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5FEDDC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D089AB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E7031E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137FCD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(Zanahoria triturada, avellanas, pimiento verde, pimiento amarillo y aguacate).</w:t>
            </w:r>
          </w:p>
        </w:tc>
        <w:tc>
          <w:tcPr>
            <w:tcW w:w="1076" w:type="dxa"/>
            <w:tcBorders>
              <w:top w:val="nil"/>
              <w:left w:val="nil"/>
              <w:bottom w:val="single" w:sz="8" w:space="0" w:color="auto"/>
              <w:right w:val="single" w:sz="8" w:space="0" w:color="auto"/>
            </w:tcBorders>
            <w:shd w:val="clear" w:color="auto" w:fill="auto"/>
            <w:vAlign w:val="center"/>
            <w:hideMark/>
          </w:tcPr>
          <w:p w14:paraId="2BEC3A6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208910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54CE59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21088B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F5939B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5784EF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E23576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CDC37B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4751937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1F93E48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7B1BD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8CFBBC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463D89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724A401"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537AA2E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22C8B98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09827E0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6E29DAC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56BA4D3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4314A3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31F8F6E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E0ED9AC"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13B49B0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w:t>
            </w:r>
          </w:p>
        </w:tc>
        <w:tc>
          <w:tcPr>
            <w:tcW w:w="3904" w:type="dxa"/>
            <w:tcBorders>
              <w:top w:val="nil"/>
              <w:left w:val="nil"/>
              <w:bottom w:val="single" w:sz="8" w:space="0" w:color="auto"/>
              <w:right w:val="single" w:sz="8" w:space="0" w:color="auto"/>
            </w:tcBorders>
            <w:shd w:val="clear" w:color="auto" w:fill="auto"/>
            <w:noWrap/>
            <w:vAlign w:val="center"/>
            <w:hideMark/>
          </w:tcPr>
          <w:p w14:paraId="12ABF4C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FILET MIGNON EN SALSA DE CHAMPIÑONES</w:t>
            </w:r>
          </w:p>
        </w:tc>
        <w:tc>
          <w:tcPr>
            <w:tcW w:w="1076" w:type="dxa"/>
            <w:tcBorders>
              <w:top w:val="nil"/>
              <w:left w:val="nil"/>
              <w:bottom w:val="single" w:sz="8" w:space="0" w:color="auto"/>
              <w:right w:val="single" w:sz="8" w:space="0" w:color="auto"/>
            </w:tcBorders>
            <w:shd w:val="clear" w:color="auto" w:fill="auto"/>
            <w:vAlign w:val="center"/>
            <w:hideMark/>
          </w:tcPr>
          <w:p w14:paraId="69DAF1C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F79431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A0EC7B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41121A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00440F6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ED53B0" w:rsidRPr="00ED53B0" w14:paraId="3582350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2AC188B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DA74FB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Filet mignon bañado en salsa de champiñones</w:t>
            </w:r>
          </w:p>
        </w:tc>
        <w:tc>
          <w:tcPr>
            <w:tcW w:w="1076" w:type="dxa"/>
            <w:tcBorders>
              <w:top w:val="nil"/>
              <w:left w:val="nil"/>
              <w:bottom w:val="single" w:sz="8" w:space="0" w:color="auto"/>
              <w:right w:val="single" w:sz="8" w:space="0" w:color="auto"/>
            </w:tcBorders>
            <w:shd w:val="clear" w:color="auto" w:fill="auto"/>
            <w:vAlign w:val="center"/>
            <w:hideMark/>
          </w:tcPr>
          <w:p w14:paraId="76A9FAE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720AEDB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84F880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E229E6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123CD2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B83C997"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F39EC1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C2238C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57E99DC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3857F4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156435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561702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617D64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F8B9CE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9D98C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9EA6B7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1076" w:type="dxa"/>
            <w:tcBorders>
              <w:top w:val="nil"/>
              <w:left w:val="nil"/>
              <w:bottom w:val="single" w:sz="8" w:space="0" w:color="auto"/>
              <w:right w:val="single" w:sz="8" w:space="0" w:color="auto"/>
            </w:tcBorders>
            <w:shd w:val="clear" w:color="auto" w:fill="auto"/>
            <w:vAlign w:val="center"/>
            <w:hideMark/>
          </w:tcPr>
          <w:p w14:paraId="112A212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1846BC5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CB45A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DFC0F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FDFAC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B221419"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A0E611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4AFAB2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nil"/>
              <w:left w:val="nil"/>
              <w:bottom w:val="single" w:sz="8" w:space="0" w:color="auto"/>
              <w:right w:val="single" w:sz="8" w:space="0" w:color="auto"/>
            </w:tcBorders>
            <w:shd w:val="clear" w:color="auto" w:fill="auto"/>
            <w:vAlign w:val="center"/>
            <w:hideMark/>
          </w:tcPr>
          <w:p w14:paraId="32453A4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nil"/>
              <w:left w:val="single" w:sz="8" w:space="0" w:color="auto"/>
              <w:bottom w:val="single" w:sz="8" w:space="0" w:color="000000"/>
              <w:right w:val="single" w:sz="8" w:space="0" w:color="auto"/>
            </w:tcBorders>
            <w:vAlign w:val="center"/>
            <w:hideMark/>
          </w:tcPr>
          <w:p w14:paraId="24D88F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309E56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DB388A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B8F14E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31536EC" w14:textId="77777777" w:rsidTr="00A27AAD">
        <w:trPr>
          <w:trHeight w:val="20"/>
          <w:jc w:val="center"/>
        </w:trPr>
        <w:tc>
          <w:tcPr>
            <w:tcW w:w="486" w:type="dxa"/>
            <w:tcBorders>
              <w:top w:val="nil"/>
              <w:left w:val="single" w:sz="8" w:space="0" w:color="auto"/>
              <w:bottom w:val="single" w:sz="4" w:space="0" w:color="auto"/>
              <w:right w:val="single" w:sz="8" w:space="0" w:color="auto"/>
            </w:tcBorders>
            <w:shd w:val="clear" w:color="auto" w:fill="auto"/>
            <w:vAlign w:val="center"/>
            <w:hideMark/>
          </w:tcPr>
          <w:p w14:paraId="2569DAD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4" w:space="0" w:color="auto"/>
              <w:right w:val="single" w:sz="8" w:space="0" w:color="auto"/>
            </w:tcBorders>
            <w:shd w:val="clear" w:color="auto" w:fill="auto"/>
            <w:noWrap/>
            <w:vAlign w:val="center"/>
            <w:hideMark/>
          </w:tcPr>
          <w:p w14:paraId="68FC9F0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4" w:space="0" w:color="auto"/>
              <w:right w:val="single" w:sz="8" w:space="0" w:color="auto"/>
            </w:tcBorders>
            <w:shd w:val="clear" w:color="auto" w:fill="auto"/>
            <w:vAlign w:val="center"/>
            <w:hideMark/>
          </w:tcPr>
          <w:p w14:paraId="3E6DA93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4" w:space="0" w:color="auto"/>
              <w:right w:val="single" w:sz="8" w:space="0" w:color="auto"/>
            </w:tcBorders>
            <w:shd w:val="clear" w:color="auto" w:fill="auto"/>
            <w:noWrap/>
            <w:vAlign w:val="center"/>
            <w:hideMark/>
          </w:tcPr>
          <w:p w14:paraId="1002268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4" w:space="0" w:color="auto"/>
              <w:right w:val="single" w:sz="8" w:space="0" w:color="auto"/>
            </w:tcBorders>
            <w:shd w:val="clear" w:color="auto" w:fill="auto"/>
            <w:noWrap/>
            <w:vAlign w:val="center"/>
            <w:hideMark/>
          </w:tcPr>
          <w:p w14:paraId="3D8D110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4" w:space="0" w:color="auto"/>
              <w:right w:val="single" w:sz="8" w:space="0" w:color="auto"/>
            </w:tcBorders>
            <w:shd w:val="clear" w:color="auto" w:fill="auto"/>
            <w:noWrap/>
            <w:vAlign w:val="center"/>
            <w:hideMark/>
          </w:tcPr>
          <w:p w14:paraId="67D37A1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70056F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E967557"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E8B28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2.10.</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4F69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10: BABY BEEF</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52F9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0605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BEBC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1F24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8BA0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ED53B0" w:rsidRPr="00ED53B0" w14:paraId="5A7723D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D2064B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5BA9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fino de res a la parrilla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33BF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56F82B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1F66B1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57820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2C83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2C05D5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7A5FA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FE24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criolla cocida (06 und aproximadamente)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82E6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8BA29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8C776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71CE5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8D1DE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DFD50F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8C99E3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73BA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salsa (chimichurri)</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8852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80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82923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D3EFD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493F4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79C2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7EC1FC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A16F4C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A791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3998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BE4CE4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3C9EFD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5026B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EDDAB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E5D445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88B0C6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7845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DBF6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8B571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3D77C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CDE8B9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E277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DB2F37F"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2BED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F97F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5CD7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886A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1A90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D660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FEC2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F2BBC89"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3447D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51B4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 CARNE A LA LLANERA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E495FD"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AD5E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D450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E014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3AB3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ED53B0" w:rsidRPr="00ED53B0" w14:paraId="23E3787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BECBB0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F943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Carne a la llanera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512C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F5E93F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A5E66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28006A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8D182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01BAAE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890415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7B2F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Papa salada y yuca cocida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8CFE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C1D5AB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D2D021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2B69C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BDA8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5586A1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07891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4425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salsa (chimichurri)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27B1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04920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05FBF3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437335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9575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4C14D8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BE9D0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77C2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18CA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4CE936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3F9A5F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B61EE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277F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9EAB5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6C8AF4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9124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F25A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A954FA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D1E033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36E93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D12F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C36936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FCEE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0FA1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60D9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4CC5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F5DE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220E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57B4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88DFD6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1BCF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C4FA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CENAS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8FC1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C7F7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1A7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A51F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7330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A34C96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EE1B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5CAAC"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D144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0DCC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2ECC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34FE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C820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62352AF"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1ED76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3.1.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B18C3"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1B21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A714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9798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71E3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FAB8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ED53B0" w:rsidRPr="00ED53B0" w14:paraId="6023546A" w14:textId="77777777" w:rsidTr="00A27AAD">
        <w:trPr>
          <w:trHeight w:val="20"/>
          <w:jc w:val="center"/>
        </w:trPr>
        <w:tc>
          <w:tcPr>
            <w:tcW w:w="486" w:type="dxa"/>
            <w:vMerge/>
            <w:tcBorders>
              <w:top w:val="single" w:sz="4" w:space="0" w:color="auto"/>
              <w:left w:val="single" w:sz="8" w:space="0" w:color="auto"/>
              <w:bottom w:val="single" w:sz="8" w:space="0" w:color="000000"/>
              <w:right w:val="single" w:sz="8" w:space="0" w:color="auto"/>
            </w:tcBorders>
            <w:vAlign w:val="center"/>
            <w:hideMark/>
          </w:tcPr>
          <w:p w14:paraId="4427EB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nil"/>
              <w:bottom w:val="single" w:sz="8" w:space="0" w:color="auto"/>
              <w:right w:val="single" w:sz="8" w:space="0" w:color="auto"/>
            </w:tcBorders>
            <w:shd w:val="clear" w:color="auto" w:fill="auto"/>
            <w:noWrap/>
            <w:vAlign w:val="center"/>
            <w:hideMark/>
          </w:tcPr>
          <w:p w14:paraId="4A80F50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al horno con patatas y cebolla </w:t>
            </w:r>
          </w:p>
        </w:tc>
        <w:tc>
          <w:tcPr>
            <w:tcW w:w="1076" w:type="dxa"/>
            <w:tcBorders>
              <w:top w:val="single" w:sz="4" w:space="0" w:color="auto"/>
              <w:left w:val="nil"/>
              <w:bottom w:val="single" w:sz="8" w:space="0" w:color="auto"/>
              <w:right w:val="single" w:sz="8" w:space="0" w:color="auto"/>
            </w:tcBorders>
            <w:shd w:val="clear" w:color="auto" w:fill="auto"/>
            <w:vAlign w:val="center"/>
            <w:hideMark/>
          </w:tcPr>
          <w:p w14:paraId="5045856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786" w:type="dxa"/>
            <w:vMerge/>
            <w:tcBorders>
              <w:top w:val="single" w:sz="4" w:space="0" w:color="auto"/>
              <w:left w:val="single" w:sz="8" w:space="0" w:color="auto"/>
              <w:bottom w:val="single" w:sz="8" w:space="0" w:color="000000"/>
              <w:right w:val="single" w:sz="8" w:space="0" w:color="auto"/>
            </w:tcBorders>
            <w:vAlign w:val="center"/>
            <w:hideMark/>
          </w:tcPr>
          <w:p w14:paraId="161BBB8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8" w:space="0" w:color="auto"/>
              <w:bottom w:val="single" w:sz="8" w:space="0" w:color="000000"/>
              <w:right w:val="single" w:sz="8" w:space="0" w:color="auto"/>
            </w:tcBorders>
            <w:vAlign w:val="center"/>
            <w:hideMark/>
          </w:tcPr>
          <w:p w14:paraId="40F5EE3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8" w:space="0" w:color="auto"/>
              <w:bottom w:val="single" w:sz="8" w:space="0" w:color="000000"/>
              <w:right w:val="single" w:sz="8" w:space="0" w:color="auto"/>
            </w:tcBorders>
            <w:vAlign w:val="center"/>
            <w:hideMark/>
          </w:tcPr>
          <w:p w14:paraId="35C10C2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49FBE8E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AA4D01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66A469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621FD4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w:t>
            </w:r>
          </w:p>
        </w:tc>
        <w:tc>
          <w:tcPr>
            <w:tcW w:w="1076" w:type="dxa"/>
            <w:tcBorders>
              <w:top w:val="nil"/>
              <w:left w:val="nil"/>
              <w:bottom w:val="single" w:sz="8" w:space="0" w:color="auto"/>
              <w:right w:val="single" w:sz="8" w:space="0" w:color="auto"/>
            </w:tcBorders>
            <w:shd w:val="clear" w:color="auto" w:fill="auto"/>
            <w:vAlign w:val="center"/>
            <w:hideMark/>
          </w:tcPr>
          <w:p w14:paraId="10FE1CA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7F9F062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2BC79F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3A094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278AD8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30CB18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FD0760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B4C925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w:t>
            </w:r>
          </w:p>
        </w:tc>
        <w:tc>
          <w:tcPr>
            <w:tcW w:w="1076" w:type="dxa"/>
            <w:tcBorders>
              <w:top w:val="nil"/>
              <w:left w:val="nil"/>
              <w:bottom w:val="single" w:sz="8" w:space="0" w:color="auto"/>
              <w:right w:val="single" w:sz="8" w:space="0" w:color="auto"/>
            </w:tcBorders>
            <w:shd w:val="clear" w:color="auto" w:fill="auto"/>
            <w:vAlign w:val="center"/>
            <w:hideMark/>
          </w:tcPr>
          <w:p w14:paraId="33968BB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 und  </w:t>
            </w:r>
          </w:p>
        </w:tc>
        <w:tc>
          <w:tcPr>
            <w:tcW w:w="786" w:type="dxa"/>
            <w:vMerge/>
            <w:tcBorders>
              <w:top w:val="nil"/>
              <w:left w:val="single" w:sz="8" w:space="0" w:color="auto"/>
              <w:bottom w:val="single" w:sz="8" w:space="0" w:color="000000"/>
              <w:right w:val="single" w:sz="8" w:space="0" w:color="auto"/>
            </w:tcBorders>
            <w:vAlign w:val="center"/>
            <w:hideMark/>
          </w:tcPr>
          <w:p w14:paraId="317BA8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004C3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1DE666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C0BFD9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9935507"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90425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F317A5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382ED43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778F0FF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663C74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CE1AF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1EB1A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BD512BE"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431A7E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5003829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31B5B8B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37D1B5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118F2CB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3CB3BE0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568DDFF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8F459AF"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583CD5F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w:t>
            </w:r>
          </w:p>
        </w:tc>
        <w:tc>
          <w:tcPr>
            <w:tcW w:w="3904" w:type="dxa"/>
            <w:tcBorders>
              <w:top w:val="nil"/>
              <w:left w:val="nil"/>
              <w:bottom w:val="single" w:sz="8" w:space="0" w:color="auto"/>
              <w:right w:val="single" w:sz="8" w:space="0" w:color="auto"/>
            </w:tcBorders>
            <w:shd w:val="clear" w:color="auto" w:fill="auto"/>
            <w:noWrap/>
            <w:vAlign w:val="center"/>
            <w:hideMark/>
          </w:tcPr>
          <w:p w14:paraId="30E967DB"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1076" w:type="dxa"/>
            <w:tcBorders>
              <w:top w:val="nil"/>
              <w:left w:val="nil"/>
              <w:bottom w:val="single" w:sz="8" w:space="0" w:color="auto"/>
              <w:right w:val="single" w:sz="8" w:space="0" w:color="auto"/>
            </w:tcBorders>
            <w:shd w:val="clear" w:color="auto" w:fill="auto"/>
            <w:vAlign w:val="center"/>
            <w:hideMark/>
          </w:tcPr>
          <w:p w14:paraId="0542117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2A4614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34242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65CAE3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5C941B9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ED53B0" w:rsidRPr="00ED53B0" w14:paraId="275EC37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1216DE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A8152B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Trozos de pechuga a la plancha con verduras al pesto (coliflor, espárragos, cebolla, zanahoria)</w:t>
            </w:r>
          </w:p>
        </w:tc>
        <w:tc>
          <w:tcPr>
            <w:tcW w:w="1076" w:type="dxa"/>
            <w:tcBorders>
              <w:top w:val="nil"/>
              <w:left w:val="nil"/>
              <w:bottom w:val="single" w:sz="8" w:space="0" w:color="auto"/>
              <w:right w:val="single" w:sz="8" w:space="0" w:color="auto"/>
            </w:tcBorders>
            <w:shd w:val="clear" w:color="auto" w:fill="auto"/>
            <w:vAlign w:val="center"/>
            <w:hideMark/>
          </w:tcPr>
          <w:p w14:paraId="5E4FFC1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786" w:type="dxa"/>
            <w:vMerge/>
            <w:tcBorders>
              <w:top w:val="nil"/>
              <w:left w:val="single" w:sz="8" w:space="0" w:color="auto"/>
              <w:bottom w:val="single" w:sz="8" w:space="0" w:color="000000"/>
              <w:right w:val="single" w:sz="8" w:space="0" w:color="auto"/>
            </w:tcBorders>
            <w:vAlign w:val="center"/>
            <w:hideMark/>
          </w:tcPr>
          <w:p w14:paraId="3D87F4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3BA9D2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92C8B4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CE925D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D875BD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97E665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1288F2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1076" w:type="dxa"/>
            <w:tcBorders>
              <w:top w:val="nil"/>
              <w:left w:val="nil"/>
              <w:bottom w:val="single" w:sz="8" w:space="0" w:color="auto"/>
              <w:right w:val="single" w:sz="8" w:space="0" w:color="auto"/>
            </w:tcBorders>
            <w:shd w:val="clear" w:color="auto" w:fill="auto"/>
            <w:vAlign w:val="center"/>
            <w:hideMark/>
          </w:tcPr>
          <w:p w14:paraId="0C081DD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2E6D78B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8BC6E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FDC130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D1A3D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35552F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CDA9D0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9C5B95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0163AB6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67B43B4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85211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F74FA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5B1DC1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EFBD8B1"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B5BD9A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2DBA411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5D603CF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500FA44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031D00E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0AB81C4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54215D0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204F50E"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3EB4B71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w:t>
            </w:r>
          </w:p>
        </w:tc>
        <w:tc>
          <w:tcPr>
            <w:tcW w:w="3904" w:type="dxa"/>
            <w:tcBorders>
              <w:top w:val="nil"/>
              <w:left w:val="nil"/>
              <w:bottom w:val="single" w:sz="8" w:space="0" w:color="auto"/>
              <w:right w:val="single" w:sz="8" w:space="0" w:color="auto"/>
            </w:tcBorders>
            <w:shd w:val="clear" w:color="auto" w:fill="auto"/>
            <w:noWrap/>
            <w:vAlign w:val="center"/>
            <w:hideMark/>
          </w:tcPr>
          <w:p w14:paraId="35E107C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1076" w:type="dxa"/>
            <w:tcBorders>
              <w:top w:val="nil"/>
              <w:left w:val="nil"/>
              <w:bottom w:val="single" w:sz="8" w:space="0" w:color="auto"/>
              <w:right w:val="single" w:sz="8" w:space="0" w:color="auto"/>
            </w:tcBorders>
            <w:shd w:val="clear" w:color="auto" w:fill="auto"/>
            <w:vAlign w:val="center"/>
            <w:hideMark/>
          </w:tcPr>
          <w:p w14:paraId="14F46B5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C76AE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5C3E5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DD13CB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2F141F6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ED53B0" w:rsidRPr="00ED53B0" w14:paraId="39687C3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339D6A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CEBAF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Pierna de pollo al horno con toque de salsa de maracuyá</w:t>
            </w:r>
          </w:p>
        </w:tc>
        <w:tc>
          <w:tcPr>
            <w:tcW w:w="1076" w:type="dxa"/>
            <w:tcBorders>
              <w:top w:val="nil"/>
              <w:left w:val="nil"/>
              <w:bottom w:val="single" w:sz="8" w:space="0" w:color="auto"/>
              <w:right w:val="single" w:sz="8" w:space="0" w:color="auto"/>
            </w:tcBorders>
            <w:shd w:val="clear" w:color="auto" w:fill="auto"/>
            <w:vAlign w:val="center"/>
            <w:hideMark/>
          </w:tcPr>
          <w:p w14:paraId="58B24FB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BA8BEF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3B2553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B7B9F6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0A01C4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CDE6C7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87165C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15B48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en casquitos al romero</w:t>
            </w:r>
          </w:p>
        </w:tc>
        <w:tc>
          <w:tcPr>
            <w:tcW w:w="1076" w:type="dxa"/>
            <w:tcBorders>
              <w:top w:val="nil"/>
              <w:left w:val="nil"/>
              <w:bottom w:val="single" w:sz="8" w:space="0" w:color="auto"/>
              <w:right w:val="single" w:sz="8" w:space="0" w:color="auto"/>
            </w:tcBorders>
            <w:shd w:val="clear" w:color="auto" w:fill="auto"/>
            <w:vAlign w:val="center"/>
            <w:hideMark/>
          </w:tcPr>
          <w:p w14:paraId="1609BC3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0E853C3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28645F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DA32C1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7DF4EC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1B191F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BF38C8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962467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fría (Habichuela, cuadritos de zanahoria, maíz, apio) con mayonesa</w:t>
            </w:r>
          </w:p>
        </w:tc>
        <w:tc>
          <w:tcPr>
            <w:tcW w:w="1076" w:type="dxa"/>
            <w:tcBorders>
              <w:top w:val="nil"/>
              <w:left w:val="nil"/>
              <w:bottom w:val="single" w:sz="8" w:space="0" w:color="auto"/>
              <w:right w:val="single" w:sz="8" w:space="0" w:color="auto"/>
            </w:tcBorders>
            <w:shd w:val="clear" w:color="auto" w:fill="auto"/>
            <w:vAlign w:val="center"/>
            <w:hideMark/>
          </w:tcPr>
          <w:p w14:paraId="5A3745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1582CC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5F87CD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8D9205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CB9745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357237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43A62F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EF35F4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299B979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511433E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F191FC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1E4175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660317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E59A44D"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60F82F4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2C3B50C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7A959CE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58B245B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A29E6B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4857EE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506358F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DA781DB"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2000CEE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w:t>
            </w:r>
          </w:p>
        </w:tc>
        <w:tc>
          <w:tcPr>
            <w:tcW w:w="3904" w:type="dxa"/>
            <w:tcBorders>
              <w:top w:val="nil"/>
              <w:left w:val="nil"/>
              <w:bottom w:val="single" w:sz="8" w:space="0" w:color="auto"/>
              <w:right w:val="single" w:sz="8" w:space="0" w:color="auto"/>
            </w:tcBorders>
            <w:shd w:val="clear" w:color="auto" w:fill="auto"/>
            <w:noWrap/>
            <w:vAlign w:val="center"/>
            <w:hideMark/>
          </w:tcPr>
          <w:p w14:paraId="5A0E3ED8"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1076" w:type="dxa"/>
            <w:tcBorders>
              <w:top w:val="nil"/>
              <w:left w:val="nil"/>
              <w:bottom w:val="single" w:sz="8" w:space="0" w:color="auto"/>
              <w:right w:val="single" w:sz="8" w:space="0" w:color="auto"/>
            </w:tcBorders>
            <w:shd w:val="clear" w:color="auto" w:fill="auto"/>
            <w:vAlign w:val="center"/>
            <w:hideMark/>
          </w:tcPr>
          <w:p w14:paraId="6F8DD6E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F7983F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C7F83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892D6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6E9F3B0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ED53B0" w:rsidRPr="00ED53B0" w14:paraId="4CAFD7F1"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E2DAF5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9AD3F8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Beef stroganoff de res o cerdo (cuadritos de res con champiñón)</w:t>
            </w:r>
          </w:p>
        </w:tc>
        <w:tc>
          <w:tcPr>
            <w:tcW w:w="1076" w:type="dxa"/>
            <w:tcBorders>
              <w:top w:val="nil"/>
              <w:left w:val="nil"/>
              <w:bottom w:val="single" w:sz="8" w:space="0" w:color="auto"/>
              <w:right w:val="single" w:sz="8" w:space="0" w:color="auto"/>
            </w:tcBorders>
            <w:shd w:val="clear" w:color="auto" w:fill="auto"/>
            <w:vAlign w:val="center"/>
            <w:hideMark/>
          </w:tcPr>
          <w:p w14:paraId="166BE9F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44FBE8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F237C0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F5AE2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CA2CD6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3A34ED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0FC10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10CBB7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relleno de pera y manzana en salsa de fresa</w:t>
            </w:r>
          </w:p>
        </w:tc>
        <w:tc>
          <w:tcPr>
            <w:tcW w:w="1076" w:type="dxa"/>
            <w:tcBorders>
              <w:top w:val="nil"/>
              <w:left w:val="nil"/>
              <w:bottom w:val="single" w:sz="8" w:space="0" w:color="auto"/>
              <w:right w:val="single" w:sz="8" w:space="0" w:color="auto"/>
            </w:tcBorders>
            <w:shd w:val="clear" w:color="auto" w:fill="auto"/>
            <w:vAlign w:val="center"/>
            <w:hideMark/>
          </w:tcPr>
          <w:p w14:paraId="5081A65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18D742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50ED76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5695D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625CFD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FEDCDEF"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B14388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11C8F27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al perejil</w:t>
            </w:r>
          </w:p>
        </w:tc>
        <w:tc>
          <w:tcPr>
            <w:tcW w:w="1076" w:type="dxa"/>
            <w:tcBorders>
              <w:top w:val="nil"/>
              <w:left w:val="nil"/>
              <w:bottom w:val="single" w:sz="8" w:space="0" w:color="auto"/>
              <w:right w:val="single" w:sz="8" w:space="0" w:color="auto"/>
            </w:tcBorders>
            <w:shd w:val="clear" w:color="auto" w:fill="auto"/>
            <w:vAlign w:val="center"/>
            <w:hideMark/>
          </w:tcPr>
          <w:p w14:paraId="6509FF1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4B8C02F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55B00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F36784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7B0AD1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D4F50C7"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1021D9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9362CE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la casa (lechuga, Zanahoria, tomate Cherry)</w:t>
            </w:r>
          </w:p>
        </w:tc>
        <w:tc>
          <w:tcPr>
            <w:tcW w:w="1076" w:type="dxa"/>
            <w:tcBorders>
              <w:top w:val="nil"/>
              <w:left w:val="nil"/>
              <w:bottom w:val="single" w:sz="8" w:space="0" w:color="auto"/>
              <w:right w:val="single" w:sz="8" w:space="0" w:color="auto"/>
            </w:tcBorders>
            <w:shd w:val="clear" w:color="auto" w:fill="auto"/>
            <w:vAlign w:val="center"/>
            <w:hideMark/>
          </w:tcPr>
          <w:p w14:paraId="3E658E3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590D68F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28079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5CDEF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85FC68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611F90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46DABD2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098743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03AF280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719FDB1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CA55BA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EB8C14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0DA699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49AB295"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6A8AA72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643C674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7C53DBC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38231CD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36170D5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2D67D89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3EDCB3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BAC254A"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4DC1ECA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w:t>
            </w:r>
          </w:p>
        </w:tc>
        <w:tc>
          <w:tcPr>
            <w:tcW w:w="3904" w:type="dxa"/>
            <w:tcBorders>
              <w:top w:val="nil"/>
              <w:left w:val="nil"/>
              <w:bottom w:val="single" w:sz="8" w:space="0" w:color="auto"/>
              <w:right w:val="single" w:sz="8" w:space="0" w:color="auto"/>
            </w:tcBorders>
            <w:shd w:val="clear" w:color="auto" w:fill="auto"/>
            <w:noWrap/>
            <w:vAlign w:val="center"/>
            <w:hideMark/>
          </w:tcPr>
          <w:p w14:paraId="23A07313"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1076" w:type="dxa"/>
            <w:tcBorders>
              <w:top w:val="nil"/>
              <w:left w:val="nil"/>
              <w:bottom w:val="single" w:sz="8" w:space="0" w:color="auto"/>
              <w:right w:val="single" w:sz="8" w:space="0" w:color="auto"/>
            </w:tcBorders>
            <w:shd w:val="clear" w:color="auto" w:fill="auto"/>
            <w:vAlign w:val="center"/>
            <w:hideMark/>
          </w:tcPr>
          <w:p w14:paraId="5D6B606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5EAB6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E29A0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3B27D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4974AA0A"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ED53B0" w:rsidRPr="00ED53B0" w14:paraId="3810BB0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61F51B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6A8DA38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con salsa de vino</w:t>
            </w:r>
          </w:p>
        </w:tc>
        <w:tc>
          <w:tcPr>
            <w:tcW w:w="1076" w:type="dxa"/>
            <w:tcBorders>
              <w:top w:val="nil"/>
              <w:left w:val="nil"/>
              <w:bottom w:val="single" w:sz="8" w:space="0" w:color="auto"/>
              <w:right w:val="single" w:sz="8" w:space="0" w:color="auto"/>
            </w:tcBorders>
            <w:shd w:val="clear" w:color="auto" w:fill="auto"/>
            <w:vAlign w:val="center"/>
            <w:hideMark/>
          </w:tcPr>
          <w:p w14:paraId="56C8578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5ED2A0D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1707C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36F5B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20E424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08B278B"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4E4390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726CF64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1076" w:type="dxa"/>
            <w:tcBorders>
              <w:top w:val="nil"/>
              <w:left w:val="nil"/>
              <w:bottom w:val="single" w:sz="8" w:space="0" w:color="auto"/>
              <w:right w:val="single" w:sz="8" w:space="0" w:color="auto"/>
            </w:tcBorders>
            <w:shd w:val="clear" w:color="auto" w:fill="auto"/>
            <w:vAlign w:val="center"/>
            <w:hideMark/>
          </w:tcPr>
          <w:p w14:paraId="5930936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786" w:type="dxa"/>
            <w:vMerge/>
            <w:tcBorders>
              <w:top w:val="nil"/>
              <w:left w:val="single" w:sz="8" w:space="0" w:color="auto"/>
              <w:bottom w:val="single" w:sz="8" w:space="0" w:color="000000"/>
              <w:right w:val="single" w:sz="8" w:space="0" w:color="auto"/>
            </w:tcBorders>
            <w:vAlign w:val="center"/>
            <w:hideMark/>
          </w:tcPr>
          <w:p w14:paraId="3793A44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611BA5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1267C3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C771C7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8A1F72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578C9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5C6C5F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Ensalada verde con frutos rojos </w:t>
            </w:r>
          </w:p>
        </w:tc>
        <w:tc>
          <w:tcPr>
            <w:tcW w:w="1076" w:type="dxa"/>
            <w:tcBorders>
              <w:top w:val="nil"/>
              <w:left w:val="nil"/>
              <w:bottom w:val="single" w:sz="8" w:space="0" w:color="auto"/>
              <w:right w:val="single" w:sz="8" w:space="0" w:color="auto"/>
            </w:tcBorders>
            <w:shd w:val="clear" w:color="auto" w:fill="auto"/>
            <w:vAlign w:val="center"/>
            <w:hideMark/>
          </w:tcPr>
          <w:p w14:paraId="45A5ED2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0986AE4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0ED8C8D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2D9D9A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24D402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EFF82CD"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3893396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30D308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2C0A9EC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2E7A10F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BE88D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379BD9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6C1F7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4A2300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B49CE4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97AA76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Postre de frutos rojos </w:t>
            </w:r>
          </w:p>
        </w:tc>
        <w:tc>
          <w:tcPr>
            <w:tcW w:w="1076" w:type="dxa"/>
            <w:tcBorders>
              <w:top w:val="nil"/>
              <w:left w:val="nil"/>
              <w:bottom w:val="single" w:sz="8" w:space="0" w:color="auto"/>
              <w:right w:val="single" w:sz="8" w:space="0" w:color="auto"/>
            </w:tcBorders>
            <w:shd w:val="clear" w:color="auto" w:fill="auto"/>
            <w:vAlign w:val="center"/>
            <w:hideMark/>
          </w:tcPr>
          <w:p w14:paraId="4173C8D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05 oz</w:t>
            </w:r>
          </w:p>
        </w:tc>
        <w:tc>
          <w:tcPr>
            <w:tcW w:w="786" w:type="dxa"/>
            <w:vMerge/>
            <w:tcBorders>
              <w:top w:val="nil"/>
              <w:left w:val="single" w:sz="8" w:space="0" w:color="auto"/>
              <w:bottom w:val="single" w:sz="8" w:space="0" w:color="000000"/>
              <w:right w:val="single" w:sz="8" w:space="0" w:color="auto"/>
            </w:tcBorders>
            <w:vAlign w:val="center"/>
            <w:hideMark/>
          </w:tcPr>
          <w:p w14:paraId="11ECDE7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71E2B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B7BA6A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B4801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01335F3"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5D19F95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487FDCF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6C4D7E4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73F2FFC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C4B4AF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7F86A4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B5B7E8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B8980AC"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C098AC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3.6.</w:t>
            </w:r>
          </w:p>
        </w:tc>
        <w:tc>
          <w:tcPr>
            <w:tcW w:w="3904" w:type="dxa"/>
            <w:tcBorders>
              <w:top w:val="nil"/>
              <w:left w:val="nil"/>
              <w:bottom w:val="single" w:sz="8" w:space="0" w:color="auto"/>
              <w:right w:val="single" w:sz="8" w:space="0" w:color="auto"/>
            </w:tcBorders>
            <w:shd w:val="clear" w:color="auto" w:fill="auto"/>
            <w:noWrap/>
            <w:vAlign w:val="center"/>
            <w:hideMark/>
          </w:tcPr>
          <w:p w14:paraId="451F17B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1076" w:type="dxa"/>
            <w:tcBorders>
              <w:top w:val="nil"/>
              <w:left w:val="nil"/>
              <w:bottom w:val="single" w:sz="8" w:space="0" w:color="auto"/>
              <w:right w:val="single" w:sz="8" w:space="0" w:color="auto"/>
            </w:tcBorders>
            <w:shd w:val="clear" w:color="auto" w:fill="auto"/>
            <w:vAlign w:val="center"/>
            <w:hideMark/>
          </w:tcPr>
          <w:p w14:paraId="54DEA74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C3D45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B5D20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D46B72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1CED029A"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ED53B0" w:rsidRPr="00ED53B0" w14:paraId="5C09924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51A1F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62BC3C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Salteados de carne de res y vegetales (zanahoria, brócoli, pimentón rojo, cebolla, champiñones frescos en rodajas)</w:t>
            </w:r>
          </w:p>
        </w:tc>
        <w:tc>
          <w:tcPr>
            <w:tcW w:w="1076" w:type="dxa"/>
            <w:tcBorders>
              <w:top w:val="nil"/>
              <w:left w:val="nil"/>
              <w:bottom w:val="single" w:sz="8" w:space="0" w:color="auto"/>
              <w:right w:val="single" w:sz="8" w:space="0" w:color="auto"/>
            </w:tcBorders>
            <w:shd w:val="clear" w:color="auto" w:fill="auto"/>
            <w:vAlign w:val="center"/>
            <w:hideMark/>
          </w:tcPr>
          <w:p w14:paraId="580200C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786" w:type="dxa"/>
            <w:vMerge/>
            <w:tcBorders>
              <w:top w:val="nil"/>
              <w:left w:val="single" w:sz="8" w:space="0" w:color="auto"/>
              <w:bottom w:val="single" w:sz="8" w:space="0" w:color="000000"/>
              <w:right w:val="single" w:sz="8" w:space="0" w:color="auto"/>
            </w:tcBorders>
            <w:vAlign w:val="center"/>
            <w:hideMark/>
          </w:tcPr>
          <w:p w14:paraId="5FE3E2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4463E2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7013A7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52C356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8BEDE32"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63D69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D1116F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arroz</w:t>
            </w:r>
          </w:p>
        </w:tc>
        <w:tc>
          <w:tcPr>
            <w:tcW w:w="1076" w:type="dxa"/>
            <w:tcBorders>
              <w:top w:val="nil"/>
              <w:left w:val="nil"/>
              <w:bottom w:val="single" w:sz="8" w:space="0" w:color="auto"/>
              <w:right w:val="single" w:sz="8" w:space="0" w:color="auto"/>
            </w:tcBorders>
            <w:shd w:val="clear" w:color="auto" w:fill="auto"/>
            <w:vAlign w:val="center"/>
            <w:hideMark/>
          </w:tcPr>
          <w:p w14:paraId="03AC049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gr  </w:t>
            </w:r>
          </w:p>
        </w:tc>
        <w:tc>
          <w:tcPr>
            <w:tcW w:w="786" w:type="dxa"/>
            <w:vMerge/>
            <w:tcBorders>
              <w:top w:val="nil"/>
              <w:left w:val="single" w:sz="8" w:space="0" w:color="auto"/>
              <w:bottom w:val="single" w:sz="8" w:space="0" w:color="000000"/>
              <w:right w:val="single" w:sz="8" w:space="0" w:color="auto"/>
            </w:tcBorders>
            <w:vAlign w:val="center"/>
            <w:hideMark/>
          </w:tcPr>
          <w:p w14:paraId="7938C1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153631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470D79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F3097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56D03B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D5ECE0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91390C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5EA6FEA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478377D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1999A85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6DC93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71F437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AB64F77"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233DC7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6A9CC2E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1AEDE85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33F6417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093979F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7D090AD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5EF1BB9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0F15CEBE"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3F13909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w:t>
            </w:r>
          </w:p>
        </w:tc>
        <w:tc>
          <w:tcPr>
            <w:tcW w:w="3904" w:type="dxa"/>
            <w:tcBorders>
              <w:top w:val="nil"/>
              <w:left w:val="nil"/>
              <w:bottom w:val="single" w:sz="8" w:space="0" w:color="auto"/>
              <w:right w:val="single" w:sz="8" w:space="0" w:color="auto"/>
            </w:tcBorders>
            <w:shd w:val="clear" w:color="auto" w:fill="auto"/>
            <w:noWrap/>
            <w:vAlign w:val="center"/>
            <w:hideMark/>
          </w:tcPr>
          <w:p w14:paraId="6C9F2DE6"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1076" w:type="dxa"/>
            <w:tcBorders>
              <w:top w:val="nil"/>
              <w:left w:val="nil"/>
              <w:bottom w:val="single" w:sz="8" w:space="0" w:color="auto"/>
              <w:right w:val="single" w:sz="8" w:space="0" w:color="auto"/>
            </w:tcBorders>
            <w:shd w:val="clear" w:color="auto" w:fill="auto"/>
            <w:vAlign w:val="center"/>
            <w:hideMark/>
          </w:tcPr>
          <w:p w14:paraId="31B0B51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20C40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0CCD4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52C185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77AEFC66"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ED53B0" w:rsidRPr="00ED53B0" w14:paraId="1F5EC45C"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2A901E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8BABB3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Chuleta de cerdo en salsa de miel</w:t>
            </w:r>
          </w:p>
        </w:tc>
        <w:tc>
          <w:tcPr>
            <w:tcW w:w="1076" w:type="dxa"/>
            <w:tcBorders>
              <w:top w:val="nil"/>
              <w:left w:val="nil"/>
              <w:bottom w:val="single" w:sz="8" w:space="0" w:color="auto"/>
              <w:right w:val="single" w:sz="8" w:space="0" w:color="auto"/>
            </w:tcBorders>
            <w:shd w:val="clear" w:color="auto" w:fill="auto"/>
            <w:vAlign w:val="center"/>
            <w:hideMark/>
          </w:tcPr>
          <w:p w14:paraId="6EACB43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786" w:type="dxa"/>
            <w:vMerge/>
            <w:tcBorders>
              <w:top w:val="nil"/>
              <w:left w:val="single" w:sz="8" w:space="0" w:color="auto"/>
              <w:bottom w:val="single" w:sz="8" w:space="0" w:color="000000"/>
              <w:right w:val="single" w:sz="8" w:space="0" w:color="auto"/>
            </w:tcBorders>
            <w:vAlign w:val="center"/>
            <w:hideMark/>
          </w:tcPr>
          <w:p w14:paraId="728BC67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74A1E3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71772E5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439257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07471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119FC28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8F5BAD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papa a la francesa </w:t>
            </w:r>
          </w:p>
        </w:tc>
        <w:tc>
          <w:tcPr>
            <w:tcW w:w="1076" w:type="dxa"/>
            <w:tcBorders>
              <w:top w:val="nil"/>
              <w:left w:val="nil"/>
              <w:bottom w:val="single" w:sz="8" w:space="0" w:color="auto"/>
              <w:right w:val="single" w:sz="8" w:space="0" w:color="auto"/>
            </w:tcBorders>
            <w:shd w:val="clear" w:color="auto" w:fill="auto"/>
            <w:vAlign w:val="center"/>
            <w:hideMark/>
          </w:tcPr>
          <w:p w14:paraId="460D73C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0D1EFFB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945F82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0C4F0C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B0931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CD3589A"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663E717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49348E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2160B6F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1658BF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5A6704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D2F093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082967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0F8D54A" w14:textId="77777777" w:rsidTr="00A27AAD">
        <w:trPr>
          <w:trHeight w:val="20"/>
          <w:jc w:val="center"/>
        </w:trPr>
        <w:tc>
          <w:tcPr>
            <w:tcW w:w="486" w:type="dxa"/>
            <w:tcBorders>
              <w:top w:val="nil"/>
              <w:left w:val="single" w:sz="8" w:space="0" w:color="auto"/>
              <w:bottom w:val="single" w:sz="8" w:space="0" w:color="auto"/>
              <w:right w:val="single" w:sz="8" w:space="0" w:color="auto"/>
            </w:tcBorders>
            <w:shd w:val="clear" w:color="auto" w:fill="auto"/>
            <w:vAlign w:val="center"/>
            <w:hideMark/>
          </w:tcPr>
          <w:p w14:paraId="12FAF21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8" w:space="0" w:color="auto"/>
              <w:right w:val="single" w:sz="8" w:space="0" w:color="auto"/>
            </w:tcBorders>
            <w:shd w:val="clear" w:color="auto" w:fill="auto"/>
            <w:noWrap/>
            <w:vAlign w:val="center"/>
            <w:hideMark/>
          </w:tcPr>
          <w:p w14:paraId="40258C7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8" w:space="0" w:color="auto"/>
              <w:right w:val="single" w:sz="8" w:space="0" w:color="auto"/>
            </w:tcBorders>
            <w:shd w:val="clear" w:color="auto" w:fill="auto"/>
            <w:vAlign w:val="center"/>
            <w:hideMark/>
          </w:tcPr>
          <w:p w14:paraId="7B8B32C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8" w:space="0" w:color="auto"/>
              <w:right w:val="single" w:sz="8" w:space="0" w:color="auto"/>
            </w:tcBorders>
            <w:shd w:val="clear" w:color="auto" w:fill="auto"/>
            <w:noWrap/>
            <w:vAlign w:val="center"/>
            <w:hideMark/>
          </w:tcPr>
          <w:p w14:paraId="262721C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8" w:space="0" w:color="auto"/>
              <w:right w:val="single" w:sz="8" w:space="0" w:color="auto"/>
            </w:tcBorders>
            <w:shd w:val="clear" w:color="auto" w:fill="auto"/>
            <w:noWrap/>
            <w:vAlign w:val="center"/>
            <w:hideMark/>
          </w:tcPr>
          <w:p w14:paraId="4647BF5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8" w:space="0" w:color="auto"/>
              <w:right w:val="single" w:sz="8" w:space="0" w:color="auto"/>
            </w:tcBorders>
            <w:shd w:val="clear" w:color="auto" w:fill="auto"/>
            <w:noWrap/>
            <w:vAlign w:val="center"/>
            <w:hideMark/>
          </w:tcPr>
          <w:p w14:paraId="498328B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47BEE23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9C3ADDD" w14:textId="77777777" w:rsidTr="00A27AAD">
        <w:trPr>
          <w:trHeight w:val="20"/>
          <w:jc w:val="center"/>
        </w:trPr>
        <w:tc>
          <w:tcPr>
            <w:tcW w:w="486" w:type="dxa"/>
            <w:vMerge w:val="restart"/>
            <w:tcBorders>
              <w:top w:val="nil"/>
              <w:left w:val="single" w:sz="8" w:space="0" w:color="auto"/>
              <w:bottom w:val="single" w:sz="8" w:space="0" w:color="000000"/>
              <w:right w:val="single" w:sz="8" w:space="0" w:color="auto"/>
            </w:tcBorders>
            <w:shd w:val="clear" w:color="auto" w:fill="auto"/>
            <w:vAlign w:val="center"/>
            <w:hideMark/>
          </w:tcPr>
          <w:p w14:paraId="651B16A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w:t>
            </w:r>
          </w:p>
        </w:tc>
        <w:tc>
          <w:tcPr>
            <w:tcW w:w="3904" w:type="dxa"/>
            <w:tcBorders>
              <w:top w:val="nil"/>
              <w:left w:val="nil"/>
              <w:bottom w:val="single" w:sz="8" w:space="0" w:color="auto"/>
              <w:right w:val="single" w:sz="8" w:space="0" w:color="auto"/>
            </w:tcBorders>
            <w:shd w:val="clear" w:color="auto" w:fill="auto"/>
            <w:noWrap/>
            <w:vAlign w:val="center"/>
            <w:hideMark/>
          </w:tcPr>
          <w:p w14:paraId="5B41DDC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1076" w:type="dxa"/>
            <w:tcBorders>
              <w:top w:val="nil"/>
              <w:left w:val="nil"/>
              <w:bottom w:val="single" w:sz="8" w:space="0" w:color="auto"/>
              <w:right w:val="single" w:sz="8" w:space="0" w:color="auto"/>
            </w:tcBorders>
            <w:shd w:val="clear" w:color="auto" w:fill="auto"/>
            <w:vAlign w:val="center"/>
            <w:hideMark/>
          </w:tcPr>
          <w:p w14:paraId="08E665C1"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DA48A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21D03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A3E760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14:paraId="3942910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ED53B0" w:rsidRPr="00ED53B0" w14:paraId="2FE52A2F"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2F1C0B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3F7B069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cerdo en salsa de guayaba </w:t>
            </w:r>
          </w:p>
        </w:tc>
        <w:tc>
          <w:tcPr>
            <w:tcW w:w="1076" w:type="dxa"/>
            <w:tcBorders>
              <w:top w:val="nil"/>
              <w:left w:val="nil"/>
              <w:bottom w:val="single" w:sz="8" w:space="0" w:color="auto"/>
              <w:right w:val="single" w:sz="8" w:space="0" w:color="auto"/>
            </w:tcBorders>
            <w:shd w:val="clear" w:color="auto" w:fill="auto"/>
            <w:vAlign w:val="center"/>
            <w:hideMark/>
          </w:tcPr>
          <w:p w14:paraId="6DB9C90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0B6194B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3992160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3464E3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D67BDB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E5D80A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59022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0590B7E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Rollo de pollo con verduras en salsa satay</w:t>
            </w:r>
          </w:p>
        </w:tc>
        <w:tc>
          <w:tcPr>
            <w:tcW w:w="1076" w:type="dxa"/>
            <w:tcBorders>
              <w:top w:val="nil"/>
              <w:left w:val="nil"/>
              <w:bottom w:val="single" w:sz="8" w:space="0" w:color="auto"/>
              <w:right w:val="single" w:sz="8" w:space="0" w:color="auto"/>
            </w:tcBorders>
            <w:shd w:val="clear" w:color="auto" w:fill="auto"/>
            <w:vAlign w:val="center"/>
            <w:hideMark/>
          </w:tcPr>
          <w:p w14:paraId="1BECB2B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629142D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79BD1D1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671130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98CEC9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CDC54D3"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741D3CB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20AE2AB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 queso o Papa con perejil</w:t>
            </w:r>
          </w:p>
        </w:tc>
        <w:tc>
          <w:tcPr>
            <w:tcW w:w="1076" w:type="dxa"/>
            <w:tcBorders>
              <w:top w:val="nil"/>
              <w:left w:val="nil"/>
              <w:bottom w:val="single" w:sz="8" w:space="0" w:color="auto"/>
              <w:right w:val="single" w:sz="8" w:space="0" w:color="auto"/>
            </w:tcBorders>
            <w:shd w:val="clear" w:color="auto" w:fill="auto"/>
            <w:vAlign w:val="center"/>
            <w:hideMark/>
          </w:tcPr>
          <w:p w14:paraId="54A9953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nil"/>
              <w:left w:val="single" w:sz="8" w:space="0" w:color="auto"/>
              <w:bottom w:val="single" w:sz="8" w:space="0" w:color="000000"/>
              <w:right w:val="single" w:sz="8" w:space="0" w:color="auto"/>
            </w:tcBorders>
            <w:vAlign w:val="center"/>
            <w:hideMark/>
          </w:tcPr>
          <w:p w14:paraId="08CDED3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5F12447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AD8D8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E64B1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C7510D4"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0BAF12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5671D8E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con tomate Cherry, huevo, zanahoria y lechuga</w:t>
            </w:r>
          </w:p>
        </w:tc>
        <w:tc>
          <w:tcPr>
            <w:tcW w:w="1076" w:type="dxa"/>
            <w:tcBorders>
              <w:top w:val="nil"/>
              <w:left w:val="nil"/>
              <w:bottom w:val="single" w:sz="8" w:space="0" w:color="auto"/>
              <w:right w:val="single" w:sz="8" w:space="0" w:color="auto"/>
            </w:tcBorders>
            <w:shd w:val="clear" w:color="auto" w:fill="auto"/>
            <w:vAlign w:val="center"/>
            <w:hideMark/>
          </w:tcPr>
          <w:p w14:paraId="689B153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nil"/>
              <w:left w:val="single" w:sz="8" w:space="0" w:color="auto"/>
              <w:bottom w:val="single" w:sz="8" w:space="0" w:color="000000"/>
              <w:right w:val="single" w:sz="8" w:space="0" w:color="auto"/>
            </w:tcBorders>
            <w:vAlign w:val="center"/>
            <w:hideMark/>
          </w:tcPr>
          <w:p w14:paraId="2089F67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7C1D78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12761F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8ADBE9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EA0B436" w14:textId="77777777" w:rsidTr="00A27AAD">
        <w:trPr>
          <w:trHeight w:val="20"/>
          <w:jc w:val="center"/>
        </w:trPr>
        <w:tc>
          <w:tcPr>
            <w:tcW w:w="486" w:type="dxa"/>
            <w:vMerge/>
            <w:tcBorders>
              <w:top w:val="nil"/>
              <w:left w:val="single" w:sz="8" w:space="0" w:color="auto"/>
              <w:bottom w:val="single" w:sz="8" w:space="0" w:color="000000"/>
              <w:right w:val="single" w:sz="8" w:space="0" w:color="auto"/>
            </w:tcBorders>
            <w:vAlign w:val="center"/>
            <w:hideMark/>
          </w:tcPr>
          <w:p w14:paraId="52135F6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nil"/>
              <w:left w:val="nil"/>
              <w:bottom w:val="single" w:sz="8" w:space="0" w:color="auto"/>
              <w:right w:val="single" w:sz="8" w:space="0" w:color="auto"/>
            </w:tcBorders>
            <w:shd w:val="clear" w:color="auto" w:fill="auto"/>
            <w:noWrap/>
            <w:vAlign w:val="center"/>
            <w:hideMark/>
          </w:tcPr>
          <w:p w14:paraId="4C4073D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nil"/>
              <w:left w:val="nil"/>
              <w:bottom w:val="single" w:sz="8" w:space="0" w:color="auto"/>
              <w:right w:val="single" w:sz="8" w:space="0" w:color="auto"/>
            </w:tcBorders>
            <w:shd w:val="clear" w:color="auto" w:fill="auto"/>
            <w:vAlign w:val="center"/>
            <w:hideMark/>
          </w:tcPr>
          <w:p w14:paraId="5FAA105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nil"/>
              <w:left w:val="single" w:sz="8" w:space="0" w:color="auto"/>
              <w:bottom w:val="single" w:sz="8" w:space="0" w:color="000000"/>
              <w:right w:val="single" w:sz="8" w:space="0" w:color="auto"/>
            </w:tcBorders>
            <w:vAlign w:val="center"/>
            <w:hideMark/>
          </w:tcPr>
          <w:p w14:paraId="1A41F41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nil"/>
              <w:left w:val="single" w:sz="8" w:space="0" w:color="auto"/>
              <w:bottom w:val="single" w:sz="8" w:space="0" w:color="000000"/>
              <w:right w:val="single" w:sz="8" w:space="0" w:color="auto"/>
            </w:tcBorders>
            <w:vAlign w:val="center"/>
            <w:hideMark/>
          </w:tcPr>
          <w:p w14:paraId="6F3E9E7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nil"/>
              <w:left w:val="single" w:sz="8" w:space="0" w:color="auto"/>
              <w:bottom w:val="single" w:sz="8" w:space="0" w:color="000000"/>
              <w:right w:val="single" w:sz="8" w:space="0" w:color="auto"/>
            </w:tcBorders>
            <w:vAlign w:val="center"/>
            <w:hideMark/>
          </w:tcPr>
          <w:p w14:paraId="5052930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ADF2BD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129788C" w14:textId="77777777" w:rsidTr="00A27AAD">
        <w:trPr>
          <w:trHeight w:val="20"/>
          <w:jc w:val="center"/>
        </w:trPr>
        <w:tc>
          <w:tcPr>
            <w:tcW w:w="486" w:type="dxa"/>
            <w:tcBorders>
              <w:top w:val="nil"/>
              <w:left w:val="single" w:sz="8" w:space="0" w:color="auto"/>
              <w:bottom w:val="single" w:sz="4" w:space="0" w:color="auto"/>
              <w:right w:val="single" w:sz="8" w:space="0" w:color="auto"/>
            </w:tcBorders>
            <w:shd w:val="clear" w:color="auto" w:fill="auto"/>
            <w:vAlign w:val="center"/>
            <w:hideMark/>
          </w:tcPr>
          <w:p w14:paraId="662E59C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nil"/>
              <w:left w:val="nil"/>
              <w:bottom w:val="single" w:sz="4" w:space="0" w:color="auto"/>
              <w:right w:val="single" w:sz="8" w:space="0" w:color="auto"/>
            </w:tcBorders>
            <w:shd w:val="clear" w:color="auto" w:fill="auto"/>
            <w:noWrap/>
            <w:vAlign w:val="center"/>
            <w:hideMark/>
          </w:tcPr>
          <w:p w14:paraId="1B37F3A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nil"/>
              <w:left w:val="nil"/>
              <w:bottom w:val="single" w:sz="4" w:space="0" w:color="auto"/>
              <w:right w:val="single" w:sz="8" w:space="0" w:color="auto"/>
            </w:tcBorders>
            <w:shd w:val="clear" w:color="auto" w:fill="auto"/>
            <w:vAlign w:val="center"/>
            <w:hideMark/>
          </w:tcPr>
          <w:p w14:paraId="4C8C046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nil"/>
              <w:left w:val="nil"/>
              <w:bottom w:val="single" w:sz="4" w:space="0" w:color="auto"/>
              <w:right w:val="single" w:sz="8" w:space="0" w:color="auto"/>
            </w:tcBorders>
            <w:shd w:val="clear" w:color="auto" w:fill="auto"/>
            <w:noWrap/>
            <w:vAlign w:val="center"/>
            <w:hideMark/>
          </w:tcPr>
          <w:p w14:paraId="32917AA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nil"/>
              <w:left w:val="nil"/>
              <w:bottom w:val="single" w:sz="4" w:space="0" w:color="auto"/>
              <w:right w:val="single" w:sz="8" w:space="0" w:color="auto"/>
            </w:tcBorders>
            <w:shd w:val="clear" w:color="auto" w:fill="auto"/>
            <w:noWrap/>
            <w:vAlign w:val="center"/>
            <w:hideMark/>
          </w:tcPr>
          <w:p w14:paraId="121AF19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nil"/>
              <w:left w:val="nil"/>
              <w:bottom w:val="single" w:sz="4" w:space="0" w:color="auto"/>
              <w:right w:val="single" w:sz="8" w:space="0" w:color="auto"/>
            </w:tcBorders>
            <w:shd w:val="clear" w:color="auto" w:fill="auto"/>
            <w:noWrap/>
            <w:vAlign w:val="center"/>
            <w:hideMark/>
          </w:tcPr>
          <w:p w14:paraId="2EB426E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044F9A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47DF704"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024B4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EDA6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C9CB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3B4C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C597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1A88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B7C5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ED53B0" w:rsidRPr="00ED53B0" w14:paraId="4C8F34B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F7A0D0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27E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Medallón de cerdo en salsa BBQ</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59D4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B30A10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39EBF1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C15D9F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838F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0ACFA3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CE59B5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5D43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con palmitos de cangrejo y espinaca en salsa blanca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B19D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C8C5C6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FC18D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F5D1B5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EDF3C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FE9606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7081EA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C73C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almendrado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2C9A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D3FBBA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10ECC4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FBFE5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2AAA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E39EE7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724D8F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44B6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primavera (habichuela, zanahoria, lechuga, tomate y queso)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ECA54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98E456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2085B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5B97EB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3ED9E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ECFBFA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F7F62D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FB0B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C2C6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9AF90C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F511E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60035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16D6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C514C8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8F17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5379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2FE1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993F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E30A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CC91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C269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781D435"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F13FB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3.10.</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7230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8B16A"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B2DD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A4E2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5C93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6590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38.000</w:t>
            </w:r>
          </w:p>
        </w:tc>
      </w:tr>
      <w:tr w:rsidR="00ED53B0" w:rsidRPr="00ED53B0" w14:paraId="0EB5275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AB6C2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AF36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Chuleta de cerdo en salsa de frutos rojos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78D4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DA4C49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517048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F16E03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A4073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1242CE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6B2F92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DA1D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chatas en salsa de cerveza y chorizo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5956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2429A3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0240A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1C5D31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0FC8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ECE607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3DB18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6498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verde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F3FE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633001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D9772A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61589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487C1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502866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E579FD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C5A3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Buñuelo de plátano maduro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ED38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C4544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85CCD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B332BB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0C3C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0B728B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CEAD5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36B5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A9F5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1FF63D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DA5C8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BF8AD9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8079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03F3F3C"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26CD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75FD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3560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9000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1BA3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1D55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2C3D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EFD488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69A28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C3A8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REFRIGERIOS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E3D10"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9577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E5DF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74A0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0006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ACCD02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4A20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90D2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B9CB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7EDC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8AD5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F1DE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BEAD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E922095"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991A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488D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227D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E985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69DB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D4F1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02EDA"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69EE5E9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6F8E79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9889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queso (dos tajadas de pan, queso doble crema, jamón, tomate y lechuga fresca). Adición de salsa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AB31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39490A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57F469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EC2FCF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F9D3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F1276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8B0392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E372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6E23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980DB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F748B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5249C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8AB5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7F7572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5827B1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993F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E972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0A9183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212010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7BDE1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02C1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B140A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737E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77BD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7D84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0F37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8BD6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7C3F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655A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87B7619"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0A6E6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B666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43B3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1410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8169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7540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0759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ED53B0" w:rsidRPr="00ED53B0" w14:paraId="0A2CE56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36E73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2129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pollo (dos tajadas de pan, queso doble crema, jamón, pollo desmechado, tomate y lechuga fresca). Adición de salsa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F9C8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4D5662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9BD928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8AC32F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D193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73AF2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769E13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195F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29A7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2BCA5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A25999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F81B5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EECE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7466E75"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3B62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FAC1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ACC5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E36D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9CA8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AF49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5CEA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D92CD38"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084D6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4.3.</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E4C85"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A7DE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DF7C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7E28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AA00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9E27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5CFB39D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3D7C8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7DA8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frutas (queso rallado, manzana, pera, sandía, piña, melón, banano, uvas, fresas, etc)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7B8B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975797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AC21D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404E5C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0A51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39F22E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CE744C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54A7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helado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5E94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51432C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2EC9CD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A48AB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D918F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55AED6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B0BD99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F54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leche condensada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D1D5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7FC7C8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C42E8F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DEF36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09A06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71D71F"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2506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42E6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5FAB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026A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6DAC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3306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39BE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8CF9BC2"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569C0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4.4.</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D65C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57E73"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0BEF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BFF7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4AB3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8847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ED53B0" w:rsidRPr="00ED53B0" w14:paraId="4364E75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F972E2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17AD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(sabor fresa, vainilla y ron con pasas) marca reconocida / acompañado de dos galletas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31FB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5C4887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FB541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7AD5B7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A882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A0594C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10B41B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57B6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CCBE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ml</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AE8404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AF7B7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C53B1B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52BF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133D05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A5B0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3249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F70C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727F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3F6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DF40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829A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24AD4A5"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CBF15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79A19"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F855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B2B1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07B4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5300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1287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ED53B0" w:rsidRPr="00ED53B0" w14:paraId="4394579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BCC8F3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FF41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(20 cm c/u)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3395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99CBB6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CCDC8E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DA18DD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AC92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FB4356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CF0A44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A232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2C12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839651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CE7EE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8B0127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05CC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0F83D3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F728F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654D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0C38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CFAA1B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61B750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6663FB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A696E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9FA5EB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229C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957E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D79D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7961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6465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5BB8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89CF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ADF04E2"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1041B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4.6.</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4C10B"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5EC778"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725D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30AB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DBF2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B245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ED53B0" w:rsidRPr="00ED53B0" w14:paraId="6EFA4D1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8CB510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06E5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con bocadillo (20 cm c/u)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679B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D38479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31FF55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C13604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611F4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0E9C34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36D86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1B6E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1AE9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CE4344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9B60B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7DA16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8EAF5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F5BCF2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2F4208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0B05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8C72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08D6D2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CA0B5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C6F1EC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FBC90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7B8134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6310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3C60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1481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6BD9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44F0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7AA9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8126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634854F"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C8547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4.7.</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C8876"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BD1B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816F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5ED4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BA33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05AB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ED53B0" w:rsidRPr="00ED53B0" w14:paraId="5528C22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7EAD9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9211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empanada de carne o pollo (base de harina de maíz)</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73E1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65667F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BDFB75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0885B9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DABE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D53016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7ACB74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FA3E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azucarada marca reconocida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F22C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2268B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BCB516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1FFFA9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E83C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4316DE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46898A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594F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08E1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BF7D15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D26A7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EE4BE7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C0CB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8D7788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1F61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A623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5AE4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B56F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35F7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3865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4C2F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5E3B78B"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36EEB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4.8.</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0B40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655D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07096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0032B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A5C0A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DDFA9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ED53B0" w:rsidRPr="00ED53B0" w14:paraId="431DF76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C0521F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5E69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pastel de pollo hojaldrado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BF61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120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13D866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05A35C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FCCC4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6628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1C519A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FA8427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BB81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1F57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951B48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E87C65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9D1820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7034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F8AE41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176D0C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3137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F960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9AB486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B06A58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9086E9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87E5E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F3A034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5C5FA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D7C4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2592F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52D5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9EB6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8A51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3031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B368C63"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9CEC7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4.9.</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7C4F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BA21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5A02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DA53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775B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C8FD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23.000</w:t>
            </w:r>
          </w:p>
        </w:tc>
      </w:tr>
      <w:tr w:rsidR="00ED53B0" w:rsidRPr="00ED53B0" w14:paraId="5E12BFE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6B479A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C8EC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pollo o jamón y queso)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F4E1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993158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AAEBC9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C856B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469F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94BED5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05945E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B9D3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B08D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4FF135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895FEB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D5AAED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1621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881036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0DDAB5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2853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E593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B7073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3FBD52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F2D21E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B0BD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DA07D1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D56C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6AC2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7B6F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3681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C267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BCE2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1DB2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8720DB7"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EAED9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4.10.</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9697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EAE46"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0A34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57BC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AE4C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76B7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ED53B0" w:rsidRPr="00ED53B0" w14:paraId="5299A21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A8517B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CD44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jamón y queso o pollo)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9669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E026A4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DB500E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3F1BF6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9499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C2CD6E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AEB293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9D27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B056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F7B1D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132419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00A55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1086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7AC21E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F3E04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77FF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4723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09E286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E81E13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7AB0D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2612C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33659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E910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EDD7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3C85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AB4A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2850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717A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2D93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16AC992"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C8F6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5EB1B"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96DB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2B61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1259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BEE6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558C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8853D8A"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3974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EF28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A20C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8F51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F826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A2D0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DC18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2BD98EA"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6C28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0B3D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Mini torta decorada 50 g</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11FC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D87E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3D55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BCFA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944B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ED53B0" w:rsidRPr="00ED53B0" w14:paraId="4F7D70D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0159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8E76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1E79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79EFDF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981288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AFD517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AE41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FCDBF4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DE4C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DB05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Bombón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370A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053E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04589F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6CBB63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AD0E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6031B3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F126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2DC8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Galleta dulce de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212D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5096A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552B9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1A04F9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AD25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7802512"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7996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57D8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E88B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F2C3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131F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6E31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1D33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0E73AA47"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1AD96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381F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12: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E8F8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4952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B60C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C50B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14C9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ED53B0" w:rsidRPr="00ED53B0" w14:paraId="3B9F2C4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658177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940D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Hamburguesa (Pan de hamburguesa, 125 gramos de carne de res o pollo, lechuga, tomate, cebolla, queso doble crema) adición de salsas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967A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A5B1D2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47A620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6102A0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8DC7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7CF6C4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47298A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717F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FE5C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95FDF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E1614D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02B7AF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A1CC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4BFC7E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B79425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31B6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6F652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E87A8F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569B68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38BB4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8D35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4D60B2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5D8D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B9E3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1B17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139D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55F8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D7C4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5944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71158F8"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6F38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4.13.</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9F88E"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HIDRATACIÓN: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1508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A347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A82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DC0E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EFD1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D8FD99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F8ED9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0ED6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sin gas por 600 ml de marca reconocida empaque plástico reciclable.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F4B2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2D16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7A1F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DB395"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F4B12"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w:t>
            </w:r>
          </w:p>
        </w:tc>
      </w:tr>
      <w:tr w:rsidR="00ED53B0" w:rsidRPr="00ED53B0" w14:paraId="11BF120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29C415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370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hidratante de 600 ml, marca reconocida empaque plástico reciclable y 1 barra energética (60 g).</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6830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D37F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A220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85210"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122C2"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7.000</w:t>
            </w:r>
          </w:p>
        </w:tc>
      </w:tr>
      <w:tr w:rsidR="00ED53B0" w:rsidRPr="00ED53B0" w14:paraId="4E88C67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A22FD5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ED7C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de 600 ml deberá ser una marca reconocida en el mercado, 01 fruta (manzana, pera o banano).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935A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C164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F1D4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3CA58"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674B9"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w:t>
            </w:r>
          </w:p>
        </w:tc>
      </w:tr>
      <w:tr w:rsidR="00ED53B0" w:rsidRPr="00ED53B0" w14:paraId="2D6C079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0333E6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D56C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300 ml de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6B8A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7C17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55B9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80255"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E331F"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w:t>
            </w:r>
          </w:p>
        </w:tc>
      </w:tr>
      <w:tr w:rsidR="00ED53B0" w:rsidRPr="00ED53B0" w14:paraId="2CF9528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C628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CCF1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1EE2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A934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1ED3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5C40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DF5B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4F77F0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F595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3FC3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ENTRADAS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04D2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CDCA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B07A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188F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FD91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1B0624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1E4B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F82B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77316"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6F87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6052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09DE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6A6F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898BA7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6B36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C6090"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1435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2127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B243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A1D3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0884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A40D3C2"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6940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9320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con tomate y pimentón gratinados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61D2F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7616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0F9D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EBC1A"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2EDFC"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ED53B0" w:rsidRPr="00ED53B0" w14:paraId="49614E2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8930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CDC9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Papas criollas rellenas de camarón</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85CE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1235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6CD5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0C75D"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D3AB0"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ED53B0" w:rsidRPr="00ED53B0" w14:paraId="2C435E50"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0DED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5.3.</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1339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Nachos con carne molida y guacamole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634F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B28F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F9D5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3037E"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9D528"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ED53B0" w:rsidRPr="00ED53B0" w14:paraId="5AA78B80"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5E36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5.4.</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2A79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Coctel de bienvenida sin licor (margarita, san francisco, mint tonic)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3066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Vazo 12 oz</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A1F2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AAED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1DEAC"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8364A"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ED53B0" w:rsidRPr="00ED53B0" w14:paraId="2DD46F5B"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F867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567D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libra para 27 porciones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D147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815D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BB54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701C0"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ACDC2"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ED53B0" w:rsidRPr="00ED53B0" w14:paraId="3EE41D4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0D4C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5.6.</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F53D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1/2 libra para 14 porciones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F795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F584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A427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451DA"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4FFC0"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w:t>
            </w:r>
          </w:p>
        </w:tc>
      </w:tr>
      <w:tr w:rsidR="00ED53B0" w:rsidRPr="00ED53B0" w14:paraId="21DC564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3ECE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5.7.</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552E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kilo para 50 porciones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97B9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6773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8577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04BF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E42FA"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240.000</w:t>
            </w:r>
          </w:p>
        </w:tc>
      </w:tr>
      <w:tr w:rsidR="00ED53B0" w:rsidRPr="00ED53B0" w14:paraId="32DDBD3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6930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30D9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gaseosa servida en vaso desechables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E485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7 oz</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9A7D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9B1F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CFAC3"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D074B"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ED53B0" w:rsidRPr="00ED53B0" w14:paraId="2E42E400"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088E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5.9.</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1AA7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Bandeja de dulces (Chupetas, bombones, masmelos, caramelos blandos, galletas)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74695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9587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29ED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5B737"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28988"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50.000</w:t>
            </w:r>
          </w:p>
        </w:tc>
      </w:tr>
      <w:tr w:rsidR="00ED53B0" w:rsidRPr="00ED53B0" w14:paraId="647BAA4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1935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5.10.</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D509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Paquete de mecatos surtidos tamaño familiar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8586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gr</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3B10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AEB9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D442B"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CFB8F"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w:t>
            </w:r>
          </w:p>
        </w:tc>
      </w:tr>
      <w:tr w:rsidR="00ED53B0" w:rsidRPr="00ED53B0" w14:paraId="165D783C"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FBC5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9DE1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6CC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BE6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D55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C924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57F3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EFC39D5"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A4BD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B8FB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INCENTIVOS AL PERSONAL POLICIAL</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4D31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400D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1E56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A15A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CAC5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86F0968"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36B0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D0245"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CE31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1A56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3406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A7D1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ECF9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B40E9E9"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8B90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FA1C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ANCHETA MOTIVACIONAL PERSONAL LESIONADO O ENFERMO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F284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876A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D604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35BA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124E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AF7EE6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45A7A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A0E8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Banano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B902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61CD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CEA1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DAF4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58.400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AFE3C"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58.400</w:t>
            </w:r>
          </w:p>
        </w:tc>
      </w:tr>
      <w:tr w:rsidR="00ED53B0" w:rsidRPr="00ED53B0" w14:paraId="6670BB8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482D95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991B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Pera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8C80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6DF134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6F471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AC35B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2C51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4B81A4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DD6392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A64B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roja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7273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5071A6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C8CC39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F37B6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5937A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88F317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5D489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91BE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verde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11A5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67CE50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06A50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99A33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C0A53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4D7504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8699BD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C596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Mandarina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DA2A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A658DE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5028BD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DBBDA0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7077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E3F0F9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32F960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B430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Uvas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7AEF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2B0663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44E2B3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5DCB1A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827E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B32826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4463C3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10FC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Fresas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8150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F5C449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1BFA5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045A0B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34808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D10D87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BC22D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826D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Frutos secos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D61D4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2E28A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1DA4BC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E9B266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E28D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53CB88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A4DB89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EF41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Rosa o flor silvestre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5CBA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0F378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76B38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775E4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E24F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2CCC51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580C22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43BB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Tarjeta con mensaje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3992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3670D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36DED5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B3809F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E301E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441109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2232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C600C"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D7904"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83AF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AC52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A8EF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C324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A8638E2"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5C83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FE17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MERCADO BÁSICO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A78FC"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0501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C3A9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0CFA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C26B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2179DD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A41206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5C5C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blanco grano largo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00FE0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 kg</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EBFF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83E9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57C4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344.500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E42D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344.500</w:t>
            </w:r>
          </w:p>
        </w:tc>
      </w:tr>
      <w:tr w:rsidR="00ED53B0" w:rsidRPr="00ED53B0" w14:paraId="2E9079C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F0EB8C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3F10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lenteja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1821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B7968B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BB296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D533FA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EDF7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FAABD1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79BB58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0FDA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Frijoles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EB27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FF1B38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6805D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586C7D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ADE15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FFAC2E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42415A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0B29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Lata de atún lomitos en agua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11B4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7088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43A0CC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20A0E6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68D61"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C91187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21379F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A1FF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8310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6AD902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B80852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C8036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A7771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D0484D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565001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0A72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Pastas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868B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370D0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6FA99E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6EE479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E746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CAABD5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169C5E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A5B5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trigo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E7DA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8567A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8AE36E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E7D7B9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AF58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41575B4"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D2ECFB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40EF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maíz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E6E3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1765FE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54A4F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ECA648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F6A1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1BB2DC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6515E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5DB4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Café instantáneo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9531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75634C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134C8A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102BEC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CD74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455A82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4D848F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3317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Panela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CD1D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64AB60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B36796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3DCEB5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3D50E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129583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51FB74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70EF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Avena molida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5C9F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C72A17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4AA03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94C0CD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646D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4E0082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A29035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26C5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Leche en polvo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2F48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E5B143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722640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D6464A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5CA5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7A5AA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1A5A1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FE2D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Aceite vegetal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D60F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litro</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0ADB2E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2B62E1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212720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D82A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AC5BFA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7F450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5695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Azúcar blanca refinada marca reconocida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77DB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2BE64B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D29C64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6A7DF7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3C97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DF29AF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F55BA6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C509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Salsa de tomate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B940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03ACA1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A672C9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325A5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4DB3A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5CEEB0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F2FA22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CF41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Mayonesa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DCA6C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AF67E9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D62B14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E37F5D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E00FE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E4A1CB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E1C65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6A0B4"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Chocolate en barra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FEBF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40C1CA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FB3F5C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5E9B0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5041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BAD81E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C3BEA0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DD0B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Salchicha ranchera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C722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F03A65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A1260E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E1C686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DA27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3D761F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A5E0F6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1C62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Jamón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B70A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3D902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0CF3D8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978EB7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F0D2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037662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8D6E6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2042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Queso mozarela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6C57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411D9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BC615E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943F8D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F395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BC5902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85755D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5DBC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tajado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C0DC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3B9212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03A705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CF3E3B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49D5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D4C14C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538688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E278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Huevos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054B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 und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F8FD4E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BE7F16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C24881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65A8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679164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AC7174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4BC9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Papel higiénico doble hoja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480E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2E18AF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19CDAE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4987B4F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35BBF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0F0EF6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E594F8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CD9C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BFC0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C0FF30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AEA47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8B787B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DD6EC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7DD6B7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61D84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BCD3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D7C3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E14439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A72F03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6767CC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E598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572BCD4"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0320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D390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1714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3590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B502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E2C7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C1A8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D1EE583"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C300A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6.3.</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D1F9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ASEO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2001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9F4C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F62C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C93B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C2BF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74D242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557C36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1421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Cepillo de dientes cerdas suaves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0E16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48BC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33D3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F49D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276.700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1343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276.700</w:t>
            </w:r>
          </w:p>
        </w:tc>
      </w:tr>
      <w:tr w:rsidR="00ED53B0" w:rsidRPr="00ED53B0" w14:paraId="572B42E0"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56FF36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8D7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Porta cepillo de dientes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0C3C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0C3FFA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A33EA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4A812D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80C4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F23C65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1B171C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7AAE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51DB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020CF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5D1477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8AF5F1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004C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E5C8AE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A7DE4F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5588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Enjuague bucal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3196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6533C4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23BFC7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250E2B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6EBB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23BB0F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F4A13E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9E65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Shampoo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6B9F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58976E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5A32F8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063C71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DA27F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914C16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70151E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F876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Desodorante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A195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45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FDBDF4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11250A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6AC318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466B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89F0C4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C4BBD3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6E76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8675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372017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7AE68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8DD7B2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B483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2030F8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8A7AC0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F826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Máquina de afeitar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9840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10BC52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B967E1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770495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BA7AB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735A523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A77A5D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2870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Papel higiénico doble hoja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3A29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EA13C6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A97AC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7B7723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5312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B3C6F2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B12088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D6A53"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Peine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4B8D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172C20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A8B59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EED73A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AAC9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11FD0993"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8820C7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4A8B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Tula o mochila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84D0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415F6DA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4FE089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09C64C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D394B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51CFA07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364FEC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E0E5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Toalla de baño de 70 x 140 cm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95D2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00084FF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9F01DD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BB628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4A08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2F10C8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54C5A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7E74F"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1B72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43D7F1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6412FF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DD98FF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5A96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92F99C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47A08F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6732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C51F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89176C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6F86887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72ECED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301F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4440D2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C407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2CE4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A075F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9C44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C42F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2EAA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012F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0635A145"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B899C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6.4.</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1667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HOSPITALARIO BASICO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52CB6"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12C8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59B1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CB1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A6C3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CD26AA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278852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8B54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Pañales para adulto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05B8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Paquete 12 unidades</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372E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BD83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3919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403.000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4801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403.000</w:t>
            </w:r>
          </w:p>
        </w:tc>
      </w:tr>
      <w:tr w:rsidR="00ED53B0" w:rsidRPr="00ED53B0" w14:paraId="33F5102D"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2F51D44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A1C6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Pantaloneta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1AA5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6360812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84896A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3C96A4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FE4B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D94101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B7A58D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E859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Camiseta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8FEF9"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C6A8AF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5E62373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8EE159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C0554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0383C2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43AC6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CF6A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Ropa interior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F504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B57143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6B0A30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316B443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24074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AAF13D6"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869A79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062B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Crema antipañalitis para adulto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7EC5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32 g</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26166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1DB065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33CCDB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CEA8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47E4E0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998F92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BCD3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Juego de sabanas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BEA8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A0218F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D8370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267AEDC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0385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253E0F4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C84360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8F84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Pañitos húmedos x 24 toallas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9273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5861383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4B6D01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45A56C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FE84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0156DF6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8DC244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9893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Toalla de baño de 70 x 140 cm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11A3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7A1825D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0B6FC1B5"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966FD1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942DC"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A56239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CC4E7A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6DF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2AF2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066148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372E631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99B963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D717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31744FB"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5A0376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9C18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16B5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17F137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31B6F0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7E808BA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B8E8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612BFF6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E21A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E070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00E4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2F996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BAF7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7864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6489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3533019"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F1185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6.5.</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05F6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HOSPEDAJE BÁSICO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8040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02B3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66AD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DAB1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9B49F"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F8BC92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968FDF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46A4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habitación con cama sencilla, baño interno y aire acondicionado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E662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10AA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3975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2C93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D20AF"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80.000</w:t>
            </w:r>
          </w:p>
        </w:tc>
      </w:tr>
      <w:tr w:rsidR="00ED53B0" w:rsidRPr="00ED53B0" w14:paraId="5BC49E5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055A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A165"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3678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8471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D1AE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DAA9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6562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E58DBBC"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FC4CE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6.6.</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FCC3C"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ALIMENTACIÓN BASICA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ACCC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DA90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9819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DC80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EF77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A27AAD" w:rsidRPr="00ED53B0" w14:paraId="382ACEF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11F2A207"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E9B25"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Desayuno según menú item 1.2, 1.3 o 1.4</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2A18D"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hideMark/>
          </w:tcPr>
          <w:p w14:paraId="7B8C6028" w14:textId="03D1D352"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177" w:type="dxa"/>
            <w:tcBorders>
              <w:top w:val="single" w:sz="4" w:space="0" w:color="auto"/>
              <w:left w:val="single" w:sz="4" w:space="0" w:color="auto"/>
              <w:bottom w:val="single" w:sz="4" w:space="0" w:color="auto"/>
              <w:right w:val="single" w:sz="4" w:space="0" w:color="auto"/>
            </w:tcBorders>
            <w:shd w:val="clear" w:color="auto" w:fill="auto"/>
            <w:noWrap/>
            <w:hideMark/>
          </w:tcPr>
          <w:p w14:paraId="5351D8BD" w14:textId="1DA84F2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039" w:type="dxa"/>
            <w:tcBorders>
              <w:top w:val="single" w:sz="4" w:space="0" w:color="auto"/>
              <w:left w:val="single" w:sz="4" w:space="0" w:color="auto"/>
              <w:bottom w:val="single" w:sz="4" w:space="0" w:color="auto"/>
              <w:right w:val="single" w:sz="4" w:space="0" w:color="auto"/>
            </w:tcBorders>
            <w:shd w:val="clear" w:color="auto" w:fill="auto"/>
            <w:noWrap/>
            <w:hideMark/>
          </w:tcPr>
          <w:p w14:paraId="05F4AE65" w14:textId="1CE7D92C"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6D3031B" w14:textId="5E6FFB00"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r>
      <w:tr w:rsidR="00A27AAD" w:rsidRPr="00ED53B0" w14:paraId="689A2825"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D51CCDD"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D27E8"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Almuerzo ejecutivo menú item 2.1, 2.3, o 2.6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0BF28"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hideMark/>
          </w:tcPr>
          <w:p w14:paraId="73922D22" w14:textId="7DF6B99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177" w:type="dxa"/>
            <w:tcBorders>
              <w:top w:val="single" w:sz="4" w:space="0" w:color="auto"/>
              <w:left w:val="single" w:sz="4" w:space="0" w:color="auto"/>
              <w:bottom w:val="single" w:sz="4" w:space="0" w:color="auto"/>
              <w:right w:val="single" w:sz="4" w:space="0" w:color="auto"/>
            </w:tcBorders>
            <w:shd w:val="clear" w:color="auto" w:fill="auto"/>
            <w:noWrap/>
            <w:hideMark/>
          </w:tcPr>
          <w:p w14:paraId="49DA55C1" w14:textId="49E7101C"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039" w:type="dxa"/>
            <w:tcBorders>
              <w:top w:val="single" w:sz="4" w:space="0" w:color="auto"/>
              <w:left w:val="single" w:sz="4" w:space="0" w:color="auto"/>
              <w:bottom w:val="single" w:sz="4" w:space="0" w:color="auto"/>
              <w:right w:val="single" w:sz="4" w:space="0" w:color="auto"/>
            </w:tcBorders>
            <w:shd w:val="clear" w:color="auto" w:fill="auto"/>
            <w:noWrap/>
            <w:hideMark/>
          </w:tcPr>
          <w:p w14:paraId="5818B63D" w14:textId="15C87AC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71415EE" w14:textId="71DDE885"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r>
      <w:tr w:rsidR="00A27AAD" w:rsidRPr="00ED53B0" w14:paraId="7E0E484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D0307BA" w14:textId="77777777" w:rsidR="00A27AAD" w:rsidRPr="00093B4C" w:rsidRDefault="00A27AAD" w:rsidP="00A27AAD">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C672C"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Cena tradicional según item 2.4,2.5, 2.8 o 3.7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F05E3"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hideMark/>
          </w:tcPr>
          <w:p w14:paraId="0F319588" w14:textId="6A51BBD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177" w:type="dxa"/>
            <w:tcBorders>
              <w:top w:val="single" w:sz="4" w:space="0" w:color="auto"/>
              <w:left w:val="single" w:sz="4" w:space="0" w:color="auto"/>
              <w:bottom w:val="single" w:sz="4" w:space="0" w:color="auto"/>
              <w:right w:val="single" w:sz="4" w:space="0" w:color="auto"/>
            </w:tcBorders>
            <w:shd w:val="clear" w:color="auto" w:fill="auto"/>
            <w:noWrap/>
            <w:hideMark/>
          </w:tcPr>
          <w:p w14:paraId="7C42417E" w14:textId="04E634E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1039" w:type="dxa"/>
            <w:tcBorders>
              <w:top w:val="single" w:sz="4" w:space="0" w:color="auto"/>
              <w:left w:val="single" w:sz="4" w:space="0" w:color="auto"/>
              <w:bottom w:val="single" w:sz="4" w:space="0" w:color="auto"/>
              <w:right w:val="single" w:sz="4" w:space="0" w:color="auto"/>
            </w:tcBorders>
            <w:shd w:val="clear" w:color="auto" w:fill="auto"/>
            <w:noWrap/>
            <w:hideMark/>
          </w:tcPr>
          <w:p w14:paraId="14D77CBB" w14:textId="6F66891C"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9D8D273" w14:textId="2B53507C"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852F56">
              <w:rPr>
                <w:rFonts w:ascii="Arial" w:eastAsia="Times New Roman" w:hAnsi="Arial" w:cs="Arial"/>
                <w:color w:val="000000"/>
                <w:sz w:val="12"/>
                <w:szCs w:val="12"/>
                <w:lang w:eastAsia="es-CO"/>
              </w:rPr>
              <w:t>Cuando se requiera</w:t>
            </w:r>
          </w:p>
        </w:tc>
      </w:tr>
      <w:tr w:rsidR="00ED53B0" w:rsidRPr="00ED53B0" w14:paraId="17E9CBD3"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F90A4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6.7.</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CA20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TRANSPORTE (BÁSICO)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FFA7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9B6D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78A9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C260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AF73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24C0F0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F3D19E4"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7418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perímetro urbano ida y regreso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9C21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6E0D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C69B4"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FF0D0"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62DE9"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ED53B0" w:rsidRPr="00ED53B0" w14:paraId="0EDCB06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AE928A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A6A56"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desde Aeropuerto (Hotel, funeraria, hospital o su retorno) según necesidad, ida y regreso.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E37E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2E6B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9DFDC"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DCB8C"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67E6B"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ED53B0" w:rsidRPr="00ED53B0" w14:paraId="7A69847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327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1FC8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0FC0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1EC4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2B90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071A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5953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36EAD2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BB940"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E950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EVENTOS ESPECIALES O ACTIVIDADES CONMEMORATIVAS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72F8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6A0D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603D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D585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305B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1E3A77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54DB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34730"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ED0E2"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03CC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86D7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D546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B3D1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50D9FB36"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C9A0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F07C4"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MATRIMONIOS COLECTIVOS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9CDA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29B1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58A8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FC1C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977E9"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021E6EF"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87311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31D77"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FECHA Y DURACIÓN</w:t>
            </w:r>
            <w:r w:rsidRPr="00093B4C">
              <w:rPr>
                <w:rFonts w:ascii="Arial" w:eastAsia="Times New Roman" w:hAnsi="Arial" w:cs="Arial"/>
                <w:color w:val="000000"/>
                <w:sz w:val="14"/>
                <w:szCs w:val="14"/>
                <w:lang w:eastAsia="es-CO"/>
              </w:rPr>
              <w:t>: La fecha de la actividad se realizará de acuerdo con las necesidades de la entidad y la duración será   de cuatro (4) horas.</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3E3D7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salón con las características descritas</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8D2E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FA52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EF28D"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1.650.000</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BE5F6"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1.650.000</w:t>
            </w:r>
          </w:p>
        </w:tc>
      </w:tr>
      <w:tr w:rsidR="00ED53B0" w:rsidRPr="00ED53B0" w14:paraId="468C4331"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FA52D2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0F759"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El servicio deberá estar desde el inicio y hasta el término de la actividad, así mismo, contar con el personal necesario de servicios generales para realizar el aseo de las instalaciones para mantener buenas condiciones de aseo antes, durante y después del desarrollo de la actividad, además deberá contar con aire acondicionado.</w:t>
            </w: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1BDDD9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8E1E7B2"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7D8268A8"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EF602C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6191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4D362F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A9A7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4EE7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Proponer un sitio dentro del perímetro urbano de la ciudad de Valledupar o el municipio de la Paz - Cesar, con una disponibilidad de cuatro (4) horas, capacidad para 60 personas y que sin costos adicionales, incluya mesas con capacidad de 10 personas, vestidas con mantel y sobre mantel, sillas sin brazo vestidas con lazo, disponibilidad de meseros (4) para el evento, elementos logísticos necesarios para la actividad (cristalería, menaje de vidrio y cubiertos de metal), seis (6) centros de mesa con flores, agrupación musical acústica (máximo 3 integrantes), decoración según el sitio acordado con el supervisor del contrato. </w:t>
            </w: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723D5B9D"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6F0971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6E0128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1D34D84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5B18CE"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42D3543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8663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50BB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El lugar debe contar con servicio de baños en funcionamiento, limpios y con capacidad mínima de sesenta (60) participantes, para cubrir las necesidades fisiológicas de los asistentes en la actividad. </w:t>
            </w: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2D5F41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3A6EF26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4D567D4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0A113CE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931A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ED53B0" w:rsidRPr="00ED53B0" w14:paraId="3B5A425C"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2E62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418A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El lugar debe contar con servicio de parqueadero para vehículos.</w:t>
            </w: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0043424C"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2F531FD9"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177" w:type="dxa"/>
            <w:vMerge/>
            <w:tcBorders>
              <w:top w:val="single" w:sz="4" w:space="0" w:color="auto"/>
              <w:left w:val="single" w:sz="4" w:space="0" w:color="auto"/>
              <w:bottom w:val="single" w:sz="4" w:space="0" w:color="auto"/>
              <w:right w:val="single" w:sz="4" w:space="0" w:color="auto"/>
            </w:tcBorders>
            <w:vAlign w:val="center"/>
            <w:hideMark/>
          </w:tcPr>
          <w:p w14:paraId="22F9913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5B43BFF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9602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p>
        </w:tc>
      </w:tr>
      <w:tr w:rsidR="00A27AAD" w:rsidRPr="00ED53B0" w14:paraId="726F5E6C" w14:textId="77777777" w:rsidTr="00A27AAD">
        <w:trPr>
          <w:trHeight w:val="531"/>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091E0" w14:textId="77777777" w:rsidR="00A27AAD" w:rsidRPr="00093B4C" w:rsidRDefault="00A27AAD" w:rsidP="00A27AAD">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8F8AB" w14:textId="77777777" w:rsidR="00A27AAD" w:rsidRPr="00093B4C" w:rsidRDefault="00A27AAD" w:rsidP="00A27AAD">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ALIMENTACIÓN: </w:t>
            </w:r>
            <w:r w:rsidRPr="00093B4C">
              <w:rPr>
                <w:rFonts w:ascii="Arial" w:eastAsia="Times New Roman" w:hAnsi="Arial" w:cs="Arial"/>
                <w:color w:val="000000"/>
                <w:sz w:val="14"/>
                <w:szCs w:val="14"/>
                <w:lang w:eastAsia="es-CO"/>
              </w:rPr>
              <w:t xml:space="preserve">Para la entrada, almuerzo o cena, se deberá coordinar previamente con el supervisor del contrato, se tendrá en cuenta el horario en que se realice el evento y los menús serán escogidos de acuerdo a las opciones de las especificaciones secundarias.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89E18" w14:textId="7777777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Según menús ítem 2, 3 y/o 5</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0716" w14:textId="5F22ED9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740C23">
              <w:rPr>
                <w:rFonts w:ascii="Arial" w:eastAsia="Times New Roman" w:hAnsi="Arial" w:cs="Arial"/>
                <w:color w:val="000000"/>
                <w:sz w:val="12"/>
                <w:szCs w:val="12"/>
                <w:lang w:eastAsia="es-CO"/>
              </w:rPr>
              <w:t>Cuando se requiera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AC74F" w14:textId="227F1CFB"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740C23">
              <w:rPr>
                <w:rFonts w:ascii="Arial" w:eastAsia="Times New Roman" w:hAnsi="Arial" w:cs="Arial"/>
                <w:color w:val="000000"/>
                <w:sz w:val="12"/>
                <w:szCs w:val="12"/>
                <w:lang w:eastAsia="es-CO"/>
              </w:rPr>
              <w:t>Cuando se requiera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D0653" w14:textId="461F4D0F"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740C23">
              <w:rPr>
                <w:rFonts w:ascii="Arial" w:eastAsia="Times New Roman" w:hAnsi="Arial" w:cs="Arial"/>
                <w:color w:val="000000"/>
                <w:sz w:val="12"/>
                <w:szCs w:val="12"/>
                <w:lang w:eastAsia="es-CO"/>
              </w:rPr>
              <w:t>Cuando se requiera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89C42" w14:textId="48BF74A7" w:rsidR="00A27AAD" w:rsidRPr="00093B4C" w:rsidRDefault="00A27AAD" w:rsidP="00A27AAD">
            <w:pPr>
              <w:spacing w:after="0" w:line="240" w:lineRule="auto"/>
              <w:jc w:val="center"/>
              <w:rPr>
                <w:rFonts w:ascii="Arial" w:eastAsia="Times New Roman" w:hAnsi="Arial" w:cs="Arial"/>
                <w:color w:val="000000"/>
                <w:sz w:val="14"/>
                <w:szCs w:val="14"/>
                <w:lang w:eastAsia="es-CO"/>
              </w:rPr>
            </w:pPr>
            <w:r w:rsidRPr="00740C23">
              <w:rPr>
                <w:rFonts w:ascii="Arial" w:eastAsia="Times New Roman" w:hAnsi="Arial" w:cs="Arial"/>
                <w:color w:val="000000"/>
                <w:sz w:val="12"/>
                <w:szCs w:val="12"/>
                <w:lang w:eastAsia="es-CO"/>
              </w:rPr>
              <w:t>Cuando se requiera</w:t>
            </w:r>
          </w:p>
        </w:tc>
      </w:tr>
      <w:tr w:rsidR="00ED53B0" w:rsidRPr="00ED53B0" w14:paraId="0C5066A5"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65C4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E0FB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 masa negra, decorada con pastillaje, de dos niveles de dos kilos, la cual debe tener un diseño alusivo a la boda (el color, decoración, textura y sabor serán aprobados previamente con el supervisor del contrato).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EB59B"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9BD2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B0DD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F98B3"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1D476"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320.000</w:t>
            </w:r>
          </w:p>
        </w:tc>
      </w:tr>
      <w:tr w:rsidR="00ED53B0" w:rsidRPr="00ED53B0" w14:paraId="244D493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E8F2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5878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para el brindis 750 ml (sin licor) botella decorada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D3C2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 botellas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8A20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C602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26753"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2D836"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ED53B0" w:rsidRPr="00ED53B0" w14:paraId="7C57D1F0"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FF76C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CDDC1"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Decoración de seis (6) centros de mesa con rosas y flores silvestres, los colores serán escogidos por el supervisor del contrato.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3FBB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BB98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A208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FA24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07A12"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600.000</w:t>
            </w:r>
          </w:p>
        </w:tc>
      </w:tr>
      <w:tr w:rsidR="00ED53B0" w:rsidRPr="00ED53B0" w14:paraId="076B74F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01DD661"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61A30"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decorada para la torta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759D7"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E3BA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2AE5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6F614"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B3921"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ED53B0" w:rsidRPr="00ED53B0" w14:paraId="39B7D5B2"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4073EB1F"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FDC9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Stand para fotografías decorado dentro del salón del evento, el cual será determinado por el supervisor del contrato.</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EDFB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según la descripción</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8DB7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89E0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4448C"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670F3"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ED53B0" w:rsidRPr="00ED53B0" w14:paraId="4DCE295F"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C8DE913"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36ED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F3DD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51D6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4E0C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F807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03717"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F32BA3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9160E4E"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FBCA5"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DECORACIÓN DE LA IGLESIA</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4FEF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5978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2FB6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42ED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6727B"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7228471C"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81FA307"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E40D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Seis (6) Pedestales en flores para la iglesia (cuatro (4) para el camino central, dos (2) para el altar)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9AD1A"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29F2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16E4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1112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B0FC0"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1.000.000</w:t>
            </w:r>
          </w:p>
        </w:tc>
      </w:tr>
      <w:tr w:rsidR="00ED53B0" w:rsidRPr="00ED53B0" w14:paraId="79E2DDF8"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E3D01E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D95DC"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Camino central decorado (alfombra roja, pétalos, tapete de pasillo antideslizante, velo decorativo con arreglo floral).</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B0E8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A648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F946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D8CA2"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912CB"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250.000</w:t>
            </w:r>
          </w:p>
        </w:tc>
      </w:tr>
      <w:tr w:rsidR="00ED53B0" w:rsidRPr="00ED53B0" w14:paraId="131369FE"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F6A6656"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4B2C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Sillas decoradas para los novios en la iglesia, veinticuatro (24).</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C603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 unidades</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37CF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CD90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FCE1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1562B"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110.000</w:t>
            </w:r>
          </w:p>
        </w:tc>
      </w:tr>
      <w:tr w:rsidR="00ED53B0" w:rsidRPr="00ED53B0" w14:paraId="4D530787"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AD5FBDB"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BDE72"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185D1" w14:textId="77777777" w:rsidR="00ED53B0" w:rsidRPr="00093B4C" w:rsidRDefault="00ED53B0" w:rsidP="00ED53B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78AE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9846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A641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F01C0"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4C2B2CAF"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4ABB9"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9</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C9E5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TURISMO Y RECREACIÓN</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34A0B"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C6B0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3B08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73C8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9BD9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DBAFEFB"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E25D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lastRenderedPageBreak/>
              <w:t>ITEM</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DA08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VISITA CENTRO VACACIONAL</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639668"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E054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E159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E372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717DA"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59EBC55"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4B58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4EDC8"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ESTADÍA EN CENTRO VACACIONAL O RECREATIVO, cualquier día de la semana incluye: Entrada a piscina de adultos y niños, desayuno, almuerzo y refrigerio, derecho a zonas deportivas, juegos de mesas, zonas húmedas, atracciones mecánicas y demás actividades propias de los parques de diversión. Se podrá escoger la ubicación según los Distritos de Policía VALLEDUPAR, AGUACHICA, CODAZZI, CURUMANI O BOSCONIA.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30785"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4487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BE9B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138EB"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14E8A"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ED53B0" w:rsidRPr="00ED53B0" w14:paraId="43C2DA3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ABC53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9087A"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6E6B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DF5B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925C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B467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C2BA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21444F0C"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A4D31"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02924"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TRANSPORTE TERRESTRE (IDA Y VUELTA):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729D7"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CD5D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3ECB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E473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EA4C6"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603BC56B" w14:textId="77777777" w:rsidTr="00A27AAD">
        <w:trPr>
          <w:trHeight w:val="20"/>
          <w:jc w:val="center"/>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99307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4118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Santa Marta – Valledupar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23866"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A634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FFD9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0D01F"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CDA33"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150.000</w:t>
            </w:r>
          </w:p>
        </w:tc>
      </w:tr>
      <w:tr w:rsidR="00ED53B0" w:rsidRPr="00ED53B0" w14:paraId="587799E9"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011937A"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53A7F4"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Barranquilla – Valledupar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F269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743F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6686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F9720"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57573"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170.000</w:t>
            </w:r>
          </w:p>
        </w:tc>
      </w:tr>
      <w:tr w:rsidR="00ED53B0" w:rsidRPr="00ED53B0" w14:paraId="7645470A" w14:textId="77777777" w:rsidTr="00A27AAD">
        <w:trPr>
          <w:trHeight w:val="20"/>
          <w:jc w:val="center"/>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7F587760" w14:textId="77777777" w:rsidR="00ED53B0" w:rsidRPr="00093B4C" w:rsidRDefault="00ED53B0" w:rsidP="00ED53B0">
            <w:pPr>
              <w:spacing w:after="0" w:line="240" w:lineRule="auto"/>
              <w:rPr>
                <w:rFonts w:ascii="Arial" w:eastAsia="Times New Roman" w:hAnsi="Arial" w:cs="Arial"/>
                <w:color w:val="000000"/>
                <w:sz w:val="14"/>
                <w:szCs w:val="14"/>
                <w:lang w:eastAsia="es-CO"/>
              </w:rPr>
            </w:pP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8A81D"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Cartagena – Valledupar</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665A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7BBE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F36E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ADE91"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92AA2"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ED53B0" w:rsidRPr="00ED53B0" w14:paraId="76AC925D"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341B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C1545"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8B61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F12E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62E9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659E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3E748"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189AE98"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7F87D"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4B33E"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CELEBRACIONES RELIGIOSAS: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DD379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9EB8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D6DD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AA13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8E22D"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31D0F1F9"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BB351"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B09CE"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Un arreglo floral según el evento a realizar, de 100 cm de alto y 60 cm de ancho, decorado con moño y cinta marcada.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42CC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7B62C"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49FEE"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867AC"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DEED9"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ED53B0" w:rsidRPr="00ED53B0" w14:paraId="2CA315C1"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FA0AB"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39757"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1A892"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C92D9"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A764F"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988B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DDFE3"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DC64DE2"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86648F"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C747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OTROS: </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C49F3" w14:textId="77777777" w:rsidR="00ED53B0" w:rsidRPr="00093B4C" w:rsidRDefault="00ED53B0" w:rsidP="00ED53B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DD7E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F9C18"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417E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55122" w14:textId="77777777" w:rsidR="00ED53B0" w:rsidRPr="00093B4C" w:rsidRDefault="00ED53B0" w:rsidP="00ED53B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ED53B0" w:rsidRPr="00ED53B0" w14:paraId="13595EB0"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6AA5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1EA9B"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Sonido profesional (consola, amplificación para 10 micrófonos, 2 monitores, 1 planta de bajo, 4 parlantes, disponibilidad de 10 micrófonos)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200B8"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2667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1B1F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5C05A"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11257"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1.200.000</w:t>
            </w:r>
          </w:p>
        </w:tc>
      </w:tr>
      <w:tr w:rsidR="00ED53B0" w:rsidRPr="00ED53B0" w14:paraId="28C5F2F3"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23990"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728ED"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redonda con capacidad para 10 personas vestidas con mantel y sobre mantel</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9B6E2"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9CB13"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082F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D79F4"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C43E8"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ED53B0" w:rsidRPr="00ED53B0" w14:paraId="563DE427"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061BA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0E662"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 plástica sin brazos</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32753"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88061"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1F24A"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8CDB0"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79361"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ED53B0" w:rsidRPr="00ED53B0" w14:paraId="18A6FC85" w14:textId="77777777" w:rsidTr="00A27AAD">
        <w:trPr>
          <w:trHeight w:val="20"/>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685EF"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3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CEC87" w14:textId="77777777" w:rsidR="00ED53B0" w:rsidRPr="00093B4C" w:rsidRDefault="00ED53B0" w:rsidP="00ED53B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Centro de mesa con rosas y flores silvestres de acuerdo a la temática escogida</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AD48E" w14:textId="77777777" w:rsidR="00ED53B0" w:rsidRPr="00093B4C" w:rsidRDefault="00ED53B0" w:rsidP="00ED53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91970"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1ACF6" w14:textId="77777777" w:rsidR="00ED53B0" w:rsidRPr="00093B4C" w:rsidRDefault="00ED53B0" w:rsidP="00ED53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539F4" w14:textId="77777777" w:rsidR="00ED53B0" w:rsidRPr="00093B4C" w:rsidRDefault="00ED53B0" w:rsidP="00ED53B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CFE5C" w14:textId="77777777" w:rsidR="00ED53B0" w:rsidRPr="00093B4C" w:rsidRDefault="00ED53B0" w:rsidP="00ED53B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58.000</w:t>
            </w:r>
          </w:p>
        </w:tc>
      </w:tr>
    </w:tbl>
    <w:p w14:paraId="05FCB4B7" w14:textId="77777777" w:rsidR="006E66A3" w:rsidRDefault="006E66A3" w:rsidP="000C04E6">
      <w:pPr>
        <w:pStyle w:val="Prrafodelista"/>
        <w:shd w:val="clear" w:color="auto" w:fill="FFFFFF"/>
        <w:tabs>
          <w:tab w:val="left" w:pos="240"/>
        </w:tabs>
        <w:ind w:left="0"/>
        <w:jc w:val="both"/>
        <w:rPr>
          <w:rFonts w:ascii="Arial" w:hAnsi="Arial" w:cs="Arial"/>
          <w:sz w:val="18"/>
          <w:szCs w:val="18"/>
          <w:lang w:val="es-ES"/>
        </w:rPr>
      </w:pPr>
    </w:p>
    <w:p w14:paraId="0EF30848" w14:textId="77777777" w:rsidR="00A90387" w:rsidRDefault="00A90387" w:rsidP="000C04E6">
      <w:pPr>
        <w:pStyle w:val="Prrafodelista"/>
        <w:shd w:val="clear" w:color="auto" w:fill="FFFFFF"/>
        <w:tabs>
          <w:tab w:val="left" w:pos="240"/>
        </w:tabs>
        <w:ind w:left="0"/>
        <w:jc w:val="both"/>
        <w:rPr>
          <w:rFonts w:ascii="Arial" w:hAnsi="Arial" w:cs="Arial"/>
          <w:sz w:val="18"/>
          <w:szCs w:val="18"/>
          <w:lang w:val="es-ES"/>
        </w:rPr>
      </w:pPr>
    </w:p>
    <w:p w14:paraId="270A1961" w14:textId="77777777" w:rsidR="000C04E6" w:rsidRPr="00023D1F" w:rsidRDefault="000C04E6" w:rsidP="001B35A8">
      <w:pPr>
        <w:pStyle w:val="Prrafodelista"/>
        <w:numPr>
          <w:ilvl w:val="1"/>
          <w:numId w:val="7"/>
        </w:numPr>
        <w:ind w:left="426" w:hanging="426"/>
        <w:jc w:val="both"/>
        <w:rPr>
          <w:rFonts w:ascii="Arial" w:hAnsi="Arial" w:cs="Arial"/>
          <w:b/>
          <w:sz w:val="20"/>
          <w:szCs w:val="20"/>
        </w:rPr>
      </w:pPr>
      <w:r w:rsidRPr="00023D1F">
        <w:rPr>
          <w:rFonts w:ascii="Arial" w:hAnsi="Arial" w:cs="Arial"/>
          <w:b/>
          <w:sz w:val="20"/>
          <w:szCs w:val="20"/>
        </w:rPr>
        <w:t>VALOR ESTIMADO DE LA CONTRATACIÓN</w:t>
      </w:r>
    </w:p>
    <w:p w14:paraId="497C68CB" w14:textId="77777777" w:rsidR="000C04E6" w:rsidRPr="00DF5AC0" w:rsidRDefault="000C04E6" w:rsidP="000C04E6">
      <w:pPr>
        <w:pStyle w:val="Prrafodelista"/>
        <w:tabs>
          <w:tab w:val="left" w:pos="240"/>
          <w:tab w:val="left" w:pos="1264"/>
        </w:tabs>
        <w:ind w:left="0"/>
        <w:rPr>
          <w:rFonts w:ascii="Arial" w:hAnsi="Arial" w:cs="Arial"/>
          <w:sz w:val="12"/>
          <w:szCs w:val="12"/>
          <w:lang w:val="es-ES"/>
        </w:rPr>
      </w:pPr>
    </w:p>
    <w:p w14:paraId="080536E3" w14:textId="0C87CCFF" w:rsidR="000C04E6" w:rsidRDefault="000C04E6" w:rsidP="000C04E6">
      <w:pPr>
        <w:jc w:val="both"/>
        <w:rPr>
          <w:rFonts w:ascii="Arial" w:hAnsi="Arial" w:cs="Arial"/>
          <w:sz w:val="18"/>
          <w:szCs w:val="18"/>
        </w:rPr>
      </w:pPr>
      <w:r w:rsidRPr="00954F26">
        <w:rPr>
          <w:rFonts w:ascii="Arial" w:hAnsi="Arial" w:cs="Arial"/>
          <w:sz w:val="18"/>
          <w:szCs w:val="18"/>
        </w:rPr>
        <w:t>El valor</w:t>
      </w:r>
      <w:r w:rsidR="006B424C">
        <w:rPr>
          <w:rFonts w:ascii="Arial" w:hAnsi="Arial" w:cs="Arial"/>
          <w:sz w:val="18"/>
          <w:szCs w:val="18"/>
        </w:rPr>
        <w:t xml:space="preserve"> total</w:t>
      </w:r>
      <w:r w:rsidRPr="00954F26">
        <w:rPr>
          <w:rFonts w:ascii="Arial" w:hAnsi="Arial" w:cs="Arial"/>
          <w:sz w:val="18"/>
          <w:szCs w:val="18"/>
        </w:rPr>
        <w:t xml:space="preserve"> estimado de la presente contratación es de </w:t>
      </w:r>
      <w:r w:rsidR="00613257">
        <w:rPr>
          <w:rFonts w:ascii="Arial" w:hAnsi="Arial" w:cs="Arial"/>
          <w:b/>
          <w:bCs/>
          <w:sz w:val="18"/>
          <w:szCs w:val="18"/>
        </w:rPr>
        <w:t xml:space="preserve">NOVENTA Y CINCO </w:t>
      </w:r>
      <w:r w:rsidR="00954F26" w:rsidRPr="00954F26">
        <w:rPr>
          <w:rFonts w:ascii="Arial" w:hAnsi="Arial" w:cs="Arial"/>
          <w:b/>
          <w:bCs/>
          <w:sz w:val="18"/>
          <w:szCs w:val="18"/>
        </w:rPr>
        <w:t>MILLONES DE PESOS M/CTE ($</w:t>
      </w:r>
      <w:r w:rsidR="00613257">
        <w:rPr>
          <w:rFonts w:ascii="Arial" w:hAnsi="Arial" w:cs="Arial"/>
          <w:b/>
          <w:bCs/>
          <w:sz w:val="18"/>
          <w:szCs w:val="18"/>
        </w:rPr>
        <w:t>95</w:t>
      </w:r>
      <w:r w:rsidR="00954F26" w:rsidRPr="00954F26">
        <w:rPr>
          <w:rFonts w:ascii="Arial" w:hAnsi="Arial" w:cs="Arial"/>
          <w:b/>
          <w:bCs/>
          <w:sz w:val="18"/>
          <w:szCs w:val="18"/>
        </w:rPr>
        <w:t xml:space="preserve">.000.000,00) </w:t>
      </w:r>
      <w:r w:rsidR="00954F26" w:rsidRPr="00BF4636">
        <w:rPr>
          <w:rFonts w:ascii="Arial" w:hAnsi="Arial" w:cs="Arial"/>
          <w:sz w:val="18"/>
          <w:szCs w:val="18"/>
        </w:rPr>
        <w:t>Incluido impuesto IVA</w:t>
      </w:r>
      <w:r w:rsidRPr="00954F26">
        <w:rPr>
          <w:rFonts w:ascii="Arial" w:hAnsi="Arial" w:cs="Arial"/>
          <w:sz w:val="18"/>
          <w:szCs w:val="18"/>
        </w:rPr>
        <w:t>, discriminado de la siguiente manera:</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934"/>
        <w:gridCol w:w="955"/>
        <w:gridCol w:w="5954"/>
        <w:gridCol w:w="1417"/>
      </w:tblGrid>
      <w:tr w:rsidR="00B42314" w:rsidRPr="00B42314" w14:paraId="5796C3C0" w14:textId="77777777" w:rsidTr="00504362">
        <w:trPr>
          <w:trHeight w:val="20"/>
          <w:jc w:val="center"/>
        </w:trPr>
        <w:tc>
          <w:tcPr>
            <w:tcW w:w="10201" w:type="dxa"/>
            <w:gridSpan w:val="5"/>
            <w:shd w:val="clear" w:color="auto" w:fill="auto"/>
            <w:noWrap/>
            <w:vAlign w:val="center"/>
            <w:hideMark/>
          </w:tcPr>
          <w:p w14:paraId="4B174AA0" w14:textId="59697514" w:rsidR="000C04E6" w:rsidRPr="00B42314" w:rsidRDefault="000C04E6" w:rsidP="00B42314">
            <w:pPr>
              <w:spacing w:after="0"/>
              <w:jc w:val="center"/>
              <w:rPr>
                <w:rFonts w:ascii="Arial" w:hAnsi="Arial" w:cs="Arial"/>
                <w:b/>
                <w:bCs/>
                <w:sz w:val="16"/>
                <w:szCs w:val="16"/>
                <w:lang w:eastAsia="es-CO"/>
              </w:rPr>
            </w:pPr>
            <w:r w:rsidRPr="00B42314">
              <w:rPr>
                <w:rFonts w:ascii="Arial" w:hAnsi="Arial" w:cs="Arial"/>
                <w:b/>
                <w:bCs/>
                <w:sz w:val="16"/>
                <w:szCs w:val="16"/>
                <w:lang w:val="es-AR"/>
              </w:rPr>
              <w:t>VIGENCIA 202</w:t>
            </w:r>
            <w:r w:rsidR="006C4D45">
              <w:rPr>
                <w:rFonts w:ascii="Arial" w:hAnsi="Arial" w:cs="Arial"/>
                <w:b/>
                <w:bCs/>
                <w:sz w:val="16"/>
                <w:szCs w:val="16"/>
                <w:lang w:val="es-AR"/>
              </w:rPr>
              <w:t>4</w:t>
            </w:r>
          </w:p>
        </w:tc>
      </w:tr>
      <w:tr w:rsidR="00B42314" w:rsidRPr="00B42314" w14:paraId="01A099F1" w14:textId="77777777" w:rsidTr="00504362">
        <w:trPr>
          <w:trHeight w:val="20"/>
          <w:jc w:val="center"/>
        </w:trPr>
        <w:tc>
          <w:tcPr>
            <w:tcW w:w="941" w:type="dxa"/>
            <w:shd w:val="clear" w:color="auto" w:fill="auto"/>
            <w:noWrap/>
            <w:vAlign w:val="center"/>
            <w:hideMark/>
          </w:tcPr>
          <w:p w14:paraId="4DE07E9B"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 xml:space="preserve">RECURSO </w:t>
            </w:r>
          </w:p>
        </w:tc>
        <w:tc>
          <w:tcPr>
            <w:tcW w:w="934" w:type="dxa"/>
            <w:shd w:val="clear" w:color="auto" w:fill="auto"/>
            <w:vAlign w:val="center"/>
            <w:hideMark/>
          </w:tcPr>
          <w:p w14:paraId="3865E2B1"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UNIDAD</w:t>
            </w:r>
          </w:p>
        </w:tc>
        <w:tc>
          <w:tcPr>
            <w:tcW w:w="955" w:type="dxa"/>
            <w:shd w:val="clear" w:color="auto" w:fill="auto"/>
            <w:noWrap/>
            <w:vAlign w:val="center"/>
            <w:hideMark/>
          </w:tcPr>
          <w:p w14:paraId="37B666BC"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 xml:space="preserve"> RUBRO </w:t>
            </w:r>
          </w:p>
        </w:tc>
        <w:tc>
          <w:tcPr>
            <w:tcW w:w="5954" w:type="dxa"/>
            <w:shd w:val="clear" w:color="auto" w:fill="auto"/>
            <w:noWrap/>
            <w:vAlign w:val="center"/>
            <w:hideMark/>
          </w:tcPr>
          <w:p w14:paraId="6B900A3E"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 xml:space="preserve">DESCRIPCION </w:t>
            </w:r>
          </w:p>
        </w:tc>
        <w:tc>
          <w:tcPr>
            <w:tcW w:w="1417" w:type="dxa"/>
            <w:shd w:val="clear" w:color="auto" w:fill="auto"/>
            <w:noWrap/>
            <w:vAlign w:val="center"/>
            <w:hideMark/>
          </w:tcPr>
          <w:p w14:paraId="0FE5E576"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 xml:space="preserve"> VALOR </w:t>
            </w:r>
          </w:p>
        </w:tc>
      </w:tr>
      <w:tr w:rsidR="003B03F9" w:rsidRPr="00B42314" w14:paraId="4B31DB9C" w14:textId="77777777" w:rsidTr="00504362">
        <w:trPr>
          <w:trHeight w:val="20"/>
          <w:jc w:val="center"/>
        </w:trPr>
        <w:tc>
          <w:tcPr>
            <w:tcW w:w="941" w:type="dxa"/>
            <w:vMerge w:val="restart"/>
            <w:shd w:val="clear" w:color="auto" w:fill="auto"/>
            <w:noWrap/>
            <w:vAlign w:val="center"/>
            <w:hideMark/>
          </w:tcPr>
          <w:p w14:paraId="0AAC0CFA" w14:textId="77777777" w:rsidR="003B03F9" w:rsidRPr="00B42314" w:rsidRDefault="003B03F9" w:rsidP="00B42314">
            <w:pPr>
              <w:spacing w:after="0"/>
              <w:jc w:val="center"/>
              <w:rPr>
                <w:rFonts w:ascii="Arial" w:hAnsi="Arial" w:cs="Arial"/>
                <w:sz w:val="16"/>
                <w:szCs w:val="16"/>
              </w:rPr>
            </w:pPr>
            <w:r w:rsidRPr="00B42314">
              <w:rPr>
                <w:rFonts w:ascii="Arial" w:hAnsi="Arial" w:cs="Arial"/>
                <w:sz w:val="16"/>
                <w:szCs w:val="16"/>
              </w:rPr>
              <w:t>16</w:t>
            </w:r>
          </w:p>
          <w:p w14:paraId="093E5D43" w14:textId="543256FE" w:rsidR="003B03F9" w:rsidRPr="00B42314" w:rsidRDefault="003B03F9" w:rsidP="00B42314">
            <w:pPr>
              <w:spacing w:after="0"/>
              <w:jc w:val="center"/>
              <w:rPr>
                <w:rFonts w:ascii="Arial" w:hAnsi="Arial" w:cs="Arial"/>
                <w:sz w:val="16"/>
                <w:szCs w:val="16"/>
              </w:rPr>
            </w:pPr>
            <w:r>
              <w:rPr>
                <w:rFonts w:ascii="Arial" w:hAnsi="Arial" w:cs="Arial"/>
                <w:sz w:val="16"/>
                <w:szCs w:val="16"/>
              </w:rPr>
              <w:t>1</w:t>
            </w:r>
          </w:p>
        </w:tc>
        <w:tc>
          <w:tcPr>
            <w:tcW w:w="934" w:type="dxa"/>
            <w:shd w:val="clear" w:color="auto" w:fill="auto"/>
            <w:noWrap/>
            <w:vAlign w:val="center"/>
            <w:hideMark/>
          </w:tcPr>
          <w:p w14:paraId="388C9B59" w14:textId="456DEE76" w:rsidR="003B03F9" w:rsidRPr="00B42314" w:rsidRDefault="003B03F9" w:rsidP="00B42314">
            <w:pPr>
              <w:spacing w:after="0"/>
              <w:jc w:val="center"/>
              <w:rPr>
                <w:rFonts w:ascii="Arial" w:hAnsi="Arial" w:cs="Arial"/>
                <w:sz w:val="16"/>
                <w:szCs w:val="16"/>
              </w:rPr>
            </w:pPr>
            <w:r>
              <w:rPr>
                <w:rFonts w:ascii="Arial" w:hAnsi="Arial" w:cs="Arial"/>
                <w:sz w:val="14"/>
                <w:szCs w:val="14"/>
              </w:rPr>
              <w:t xml:space="preserve">DECES </w:t>
            </w:r>
            <w:r w:rsidRPr="00157378">
              <w:rPr>
                <w:rFonts w:ascii="Arial" w:hAnsi="Arial" w:cs="Arial"/>
                <w:sz w:val="14"/>
                <w:szCs w:val="14"/>
              </w:rPr>
              <w:t>BIENESTAR SOCIAL</w:t>
            </w:r>
          </w:p>
        </w:tc>
        <w:tc>
          <w:tcPr>
            <w:tcW w:w="955" w:type="dxa"/>
            <w:shd w:val="clear" w:color="auto" w:fill="auto"/>
            <w:noWrap/>
            <w:vAlign w:val="center"/>
            <w:hideMark/>
          </w:tcPr>
          <w:p w14:paraId="053079AB" w14:textId="4CEFAA30" w:rsidR="003B03F9" w:rsidRPr="00B42314" w:rsidRDefault="003B03F9" w:rsidP="00B42314">
            <w:pPr>
              <w:spacing w:after="0"/>
              <w:jc w:val="center"/>
              <w:rPr>
                <w:rFonts w:ascii="Arial" w:hAnsi="Arial" w:cs="Arial"/>
                <w:sz w:val="16"/>
                <w:szCs w:val="16"/>
              </w:rPr>
            </w:pPr>
            <w:r w:rsidRPr="00B42314">
              <w:rPr>
                <w:rFonts w:ascii="Arial" w:hAnsi="Arial" w:cs="Arial"/>
                <w:sz w:val="16"/>
                <w:szCs w:val="16"/>
              </w:rPr>
              <w:t>A-02-02-02-009-006</w:t>
            </w:r>
          </w:p>
        </w:tc>
        <w:tc>
          <w:tcPr>
            <w:tcW w:w="5954" w:type="dxa"/>
            <w:vMerge w:val="restart"/>
            <w:shd w:val="clear" w:color="auto" w:fill="auto"/>
            <w:vAlign w:val="center"/>
            <w:hideMark/>
          </w:tcPr>
          <w:p w14:paraId="2FB84620" w14:textId="5D30D73C" w:rsidR="003B03F9" w:rsidRPr="00B42314" w:rsidRDefault="003B03F9" w:rsidP="00B42314">
            <w:pPr>
              <w:spacing w:after="0"/>
              <w:jc w:val="both"/>
              <w:rPr>
                <w:rFonts w:ascii="Arial" w:hAnsi="Arial" w:cs="Arial"/>
                <w:sz w:val="16"/>
                <w:szCs w:val="16"/>
              </w:rPr>
            </w:pPr>
            <w:r w:rsidRPr="00B42314">
              <w:rPr>
                <w:rFonts w:ascii="Arial" w:hAnsi="Arial" w:cs="Arial"/>
                <w:bCs/>
                <w:sz w:val="16"/>
                <w:szCs w:val="16"/>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p>
        </w:tc>
        <w:tc>
          <w:tcPr>
            <w:tcW w:w="1417" w:type="dxa"/>
            <w:shd w:val="clear" w:color="auto" w:fill="auto"/>
            <w:noWrap/>
            <w:vAlign w:val="center"/>
            <w:hideMark/>
          </w:tcPr>
          <w:p w14:paraId="4B670B85" w14:textId="569775AB" w:rsidR="003B03F9" w:rsidRPr="00B42314" w:rsidRDefault="003B03F9" w:rsidP="00B42314">
            <w:pPr>
              <w:spacing w:after="0"/>
              <w:jc w:val="right"/>
              <w:rPr>
                <w:rFonts w:ascii="Arial" w:hAnsi="Arial" w:cs="Arial"/>
                <w:sz w:val="16"/>
                <w:szCs w:val="16"/>
              </w:rPr>
            </w:pPr>
            <w:r w:rsidRPr="00B42314">
              <w:rPr>
                <w:rFonts w:ascii="Arial" w:hAnsi="Arial" w:cs="Arial"/>
                <w:sz w:val="16"/>
                <w:szCs w:val="16"/>
              </w:rPr>
              <w:t xml:space="preserve">$ </w:t>
            </w:r>
            <w:r>
              <w:rPr>
                <w:rFonts w:ascii="Arial" w:hAnsi="Arial" w:cs="Arial"/>
                <w:sz w:val="16"/>
                <w:szCs w:val="16"/>
              </w:rPr>
              <w:t>90</w:t>
            </w:r>
            <w:r w:rsidRPr="00B42314">
              <w:rPr>
                <w:rFonts w:ascii="Arial" w:hAnsi="Arial" w:cs="Arial"/>
                <w:sz w:val="16"/>
                <w:szCs w:val="16"/>
              </w:rPr>
              <w:t>.000.000,00</w:t>
            </w:r>
          </w:p>
        </w:tc>
      </w:tr>
      <w:tr w:rsidR="003B03F9" w:rsidRPr="00B42314" w14:paraId="0CEDA68B" w14:textId="77777777" w:rsidTr="00504362">
        <w:trPr>
          <w:trHeight w:val="20"/>
          <w:jc w:val="center"/>
        </w:trPr>
        <w:tc>
          <w:tcPr>
            <w:tcW w:w="941" w:type="dxa"/>
            <w:vMerge/>
            <w:shd w:val="clear" w:color="auto" w:fill="auto"/>
            <w:noWrap/>
            <w:vAlign w:val="center"/>
          </w:tcPr>
          <w:p w14:paraId="504A57F6" w14:textId="4F870A89" w:rsidR="003B03F9" w:rsidRPr="00B42314" w:rsidRDefault="003B03F9" w:rsidP="00B42314">
            <w:pPr>
              <w:spacing w:after="0"/>
              <w:jc w:val="center"/>
              <w:rPr>
                <w:rFonts w:ascii="Arial" w:hAnsi="Arial" w:cs="Arial"/>
                <w:sz w:val="16"/>
                <w:szCs w:val="16"/>
              </w:rPr>
            </w:pPr>
          </w:p>
        </w:tc>
        <w:tc>
          <w:tcPr>
            <w:tcW w:w="934" w:type="dxa"/>
            <w:shd w:val="clear" w:color="auto" w:fill="auto"/>
            <w:noWrap/>
            <w:vAlign w:val="center"/>
          </w:tcPr>
          <w:p w14:paraId="4F1D514E" w14:textId="7DD4630D" w:rsidR="003B03F9" w:rsidRDefault="003B03F9" w:rsidP="00B42314">
            <w:pPr>
              <w:spacing w:after="0"/>
              <w:jc w:val="center"/>
              <w:rPr>
                <w:rFonts w:ascii="Arial" w:hAnsi="Arial" w:cs="Arial"/>
                <w:sz w:val="14"/>
                <w:szCs w:val="14"/>
              </w:rPr>
            </w:pPr>
            <w:r>
              <w:rPr>
                <w:rFonts w:ascii="Arial" w:hAnsi="Arial" w:cs="Arial"/>
                <w:sz w:val="14"/>
                <w:szCs w:val="14"/>
              </w:rPr>
              <w:t>NUSEFA</w:t>
            </w:r>
          </w:p>
        </w:tc>
        <w:tc>
          <w:tcPr>
            <w:tcW w:w="955" w:type="dxa"/>
            <w:shd w:val="clear" w:color="auto" w:fill="auto"/>
            <w:noWrap/>
            <w:vAlign w:val="center"/>
          </w:tcPr>
          <w:p w14:paraId="32C50E7B" w14:textId="79F755A6" w:rsidR="003B03F9" w:rsidRPr="00B42314" w:rsidRDefault="003B03F9" w:rsidP="00B42314">
            <w:pPr>
              <w:spacing w:after="0"/>
              <w:jc w:val="center"/>
              <w:rPr>
                <w:rFonts w:ascii="Arial" w:hAnsi="Arial" w:cs="Arial"/>
                <w:sz w:val="16"/>
                <w:szCs w:val="16"/>
              </w:rPr>
            </w:pPr>
            <w:r w:rsidRPr="00B42314">
              <w:rPr>
                <w:rFonts w:ascii="Arial" w:hAnsi="Arial" w:cs="Arial"/>
                <w:sz w:val="16"/>
                <w:szCs w:val="16"/>
              </w:rPr>
              <w:t>A-02-02-02-009-006</w:t>
            </w:r>
          </w:p>
        </w:tc>
        <w:tc>
          <w:tcPr>
            <w:tcW w:w="5954" w:type="dxa"/>
            <w:vMerge/>
            <w:shd w:val="clear" w:color="auto" w:fill="auto"/>
            <w:vAlign w:val="center"/>
          </w:tcPr>
          <w:p w14:paraId="4CC942CC" w14:textId="77777777" w:rsidR="003B03F9" w:rsidRPr="00B42314" w:rsidRDefault="003B03F9" w:rsidP="00B42314">
            <w:pPr>
              <w:spacing w:after="0"/>
              <w:jc w:val="both"/>
              <w:rPr>
                <w:rFonts w:ascii="Arial" w:hAnsi="Arial" w:cs="Arial"/>
                <w:bCs/>
                <w:sz w:val="16"/>
                <w:szCs w:val="16"/>
              </w:rPr>
            </w:pPr>
          </w:p>
        </w:tc>
        <w:tc>
          <w:tcPr>
            <w:tcW w:w="1417" w:type="dxa"/>
            <w:shd w:val="clear" w:color="auto" w:fill="auto"/>
            <w:noWrap/>
            <w:vAlign w:val="center"/>
          </w:tcPr>
          <w:p w14:paraId="60147C33" w14:textId="0B8A0095" w:rsidR="003B03F9" w:rsidRPr="00B42314" w:rsidRDefault="003B03F9" w:rsidP="00B42314">
            <w:pPr>
              <w:spacing w:after="0"/>
              <w:jc w:val="right"/>
              <w:rPr>
                <w:rFonts w:ascii="Arial" w:hAnsi="Arial" w:cs="Arial"/>
                <w:sz w:val="16"/>
                <w:szCs w:val="16"/>
              </w:rPr>
            </w:pPr>
            <w:r w:rsidRPr="00B42314">
              <w:rPr>
                <w:rFonts w:ascii="Arial" w:hAnsi="Arial" w:cs="Arial"/>
                <w:sz w:val="16"/>
                <w:szCs w:val="16"/>
              </w:rPr>
              <w:t xml:space="preserve">$ </w:t>
            </w:r>
            <w:r>
              <w:rPr>
                <w:rFonts w:ascii="Arial" w:hAnsi="Arial" w:cs="Arial"/>
                <w:sz w:val="16"/>
                <w:szCs w:val="16"/>
              </w:rPr>
              <w:t>5</w:t>
            </w:r>
            <w:r w:rsidRPr="00B42314">
              <w:rPr>
                <w:rFonts w:ascii="Arial" w:hAnsi="Arial" w:cs="Arial"/>
                <w:sz w:val="16"/>
                <w:szCs w:val="16"/>
              </w:rPr>
              <w:t>.000.000,00</w:t>
            </w:r>
          </w:p>
        </w:tc>
      </w:tr>
      <w:tr w:rsidR="00B42314" w:rsidRPr="00B42314" w14:paraId="05C960FF" w14:textId="77777777" w:rsidTr="00504362">
        <w:trPr>
          <w:trHeight w:val="20"/>
          <w:jc w:val="center"/>
        </w:trPr>
        <w:tc>
          <w:tcPr>
            <w:tcW w:w="8784" w:type="dxa"/>
            <w:gridSpan w:val="4"/>
            <w:shd w:val="clear" w:color="auto" w:fill="auto"/>
            <w:noWrap/>
            <w:vAlign w:val="center"/>
            <w:hideMark/>
          </w:tcPr>
          <w:p w14:paraId="693243B1" w14:textId="77777777" w:rsidR="000C04E6" w:rsidRPr="00B42314" w:rsidRDefault="000C04E6" w:rsidP="00B42314">
            <w:pPr>
              <w:spacing w:after="0"/>
              <w:jc w:val="center"/>
              <w:rPr>
                <w:rFonts w:ascii="Arial" w:hAnsi="Arial" w:cs="Arial"/>
                <w:b/>
                <w:bCs/>
                <w:sz w:val="16"/>
                <w:szCs w:val="16"/>
              </w:rPr>
            </w:pPr>
            <w:r w:rsidRPr="00B42314">
              <w:rPr>
                <w:rFonts w:ascii="Arial" w:hAnsi="Arial" w:cs="Arial"/>
                <w:b/>
                <w:bCs/>
                <w:sz w:val="16"/>
                <w:szCs w:val="16"/>
              </w:rPr>
              <w:t>TOTAL</w:t>
            </w:r>
          </w:p>
        </w:tc>
        <w:tc>
          <w:tcPr>
            <w:tcW w:w="1417" w:type="dxa"/>
            <w:shd w:val="clear" w:color="auto" w:fill="auto"/>
            <w:noWrap/>
            <w:vAlign w:val="center"/>
            <w:hideMark/>
          </w:tcPr>
          <w:p w14:paraId="485BD363" w14:textId="606DF673" w:rsidR="000C04E6" w:rsidRPr="00B42314" w:rsidRDefault="000C04E6" w:rsidP="00B42314">
            <w:pPr>
              <w:spacing w:after="0"/>
              <w:jc w:val="right"/>
              <w:rPr>
                <w:rFonts w:ascii="Arial" w:hAnsi="Arial" w:cs="Arial"/>
                <w:b/>
                <w:bCs/>
                <w:sz w:val="16"/>
                <w:szCs w:val="16"/>
              </w:rPr>
            </w:pPr>
            <w:r w:rsidRPr="00B42314">
              <w:rPr>
                <w:rFonts w:ascii="Arial" w:hAnsi="Arial" w:cs="Arial"/>
                <w:b/>
                <w:bCs/>
                <w:sz w:val="16"/>
                <w:szCs w:val="16"/>
              </w:rPr>
              <w:t xml:space="preserve">$ </w:t>
            </w:r>
            <w:r w:rsidR="00613257">
              <w:rPr>
                <w:rFonts w:ascii="Arial" w:hAnsi="Arial" w:cs="Arial"/>
                <w:b/>
                <w:bCs/>
                <w:sz w:val="16"/>
                <w:szCs w:val="16"/>
              </w:rPr>
              <w:t>95</w:t>
            </w:r>
            <w:r w:rsidRPr="00B42314">
              <w:rPr>
                <w:rFonts w:ascii="Arial" w:hAnsi="Arial" w:cs="Arial"/>
                <w:b/>
                <w:bCs/>
                <w:sz w:val="16"/>
                <w:szCs w:val="16"/>
              </w:rPr>
              <w:t>.000.000,00</w:t>
            </w:r>
          </w:p>
        </w:tc>
      </w:tr>
    </w:tbl>
    <w:p w14:paraId="0E2B88E1" w14:textId="77777777" w:rsidR="00642FDD" w:rsidRDefault="00642FDD" w:rsidP="000C04E6">
      <w:pPr>
        <w:pStyle w:val="Default"/>
        <w:jc w:val="both"/>
        <w:rPr>
          <w:rFonts w:ascii="Arial" w:hAnsi="Arial" w:cs="Arial"/>
          <w:color w:val="FF0000"/>
          <w:sz w:val="18"/>
          <w:szCs w:val="18"/>
          <w:highlight w:val="yellow"/>
          <w:lang w:val="es-ES"/>
        </w:rPr>
      </w:pPr>
    </w:p>
    <w:tbl>
      <w:tblPr>
        <w:tblW w:w="10207" w:type="dxa"/>
        <w:tblInd w:w="-294" w:type="dxa"/>
        <w:tblLayout w:type="fixed"/>
        <w:tblCellMar>
          <w:left w:w="70" w:type="dxa"/>
          <w:right w:w="70" w:type="dxa"/>
        </w:tblCellMar>
        <w:tblLook w:val="04A0" w:firstRow="1" w:lastRow="0" w:firstColumn="1" w:lastColumn="0" w:noHBand="0" w:noVBand="1"/>
      </w:tblPr>
      <w:tblGrid>
        <w:gridCol w:w="426"/>
        <w:gridCol w:w="4961"/>
        <w:gridCol w:w="993"/>
        <w:gridCol w:w="850"/>
        <w:gridCol w:w="1418"/>
        <w:gridCol w:w="1559"/>
      </w:tblGrid>
      <w:tr w:rsidR="00123250" w:rsidRPr="00123250" w14:paraId="5347A1EB" w14:textId="77777777" w:rsidTr="00093B4C">
        <w:trPr>
          <w:trHeight w:val="20"/>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B82A6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6804"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4F3F9C4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565AB74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VALOR UNITARIO ESTIMADO, CON IVA, EXENTO DE IVA O EXCEPTUADO DE IVA SEGÚN CORRESPONDA</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713682D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VALOR UNITARIO ESTIMADO, CON IVA, EXENTO DE IVA O EXCEPTUADO DE IVA SEGÚN CORRESPONDA</w:t>
            </w:r>
          </w:p>
        </w:tc>
      </w:tr>
      <w:tr w:rsidR="00123250" w:rsidRPr="00123250" w14:paraId="762B5858"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E1B866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nil"/>
              <w:left w:val="nil"/>
              <w:bottom w:val="single" w:sz="8" w:space="0" w:color="auto"/>
              <w:right w:val="single" w:sz="8" w:space="0" w:color="auto"/>
            </w:tcBorders>
            <w:shd w:val="clear" w:color="auto" w:fill="auto"/>
            <w:vAlign w:val="center"/>
            <w:hideMark/>
          </w:tcPr>
          <w:p w14:paraId="01008CB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DESAYUNOS</w:t>
            </w:r>
          </w:p>
        </w:tc>
        <w:tc>
          <w:tcPr>
            <w:tcW w:w="993" w:type="dxa"/>
            <w:tcBorders>
              <w:top w:val="nil"/>
              <w:left w:val="nil"/>
              <w:bottom w:val="single" w:sz="8" w:space="0" w:color="auto"/>
              <w:right w:val="single" w:sz="8" w:space="0" w:color="auto"/>
            </w:tcBorders>
            <w:shd w:val="clear" w:color="auto" w:fill="auto"/>
            <w:vAlign w:val="center"/>
            <w:hideMark/>
          </w:tcPr>
          <w:p w14:paraId="0D240EC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3B585D4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w:t>
            </w:r>
          </w:p>
        </w:tc>
        <w:tc>
          <w:tcPr>
            <w:tcW w:w="1418" w:type="dxa"/>
            <w:tcBorders>
              <w:top w:val="nil"/>
              <w:left w:val="nil"/>
              <w:bottom w:val="single" w:sz="8" w:space="0" w:color="auto"/>
              <w:right w:val="single" w:sz="8" w:space="0" w:color="auto"/>
            </w:tcBorders>
            <w:shd w:val="clear" w:color="auto" w:fill="auto"/>
            <w:noWrap/>
            <w:vAlign w:val="center"/>
            <w:hideMark/>
          </w:tcPr>
          <w:p w14:paraId="480083B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C8F35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764278F"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7E913B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4961" w:type="dxa"/>
            <w:tcBorders>
              <w:top w:val="nil"/>
              <w:left w:val="nil"/>
              <w:bottom w:val="single" w:sz="8" w:space="0" w:color="auto"/>
              <w:right w:val="single" w:sz="8" w:space="0" w:color="auto"/>
            </w:tcBorders>
            <w:shd w:val="clear" w:color="auto" w:fill="auto"/>
            <w:noWrap/>
            <w:vAlign w:val="center"/>
            <w:hideMark/>
          </w:tcPr>
          <w:p w14:paraId="43A6351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(TIPO GOURMET): </w:t>
            </w:r>
          </w:p>
        </w:tc>
        <w:tc>
          <w:tcPr>
            <w:tcW w:w="993" w:type="dxa"/>
            <w:tcBorders>
              <w:top w:val="nil"/>
              <w:left w:val="nil"/>
              <w:bottom w:val="single" w:sz="8" w:space="0" w:color="auto"/>
              <w:right w:val="single" w:sz="8" w:space="0" w:color="auto"/>
            </w:tcBorders>
            <w:shd w:val="clear" w:color="auto" w:fill="auto"/>
            <w:vAlign w:val="center"/>
            <w:hideMark/>
          </w:tcPr>
          <w:p w14:paraId="5A506716"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598F90C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B12D2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1F1B3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732DB12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84E684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304132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Cacerola de 03 huevos frescos </w:t>
            </w:r>
          </w:p>
        </w:tc>
        <w:tc>
          <w:tcPr>
            <w:tcW w:w="993" w:type="dxa"/>
            <w:tcBorders>
              <w:top w:val="nil"/>
              <w:left w:val="nil"/>
              <w:bottom w:val="single" w:sz="8" w:space="0" w:color="auto"/>
              <w:right w:val="single" w:sz="8" w:space="0" w:color="auto"/>
            </w:tcBorders>
            <w:shd w:val="clear" w:color="auto" w:fill="auto"/>
            <w:vAlign w:val="center"/>
            <w:hideMark/>
          </w:tcPr>
          <w:p w14:paraId="7E5FE6E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402B2CF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36937A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689E54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A8762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AF30A2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8D8545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o tostadas de marca reconocida</w:t>
            </w:r>
          </w:p>
        </w:tc>
        <w:tc>
          <w:tcPr>
            <w:tcW w:w="993" w:type="dxa"/>
            <w:tcBorders>
              <w:top w:val="nil"/>
              <w:left w:val="nil"/>
              <w:bottom w:val="single" w:sz="8" w:space="0" w:color="auto"/>
              <w:right w:val="single" w:sz="8" w:space="0" w:color="auto"/>
            </w:tcBorders>
            <w:shd w:val="clear" w:color="auto" w:fill="auto"/>
            <w:vAlign w:val="center"/>
            <w:hideMark/>
          </w:tcPr>
          <w:p w14:paraId="3E28DBA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850" w:type="dxa"/>
            <w:vMerge/>
            <w:tcBorders>
              <w:top w:val="nil"/>
              <w:left w:val="single" w:sz="8" w:space="0" w:color="auto"/>
              <w:bottom w:val="single" w:sz="8" w:space="0" w:color="000000"/>
              <w:right w:val="single" w:sz="8" w:space="0" w:color="auto"/>
            </w:tcBorders>
            <w:vAlign w:val="center"/>
            <w:hideMark/>
          </w:tcPr>
          <w:p w14:paraId="407FA98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C967BC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4183B5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1E0233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9C9AD4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90A5BD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Tajada de queso bajo en sal marca reconocida</w:t>
            </w:r>
          </w:p>
        </w:tc>
        <w:tc>
          <w:tcPr>
            <w:tcW w:w="993" w:type="dxa"/>
            <w:tcBorders>
              <w:top w:val="nil"/>
              <w:left w:val="nil"/>
              <w:bottom w:val="single" w:sz="8" w:space="0" w:color="auto"/>
              <w:right w:val="single" w:sz="8" w:space="0" w:color="auto"/>
            </w:tcBorders>
            <w:shd w:val="clear" w:color="auto" w:fill="auto"/>
            <w:vAlign w:val="center"/>
            <w:hideMark/>
          </w:tcPr>
          <w:p w14:paraId="2D71D3C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850" w:type="dxa"/>
            <w:vMerge/>
            <w:tcBorders>
              <w:top w:val="nil"/>
              <w:left w:val="single" w:sz="8" w:space="0" w:color="auto"/>
              <w:bottom w:val="single" w:sz="8" w:space="0" w:color="000000"/>
              <w:right w:val="single" w:sz="8" w:space="0" w:color="auto"/>
            </w:tcBorders>
            <w:vAlign w:val="center"/>
            <w:hideMark/>
          </w:tcPr>
          <w:p w14:paraId="02D5FAC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603097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D903F7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BF8FEC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EB373B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56ABD3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Tajada de jamón marca reconocida </w:t>
            </w:r>
          </w:p>
        </w:tc>
        <w:tc>
          <w:tcPr>
            <w:tcW w:w="993" w:type="dxa"/>
            <w:tcBorders>
              <w:top w:val="nil"/>
              <w:left w:val="nil"/>
              <w:bottom w:val="single" w:sz="8" w:space="0" w:color="auto"/>
              <w:right w:val="single" w:sz="8" w:space="0" w:color="auto"/>
            </w:tcBorders>
            <w:shd w:val="clear" w:color="auto" w:fill="auto"/>
            <w:vAlign w:val="center"/>
            <w:hideMark/>
          </w:tcPr>
          <w:p w14:paraId="7AE9FEB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nil"/>
              <w:left w:val="single" w:sz="8" w:space="0" w:color="auto"/>
              <w:bottom w:val="single" w:sz="8" w:space="0" w:color="000000"/>
              <w:right w:val="single" w:sz="8" w:space="0" w:color="auto"/>
            </w:tcBorders>
            <w:vAlign w:val="center"/>
            <w:hideMark/>
          </w:tcPr>
          <w:p w14:paraId="7DDD5F2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097A57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4B2D74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9CDED9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A53FA0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2ABCC8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993" w:type="dxa"/>
            <w:tcBorders>
              <w:top w:val="nil"/>
              <w:left w:val="nil"/>
              <w:bottom w:val="single" w:sz="8" w:space="0" w:color="auto"/>
              <w:right w:val="single" w:sz="8" w:space="0" w:color="auto"/>
            </w:tcBorders>
            <w:shd w:val="clear" w:color="auto" w:fill="auto"/>
            <w:vAlign w:val="center"/>
            <w:hideMark/>
          </w:tcPr>
          <w:p w14:paraId="53D2967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850" w:type="dxa"/>
            <w:vMerge/>
            <w:tcBorders>
              <w:top w:val="nil"/>
              <w:left w:val="single" w:sz="8" w:space="0" w:color="auto"/>
              <w:bottom w:val="single" w:sz="8" w:space="0" w:color="000000"/>
              <w:right w:val="single" w:sz="8" w:space="0" w:color="auto"/>
            </w:tcBorders>
            <w:vAlign w:val="center"/>
            <w:hideMark/>
          </w:tcPr>
          <w:p w14:paraId="50E3F06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38AAC0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9F792F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99DA16A"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C1F935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2653F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pocillo (café o chocolate con leche marca reconocida)</w:t>
            </w:r>
          </w:p>
        </w:tc>
        <w:tc>
          <w:tcPr>
            <w:tcW w:w="993" w:type="dxa"/>
            <w:tcBorders>
              <w:top w:val="nil"/>
              <w:left w:val="nil"/>
              <w:bottom w:val="single" w:sz="8" w:space="0" w:color="auto"/>
              <w:right w:val="single" w:sz="8" w:space="0" w:color="auto"/>
            </w:tcBorders>
            <w:shd w:val="clear" w:color="auto" w:fill="auto"/>
            <w:vAlign w:val="center"/>
            <w:hideMark/>
          </w:tcPr>
          <w:p w14:paraId="5151A17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nil"/>
              <w:left w:val="single" w:sz="8" w:space="0" w:color="auto"/>
              <w:bottom w:val="single" w:sz="8" w:space="0" w:color="000000"/>
              <w:right w:val="single" w:sz="8" w:space="0" w:color="auto"/>
            </w:tcBorders>
            <w:vAlign w:val="center"/>
            <w:hideMark/>
          </w:tcPr>
          <w:p w14:paraId="43AD1C1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31A81F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AF950C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C3912E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F462A4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1D116F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3" w:type="dxa"/>
            <w:tcBorders>
              <w:top w:val="nil"/>
              <w:left w:val="nil"/>
              <w:bottom w:val="single" w:sz="8" w:space="0" w:color="auto"/>
              <w:right w:val="single" w:sz="8" w:space="0" w:color="auto"/>
            </w:tcBorders>
            <w:shd w:val="clear" w:color="auto" w:fill="auto"/>
            <w:vAlign w:val="center"/>
            <w:hideMark/>
          </w:tcPr>
          <w:p w14:paraId="5D6C24B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nil"/>
              <w:left w:val="single" w:sz="8" w:space="0" w:color="auto"/>
              <w:bottom w:val="single" w:sz="8" w:space="0" w:color="000000"/>
              <w:right w:val="single" w:sz="8" w:space="0" w:color="auto"/>
            </w:tcBorders>
            <w:vAlign w:val="center"/>
            <w:hideMark/>
          </w:tcPr>
          <w:p w14:paraId="18C9E99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512D63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EAFE03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E28D016"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0496932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1F98800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3874A19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6D67691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380F7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B54BC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A4CEFBD"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6EC397B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4961" w:type="dxa"/>
            <w:tcBorders>
              <w:top w:val="nil"/>
              <w:left w:val="nil"/>
              <w:bottom w:val="single" w:sz="8" w:space="0" w:color="auto"/>
              <w:right w:val="single" w:sz="8" w:space="0" w:color="auto"/>
            </w:tcBorders>
            <w:shd w:val="clear" w:color="auto" w:fill="auto"/>
            <w:noWrap/>
            <w:vAlign w:val="center"/>
            <w:hideMark/>
          </w:tcPr>
          <w:p w14:paraId="609FF20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(TIPO GOURMET): HUEVOS RANCHEROS</w:t>
            </w:r>
          </w:p>
        </w:tc>
        <w:tc>
          <w:tcPr>
            <w:tcW w:w="993" w:type="dxa"/>
            <w:tcBorders>
              <w:top w:val="nil"/>
              <w:left w:val="nil"/>
              <w:bottom w:val="single" w:sz="8" w:space="0" w:color="auto"/>
              <w:right w:val="single" w:sz="8" w:space="0" w:color="auto"/>
            </w:tcBorders>
            <w:shd w:val="clear" w:color="auto" w:fill="auto"/>
            <w:vAlign w:val="center"/>
            <w:hideMark/>
          </w:tcPr>
          <w:p w14:paraId="73154A1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2C73F4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0D2426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D4A668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5E19A1F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495F3B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7B2E78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revueltos</w:t>
            </w:r>
          </w:p>
        </w:tc>
        <w:tc>
          <w:tcPr>
            <w:tcW w:w="993" w:type="dxa"/>
            <w:tcBorders>
              <w:top w:val="nil"/>
              <w:left w:val="nil"/>
              <w:bottom w:val="single" w:sz="8" w:space="0" w:color="auto"/>
              <w:right w:val="single" w:sz="8" w:space="0" w:color="auto"/>
            </w:tcBorders>
            <w:shd w:val="clear" w:color="auto" w:fill="auto"/>
            <w:vAlign w:val="center"/>
            <w:hideMark/>
          </w:tcPr>
          <w:p w14:paraId="756812A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34A0AC3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2FBBD7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EA0E90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DA04A8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8675F7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0C53C4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salchicha ranchera marca reconocida </w:t>
            </w:r>
          </w:p>
        </w:tc>
        <w:tc>
          <w:tcPr>
            <w:tcW w:w="993" w:type="dxa"/>
            <w:tcBorders>
              <w:top w:val="nil"/>
              <w:left w:val="nil"/>
              <w:bottom w:val="single" w:sz="8" w:space="0" w:color="auto"/>
              <w:right w:val="single" w:sz="8" w:space="0" w:color="auto"/>
            </w:tcBorders>
            <w:shd w:val="clear" w:color="auto" w:fill="auto"/>
            <w:vAlign w:val="center"/>
            <w:hideMark/>
          </w:tcPr>
          <w:p w14:paraId="39A7566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66 g   </w:t>
            </w:r>
          </w:p>
        </w:tc>
        <w:tc>
          <w:tcPr>
            <w:tcW w:w="850" w:type="dxa"/>
            <w:vMerge/>
            <w:tcBorders>
              <w:top w:val="nil"/>
              <w:left w:val="single" w:sz="8" w:space="0" w:color="auto"/>
              <w:bottom w:val="single" w:sz="8" w:space="0" w:color="000000"/>
              <w:right w:val="single" w:sz="8" w:space="0" w:color="auto"/>
            </w:tcBorders>
            <w:vAlign w:val="center"/>
            <w:hideMark/>
          </w:tcPr>
          <w:p w14:paraId="63AA6DA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C3CACE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EC1031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A8F82C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958916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5CE431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arepa de maíz marca reconocida </w:t>
            </w:r>
          </w:p>
        </w:tc>
        <w:tc>
          <w:tcPr>
            <w:tcW w:w="993" w:type="dxa"/>
            <w:tcBorders>
              <w:top w:val="nil"/>
              <w:left w:val="nil"/>
              <w:bottom w:val="single" w:sz="8" w:space="0" w:color="auto"/>
              <w:right w:val="single" w:sz="8" w:space="0" w:color="auto"/>
            </w:tcBorders>
            <w:shd w:val="clear" w:color="auto" w:fill="auto"/>
            <w:vAlign w:val="center"/>
            <w:hideMark/>
          </w:tcPr>
          <w:p w14:paraId="64F128D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850" w:type="dxa"/>
            <w:vMerge/>
            <w:tcBorders>
              <w:top w:val="nil"/>
              <w:left w:val="single" w:sz="8" w:space="0" w:color="auto"/>
              <w:bottom w:val="single" w:sz="8" w:space="0" w:color="000000"/>
              <w:right w:val="single" w:sz="8" w:space="0" w:color="auto"/>
            </w:tcBorders>
            <w:vAlign w:val="center"/>
            <w:hideMark/>
          </w:tcPr>
          <w:p w14:paraId="12B9A01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640861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46465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FCAD9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E9A036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580ABA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(pera, manzana, banano, papaya o mandarina)</w:t>
            </w:r>
          </w:p>
        </w:tc>
        <w:tc>
          <w:tcPr>
            <w:tcW w:w="993" w:type="dxa"/>
            <w:tcBorders>
              <w:top w:val="nil"/>
              <w:left w:val="nil"/>
              <w:bottom w:val="single" w:sz="8" w:space="0" w:color="auto"/>
              <w:right w:val="single" w:sz="8" w:space="0" w:color="auto"/>
            </w:tcBorders>
            <w:shd w:val="clear" w:color="auto" w:fill="auto"/>
            <w:vAlign w:val="center"/>
            <w:hideMark/>
          </w:tcPr>
          <w:p w14:paraId="14470D5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140 g  </w:t>
            </w:r>
          </w:p>
        </w:tc>
        <w:tc>
          <w:tcPr>
            <w:tcW w:w="850" w:type="dxa"/>
            <w:vMerge/>
            <w:tcBorders>
              <w:top w:val="nil"/>
              <w:left w:val="single" w:sz="8" w:space="0" w:color="auto"/>
              <w:bottom w:val="single" w:sz="8" w:space="0" w:color="000000"/>
              <w:right w:val="single" w:sz="8" w:space="0" w:color="auto"/>
            </w:tcBorders>
            <w:vAlign w:val="center"/>
            <w:hideMark/>
          </w:tcPr>
          <w:p w14:paraId="04D6FE3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6E2A43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FC2F34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50AA18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C9C1A7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BAF883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3" w:type="dxa"/>
            <w:tcBorders>
              <w:top w:val="nil"/>
              <w:left w:val="nil"/>
              <w:bottom w:val="single" w:sz="8" w:space="0" w:color="auto"/>
              <w:right w:val="single" w:sz="8" w:space="0" w:color="auto"/>
            </w:tcBorders>
            <w:shd w:val="clear" w:color="auto" w:fill="auto"/>
            <w:vAlign w:val="center"/>
            <w:hideMark/>
          </w:tcPr>
          <w:p w14:paraId="0809890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nil"/>
              <w:left w:val="single" w:sz="8" w:space="0" w:color="auto"/>
              <w:bottom w:val="single" w:sz="8" w:space="0" w:color="000000"/>
              <w:right w:val="single" w:sz="8" w:space="0" w:color="auto"/>
            </w:tcBorders>
            <w:vAlign w:val="center"/>
            <w:hideMark/>
          </w:tcPr>
          <w:p w14:paraId="70DAFD0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C2AD35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1F953A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FD294B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3E3A7E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FAD76C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3" w:type="dxa"/>
            <w:tcBorders>
              <w:top w:val="nil"/>
              <w:left w:val="nil"/>
              <w:bottom w:val="single" w:sz="8" w:space="0" w:color="auto"/>
              <w:right w:val="single" w:sz="8" w:space="0" w:color="auto"/>
            </w:tcBorders>
            <w:shd w:val="clear" w:color="auto" w:fill="auto"/>
            <w:vAlign w:val="center"/>
            <w:hideMark/>
          </w:tcPr>
          <w:p w14:paraId="0CB18D2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nil"/>
              <w:left w:val="single" w:sz="8" w:space="0" w:color="auto"/>
              <w:bottom w:val="single" w:sz="8" w:space="0" w:color="000000"/>
              <w:right w:val="single" w:sz="8" w:space="0" w:color="auto"/>
            </w:tcBorders>
            <w:vAlign w:val="center"/>
            <w:hideMark/>
          </w:tcPr>
          <w:p w14:paraId="1281C0A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6C7ACB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538D1B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20C2E59"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CA07A5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33821C4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2183539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462B91F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8C7C9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9472F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306989A"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585AEF7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4961" w:type="dxa"/>
            <w:tcBorders>
              <w:top w:val="nil"/>
              <w:left w:val="nil"/>
              <w:bottom w:val="single" w:sz="8" w:space="0" w:color="auto"/>
              <w:right w:val="single" w:sz="8" w:space="0" w:color="auto"/>
            </w:tcBorders>
            <w:shd w:val="clear" w:color="auto" w:fill="auto"/>
            <w:noWrap/>
            <w:vAlign w:val="center"/>
            <w:hideMark/>
          </w:tcPr>
          <w:p w14:paraId="33A167B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(TIPO GOURMET): HUEVOS Y PANCAKE</w:t>
            </w:r>
          </w:p>
        </w:tc>
        <w:tc>
          <w:tcPr>
            <w:tcW w:w="993" w:type="dxa"/>
            <w:tcBorders>
              <w:top w:val="nil"/>
              <w:left w:val="nil"/>
              <w:bottom w:val="single" w:sz="8" w:space="0" w:color="auto"/>
              <w:right w:val="single" w:sz="8" w:space="0" w:color="auto"/>
            </w:tcBorders>
            <w:shd w:val="clear" w:color="auto" w:fill="auto"/>
            <w:vAlign w:val="center"/>
            <w:hideMark/>
          </w:tcPr>
          <w:p w14:paraId="5213EBBC"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61475D7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DA8E9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9C9B8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123250" w:rsidRPr="00123250" w14:paraId="7B3E889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F1925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2C5A1F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huevos frescos en cacerola</w:t>
            </w:r>
          </w:p>
        </w:tc>
        <w:tc>
          <w:tcPr>
            <w:tcW w:w="993" w:type="dxa"/>
            <w:tcBorders>
              <w:top w:val="nil"/>
              <w:left w:val="nil"/>
              <w:bottom w:val="single" w:sz="8" w:space="0" w:color="auto"/>
              <w:right w:val="single" w:sz="8" w:space="0" w:color="auto"/>
            </w:tcBorders>
            <w:shd w:val="clear" w:color="auto" w:fill="auto"/>
            <w:vAlign w:val="center"/>
            <w:hideMark/>
          </w:tcPr>
          <w:p w14:paraId="12E2C8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2142601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A6E581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635064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C845F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909F40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DE4546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tocineta marca reconocida </w:t>
            </w:r>
          </w:p>
        </w:tc>
        <w:tc>
          <w:tcPr>
            <w:tcW w:w="993" w:type="dxa"/>
            <w:tcBorders>
              <w:top w:val="nil"/>
              <w:left w:val="nil"/>
              <w:bottom w:val="single" w:sz="8" w:space="0" w:color="auto"/>
              <w:right w:val="single" w:sz="8" w:space="0" w:color="auto"/>
            </w:tcBorders>
            <w:shd w:val="clear" w:color="auto" w:fill="auto"/>
            <w:vAlign w:val="center"/>
            <w:hideMark/>
          </w:tcPr>
          <w:p w14:paraId="3B86469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40 g   </w:t>
            </w:r>
          </w:p>
        </w:tc>
        <w:tc>
          <w:tcPr>
            <w:tcW w:w="850" w:type="dxa"/>
            <w:vMerge/>
            <w:tcBorders>
              <w:top w:val="nil"/>
              <w:left w:val="single" w:sz="8" w:space="0" w:color="auto"/>
              <w:bottom w:val="single" w:sz="8" w:space="0" w:color="000000"/>
              <w:right w:val="single" w:sz="8" w:space="0" w:color="auto"/>
            </w:tcBorders>
            <w:vAlign w:val="center"/>
            <w:hideMark/>
          </w:tcPr>
          <w:p w14:paraId="294FB73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233E1E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B6EA54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C6B93B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4315AD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476CDD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pancake  </w:t>
            </w:r>
          </w:p>
        </w:tc>
        <w:tc>
          <w:tcPr>
            <w:tcW w:w="993" w:type="dxa"/>
            <w:tcBorders>
              <w:top w:val="nil"/>
              <w:left w:val="nil"/>
              <w:bottom w:val="single" w:sz="8" w:space="0" w:color="auto"/>
              <w:right w:val="single" w:sz="8" w:space="0" w:color="auto"/>
            </w:tcBorders>
            <w:shd w:val="clear" w:color="auto" w:fill="auto"/>
            <w:vAlign w:val="center"/>
            <w:hideMark/>
          </w:tcPr>
          <w:p w14:paraId="1CC35B8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850" w:type="dxa"/>
            <w:vMerge/>
            <w:tcBorders>
              <w:top w:val="nil"/>
              <w:left w:val="single" w:sz="8" w:space="0" w:color="auto"/>
              <w:bottom w:val="single" w:sz="8" w:space="0" w:color="000000"/>
              <w:right w:val="single" w:sz="8" w:space="0" w:color="auto"/>
            </w:tcBorders>
            <w:vAlign w:val="center"/>
            <w:hideMark/>
          </w:tcPr>
          <w:p w14:paraId="0D9AA97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1637A1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04FB1F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19AA15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60DEAB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EF2E47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Miel de abeja (03 sachet de 30 gr)</w:t>
            </w:r>
          </w:p>
        </w:tc>
        <w:tc>
          <w:tcPr>
            <w:tcW w:w="993" w:type="dxa"/>
            <w:tcBorders>
              <w:top w:val="nil"/>
              <w:left w:val="nil"/>
              <w:bottom w:val="single" w:sz="8" w:space="0" w:color="auto"/>
              <w:right w:val="single" w:sz="8" w:space="0" w:color="auto"/>
            </w:tcBorders>
            <w:shd w:val="clear" w:color="auto" w:fill="auto"/>
            <w:vAlign w:val="center"/>
            <w:hideMark/>
          </w:tcPr>
          <w:p w14:paraId="1733B60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90 g  </w:t>
            </w:r>
          </w:p>
        </w:tc>
        <w:tc>
          <w:tcPr>
            <w:tcW w:w="850" w:type="dxa"/>
            <w:vMerge/>
            <w:tcBorders>
              <w:top w:val="nil"/>
              <w:left w:val="single" w:sz="8" w:space="0" w:color="auto"/>
              <w:bottom w:val="single" w:sz="8" w:space="0" w:color="000000"/>
              <w:right w:val="single" w:sz="8" w:space="0" w:color="auto"/>
            </w:tcBorders>
            <w:vAlign w:val="center"/>
            <w:hideMark/>
          </w:tcPr>
          <w:p w14:paraId="35DAC34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48205A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B1FE4D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E619C8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42B3D0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9D1DE0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fruta picada (fresa y banano)</w:t>
            </w:r>
          </w:p>
        </w:tc>
        <w:tc>
          <w:tcPr>
            <w:tcW w:w="993" w:type="dxa"/>
            <w:tcBorders>
              <w:top w:val="nil"/>
              <w:left w:val="nil"/>
              <w:bottom w:val="single" w:sz="8" w:space="0" w:color="auto"/>
              <w:right w:val="single" w:sz="8" w:space="0" w:color="auto"/>
            </w:tcBorders>
            <w:shd w:val="clear" w:color="auto" w:fill="auto"/>
            <w:vAlign w:val="center"/>
            <w:hideMark/>
          </w:tcPr>
          <w:p w14:paraId="733FDB1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73C505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86DA61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188F66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FCEABD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1BF532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3E5735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Granizado de fresa</w:t>
            </w:r>
          </w:p>
        </w:tc>
        <w:tc>
          <w:tcPr>
            <w:tcW w:w="993" w:type="dxa"/>
            <w:tcBorders>
              <w:top w:val="nil"/>
              <w:left w:val="nil"/>
              <w:bottom w:val="single" w:sz="8" w:space="0" w:color="auto"/>
              <w:right w:val="single" w:sz="8" w:space="0" w:color="auto"/>
            </w:tcBorders>
            <w:shd w:val="clear" w:color="auto" w:fill="auto"/>
            <w:vAlign w:val="center"/>
            <w:hideMark/>
          </w:tcPr>
          <w:p w14:paraId="048642E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nil"/>
              <w:left w:val="single" w:sz="8" w:space="0" w:color="auto"/>
              <w:bottom w:val="single" w:sz="8" w:space="0" w:color="000000"/>
              <w:right w:val="single" w:sz="8" w:space="0" w:color="auto"/>
            </w:tcBorders>
            <w:vAlign w:val="center"/>
            <w:hideMark/>
          </w:tcPr>
          <w:p w14:paraId="2DC11BD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454E57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7F4A79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CB4AF82"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66A247D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7AAAF7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0BF5D30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70AD99A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ED251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B3BF0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4FE9EF2"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1ABDF62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4961" w:type="dxa"/>
            <w:tcBorders>
              <w:top w:val="nil"/>
              <w:left w:val="nil"/>
              <w:bottom w:val="single" w:sz="8" w:space="0" w:color="auto"/>
              <w:right w:val="single" w:sz="8" w:space="0" w:color="auto"/>
            </w:tcBorders>
            <w:shd w:val="clear" w:color="auto" w:fill="auto"/>
            <w:noWrap/>
            <w:vAlign w:val="center"/>
            <w:hideMark/>
          </w:tcPr>
          <w:p w14:paraId="04990D8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OMELETT DE HUEVOS </w:t>
            </w:r>
          </w:p>
        </w:tc>
        <w:tc>
          <w:tcPr>
            <w:tcW w:w="993" w:type="dxa"/>
            <w:tcBorders>
              <w:top w:val="nil"/>
              <w:left w:val="nil"/>
              <w:bottom w:val="single" w:sz="8" w:space="0" w:color="auto"/>
              <w:right w:val="single" w:sz="8" w:space="0" w:color="auto"/>
            </w:tcBorders>
            <w:shd w:val="clear" w:color="auto" w:fill="auto"/>
            <w:vAlign w:val="center"/>
            <w:hideMark/>
          </w:tcPr>
          <w:p w14:paraId="7EA912A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373DF20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7BC4F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D3F6B2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123250" w:rsidRPr="00123250" w14:paraId="7DF5545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724735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C69D11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03 huevos frescos en omelett con jamón y queso</w:t>
            </w:r>
          </w:p>
        </w:tc>
        <w:tc>
          <w:tcPr>
            <w:tcW w:w="993" w:type="dxa"/>
            <w:tcBorders>
              <w:top w:val="nil"/>
              <w:left w:val="nil"/>
              <w:bottom w:val="single" w:sz="8" w:space="0" w:color="auto"/>
              <w:right w:val="single" w:sz="8" w:space="0" w:color="auto"/>
            </w:tcBorders>
            <w:shd w:val="clear" w:color="auto" w:fill="auto"/>
            <w:vAlign w:val="center"/>
            <w:hideMark/>
          </w:tcPr>
          <w:p w14:paraId="2287E65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529CF9F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B2E487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99E6E2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A1B14AA"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7B17CF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F134D1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pan integral  </w:t>
            </w:r>
          </w:p>
        </w:tc>
        <w:tc>
          <w:tcPr>
            <w:tcW w:w="993" w:type="dxa"/>
            <w:tcBorders>
              <w:top w:val="nil"/>
              <w:left w:val="nil"/>
              <w:bottom w:val="single" w:sz="8" w:space="0" w:color="auto"/>
              <w:right w:val="single" w:sz="8" w:space="0" w:color="auto"/>
            </w:tcBorders>
            <w:shd w:val="clear" w:color="auto" w:fill="auto"/>
            <w:vAlign w:val="center"/>
            <w:hideMark/>
          </w:tcPr>
          <w:p w14:paraId="228265B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70 g   </w:t>
            </w:r>
          </w:p>
        </w:tc>
        <w:tc>
          <w:tcPr>
            <w:tcW w:w="850" w:type="dxa"/>
            <w:vMerge/>
            <w:tcBorders>
              <w:top w:val="nil"/>
              <w:left w:val="single" w:sz="8" w:space="0" w:color="auto"/>
              <w:bottom w:val="single" w:sz="8" w:space="0" w:color="000000"/>
              <w:right w:val="single" w:sz="8" w:space="0" w:color="auto"/>
            </w:tcBorders>
            <w:vAlign w:val="center"/>
            <w:hideMark/>
          </w:tcPr>
          <w:p w14:paraId="7F860EF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4F873D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A7FF65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33A527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BF4B78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63123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¼ de aguacate tajado</w:t>
            </w:r>
          </w:p>
        </w:tc>
        <w:tc>
          <w:tcPr>
            <w:tcW w:w="993" w:type="dxa"/>
            <w:tcBorders>
              <w:top w:val="nil"/>
              <w:left w:val="nil"/>
              <w:bottom w:val="single" w:sz="8" w:space="0" w:color="auto"/>
              <w:right w:val="single" w:sz="8" w:space="0" w:color="auto"/>
            </w:tcBorders>
            <w:shd w:val="clear" w:color="auto" w:fill="auto"/>
            <w:vAlign w:val="center"/>
            <w:hideMark/>
          </w:tcPr>
          <w:p w14:paraId="56219E5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62C579C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CDE9EC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37D914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B4AE78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F7A6FA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719498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con leche marca reconocida)</w:t>
            </w:r>
          </w:p>
        </w:tc>
        <w:tc>
          <w:tcPr>
            <w:tcW w:w="993" w:type="dxa"/>
            <w:tcBorders>
              <w:top w:val="nil"/>
              <w:left w:val="nil"/>
              <w:bottom w:val="single" w:sz="8" w:space="0" w:color="auto"/>
              <w:right w:val="single" w:sz="8" w:space="0" w:color="auto"/>
            </w:tcBorders>
            <w:shd w:val="clear" w:color="auto" w:fill="auto"/>
            <w:vAlign w:val="center"/>
            <w:hideMark/>
          </w:tcPr>
          <w:p w14:paraId="4025C7C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nil"/>
              <w:left w:val="single" w:sz="8" w:space="0" w:color="auto"/>
              <w:bottom w:val="single" w:sz="8" w:space="0" w:color="000000"/>
              <w:right w:val="single" w:sz="8" w:space="0" w:color="auto"/>
            </w:tcBorders>
            <w:vAlign w:val="center"/>
            <w:hideMark/>
          </w:tcPr>
          <w:p w14:paraId="046E2F6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21D63E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C8E547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C9781B2"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3A18D9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37C0FE3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01E57E9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5C353A7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1002F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4F20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80802A7"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B57466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w:t>
            </w:r>
          </w:p>
        </w:tc>
        <w:tc>
          <w:tcPr>
            <w:tcW w:w="4961" w:type="dxa"/>
            <w:tcBorders>
              <w:top w:val="nil"/>
              <w:left w:val="nil"/>
              <w:bottom w:val="single" w:sz="8" w:space="0" w:color="auto"/>
              <w:right w:val="single" w:sz="8" w:space="0" w:color="auto"/>
            </w:tcBorders>
            <w:shd w:val="clear" w:color="auto" w:fill="auto"/>
            <w:noWrap/>
            <w:vAlign w:val="center"/>
            <w:hideMark/>
          </w:tcPr>
          <w:p w14:paraId="5E35CFB6"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TIPICOS COSTEÑOS (CHICHARRON CON YUCA)</w:t>
            </w:r>
          </w:p>
        </w:tc>
        <w:tc>
          <w:tcPr>
            <w:tcW w:w="993" w:type="dxa"/>
            <w:tcBorders>
              <w:top w:val="nil"/>
              <w:left w:val="nil"/>
              <w:bottom w:val="single" w:sz="8" w:space="0" w:color="auto"/>
              <w:right w:val="single" w:sz="8" w:space="0" w:color="auto"/>
            </w:tcBorders>
            <w:shd w:val="clear" w:color="auto" w:fill="auto"/>
            <w:vAlign w:val="center"/>
            <w:hideMark/>
          </w:tcPr>
          <w:p w14:paraId="516E6CB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44E263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nil"/>
              <w:left w:val="nil"/>
              <w:bottom w:val="single" w:sz="8" w:space="0" w:color="auto"/>
              <w:right w:val="single" w:sz="8" w:space="0" w:color="auto"/>
            </w:tcBorders>
            <w:shd w:val="clear" w:color="auto" w:fill="auto"/>
            <w:noWrap/>
            <w:vAlign w:val="center"/>
            <w:hideMark/>
          </w:tcPr>
          <w:p w14:paraId="151BDAA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9F082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580B4B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65A95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C2B674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personal de chicharrón de cerdo</w:t>
            </w:r>
          </w:p>
        </w:tc>
        <w:tc>
          <w:tcPr>
            <w:tcW w:w="993" w:type="dxa"/>
            <w:tcBorders>
              <w:top w:val="nil"/>
              <w:left w:val="nil"/>
              <w:bottom w:val="single" w:sz="8" w:space="0" w:color="auto"/>
              <w:right w:val="single" w:sz="8" w:space="0" w:color="auto"/>
            </w:tcBorders>
            <w:shd w:val="clear" w:color="auto" w:fill="auto"/>
            <w:vAlign w:val="center"/>
            <w:hideMark/>
          </w:tcPr>
          <w:p w14:paraId="2826F40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796D72F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6E011D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D197A9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20.000</w:t>
            </w:r>
          </w:p>
        </w:tc>
      </w:tr>
      <w:tr w:rsidR="00123250" w:rsidRPr="00123250" w14:paraId="3413BEB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5A1C3B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9DE519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Yuca o patacones </w:t>
            </w:r>
          </w:p>
        </w:tc>
        <w:tc>
          <w:tcPr>
            <w:tcW w:w="993" w:type="dxa"/>
            <w:tcBorders>
              <w:top w:val="nil"/>
              <w:left w:val="nil"/>
              <w:bottom w:val="single" w:sz="8" w:space="0" w:color="auto"/>
              <w:right w:val="single" w:sz="8" w:space="0" w:color="auto"/>
            </w:tcBorders>
            <w:shd w:val="clear" w:color="auto" w:fill="auto"/>
            <w:vAlign w:val="center"/>
            <w:hideMark/>
          </w:tcPr>
          <w:p w14:paraId="20EE0A3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6709D3F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F148BB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241743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76DAD6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48750E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638C95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3" w:type="dxa"/>
            <w:tcBorders>
              <w:top w:val="nil"/>
              <w:left w:val="nil"/>
              <w:bottom w:val="single" w:sz="8" w:space="0" w:color="auto"/>
              <w:right w:val="single" w:sz="8" w:space="0" w:color="auto"/>
            </w:tcBorders>
            <w:shd w:val="clear" w:color="auto" w:fill="auto"/>
            <w:vAlign w:val="center"/>
            <w:hideMark/>
          </w:tcPr>
          <w:p w14:paraId="4B91442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1EF090C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DEF828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8704E0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CC88E2A"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5A2C40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047186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228136A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nil"/>
              <w:left w:val="single" w:sz="8" w:space="0" w:color="auto"/>
              <w:bottom w:val="single" w:sz="8" w:space="0" w:color="000000"/>
              <w:right w:val="single" w:sz="8" w:space="0" w:color="auto"/>
            </w:tcBorders>
            <w:vAlign w:val="center"/>
            <w:hideMark/>
          </w:tcPr>
          <w:p w14:paraId="5219DCA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5332A3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6E8671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CD3FE18"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2502B7C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7452057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09A7B55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01E3A23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D3F8B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FA712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DBC5F65"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6BC7D48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w:t>
            </w:r>
          </w:p>
        </w:tc>
        <w:tc>
          <w:tcPr>
            <w:tcW w:w="4961" w:type="dxa"/>
            <w:tcBorders>
              <w:top w:val="nil"/>
              <w:left w:val="nil"/>
              <w:bottom w:val="single" w:sz="8" w:space="0" w:color="auto"/>
              <w:right w:val="single" w:sz="8" w:space="0" w:color="auto"/>
            </w:tcBorders>
            <w:shd w:val="clear" w:color="auto" w:fill="auto"/>
            <w:noWrap/>
            <w:vAlign w:val="center"/>
            <w:hideMark/>
          </w:tcPr>
          <w:p w14:paraId="6C30476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TIPICOS COSTEÑOS (TAMAL)</w:t>
            </w:r>
          </w:p>
        </w:tc>
        <w:tc>
          <w:tcPr>
            <w:tcW w:w="993" w:type="dxa"/>
            <w:tcBorders>
              <w:top w:val="nil"/>
              <w:left w:val="nil"/>
              <w:bottom w:val="single" w:sz="8" w:space="0" w:color="auto"/>
              <w:right w:val="single" w:sz="8" w:space="0" w:color="auto"/>
            </w:tcBorders>
            <w:shd w:val="clear" w:color="auto" w:fill="auto"/>
            <w:vAlign w:val="center"/>
            <w:hideMark/>
          </w:tcPr>
          <w:p w14:paraId="132F517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95449F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A69AD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8F0B9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37C24F3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EA480B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7EB540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Tamal tolimense </w:t>
            </w:r>
          </w:p>
        </w:tc>
        <w:tc>
          <w:tcPr>
            <w:tcW w:w="993" w:type="dxa"/>
            <w:tcBorders>
              <w:top w:val="nil"/>
              <w:left w:val="nil"/>
              <w:bottom w:val="single" w:sz="8" w:space="0" w:color="auto"/>
              <w:right w:val="single" w:sz="8" w:space="0" w:color="auto"/>
            </w:tcBorders>
            <w:shd w:val="clear" w:color="auto" w:fill="auto"/>
            <w:vAlign w:val="center"/>
            <w:hideMark/>
          </w:tcPr>
          <w:p w14:paraId="1A02B4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450 g   </w:t>
            </w:r>
          </w:p>
        </w:tc>
        <w:tc>
          <w:tcPr>
            <w:tcW w:w="850" w:type="dxa"/>
            <w:vMerge/>
            <w:tcBorders>
              <w:top w:val="nil"/>
              <w:left w:val="single" w:sz="8" w:space="0" w:color="auto"/>
              <w:bottom w:val="single" w:sz="8" w:space="0" w:color="000000"/>
              <w:right w:val="single" w:sz="8" w:space="0" w:color="auto"/>
            </w:tcBorders>
            <w:vAlign w:val="center"/>
            <w:hideMark/>
          </w:tcPr>
          <w:p w14:paraId="74E2FC9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3007A8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4687E4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F52DC1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46541B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B9658A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Arepa o pan  </w:t>
            </w:r>
          </w:p>
        </w:tc>
        <w:tc>
          <w:tcPr>
            <w:tcW w:w="993" w:type="dxa"/>
            <w:tcBorders>
              <w:top w:val="nil"/>
              <w:left w:val="nil"/>
              <w:bottom w:val="single" w:sz="8" w:space="0" w:color="auto"/>
              <w:right w:val="single" w:sz="8" w:space="0" w:color="auto"/>
            </w:tcBorders>
            <w:shd w:val="clear" w:color="auto" w:fill="auto"/>
            <w:vAlign w:val="center"/>
            <w:hideMark/>
          </w:tcPr>
          <w:p w14:paraId="41D2E1D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522EEE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D85D4E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244AAA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2145D9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8D27D5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E1FD07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3" w:type="dxa"/>
            <w:tcBorders>
              <w:top w:val="nil"/>
              <w:left w:val="nil"/>
              <w:bottom w:val="single" w:sz="8" w:space="0" w:color="auto"/>
              <w:right w:val="single" w:sz="8" w:space="0" w:color="auto"/>
            </w:tcBorders>
            <w:shd w:val="clear" w:color="auto" w:fill="auto"/>
            <w:vAlign w:val="center"/>
            <w:hideMark/>
          </w:tcPr>
          <w:p w14:paraId="758D5F3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nil"/>
              <w:left w:val="single" w:sz="8" w:space="0" w:color="auto"/>
              <w:bottom w:val="single" w:sz="8" w:space="0" w:color="000000"/>
              <w:right w:val="single" w:sz="8" w:space="0" w:color="auto"/>
            </w:tcBorders>
            <w:vAlign w:val="center"/>
            <w:hideMark/>
          </w:tcPr>
          <w:p w14:paraId="4B8A8FB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DB8CF2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5F0CDC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4E788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256FFB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E9DAAA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11A7F2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nil"/>
              <w:left w:val="single" w:sz="8" w:space="0" w:color="auto"/>
              <w:bottom w:val="single" w:sz="8" w:space="0" w:color="000000"/>
              <w:right w:val="single" w:sz="8" w:space="0" w:color="auto"/>
            </w:tcBorders>
            <w:vAlign w:val="center"/>
            <w:hideMark/>
          </w:tcPr>
          <w:p w14:paraId="731A762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934255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0894CA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FF3F80D" w14:textId="77777777" w:rsidTr="009339B0">
        <w:trPr>
          <w:trHeight w:val="20"/>
        </w:trPr>
        <w:tc>
          <w:tcPr>
            <w:tcW w:w="426" w:type="dxa"/>
            <w:tcBorders>
              <w:top w:val="nil"/>
              <w:left w:val="single" w:sz="8" w:space="0" w:color="auto"/>
              <w:bottom w:val="single" w:sz="4" w:space="0" w:color="auto"/>
              <w:right w:val="single" w:sz="8" w:space="0" w:color="auto"/>
            </w:tcBorders>
            <w:shd w:val="clear" w:color="auto" w:fill="auto"/>
            <w:vAlign w:val="center"/>
            <w:hideMark/>
          </w:tcPr>
          <w:p w14:paraId="5372FFC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4" w:space="0" w:color="auto"/>
              <w:right w:val="single" w:sz="8" w:space="0" w:color="auto"/>
            </w:tcBorders>
            <w:shd w:val="clear" w:color="auto" w:fill="auto"/>
            <w:noWrap/>
            <w:vAlign w:val="center"/>
            <w:hideMark/>
          </w:tcPr>
          <w:p w14:paraId="7DCA5CC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4" w:space="0" w:color="auto"/>
              <w:right w:val="single" w:sz="8" w:space="0" w:color="auto"/>
            </w:tcBorders>
            <w:shd w:val="clear" w:color="auto" w:fill="auto"/>
            <w:vAlign w:val="center"/>
            <w:hideMark/>
          </w:tcPr>
          <w:p w14:paraId="57577F4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4" w:space="0" w:color="auto"/>
              <w:right w:val="single" w:sz="8" w:space="0" w:color="auto"/>
            </w:tcBorders>
            <w:shd w:val="clear" w:color="auto" w:fill="auto"/>
            <w:vAlign w:val="center"/>
            <w:hideMark/>
          </w:tcPr>
          <w:p w14:paraId="52BA162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14:paraId="47F1278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4" w:space="0" w:color="auto"/>
              <w:right w:val="single" w:sz="8" w:space="0" w:color="auto"/>
            </w:tcBorders>
            <w:shd w:val="clear" w:color="auto" w:fill="auto"/>
            <w:noWrap/>
            <w:vAlign w:val="center"/>
            <w:hideMark/>
          </w:tcPr>
          <w:p w14:paraId="0985E02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0C25E23"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7FEF0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2A7F4"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TIPICOS COSTEÑOS (AREPA DE HUEVO)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21A9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F2589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C5A2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BCC8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123250" w:rsidRPr="00123250" w14:paraId="22EFEB80"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BA251A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39E4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02 arepa de huevo (harina de maíz)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BFA7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145481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9EB09B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8E0CB9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DABC188"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92A607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2D22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5DD3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60565A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81947C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CE3792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03B9D5A"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12C5B9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394B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2DF66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55345F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6AF8EB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803AE1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052CDCA"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A10411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ED0F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2C4D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205EEF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8ACDCB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A9CE6E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061270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3AD75C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B4FD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3EF4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F7FFCA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C0B8FC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9745E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CEC46F6"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3F4C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2C5C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9EF0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4D9C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3A48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A89F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A1044FF"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6B47F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4F7FF"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TIPICO COSTEÑO: HUEVOS REVUELTOS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AB1A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9D259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8AD6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06F0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123250" w:rsidRPr="00123250" w14:paraId="1477D387"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D33C2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F11E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D79F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F4BFBE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10B8F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829AC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0F241F"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3FAADB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7573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de plátano verde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9BDF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0CA40B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A209F7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09277E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A2963E3"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5E9AA7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DF5D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queso costeño rallado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D2C0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85F944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5C7B6A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9B6856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80C2DDF"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0E9EBA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17C8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caliente en pocillo (café o chocolate con leche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3C06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5C91C7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54D98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52A6FB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9C0D54C"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648A9E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B510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naranja frio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1076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697118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C87562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F0123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8DBE063"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3771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D575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CB39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11B16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F42D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4E39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A2A8A4D"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3C203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1.9.</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C4B5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TIPICOS COSTEÑOS (ROSQUETES)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2803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8DF93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EFCD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6849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123250" w:rsidRPr="00123250" w14:paraId="3E42E1F4"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D086AD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77CC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Rosquetes (3 o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B448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7018FA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1F160A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416804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493FAF9"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6E32B2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B450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03 huevos frescos revueltos con tomate y cebolla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3A01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F71731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58FFF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5F783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67903C6"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C0FFB6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C42D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02 tajadas de queso costeño bajo en sal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CC9D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A8C6B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DCA44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967E5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83907AF"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B92CA0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D353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suero costeño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ECA6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336D7D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A02019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04763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95A87E3"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EE8926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62EE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de corozo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1019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62703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B3AE3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52EA41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26B28D6"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BE56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CADB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1CEC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76F9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06A3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6A31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DF56416"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A42E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480D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ALMUERZOS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087E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BBA2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184A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B82C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6FA07EF"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D7EA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FA9C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0EF1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211B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F503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4E53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08B9128"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0F220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96E5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 PECHUGA GRATINADA EN SALSA DE CHAMPIÑONES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9D1FE"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6A02C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A19F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C2C1A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123250" w:rsidRPr="00123250" w14:paraId="611C5843"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54CB0E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B740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pechuga gratinada en salsa de champiñones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FB9F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65D144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BDF33A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CCD0A9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8F3D820"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772E3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5157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4C00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328CCC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F44B32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999B6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240241"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DB7454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88B3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tropical en base de lechuga crespa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22E5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E28027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FF360A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6D0B7B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EA5583"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077423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51B1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C2D2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53CD9B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A78B28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64966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3785AF"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F850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FB39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A65D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2318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350B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BCD7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A89903D"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1070D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632B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2: COSTILLA DE CERDO EN SALSA BBQ</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44FF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CC035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8967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2259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123250" w:rsidRPr="00123250" w14:paraId="5BFFA383"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A6F415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A5D8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costilla en salsa BBQ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52E36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BEBAF3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BAD39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F79500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2DF63D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930AE4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BDEB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D1B5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2CE4C7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F58611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C91DD3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7786B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F06DEA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80CC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ensalada verde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E040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15E72E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6B4F1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2C5847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C99FD60"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A792C1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D9C6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Jugo natural en agua o 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6668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118F31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33426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86488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F9A3967"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A0F8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2D56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D2D4E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F342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0B4E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7E71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98BD785"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98CD2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4305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3: CORDON BLUE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FFA5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F28E1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165E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EA06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123250" w:rsidRPr="00123250" w14:paraId="3603BEA4"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4D7F65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2261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cordon blue horneado relleno de jamón y queso en salsa milanesa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C534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241F4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AD138D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77D892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B8210CB"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8B55DC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AE6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9A07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FEE8A1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3474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062DB4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F2F2D0C"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7CB473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6D7A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AF12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E41A7A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7C986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93EF44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609FB29"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FE027F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9D2E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Granizado de fruta en agua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D774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066E7C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6D7254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6BDAFB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568222"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50FE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04A7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4A10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14F9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6745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9574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BD1446D"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CB1A6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1E41F"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4: LOMO DE RES EN SALSA DE VINO TINTO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9644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68208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3B74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9E98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123250" w:rsidRPr="00123250" w14:paraId="22A421C4"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63AD5A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3292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en salsa de vino tinto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EB3E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D79877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4F413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D86ACE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34C92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DB01BB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5231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EEAE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E45EAA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B47902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372550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849BC6B"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816C92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0603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Espárragos con tomate Cherry bañados en vinagreta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E7356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7F7B48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4D6C87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ED624A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0D62904"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FCE17E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8F51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FD90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715178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F33EB1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5CF680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9B62D4B"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01D7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78C7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3961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1DA0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536B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03EC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88BBE2D"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F4628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4851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5: PASTAS CARBONARA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1EDF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B1E75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464E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E937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123250" w:rsidRPr="00123250" w14:paraId="30F707DD"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40BB9E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7F94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espaguetis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523C1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3D8BD8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CED0A9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CBB1A9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31D2738"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FF5856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A706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Tocino picado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789B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ABB314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A5F78E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BADBC4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B727EF7"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0765BF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4188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Jamón picado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D090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60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BEFDDD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C1E062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6DDF0F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DBD920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27D9C1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976A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Queso rallado o gratinado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9677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9F2292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A2275F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715788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DED52F1"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C991A1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A0F7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Panceta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0036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110331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8569B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A35D30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C50E42A"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4939F2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D461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7305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56F5E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923F5B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95FE7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CEA8E6A"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E088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A2B3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7ABD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894C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F595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29B3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2AC807B"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6639C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31C6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6: ARROZ MIXTO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63D9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169CE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E473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E3DF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123250" w:rsidRPr="00123250" w14:paraId="45DD4795"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EC9AE7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63B5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mixto cocido en salsa soya, mezclado con carne de res, chorizo, pollo y cerdo, arveja, zanahoria, maíz tierno, raíces chinas.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FFA2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77BCFA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3DA29A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7E0D9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67E3806"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50FE9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36EE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73428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9CD0DD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A99AD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4A8B03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A4B64B"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33847E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B170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E29A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931A10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FFC2E9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894198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6B50C36"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2626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6706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3B91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FDF9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0E3C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FB0F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C65CC19"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23F9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E8B1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7: LOMO DE CERDO EN SALSA CRIOLLA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B38F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25315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3FAF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F3CA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123250" w:rsidRPr="00123250" w14:paraId="3591D3DB"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853C34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87AA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de cerdo (medallones) bañado en salsa criolla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6210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B2EB50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9E3CE6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72C8E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B54316"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6794A2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EB2F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puré de papa gratinada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C40CF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633114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02B136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F9365C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D33DEB7"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8DB861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5390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ensalada tropical (Melón, piña, sandía, pepino, kiwi, lechuga picada, 2 Cucharadas de nueces picadas) aderezo.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91BB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488ACA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A54114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627BAB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5689D45"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9F40EA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25C4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FBF52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CF7AFD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52144B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856CF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394D3C9"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63FF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1207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7CD4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9DD6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07BE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D6C6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D118354"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8D7F1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27C1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8: POLLO A LA MILANESA APANADO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FD6D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912D5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85A13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86E52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123250" w:rsidRPr="00123250" w14:paraId="5AAF02D0"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3E7DAB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DCCD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Milanesa de pollo (apanado)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6FBA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D07F4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AAF58D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3F0746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F348427"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70BCC8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1AD7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con maíz tierno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8429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E00441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B413C5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0B5882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B7BCEE1"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CBE930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C2D1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BB82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0D5A63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5635D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95D4DB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6FBD580"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7BC86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754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(Zanahoria triturada, avellanas, pimiento verde, pimiento amarillo y aguacate).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18C7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205B96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0A72D2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87B8DC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8AF2854"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63A7C2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97FD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694FB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24E53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479795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30F83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061B7A"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AE9F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EA58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2505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0067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4272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E873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D446453"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58F0B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2.9.</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7445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9: FILET MIGNON EN SALSA DE CHAMPIÑONES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5AFB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3183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3A3F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5C28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123250" w:rsidRPr="00123250" w14:paraId="04526FEC"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3C98F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8A46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Filet mignon bañado en salsa de champiñones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8A2D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32C099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B79C16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8FC5B9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637C99E"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99C6FE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DA91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DA03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788404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17165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DC1286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669279C"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53E7B7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2EE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00A4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D76736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34E4D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C3C0A6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195B92A"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B2132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A05C1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91BF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4B2D57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BB4A81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A1ADC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A17FE61"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D478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D62D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52A9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E0D3C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A489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FE95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E5AC1BA"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86C38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2.10.</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7E84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10: BABY BEEF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714F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9CC09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45D4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B6E7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123250" w:rsidRPr="00123250" w14:paraId="3D01804A"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AC6B56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A14C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Lomo fino de res a la parrilla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C357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B4C725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CC737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47664B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65D7560"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DA3743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F54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criolla cocida (06 und aproximadamente)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5141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9EF909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68BCFF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B63D6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492B58"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A6CB42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6F7B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salsa (chimichurri)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9AA8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80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A30CE3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D6422D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59A876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85A4E2"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610C04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C966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(habichuela, zanahoria, brócoli, coliflor, acompañada de vinagreta).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2622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74D4F1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BE0BB3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7A0E5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34D622C"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213344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8D71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064A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51FF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5BC4CB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D8129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2863394"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C2AD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479C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0DB4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902A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825E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1CE5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633B1A8"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75894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2.11.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08B2A"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 CARNE A LA LLANERA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7955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78E9B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B993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0BE5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123250" w:rsidRPr="00123250" w14:paraId="00CA2409"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833328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63D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Carne a la llanera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7F89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1D9ACB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6C4218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D48113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5631A65"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5D51CD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097C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Papa salada y yuca cocida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BCEF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gr</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C90990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24A6DB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C5FE1B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A5F2AA1"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5F88AA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B18B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salsa (chimichurri)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09A7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5D2D3F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19C96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C5029C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F6D5BC3"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FF347F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BC02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picante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70BF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 gr</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582788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9572B5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027517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8865917" w14:textId="77777777" w:rsidTr="00A27AAD">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166024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2781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5246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C016EF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0B99E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E1C236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BE1D449"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4B62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DA8B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DB86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7943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EE60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BED7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62E3F5A"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99B72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3592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CENAS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1450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D1048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7FF6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E8B2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5B1F321" w14:textId="77777777" w:rsidTr="00A27AA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118C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0E6F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91C3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C7AA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AC24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C9EB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58DF29E" w14:textId="77777777" w:rsidTr="00A27AAD">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C8FD4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845EF"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FB8D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B1FF5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DAF8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2CE3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123250" w:rsidRPr="00123250" w14:paraId="04F87905" w14:textId="77777777" w:rsidTr="00A27AAD">
        <w:trPr>
          <w:trHeight w:val="20"/>
        </w:trPr>
        <w:tc>
          <w:tcPr>
            <w:tcW w:w="426" w:type="dxa"/>
            <w:vMerge/>
            <w:tcBorders>
              <w:top w:val="single" w:sz="4" w:space="0" w:color="auto"/>
              <w:left w:val="single" w:sz="8" w:space="0" w:color="auto"/>
              <w:bottom w:val="single" w:sz="8" w:space="0" w:color="000000"/>
              <w:right w:val="single" w:sz="8" w:space="0" w:color="auto"/>
            </w:tcBorders>
            <w:vAlign w:val="center"/>
            <w:hideMark/>
          </w:tcPr>
          <w:p w14:paraId="51A15AC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nil"/>
              <w:bottom w:val="single" w:sz="8" w:space="0" w:color="auto"/>
              <w:right w:val="single" w:sz="8" w:space="0" w:color="auto"/>
            </w:tcBorders>
            <w:shd w:val="clear" w:color="auto" w:fill="auto"/>
            <w:noWrap/>
            <w:vAlign w:val="center"/>
            <w:hideMark/>
          </w:tcPr>
          <w:p w14:paraId="3623A9A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Pollo al horno con patatas y cebolla </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112F679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250 g   </w:t>
            </w:r>
          </w:p>
        </w:tc>
        <w:tc>
          <w:tcPr>
            <w:tcW w:w="850" w:type="dxa"/>
            <w:vMerge/>
            <w:tcBorders>
              <w:top w:val="single" w:sz="4" w:space="0" w:color="auto"/>
              <w:left w:val="single" w:sz="8" w:space="0" w:color="auto"/>
              <w:bottom w:val="single" w:sz="8" w:space="0" w:color="000000"/>
              <w:right w:val="single" w:sz="8" w:space="0" w:color="auto"/>
            </w:tcBorders>
            <w:vAlign w:val="center"/>
            <w:hideMark/>
          </w:tcPr>
          <w:p w14:paraId="62A51CF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8" w:space="0" w:color="auto"/>
              <w:bottom w:val="single" w:sz="8" w:space="0" w:color="000000"/>
              <w:right w:val="single" w:sz="8" w:space="0" w:color="auto"/>
            </w:tcBorders>
            <w:vAlign w:val="center"/>
            <w:hideMark/>
          </w:tcPr>
          <w:p w14:paraId="7354E9C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14:paraId="1B9A2E8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72D615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B47653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D02FC3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arroz </w:t>
            </w:r>
          </w:p>
        </w:tc>
        <w:tc>
          <w:tcPr>
            <w:tcW w:w="993" w:type="dxa"/>
            <w:tcBorders>
              <w:top w:val="nil"/>
              <w:left w:val="nil"/>
              <w:bottom w:val="single" w:sz="8" w:space="0" w:color="auto"/>
              <w:right w:val="single" w:sz="8" w:space="0" w:color="auto"/>
            </w:tcBorders>
            <w:shd w:val="clear" w:color="auto" w:fill="auto"/>
            <w:vAlign w:val="center"/>
            <w:hideMark/>
          </w:tcPr>
          <w:p w14:paraId="4692D93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0AA504C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7B422C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4A7DF4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07D2B0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2FB0E9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46B3FC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w:t>
            </w:r>
          </w:p>
        </w:tc>
        <w:tc>
          <w:tcPr>
            <w:tcW w:w="993" w:type="dxa"/>
            <w:tcBorders>
              <w:top w:val="nil"/>
              <w:left w:val="nil"/>
              <w:bottom w:val="single" w:sz="8" w:space="0" w:color="auto"/>
              <w:right w:val="single" w:sz="8" w:space="0" w:color="auto"/>
            </w:tcBorders>
            <w:shd w:val="clear" w:color="auto" w:fill="auto"/>
            <w:vAlign w:val="center"/>
            <w:hideMark/>
          </w:tcPr>
          <w:p w14:paraId="017A5A0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4 und  </w:t>
            </w:r>
          </w:p>
        </w:tc>
        <w:tc>
          <w:tcPr>
            <w:tcW w:w="850" w:type="dxa"/>
            <w:vMerge/>
            <w:tcBorders>
              <w:top w:val="nil"/>
              <w:left w:val="single" w:sz="8" w:space="0" w:color="auto"/>
              <w:bottom w:val="single" w:sz="8" w:space="0" w:color="000000"/>
              <w:right w:val="single" w:sz="8" w:space="0" w:color="auto"/>
            </w:tcBorders>
            <w:vAlign w:val="center"/>
            <w:hideMark/>
          </w:tcPr>
          <w:p w14:paraId="4DDBD8B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615C41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C1082F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CC9F09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CE96C1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1E4643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61E5F5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4E17DAC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43052F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CECA02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7719C4F"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5A2059B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261F12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110B3D3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77387AB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C985F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2639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958BE63"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3C86724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w:t>
            </w:r>
          </w:p>
        </w:tc>
        <w:tc>
          <w:tcPr>
            <w:tcW w:w="4961" w:type="dxa"/>
            <w:tcBorders>
              <w:top w:val="nil"/>
              <w:left w:val="nil"/>
              <w:bottom w:val="single" w:sz="8" w:space="0" w:color="auto"/>
              <w:right w:val="single" w:sz="8" w:space="0" w:color="auto"/>
            </w:tcBorders>
            <w:shd w:val="clear" w:color="auto" w:fill="auto"/>
            <w:noWrap/>
            <w:vAlign w:val="center"/>
            <w:hideMark/>
          </w:tcPr>
          <w:p w14:paraId="0CDA864E"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993" w:type="dxa"/>
            <w:tcBorders>
              <w:top w:val="nil"/>
              <w:left w:val="nil"/>
              <w:bottom w:val="single" w:sz="8" w:space="0" w:color="auto"/>
              <w:right w:val="single" w:sz="8" w:space="0" w:color="auto"/>
            </w:tcBorders>
            <w:shd w:val="clear" w:color="auto" w:fill="auto"/>
            <w:vAlign w:val="center"/>
            <w:hideMark/>
          </w:tcPr>
          <w:p w14:paraId="365F0B8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749B51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1B55A5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558C3B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123250" w:rsidRPr="00123250" w14:paraId="5AB7249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C8CA85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B2208C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Trozos de pechuga a la plancha con verduras al pesto (coliflor, espárragos, cebolla, zanahoria)</w:t>
            </w:r>
          </w:p>
        </w:tc>
        <w:tc>
          <w:tcPr>
            <w:tcW w:w="993" w:type="dxa"/>
            <w:tcBorders>
              <w:top w:val="nil"/>
              <w:left w:val="nil"/>
              <w:bottom w:val="single" w:sz="8" w:space="0" w:color="auto"/>
              <w:right w:val="single" w:sz="8" w:space="0" w:color="auto"/>
            </w:tcBorders>
            <w:shd w:val="clear" w:color="auto" w:fill="auto"/>
            <w:vAlign w:val="center"/>
            <w:hideMark/>
          </w:tcPr>
          <w:p w14:paraId="43B7ED4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850" w:type="dxa"/>
            <w:vMerge/>
            <w:tcBorders>
              <w:top w:val="nil"/>
              <w:left w:val="single" w:sz="8" w:space="0" w:color="auto"/>
              <w:bottom w:val="single" w:sz="8" w:space="0" w:color="000000"/>
              <w:right w:val="single" w:sz="8" w:space="0" w:color="auto"/>
            </w:tcBorders>
            <w:vAlign w:val="center"/>
            <w:hideMark/>
          </w:tcPr>
          <w:p w14:paraId="0217542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4032F7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940819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D21813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F028B7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FAC53C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cascos de papa  </w:t>
            </w:r>
          </w:p>
        </w:tc>
        <w:tc>
          <w:tcPr>
            <w:tcW w:w="993" w:type="dxa"/>
            <w:tcBorders>
              <w:top w:val="nil"/>
              <w:left w:val="nil"/>
              <w:bottom w:val="single" w:sz="8" w:space="0" w:color="auto"/>
              <w:right w:val="single" w:sz="8" w:space="0" w:color="auto"/>
            </w:tcBorders>
            <w:shd w:val="clear" w:color="auto" w:fill="auto"/>
            <w:vAlign w:val="center"/>
            <w:hideMark/>
          </w:tcPr>
          <w:p w14:paraId="7117D2E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3A04178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A06934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94D7F8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715BEC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966A62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200B5C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20497E9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3E891ED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D72329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10AD18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A9BF617"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4844A6B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CBDA7A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62D6A43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5F65A77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D58A5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2A1CB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5E7F9FB"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6C3C9BF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3.3.</w:t>
            </w:r>
          </w:p>
        </w:tc>
        <w:tc>
          <w:tcPr>
            <w:tcW w:w="4961" w:type="dxa"/>
            <w:tcBorders>
              <w:top w:val="nil"/>
              <w:left w:val="nil"/>
              <w:bottom w:val="single" w:sz="8" w:space="0" w:color="auto"/>
              <w:right w:val="single" w:sz="8" w:space="0" w:color="auto"/>
            </w:tcBorders>
            <w:shd w:val="clear" w:color="auto" w:fill="auto"/>
            <w:noWrap/>
            <w:vAlign w:val="center"/>
            <w:hideMark/>
          </w:tcPr>
          <w:p w14:paraId="6C37EA6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993" w:type="dxa"/>
            <w:tcBorders>
              <w:top w:val="nil"/>
              <w:left w:val="nil"/>
              <w:bottom w:val="single" w:sz="8" w:space="0" w:color="auto"/>
              <w:right w:val="single" w:sz="8" w:space="0" w:color="auto"/>
            </w:tcBorders>
            <w:shd w:val="clear" w:color="auto" w:fill="auto"/>
            <w:vAlign w:val="center"/>
            <w:hideMark/>
          </w:tcPr>
          <w:p w14:paraId="382880E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04E6182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A38674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26.000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DEFEF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26.000</w:t>
            </w:r>
          </w:p>
        </w:tc>
      </w:tr>
      <w:tr w:rsidR="00123250" w:rsidRPr="00123250" w14:paraId="64D1FD4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F6E117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CA1B34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Pierna de pollo al horno con toque de salsa de maracuyá</w:t>
            </w:r>
          </w:p>
        </w:tc>
        <w:tc>
          <w:tcPr>
            <w:tcW w:w="993" w:type="dxa"/>
            <w:tcBorders>
              <w:top w:val="nil"/>
              <w:left w:val="nil"/>
              <w:bottom w:val="single" w:sz="8" w:space="0" w:color="auto"/>
              <w:right w:val="single" w:sz="8" w:space="0" w:color="auto"/>
            </w:tcBorders>
            <w:shd w:val="clear" w:color="auto" w:fill="auto"/>
            <w:vAlign w:val="center"/>
            <w:hideMark/>
          </w:tcPr>
          <w:p w14:paraId="0266FCC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43FC96F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C395E4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FE37A2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DE4547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6EDDE0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E6BF24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en casquitos al romero</w:t>
            </w:r>
          </w:p>
        </w:tc>
        <w:tc>
          <w:tcPr>
            <w:tcW w:w="993" w:type="dxa"/>
            <w:tcBorders>
              <w:top w:val="nil"/>
              <w:left w:val="nil"/>
              <w:bottom w:val="single" w:sz="8" w:space="0" w:color="auto"/>
              <w:right w:val="single" w:sz="8" w:space="0" w:color="auto"/>
            </w:tcBorders>
            <w:shd w:val="clear" w:color="auto" w:fill="auto"/>
            <w:vAlign w:val="center"/>
            <w:hideMark/>
          </w:tcPr>
          <w:p w14:paraId="1E3AAD6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4C1AAB1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6239D4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F557E8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1910E0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B8A2FE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F5B96D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fría (Habichuela, cuadritos de zanahoria, maíz, apio) con mayonesa</w:t>
            </w:r>
          </w:p>
        </w:tc>
        <w:tc>
          <w:tcPr>
            <w:tcW w:w="993" w:type="dxa"/>
            <w:tcBorders>
              <w:top w:val="nil"/>
              <w:left w:val="nil"/>
              <w:bottom w:val="single" w:sz="8" w:space="0" w:color="auto"/>
              <w:right w:val="single" w:sz="8" w:space="0" w:color="auto"/>
            </w:tcBorders>
            <w:shd w:val="clear" w:color="auto" w:fill="auto"/>
            <w:vAlign w:val="center"/>
            <w:hideMark/>
          </w:tcPr>
          <w:p w14:paraId="17B78B1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7760571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5F9BD6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8E3431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55339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4D3685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D560CD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3936B7D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0338A8D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FB2679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A3C249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AF03A7F"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FA9D7B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31C469F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5722A38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66E7D6E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2CD8A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3E804BF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4517FB6"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4D00F13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w:t>
            </w:r>
          </w:p>
        </w:tc>
        <w:tc>
          <w:tcPr>
            <w:tcW w:w="4961" w:type="dxa"/>
            <w:tcBorders>
              <w:top w:val="nil"/>
              <w:left w:val="nil"/>
              <w:bottom w:val="single" w:sz="8" w:space="0" w:color="auto"/>
              <w:right w:val="single" w:sz="8" w:space="0" w:color="auto"/>
            </w:tcBorders>
            <w:shd w:val="clear" w:color="auto" w:fill="auto"/>
            <w:noWrap/>
            <w:vAlign w:val="center"/>
            <w:hideMark/>
          </w:tcPr>
          <w:p w14:paraId="3832344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993" w:type="dxa"/>
            <w:tcBorders>
              <w:top w:val="nil"/>
              <w:left w:val="nil"/>
              <w:bottom w:val="single" w:sz="8" w:space="0" w:color="auto"/>
              <w:right w:val="single" w:sz="8" w:space="0" w:color="auto"/>
            </w:tcBorders>
            <w:shd w:val="clear" w:color="auto" w:fill="auto"/>
            <w:vAlign w:val="center"/>
            <w:hideMark/>
          </w:tcPr>
          <w:p w14:paraId="790C603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6AD3B7F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745F33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909FD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123250" w:rsidRPr="00123250" w14:paraId="69D4BF0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59D12D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5E915B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Beef stroganoff de res o cerdo (cuadritos de res con champiñón)</w:t>
            </w:r>
          </w:p>
        </w:tc>
        <w:tc>
          <w:tcPr>
            <w:tcW w:w="993" w:type="dxa"/>
            <w:tcBorders>
              <w:top w:val="nil"/>
              <w:left w:val="nil"/>
              <w:bottom w:val="single" w:sz="8" w:space="0" w:color="auto"/>
              <w:right w:val="single" w:sz="8" w:space="0" w:color="auto"/>
            </w:tcBorders>
            <w:shd w:val="clear" w:color="auto" w:fill="auto"/>
            <w:vAlign w:val="center"/>
            <w:hideMark/>
          </w:tcPr>
          <w:p w14:paraId="19F2726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051CD03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D6C70D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43113E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522B14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1B09DE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FA54E4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relleno de pera y manzana en salsa de fresa</w:t>
            </w:r>
          </w:p>
        </w:tc>
        <w:tc>
          <w:tcPr>
            <w:tcW w:w="993" w:type="dxa"/>
            <w:tcBorders>
              <w:top w:val="nil"/>
              <w:left w:val="nil"/>
              <w:bottom w:val="single" w:sz="8" w:space="0" w:color="auto"/>
              <w:right w:val="single" w:sz="8" w:space="0" w:color="auto"/>
            </w:tcBorders>
            <w:shd w:val="clear" w:color="auto" w:fill="auto"/>
            <w:vAlign w:val="center"/>
            <w:hideMark/>
          </w:tcPr>
          <w:p w14:paraId="53B9B51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16651A6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FB1F21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8A09FE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E995B6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EF7437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EE3E3D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 al perejil</w:t>
            </w:r>
          </w:p>
        </w:tc>
        <w:tc>
          <w:tcPr>
            <w:tcW w:w="993" w:type="dxa"/>
            <w:tcBorders>
              <w:top w:val="nil"/>
              <w:left w:val="nil"/>
              <w:bottom w:val="single" w:sz="8" w:space="0" w:color="auto"/>
              <w:right w:val="single" w:sz="8" w:space="0" w:color="auto"/>
            </w:tcBorders>
            <w:shd w:val="clear" w:color="auto" w:fill="auto"/>
            <w:vAlign w:val="center"/>
            <w:hideMark/>
          </w:tcPr>
          <w:p w14:paraId="47A80D5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151392F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AFA3D4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D0E09C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CA2D6D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C5539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C88890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la casa (lechuga, Zanahoria, tomate Cherry)</w:t>
            </w:r>
          </w:p>
        </w:tc>
        <w:tc>
          <w:tcPr>
            <w:tcW w:w="993" w:type="dxa"/>
            <w:tcBorders>
              <w:top w:val="nil"/>
              <w:left w:val="nil"/>
              <w:bottom w:val="single" w:sz="8" w:space="0" w:color="auto"/>
              <w:right w:val="single" w:sz="8" w:space="0" w:color="auto"/>
            </w:tcBorders>
            <w:shd w:val="clear" w:color="auto" w:fill="auto"/>
            <w:vAlign w:val="center"/>
            <w:hideMark/>
          </w:tcPr>
          <w:p w14:paraId="2CFD8C2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15F5F63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7F2FA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F7D7FF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11095E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E189AB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0F5647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711CAD6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7434554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6B7719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68C57C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F214329"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452CD1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47933BA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7664745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06D1404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9B764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163C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9EC7858"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5A1A3EC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w:t>
            </w:r>
          </w:p>
        </w:tc>
        <w:tc>
          <w:tcPr>
            <w:tcW w:w="4961" w:type="dxa"/>
            <w:tcBorders>
              <w:top w:val="nil"/>
              <w:left w:val="nil"/>
              <w:bottom w:val="single" w:sz="8" w:space="0" w:color="auto"/>
              <w:right w:val="single" w:sz="8" w:space="0" w:color="auto"/>
            </w:tcBorders>
            <w:shd w:val="clear" w:color="auto" w:fill="auto"/>
            <w:noWrap/>
            <w:vAlign w:val="center"/>
            <w:hideMark/>
          </w:tcPr>
          <w:p w14:paraId="3BE8468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993" w:type="dxa"/>
            <w:tcBorders>
              <w:top w:val="nil"/>
              <w:left w:val="nil"/>
              <w:bottom w:val="single" w:sz="8" w:space="0" w:color="auto"/>
              <w:right w:val="single" w:sz="8" w:space="0" w:color="auto"/>
            </w:tcBorders>
            <w:shd w:val="clear" w:color="auto" w:fill="auto"/>
            <w:vAlign w:val="center"/>
            <w:hideMark/>
          </w:tcPr>
          <w:p w14:paraId="58E716F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3467EA3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191824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3F6AA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42.000</w:t>
            </w:r>
          </w:p>
        </w:tc>
      </w:tr>
      <w:tr w:rsidR="00123250" w:rsidRPr="00123250" w14:paraId="67B20EE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FD1875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442A18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Lomo de res con salsa de vino</w:t>
            </w:r>
          </w:p>
        </w:tc>
        <w:tc>
          <w:tcPr>
            <w:tcW w:w="993" w:type="dxa"/>
            <w:tcBorders>
              <w:top w:val="nil"/>
              <w:left w:val="nil"/>
              <w:bottom w:val="single" w:sz="8" w:space="0" w:color="auto"/>
              <w:right w:val="single" w:sz="8" w:space="0" w:color="auto"/>
            </w:tcBorders>
            <w:shd w:val="clear" w:color="auto" w:fill="auto"/>
            <w:vAlign w:val="center"/>
            <w:hideMark/>
          </w:tcPr>
          <w:p w14:paraId="4B3B67F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nil"/>
              <w:left w:val="single" w:sz="8" w:space="0" w:color="auto"/>
              <w:bottom w:val="single" w:sz="8" w:space="0" w:color="000000"/>
              <w:right w:val="single" w:sz="8" w:space="0" w:color="auto"/>
            </w:tcBorders>
            <w:vAlign w:val="center"/>
            <w:hideMark/>
          </w:tcPr>
          <w:p w14:paraId="4111851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82AB87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9F283A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5203ED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4F3E28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B4650F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puré de papa </w:t>
            </w:r>
          </w:p>
        </w:tc>
        <w:tc>
          <w:tcPr>
            <w:tcW w:w="993" w:type="dxa"/>
            <w:tcBorders>
              <w:top w:val="nil"/>
              <w:left w:val="nil"/>
              <w:bottom w:val="single" w:sz="8" w:space="0" w:color="auto"/>
              <w:right w:val="single" w:sz="8" w:space="0" w:color="auto"/>
            </w:tcBorders>
            <w:shd w:val="clear" w:color="auto" w:fill="auto"/>
            <w:vAlign w:val="center"/>
            <w:hideMark/>
          </w:tcPr>
          <w:p w14:paraId="239D4AE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  </w:t>
            </w:r>
          </w:p>
        </w:tc>
        <w:tc>
          <w:tcPr>
            <w:tcW w:w="850" w:type="dxa"/>
            <w:vMerge/>
            <w:tcBorders>
              <w:top w:val="nil"/>
              <w:left w:val="single" w:sz="8" w:space="0" w:color="auto"/>
              <w:bottom w:val="single" w:sz="8" w:space="0" w:color="000000"/>
              <w:right w:val="single" w:sz="8" w:space="0" w:color="auto"/>
            </w:tcBorders>
            <w:vAlign w:val="center"/>
            <w:hideMark/>
          </w:tcPr>
          <w:p w14:paraId="64506A9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C15424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69C4C1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49A71A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116825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792EFB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Ensalada verde con frutos rojos </w:t>
            </w:r>
          </w:p>
        </w:tc>
        <w:tc>
          <w:tcPr>
            <w:tcW w:w="993" w:type="dxa"/>
            <w:tcBorders>
              <w:top w:val="nil"/>
              <w:left w:val="nil"/>
              <w:bottom w:val="single" w:sz="8" w:space="0" w:color="auto"/>
              <w:right w:val="single" w:sz="8" w:space="0" w:color="auto"/>
            </w:tcBorders>
            <w:shd w:val="clear" w:color="auto" w:fill="auto"/>
            <w:vAlign w:val="center"/>
            <w:hideMark/>
          </w:tcPr>
          <w:p w14:paraId="3B03FEF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23598F8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DE48F5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45C50F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DAE799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406619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3DBB75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2F15C01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7076849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DC8D5E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CC35C0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612E2B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97AA7C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183AA6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Postre de frutos rojos </w:t>
            </w:r>
          </w:p>
        </w:tc>
        <w:tc>
          <w:tcPr>
            <w:tcW w:w="993" w:type="dxa"/>
            <w:tcBorders>
              <w:top w:val="nil"/>
              <w:left w:val="nil"/>
              <w:bottom w:val="single" w:sz="8" w:space="0" w:color="auto"/>
              <w:right w:val="single" w:sz="8" w:space="0" w:color="auto"/>
            </w:tcBorders>
            <w:shd w:val="clear" w:color="auto" w:fill="auto"/>
            <w:vAlign w:val="center"/>
            <w:hideMark/>
          </w:tcPr>
          <w:p w14:paraId="332C155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05 oz</w:t>
            </w:r>
          </w:p>
        </w:tc>
        <w:tc>
          <w:tcPr>
            <w:tcW w:w="850" w:type="dxa"/>
            <w:vMerge/>
            <w:tcBorders>
              <w:top w:val="nil"/>
              <w:left w:val="single" w:sz="8" w:space="0" w:color="auto"/>
              <w:bottom w:val="single" w:sz="8" w:space="0" w:color="000000"/>
              <w:right w:val="single" w:sz="8" w:space="0" w:color="auto"/>
            </w:tcBorders>
            <w:vAlign w:val="center"/>
            <w:hideMark/>
          </w:tcPr>
          <w:p w14:paraId="3D3B9D1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3069C0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F9D069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6A1E521"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D8F623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0B8920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43C6141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20FDAD7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F598B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F1359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7CB8E01"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BE005D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3.6.</w:t>
            </w:r>
          </w:p>
        </w:tc>
        <w:tc>
          <w:tcPr>
            <w:tcW w:w="4961" w:type="dxa"/>
            <w:tcBorders>
              <w:top w:val="nil"/>
              <w:left w:val="nil"/>
              <w:bottom w:val="single" w:sz="8" w:space="0" w:color="auto"/>
              <w:right w:val="single" w:sz="8" w:space="0" w:color="auto"/>
            </w:tcBorders>
            <w:shd w:val="clear" w:color="auto" w:fill="auto"/>
            <w:noWrap/>
            <w:vAlign w:val="center"/>
            <w:hideMark/>
          </w:tcPr>
          <w:p w14:paraId="5C4C132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993" w:type="dxa"/>
            <w:tcBorders>
              <w:top w:val="nil"/>
              <w:left w:val="nil"/>
              <w:bottom w:val="single" w:sz="8" w:space="0" w:color="auto"/>
              <w:right w:val="single" w:sz="8" w:space="0" w:color="auto"/>
            </w:tcBorders>
            <w:shd w:val="clear" w:color="auto" w:fill="auto"/>
            <w:vAlign w:val="center"/>
            <w:hideMark/>
          </w:tcPr>
          <w:p w14:paraId="6D88365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D9A23D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D5CCBF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C0A723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123250" w:rsidRPr="00123250" w14:paraId="2B869DD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7138BC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3E68C8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Salteados de carne de res y vegetales (zanahoria, brócoli, pimentón rojo, cebolla, champiñones frescos en rodajas)</w:t>
            </w:r>
          </w:p>
        </w:tc>
        <w:tc>
          <w:tcPr>
            <w:tcW w:w="993" w:type="dxa"/>
            <w:tcBorders>
              <w:top w:val="nil"/>
              <w:left w:val="nil"/>
              <w:bottom w:val="single" w:sz="8" w:space="0" w:color="auto"/>
              <w:right w:val="single" w:sz="8" w:space="0" w:color="auto"/>
            </w:tcBorders>
            <w:shd w:val="clear" w:color="auto" w:fill="auto"/>
            <w:vAlign w:val="center"/>
            <w:hideMark/>
          </w:tcPr>
          <w:p w14:paraId="4EAA60E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300 g   </w:t>
            </w:r>
          </w:p>
        </w:tc>
        <w:tc>
          <w:tcPr>
            <w:tcW w:w="850" w:type="dxa"/>
            <w:vMerge/>
            <w:tcBorders>
              <w:top w:val="nil"/>
              <w:left w:val="single" w:sz="8" w:space="0" w:color="auto"/>
              <w:bottom w:val="single" w:sz="8" w:space="0" w:color="000000"/>
              <w:right w:val="single" w:sz="8" w:space="0" w:color="auto"/>
            </w:tcBorders>
            <w:vAlign w:val="center"/>
            <w:hideMark/>
          </w:tcPr>
          <w:p w14:paraId="79543E6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FEBEAD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89DDF2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A393B8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662A75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1BB553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arroz</w:t>
            </w:r>
          </w:p>
        </w:tc>
        <w:tc>
          <w:tcPr>
            <w:tcW w:w="993" w:type="dxa"/>
            <w:tcBorders>
              <w:top w:val="nil"/>
              <w:left w:val="nil"/>
              <w:bottom w:val="single" w:sz="8" w:space="0" w:color="auto"/>
              <w:right w:val="single" w:sz="8" w:space="0" w:color="auto"/>
            </w:tcBorders>
            <w:shd w:val="clear" w:color="auto" w:fill="auto"/>
            <w:vAlign w:val="center"/>
            <w:hideMark/>
          </w:tcPr>
          <w:p w14:paraId="3AC185F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100 gr  </w:t>
            </w:r>
          </w:p>
        </w:tc>
        <w:tc>
          <w:tcPr>
            <w:tcW w:w="850" w:type="dxa"/>
            <w:vMerge/>
            <w:tcBorders>
              <w:top w:val="nil"/>
              <w:left w:val="single" w:sz="8" w:space="0" w:color="auto"/>
              <w:bottom w:val="single" w:sz="8" w:space="0" w:color="000000"/>
              <w:right w:val="single" w:sz="8" w:space="0" w:color="auto"/>
            </w:tcBorders>
            <w:vAlign w:val="center"/>
            <w:hideMark/>
          </w:tcPr>
          <w:p w14:paraId="2D3DEE6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BEF1D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F50CF9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41A0A7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0ADC28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50C5AA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25FEBF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3915488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08C38B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E67830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EC1FF2B"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60F7C2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4B1B10B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685C25C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3222F89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A7D83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1F105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4D84E31"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0366FC4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3.7.</w:t>
            </w:r>
          </w:p>
        </w:tc>
        <w:tc>
          <w:tcPr>
            <w:tcW w:w="4961" w:type="dxa"/>
            <w:tcBorders>
              <w:top w:val="nil"/>
              <w:left w:val="nil"/>
              <w:bottom w:val="single" w:sz="8" w:space="0" w:color="auto"/>
              <w:right w:val="single" w:sz="8" w:space="0" w:color="auto"/>
            </w:tcBorders>
            <w:shd w:val="clear" w:color="auto" w:fill="auto"/>
            <w:noWrap/>
            <w:vAlign w:val="center"/>
            <w:hideMark/>
          </w:tcPr>
          <w:p w14:paraId="20E7DEBF"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993" w:type="dxa"/>
            <w:tcBorders>
              <w:top w:val="nil"/>
              <w:left w:val="nil"/>
              <w:bottom w:val="single" w:sz="8" w:space="0" w:color="auto"/>
              <w:right w:val="single" w:sz="8" w:space="0" w:color="auto"/>
            </w:tcBorders>
            <w:shd w:val="clear" w:color="auto" w:fill="auto"/>
            <w:vAlign w:val="center"/>
            <w:hideMark/>
          </w:tcPr>
          <w:p w14:paraId="7A59016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397B93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EA942E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28.000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E79770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28.000</w:t>
            </w:r>
          </w:p>
        </w:tc>
      </w:tr>
      <w:tr w:rsidR="00123250" w:rsidRPr="00123250" w14:paraId="3236EFD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93C70E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EC5777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Chuleta de cerdo en salsa de miel</w:t>
            </w:r>
          </w:p>
        </w:tc>
        <w:tc>
          <w:tcPr>
            <w:tcW w:w="993" w:type="dxa"/>
            <w:tcBorders>
              <w:top w:val="nil"/>
              <w:left w:val="nil"/>
              <w:bottom w:val="single" w:sz="8" w:space="0" w:color="auto"/>
              <w:right w:val="single" w:sz="8" w:space="0" w:color="auto"/>
            </w:tcBorders>
            <w:shd w:val="clear" w:color="auto" w:fill="auto"/>
            <w:vAlign w:val="center"/>
            <w:hideMark/>
          </w:tcPr>
          <w:p w14:paraId="1883CBD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850" w:type="dxa"/>
            <w:vMerge/>
            <w:tcBorders>
              <w:top w:val="nil"/>
              <w:left w:val="single" w:sz="8" w:space="0" w:color="auto"/>
              <w:bottom w:val="single" w:sz="8" w:space="0" w:color="000000"/>
              <w:right w:val="single" w:sz="8" w:space="0" w:color="auto"/>
            </w:tcBorders>
            <w:vAlign w:val="center"/>
            <w:hideMark/>
          </w:tcPr>
          <w:p w14:paraId="132FF43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1B988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5BD176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5A7C0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09B811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8B335F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papa a la francesa </w:t>
            </w:r>
          </w:p>
        </w:tc>
        <w:tc>
          <w:tcPr>
            <w:tcW w:w="993" w:type="dxa"/>
            <w:tcBorders>
              <w:top w:val="nil"/>
              <w:left w:val="nil"/>
              <w:bottom w:val="single" w:sz="8" w:space="0" w:color="auto"/>
              <w:right w:val="single" w:sz="8" w:space="0" w:color="auto"/>
            </w:tcBorders>
            <w:shd w:val="clear" w:color="auto" w:fill="auto"/>
            <w:vAlign w:val="center"/>
            <w:hideMark/>
          </w:tcPr>
          <w:p w14:paraId="3E2A98A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032E318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E2DF39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3E7880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6D3379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E54688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73A593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447E1F0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3578126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A67A7C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59B6DE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AECEA76"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30096AF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7458380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776B33C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66ADFFE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3E498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98BF3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C1D3D4C"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DEB9B4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w:t>
            </w:r>
          </w:p>
        </w:tc>
        <w:tc>
          <w:tcPr>
            <w:tcW w:w="4961" w:type="dxa"/>
            <w:tcBorders>
              <w:top w:val="nil"/>
              <w:left w:val="nil"/>
              <w:bottom w:val="single" w:sz="8" w:space="0" w:color="auto"/>
              <w:right w:val="single" w:sz="8" w:space="0" w:color="auto"/>
            </w:tcBorders>
            <w:shd w:val="clear" w:color="auto" w:fill="auto"/>
            <w:noWrap/>
            <w:vAlign w:val="center"/>
            <w:hideMark/>
          </w:tcPr>
          <w:p w14:paraId="52B056D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993" w:type="dxa"/>
            <w:tcBorders>
              <w:top w:val="nil"/>
              <w:left w:val="nil"/>
              <w:bottom w:val="single" w:sz="8" w:space="0" w:color="auto"/>
              <w:right w:val="single" w:sz="8" w:space="0" w:color="auto"/>
            </w:tcBorders>
            <w:shd w:val="clear" w:color="auto" w:fill="auto"/>
            <w:vAlign w:val="center"/>
            <w:hideMark/>
          </w:tcPr>
          <w:p w14:paraId="52007FE6"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83775D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2AFB5E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9E25D2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123250" w:rsidRPr="00123250" w14:paraId="49B15D6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8C5750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A28A26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cerdo en salsa de guayaba </w:t>
            </w:r>
          </w:p>
        </w:tc>
        <w:tc>
          <w:tcPr>
            <w:tcW w:w="993" w:type="dxa"/>
            <w:tcBorders>
              <w:top w:val="nil"/>
              <w:left w:val="nil"/>
              <w:bottom w:val="single" w:sz="8" w:space="0" w:color="auto"/>
              <w:right w:val="single" w:sz="8" w:space="0" w:color="auto"/>
            </w:tcBorders>
            <w:shd w:val="clear" w:color="auto" w:fill="auto"/>
            <w:vAlign w:val="center"/>
            <w:hideMark/>
          </w:tcPr>
          <w:p w14:paraId="53EA4C9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5E88FF2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8B1E4F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BA8E6F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C46E43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4594A4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0845EE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Rollo de pollo con verduras en salsa satay</w:t>
            </w:r>
          </w:p>
        </w:tc>
        <w:tc>
          <w:tcPr>
            <w:tcW w:w="993" w:type="dxa"/>
            <w:tcBorders>
              <w:top w:val="nil"/>
              <w:left w:val="nil"/>
              <w:bottom w:val="single" w:sz="8" w:space="0" w:color="auto"/>
              <w:right w:val="single" w:sz="8" w:space="0" w:color="auto"/>
            </w:tcBorders>
            <w:shd w:val="clear" w:color="auto" w:fill="auto"/>
            <w:vAlign w:val="center"/>
            <w:hideMark/>
          </w:tcPr>
          <w:p w14:paraId="513A02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398E7E8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A9A0C9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2E1D21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BCA84E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6AE4D6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7DB409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 queso o Papa con perejil</w:t>
            </w:r>
          </w:p>
        </w:tc>
        <w:tc>
          <w:tcPr>
            <w:tcW w:w="993" w:type="dxa"/>
            <w:tcBorders>
              <w:top w:val="nil"/>
              <w:left w:val="nil"/>
              <w:bottom w:val="single" w:sz="8" w:space="0" w:color="auto"/>
              <w:right w:val="single" w:sz="8" w:space="0" w:color="auto"/>
            </w:tcBorders>
            <w:shd w:val="clear" w:color="auto" w:fill="auto"/>
            <w:vAlign w:val="center"/>
            <w:hideMark/>
          </w:tcPr>
          <w:p w14:paraId="01494C6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7404CEB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77AAD9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861D23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7A88B8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358CA7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05AF99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con tomate Cherry, huevo, zanahoria y lechuga</w:t>
            </w:r>
          </w:p>
        </w:tc>
        <w:tc>
          <w:tcPr>
            <w:tcW w:w="993" w:type="dxa"/>
            <w:tcBorders>
              <w:top w:val="nil"/>
              <w:left w:val="nil"/>
              <w:bottom w:val="single" w:sz="8" w:space="0" w:color="auto"/>
              <w:right w:val="single" w:sz="8" w:space="0" w:color="auto"/>
            </w:tcBorders>
            <w:shd w:val="clear" w:color="auto" w:fill="auto"/>
            <w:vAlign w:val="center"/>
            <w:hideMark/>
          </w:tcPr>
          <w:p w14:paraId="7D25D39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2F3361D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13D0CB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E1D5DE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077108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7FDE32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2004DF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70BB23A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5653258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ED40CC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7FA17F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0909BC4"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42C155F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E0CDA6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1E234ED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4B93D15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D2C48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CA6BA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C24761E"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26B4991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3.9.</w:t>
            </w:r>
          </w:p>
        </w:tc>
        <w:tc>
          <w:tcPr>
            <w:tcW w:w="4961" w:type="dxa"/>
            <w:tcBorders>
              <w:top w:val="nil"/>
              <w:left w:val="nil"/>
              <w:bottom w:val="single" w:sz="8" w:space="0" w:color="auto"/>
              <w:right w:val="single" w:sz="8" w:space="0" w:color="auto"/>
            </w:tcBorders>
            <w:shd w:val="clear" w:color="auto" w:fill="auto"/>
            <w:noWrap/>
            <w:vAlign w:val="center"/>
            <w:hideMark/>
          </w:tcPr>
          <w:p w14:paraId="7961D24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993" w:type="dxa"/>
            <w:tcBorders>
              <w:top w:val="nil"/>
              <w:left w:val="nil"/>
              <w:bottom w:val="single" w:sz="8" w:space="0" w:color="auto"/>
              <w:right w:val="single" w:sz="8" w:space="0" w:color="auto"/>
            </w:tcBorders>
            <w:shd w:val="clear" w:color="auto" w:fill="auto"/>
            <w:vAlign w:val="center"/>
            <w:hideMark/>
          </w:tcPr>
          <w:p w14:paraId="38CD069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2C81F6F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0EC391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5745F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w:t>
            </w:r>
          </w:p>
        </w:tc>
      </w:tr>
      <w:tr w:rsidR="00123250" w:rsidRPr="00123250" w14:paraId="5446BF4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DD41EC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DACEBB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Medallón de cerdo en salsa BBQ</w:t>
            </w:r>
          </w:p>
        </w:tc>
        <w:tc>
          <w:tcPr>
            <w:tcW w:w="993" w:type="dxa"/>
            <w:tcBorders>
              <w:top w:val="nil"/>
              <w:left w:val="nil"/>
              <w:bottom w:val="single" w:sz="8" w:space="0" w:color="auto"/>
              <w:right w:val="single" w:sz="8" w:space="0" w:color="auto"/>
            </w:tcBorders>
            <w:shd w:val="clear" w:color="auto" w:fill="auto"/>
            <w:vAlign w:val="center"/>
            <w:hideMark/>
          </w:tcPr>
          <w:p w14:paraId="3DDBB34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3078B46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1ADD3E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4A7CBE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B29433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924D68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54669F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Pechuga de pollo con palmitos de cangrejo y espinaca en salsa blanca</w:t>
            </w:r>
          </w:p>
        </w:tc>
        <w:tc>
          <w:tcPr>
            <w:tcW w:w="993" w:type="dxa"/>
            <w:tcBorders>
              <w:top w:val="nil"/>
              <w:left w:val="nil"/>
              <w:bottom w:val="single" w:sz="8" w:space="0" w:color="auto"/>
              <w:right w:val="single" w:sz="8" w:space="0" w:color="auto"/>
            </w:tcBorders>
            <w:shd w:val="clear" w:color="auto" w:fill="auto"/>
            <w:vAlign w:val="center"/>
            <w:hideMark/>
          </w:tcPr>
          <w:p w14:paraId="095CAED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43ABE36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43F4E2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BA59A9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3446D2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90468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91F4B5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almendrado</w:t>
            </w:r>
          </w:p>
        </w:tc>
        <w:tc>
          <w:tcPr>
            <w:tcW w:w="993" w:type="dxa"/>
            <w:tcBorders>
              <w:top w:val="nil"/>
              <w:left w:val="nil"/>
              <w:bottom w:val="single" w:sz="8" w:space="0" w:color="auto"/>
              <w:right w:val="single" w:sz="8" w:space="0" w:color="auto"/>
            </w:tcBorders>
            <w:shd w:val="clear" w:color="auto" w:fill="auto"/>
            <w:vAlign w:val="center"/>
            <w:hideMark/>
          </w:tcPr>
          <w:p w14:paraId="209A336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56B1E3D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17F3D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96DC5A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A901BE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31CACE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E21E46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primavera (habichuela, zanahoria, lechuga, tomate y queso)</w:t>
            </w:r>
          </w:p>
        </w:tc>
        <w:tc>
          <w:tcPr>
            <w:tcW w:w="993" w:type="dxa"/>
            <w:tcBorders>
              <w:top w:val="nil"/>
              <w:left w:val="nil"/>
              <w:bottom w:val="single" w:sz="8" w:space="0" w:color="auto"/>
              <w:right w:val="single" w:sz="8" w:space="0" w:color="auto"/>
            </w:tcBorders>
            <w:shd w:val="clear" w:color="auto" w:fill="auto"/>
            <w:vAlign w:val="center"/>
            <w:hideMark/>
          </w:tcPr>
          <w:p w14:paraId="7543E5A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48CE759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382CD3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C06C3B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ECB2BD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58C2D0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DA7A4B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03676F3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3221EC7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A7A660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4A8121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6AA409D"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335D9A0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28EA6D2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446A925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477CE24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01B35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4A83A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7D083E2"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C7DACC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3.10.</w:t>
            </w:r>
          </w:p>
        </w:tc>
        <w:tc>
          <w:tcPr>
            <w:tcW w:w="4961" w:type="dxa"/>
            <w:tcBorders>
              <w:top w:val="nil"/>
              <w:left w:val="nil"/>
              <w:bottom w:val="single" w:sz="8" w:space="0" w:color="auto"/>
              <w:right w:val="single" w:sz="8" w:space="0" w:color="auto"/>
            </w:tcBorders>
            <w:shd w:val="clear" w:color="auto" w:fill="auto"/>
            <w:noWrap/>
            <w:vAlign w:val="center"/>
            <w:hideMark/>
          </w:tcPr>
          <w:p w14:paraId="7C5A8EA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993" w:type="dxa"/>
            <w:tcBorders>
              <w:top w:val="nil"/>
              <w:left w:val="nil"/>
              <w:bottom w:val="single" w:sz="8" w:space="0" w:color="auto"/>
              <w:right w:val="single" w:sz="8" w:space="0" w:color="auto"/>
            </w:tcBorders>
            <w:shd w:val="clear" w:color="auto" w:fill="auto"/>
            <w:vAlign w:val="center"/>
            <w:hideMark/>
          </w:tcPr>
          <w:p w14:paraId="391EC12E"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6BE5E3F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66736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38.000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E665B7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38.000</w:t>
            </w:r>
          </w:p>
        </w:tc>
      </w:tr>
      <w:tr w:rsidR="00123250" w:rsidRPr="00123250" w14:paraId="164F579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56034C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6D6125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Chuleta de cerdo en salsa de frutos rojos </w:t>
            </w:r>
          </w:p>
        </w:tc>
        <w:tc>
          <w:tcPr>
            <w:tcW w:w="993" w:type="dxa"/>
            <w:tcBorders>
              <w:top w:val="nil"/>
              <w:left w:val="nil"/>
              <w:bottom w:val="single" w:sz="8" w:space="0" w:color="auto"/>
              <w:right w:val="single" w:sz="8" w:space="0" w:color="auto"/>
            </w:tcBorders>
            <w:shd w:val="clear" w:color="auto" w:fill="auto"/>
            <w:vAlign w:val="center"/>
            <w:hideMark/>
          </w:tcPr>
          <w:p w14:paraId="4D8B194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6C54B78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9121CA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6E2CFE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65962E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CE11BC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2F41AF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Medallón de chatas en salsa de cerveza y chorizo </w:t>
            </w:r>
          </w:p>
        </w:tc>
        <w:tc>
          <w:tcPr>
            <w:tcW w:w="993" w:type="dxa"/>
            <w:tcBorders>
              <w:top w:val="nil"/>
              <w:left w:val="nil"/>
              <w:bottom w:val="single" w:sz="8" w:space="0" w:color="auto"/>
              <w:right w:val="single" w:sz="8" w:space="0" w:color="auto"/>
            </w:tcBorders>
            <w:shd w:val="clear" w:color="auto" w:fill="auto"/>
            <w:vAlign w:val="center"/>
            <w:hideMark/>
          </w:tcPr>
          <w:p w14:paraId="49BAE52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21F69D5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CFF73C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F08F98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BFDFAE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E34B80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784922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Arroz verde </w:t>
            </w:r>
          </w:p>
        </w:tc>
        <w:tc>
          <w:tcPr>
            <w:tcW w:w="993" w:type="dxa"/>
            <w:tcBorders>
              <w:top w:val="nil"/>
              <w:left w:val="nil"/>
              <w:bottom w:val="single" w:sz="8" w:space="0" w:color="auto"/>
              <w:right w:val="single" w:sz="8" w:space="0" w:color="auto"/>
            </w:tcBorders>
            <w:shd w:val="clear" w:color="auto" w:fill="auto"/>
            <w:vAlign w:val="center"/>
            <w:hideMark/>
          </w:tcPr>
          <w:p w14:paraId="03E8939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0C72565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966ABE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2DCCF0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29B236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99064B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37380D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Buñuelo de plátano maduro</w:t>
            </w:r>
          </w:p>
        </w:tc>
        <w:tc>
          <w:tcPr>
            <w:tcW w:w="993" w:type="dxa"/>
            <w:tcBorders>
              <w:top w:val="nil"/>
              <w:left w:val="nil"/>
              <w:bottom w:val="single" w:sz="8" w:space="0" w:color="auto"/>
              <w:right w:val="single" w:sz="8" w:space="0" w:color="auto"/>
            </w:tcBorders>
            <w:shd w:val="clear" w:color="auto" w:fill="auto"/>
            <w:vAlign w:val="center"/>
            <w:hideMark/>
          </w:tcPr>
          <w:p w14:paraId="1121935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150 g  </w:t>
            </w:r>
          </w:p>
        </w:tc>
        <w:tc>
          <w:tcPr>
            <w:tcW w:w="850" w:type="dxa"/>
            <w:vMerge/>
            <w:tcBorders>
              <w:top w:val="nil"/>
              <w:left w:val="single" w:sz="8" w:space="0" w:color="auto"/>
              <w:bottom w:val="single" w:sz="8" w:space="0" w:color="000000"/>
              <w:right w:val="single" w:sz="8" w:space="0" w:color="auto"/>
            </w:tcBorders>
            <w:vAlign w:val="center"/>
            <w:hideMark/>
          </w:tcPr>
          <w:p w14:paraId="501E3A0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2A5456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964945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27CE540" w14:textId="77777777" w:rsidTr="00093B4C">
        <w:trPr>
          <w:trHeight w:val="20"/>
        </w:trPr>
        <w:tc>
          <w:tcPr>
            <w:tcW w:w="426" w:type="dxa"/>
            <w:vMerge/>
            <w:tcBorders>
              <w:top w:val="nil"/>
              <w:left w:val="single" w:sz="8" w:space="0" w:color="auto"/>
              <w:bottom w:val="single" w:sz="4" w:space="0" w:color="auto"/>
              <w:right w:val="single" w:sz="8" w:space="0" w:color="auto"/>
            </w:tcBorders>
            <w:vAlign w:val="center"/>
            <w:hideMark/>
          </w:tcPr>
          <w:p w14:paraId="44AAB5F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4" w:space="0" w:color="auto"/>
              <w:right w:val="single" w:sz="8" w:space="0" w:color="auto"/>
            </w:tcBorders>
            <w:shd w:val="clear" w:color="auto" w:fill="auto"/>
            <w:noWrap/>
            <w:vAlign w:val="center"/>
            <w:hideMark/>
          </w:tcPr>
          <w:p w14:paraId="64135C0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4" w:space="0" w:color="auto"/>
              <w:right w:val="single" w:sz="8" w:space="0" w:color="auto"/>
            </w:tcBorders>
            <w:shd w:val="clear" w:color="auto" w:fill="auto"/>
            <w:vAlign w:val="center"/>
            <w:hideMark/>
          </w:tcPr>
          <w:p w14:paraId="55BE8B8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4" w:space="0" w:color="auto"/>
              <w:right w:val="single" w:sz="8" w:space="0" w:color="auto"/>
            </w:tcBorders>
            <w:vAlign w:val="center"/>
            <w:hideMark/>
          </w:tcPr>
          <w:p w14:paraId="09FC889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4" w:space="0" w:color="auto"/>
              <w:right w:val="single" w:sz="8" w:space="0" w:color="auto"/>
            </w:tcBorders>
            <w:vAlign w:val="center"/>
            <w:hideMark/>
          </w:tcPr>
          <w:p w14:paraId="3811306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4" w:space="0" w:color="auto"/>
              <w:right w:val="single" w:sz="8" w:space="0" w:color="auto"/>
            </w:tcBorders>
            <w:vAlign w:val="center"/>
            <w:hideMark/>
          </w:tcPr>
          <w:p w14:paraId="067A723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B77FE97"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39B5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B69A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191C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22B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72D4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062B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3D08738"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EC74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032F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REFRIGERIOS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FA90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3A0E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1467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A118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E244310"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05B3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9229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0656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4FE26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CB6F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535F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E27B2F0"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2D79B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3C84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6773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57B69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4C19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42FB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79E3D6BC" w14:textId="77777777" w:rsidTr="00093B4C">
        <w:trPr>
          <w:trHeight w:val="20"/>
        </w:trPr>
        <w:tc>
          <w:tcPr>
            <w:tcW w:w="426" w:type="dxa"/>
            <w:vMerge/>
            <w:tcBorders>
              <w:top w:val="single" w:sz="4" w:space="0" w:color="auto"/>
              <w:left w:val="single" w:sz="8" w:space="0" w:color="auto"/>
              <w:bottom w:val="single" w:sz="8" w:space="0" w:color="000000"/>
              <w:right w:val="single" w:sz="8" w:space="0" w:color="auto"/>
            </w:tcBorders>
            <w:vAlign w:val="center"/>
            <w:hideMark/>
          </w:tcPr>
          <w:p w14:paraId="740855C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nil"/>
              <w:bottom w:val="single" w:sz="8" w:space="0" w:color="auto"/>
              <w:right w:val="single" w:sz="8" w:space="0" w:color="auto"/>
            </w:tcBorders>
            <w:shd w:val="clear" w:color="auto" w:fill="auto"/>
            <w:noWrap/>
            <w:vAlign w:val="center"/>
            <w:hideMark/>
          </w:tcPr>
          <w:p w14:paraId="7ECFED7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queso (dos tajadas de pan, queso doble crema, jamón, tomate y lechuga fresca). Adición de salsa</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09D6BCC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8" w:space="0" w:color="auto"/>
              <w:bottom w:val="single" w:sz="8" w:space="0" w:color="000000"/>
              <w:right w:val="single" w:sz="8" w:space="0" w:color="auto"/>
            </w:tcBorders>
            <w:vAlign w:val="center"/>
            <w:hideMark/>
          </w:tcPr>
          <w:p w14:paraId="0E1545E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8" w:space="0" w:color="auto"/>
              <w:bottom w:val="single" w:sz="8" w:space="0" w:color="000000"/>
              <w:right w:val="single" w:sz="8" w:space="0" w:color="auto"/>
            </w:tcBorders>
            <w:vAlign w:val="center"/>
            <w:hideMark/>
          </w:tcPr>
          <w:p w14:paraId="6127BBC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14:paraId="4C5BD41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78E7E1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4B1D17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4BDED7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254AE3C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nil"/>
              <w:left w:val="single" w:sz="8" w:space="0" w:color="auto"/>
              <w:bottom w:val="single" w:sz="8" w:space="0" w:color="000000"/>
              <w:right w:val="single" w:sz="8" w:space="0" w:color="auto"/>
            </w:tcBorders>
            <w:vAlign w:val="center"/>
            <w:hideMark/>
          </w:tcPr>
          <w:p w14:paraId="4510964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861942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27D9A1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E1E563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0870DB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8271B6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993" w:type="dxa"/>
            <w:tcBorders>
              <w:top w:val="nil"/>
              <w:left w:val="nil"/>
              <w:bottom w:val="single" w:sz="8" w:space="0" w:color="auto"/>
              <w:right w:val="single" w:sz="8" w:space="0" w:color="auto"/>
            </w:tcBorders>
            <w:shd w:val="clear" w:color="auto" w:fill="auto"/>
            <w:vAlign w:val="center"/>
            <w:hideMark/>
          </w:tcPr>
          <w:p w14:paraId="4F51F43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850" w:type="dxa"/>
            <w:vMerge/>
            <w:tcBorders>
              <w:top w:val="nil"/>
              <w:left w:val="single" w:sz="8" w:space="0" w:color="auto"/>
              <w:bottom w:val="single" w:sz="8" w:space="0" w:color="000000"/>
              <w:right w:val="single" w:sz="8" w:space="0" w:color="auto"/>
            </w:tcBorders>
            <w:vAlign w:val="center"/>
            <w:hideMark/>
          </w:tcPr>
          <w:p w14:paraId="1611A5C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E10F8E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C290E8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3F36C2E"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2CDF20C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6FA2C9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468E829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6433ADF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A6E7C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15A1F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BA8955C"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C89E67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w:t>
            </w:r>
          </w:p>
        </w:tc>
        <w:tc>
          <w:tcPr>
            <w:tcW w:w="4961" w:type="dxa"/>
            <w:tcBorders>
              <w:top w:val="nil"/>
              <w:left w:val="nil"/>
              <w:bottom w:val="single" w:sz="8" w:space="0" w:color="auto"/>
              <w:right w:val="single" w:sz="8" w:space="0" w:color="auto"/>
            </w:tcBorders>
            <w:shd w:val="clear" w:color="auto" w:fill="auto"/>
            <w:noWrap/>
            <w:vAlign w:val="center"/>
            <w:hideMark/>
          </w:tcPr>
          <w:p w14:paraId="515B678E"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2: </w:t>
            </w:r>
          </w:p>
        </w:tc>
        <w:tc>
          <w:tcPr>
            <w:tcW w:w="993" w:type="dxa"/>
            <w:tcBorders>
              <w:top w:val="nil"/>
              <w:left w:val="nil"/>
              <w:bottom w:val="single" w:sz="8" w:space="0" w:color="auto"/>
              <w:right w:val="single" w:sz="8" w:space="0" w:color="auto"/>
            </w:tcBorders>
            <w:shd w:val="clear" w:color="auto" w:fill="auto"/>
            <w:vAlign w:val="center"/>
            <w:hideMark/>
          </w:tcPr>
          <w:p w14:paraId="3AA0840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3AF611C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D13F3B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790B0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123250" w:rsidRPr="00123250" w14:paraId="51CFAA1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D76BC6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F263D9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Sándwich jamón y pollo (dos tajadas de pan, queso doble crema, jamón, pollo desmechado, tomate y lechuga fresca). Adición de salsa</w:t>
            </w:r>
          </w:p>
        </w:tc>
        <w:tc>
          <w:tcPr>
            <w:tcW w:w="993" w:type="dxa"/>
            <w:tcBorders>
              <w:top w:val="nil"/>
              <w:left w:val="nil"/>
              <w:bottom w:val="single" w:sz="8" w:space="0" w:color="auto"/>
              <w:right w:val="single" w:sz="8" w:space="0" w:color="auto"/>
            </w:tcBorders>
            <w:shd w:val="clear" w:color="auto" w:fill="auto"/>
            <w:vAlign w:val="center"/>
            <w:hideMark/>
          </w:tcPr>
          <w:p w14:paraId="0915AE0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1FC2637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F6F928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655BA0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EF01D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6BD09B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D29ED9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0C8CCAB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 ml</w:t>
            </w:r>
          </w:p>
        </w:tc>
        <w:tc>
          <w:tcPr>
            <w:tcW w:w="850" w:type="dxa"/>
            <w:vMerge/>
            <w:tcBorders>
              <w:top w:val="nil"/>
              <w:left w:val="single" w:sz="8" w:space="0" w:color="auto"/>
              <w:bottom w:val="single" w:sz="8" w:space="0" w:color="000000"/>
              <w:right w:val="single" w:sz="8" w:space="0" w:color="auto"/>
            </w:tcBorders>
            <w:vAlign w:val="center"/>
            <w:hideMark/>
          </w:tcPr>
          <w:p w14:paraId="1048C66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2F0896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0D322E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A0CEC04"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62273E3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1689E5F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4347505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21E1711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BB8F1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6E21A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5A262D9"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CC716B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4.3.</w:t>
            </w:r>
          </w:p>
        </w:tc>
        <w:tc>
          <w:tcPr>
            <w:tcW w:w="4961" w:type="dxa"/>
            <w:tcBorders>
              <w:top w:val="nil"/>
              <w:left w:val="nil"/>
              <w:bottom w:val="single" w:sz="8" w:space="0" w:color="auto"/>
              <w:right w:val="single" w:sz="8" w:space="0" w:color="auto"/>
            </w:tcBorders>
            <w:shd w:val="clear" w:color="auto" w:fill="auto"/>
            <w:noWrap/>
            <w:vAlign w:val="center"/>
            <w:hideMark/>
          </w:tcPr>
          <w:p w14:paraId="7CBF4C5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3: </w:t>
            </w:r>
          </w:p>
        </w:tc>
        <w:tc>
          <w:tcPr>
            <w:tcW w:w="993" w:type="dxa"/>
            <w:tcBorders>
              <w:top w:val="nil"/>
              <w:left w:val="nil"/>
              <w:bottom w:val="single" w:sz="8" w:space="0" w:color="auto"/>
              <w:right w:val="single" w:sz="8" w:space="0" w:color="auto"/>
            </w:tcBorders>
            <w:shd w:val="clear" w:color="auto" w:fill="auto"/>
            <w:vAlign w:val="center"/>
            <w:hideMark/>
          </w:tcPr>
          <w:p w14:paraId="51E061C6"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2813BD6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54DA8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A51226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0026243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1B701F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4D3202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Ensalada de frutas (queso rallado, manzana, pera, sandía, piña, melón, banano, uvas, fresas, etc)</w:t>
            </w:r>
          </w:p>
        </w:tc>
        <w:tc>
          <w:tcPr>
            <w:tcW w:w="993" w:type="dxa"/>
            <w:tcBorders>
              <w:top w:val="nil"/>
              <w:left w:val="nil"/>
              <w:bottom w:val="single" w:sz="8" w:space="0" w:color="auto"/>
              <w:right w:val="single" w:sz="8" w:space="0" w:color="auto"/>
            </w:tcBorders>
            <w:shd w:val="clear" w:color="auto" w:fill="auto"/>
            <w:vAlign w:val="center"/>
            <w:hideMark/>
          </w:tcPr>
          <w:p w14:paraId="3284125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0FC1501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62AD8E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4CEE4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283A70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24769F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8B9978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de helado</w:t>
            </w:r>
          </w:p>
        </w:tc>
        <w:tc>
          <w:tcPr>
            <w:tcW w:w="993" w:type="dxa"/>
            <w:tcBorders>
              <w:top w:val="nil"/>
              <w:left w:val="nil"/>
              <w:bottom w:val="single" w:sz="8" w:space="0" w:color="auto"/>
              <w:right w:val="single" w:sz="8" w:space="0" w:color="auto"/>
            </w:tcBorders>
            <w:shd w:val="clear" w:color="auto" w:fill="auto"/>
            <w:vAlign w:val="center"/>
            <w:hideMark/>
          </w:tcPr>
          <w:p w14:paraId="22F6FA0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 g</w:t>
            </w:r>
          </w:p>
        </w:tc>
        <w:tc>
          <w:tcPr>
            <w:tcW w:w="850" w:type="dxa"/>
            <w:vMerge/>
            <w:tcBorders>
              <w:top w:val="nil"/>
              <w:left w:val="single" w:sz="8" w:space="0" w:color="auto"/>
              <w:bottom w:val="single" w:sz="8" w:space="0" w:color="000000"/>
              <w:right w:val="single" w:sz="8" w:space="0" w:color="auto"/>
            </w:tcBorders>
            <w:vAlign w:val="center"/>
            <w:hideMark/>
          </w:tcPr>
          <w:p w14:paraId="77E191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390969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CECC66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9D8135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FAB49C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93929E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Porción leche condensada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01099D5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25 g  </w:t>
            </w:r>
          </w:p>
        </w:tc>
        <w:tc>
          <w:tcPr>
            <w:tcW w:w="850" w:type="dxa"/>
            <w:vMerge/>
            <w:tcBorders>
              <w:top w:val="nil"/>
              <w:left w:val="single" w:sz="8" w:space="0" w:color="auto"/>
              <w:bottom w:val="single" w:sz="8" w:space="0" w:color="000000"/>
              <w:right w:val="single" w:sz="8" w:space="0" w:color="auto"/>
            </w:tcBorders>
            <w:vAlign w:val="center"/>
            <w:hideMark/>
          </w:tcPr>
          <w:p w14:paraId="68E620A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F8028F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2AFB5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AF0FBBA"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316BDF3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125FAB5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7B3DA27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068F8CD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1B28F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90048A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CA471D5"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9F5D11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4.4.</w:t>
            </w:r>
          </w:p>
        </w:tc>
        <w:tc>
          <w:tcPr>
            <w:tcW w:w="4961" w:type="dxa"/>
            <w:tcBorders>
              <w:top w:val="nil"/>
              <w:left w:val="nil"/>
              <w:bottom w:val="single" w:sz="8" w:space="0" w:color="auto"/>
              <w:right w:val="single" w:sz="8" w:space="0" w:color="auto"/>
            </w:tcBorders>
            <w:shd w:val="clear" w:color="auto" w:fill="auto"/>
            <w:noWrap/>
            <w:vAlign w:val="center"/>
            <w:hideMark/>
          </w:tcPr>
          <w:p w14:paraId="6663DE0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4: </w:t>
            </w:r>
          </w:p>
        </w:tc>
        <w:tc>
          <w:tcPr>
            <w:tcW w:w="993" w:type="dxa"/>
            <w:tcBorders>
              <w:top w:val="nil"/>
              <w:left w:val="nil"/>
              <w:bottom w:val="single" w:sz="8" w:space="0" w:color="auto"/>
              <w:right w:val="single" w:sz="8" w:space="0" w:color="auto"/>
            </w:tcBorders>
            <w:shd w:val="clear" w:color="auto" w:fill="auto"/>
            <w:vAlign w:val="center"/>
            <w:hideMark/>
          </w:tcPr>
          <w:p w14:paraId="2049E86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E653E7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D1A118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C20428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123250" w:rsidRPr="00123250" w14:paraId="25BA551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BAFD4D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3851B7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(sabor fresa, vainilla y ron con pasas) marca reconocida / acompañado de dos galletas marca reconocida</w:t>
            </w:r>
          </w:p>
        </w:tc>
        <w:tc>
          <w:tcPr>
            <w:tcW w:w="993" w:type="dxa"/>
            <w:tcBorders>
              <w:top w:val="nil"/>
              <w:left w:val="nil"/>
              <w:bottom w:val="single" w:sz="8" w:space="0" w:color="auto"/>
              <w:right w:val="single" w:sz="8" w:space="0" w:color="auto"/>
            </w:tcBorders>
            <w:shd w:val="clear" w:color="auto" w:fill="auto"/>
            <w:vAlign w:val="center"/>
            <w:hideMark/>
          </w:tcPr>
          <w:p w14:paraId="247C6D0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 oz</w:t>
            </w:r>
          </w:p>
        </w:tc>
        <w:tc>
          <w:tcPr>
            <w:tcW w:w="850" w:type="dxa"/>
            <w:vMerge/>
            <w:tcBorders>
              <w:top w:val="nil"/>
              <w:left w:val="single" w:sz="8" w:space="0" w:color="auto"/>
              <w:bottom w:val="single" w:sz="8" w:space="0" w:color="000000"/>
              <w:right w:val="single" w:sz="8" w:space="0" w:color="auto"/>
            </w:tcBorders>
            <w:vAlign w:val="center"/>
            <w:hideMark/>
          </w:tcPr>
          <w:p w14:paraId="546F0DC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370E85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D8DD89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DA7297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860584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328A49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marca reconocida</w:t>
            </w:r>
          </w:p>
        </w:tc>
        <w:tc>
          <w:tcPr>
            <w:tcW w:w="993" w:type="dxa"/>
            <w:tcBorders>
              <w:top w:val="nil"/>
              <w:left w:val="nil"/>
              <w:bottom w:val="single" w:sz="8" w:space="0" w:color="auto"/>
              <w:right w:val="single" w:sz="8" w:space="0" w:color="auto"/>
            </w:tcBorders>
            <w:shd w:val="clear" w:color="auto" w:fill="auto"/>
            <w:vAlign w:val="center"/>
            <w:hideMark/>
          </w:tcPr>
          <w:p w14:paraId="693E2E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ml</w:t>
            </w:r>
          </w:p>
        </w:tc>
        <w:tc>
          <w:tcPr>
            <w:tcW w:w="850" w:type="dxa"/>
            <w:vMerge/>
            <w:tcBorders>
              <w:top w:val="nil"/>
              <w:left w:val="single" w:sz="8" w:space="0" w:color="auto"/>
              <w:bottom w:val="single" w:sz="8" w:space="0" w:color="000000"/>
              <w:right w:val="single" w:sz="8" w:space="0" w:color="auto"/>
            </w:tcBorders>
            <w:vAlign w:val="center"/>
            <w:hideMark/>
          </w:tcPr>
          <w:p w14:paraId="119696C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9228F5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DE1773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D386EE5"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40EE5B5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13334A4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31B4B98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7D3DDA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EA357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12183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EA51362"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39030A6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w:t>
            </w:r>
          </w:p>
        </w:tc>
        <w:tc>
          <w:tcPr>
            <w:tcW w:w="4961" w:type="dxa"/>
            <w:tcBorders>
              <w:top w:val="nil"/>
              <w:left w:val="nil"/>
              <w:bottom w:val="single" w:sz="8" w:space="0" w:color="auto"/>
              <w:right w:val="single" w:sz="8" w:space="0" w:color="auto"/>
            </w:tcBorders>
            <w:shd w:val="clear" w:color="auto" w:fill="auto"/>
            <w:noWrap/>
            <w:vAlign w:val="center"/>
            <w:hideMark/>
          </w:tcPr>
          <w:p w14:paraId="44B2E8A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5: </w:t>
            </w:r>
          </w:p>
        </w:tc>
        <w:tc>
          <w:tcPr>
            <w:tcW w:w="993" w:type="dxa"/>
            <w:tcBorders>
              <w:top w:val="nil"/>
              <w:left w:val="nil"/>
              <w:bottom w:val="single" w:sz="8" w:space="0" w:color="auto"/>
              <w:right w:val="single" w:sz="8" w:space="0" w:color="auto"/>
            </w:tcBorders>
            <w:shd w:val="clear" w:color="auto" w:fill="auto"/>
            <w:vAlign w:val="center"/>
            <w:hideMark/>
          </w:tcPr>
          <w:p w14:paraId="1E93792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A9C838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16E6CC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4507BA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123250" w:rsidRPr="00123250" w14:paraId="6F7B149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DE567C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4CB41A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(20 cm c/u) </w:t>
            </w:r>
          </w:p>
        </w:tc>
        <w:tc>
          <w:tcPr>
            <w:tcW w:w="993" w:type="dxa"/>
            <w:tcBorders>
              <w:top w:val="nil"/>
              <w:left w:val="nil"/>
              <w:bottom w:val="single" w:sz="8" w:space="0" w:color="auto"/>
              <w:right w:val="single" w:sz="8" w:space="0" w:color="auto"/>
            </w:tcBorders>
            <w:shd w:val="clear" w:color="auto" w:fill="auto"/>
            <w:vAlign w:val="center"/>
            <w:hideMark/>
          </w:tcPr>
          <w:p w14:paraId="24A28BA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50 g    </w:t>
            </w:r>
          </w:p>
        </w:tc>
        <w:tc>
          <w:tcPr>
            <w:tcW w:w="850" w:type="dxa"/>
            <w:vMerge/>
            <w:tcBorders>
              <w:top w:val="nil"/>
              <w:left w:val="single" w:sz="8" w:space="0" w:color="auto"/>
              <w:bottom w:val="single" w:sz="8" w:space="0" w:color="000000"/>
              <w:right w:val="single" w:sz="8" w:space="0" w:color="auto"/>
            </w:tcBorders>
            <w:vAlign w:val="center"/>
            <w:hideMark/>
          </w:tcPr>
          <w:p w14:paraId="0AD4FD7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80C3F4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8E4757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FAD135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FD103A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086C73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7D95216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5D2F750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0A8D30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7B46C5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6E02DC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DCA8A7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E30314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3" w:type="dxa"/>
            <w:tcBorders>
              <w:top w:val="nil"/>
              <w:left w:val="nil"/>
              <w:bottom w:val="single" w:sz="8" w:space="0" w:color="auto"/>
              <w:right w:val="single" w:sz="8" w:space="0" w:color="auto"/>
            </w:tcBorders>
            <w:shd w:val="clear" w:color="auto" w:fill="auto"/>
            <w:vAlign w:val="center"/>
            <w:hideMark/>
          </w:tcPr>
          <w:p w14:paraId="79E0713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nil"/>
              <w:left w:val="single" w:sz="8" w:space="0" w:color="auto"/>
              <w:bottom w:val="single" w:sz="8" w:space="0" w:color="000000"/>
              <w:right w:val="single" w:sz="8" w:space="0" w:color="auto"/>
            </w:tcBorders>
            <w:vAlign w:val="center"/>
            <w:hideMark/>
          </w:tcPr>
          <w:p w14:paraId="32657E0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AA02A4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D83DDC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600DE04"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149095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39F7B3D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6EBBB85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329ADA8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BD9A6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D9077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D3B82FE"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3A51FB5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4.6.</w:t>
            </w:r>
          </w:p>
        </w:tc>
        <w:tc>
          <w:tcPr>
            <w:tcW w:w="4961" w:type="dxa"/>
            <w:tcBorders>
              <w:top w:val="nil"/>
              <w:left w:val="nil"/>
              <w:bottom w:val="single" w:sz="8" w:space="0" w:color="auto"/>
              <w:right w:val="single" w:sz="8" w:space="0" w:color="auto"/>
            </w:tcBorders>
            <w:shd w:val="clear" w:color="auto" w:fill="auto"/>
            <w:noWrap/>
            <w:vAlign w:val="center"/>
            <w:hideMark/>
          </w:tcPr>
          <w:p w14:paraId="762357A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6: </w:t>
            </w:r>
          </w:p>
        </w:tc>
        <w:tc>
          <w:tcPr>
            <w:tcW w:w="993" w:type="dxa"/>
            <w:tcBorders>
              <w:top w:val="nil"/>
              <w:left w:val="nil"/>
              <w:bottom w:val="single" w:sz="8" w:space="0" w:color="auto"/>
              <w:right w:val="single" w:sz="8" w:space="0" w:color="auto"/>
            </w:tcBorders>
            <w:shd w:val="clear" w:color="auto" w:fill="auto"/>
            <w:vAlign w:val="center"/>
            <w:hideMark/>
          </w:tcPr>
          <w:p w14:paraId="44E6537F"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531E010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11A7E3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6852C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w:t>
            </w:r>
          </w:p>
        </w:tc>
      </w:tr>
      <w:tr w:rsidR="00123250" w:rsidRPr="00123250" w14:paraId="48F3BCE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F1D0BA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856285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palito o dedito de queso con bocadillo (20 cm c/u) </w:t>
            </w:r>
          </w:p>
        </w:tc>
        <w:tc>
          <w:tcPr>
            <w:tcW w:w="993" w:type="dxa"/>
            <w:tcBorders>
              <w:top w:val="nil"/>
              <w:left w:val="nil"/>
              <w:bottom w:val="single" w:sz="8" w:space="0" w:color="auto"/>
              <w:right w:val="single" w:sz="8" w:space="0" w:color="auto"/>
            </w:tcBorders>
            <w:shd w:val="clear" w:color="auto" w:fill="auto"/>
            <w:vAlign w:val="center"/>
            <w:hideMark/>
          </w:tcPr>
          <w:p w14:paraId="1C57784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 g</w:t>
            </w:r>
          </w:p>
        </w:tc>
        <w:tc>
          <w:tcPr>
            <w:tcW w:w="850" w:type="dxa"/>
            <w:vMerge/>
            <w:tcBorders>
              <w:top w:val="nil"/>
              <w:left w:val="single" w:sz="8" w:space="0" w:color="auto"/>
              <w:bottom w:val="single" w:sz="8" w:space="0" w:color="000000"/>
              <w:right w:val="single" w:sz="8" w:space="0" w:color="auto"/>
            </w:tcBorders>
            <w:vAlign w:val="center"/>
            <w:hideMark/>
          </w:tcPr>
          <w:p w14:paraId="62AE762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9F712F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69EE63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51AC03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9A3B93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905937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55F78C0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14C2F6A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67D3AE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D49D91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042B35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E4BFA6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3D2431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3" w:type="dxa"/>
            <w:tcBorders>
              <w:top w:val="nil"/>
              <w:left w:val="nil"/>
              <w:bottom w:val="single" w:sz="8" w:space="0" w:color="auto"/>
              <w:right w:val="single" w:sz="8" w:space="0" w:color="auto"/>
            </w:tcBorders>
            <w:shd w:val="clear" w:color="auto" w:fill="auto"/>
            <w:vAlign w:val="center"/>
            <w:hideMark/>
          </w:tcPr>
          <w:p w14:paraId="1465BFD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nil"/>
              <w:left w:val="single" w:sz="8" w:space="0" w:color="auto"/>
              <w:bottom w:val="single" w:sz="8" w:space="0" w:color="000000"/>
              <w:right w:val="single" w:sz="8" w:space="0" w:color="auto"/>
            </w:tcBorders>
            <w:vAlign w:val="center"/>
            <w:hideMark/>
          </w:tcPr>
          <w:p w14:paraId="1E7DBB8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88FFFC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753ADE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BE5BC1"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29E6A3D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102922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152D256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7FFFC0D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95162D"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8086C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893AE35"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41D2B31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4.7.</w:t>
            </w:r>
          </w:p>
        </w:tc>
        <w:tc>
          <w:tcPr>
            <w:tcW w:w="4961" w:type="dxa"/>
            <w:tcBorders>
              <w:top w:val="nil"/>
              <w:left w:val="nil"/>
              <w:bottom w:val="single" w:sz="8" w:space="0" w:color="auto"/>
              <w:right w:val="single" w:sz="8" w:space="0" w:color="auto"/>
            </w:tcBorders>
            <w:shd w:val="clear" w:color="auto" w:fill="auto"/>
            <w:noWrap/>
            <w:vAlign w:val="center"/>
            <w:hideMark/>
          </w:tcPr>
          <w:p w14:paraId="4B2D20C4"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7: </w:t>
            </w:r>
          </w:p>
        </w:tc>
        <w:tc>
          <w:tcPr>
            <w:tcW w:w="993" w:type="dxa"/>
            <w:tcBorders>
              <w:top w:val="nil"/>
              <w:left w:val="nil"/>
              <w:bottom w:val="single" w:sz="8" w:space="0" w:color="auto"/>
              <w:right w:val="single" w:sz="8" w:space="0" w:color="auto"/>
            </w:tcBorders>
            <w:shd w:val="clear" w:color="auto" w:fill="auto"/>
            <w:vAlign w:val="center"/>
            <w:hideMark/>
          </w:tcPr>
          <w:p w14:paraId="1D4EEDE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80868B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5A6131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38294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w:t>
            </w:r>
          </w:p>
        </w:tc>
      </w:tr>
      <w:tr w:rsidR="00123250" w:rsidRPr="00123250" w14:paraId="2B3153E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48EEA0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9B46F3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empanada de carne o pollo (base de harina de maíz)</w:t>
            </w:r>
          </w:p>
        </w:tc>
        <w:tc>
          <w:tcPr>
            <w:tcW w:w="993" w:type="dxa"/>
            <w:tcBorders>
              <w:top w:val="nil"/>
              <w:left w:val="nil"/>
              <w:bottom w:val="single" w:sz="8" w:space="0" w:color="auto"/>
              <w:right w:val="single" w:sz="8" w:space="0" w:color="auto"/>
            </w:tcBorders>
            <w:shd w:val="clear" w:color="auto" w:fill="auto"/>
            <w:vAlign w:val="center"/>
            <w:hideMark/>
          </w:tcPr>
          <w:p w14:paraId="5A1BBA6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 g</w:t>
            </w:r>
          </w:p>
        </w:tc>
        <w:tc>
          <w:tcPr>
            <w:tcW w:w="850" w:type="dxa"/>
            <w:vMerge/>
            <w:tcBorders>
              <w:top w:val="nil"/>
              <w:left w:val="single" w:sz="8" w:space="0" w:color="auto"/>
              <w:bottom w:val="single" w:sz="8" w:space="0" w:color="000000"/>
              <w:right w:val="single" w:sz="8" w:space="0" w:color="auto"/>
            </w:tcBorders>
            <w:vAlign w:val="center"/>
            <w:hideMark/>
          </w:tcPr>
          <w:p w14:paraId="74CA829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801BDA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5D5191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13B767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E6C09F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1C68AF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azucarada marca reconocida </w:t>
            </w:r>
          </w:p>
        </w:tc>
        <w:tc>
          <w:tcPr>
            <w:tcW w:w="993" w:type="dxa"/>
            <w:tcBorders>
              <w:top w:val="nil"/>
              <w:left w:val="nil"/>
              <w:bottom w:val="single" w:sz="8" w:space="0" w:color="auto"/>
              <w:right w:val="single" w:sz="8" w:space="0" w:color="auto"/>
            </w:tcBorders>
            <w:shd w:val="clear" w:color="auto" w:fill="auto"/>
            <w:vAlign w:val="center"/>
            <w:hideMark/>
          </w:tcPr>
          <w:p w14:paraId="28CEF25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2633B2B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85B2E4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D0A5A6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B96949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13B900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51191F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3" w:type="dxa"/>
            <w:tcBorders>
              <w:top w:val="nil"/>
              <w:left w:val="nil"/>
              <w:bottom w:val="single" w:sz="8" w:space="0" w:color="auto"/>
              <w:right w:val="single" w:sz="8" w:space="0" w:color="auto"/>
            </w:tcBorders>
            <w:shd w:val="clear" w:color="auto" w:fill="auto"/>
            <w:vAlign w:val="center"/>
            <w:hideMark/>
          </w:tcPr>
          <w:p w14:paraId="6E18C1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nil"/>
              <w:left w:val="single" w:sz="8" w:space="0" w:color="auto"/>
              <w:bottom w:val="single" w:sz="8" w:space="0" w:color="000000"/>
              <w:right w:val="single" w:sz="8" w:space="0" w:color="auto"/>
            </w:tcBorders>
            <w:vAlign w:val="center"/>
            <w:hideMark/>
          </w:tcPr>
          <w:p w14:paraId="46BA1BA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CC47F8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95C78E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6535E8E"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5ACEABC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45A0221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2B48CCC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22E4FB3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86F9D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2AE30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3F998C1"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175F221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4.8.</w:t>
            </w:r>
          </w:p>
        </w:tc>
        <w:tc>
          <w:tcPr>
            <w:tcW w:w="4961" w:type="dxa"/>
            <w:tcBorders>
              <w:top w:val="nil"/>
              <w:left w:val="nil"/>
              <w:bottom w:val="single" w:sz="8" w:space="0" w:color="auto"/>
              <w:right w:val="single" w:sz="8" w:space="0" w:color="auto"/>
            </w:tcBorders>
            <w:shd w:val="clear" w:color="auto" w:fill="auto"/>
            <w:noWrap/>
            <w:vAlign w:val="center"/>
            <w:hideMark/>
          </w:tcPr>
          <w:p w14:paraId="37AC72A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8: </w:t>
            </w:r>
          </w:p>
        </w:tc>
        <w:tc>
          <w:tcPr>
            <w:tcW w:w="993" w:type="dxa"/>
            <w:tcBorders>
              <w:top w:val="nil"/>
              <w:left w:val="nil"/>
              <w:bottom w:val="single" w:sz="8" w:space="0" w:color="auto"/>
              <w:right w:val="single" w:sz="8" w:space="0" w:color="auto"/>
            </w:tcBorders>
            <w:shd w:val="clear" w:color="auto" w:fill="auto"/>
            <w:vAlign w:val="center"/>
            <w:hideMark/>
          </w:tcPr>
          <w:p w14:paraId="6DB81CE7"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B39C3C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0217841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5B32B93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123250" w:rsidRPr="00123250" w14:paraId="1B28198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966000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91CC7B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01 pastel de pollo hojaldrado </w:t>
            </w:r>
          </w:p>
        </w:tc>
        <w:tc>
          <w:tcPr>
            <w:tcW w:w="993" w:type="dxa"/>
            <w:tcBorders>
              <w:top w:val="nil"/>
              <w:left w:val="nil"/>
              <w:bottom w:val="single" w:sz="8" w:space="0" w:color="auto"/>
              <w:right w:val="single" w:sz="8" w:space="0" w:color="auto"/>
            </w:tcBorders>
            <w:shd w:val="clear" w:color="auto" w:fill="auto"/>
            <w:vAlign w:val="center"/>
            <w:hideMark/>
          </w:tcPr>
          <w:p w14:paraId="2025AA6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120 g     </w:t>
            </w:r>
          </w:p>
        </w:tc>
        <w:tc>
          <w:tcPr>
            <w:tcW w:w="850" w:type="dxa"/>
            <w:vMerge/>
            <w:tcBorders>
              <w:top w:val="nil"/>
              <w:left w:val="single" w:sz="8" w:space="0" w:color="auto"/>
              <w:bottom w:val="single" w:sz="8" w:space="0" w:color="000000"/>
              <w:right w:val="single" w:sz="8" w:space="0" w:color="auto"/>
            </w:tcBorders>
            <w:vAlign w:val="center"/>
            <w:hideMark/>
          </w:tcPr>
          <w:p w14:paraId="6006970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7DD5D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24E914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50FE48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C68F80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1FF680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 o jugo natural en agua</w:t>
            </w:r>
          </w:p>
        </w:tc>
        <w:tc>
          <w:tcPr>
            <w:tcW w:w="993" w:type="dxa"/>
            <w:tcBorders>
              <w:top w:val="nil"/>
              <w:left w:val="nil"/>
              <w:bottom w:val="single" w:sz="8" w:space="0" w:color="auto"/>
              <w:right w:val="single" w:sz="8" w:space="0" w:color="auto"/>
            </w:tcBorders>
            <w:shd w:val="clear" w:color="auto" w:fill="auto"/>
            <w:vAlign w:val="center"/>
            <w:hideMark/>
          </w:tcPr>
          <w:p w14:paraId="0E45AAD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21B7774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666FC9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7F3F52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9CADA8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DBE09D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E8B98C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3" w:type="dxa"/>
            <w:tcBorders>
              <w:top w:val="nil"/>
              <w:left w:val="nil"/>
              <w:bottom w:val="single" w:sz="8" w:space="0" w:color="auto"/>
              <w:right w:val="single" w:sz="8" w:space="0" w:color="auto"/>
            </w:tcBorders>
            <w:shd w:val="clear" w:color="auto" w:fill="auto"/>
            <w:vAlign w:val="center"/>
            <w:hideMark/>
          </w:tcPr>
          <w:p w14:paraId="0C70DBD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nil"/>
              <w:left w:val="single" w:sz="8" w:space="0" w:color="auto"/>
              <w:bottom w:val="single" w:sz="8" w:space="0" w:color="000000"/>
              <w:right w:val="single" w:sz="8" w:space="0" w:color="auto"/>
            </w:tcBorders>
            <w:vAlign w:val="center"/>
            <w:hideMark/>
          </w:tcPr>
          <w:p w14:paraId="60ADAC6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1BADBB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88B79C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B015FA0"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62D34F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5F54F69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5984CE0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56E1C8B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DD5E2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720A4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63FA973"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1EBE2D2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4.9.</w:t>
            </w:r>
          </w:p>
        </w:tc>
        <w:tc>
          <w:tcPr>
            <w:tcW w:w="4961" w:type="dxa"/>
            <w:tcBorders>
              <w:top w:val="nil"/>
              <w:left w:val="nil"/>
              <w:bottom w:val="single" w:sz="8" w:space="0" w:color="auto"/>
              <w:right w:val="single" w:sz="8" w:space="0" w:color="auto"/>
            </w:tcBorders>
            <w:shd w:val="clear" w:color="auto" w:fill="auto"/>
            <w:noWrap/>
            <w:vAlign w:val="center"/>
            <w:hideMark/>
          </w:tcPr>
          <w:p w14:paraId="00D71B9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9: </w:t>
            </w:r>
          </w:p>
        </w:tc>
        <w:tc>
          <w:tcPr>
            <w:tcW w:w="993" w:type="dxa"/>
            <w:tcBorders>
              <w:top w:val="nil"/>
              <w:left w:val="nil"/>
              <w:bottom w:val="single" w:sz="8" w:space="0" w:color="auto"/>
              <w:right w:val="single" w:sz="8" w:space="0" w:color="auto"/>
            </w:tcBorders>
            <w:shd w:val="clear" w:color="auto" w:fill="auto"/>
            <w:vAlign w:val="center"/>
            <w:hideMark/>
          </w:tcPr>
          <w:p w14:paraId="574960D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3514154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814AE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23.000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23D21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23.000</w:t>
            </w:r>
          </w:p>
        </w:tc>
      </w:tr>
      <w:tr w:rsidR="00123250" w:rsidRPr="00123250" w14:paraId="5F27F7E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3548C9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DA2B21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pollo o jamón y queso) </w:t>
            </w:r>
          </w:p>
        </w:tc>
        <w:tc>
          <w:tcPr>
            <w:tcW w:w="993" w:type="dxa"/>
            <w:tcBorders>
              <w:top w:val="nil"/>
              <w:left w:val="nil"/>
              <w:bottom w:val="single" w:sz="8" w:space="0" w:color="auto"/>
              <w:right w:val="single" w:sz="8" w:space="0" w:color="auto"/>
            </w:tcBorders>
            <w:shd w:val="clear" w:color="auto" w:fill="auto"/>
            <w:vAlign w:val="center"/>
            <w:hideMark/>
          </w:tcPr>
          <w:p w14:paraId="45979E9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64AAC23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5EAACC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6F20EA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D4D3B5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B5E225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5588A7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30C50B2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12492CF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C4F8F4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3382E1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AF37E0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6EB472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B15CAB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de helado marca reconocida</w:t>
            </w:r>
          </w:p>
        </w:tc>
        <w:tc>
          <w:tcPr>
            <w:tcW w:w="993" w:type="dxa"/>
            <w:tcBorders>
              <w:top w:val="nil"/>
              <w:left w:val="nil"/>
              <w:bottom w:val="single" w:sz="8" w:space="0" w:color="auto"/>
              <w:right w:val="single" w:sz="8" w:space="0" w:color="auto"/>
            </w:tcBorders>
            <w:shd w:val="clear" w:color="auto" w:fill="auto"/>
            <w:vAlign w:val="center"/>
            <w:hideMark/>
          </w:tcPr>
          <w:p w14:paraId="3E0E614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 g</w:t>
            </w:r>
          </w:p>
        </w:tc>
        <w:tc>
          <w:tcPr>
            <w:tcW w:w="850" w:type="dxa"/>
            <w:vMerge/>
            <w:tcBorders>
              <w:top w:val="nil"/>
              <w:left w:val="single" w:sz="8" w:space="0" w:color="auto"/>
              <w:bottom w:val="single" w:sz="8" w:space="0" w:color="000000"/>
              <w:right w:val="single" w:sz="8" w:space="0" w:color="auto"/>
            </w:tcBorders>
            <w:vAlign w:val="center"/>
            <w:hideMark/>
          </w:tcPr>
          <w:p w14:paraId="48B71E2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40BFEC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B39FED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E97A5A5" w14:textId="77777777" w:rsidTr="00093B4C">
        <w:trPr>
          <w:trHeight w:val="20"/>
        </w:trPr>
        <w:tc>
          <w:tcPr>
            <w:tcW w:w="426" w:type="dxa"/>
            <w:tcBorders>
              <w:top w:val="nil"/>
              <w:left w:val="single" w:sz="8" w:space="0" w:color="auto"/>
              <w:bottom w:val="single" w:sz="4" w:space="0" w:color="auto"/>
              <w:right w:val="single" w:sz="8" w:space="0" w:color="auto"/>
            </w:tcBorders>
            <w:shd w:val="clear" w:color="auto" w:fill="auto"/>
            <w:vAlign w:val="center"/>
            <w:hideMark/>
          </w:tcPr>
          <w:p w14:paraId="3A3714F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 </w:t>
            </w:r>
          </w:p>
        </w:tc>
        <w:tc>
          <w:tcPr>
            <w:tcW w:w="4961" w:type="dxa"/>
            <w:tcBorders>
              <w:top w:val="nil"/>
              <w:left w:val="nil"/>
              <w:bottom w:val="single" w:sz="4" w:space="0" w:color="auto"/>
              <w:right w:val="single" w:sz="8" w:space="0" w:color="auto"/>
            </w:tcBorders>
            <w:shd w:val="clear" w:color="auto" w:fill="auto"/>
            <w:noWrap/>
            <w:vAlign w:val="center"/>
            <w:hideMark/>
          </w:tcPr>
          <w:p w14:paraId="6E2CC8B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4" w:space="0" w:color="auto"/>
              <w:right w:val="single" w:sz="8" w:space="0" w:color="auto"/>
            </w:tcBorders>
            <w:shd w:val="clear" w:color="auto" w:fill="auto"/>
            <w:vAlign w:val="center"/>
            <w:hideMark/>
          </w:tcPr>
          <w:p w14:paraId="471DAF2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4" w:space="0" w:color="auto"/>
              <w:right w:val="single" w:sz="8" w:space="0" w:color="auto"/>
            </w:tcBorders>
            <w:shd w:val="clear" w:color="auto" w:fill="auto"/>
            <w:vAlign w:val="center"/>
            <w:hideMark/>
          </w:tcPr>
          <w:p w14:paraId="58D684A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14:paraId="38ABC7B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4" w:space="0" w:color="auto"/>
              <w:right w:val="single" w:sz="8" w:space="0" w:color="auto"/>
            </w:tcBorders>
            <w:shd w:val="clear" w:color="auto" w:fill="auto"/>
            <w:noWrap/>
            <w:vAlign w:val="center"/>
            <w:hideMark/>
          </w:tcPr>
          <w:p w14:paraId="3118C70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176B2DB"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BA5F7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4.10.</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D3EBC"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C785C"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F20E8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4383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D9AC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w:t>
            </w:r>
          </w:p>
        </w:tc>
      </w:tr>
      <w:tr w:rsidR="00123250" w:rsidRPr="00123250" w14:paraId="1947A1A7"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1B8661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1FEE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Pizza (hawaiana, jamón y queso o pollo)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C259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C0A73D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809AC4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622349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A2F61B3"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C114A9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8B67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DB5A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9E6BD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E9CA67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AAC2C6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F4ECA5B"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6C3EF6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471C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Barra energética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CAE1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30 g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4BF6BF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9CD04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0EDD69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F83BBE4"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5DAE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C961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6715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68B3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7A5C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0AE1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50D684D"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BE64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D2FF2"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MENÚ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512B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B81A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9734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7560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F1B500C"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7063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59D2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4ADE1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650D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97BC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4DC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1C0FCCC"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A940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DCF2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Mini torta decorada 50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1A3C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E4C62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1F31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6E8E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w:t>
            </w:r>
          </w:p>
        </w:tc>
      </w:tr>
      <w:tr w:rsidR="00123250" w:rsidRPr="00123250" w14:paraId="5CF4964B" w14:textId="77777777" w:rsidTr="00093B4C">
        <w:trPr>
          <w:trHeight w:val="20"/>
        </w:trPr>
        <w:tc>
          <w:tcPr>
            <w:tcW w:w="42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3AED7A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nil"/>
              <w:bottom w:val="single" w:sz="8" w:space="0" w:color="auto"/>
              <w:right w:val="single" w:sz="8" w:space="0" w:color="auto"/>
            </w:tcBorders>
            <w:shd w:val="clear" w:color="auto" w:fill="auto"/>
            <w:noWrap/>
            <w:vAlign w:val="center"/>
            <w:hideMark/>
          </w:tcPr>
          <w:p w14:paraId="65940EB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7C045AC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single" w:sz="4" w:space="0" w:color="auto"/>
              <w:left w:val="single" w:sz="8" w:space="0" w:color="auto"/>
              <w:bottom w:val="single" w:sz="8" w:space="0" w:color="000000"/>
              <w:right w:val="single" w:sz="8" w:space="0" w:color="auto"/>
            </w:tcBorders>
            <w:vAlign w:val="center"/>
            <w:hideMark/>
          </w:tcPr>
          <w:p w14:paraId="4E1BE3F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8" w:space="0" w:color="auto"/>
              <w:bottom w:val="single" w:sz="8" w:space="0" w:color="000000"/>
              <w:right w:val="single" w:sz="8" w:space="0" w:color="auto"/>
            </w:tcBorders>
            <w:vAlign w:val="center"/>
            <w:hideMark/>
          </w:tcPr>
          <w:p w14:paraId="1F04E92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14:paraId="1A70302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0EEEAA8"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2E36AFB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2FEB0C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Bombón marca reconocida</w:t>
            </w:r>
          </w:p>
        </w:tc>
        <w:tc>
          <w:tcPr>
            <w:tcW w:w="993" w:type="dxa"/>
            <w:tcBorders>
              <w:top w:val="nil"/>
              <w:left w:val="nil"/>
              <w:bottom w:val="single" w:sz="8" w:space="0" w:color="auto"/>
              <w:right w:val="single" w:sz="8" w:space="0" w:color="auto"/>
            </w:tcBorders>
            <w:shd w:val="clear" w:color="auto" w:fill="auto"/>
            <w:vAlign w:val="center"/>
            <w:hideMark/>
          </w:tcPr>
          <w:p w14:paraId="7FCFB05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5DAC8D0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FAA9EA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F95627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FC32495"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8AD2C2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468407E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Galleta dulce de marca reconocida</w:t>
            </w:r>
          </w:p>
        </w:tc>
        <w:tc>
          <w:tcPr>
            <w:tcW w:w="993" w:type="dxa"/>
            <w:tcBorders>
              <w:top w:val="nil"/>
              <w:left w:val="nil"/>
              <w:bottom w:val="single" w:sz="8" w:space="0" w:color="auto"/>
              <w:right w:val="single" w:sz="8" w:space="0" w:color="auto"/>
            </w:tcBorders>
            <w:shd w:val="clear" w:color="auto" w:fill="auto"/>
            <w:vAlign w:val="center"/>
            <w:hideMark/>
          </w:tcPr>
          <w:p w14:paraId="5230B93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323E033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00F24F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009B72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928216B"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C5F5FC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71EAA55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51D6F10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3DE93FF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4860F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BDBDD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1CD7205"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2396D09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4.12.</w:t>
            </w:r>
          </w:p>
        </w:tc>
        <w:tc>
          <w:tcPr>
            <w:tcW w:w="4961" w:type="dxa"/>
            <w:tcBorders>
              <w:top w:val="nil"/>
              <w:left w:val="nil"/>
              <w:bottom w:val="single" w:sz="8" w:space="0" w:color="auto"/>
              <w:right w:val="single" w:sz="8" w:space="0" w:color="auto"/>
            </w:tcBorders>
            <w:shd w:val="clear" w:color="auto" w:fill="auto"/>
            <w:noWrap/>
            <w:vAlign w:val="center"/>
            <w:hideMark/>
          </w:tcPr>
          <w:p w14:paraId="6BCC74E9"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MENÚ 12: </w:t>
            </w:r>
          </w:p>
        </w:tc>
        <w:tc>
          <w:tcPr>
            <w:tcW w:w="993" w:type="dxa"/>
            <w:tcBorders>
              <w:top w:val="nil"/>
              <w:left w:val="nil"/>
              <w:bottom w:val="single" w:sz="8" w:space="0" w:color="auto"/>
              <w:right w:val="single" w:sz="8" w:space="0" w:color="auto"/>
            </w:tcBorders>
            <w:shd w:val="clear" w:color="auto" w:fill="auto"/>
            <w:vAlign w:val="center"/>
            <w:hideMark/>
          </w:tcPr>
          <w:p w14:paraId="1DAE02DC"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37B0814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5C1B9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9C574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w:t>
            </w:r>
          </w:p>
        </w:tc>
      </w:tr>
      <w:tr w:rsidR="00123250" w:rsidRPr="00123250" w14:paraId="3CB65A2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19C163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C0DF5A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Hamburguesa (Pan de hamburguesa, 125 gramos de carne de res o pollo, lechuga, tomate, cebolla, queso doble crema) adición de salsas</w:t>
            </w:r>
          </w:p>
        </w:tc>
        <w:tc>
          <w:tcPr>
            <w:tcW w:w="993" w:type="dxa"/>
            <w:tcBorders>
              <w:top w:val="nil"/>
              <w:left w:val="nil"/>
              <w:bottom w:val="single" w:sz="8" w:space="0" w:color="auto"/>
              <w:right w:val="single" w:sz="8" w:space="0" w:color="auto"/>
            </w:tcBorders>
            <w:shd w:val="clear" w:color="auto" w:fill="auto"/>
            <w:vAlign w:val="center"/>
            <w:hideMark/>
          </w:tcPr>
          <w:p w14:paraId="3E9508A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767A403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AFF663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301F23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B9F85F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AADAE7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40BB1D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Porción de papa a la francesa </w:t>
            </w:r>
          </w:p>
        </w:tc>
        <w:tc>
          <w:tcPr>
            <w:tcW w:w="993" w:type="dxa"/>
            <w:tcBorders>
              <w:top w:val="nil"/>
              <w:left w:val="nil"/>
              <w:bottom w:val="single" w:sz="8" w:space="0" w:color="auto"/>
              <w:right w:val="single" w:sz="8" w:space="0" w:color="auto"/>
            </w:tcBorders>
            <w:shd w:val="clear" w:color="auto" w:fill="auto"/>
            <w:vAlign w:val="center"/>
            <w:hideMark/>
          </w:tcPr>
          <w:p w14:paraId="3FB2B3C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200 g  </w:t>
            </w:r>
          </w:p>
        </w:tc>
        <w:tc>
          <w:tcPr>
            <w:tcW w:w="850" w:type="dxa"/>
            <w:vMerge/>
            <w:tcBorders>
              <w:top w:val="nil"/>
              <w:left w:val="single" w:sz="8" w:space="0" w:color="auto"/>
              <w:bottom w:val="single" w:sz="8" w:space="0" w:color="000000"/>
              <w:right w:val="single" w:sz="8" w:space="0" w:color="auto"/>
            </w:tcBorders>
            <w:vAlign w:val="center"/>
            <w:hideMark/>
          </w:tcPr>
          <w:p w14:paraId="45A7293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8E3FF1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DBECBD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602CCD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1E36D2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CDE9CB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azucarada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432F4A4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Pet 250ml o vaso 12 oz</w:t>
            </w:r>
          </w:p>
        </w:tc>
        <w:tc>
          <w:tcPr>
            <w:tcW w:w="850" w:type="dxa"/>
            <w:vMerge/>
            <w:tcBorders>
              <w:top w:val="nil"/>
              <w:left w:val="single" w:sz="8" w:space="0" w:color="auto"/>
              <w:bottom w:val="single" w:sz="8" w:space="0" w:color="000000"/>
              <w:right w:val="single" w:sz="8" w:space="0" w:color="auto"/>
            </w:tcBorders>
            <w:vAlign w:val="center"/>
            <w:hideMark/>
          </w:tcPr>
          <w:p w14:paraId="0841ADA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AAEF4E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4F5D54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B3739AD" w14:textId="77777777" w:rsidTr="00093B4C">
        <w:trPr>
          <w:trHeight w:val="20"/>
        </w:trPr>
        <w:tc>
          <w:tcPr>
            <w:tcW w:w="426" w:type="dxa"/>
            <w:tcBorders>
              <w:top w:val="nil"/>
              <w:left w:val="single" w:sz="8" w:space="0" w:color="auto"/>
              <w:bottom w:val="single" w:sz="4" w:space="0" w:color="auto"/>
              <w:right w:val="single" w:sz="8" w:space="0" w:color="auto"/>
            </w:tcBorders>
            <w:shd w:val="clear" w:color="auto" w:fill="auto"/>
            <w:vAlign w:val="center"/>
            <w:hideMark/>
          </w:tcPr>
          <w:p w14:paraId="1479571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4" w:space="0" w:color="auto"/>
              <w:right w:val="single" w:sz="8" w:space="0" w:color="auto"/>
            </w:tcBorders>
            <w:shd w:val="clear" w:color="auto" w:fill="auto"/>
            <w:noWrap/>
            <w:vAlign w:val="center"/>
            <w:hideMark/>
          </w:tcPr>
          <w:p w14:paraId="0E0E879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4" w:space="0" w:color="auto"/>
              <w:right w:val="single" w:sz="8" w:space="0" w:color="auto"/>
            </w:tcBorders>
            <w:shd w:val="clear" w:color="auto" w:fill="auto"/>
            <w:vAlign w:val="center"/>
            <w:hideMark/>
          </w:tcPr>
          <w:p w14:paraId="5E745FD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4" w:space="0" w:color="auto"/>
              <w:right w:val="single" w:sz="8" w:space="0" w:color="auto"/>
            </w:tcBorders>
            <w:shd w:val="clear" w:color="auto" w:fill="auto"/>
            <w:vAlign w:val="center"/>
            <w:hideMark/>
          </w:tcPr>
          <w:p w14:paraId="318E30A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4" w:space="0" w:color="auto"/>
              <w:right w:val="single" w:sz="8" w:space="0" w:color="auto"/>
            </w:tcBorders>
            <w:shd w:val="clear" w:color="auto" w:fill="auto"/>
            <w:noWrap/>
            <w:vAlign w:val="center"/>
            <w:hideMark/>
          </w:tcPr>
          <w:p w14:paraId="36ED0CD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4" w:space="0" w:color="auto"/>
              <w:right w:val="single" w:sz="8" w:space="0" w:color="auto"/>
            </w:tcBorders>
            <w:shd w:val="clear" w:color="auto" w:fill="auto"/>
            <w:noWrap/>
            <w:vAlign w:val="center"/>
            <w:hideMark/>
          </w:tcPr>
          <w:p w14:paraId="3F12B1A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49392DC"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AC770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4.13.</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FA8A1"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HIDRATACIÓN: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4F4D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1B97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4F08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B82B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5E03EA0"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C75C19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1722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sin gas por 600 ml de marca reconocida empaque plástico reciclable.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4F04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305E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6192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0BE4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2.000</w:t>
            </w:r>
          </w:p>
        </w:tc>
      </w:tr>
      <w:tr w:rsidR="00123250" w:rsidRPr="00123250" w14:paraId="78E6E988"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6CF46A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58BC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hidratante de 600 ml, marca reconocida empaque plástico reciclable y 1 barra energética (60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FD30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F212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8F50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C9ED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7.000</w:t>
            </w:r>
          </w:p>
        </w:tc>
      </w:tr>
      <w:tr w:rsidR="00123250" w:rsidRPr="00123250" w14:paraId="1EC2A963"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D9A0C8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F764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de 600 ml deberá ser una marca reconocida en el mercado, 01 fruta (manzana, pera o banano).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9567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6D07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78EB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9D7A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w:t>
            </w:r>
          </w:p>
        </w:tc>
      </w:tr>
      <w:tr w:rsidR="00123250" w:rsidRPr="00123250" w14:paraId="74182487"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CE909A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3A7C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Botella de agua 300 ml de marca reconocida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856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AE56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FE9E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CAAF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w:t>
            </w:r>
          </w:p>
        </w:tc>
      </w:tr>
      <w:tr w:rsidR="00123250" w:rsidRPr="00123250" w14:paraId="67371969"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E404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40F8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36E1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2C12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9688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C286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AFA32C5"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6C61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AE86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ENTRADAS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29528"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0DBE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1D60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BEC7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4458BCF"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A953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C5805"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DESCRIPCIÓN DE MENÚS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9924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CAAA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C40E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2D58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20721A6A"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144C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8C2E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95FA5"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CANTIDAD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72D5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3016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9991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FCEDF26"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C0F6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7B36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Patacones con tomate y pimentón gratinados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CAD0E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D479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080F7"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0490A"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123250" w:rsidRPr="00123250" w14:paraId="3ADE8761"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3787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5.2.</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147E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Papas criollas rellenas de camarón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FEDF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07F08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3F4F7"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973DB"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123250" w:rsidRPr="00123250" w14:paraId="63EB7600"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C608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5.3.</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F7E5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Nachos con carne molida y guacamole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EE05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24D4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BF351"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21F66"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123250" w:rsidRPr="00123250" w14:paraId="5084EF1E"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AD83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5.4.</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54CE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Coctel de bienvenida sin licor (margarita, san francisco, mint tonic)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4507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Vazo 12 oz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F226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755A1"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18.000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CF2A2"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18.000</w:t>
            </w:r>
          </w:p>
        </w:tc>
      </w:tr>
      <w:tr w:rsidR="00123250" w:rsidRPr="00123250" w14:paraId="4E1E1939"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6299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5.5.</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5671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libra para 27 porciones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06E7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9A86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EA94C"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1AAB1"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w:t>
            </w:r>
          </w:p>
        </w:tc>
      </w:tr>
      <w:tr w:rsidR="00123250" w:rsidRPr="00123250" w14:paraId="0DEA6340"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A802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5.6.</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2B62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1/2 libra para 14 porciones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2BE5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C4CE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FBA3F"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8EBCA"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w:t>
            </w:r>
          </w:p>
        </w:tc>
      </w:tr>
      <w:tr w:rsidR="00123250" w:rsidRPr="00123250" w14:paraId="1135CA23"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E50E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5.7.</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3D3F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decorada con logo institucional (patillaje) de 1 kilo para 50 porciones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871C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24D4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AFF58"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2C468"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240.000</w:t>
            </w:r>
          </w:p>
        </w:tc>
      </w:tr>
      <w:tr w:rsidR="00123250" w:rsidRPr="00123250" w14:paraId="246F70DD"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85A0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2E36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Bebida gaseosa servida en vaso desechables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A17D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Vaso 7 oz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0986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260A3"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204D1"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123250" w:rsidRPr="00123250" w14:paraId="0310EAA0"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4984D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5.9.</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9C23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Bandeja de dulces (Chupetas, bombones, masmelos, caramelos blandos, galletas)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C5B8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 Para 50 personas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EF4B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F3206"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F01B3"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50.000</w:t>
            </w:r>
          </w:p>
        </w:tc>
      </w:tr>
      <w:tr w:rsidR="00123250" w:rsidRPr="00123250" w14:paraId="07BB17F8"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5B14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5.10.</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DB5C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Paquete de mecatos surtidos tamaño familiar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34F6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9565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31FFA"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E8CC4"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w:t>
            </w:r>
          </w:p>
        </w:tc>
      </w:tr>
      <w:tr w:rsidR="00123250" w:rsidRPr="00123250" w14:paraId="731D1C9A"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333A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0533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674B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8B91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0B58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1635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D2EFCC3"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F46E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F77E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INCENTIVOS AL PERSONAL POLICIAL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812BD"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13C87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EFF2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E9D2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1E69955" w14:textId="77777777" w:rsidTr="00093B4C">
        <w:trPr>
          <w:trHeight w:val="6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3B5C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0A30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BFFF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7833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0CE5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8836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7DF0AF4" w14:textId="77777777" w:rsidTr="00093B4C">
        <w:trPr>
          <w:trHeight w:val="6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5163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208A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ANCHETA MOTIVACIONAL PERSONAL LESIONADO O ENFERMO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218B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B085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B203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06DB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A7BCFD7"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2B4397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C4ED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Banano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936B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 g</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F4F58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D11B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58.400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D7E1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58.400</w:t>
            </w:r>
          </w:p>
        </w:tc>
      </w:tr>
      <w:tr w:rsidR="00123250" w:rsidRPr="00123250" w14:paraId="5AF2CDD3" w14:textId="77777777" w:rsidTr="00093B4C">
        <w:trPr>
          <w:trHeight w:val="20"/>
        </w:trPr>
        <w:tc>
          <w:tcPr>
            <w:tcW w:w="426" w:type="dxa"/>
            <w:vMerge/>
            <w:tcBorders>
              <w:top w:val="single" w:sz="4" w:space="0" w:color="auto"/>
              <w:left w:val="single" w:sz="8" w:space="0" w:color="auto"/>
              <w:bottom w:val="single" w:sz="8" w:space="0" w:color="000000"/>
              <w:right w:val="single" w:sz="8" w:space="0" w:color="auto"/>
            </w:tcBorders>
            <w:vAlign w:val="center"/>
            <w:hideMark/>
          </w:tcPr>
          <w:p w14:paraId="3AE1328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nil"/>
              <w:bottom w:val="single" w:sz="8" w:space="0" w:color="auto"/>
              <w:right w:val="single" w:sz="8" w:space="0" w:color="auto"/>
            </w:tcBorders>
            <w:shd w:val="clear" w:color="auto" w:fill="auto"/>
            <w:noWrap/>
            <w:vAlign w:val="center"/>
            <w:hideMark/>
          </w:tcPr>
          <w:p w14:paraId="6C5BA96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Pera</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137E97C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single" w:sz="4" w:space="0" w:color="auto"/>
              <w:left w:val="single" w:sz="8" w:space="0" w:color="auto"/>
              <w:bottom w:val="single" w:sz="8" w:space="0" w:color="000000"/>
              <w:right w:val="single" w:sz="8" w:space="0" w:color="auto"/>
            </w:tcBorders>
            <w:vAlign w:val="center"/>
            <w:hideMark/>
          </w:tcPr>
          <w:p w14:paraId="7A91928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8" w:space="0" w:color="auto"/>
              <w:bottom w:val="single" w:sz="8" w:space="0" w:color="000000"/>
              <w:right w:val="single" w:sz="8" w:space="0" w:color="auto"/>
            </w:tcBorders>
            <w:vAlign w:val="center"/>
            <w:hideMark/>
          </w:tcPr>
          <w:p w14:paraId="3DAEE15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14:paraId="7908A01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D2C027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FCF037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3C5216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roja</w:t>
            </w:r>
          </w:p>
        </w:tc>
        <w:tc>
          <w:tcPr>
            <w:tcW w:w="993" w:type="dxa"/>
            <w:tcBorders>
              <w:top w:val="nil"/>
              <w:left w:val="nil"/>
              <w:bottom w:val="single" w:sz="8" w:space="0" w:color="auto"/>
              <w:right w:val="single" w:sz="8" w:space="0" w:color="auto"/>
            </w:tcBorders>
            <w:shd w:val="clear" w:color="auto" w:fill="auto"/>
            <w:vAlign w:val="center"/>
            <w:hideMark/>
          </w:tcPr>
          <w:p w14:paraId="2C9F749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7C4793B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0FB111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ACCC84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D7474C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C68662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C24B45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Manzana verde</w:t>
            </w:r>
          </w:p>
        </w:tc>
        <w:tc>
          <w:tcPr>
            <w:tcW w:w="993" w:type="dxa"/>
            <w:tcBorders>
              <w:top w:val="nil"/>
              <w:left w:val="nil"/>
              <w:bottom w:val="single" w:sz="8" w:space="0" w:color="auto"/>
              <w:right w:val="single" w:sz="8" w:space="0" w:color="auto"/>
            </w:tcBorders>
            <w:shd w:val="clear" w:color="auto" w:fill="auto"/>
            <w:vAlign w:val="center"/>
            <w:hideMark/>
          </w:tcPr>
          <w:p w14:paraId="172798A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6518A5E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DA130D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BDC4CA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17B907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7B0202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ACD49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Mandarina</w:t>
            </w:r>
          </w:p>
        </w:tc>
        <w:tc>
          <w:tcPr>
            <w:tcW w:w="993" w:type="dxa"/>
            <w:tcBorders>
              <w:top w:val="nil"/>
              <w:left w:val="nil"/>
              <w:bottom w:val="single" w:sz="8" w:space="0" w:color="auto"/>
              <w:right w:val="single" w:sz="8" w:space="0" w:color="auto"/>
            </w:tcBorders>
            <w:shd w:val="clear" w:color="auto" w:fill="auto"/>
            <w:vAlign w:val="center"/>
            <w:hideMark/>
          </w:tcPr>
          <w:p w14:paraId="3095706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7005EFF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ED3BAB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BADB16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847AF8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C62DD9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7DC671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Uvas</w:t>
            </w:r>
          </w:p>
        </w:tc>
        <w:tc>
          <w:tcPr>
            <w:tcW w:w="993" w:type="dxa"/>
            <w:tcBorders>
              <w:top w:val="nil"/>
              <w:left w:val="nil"/>
              <w:bottom w:val="single" w:sz="8" w:space="0" w:color="auto"/>
              <w:right w:val="single" w:sz="8" w:space="0" w:color="auto"/>
            </w:tcBorders>
            <w:shd w:val="clear" w:color="auto" w:fill="auto"/>
            <w:vAlign w:val="center"/>
            <w:hideMark/>
          </w:tcPr>
          <w:p w14:paraId="7D6C9B4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4A8DC12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B38687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E0C488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0C89EB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12575F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52BF0E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Fresas</w:t>
            </w:r>
          </w:p>
        </w:tc>
        <w:tc>
          <w:tcPr>
            <w:tcW w:w="993" w:type="dxa"/>
            <w:tcBorders>
              <w:top w:val="nil"/>
              <w:left w:val="nil"/>
              <w:bottom w:val="single" w:sz="8" w:space="0" w:color="auto"/>
              <w:right w:val="single" w:sz="8" w:space="0" w:color="auto"/>
            </w:tcBorders>
            <w:shd w:val="clear" w:color="auto" w:fill="auto"/>
            <w:vAlign w:val="center"/>
            <w:hideMark/>
          </w:tcPr>
          <w:p w14:paraId="01C5BC2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19CF6BF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56E007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814608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905A2D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B7ECE9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AC8627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Frutos secos </w:t>
            </w:r>
          </w:p>
        </w:tc>
        <w:tc>
          <w:tcPr>
            <w:tcW w:w="993" w:type="dxa"/>
            <w:tcBorders>
              <w:top w:val="nil"/>
              <w:left w:val="nil"/>
              <w:bottom w:val="single" w:sz="8" w:space="0" w:color="auto"/>
              <w:right w:val="single" w:sz="8" w:space="0" w:color="auto"/>
            </w:tcBorders>
            <w:shd w:val="clear" w:color="auto" w:fill="auto"/>
            <w:vAlign w:val="center"/>
            <w:hideMark/>
          </w:tcPr>
          <w:p w14:paraId="2475CFB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56AD5AC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380FF0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6C39A5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F0A5BF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844459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E2F13B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Rosa o flor silvestre</w:t>
            </w:r>
          </w:p>
        </w:tc>
        <w:tc>
          <w:tcPr>
            <w:tcW w:w="993" w:type="dxa"/>
            <w:tcBorders>
              <w:top w:val="nil"/>
              <w:left w:val="nil"/>
              <w:bottom w:val="single" w:sz="8" w:space="0" w:color="auto"/>
              <w:right w:val="single" w:sz="8" w:space="0" w:color="auto"/>
            </w:tcBorders>
            <w:shd w:val="clear" w:color="auto" w:fill="auto"/>
            <w:vAlign w:val="center"/>
            <w:hideMark/>
          </w:tcPr>
          <w:p w14:paraId="3F13329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5E89652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7FBA61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C1FE7B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C10BEC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B77A50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803704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Tarjeta con mensaje</w:t>
            </w:r>
          </w:p>
        </w:tc>
        <w:tc>
          <w:tcPr>
            <w:tcW w:w="993" w:type="dxa"/>
            <w:tcBorders>
              <w:top w:val="nil"/>
              <w:left w:val="nil"/>
              <w:bottom w:val="single" w:sz="8" w:space="0" w:color="auto"/>
              <w:right w:val="single" w:sz="8" w:space="0" w:color="auto"/>
            </w:tcBorders>
            <w:shd w:val="clear" w:color="auto" w:fill="auto"/>
            <w:vAlign w:val="center"/>
            <w:hideMark/>
          </w:tcPr>
          <w:p w14:paraId="66F8745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64933DA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FB16E5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4E3A3D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AF4410E"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6973AC1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vAlign w:val="center"/>
            <w:hideMark/>
          </w:tcPr>
          <w:p w14:paraId="159CBE8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993" w:type="dxa"/>
            <w:tcBorders>
              <w:top w:val="nil"/>
              <w:left w:val="nil"/>
              <w:bottom w:val="single" w:sz="8" w:space="0" w:color="auto"/>
              <w:right w:val="single" w:sz="8" w:space="0" w:color="auto"/>
            </w:tcBorders>
            <w:shd w:val="clear" w:color="auto" w:fill="auto"/>
            <w:vAlign w:val="center"/>
            <w:hideMark/>
          </w:tcPr>
          <w:p w14:paraId="3945026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277AE5D8"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D0459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09AB0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7C35838"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70916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6.2.</w:t>
            </w:r>
          </w:p>
        </w:tc>
        <w:tc>
          <w:tcPr>
            <w:tcW w:w="4961" w:type="dxa"/>
            <w:tcBorders>
              <w:top w:val="nil"/>
              <w:left w:val="nil"/>
              <w:bottom w:val="single" w:sz="8" w:space="0" w:color="auto"/>
              <w:right w:val="single" w:sz="8" w:space="0" w:color="auto"/>
            </w:tcBorders>
            <w:shd w:val="clear" w:color="auto" w:fill="auto"/>
            <w:noWrap/>
            <w:vAlign w:val="center"/>
            <w:hideMark/>
          </w:tcPr>
          <w:p w14:paraId="3487C62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MERCADO BÁSICO</w:t>
            </w:r>
          </w:p>
        </w:tc>
        <w:tc>
          <w:tcPr>
            <w:tcW w:w="993" w:type="dxa"/>
            <w:tcBorders>
              <w:top w:val="nil"/>
              <w:left w:val="nil"/>
              <w:bottom w:val="single" w:sz="8" w:space="0" w:color="auto"/>
              <w:right w:val="single" w:sz="8" w:space="0" w:color="auto"/>
            </w:tcBorders>
            <w:shd w:val="clear" w:color="auto" w:fill="auto"/>
            <w:vAlign w:val="center"/>
            <w:hideMark/>
          </w:tcPr>
          <w:p w14:paraId="57CACCE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nil"/>
              <w:left w:val="nil"/>
              <w:bottom w:val="single" w:sz="8" w:space="0" w:color="auto"/>
              <w:right w:val="single" w:sz="8" w:space="0" w:color="auto"/>
            </w:tcBorders>
            <w:shd w:val="clear" w:color="auto" w:fill="auto"/>
            <w:vAlign w:val="center"/>
            <w:hideMark/>
          </w:tcPr>
          <w:p w14:paraId="1A24370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5FD15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EF19F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DBAA3C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C1C271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F15B4B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Arroz blanco grano largo</w:t>
            </w:r>
          </w:p>
        </w:tc>
        <w:tc>
          <w:tcPr>
            <w:tcW w:w="993" w:type="dxa"/>
            <w:tcBorders>
              <w:top w:val="nil"/>
              <w:left w:val="nil"/>
              <w:bottom w:val="single" w:sz="8" w:space="0" w:color="auto"/>
              <w:right w:val="single" w:sz="8" w:space="0" w:color="auto"/>
            </w:tcBorders>
            <w:shd w:val="clear" w:color="auto" w:fill="auto"/>
            <w:vAlign w:val="center"/>
            <w:hideMark/>
          </w:tcPr>
          <w:p w14:paraId="1EC3A6C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 kg</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52E109C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405AE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344.500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EC1A5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344.500</w:t>
            </w:r>
          </w:p>
        </w:tc>
      </w:tr>
      <w:tr w:rsidR="00123250" w:rsidRPr="00123250" w14:paraId="417CB06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C2A5AB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FE712B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lenteja</w:t>
            </w:r>
          </w:p>
        </w:tc>
        <w:tc>
          <w:tcPr>
            <w:tcW w:w="993" w:type="dxa"/>
            <w:tcBorders>
              <w:top w:val="nil"/>
              <w:left w:val="nil"/>
              <w:bottom w:val="single" w:sz="8" w:space="0" w:color="auto"/>
              <w:right w:val="single" w:sz="8" w:space="0" w:color="auto"/>
            </w:tcBorders>
            <w:shd w:val="clear" w:color="auto" w:fill="auto"/>
            <w:vAlign w:val="center"/>
            <w:hideMark/>
          </w:tcPr>
          <w:p w14:paraId="0EC505F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3781A8E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43A2C5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6C2FD5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937614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787CD5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FDE24E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Frijoles </w:t>
            </w:r>
          </w:p>
        </w:tc>
        <w:tc>
          <w:tcPr>
            <w:tcW w:w="993" w:type="dxa"/>
            <w:tcBorders>
              <w:top w:val="nil"/>
              <w:left w:val="nil"/>
              <w:bottom w:val="single" w:sz="8" w:space="0" w:color="auto"/>
              <w:right w:val="single" w:sz="8" w:space="0" w:color="auto"/>
            </w:tcBorders>
            <w:shd w:val="clear" w:color="auto" w:fill="auto"/>
            <w:vAlign w:val="center"/>
            <w:hideMark/>
          </w:tcPr>
          <w:p w14:paraId="6839992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04B4C5E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61928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E2915D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16EBB60"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C9B8C8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66BDA0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Lata de atún lomitos en agua marca reconocida</w:t>
            </w:r>
          </w:p>
        </w:tc>
        <w:tc>
          <w:tcPr>
            <w:tcW w:w="993" w:type="dxa"/>
            <w:tcBorders>
              <w:top w:val="nil"/>
              <w:left w:val="nil"/>
              <w:bottom w:val="single" w:sz="8" w:space="0" w:color="auto"/>
              <w:right w:val="single" w:sz="8" w:space="0" w:color="auto"/>
            </w:tcBorders>
            <w:shd w:val="clear" w:color="auto" w:fill="auto"/>
            <w:vAlign w:val="center"/>
            <w:hideMark/>
          </w:tcPr>
          <w:p w14:paraId="02994D5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4E37C41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C69770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508108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A5CDAB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0170B6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F1DF4E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Sal</w:t>
            </w:r>
          </w:p>
        </w:tc>
        <w:tc>
          <w:tcPr>
            <w:tcW w:w="993" w:type="dxa"/>
            <w:tcBorders>
              <w:top w:val="nil"/>
              <w:left w:val="nil"/>
              <w:bottom w:val="single" w:sz="8" w:space="0" w:color="auto"/>
              <w:right w:val="single" w:sz="8" w:space="0" w:color="auto"/>
            </w:tcBorders>
            <w:shd w:val="clear" w:color="auto" w:fill="auto"/>
            <w:vAlign w:val="center"/>
            <w:hideMark/>
          </w:tcPr>
          <w:p w14:paraId="3B48B3A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6F2206E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770C7C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CAE00A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2C30F1A"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73E9D1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81CEDD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Pastas </w:t>
            </w:r>
          </w:p>
        </w:tc>
        <w:tc>
          <w:tcPr>
            <w:tcW w:w="993" w:type="dxa"/>
            <w:tcBorders>
              <w:top w:val="nil"/>
              <w:left w:val="nil"/>
              <w:bottom w:val="single" w:sz="8" w:space="0" w:color="auto"/>
              <w:right w:val="single" w:sz="8" w:space="0" w:color="auto"/>
            </w:tcBorders>
            <w:shd w:val="clear" w:color="auto" w:fill="auto"/>
            <w:vAlign w:val="center"/>
            <w:hideMark/>
          </w:tcPr>
          <w:p w14:paraId="78DE432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01C3F3E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570EE1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86B986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A941B9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026FDD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2E4C6B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trigo </w:t>
            </w:r>
          </w:p>
        </w:tc>
        <w:tc>
          <w:tcPr>
            <w:tcW w:w="993" w:type="dxa"/>
            <w:tcBorders>
              <w:top w:val="nil"/>
              <w:left w:val="nil"/>
              <w:bottom w:val="single" w:sz="8" w:space="0" w:color="auto"/>
              <w:right w:val="single" w:sz="8" w:space="0" w:color="auto"/>
            </w:tcBorders>
            <w:shd w:val="clear" w:color="auto" w:fill="auto"/>
            <w:vAlign w:val="center"/>
            <w:hideMark/>
          </w:tcPr>
          <w:p w14:paraId="5DA878B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232C696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9D3D16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E165A5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9F4B2A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EF41A5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5A47B2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Harina de maíz </w:t>
            </w:r>
          </w:p>
        </w:tc>
        <w:tc>
          <w:tcPr>
            <w:tcW w:w="993" w:type="dxa"/>
            <w:tcBorders>
              <w:top w:val="nil"/>
              <w:left w:val="nil"/>
              <w:bottom w:val="single" w:sz="8" w:space="0" w:color="auto"/>
              <w:right w:val="single" w:sz="8" w:space="0" w:color="auto"/>
            </w:tcBorders>
            <w:shd w:val="clear" w:color="auto" w:fill="auto"/>
            <w:vAlign w:val="center"/>
            <w:hideMark/>
          </w:tcPr>
          <w:p w14:paraId="7215CD2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496B40C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2A111B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832A51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C43EE2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B77AE0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95D17D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Café instantáneo marca reconocida</w:t>
            </w:r>
          </w:p>
        </w:tc>
        <w:tc>
          <w:tcPr>
            <w:tcW w:w="993" w:type="dxa"/>
            <w:tcBorders>
              <w:top w:val="nil"/>
              <w:left w:val="nil"/>
              <w:bottom w:val="single" w:sz="8" w:space="0" w:color="auto"/>
              <w:right w:val="single" w:sz="8" w:space="0" w:color="auto"/>
            </w:tcBorders>
            <w:shd w:val="clear" w:color="auto" w:fill="auto"/>
            <w:vAlign w:val="center"/>
            <w:hideMark/>
          </w:tcPr>
          <w:p w14:paraId="03687B4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5A4D590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45D81B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24716D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AD385E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51422E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08C2F3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Panela </w:t>
            </w:r>
          </w:p>
        </w:tc>
        <w:tc>
          <w:tcPr>
            <w:tcW w:w="993" w:type="dxa"/>
            <w:tcBorders>
              <w:top w:val="nil"/>
              <w:left w:val="nil"/>
              <w:bottom w:val="single" w:sz="8" w:space="0" w:color="auto"/>
              <w:right w:val="single" w:sz="8" w:space="0" w:color="auto"/>
            </w:tcBorders>
            <w:shd w:val="clear" w:color="auto" w:fill="auto"/>
            <w:vAlign w:val="center"/>
            <w:hideMark/>
          </w:tcPr>
          <w:p w14:paraId="0CFB4FE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203445D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068913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698B13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D74D0A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FC624C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F7E936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Avena molida </w:t>
            </w:r>
          </w:p>
        </w:tc>
        <w:tc>
          <w:tcPr>
            <w:tcW w:w="993" w:type="dxa"/>
            <w:tcBorders>
              <w:top w:val="nil"/>
              <w:left w:val="nil"/>
              <w:bottom w:val="single" w:sz="8" w:space="0" w:color="auto"/>
              <w:right w:val="single" w:sz="8" w:space="0" w:color="auto"/>
            </w:tcBorders>
            <w:shd w:val="clear" w:color="auto" w:fill="auto"/>
            <w:vAlign w:val="center"/>
            <w:hideMark/>
          </w:tcPr>
          <w:p w14:paraId="05EABD5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196DF53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A66081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750450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9377D3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5751F2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938495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Leche en polvo </w:t>
            </w:r>
          </w:p>
        </w:tc>
        <w:tc>
          <w:tcPr>
            <w:tcW w:w="993" w:type="dxa"/>
            <w:tcBorders>
              <w:top w:val="nil"/>
              <w:left w:val="nil"/>
              <w:bottom w:val="single" w:sz="8" w:space="0" w:color="auto"/>
              <w:right w:val="single" w:sz="8" w:space="0" w:color="auto"/>
            </w:tcBorders>
            <w:shd w:val="clear" w:color="auto" w:fill="auto"/>
            <w:vAlign w:val="center"/>
            <w:hideMark/>
          </w:tcPr>
          <w:p w14:paraId="0F62A7B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56C7C1E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867D41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240C0F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87616B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0CAF39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4EF5DB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Aceite vegetal marca reconocida</w:t>
            </w:r>
          </w:p>
        </w:tc>
        <w:tc>
          <w:tcPr>
            <w:tcW w:w="993" w:type="dxa"/>
            <w:tcBorders>
              <w:top w:val="nil"/>
              <w:left w:val="nil"/>
              <w:bottom w:val="single" w:sz="8" w:space="0" w:color="auto"/>
              <w:right w:val="single" w:sz="8" w:space="0" w:color="auto"/>
            </w:tcBorders>
            <w:shd w:val="clear" w:color="auto" w:fill="auto"/>
            <w:vAlign w:val="center"/>
            <w:hideMark/>
          </w:tcPr>
          <w:p w14:paraId="6DEC07D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litro</w:t>
            </w:r>
          </w:p>
        </w:tc>
        <w:tc>
          <w:tcPr>
            <w:tcW w:w="850" w:type="dxa"/>
            <w:vMerge/>
            <w:tcBorders>
              <w:top w:val="nil"/>
              <w:left w:val="single" w:sz="8" w:space="0" w:color="auto"/>
              <w:bottom w:val="single" w:sz="8" w:space="0" w:color="000000"/>
              <w:right w:val="single" w:sz="8" w:space="0" w:color="auto"/>
            </w:tcBorders>
            <w:vAlign w:val="center"/>
            <w:hideMark/>
          </w:tcPr>
          <w:p w14:paraId="12F64CF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DF433D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C75A63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155065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551839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3329C2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Azúcar blanca refinada marca reconocida</w:t>
            </w:r>
          </w:p>
        </w:tc>
        <w:tc>
          <w:tcPr>
            <w:tcW w:w="993" w:type="dxa"/>
            <w:tcBorders>
              <w:top w:val="nil"/>
              <w:left w:val="nil"/>
              <w:bottom w:val="single" w:sz="8" w:space="0" w:color="auto"/>
              <w:right w:val="single" w:sz="8" w:space="0" w:color="auto"/>
            </w:tcBorders>
            <w:shd w:val="clear" w:color="auto" w:fill="auto"/>
            <w:vAlign w:val="center"/>
            <w:hideMark/>
          </w:tcPr>
          <w:p w14:paraId="479DBC5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kg</w:t>
            </w:r>
          </w:p>
        </w:tc>
        <w:tc>
          <w:tcPr>
            <w:tcW w:w="850" w:type="dxa"/>
            <w:vMerge/>
            <w:tcBorders>
              <w:top w:val="nil"/>
              <w:left w:val="single" w:sz="8" w:space="0" w:color="auto"/>
              <w:bottom w:val="single" w:sz="8" w:space="0" w:color="000000"/>
              <w:right w:val="single" w:sz="8" w:space="0" w:color="auto"/>
            </w:tcBorders>
            <w:vAlign w:val="center"/>
            <w:hideMark/>
          </w:tcPr>
          <w:p w14:paraId="094F419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093B1C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D18893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C0C103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5E0AE6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78EFF0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Salsa de tomate </w:t>
            </w:r>
          </w:p>
        </w:tc>
        <w:tc>
          <w:tcPr>
            <w:tcW w:w="993" w:type="dxa"/>
            <w:tcBorders>
              <w:top w:val="nil"/>
              <w:left w:val="nil"/>
              <w:bottom w:val="single" w:sz="8" w:space="0" w:color="auto"/>
              <w:right w:val="single" w:sz="8" w:space="0" w:color="auto"/>
            </w:tcBorders>
            <w:shd w:val="clear" w:color="auto" w:fill="auto"/>
            <w:vAlign w:val="center"/>
            <w:hideMark/>
          </w:tcPr>
          <w:p w14:paraId="03DB95E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1A1376C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7C03CF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4EF513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DC9055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5D5CD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6363C6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Mayonesa </w:t>
            </w:r>
          </w:p>
        </w:tc>
        <w:tc>
          <w:tcPr>
            <w:tcW w:w="993" w:type="dxa"/>
            <w:tcBorders>
              <w:top w:val="nil"/>
              <w:left w:val="nil"/>
              <w:bottom w:val="single" w:sz="8" w:space="0" w:color="auto"/>
              <w:right w:val="single" w:sz="8" w:space="0" w:color="auto"/>
            </w:tcBorders>
            <w:shd w:val="clear" w:color="auto" w:fill="auto"/>
            <w:vAlign w:val="center"/>
            <w:hideMark/>
          </w:tcPr>
          <w:p w14:paraId="59B79CD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7409067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94A416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0BBC03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11842A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3DEF03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AB323E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Chocolate en barra </w:t>
            </w:r>
          </w:p>
        </w:tc>
        <w:tc>
          <w:tcPr>
            <w:tcW w:w="993" w:type="dxa"/>
            <w:tcBorders>
              <w:top w:val="nil"/>
              <w:left w:val="nil"/>
              <w:bottom w:val="single" w:sz="8" w:space="0" w:color="auto"/>
              <w:right w:val="single" w:sz="8" w:space="0" w:color="auto"/>
            </w:tcBorders>
            <w:shd w:val="clear" w:color="auto" w:fill="auto"/>
            <w:vAlign w:val="center"/>
            <w:hideMark/>
          </w:tcPr>
          <w:p w14:paraId="1574792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3057D3A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45ED6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54D49E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B8E729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AC1316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090C2EF"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Salchicha ranchera </w:t>
            </w:r>
          </w:p>
        </w:tc>
        <w:tc>
          <w:tcPr>
            <w:tcW w:w="993" w:type="dxa"/>
            <w:tcBorders>
              <w:top w:val="nil"/>
              <w:left w:val="nil"/>
              <w:bottom w:val="single" w:sz="8" w:space="0" w:color="auto"/>
              <w:right w:val="single" w:sz="8" w:space="0" w:color="auto"/>
            </w:tcBorders>
            <w:shd w:val="clear" w:color="auto" w:fill="auto"/>
            <w:vAlign w:val="center"/>
            <w:hideMark/>
          </w:tcPr>
          <w:p w14:paraId="7C93437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 g</w:t>
            </w:r>
          </w:p>
        </w:tc>
        <w:tc>
          <w:tcPr>
            <w:tcW w:w="850" w:type="dxa"/>
            <w:vMerge/>
            <w:tcBorders>
              <w:top w:val="nil"/>
              <w:left w:val="single" w:sz="8" w:space="0" w:color="auto"/>
              <w:bottom w:val="single" w:sz="8" w:space="0" w:color="000000"/>
              <w:right w:val="single" w:sz="8" w:space="0" w:color="auto"/>
            </w:tcBorders>
            <w:vAlign w:val="center"/>
            <w:hideMark/>
          </w:tcPr>
          <w:p w14:paraId="388FCA6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F5599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1E439E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BE069F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2CEE79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6986D7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Jamón </w:t>
            </w:r>
          </w:p>
        </w:tc>
        <w:tc>
          <w:tcPr>
            <w:tcW w:w="993" w:type="dxa"/>
            <w:tcBorders>
              <w:top w:val="nil"/>
              <w:left w:val="nil"/>
              <w:bottom w:val="single" w:sz="8" w:space="0" w:color="auto"/>
              <w:right w:val="single" w:sz="8" w:space="0" w:color="auto"/>
            </w:tcBorders>
            <w:shd w:val="clear" w:color="auto" w:fill="auto"/>
            <w:vAlign w:val="center"/>
            <w:hideMark/>
          </w:tcPr>
          <w:p w14:paraId="50AB681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5AC5CEE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19FD18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1B3719A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83A219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B4D44E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E5A140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Queso mozarela </w:t>
            </w:r>
          </w:p>
        </w:tc>
        <w:tc>
          <w:tcPr>
            <w:tcW w:w="993" w:type="dxa"/>
            <w:tcBorders>
              <w:top w:val="nil"/>
              <w:left w:val="nil"/>
              <w:bottom w:val="single" w:sz="8" w:space="0" w:color="auto"/>
              <w:right w:val="single" w:sz="8" w:space="0" w:color="auto"/>
            </w:tcBorders>
            <w:shd w:val="clear" w:color="auto" w:fill="auto"/>
            <w:vAlign w:val="center"/>
            <w:hideMark/>
          </w:tcPr>
          <w:p w14:paraId="20BF723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 g</w:t>
            </w:r>
          </w:p>
        </w:tc>
        <w:tc>
          <w:tcPr>
            <w:tcW w:w="850" w:type="dxa"/>
            <w:vMerge/>
            <w:tcBorders>
              <w:top w:val="nil"/>
              <w:left w:val="single" w:sz="8" w:space="0" w:color="auto"/>
              <w:bottom w:val="single" w:sz="8" w:space="0" w:color="000000"/>
              <w:right w:val="single" w:sz="8" w:space="0" w:color="auto"/>
            </w:tcBorders>
            <w:vAlign w:val="center"/>
            <w:hideMark/>
          </w:tcPr>
          <w:p w14:paraId="6B8E673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11BDAF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4AC11F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5EC278C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926CD0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0939FF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 tajado</w:t>
            </w:r>
          </w:p>
        </w:tc>
        <w:tc>
          <w:tcPr>
            <w:tcW w:w="993" w:type="dxa"/>
            <w:tcBorders>
              <w:top w:val="nil"/>
              <w:left w:val="nil"/>
              <w:bottom w:val="single" w:sz="8" w:space="0" w:color="auto"/>
              <w:right w:val="single" w:sz="8" w:space="0" w:color="auto"/>
            </w:tcBorders>
            <w:shd w:val="clear" w:color="auto" w:fill="auto"/>
            <w:vAlign w:val="center"/>
            <w:hideMark/>
          </w:tcPr>
          <w:p w14:paraId="1A6BAEB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420 g</w:t>
            </w:r>
          </w:p>
        </w:tc>
        <w:tc>
          <w:tcPr>
            <w:tcW w:w="850" w:type="dxa"/>
            <w:vMerge/>
            <w:tcBorders>
              <w:top w:val="nil"/>
              <w:left w:val="single" w:sz="8" w:space="0" w:color="auto"/>
              <w:bottom w:val="single" w:sz="8" w:space="0" w:color="000000"/>
              <w:right w:val="single" w:sz="8" w:space="0" w:color="auto"/>
            </w:tcBorders>
            <w:vAlign w:val="center"/>
            <w:hideMark/>
          </w:tcPr>
          <w:p w14:paraId="3019F42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EB9327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1D11FE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EBF6DC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5A02E2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D1863E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Huevos </w:t>
            </w:r>
          </w:p>
        </w:tc>
        <w:tc>
          <w:tcPr>
            <w:tcW w:w="993" w:type="dxa"/>
            <w:tcBorders>
              <w:top w:val="nil"/>
              <w:left w:val="nil"/>
              <w:bottom w:val="single" w:sz="8" w:space="0" w:color="auto"/>
              <w:right w:val="single" w:sz="8" w:space="0" w:color="auto"/>
            </w:tcBorders>
            <w:shd w:val="clear" w:color="auto" w:fill="auto"/>
            <w:vAlign w:val="center"/>
            <w:hideMark/>
          </w:tcPr>
          <w:p w14:paraId="3BBDF39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 und</w:t>
            </w:r>
          </w:p>
        </w:tc>
        <w:tc>
          <w:tcPr>
            <w:tcW w:w="850" w:type="dxa"/>
            <w:vMerge/>
            <w:tcBorders>
              <w:top w:val="nil"/>
              <w:left w:val="single" w:sz="8" w:space="0" w:color="auto"/>
              <w:bottom w:val="single" w:sz="8" w:space="0" w:color="000000"/>
              <w:right w:val="single" w:sz="8" w:space="0" w:color="auto"/>
            </w:tcBorders>
            <w:vAlign w:val="center"/>
            <w:hideMark/>
          </w:tcPr>
          <w:p w14:paraId="013754D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2BF1D5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8D56CE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E384E09"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0E323F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4E6945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Papel higiénico doble hoja </w:t>
            </w:r>
          </w:p>
        </w:tc>
        <w:tc>
          <w:tcPr>
            <w:tcW w:w="993" w:type="dxa"/>
            <w:tcBorders>
              <w:top w:val="nil"/>
              <w:left w:val="nil"/>
              <w:bottom w:val="single" w:sz="8" w:space="0" w:color="auto"/>
              <w:right w:val="single" w:sz="8" w:space="0" w:color="auto"/>
            </w:tcBorders>
            <w:shd w:val="clear" w:color="auto" w:fill="auto"/>
            <w:vAlign w:val="center"/>
            <w:hideMark/>
          </w:tcPr>
          <w:p w14:paraId="7CD4B10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06975B7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79BBD1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CB105C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73042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1166A7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3FF1DB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993" w:type="dxa"/>
            <w:tcBorders>
              <w:top w:val="nil"/>
              <w:left w:val="nil"/>
              <w:bottom w:val="single" w:sz="8" w:space="0" w:color="auto"/>
              <w:right w:val="single" w:sz="8" w:space="0" w:color="auto"/>
            </w:tcBorders>
            <w:shd w:val="clear" w:color="auto" w:fill="auto"/>
            <w:vAlign w:val="center"/>
            <w:hideMark/>
          </w:tcPr>
          <w:p w14:paraId="6D24B2A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 unidades</w:t>
            </w:r>
          </w:p>
        </w:tc>
        <w:tc>
          <w:tcPr>
            <w:tcW w:w="850" w:type="dxa"/>
            <w:vMerge/>
            <w:tcBorders>
              <w:top w:val="nil"/>
              <w:left w:val="single" w:sz="8" w:space="0" w:color="auto"/>
              <w:bottom w:val="single" w:sz="8" w:space="0" w:color="000000"/>
              <w:right w:val="single" w:sz="8" w:space="0" w:color="auto"/>
            </w:tcBorders>
            <w:vAlign w:val="center"/>
            <w:hideMark/>
          </w:tcPr>
          <w:p w14:paraId="33E6861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DB2D68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0DCDF6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4A6D42A"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B740E0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E4C3BE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993" w:type="dxa"/>
            <w:tcBorders>
              <w:top w:val="nil"/>
              <w:left w:val="nil"/>
              <w:bottom w:val="single" w:sz="8" w:space="0" w:color="auto"/>
              <w:right w:val="single" w:sz="8" w:space="0" w:color="auto"/>
            </w:tcBorders>
            <w:shd w:val="clear" w:color="auto" w:fill="auto"/>
            <w:vAlign w:val="center"/>
            <w:hideMark/>
          </w:tcPr>
          <w:p w14:paraId="3DA1E5E7"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850" w:type="dxa"/>
            <w:vMerge/>
            <w:tcBorders>
              <w:top w:val="nil"/>
              <w:left w:val="single" w:sz="8" w:space="0" w:color="auto"/>
              <w:bottom w:val="single" w:sz="8" w:space="0" w:color="000000"/>
              <w:right w:val="single" w:sz="8" w:space="0" w:color="auto"/>
            </w:tcBorders>
            <w:vAlign w:val="center"/>
            <w:hideMark/>
          </w:tcPr>
          <w:p w14:paraId="06FDAD7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CF5040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EA7564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3C54FF4"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2F26236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vAlign w:val="center"/>
            <w:hideMark/>
          </w:tcPr>
          <w:p w14:paraId="6528FF9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70E1D6C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22FAC1A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E4FB1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80804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D8335F1"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4398ED4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6.3.</w:t>
            </w:r>
          </w:p>
        </w:tc>
        <w:tc>
          <w:tcPr>
            <w:tcW w:w="4961" w:type="dxa"/>
            <w:tcBorders>
              <w:top w:val="nil"/>
              <w:left w:val="nil"/>
              <w:bottom w:val="single" w:sz="8" w:space="0" w:color="auto"/>
              <w:right w:val="single" w:sz="8" w:space="0" w:color="auto"/>
            </w:tcBorders>
            <w:shd w:val="clear" w:color="auto" w:fill="auto"/>
            <w:noWrap/>
            <w:vAlign w:val="center"/>
            <w:hideMark/>
          </w:tcPr>
          <w:p w14:paraId="5CD47C8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ASEO</w:t>
            </w:r>
          </w:p>
        </w:tc>
        <w:tc>
          <w:tcPr>
            <w:tcW w:w="993" w:type="dxa"/>
            <w:tcBorders>
              <w:top w:val="nil"/>
              <w:left w:val="nil"/>
              <w:bottom w:val="single" w:sz="8" w:space="0" w:color="auto"/>
              <w:right w:val="single" w:sz="8" w:space="0" w:color="auto"/>
            </w:tcBorders>
            <w:shd w:val="clear" w:color="auto" w:fill="auto"/>
            <w:vAlign w:val="center"/>
            <w:hideMark/>
          </w:tcPr>
          <w:p w14:paraId="5EB989C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nil"/>
              <w:left w:val="nil"/>
              <w:bottom w:val="single" w:sz="8" w:space="0" w:color="auto"/>
              <w:right w:val="single" w:sz="8" w:space="0" w:color="auto"/>
            </w:tcBorders>
            <w:shd w:val="clear" w:color="auto" w:fill="auto"/>
            <w:vAlign w:val="center"/>
            <w:hideMark/>
          </w:tcPr>
          <w:p w14:paraId="0EE674A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14EAD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82870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A32491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DB937F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15A3E6C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Cepillo de dientes cerdas suaves</w:t>
            </w:r>
          </w:p>
        </w:tc>
        <w:tc>
          <w:tcPr>
            <w:tcW w:w="993" w:type="dxa"/>
            <w:tcBorders>
              <w:top w:val="nil"/>
              <w:left w:val="nil"/>
              <w:bottom w:val="single" w:sz="8" w:space="0" w:color="auto"/>
              <w:right w:val="single" w:sz="8" w:space="0" w:color="auto"/>
            </w:tcBorders>
            <w:shd w:val="clear" w:color="auto" w:fill="auto"/>
            <w:vAlign w:val="center"/>
            <w:hideMark/>
          </w:tcPr>
          <w:p w14:paraId="4BD92C0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657B945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0F6882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276.700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CD1082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276.700</w:t>
            </w:r>
          </w:p>
        </w:tc>
      </w:tr>
      <w:tr w:rsidR="00123250" w:rsidRPr="00123250" w14:paraId="34C2528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62A9C1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7BB2388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Porta cepillo de dientes</w:t>
            </w:r>
          </w:p>
        </w:tc>
        <w:tc>
          <w:tcPr>
            <w:tcW w:w="993" w:type="dxa"/>
            <w:tcBorders>
              <w:top w:val="nil"/>
              <w:left w:val="nil"/>
              <w:bottom w:val="single" w:sz="8" w:space="0" w:color="auto"/>
              <w:right w:val="single" w:sz="8" w:space="0" w:color="auto"/>
            </w:tcBorders>
            <w:shd w:val="clear" w:color="auto" w:fill="auto"/>
            <w:vAlign w:val="center"/>
            <w:hideMark/>
          </w:tcPr>
          <w:p w14:paraId="7F2F72A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5A4E41D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073FBDF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367EB8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340B7E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DE42A3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5534ED9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Crema dental </w:t>
            </w:r>
          </w:p>
        </w:tc>
        <w:tc>
          <w:tcPr>
            <w:tcW w:w="993" w:type="dxa"/>
            <w:tcBorders>
              <w:top w:val="nil"/>
              <w:left w:val="nil"/>
              <w:bottom w:val="single" w:sz="8" w:space="0" w:color="auto"/>
              <w:right w:val="single" w:sz="8" w:space="0" w:color="auto"/>
            </w:tcBorders>
            <w:shd w:val="clear" w:color="auto" w:fill="auto"/>
            <w:vAlign w:val="center"/>
            <w:hideMark/>
          </w:tcPr>
          <w:p w14:paraId="6A8B1FE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100 g</w:t>
            </w:r>
          </w:p>
        </w:tc>
        <w:tc>
          <w:tcPr>
            <w:tcW w:w="850" w:type="dxa"/>
            <w:vMerge/>
            <w:tcBorders>
              <w:top w:val="nil"/>
              <w:left w:val="single" w:sz="8" w:space="0" w:color="auto"/>
              <w:bottom w:val="single" w:sz="8" w:space="0" w:color="000000"/>
              <w:right w:val="single" w:sz="8" w:space="0" w:color="auto"/>
            </w:tcBorders>
            <w:vAlign w:val="center"/>
            <w:hideMark/>
          </w:tcPr>
          <w:p w14:paraId="7654CD2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E4EDC8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27024C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0F43EE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4DC9E5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3EB365F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Enjuague bucal </w:t>
            </w:r>
          </w:p>
        </w:tc>
        <w:tc>
          <w:tcPr>
            <w:tcW w:w="993" w:type="dxa"/>
            <w:tcBorders>
              <w:top w:val="nil"/>
              <w:left w:val="nil"/>
              <w:bottom w:val="single" w:sz="8" w:space="0" w:color="auto"/>
              <w:right w:val="single" w:sz="8" w:space="0" w:color="auto"/>
            </w:tcBorders>
            <w:shd w:val="clear" w:color="auto" w:fill="auto"/>
            <w:vAlign w:val="center"/>
            <w:hideMark/>
          </w:tcPr>
          <w:p w14:paraId="035C9AD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850" w:type="dxa"/>
            <w:vMerge/>
            <w:tcBorders>
              <w:top w:val="nil"/>
              <w:left w:val="single" w:sz="8" w:space="0" w:color="auto"/>
              <w:bottom w:val="single" w:sz="8" w:space="0" w:color="000000"/>
              <w:right w:val="single" w:sz="8" w:space="0" w:color="auto"/>
            </w:tcBorders>
            <w:vAlign w:val="center"/>
            <w:hideMark/>
          </w:tcPr>
          <w:p w14:paraId="12ABF9B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A98181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7E0AA5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662504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51DCF3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03A3BD7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Shampoo </w:t>
            </w:r>
          </w:p>
        </w:tc>
        <w:tc>
          <w:tcPr>
            <w:tcW w:w="993" w:type="dxa"/>
            <w:tcBorders>
              <w:top w:val="nil"/>
              <w:left w:val="nil"/>
              <w:bottom w:val="single" w:sz="8" w:space="0" w:color="auto"/>
              <w:right w:val="single" w:sz="8" w:space="0" w:color="auto"/>
            </w:tcBorders>
            <w:shd w:val="clear" w:color="auto" w:fill="auto"/>
            <w:vAlign w:val="center"/>
            <w:hideMark/>
          </w:tcPr>
          <w:p w14:paraId="3BA8261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180 g</w:t>
            </w:r>
          </w:p>
        </w:tc>
        <w:tc>
          <w:tcPr>
            <w:tcW w:w="850" w:type="dxa"/>
            <w:vMerge/>
            <w:tcBorders>
              <w:top w:val="nil"/>
              <w:left w:val="single" w:sz="8" w:space="0" w:color="auto"/>
              <w:bottom w:val="single" w:sz="8" w:space="0" w:color="000000"/>
              <w:right w:val="single" w:sz="8" w:space="0" w:color="auto"/>
            </w:tcBorders>
            <w:vAlign w:val="center"/>
            <w:hideMark/>
          </w:tcPr>
          <w:p w14:paraId="3CCA327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3FF17E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C460CB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0B122556"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4AE631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311B9AFB"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Desodorante</w:t>
            </w:r>
          </w:p>
        </w:tc>
        <w:tc>
          <w:tcPr>
            <w:tcW w:w="993" w:type="dxa"/>
            <w:tcBorders>
              <w:top w:val="nil"/>
              <w:left w:val="nil"/>
              <w:bottom w:val="single" w:sz="8" w:space="0" w:color="auto"/>
              <w:right w:val="single" w:sz="8" w:space="0" w:color="auto"/>
            </w:tcBorders>
            <w:shd w:val="clear" w:color="auto" w:fill="auto"/>
            <w:vAlign w:val="center"/>
            <w:hideMark/>
          </w:tcPr>
          <w:p w14:paraId="0B15692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45 g</w:t>
            </w:r>
          </w:p>
        </w:tc>
        <w:tc>
          <w:tcPr>
            <w:tcW w:w="850" w:type="dxa"/>
            <w:vMerge/>
            <w:tcBorders>
              <w:top w:val="nil"/>
              <w:left w:val="single" w:sz="8" w:space="0" w:color="auto"/>
              <w:bottom w:val="single" w:sz="8" w:space="0" w:color="000000"/>
              <w:right w:val="single" w:sz="8" w:space="0" w:color="auto"/>
            </w:tcBorders>
            <w:vAlign w:val="center"/>
            <w:hideMark/>
          </w:tcPr>
          <w:p w14:paraId="4F709C9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E34445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62F992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294402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22F1D5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7486AA2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Jabón de tocador </w:t>
            </w:r>
          </w:p>
        </w:tc>
        <w:tc>
          <w:tcPr>
            <w:tcW w:w="993" w:type="dxa"/>
            <w:tcBorders>
              <w:top w:val="nil"/>
              <w:left w:val="nil"/>
              <w:bottom w:val="single" w:sz="8" w:space="0" w:color="auto"/>
              <w:right w:val="single" w:sz="8" w:space="0" w:color="auto"/>
            </w:tcBorders>
            <w:shd w:val="clear" w:color="auto" w:fill="auto"/>
            <w:vAlign w:val="center"/>
            <w:hideMark/>
          </w:tcPr>
          <w:p w14:paraId="6D39FEB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64EEACF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336D856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BA275F7"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96EBEA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C6DCD3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5B66A7E5"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Máquina de afeitar</w:t>
            </w:r>
          </w:p>
        </w:tc>
        <w:tc>
          <w:tcPr>
            <w:tcW w:w="993" w:type="dxa"/>
            <w:tcBorders>
              <w:top w:val="nil"/>
              <w:left w:val="nil"/>
              <w:bottom w:val="single" w:sz="8" w:space="0" w:color="auto"/>
              <w:right w:val="single" w:sz="8" w:space="0" w:color="auto"/>
            </w:tcBorders>
            <w:shd w:val="clear" w:color="auto" w:fill="auto"/>
            <w:vAlign w:val="center"/>
            <w:hideMark/>
          </w:tcPr>
          <w:p w14:paraId="0C43F22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25ACB21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D389E2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301825C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600252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895DC3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482D52D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Papel higiénico doble hoja</w:t>
            </w:r>
          </w:p>
        </w:tc>
        <w:tc>
          <w:tcPr>
            <w:tcW w:w="993" w:type="dxa"/>
            <w:tcBorders>
              <w:top w:val="nil"/>
              <w:left w:val="nil"/>
              <w:bottom w:val="single" w:sz="8" w:space="0" w:color="auto"/>
              <w:right w:val="single" w:sz="8" w:space="0" w:color="auto"/>
            </w:tcBorders>
            <w:shd w:val="clear" w:color="auto" w:fill="auto"/>
            <w:vAlign w:val="center"/>
            <w:hideMark/>
          </w:tcPr>
          <w:p w14:paraId="0DCFD26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78C8950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2095FC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CABCDB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0A1F82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E9DEED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7BE12F6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Peine</w:t>
            </w:r>
          </w:p>
        </w:tc>
        <w:tc>
          <w:tcPr>
            <w:tcW w:w="993" w:type="dxa"/>
            <w:tcBorders>
              <w:top w:val="nil"/>
              <w:left w:val="nil"/>
              <w:bottom w:val="single" w:sz="8" w:space="0" w:color="auto"/>
              <w:right w:val="single" w:sz="8" w:space="0" w:color="auto"/>
            </w:tcBorders>
            <w:shd w:val="clear" w:color="auto" w:fill="auto"/>
            <w:vAlign w:val="center"/>
            <w:hideMark/>
          </w:tcPr>
          <w:p w14:paraId="08E49F8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45C96D9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B7E086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0D1458D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FE006C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0B95F7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228FF84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Tula o mochila</w:t>
            </w:r>
          </w:p>
        </w:tc>
        <w:tc>
          <w:tcPr>
            <w:tcW w:w="993" w:type="dxa"/>
            <w:tcBorders>
              <w:top w:val="nil"/>
              <w:left w:val="nil"/>
              <w:bottom w:val="single" w:sz="8" w:space="0" w:color="auto"/>
              <w:right w:val="single" w:sz="8" w:space="0" w:color="auto"/>
            </w:tcBorders>
            <w:shd w:val="clear" w:color="auto" w:fill="auto"/>
            <w:vAlign w:val="center"/>
            <w:hideMark/>
          </w:tcPr>
          <w:p w14:paraId="083571E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05603D4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81CB99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109CBE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640A3A9B"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6071D4E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0A020B2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Toalla de baño de 70 x 140 cm</w:t>
            </w:r>
          </w:p>
        </w:tc>
        <w:tc>
          <w:tcPr>
            <w:tcW w:w="993" w:type="dxa"/>
            <w:tcBorders>
              <w:top w:val="nil"/>
              <w:left w:val="nil"/>
              <w:bottom w:val="single" w:sz="8" w:space="0" w:color="auto"/>
              <w:right w:val="single" w:sz="8" w:space="0" w:color="auto"/>
            </w:tcBorders>
            <w:shd w:val="clear" w:color="auto" w:fill="auto"/>
            <w:vAlign w:val="center"/>
            <w:hideMark/>
          </w:tcPr>
          <w:p w14:paraId="0B735B9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638EA4E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7259DA7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C1F9E5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3676324"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77745C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35BC5AE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993" w:type="dxa"/>
            <w:tcBorders>
              <w:top w:val="nil"/>
              <w:left w:val="nil"/>
              <w:bottom w:val="single" w:sz="8" w:space="0" w:color="auto"/>
              <w:right w:val="single" w:sz="8" w:space="0" w:color="auto"/>
            </w:tcBorders>
            <w:shd w:val="clear" w:color="auto" w:fill="auto"/>
            <w:vAlign w:val="center"/>
            <w:hideMark/>
          </w:tcPr>
          <w:p w14:paraId="15F81C9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6A6CDFE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DD6C36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31478B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11663A8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053161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vAlign w:val="center"/>
            <w:hideMark/>
          </w:tcPr>
          <w:p w14:paraId="1E82A10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993" w:type="dxa"/>
            <w:tcBorders>
              <w:top w:val="nil"/>
              <w:left w:val="nil"/>
              <w:bottom w:val="single" w:sz="8" w:space="0" w:color="auto"/>
              <w:right w:val="single" w:sz="8" w:space="0" w:color="auto"/>
            </w:tcBorders>
            <w:shd w:val="clear" w:color="auto" w:fill="auto"/>
            <w:vAlign w:val="center"/>
            <w:hideMark/>
          </w:tcPr>
          <w:p w14:paraId="146795D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850" w:type="dxa"/>
            <w:vMerge/>
            <w:tcBorders>
              <w:top w:val="nil"/>
              <w:left w:val="single" w:sz="8" w:space="0" w:color="auto"/>
              <w:bottom w:val="single" w:sz="8" w:space="0" w:color="000000"/>
              <w:right w:val="single" w:sz="8" w:space="0" w:color="auto"/>
            </w:tcBorders>
            <w:vAlign w:val="center"/>
            <w:hideMark/>
          </w:tcPr>
          <w:p w14:paraId="64ECBB0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8CF54B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74F2605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7CF493F"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19E10A5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69577523"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5B35BA5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373BB59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B31F7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CB642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17A2736" w14:textId="77777777" w:rsidTr="00093B4C">
        <w:trPr>
          <w:trHeight w:val="5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639DE7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6.4.</w:t>
            </w:r>
          </w:p>
        </w:tc>
        <w:tc>
          <w:tcPr>
            <w:tcW w:w="4961" w:type="dxa"/>
            <w:tcBorders>
              <w:top w:val="nil"/>
              <w:left w:val="nil"/>
              <w:bottom w:val="single" w:sz="8" w:space="0" w:color="auto"/>
              <w:right w:val="single" w:sz="8" w:space="0" w:color="auto"/>
            </w:tcBorders>
            <w:shd w:val="clear" w:color="auto" w:fill="auto"/>
            <w:noWrap/>
            <w:vAlign w:val="center"/>
            <w:hideMark/>
          </w:tcPr>
          <w:p w14:paraId="25192AC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KIT DE HOSPITALARIO BASICO</w:t>
            </w:r>
          </w:p>
        </w:tc>
        <w:tc>
          <w:tcPr>
            <w:tcW w:w="993" w:type="dxa"/>
            <w:tcBorders>
              <w:top w:val="nil"/>
              <w:left w:val="nil"/>
              <w:bottom w:val="single" w:sz="8" w:space="0" w:color="auto"/>
              <w:right w:val="single" w:sz="8" w:space="0" w:color="auto"/>
            </w:tcBorders>
            <w:shd w:val="clear" w:color="auto" w:fill="auto"/>
            <w:vAlign w:val="center"/>
            <w:hideMark/>
          </w:tcPr>
          <w:p w14:paraId="518A747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nil"/>
              <w:left w:val="nil"/>
              <w:bottom w:val="single" w:sz="8" w:space="0" w:color="auto"/>
              <w:right w:val="single" w:sz="8" w:space="0" w:color="auto"/>
            </w:tcBorders>
            <w:shd w:val="clear" w:color="auto" w:fill="auto"/>
            <w:vAlign w:val="center"/>
            <w:hideMark/>
          </w:tcPr>
          <w:p w14:paraId="47A2320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66E12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D7A8F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B6BC905"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63EF26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7E6EEB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Pañales para adulto </w:t>
            </w:r>
          </w:p>
        </w:tc>
        <w:tc>
          <w:tcPr>
            <w:tcW w:w="993" w:type="dxa"/>
            <w:tcBorders>
              <w:top w:val="nil"/>
              <w:left w:val="nil"/>
              <w:bottom w:val="single" w:sz="8" w:space="0" w:color="auto"/>
              <w:right w:val="single" w:sz="8" w:space="0" w:color="auto"/>
            </w:tcBorders>
            <w:shd w:val="clear" w:color="auto" w:fill="auto"/>
            <w:vAlign w:val="center"/>
            <w:hideMark/>
          </w:tcPr>
          <w:p w14:paraId="4161391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Paquete 12 unidades</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9D7702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8F5A73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403.000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1C9AC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403.000</w:t>
            </w:r>
          </w:p>
        </w:tc>
      </w:tr>
      <w:tr w:rsidR="00123250" w:rsidRPr="00123250" w14:paraId="7723655C"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10BAC25"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7D7CD8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Pantaloneta</w:t>
            </w:r>
          </w:p>
        </w:tc>
        <w:tc>
          <w:tcPr>
            <w:tcW w:w="993" w:type="dxa"/>
            <w:tcBorders>
              <w:top w:val="nil"/>
              <w:left w:val="nil"/>
              <w:bottom w:val="single" w:sz="8" w:space="0" w:color="auto"/>
              <w:right w:val="single" w:sz="8" w:space="0" w:color="auto"/>
            </w:tcBorders>
            <w:shd w:val="clear" w:color="auto" w:fill="auto"/>
            <w:vAlign w:val="center"/>
            <w:hideMark/>
          </w:tcPr>
          <w:p w14:paraId="0CF37AF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73C1634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D0A2C7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A59191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4838CDD"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23F45F8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71008CA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Camiseta </w:t>
            </w:r>
          </w:p>
        </w:tc>
        <w:tc>
          <w:tcPr>
            <w:tcW w:w="993" w:type="dxa"/>
            <w:tcBorders>
              <w:top w:val="nil"/>
              <w:left w:val="nil"/>
              <w:bottom w:val="single" w:sz="8" w:space="0" w:color="auto"/>
              <w:right w:val="single" w:sz="8" w:space="0" w:color="auto"/>
            </w:tcBorders>
            <w:shd w:val="clear" w:color="auto" w:fill="auto"/>
            <w:vAlign w:val="center"/>
            <w:hideMark/>
          </w:tcPr>
          <w:p w14:paraId="3D2217F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5FFDA13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01E8FF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4F85365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F20C45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05BFD68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B959D2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Ropa interior</w:t>
            </w:r>
          </w:p>
        </w:tc>
        <w:tc>
          <w:tcPr>
            <w:tcW w:w="993" w:type="dxa"/>
            <w:tcBorders>
              <w:top w:val="nil"/>
              <w:left w:val="nil"/>
              <w:bottom w:val="single" w:sz="8" w:space="0" w:color="auto"/>
              <w:right w:val="single" w:sz="8" w:space="0" w:color="auto"/>
            </w:tcBorders>
            <w:shd w:val="clear" w:color="auto" w:fill="auto"/>
            <w:vAlign w:val="center"/>
            <w:hideMark/>
          </w:tcPr>
          <w:p w14:paraId="25BAF68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108F66B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86448A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A4333A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E41969F"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718119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1166E61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Crema antipañalitis para adulto</w:t>
            </w:r>
          </w:p>
        </w:tc>
        <w:tc>
          <w:tcPr>
            <w:tcW w:w="993" w:type="dxa"/>
            <w:tcBorders>
              <w:top w:val="nil"/>
              <w:left w:val="nil"/>
              <w:bottom w:val="single" w:sz="8" w:space="0" w:color="auto"/>
              <w:right w:val="single" w:sz="8" w:space="0" w:color="auto"/>
            </w:tcBorders>
            <w:shd w:val="clear" w:color="auto" w:fill="auto"/>
            <w:vAlign w:val="center"/>
            <w:hideMark/>
          </w:tcPr>
          <w:p w14:paraId="3395778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de 32 g</w:t>
            </w:r>
          </w:p>
        </w:tc>
        <w:tc>
          <w:tcPr>
            <w:tcW w:w="850" w:type="dxa"/>
            <w:vMerge/>
            <w:tcBorders>
              <w:top w:val="nil"/>
              <w:left w:val="single" w:sz="8" w:space="0" w:color="auto"/>
              <w:bottom w:val="single" w:sz="8" w:space="0" w:color="000000"/>
              <w:right w:val="single" w:sz="8" w:space="0" w:color="auto"/>
            </w:tcBorders>
            <w:vAlign w:val="center"/>
            <w:hideMark/>
          </w:tcPr>
          <w:p w14:paraId="0816CC2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DA3062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222EF389"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4758E78"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353C596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673DD5B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Juego de sabanas</w:t>
            </w:r>
          </w:p>
        </w:tc>
        <w:tc>
          <w:tcPr>
            <w:tcW w:w="993" w:type="dxa"/>
            <w:tcBorders>
              <w:top w:val="nil"/>
              <w:left w:val="nil"/>
              <w:bottom w:val="single" w:sz="8" w:space="0" w:color="auto"/>
              <w:right w:val="single" w:sz="8" w:space="0" w:color="auto"/>
            </w:tcBorders>
            <w:shd w:val="clear" w:color="auto" w:fill="auto"/>
            <w:vAlign w:val="center"/>
            <w:hideMark/>
          </w:tcPr>
          <w:p w14:paraId="4A3DF5B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4608A548"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54B9844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C14C92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C812263"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5CE77F8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813B06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Pañitos húmedos x 24 toallas</w:t>
            </w:r>
          </w:p>
        </w:tc>
        <w:tc>
          <w:tcPr>
            <w:tcW w:w="993" w:type="dxa"/>
            <w:tcBorders>
              <w:top w:val="nil"/>
              <w:left w:val="nil"/>
              <w:bottom w:val="single" w:sz="8" w:space="0" w:color="auto"/>
              <w:right w:val="single" w:sz="8" w:space="0" w:color="auto"/>
            </w:tcBorders>
            <w:shd w:val="clear" w:color="auto" w:fill="auto"/>
            <w:vAlign w:val="center"/>
            <w:hideMark/>
          </w:tcPr>
          <w:p w14:paraId="6663949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15486D0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168A746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8A0D10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20FC895E"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111060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35223BF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Toalla de baño de 70 x 140 cm </w:t>
            </w:r>
          </w:p>
        </w:tc>
        <w:tc>
          <w:tcPr>
            <w:tcW w:w="993" w:type="dxa"/>
            <w:tcBorders>
              <w:top w:val="nil"/>
              <w:left w:val="nil"/>
              <w:bottom w:val="single" w:sz="8" w:space="0" w:color="auto"/>
              <w:right w:val="single" w:sz="8" w:space="0" w:color="auto"/>
            </w:tcBorders>
            <w:shd w:val="clear" w:color="auto" w:fill="auto"/>
            <w:vAlign w:val="center"/>
            <w:hideMark/>
          </w:tcPr>
          <w:p w14:paraId="7D63A71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730DB27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6F85219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165FF3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AFDC6A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132EB15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15545E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Pijama</w:t>
            </w:r>
          </w:p>
        </w:tc>
        <w:tc>
          <w:tcPr>
            <w:tcW w:w="993" w:type="dxa"/>
            <w:tcBorders>
              <w:top w:val="nil"/>
              <w:left w:val="nil"/>
              <w:bottom w:val="single" w:sz="8" w:space="0" w:color="auto"/>
              <w:right w:val="single" w:sz="8" w:space="0" w:color="auto"/>
            </w:tcBorders>
            <w:shd w:val="clear" w:color="auto" w:fill="auto"/>
            <w:vAlign w:val="center"/>
            <w:hideMark/>
          </w:tcPr>
          <w:p w14:paraId="3F682BE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vMerge/>
            <w:tcBorders>
              <w:top w:val="nil"/>
              <w:left w:val="single" w:sz="8" w:space="0" w:color="auto"/>
              <w:bottom w:val="single" w:sz="8" w:space="0" w:color="000000"/>
              <w:right w:val="single" w:sz="8" w:space="0" w:color="auto"/>
            </w:tcBorders>
            <w:vAlign w:val="center"/>
            <w:hideMark/>
          </w:tcPr>
          <w:p w14:paraId="1A68129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259EAEA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539E4D0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0218D22"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4BAEEF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426DCAE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chancletas</w:t>
            </w:r>
          </w:p>
        </w:tc>
        <w:tc>
          <w:tcPr>
            <w:tcW w:w="993" w:type="dxa"/>
            <w:tcBorders>
              <w:top w:val="nil"/>
              <w:left w:val="nil"/>
              <w:bottom w:val="single" w:sz="8" w:space="0" w:color="auto"/>
              <w:right w:val="single" w:sz="8" w:space="0" w:color="auto"/>
            </w:tcBorders>
            <w:shd w:val="clear" w:color="auto" w:fill="auto"/>
            <w:vAlign w:val="center"/>
            <w:hideMark/>
          </w:tcPr>
          <w:p w14:paraId="090DC5A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par</w:t>
            </w:r>
          </w:p>
        </w:tc>
        <w:tc>
          <w:tcPr>
            <w:tcW w:w="850" w:type="dxa"/>
            <w:tcBorders>
              <w:top w:val="nil"/>
              <w:left w:val="nil"/>
              <w:bottom w:val="single" w:sz="8" w:space="0" w:color="auto"/>
              <w:right w:val="single" w:sz="8" w:space="0" w:color="auto"/>
            </w:tcBorders>
            <w:shd w:val="clear" w:color="auto" w:fill="auto"/>
            <w:vAlign w:val="center"/>
            <w:hideMark/>
          </w:tcPr>
          <w:p w14:paraId="70655BC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7FE57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94161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BE00739"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5230448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20C15CD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3513524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4147A9F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50F39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9F1B1D"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92471A7" w14:textId="77777777" w:rsidTr="00093B4C">
        <w:trPr>
          <w:trHeight w:val="5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7C81C77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6.5.</w:t>
            </w:r>
          </w:p>
        </w:tc>
        <w:tc>
          <w:tcPr>
            <w:tcW w:w="4961" w:type="dxa"/>
            <w:tcBorders>
              <w:top w:val="nil"/>
              <w:left w:val="nil"/>
              <w:bottom w:val="single" w:sz="8" w:space="0" w:color="auto"/>
              <w:right w:val="single" w:sz="8" w:space="0" w:color="auto"/>
            </w:tcBorders>
            <w:shd w:val="clear" w:color="auto" w:fill="auto"/>
            <w:noWrap/>
            <w:vAlign w:val="center"/>
            <w:hideMark/>
          </w:tcPr>
          <w:p w14:paraId="19CDC4B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HOSPEDAJE BÁSICO</w:t>
            </w:r>
          </w:p>
        </w:tc>
        <w:tc>
          <w:tcPr>
            <w:tcW w:w="993" w:type="dxa"/>
            <w:tcBorders>
              <w:top w:val="nil"/>
              <w:left w:val="nil"/>
              <w:bottom w:val="single" w:sz="8" w:space="0" w:color="auto"/>
              <w:right w:val="single" w:sz="8" w:space="0" w:color="auto"/>
            </w:tcBorders>
            <w:shd w:val="clear" w:color="auto" w:fill="auto"/>
            <w:vAlign w:val="center"/>
            <w:hideMark/>
          </w:tcPr>
          <w:p w14:paraId="0600B25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nil"/>
              <w:left w:val="nil"/>
              <w:bottom w:val="single" w:sz="8" w:space="0" w:color="auto"/>
              <w:right w:val="single" w:sz="8" w:space="0" w:color="auto"/>
            </w:tcBorders>
            <w:shd w:val="clear" w:color="auto" w:fill="auto"/>
            <w:vAlign w:val="center"/>
            <w:hideMark/>
          </w:tcPr>
          <w:p w14:paraId="63C78CB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6E877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5006E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6F641097"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4628E8F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2A7D0DCA"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01 habitación con cama sencilla, baño interno y aire acondicionado</w:t>
            </w:r>
          </w:p>
        </w:tc>
        <w:tc>
          <w:tcPr>
            <w:tcW w:w="993" w:type="dxa"/>
            <w:tcBorders>
              <w:top w:val="nil"/>
              <w:left w:val="nil"/>
              <w:bottom w:val="single" w:sz="8" w:space="0" w:color="auto"/>
              <w:right w:val="single" w:sz="8" w:space="0" w:color="auto"/>
            </w:tcBorders>
            <w:shd w:val="clear" w:color="auto" w:fill="auto"/>
            <w:vAlign w:val="center"/>
            <w:hideMark/>
          </w:tcPr>
          <w:p w14:paraId="1A86C69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DIA </w:t>
            </w:r>
          </w:p>
        </w:tc>
        <w:tc>
          <w:tcPr>
            <w:tcW w:w="850" w:type="dxa"/>
            <w:tcBorders>
              <w:top w:val="nil"/>
              <w:left w:val="nil"/>
              <w:bottom w:val="single" w:sz="8" w:space="0" w:color="auto"/>
              <w:right w:val="single" w:sz="8" w:space="0" w:color="auto"/>
            </w:tcBorders>
            <w:shd w:val="clear" w:color="auto" w:fill="auto"/>
            <w:vAlign w:val="center"/>
            <w:hideMark/>
          </w:tcPr>
          <w:p w14:paraId="3F7E52C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nil"/>
              <w:left w:val="nil"/>
              <w:bottom w:val="single" w:sz="8" w:space="0" w:color="auto"/>
              <w:right w:val="single" w:sz="8" w:space="0" w:color="auto"/>
            </w:tcBorders>
            <w:shd w:val="clear" w:color="auto" w:fill="auto"/>
            <w:noWrap/>
            <w:vAlign w:val="center"/>
            <w:hideMark/>
          </w:tcPr>
          <w:p w14:paraId="6C3A3252"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80.000</w:t>
            </w:r>
          </w:p>
        </w:tc>
        <w:tc>
          <w:tcPr>
            <w:tcW w:w="1559" w:type="dxa"/>
            <w:tcBorders>
              <w:top w:val="nil"/>
              <w:left w:val="nil"/>
              <w:bottom w:val="single" w:sz="8" w:space="0" w:color="auto"/>
              <w:right w:val="single" w:sz="8" w:space="0" w:color="auto"/>
            </w:tcBorders>
            <w:shd w:val="clear" w:color="auto" w:fill="auto"/>
            <w:noWrap/>
            <w:vAlign w:val="center"/>
            <w:hideMark/>
          </w:tcPr>
          <w:p w14:paraId="0FA95D11"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80.000</w:t>
            </w:r>
          </w:p>
        </w:tc>
      </w:tr>
      <w:tr w:rsidR="00123250" w:rsidRPr="00123250" w14:paraId="65FBB11A" w14:textId="77777777" w:rsidTr="00093B4C">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6CDD72A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nil"/>
              <w:left w:val="nil"/>
              <w:bottom w:val="single" w:sz="8" w:space="0" w:color="auto"/>
              <w:right w:val="single" w:sz="8" w:space="0" w:color="auto"/>
            </w:tcBorders>
            <w:shd w:val="clear" w:color="auto" w:fill="auto"/>
            <w:noWrap/>
            <w:vAlign w:val="center"/>
            <w:hideMark/>
          </w:tcPr>
          <w:p w14:paraId="06837B6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nil"/>
              <w:left w:val="nil"/>
              <w:bottom w:val="single" w:sz="8" w:space="0" w:color="auto"/>
              <w:right w:val="single" w:sz="8" w:space="0" w:color="auto"/>
            </w:tcBorders>
            <w:shd w:val="clear" w:color="auto" w:fill="auto"/>
            <w:vAlign w:val="center"/>
            <w:hideMark/>
          </w:tcPr>
          <w:p w14:paraId="7D22146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nil"/>
              <w:left w:val="nil"/>
              <w:bottom w:val="single" w:sz="8" w:space="0" w:color="auto"/>
              <w:right w:val="single" w:sz="8" w:space="0" w:color="auto"/>
            </w:tcBorders>
            <w:shd w:val="clear" w:color="auto" w:fill="auto"/>
            <w:vAlign w:val="center"/>
            <w:hideMark/>
          </w:tcPr>
          <w:p w14:paraId="1F769D0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72B9B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4C30D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2558323" w14:textId="77777777" w:rsidTr="00093B4C">
        <w:trPr>
          <w:trHeight w:val="20"/>
        </w:trPr>
        <w:tc>
          <w:tcPr>
            <w:tcW w:w="426" w:type="dxa"/>
            <w:vMerge w:val="restart"/>
            <w:tcBorders>
              <w:top w:val="nil"/>
              <w:left w:val="single" w:sz="8" w:space="0" w:color="auto"/>
              <w:bottom w:val="single" w:sz="8" w:space="0" w:color="000000"/>
              <w:right w:val="single" w:sz="8" w:space="0" w:color="auto"/>
            </w:tcBorders>
            <w:shd w:val="clear" w:color="auto" w:fill="auto"/>
            <w:vAlign w:val="center"/>
            <w:hideMark/>
          </w:tcPr>
          <w:p w14:paraId="03C6275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6.6.</w:t>
            </w:r>
          </w:p>
        </w:tc>
        <w:tc>
          <w:tcPr>
            <w:tcW w:w="4961" w:type="dxa"/>
            <w:tcBorders>
              <w:top w:val="nil"/>
              <w:left w:val="nil"/>
              <w:bottom w:val="single" w:sz="8" w:space="0" w:color="auto"/>
              <w:right w:val="single" w:sz="8" w:space="0" w:color="auto"/>
            </w:tcBorders>
            <w:shd w:val="clear" w:color="auto" w:fill="auto"/>
            <w:noWrap/>
            <w:vAlign w:val="center"/>
            <w:hideMark/>
          </w:tcPr>
          <w:p w14:paraId="63DFCF8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ALIMENTACIÓN BASICA</w:t>
            </w:r>
          </w:p>
        </w:tc>
        <w:tc>
          <w:tcPr>
            <w:tcW w:w="993" w:type="dxa"/>
            <w:tcBorders>
              <w:top w:val="nil"/>
              <w:left w:val="nil"/>
              <w:bottom w:val="single" w:sz="8" w:space="0" w:color="auto"/>
              <w:right w:val="single" w:sz="8" w:space="0" w:color="auto"/>
            </w:tcBorders>
            <w:shd w:val="clear" w:color="auto" w:fill="auto"/>
            <w:vAlign w:val="center"/>
            <w:hideMark/>
          </w:tcPr>
          <w:p w14:paraId="1C2869B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nil"/>
              <w:left w:val="nil"/>
              <w:bottom w:val="single" w:sz="8" w:space="0" w:color="auto"/>
              <w:right w:val="single" w:sz="8" w:space="0" w:color="auto"/>
            </w:tcBorders>
            <w:shd w:val="clear" w:color="auto" w:fill="auto"/>
            <w:vAlign w:val="center"/>
            <w:hideMark/>
          </w:tcPr>
          <w:p w14:paraId="556C9A3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4265698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8D49D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239CB51" w14:textId="77777777" w:rsidTr="00093B4C">
        <w:trPr>
          <w:trHeight w:val="20"/>
        </w:trPr>
        <w:tc>
          <w:tcPr>
            <w:tcW w:w="426" w:type="dxa"/>
            <w:vMerge/>
            <w:tcBorders>
              <w:top w:val="nil"/>
              <w:left w:val="single" w:sz="8" w:space="0" w:color="auto"/>
              <w:bottom w:val="single" w:sz="8" w:space="0" w:color="000000"/>
              <w:right w:val="single" w:sz="8" w:space="0" w:color="auto"/>
            </w:tcBorders>
            <w:vAlign w:val="center"/>
            <w:hideMark/>
          </w:tcPr>
          <w:p w14:paraId="75948FA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5F57235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Desayuno según menú item 1.2, 1.3 o 1.4</w:t>
            </w:r>
          </w:p>
        </w:tc>
        <w:tc>
          <w:tcPr>
            <w:tcW w:w="993" w:type="dxa"/>
            <w:tcBorders>
              <w:top w:val="nil"/>
              <w:left w:val="nil"/>
              <w:bottom w:val="single" w:sz="8" w:space="0" w:color="auto"/>
              <w:right w:val="single" w:sz="8" w:space="0" w:color="auto"/>
            </w:tcBorders>
            <w:shd w:val="clear" w:color="auto" w:fill="auto"/>
            <w:vAlign w:val="center"/>
            <w:hideMark/>
          </w:tcPr>
          <w:p w14:paraId="2CF403F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nil"/>
              <w:left w:val="nil"/>
              <w:bottom w:val="single" w:sz="8" w:space="0" w:color="auto"/>
              <w:right w:val="single" w:sz="8" w:space="0" w:color="auto"/>
            </w:tcBorders>
            <w:shd w:val="clear" w:color="auto" w:fill="auto"/>
            <w:vAlign w:val="center"/>
            <w:hideMark/>
          </w:tcPr>
          <w:p w14:paraId="284822F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nil"/>
              <w:left w:val="nil"/>
              <w:bottom w:val="single" w:sz="8" w:space="0" w:color="auto"/>
              <w:right w:val="single" w:sz="8" w:space="0" w:color="auto"/>
            </w:tcBorders>
            <w:shd w:val="clear" w:color="auto" w:fill="auto"/>
            <w:noWrap/>
            <w:vAlign w:val="center"/>
            <w:hideMark/>
          </w:tcPr>
          <w:p w14:paraId="7273606F" w14:textId="7A1340B9" w:rsidR="00123250" w:rsidRPr="00093B4C" w:rsidRDefault="009339B0" w:rsidP="00123250">
            <w:pPr>
              <w:spacing w:after="0" w:line="240" w:lineRule="auto"/>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Cuando se requiera</w:t>
            </w:r>
          </w:p>
        </w:tc>
        <w:tc>
          <w:tcPr>
            <w:tcW w:w="1559" w:type="dxa"/>
            <w:tcBorders>
              <w:top w:val="nil"/>
              <w:left w:val="nil"/>
              <w:bottom w:val="single" w:sz="8" w:space="0" w:color="auto"/>
              <w:right w:val="single" w:sz="8" w:space="0" w:color="auto"/>
            </w:tcBorders>
            <w:shd w:val="clear" w:color="auto" w:fill="auto"/>
            <w:noWrap/>
            <w:vAlign w:val="center"/>
            <w:hideMark/>
          </w:tcPr>
          <w:p w14:paraId="4F476D52" w14:textId="4FA70373" w:rsidR="00123250" w:rsidRPr="00093B4C" w:rsidRDefault="009339B0" w:rsidP="00123250">
            <w:pPr>
              <w:spacing w:after="0" w:line="240" w:lineRule="auto"/>
              <w:rPr>
                <w:rFonts w:ascii="Arial" w:eastAsia="Times New Roman" w:hAnsi="Arial" w:cs="Arial"/>
                <w:b/>
                <w:bCs/>
                <w:color w:val="000000"/>
                <w:sz w:val="14"/>
                <w:szCs w:val="14"/>
                <w:lang w:eastAsia="es-CO"/>
              </w:rPr>
            </w:pPr>
            <w:r>
              <w:rPr>
                <w:rFonts w:ascii="Arial" w:eastAsia="Times New Roman" w:hAnsi="Arial" w:cs="Arial"/>
                <w:color w:val="000000"/>
                <w:sz w:val="14"/>
                <w:szCs w:val="14"/>
                <w:lang w:eastAsia="es-CO"/>
              </w:rPr>
              <w:t>Cuando se requiera</w:t>
            </w:r>
          </w:p>
        </w:tc>
      </w:tr>
      <w:tr w:rsidR="009339B0" w:rsidRPr="00123250" w14:paraId="5E4500D2" w14:textId="77777777" w:rsidTr="007B3F3B">
        <w:trPr>
          <w:trHeight w:val="20"/>
        </w:trPr>
        <w:tc>
          <w:tcPr>
            <w:tcW w:w="426" w:type="dxa"/>
            <w:vMerge/>
            <w:tcBorders>
              <w:top w:val="nil"/>
              <w:left w:val="single" w:sz="8" w:space="0" w:color="auto"/>
              <w:bottom w:val="single" w:sz="8" w:space="0" w:color="000000"/>
              <w:right w:val="single" w:sz="8" w:space="0" w:color="auto"/>
            </w:tcBorders>
            <w:vAlign w:val="center"/>
            <w:hideMark/>
          </w:tcPr>
          <w:p w14:paraId="7E39A4CF" w14:textId="77777777" w:rsidR="009339B0" w:rsidRPr="00093B4C" w:rsidRDefault="009339B0" w:rsidP="009339B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8" w:space="0" w:color="auto"/>
              <w:right w:val="single" w:sz="8" w:space="0" w:color="auto"/>
            </w:tcBorders>
            <w:shd w:val="clear" w:color="auto" w:fill="auto"/>
            <w:noWrap/>
            <w:vAlign w:val="center"/>
            <w:hideMark/>
          </w:tcPr>
          <w:p w14:paraId="047496DC" w14:textId="77777777" w:rsidR="009339B0" w:rsidRPr="00093B4C" w:rsidRDefault="009339B0" w:rsidP="009339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Almuerzo ejecutivo menú item 2.1, 2.3, o 2.6 </w:t>
            </w:r>
          </w:p>
        </w:tc>
        <w:tc>
          <w:tcPr>
            <w:tcW w:w="993" w:type="dxa"/>
            <w:tcBorders>
              <w:top w:val="nil"/>
              <w:left w:val="nil"/>
              <w:bottom w:val="single" w:sz="8" w:space="0" w:color="auto"/>
              <w:right w:val="single" w:sz="8" w:space="0" w:color="auto"/>
            </w:tcBorders>
            <w:shd w:val="clear" w:color="auto" w:fill="auto"/>
            <w:vAlign w:val="center"/>
            <w:hideMark/>
          </w:tcPr>
          <w:p w14:paraId="07CC317E" w14:textId="77777777" w:rsidR="009339B0" w:rsidRPr="00093B4C" w:rsidRDefault="009339B0" w:rsidP="009339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nil"/>
              <w:left w:val="nil"/>
              <w:bottom w:val="single" w:sz="8" w:space="0" w:color="auto"/>
              <w:right w:val="single" w:sz="8" w:space="0" w:color="auto"/>
            </w:tcBorders>
            <w:shd w:val="clear" w:color="auto" w:fill="auto"/>
            <w:vAlign w:val="center"/>
            <w:hideMark/>
          </w:tcPr>
          <w:p w14:paraId="3F9371C2" w14:textId="77777777" w:rsidR="009339B0" w:rsidRPr="00093B4C" w:rsidRDefault="009339B0" w:rsidP="009339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nil"/>
              <w:left w:val="nil"/>
              <w:bottom w:val="single" w:sz="8" w:space="0" w:color="auto"/>
              <w:right w:val="single" w:sz="8" w:space="0" w:color="auto"/>
            </w:tcBorders>
            <w:shd w:val="clear" w:color="auto" w:fill="auto"/>
            <w:noWrap/>
            <w:hideMark/>
          </w:tcPr>
          <w:p w14:paraId="16800827" w14:textId="25E5EECD" w:rsidR="009339B0" w:rsidRPr="00093B4C" w:rsidRDefault="009339B0" w:rsidP="009339B0">
            <w:pPr>
              <w:spacing w:after="0" w:line="240" w:lineRule="auto"/>
              <w:rPr>
                <w:rFonts w:ascii="Arial" w:eastAsia="Times New Roman" w:hAnsi="Arial" w:cs="Arial"/>
                <w:color w:val="000000"/>
                <w:sz w:val="14"/>
                <w:szCs w:val="14"/>
                <w:lang w:eastAsia="es-CO"/>
              </w:rPr>
            </w:pPr>
            <w:r w:rsidRPr="00F849C2">
              <w:rPr>
                <w:rFonts w:ascii="Arial" w:eastAsia="Times New Roman" w:hAnsi="Arial" w:cs="Arial"/>
                <w:color w:val="000000"/>
                <w:sz w:val="14"/>
                <w:szCs w:val="14"/>
                <w:lang w:eastAsia="es-CO"/>
              </w:rPr>
              <w:t>Cuando se requiera</w:t>
            </w:r>
          </w:p>
        </w:tc>
        <w:tc>
          <w:tcPr>
            <w:tcW w:w="1559" w:type="dxa"/>
            <w:tcBorders>
              <w:top w:val="nil"/>
              <w:left w:val="nil"/>
              <w:bottom w:val="single" w:sz="8" w:space="0" w:color="auto"/>
              <w:right w:val="single" w:sz="8" w:space="0" w:color="auto"/>
            </w:tcBorders>
            <w:shd w:val="clear" w:color="auto" w:fill="auto"/>
            <w:noWrap/>
            <w:hideMark/>
          </w:tcPr>
          <w:p w14:paraId="48C5907E" w14:textId="0DC3F766" w:rsidR="009339B0" w:rsidRPr="00093B4C" w:rsidRDefault="009339B0" w:rsidP="009339B0">
            <w:pPr>
              <w:spacing w:after="0" w:line="240" w:lineRule="auto"/>
              <w:rPr>
                <w:rFonts w:ascii="Arial" w:eastAsia="Times New Roman" w:hAnsi="Arial" w:cs="Arial"/>
                <w:b/>
                <w:bCs/>
                <w:color w:val="000000"/>
                <w:sz w:val="14"/>
                <w:szCs w:val="14"/>
                <w:lang w:eastAsia="es-CO"/>
              </w:rPr>
            </w:pPr>
            <w:r w:rsidRPr="00BF3538">
              <w:rPr>
                <w:rFonts w:ascii="Arial" w:eastAsia="Times New Roman" w:hAnsi="Arial" w:cs="Arial"/>
                <w:color w:val="000000"/>
                <w:sz w:val="14"/>
                <w:szCs w:val="14"/>
                <w:lang w:eastAsia="es-CO"/>
              </w:rPr>
              <w:t>Cuando se requiera</w:t>
            </w:r>
          </w:p>
        </w:tc>
      </w:tr>
      <w:tr w:rsidR="009339B0" w:rsidRPr="00123250" w14:paraId="1EDE4F5C" w14:textId="77777777" w:rsidTr="007B3F3B">
        <w:trPr>
          <w:trHeight w:val="20"/>
        </w:trPr>
        <w:tc>
          <w:tcPr>
            <w:tcW w:w="426" w:type="dxa"/>
            <w:vMerge/>
            <w:tcBorders>
              <w:top w:val="nil"/>
              <w:left w:val="single" w:sz="8" w:space="0" w:color="auto"/>
              <w:bottom w:val="single" w:sz="4" w:space="0" w:color="auto"/>
              <w:right w:val="single" w:sz="8" w:space="0" w:color="auto"/>
            </w:tcBorders>
            <w:vAlign w:val="center"/>
            <w:hideMark/>
          </w:tcPr>
          <w:p w14:paraId="183D6A55" w14:textId="77777777" w:rsidR="009339B0" w:rsidRPr="00093B4C" w:rsidRDefault="009339B0" w:rsidP="009339B0">
            <w:pPr>
              <w:spacing w:after="0" w:line="240" w:lineRule="auto"/>
              <w:rPr>
                <w:rFonts w:ascii="Arial" w:eastAsia="Times New Roman" w:hAnsi="Arial" w:cs="Arial"/>
                <w:color w:val="000000"/>
                <w:sz w:val="14"/>
                <w:szCs w:val="14"/>
                <w:lang w:eastAsia="es-CO"/>
              </w:rPr>
            </w:pPr>
          </w:p>
        </w:tc>
        <w:tc>
          <w:tcPr>
            <w:tcW w:w="4961" w:type="dxa"/>
            <w:tcBorders>
              <w:top w:val="nil"/>
              <w:left w:val="nil"/>
              <w:bottom w:val="single" w:sz="4" w:space="0" w:color="auto"/>
              <w:right w:val="single" w:sz="8" w:space="0" w:color="auto"/>
            </w:tcBorders>
            <w:shd w:val="clear" w:color="auto" w:fill="auto"/>
            <w:noWrap/>
            <w:vAlign w:val="center"/>
            <w:hideMark/>
          </w:tcPr>
          <w:p w14:paraId="072503E4" w14:textId="77777777" w:rsidR="009339B0" w:rsidRPr="00093B4C" w:rsidRDefault="009339B0" w:rsidP="009339B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Cena tradicional según item 2.4,2.5, 2.8 o 3.7 </w:t>
            </w:r>
          </w:p>
        </w:tc>
        <w:tc>
          <w:tcPr>
            <w:tcW w:w="993" w:type="dxa"/>
            <w:tcBorders>
              <w:top w:val="nil"/>
              <w:left w:val="nil"/>
              <w:bottom w:val="single" w:sz="4" w:space="0" w:color="auto"/>
              <w:right w:val="single" w:sz="8" w:space="0" w:color="auto"/>
            </w:tcBorders>
            <w:shd w:val="clear" w:color="auto" w:fill="auto"/>
            <w:vAlign w:val="center"/>
            <w:hideMark/>
          </w:tcPr>
          <w:p w14:paraId="32130078" w14:textId="77777777" w:rsidR="009339B0" w:rsidRPr="00093B4C" w:rsidRDefault="009339B0" w:rsidP="009339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nil"/>
              <w:left w:val="nil"/>
              <w:bottom w:val="single" w:sz="4" w:space="0" w:color="auto"/>
              <w:right w:val="single" w:sz="8" w:space="0" w:color="auto"/>
            </w:tcBorders>
            <w:shd w:val="clear" w:color="auto" w:fill="auto"/>
            <w:vAlign w:val="center"/>
            <w:hideMark/>
          </w:tcPr>
          <w:p w14:paraId="1E05CFBE" w14:textId="77777777" w:rsidR="009339B0" w:rsidRPr="00093B4C" w:rsidRDefault="009339B0" w:rsidP="009339B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nil"/>
              <w:left w:val="nil"/>
              <w:bottom w:val="single" w:sz="4" w:space="0" w:color="auto"/>
              <w:right w:val="single" w:sz="8" w:space="0" w:color="auto"/>
            </w:tcBorders>
            <w:shd w:val="clear" w:color="auto" w:fill="auto"/>
            <w:noWrap/>
            <w:hideMark/>
          </w:tcPr>
          <w:p w14:paraId="5FFF5ED3" w14:textId="0130AC48" w:rsidR="009339B0" w:rsidRPr="00093B4C" w:rsidRDefault="009339B0" w:rsidP="009339B0">
            <w:pPr>
              <w:spacing w:after="0" w:line="240" w:lineRule="auto"/>
              <w:rPr>
                <w:rFonts w:ascii="Arial" w:eastAsia="Times New Roman" w:hAnsi="Arial" w:cs="Arial"/>
                <w:color w:val="000000"/>
                <w:sz w:val="14"/>
                <w:szCs w:val="14"/>
                <w:lang w:eastAsia="es-CO"/>
              </w:rPr>
            </w:pPr>
            <w:r w:rsidRPr="00F849C2">
              <w:rPr>
                <w:rFonts w:ascii="Arial" w:eastAsia="Times New Roman" w:hAnsi="Arial" w:cs="Arial"/>
                <w:color w:val="000000"/>
                <w:sz w:val="14"/>
                <w:szCs w:val="14"/>
                <w:lang w:eastAsia="es-CO"/>
              </w:rPr>
              <w:t>Cuando se requiera</w:t>
            </w:r>
          </w:p>
        </w:tc>
        <w:tc>
          <w:tcPr>
            <w:tcW w:w="1559" w:type="dxa"/>
            <w:tcBorders>
              <w:top w:val="nil"/>
              <w:left w:val="nil"/>
              <w:bottom w:val="single" w:sz="8" w:space="0" w:color="auto"/>
              <w:right w:val="single" w:sz="8" w:space="0" w:color="auto"/>
            </w:tcBorders>
            <w:shd w:val="clear" w:color="auto" w:fill="auto"/>
            <w:noWrap/>
            <w:hideMark/>
          </w:tcPr>
          <w:p w14:paraId="62E5A455" w14:textId="5F452116" w:rsidR="009339B0" w:rsidRPr="00093B4C" w:rsidRDefault="009339B0" w:rsidP="009339B0">
            <w:pPr>
              <w:spacing w:after="0" w:line="240" w:lineRule="auto"/>
              <w:rPr>
                <w:rFonts w:ascii="Arial" w:eastAsia="Times New Roman" w:hAnsi="Arial" w:cs="Arial"/>
                <w:b/>
                <w:bCs/>
                <w:color w:val="000000"/>
                <w:sz w:val="14"/>
                <w:szCs w:val="14"/>
                <w:lang w:eastAsia="es-CO"/>
              </w:rPr>
            </w:pPr>
            <w:r w:rsidRPr="00BF3538">
              <w:rPr>
                <w:rFonts w:ascii="Arial" w:eastAsia="Times New Roman" w:hAnsi="Arial" w:cs="Arial"/>
                <w:color w:val="000000"/>
                <w:sz w:val="14"/>
                <w:szCs w:val="14"/>
                <w:lang w:eastAsia="es-CO"/>
              </w:rPr>
              <w:t>Cuando se requiera</w:t>
            </w:r>
          </w:p>
        </w:tc>
      </w:tr>
      <w:tr w:rsidR="00123250" w:rsidRPr="00123250" w14:paraId="2649C5E6"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97474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6.7.</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633E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TRANSPORTE (BÁSICO)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1045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09A5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E6E9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1E75BFB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5937E78"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739D54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8050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perímetro urbano ida y regreso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47C63"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49BF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001FA"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4CF88858"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123250" w:rsidRPr="00123250" w14:paraId="66D94798"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667AE0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BA30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Servicio de transporte público taxi tarifa individual desde Aeropuerto (Hotel, funeraria, hospital o su retorno) según necesidad, ida y regreso.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F8FEC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318F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0D109"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45.000</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4F901DEF"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45.000</w:t>
            </w:r>
          </w:p>
        </w:tc>
      </w:tr>
      <w:tr w:rsidR="00123250" w:rsidRPr="00123250" w14:paraId="616F0631"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C700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2A64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163D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0AAA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F268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63E4F3E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010562A8"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D74F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E236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EVENTOS ESPECIALES O ACTIVIDADES CONMEMORATIVAS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09B8E"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C6376"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08DA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18D6BC6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566C024"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667D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ADF1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PRODUCTO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DC3A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6F9F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F4F1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493A1C9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D259523"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605B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8.1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6E34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MATRIMONIOS COLECTIVOS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9D66F"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450A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6883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nil"/>
              <w:left w:val="single" w:sz="4" w:space="0" w:color="auto"/>
              <w:bottom w:val="single" w:sz="4" w:space="0" w:color="auto"/>
              <w:right w:val="single" w:sz="8" w:space="0" w:color="auto"/>
            </w:tcBorders>
            <w:shd w:val="clear" w:color="auto" w:fill="auto"/>
            <w:noWrap/>
            <w:vAlign w:val="center"/>
            <w:hideMark/>
          </w:tcPr>
          <w:p w14:paraId="119430EC"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02D1E61" w14:textId="77777777" w:rsidTr="009339B0">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D763E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FE530"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FECHA Y DURACIÓN</w:t>
            </w:r>
            <w:r w:rsidRPr="00093B4C">
              <w:rPr>
                <w:rFonts w:ascii="Arial" w:eastAsia="Times New Roman" w:hAnsi="Arial" w:cs="Arial"/>
                <w:color w:val="000000"/>
                <w:sz w:val="14"/>
                <w:szCs w:val="14"/>
                <w:lang w:eastAsia="es-CO"/>
              </w:rPr>
              <w:t>: La fecha de la actividad se realizará de acuerdo con las necesidades de la entidad y la duración será   de cuatro (4) horas.</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A8479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salón con las características descritas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CF4DF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DC11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1.650.000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62F9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1.650.000</w:t>
            </w:r>
          </w:p>
        </w:tc>
      </w:tr>
      <w:tr w:rsidR="00123250" w:rsidRPr="00123250" w14:paraId="1FF5586E" w14:textId="77777777" w:rsidTr="009339B0">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DF35D9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AF294"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El servicio deberá estar desde el inicio y hasta el término de la actividad, así mismo, contar con el personal necesario de servicios generales para realizar el aseo de las instalaciones para mantener buenas condiciones de aseo antes, durante y después del desarrollo de la actividad, además deberá contar con aire acondicionado.</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818E77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E758A7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4CD756"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4EDC04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CD8EDEC"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E2D2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63B8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Proponer un sitio dentro del perímetro urbano de la ciudad de Valledupar o el municipio de la Paz - Cesar, con una disponibilidad de cuatro (4) horas, capacidad para 60 personas y que sin costos adicionales, incluya mesas con capacidad de 10 personas, vestidas con mantel y sobre mantel, sillas sin brazo vestidas con lazo, disponibilidad de meseros (4) para el evento, elementos logísticos necesarios para la actividad (cristalería, menaje de vidrio y cubiertos de metal), seis (6) centros de mesa con flores, agrupación musical acústica (máximo 3 integrantes), decoración según el sitio acordado con el supervisor del contrato. </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1C6A38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C7B503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1C0812E"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1289495"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7FB1B561"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C4FC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C4A7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El lugar debe contar con servicio de baños en funcionamiento, limpios y con capacidad mínima de sesenta (60) participantes, para cubrir las necesidades fisiológicas de los asistentes en la actividad. </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0C2CA7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BDF346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CE9BA63"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DA074E8"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4ACA3FE9"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846E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588C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El lugar debe contar con servicio de parqueadero para vehículos.</w:t>
            </w: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772DFBBB"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A1F3E47"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BA501A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43E72E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p>
        </w:tc>
      </w:tr>
      <w:tr w:rsidR="00123250" w:rsidRPr="00123250" w14:paraId="36FC867E"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2B87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C945D"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ALIMENTACIÓN: </w:t>
            </w:r>
            <w:r w:rsidRPr="00093B4C">
              <w:rPr>
                <w:rFonts w:ascii="Arial" w:eastAsia="Times New Roman" w:hAnsi="Arial" w:cs="Arial"/>
                <w:color w:val="000000"/>
                <w:sz w:val="14"/>
                <w:szCs w:val="14"/>
                <w:lang w:eastAsia="es-CO"/>
              </w:rPr>
              <w:t xml:space="preserve">Para la entrada, almuerzo o cena, se deberá coordinar previamente con el supervisor del contrato, se tendrá en cuenta el horario en que se realice el evento y los menús serán escogidos de acuerdo a las opciones de las especificaciones secundarias.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47E6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Según menús ítem 2, 3 y/o 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27F0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0E7B1" w14:textId="32DB6C67" w:rsidR="00123250" w:rsidRPr="00093B4C" w:rsidRDefault="009339B0" w:rsidP="00123250">
            <w:pPr>
              <w:spacing w:after="0" w:line="240" w:lineRule="auto"/>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Cuando se requiera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56691" w14:textId="1E8F2502" w:rsidR="00123250" w:rsidRPr="00093B4C" w:rsidRDefault="009339B0" w:rsidP="00123250">
            <w:pPr>
              <w:spacing w:after="0" w:line="240" w:lineRule="auto"/>
              <w:rPr>
                <w:rFonts w:ascii="Arial" w:eastAsia="Times New Roman" w:hAnsi="Arial" w:cs="Arial"/>
                <w:b/>
                <w:bCs/>
                <w:color w:val="000000"/>
                <w:sz w:val="14"/>
                <w:szCs w:val="14"/>
                <w:lang w:eastAsia="es-CO"/>
              </w:rPr>
            </w:pPr>
            <w:r>
              <w:rPr>
                <w:rFonts w:ascii="Arial" w:eastAsia="Times New Roman" w:hAnsi="Arial" w:cs="Arial"/>
                <w:color w:val="000000"/>
                <w:sz w:val="14"/>
                <w:szCs w:val="14"/>
                <w:lang w:eastAsia="es-CO"/>
              </w:rPr>
              <w:t>Cuando se requiera</w:t>
            </w:r>
          </w:p>
        </w:tc>
      </w:tr>
      <w:tr w:rsidR="00123250" w:rsidRPr="00123250" w14:paraId="0FE99CFF"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063F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8E76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Torta de masa negra, decorada con pastillaje, de dos niveles de dos kilos, la cual debe tener un diseño alusivo a la boda (el color, decoración, textura y sabor serán aprobados previamente con el supervisor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25C59"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D747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99A34"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D6D5F"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320.000</w:t>
            </w:r>
          </w:p>
        </w:tc>
      </w:tr>
      <w:tr w:rsidR="00123250" w:rsidRPr="00123250" w14:paraId="715C0B5E" w14:textId="77777777" w:rsidTr="009339B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8AC8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0917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Bebida para el brindis 750 ml (sin licor) botella decorada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9B4E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 botellas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DA6F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9EE78"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E7505"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123250" w:rsidRPr="00123250" w14:paraId="15A7C60F"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D0B1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F213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Decoración de seis (6) centros de mesa con rosas y flores silvestres, los colores serán escogidos por el supervisor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AD75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3BE3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5BBEA"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70215"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600.000</w:t>
            </w:r>
          </w:p>
        </w:tc>
      </w:tr>
      <w:tr w:rsidR="00123250" w:rsidRPr="00123250" w14:paraId="077E513A"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065EC8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041B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decorada para la torta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63D01"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F57A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2B175"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E9EC8"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30.000</w:t>
            </w:r>
          </w:p>
        </w:tc>
      </w:tr>
      <w:tr w:rsidR="00123250" w:rsidRPr="00123250" w14:paraId="436EE986"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3FEC722"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A2B82"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Stand para fotografías decorado dentro del salón del evento, el cual será determinado por el supervisor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3F0F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 según la descripción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1272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7C5B4"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350.000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86F9F"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350.000</w:t>
            </w:r>
          </w:p>
        </w:tc>
      </w:tr>
      <w:tr w:rsidR="00123250" w:rsidRPr="00123250" w14:paraId="4B5EB3B9"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1018D74"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C5178"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E1029"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EA4C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41C64"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207B6"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51FD682"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B219B8C"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90D72"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DECORACIÓN DE LA IGLESIA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5A21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8E1E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EB9E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D9C3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C0212F7"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17506D9"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4B9E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Seis (6) Pedestales en flores para la iglesia (cuatro (4) para el camino central, dos (2) para el altar)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DA61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6 unidades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AB1C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1FF53"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CCE46"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1.000.000</w:t>
            </w:r>
          </w:p>
        </w:tc>
      </w:tr>
      <w:tr w:rsidR="00123250" w:rsidRPr="00123250" w14:paraId="22AC051E"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69E8F21"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5D981"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Camino central decorado (alfombra roja, pétalos, tapete de pasillo antideslizante, velo decorativo con arreglo floral).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5EEB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4064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187F7"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9F515"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250.000</w:t>
            </w:r>
          </w:p>
        </w:tc>
      </w:tr>
      <w:tr w:rsidR="00123250" w:rsidRPr="00123250" w14:paraId="6E95C0E3"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C4D053F"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2850"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Sillas decoradas para los novios en la iglesia, veinticuatro (24).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4A6A84"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24 unidades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521B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A780B"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BF152"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110.000</w:t>
            </w:r>
          </w:p>
        </w:tc>
      </w:tr>
      <w:tr w:rsidR="00123250" w:rsidRPr="00123250" w14:paraId="146D5F3C"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215A61A"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1DAA3"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D529E"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D7591B" w14:textId="77777777" w:rsidR="00123250" w:rsidRPr="00093B4C" w:rsidRDefault="00123250" w:rsidP="00123250">
            <w:pPr>
              <w:spacing w:after="0" w:line="240" w:lineRule="auto"/>
              <w:jc w:val="both"/>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23540"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1CD4A"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B775F59"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B41F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F3B6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TURISMO Y RECREACIÓN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7F7D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B461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C1A5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C95B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23BEBC7"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1AE13"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FF974"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VISITA CENTRO VACACIONAL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19602"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48D6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1E84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9FF83"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5DDFE69"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10B0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20927"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xml:space="preserve">ESTADÍA EN CENTRO VACACIONAL O RECREATIVO, cualquier día de la semana incluye: Entrada a piscina de adultos y niños, desayuno, almuerzo y refrigerio, derecho a zonas deportivas, juegos de mesas, zonas húmedas, atracciones mecánicas y demás actividades propias de los parques de </w:t>
            </w:r>
            <w:r w:rsidRPr="00093B4C">
              <w:rPr>
                <w:rFonts w:ascii="Arial" w:eastAsia="Times New Roman" w:hAnsi="Arial" w:cs="Arial"/>
                <w:color w:val="000000"/>
                <w:sz w:val="14"/>
                <w:szCs w:val="14"/>
                <w:lang w:eastAsia="es-CO"/>
              </w:rPr>
              <w:lastRenderedPageBreak/>
              <w:t>diversión. Se podrá escoger la ubicación según los Distritos de Policía VALLEDUPAR, AGUACHICA, CODAZZI, CURUMANI O BOSCONIA.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5FAA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EB310"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83C16"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5F892"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100.000</w:t>
            </w:r>
          </w:p>
        </w:tc>
      </w:tr>
      <w:tr w:rsidR="00123250" w:rsidRPr="00123250" w14:paraId="15AFA018"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5E845"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lastRenderedPageBreak/>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C8F16"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A07A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532A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5942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16154"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35CE3BAF"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D84A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5A1A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TRANSPORTE TERRESTRE (IDA Y VUELTA):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8427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B8AC1"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6E3A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974AE"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4C71EFB8" w14:textId="77777777" w:rsidTr="00093B4C">
        <w:trPr>
          <w:trHeight w:val="20"/>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D487C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9.2.</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AE4DE"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Santa Marta – Valledupar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AFC3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B264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7FFCE"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D5A67"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150.000</w:t>
            </w:r>
          </w:p>
        </w:tc>
      </w:tr>
      <w:tr w:rsidR="00123250" w:rsidRPr="00123250" w14:paraId="5DFDC211"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4A063890"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4DA88"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Barranquilla – Valledupar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074A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86EE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38941"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170.000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56DB0"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170.000</w:t>
            </w:r>
          </w:p>
        </w:tc>
      </w:tr>
      <w:tr w:rsidR="00123250" w:rsidRPr="00123250" w14:paraId="50E7ED9E" w14:textId="77777777" w:rsidTr="00093B4C">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B0AEACD" w14:textId="77777777" w:rsidR="00123250" w:rsidRPr="00093B4C" w:rsidRDefault="00123250" w:rsidP="00123250">
            <w:pPr>
              <w:spacing w:after="0" w:line="240" w:lineRule="auto"/>
              <w:rPr>
                <w:rFonts w:ascii="Arial" w:eastAsia="Times New Roman" w:hAnsi="Arial" w:cs="Arial"/>
                <w:color w:val="000000"/>
                <w:sz w:val="14"/>
                <w:szCs w:val="14"/>
                <w:lang w:eastAsia="es-CO"/>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EB88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Valledupar – Cartagena – Valledupar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8F46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5989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CC6E1"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68BA3"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123250" w:rsidRPr="00123250" w14:paraId="2409250D"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3948C"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6AA0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4DEF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AE4FA"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F219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85E5F"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0</w:t>
            </w:r>
          </w:p>
        </w:tc>
      </w:tr>
      <w:tr w:rsidR="00123250" w:rsidRPr="00123250" w14:paraId="0F46D3DB"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F2297"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EBD8B"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CELEBRACIONES RELIGIOSAS: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A4A4C"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1266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BA46B"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F9D00"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1F487351"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3A3DA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10</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BA88C"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Un arreglo floral según el evento a realizar, de 100 cm de alto y 60 cm de ancho, decorado con moño y cinta marcada.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DF93E"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FBF6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F94D6"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DA039"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220.000</w:t>
            </w:r>
          </w:p>
        </w:tc>
      </w:tr>
      <w:tr w:rsidR="00123250" w:rsidRPr="00123250" w14:paraId="0293EEE0"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C9E47"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0D7F1"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923B2"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B5A46"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31DF3"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0CA0B"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7701E8C9"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FC9EA"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ITEM</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D4E0"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xml:space="preserve">OTROS: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06F0F"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UNIDAD DE MEDIDA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16C49" w14:textId="77777777" w:rsidR="00123250" w:rsidRPr="00093B4C" w:rsidRDefault="00123250" w:rsidP="00123250">
            <w:pPr>
              <w:spacing w:after="0" w:line="240" w:lineRule="auto"/>
              <w:jc w:val="center"/>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4248F" w14:textId="77777777" w:rsidR="00123250" w:rsidRPr="00093B4C" w:rsidRDefault="00123250" w:rsidP="00123250">
            <w:pPr>
              <w:spacing w:after="0" w:line="240" w:lineRule="auto"/>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B3521" w14:textId="77777777" w:rsidR="00123250" w:rsidRPr="00093B4C" w:rsidRDefault="00123250" w:rsidP="00123250">
            <w:pPr>
              <w:spacing w:after="0" w:line="240" w:lineRule="auto"/>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 </w:t>
            </w:r>
          </w:p>
        </w:tc>
      </w:tr>
      <w:tr w:rsidR="00123250" w:rsidRPr="00123250" w14:paraId="5D08C16E"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C50E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11</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82DFE"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Sonido profesional (consola, amplificación para 10 micrófonos, 2 monitores, 1 planta de bajo, 4 parlantes, disponibilidad de 10 micrófonos)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94A15"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BD52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E1F7A"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1.200.000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A562C"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1.200.000</w:t>
            </w:r>
          </w:p>
        </w:tc>
      </w:tr>
      <w:tr w:rsidR="00123250" w:rsidRPr="00123250" w14:paraId="45CC73A5"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184E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12</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594D9"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Mesa redonda con capacidad para 10 personas vestidas con mantel y sobre mantel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C225F"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F72AC"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F1A5B"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25.000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30826"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25.000</w:t>
            </w:r>
          </w:p>
        </w:tc>
      </w:tr>
      <w:tr w:rsidR="00123250" w:rsidRPr="00123250" w14:paraId="592BFED5"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D529D"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13</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72A6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Silla plástica sin brazos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8365D2"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61B68"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630D6"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1.500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C433B"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1.500</w:t>
            </w:r>
          </w:p>
        </w:tc>
      </w:tr>
      <w:tr w:rsidR="00123250" w:rsidRPr="00123250" w14:paraId="16A9C2BB" w14:textId="77777777" w:rsidTr="00093B4C">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C0766"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14</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49B9D" w14:textId="77777777" w:rsidR="00123250" w:rsidRPr="00093B4C" w:rsidRDefault="00123250" w:rsidP="00123250">
            <w:pPr>
              <w:spacing w:after="0" w:line="240" w:lineRule="auto"/>
              <w:jc w:val="both"/>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Centro de mesa con rosas y flores silvestres de acuerdo a la temática escogida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29B6A"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 unidad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1395B" w14:textId="77777777" w:rsidR="00123250" w:rsidRPr="00093B4C" w:rsidRDefault="00123250" w:rsidP="00123250">
            <w:pPr>
              <w:spacing w:after="0" w:line="240" w:lineRule="auto"/>
              <w:jc w:val="center"/>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217AD" w14:textId="77777777" w:rsidR="00123250" w:rsidRPr="00093B4C" w:rsidRDefault="00123250" w:rsidP="00123250">
            <w:pPr>
              <w:spacing w:after="0" w:line="240" w:lineRule="auto"/>
              <w:jc w:val="right"/>
              <w:rPr>
                <w:rFonts w:ascii="Arial" w:eastAsia="Times New Roman" w:hAnsi="Arial" w:cs="Arial"/>
                <w:color w:val="000000"/>
                <w:sz w:val="14"/>
                <w:szCs w:val="14"/>
                <w:lang w:eastAsia="es-CO"/>
              </w:rPr>
            </w:pPr>
            <w:r w:rsidRPr="00093B4C">
              <w:rPr>
                <w:rFonts w:ascii="Arial" w:eastAsia="Times New Roman" w:hAnsi="Arial" w:cs="Arial"/>
                <w:color w:val="000000"/>
                <w:sz w:val="14"/>
                <w:szCs w:val="14"/>
                <w:lang w:eastAsia="es-CO"/>
              </w:rPr>
              <w:t>58.000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3037E" w14:textId="77777777" w:rsidR="00123250" w:rsidRPr="00093B4C" w:rsidRDefault="00123250" w:rsidP="00123250">
            <w:pPr>
              <w:spacing w:after="0" w:line="240" w:lineRule="auto"/>
              <w:jc w:val="right"/>
              <w:rPr>
                <w:rFonts w:ascii="Arial" w:eastAsia="Times New Roman" w:hAnsi="Arial" w:cs="Arial"/>
                <w:b/>
                <w:bCs/>
                <w:color w:val="000000"/>
                <w:sz w:val="14"/>
                <w:szCs w:val="14"/>
                <w:lang w:eastAsia="es-CO"/>
              </w:rPr>
            </w:pPr>
            <w:r w:rsidRPr="00093B4C">
              <w:rPr>
                <w:rFonts w:ascii="Arial" w:eastAsia="Times New Roman" w:hAnsi="Arial" w:cs="Arial"/>
                <w:b/>
                <w:bCs/>
                <w:color w:val="000000"/>
                <w:sz w:val="14"/>
                <w:szCs w:val="14"/>
                <w:lang w:eastAsia="es-CO"/>
              </w:rPr>
              <w:t>58.000</w:t>
            </w:r>
          </w:p>
        </w:tc>
      </w:tr>
    </w:tbl>
    <w:p w14:paraId="02A4C99A" w14:textId="77777777" w:rsidR="00504362" w:rsidRDefault="00504362"/>
    <w:p w14:paraId="608E4940" w14:textId="77777777" w:rsidR="00500F79" w:rsidRPr="003E4979" w:rsidRDefault="00500F79" w:rsidP="003E4979">
      <w:pPr>
        <w:pStyle w:val="Textoindependiente2"/>
        <w:spacing w:after="0" w:line="240" w:lineRule="auto"/>
        <w:ind w:left="-284" w:right="-425"/>
        <w:jc w:val="both"/>
        <w:rPr>
          <w:rFonts w:ascii="Arial" w:hAnsi="Arial" w:cs="Arial"/>
          <w:sz w:val="20"/>
          <w:szCs w:val="20"/>
        </w:rPr>
      </w:pPr>
      <w:r w:rsidRPr="003E4979">
        <w:rPr>
          <w:rFonts w:ascii="Arial" w:hAnsi="Arial" w:cs="Arial"/>
          <w:sz w:val="20"/>
          <w:szCs w:val="20"/>
        </w:rPr>
        <w:t xml:space="preserve">El valor unitario ofertado no puede superar el precio techo unitario </w:t>
      </w:r>
      <w:r w:rsidRPr="003E4979">
        <w:rPr>
          <w:rFonts w:ascii="Arial" w:eastAsia="Calibri" w:hAnsi="Arial" w:cs="Arial"/>
          <w:sz w:val="20"/>
          <w:szCs w:val="20"/>
          <w:lang w:val="es-CO"/>
        </w:rPr>
        <w:t>establecido</w:t>
      </w:r>
      <w:r w:rsidRPr="003E4979">
        <w:rPr>
          <w:rFonts w:ascii="Arial" w:hAnsi="Arial" w:cs="Arial"/>
          <w:sz w:val="20"/>
          <w:szCs w:val="20"/>
        </w:rPr>
        <w:t xml:space="preserve"> para cada ítem, lo cual ocasionaría rechazo de la propuesta. Así mismo, se indica que el </w:t>
      </w:r>
      <w:r w:rsidRPr="003E4979">
        <w:rPr>
          <w:rFonts w:ascii="Arial" w:hAnsi="Arial" w:cs="Arial"/>
          <w:b/>
          <w:bCs/>
          <w:sz w:val="20"/>
          <w:szCs w:val="20"/>
        </w:rPr>
        <w:t>CONTRATO</w:t>
      </w:r>
      <w:r w:rsidRPr="003E4979">
        <w:rPr>
          <w:rFonts w:ascii="Arial" w:hAnsi="Arial" w:cs="Arial"/>
          <w:sz w:val="20"/>
          <w:szCs w:val="20"/>
        </w:rPr>
        <w:t xml:space="preserve"> será adjudicado por monto agotable.</w:t>
      </w:r>
    </w:p>
    <w:p w14:paraId="4D9D0E5E" w14:textId="77777777" w:rsidR="00500F79" w:rsidRPr="00613E36" w:rsidRDefault="00500F79" w:rsidP="00500F79">
      <w:pPr>
        <w:pStyle w:val="Default"/>
        <w:jc w:val="both"/>
        <w:rPr>
          <w:rFonts w:ascii="Arial" w:eastAsia="Times New Roman" w:hAnsi="Arial" w:cs="Arial"/>
          <w:color w:val="auto"/>
          <w:sz w:val="18"/>
          <w:szCs w:val="18"/>
          <w:lang w:val="es-ES" w:eastAsia="es-ES"/>
        </w:rPr>
      </w:pPr>
    </w:p>
    <w:p w14:paraId="2ECF1898" w14:textId="77777777" w:rsidR="003E4979" w:rsidRPr="00C63FB9" w:rsidRDefault="003E4979" w:rsidP="003E4979">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1:</w:t>
      </w:r>
      <w:r w:rsidRPr="00C63FB9">
        <w:rPr>
          <w:rFonts w:ascii="Arial" w:eastAsia="Calibri" w:hAnsi="Arial" w:cs="Arial"/>
          <w:sz w:val="20"/>
          <w:szCs w:val="20"/>
          <w:lang w:val="es-CO"/>
        </w:rPr>
        <w:t xml:space="preserve"> </w:t>
      </w:r>
      <w:r w:rsidRPr="000D48E8">
        <w:rPr>
          <w:rFonts w:ascii="Arial" w:hAnsi="Arial" w:cs="Arial"/>
          <w:sz w:val="20"/>
          <w:szCs w:val="20"/>
        </w:rPr>
        <w:t>el proceso será adjudicado por la totalidad del presupuesto oficial establecido por la entidad</w:t>
      </w:r>
      <w:r>
        <w:rPr>
          <w:rFonts w:ascii="Arial" w:hAnsi="Arial" w:cs="Arial"/>
          <w:sz w:val="20"/>
          <w:szCs w:val="20"/>
        </w:rPr>
        <w:t>.</w:t>
      </w:r>
    </w:p>
    <w:p w14:paraId="59EF4FEA" w14:textId="77777777" w:rsidR="003E4979" w:rsidRPr="00C63FB9" w:rsidRDefault="003E4979" w:rsidP="003E4979">
      <w:pPr>
        <w:pStyle w:val="Textoindependiente2"/>
        <w:spacing w:after="0" w:line="240" w:lineRule="auto"/>
        <w:ind w:left="-284" w:right="-425"/>
        <w:jc w:val="both"/>
        <w:rPr>
          <w:rFonts w:ascii="Arial" w:eastAsia="Calibri" w:hAnsi="Arial" w:cs="Arial"/>
          <w:sz w:val="20"/>
          <w:szCs w:val="20"/>
          <w:lang w:val="es-CO"/>
        </w:rPr>
      </w:pPr>
    </w:p>
    <w:p w14:paraId="4CD9B5E6" w14:textId="77777777" w:rsidR="003E4979" w:rsidRPr="00C63FB9" w:rsidRDefault="003E4979" w:rsidP="003E4979">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2:</w:t>
      </w:r>
      <w:r w:rsidRPr="00C63FB9">
        <w:rPr>
          <w:rFonts w:ascii="Arial" w:eastAsia="Calibri" w:hAnsi="Arial" w:cs="Arial"/>
          <w:sz w:val="20"/>
          <w:szCs w:val="20"/>
          <w:lang w:val="es-CO"/>
        </w:rPr>
        <w:t xml:space="preserve"> Para establecer el orden de elegibilidad, se tendrá en cuenta la oferta cuya sumatoria de todos los ítems sea de menor valor, sin que exceda el precio techo establecido de los mismos.</w:t>
      </w:r>
    </w:p>
    <w:p w14:paraId="572415FD" w14:textId="77777777" w:rsidR="003E4979" w:rsidRPr="00C63FB9" w:rsidRDefault="003E4979" w:rsidP="003E4979">
      <w:pPr>
        <w:pStyle w:val="Textoindependiente2"/>
        <w:spacing w:after="0" w:line="240" w:lineRule="auto"/>
        <w:ind w:left="-284" w:right="-425"/>
        <w:jc w:val="both"/>
        <w:rPr>
          <w:rFonts w:ascii="Arial" w:eastAsia="Calibri" w:hAnsi="Arial" w:cs="Arial"/>
          <w:sz w:val="20"/>
          <w:szCs w:val="20"/>
          <w:lang w:val="es-CO"/>
        </w:rPr>
      </w:pPr>
    </w:p>
    <w:p w14:paraId="1E6C7828" w14:textId="77777777" w:rsidR="003E4979" w:rsidRPr="00C63FB9" w:rsidRDefault="003E4979" w:rsidP="003E4979">
      <w:pPr>
        <w:pStyle w:val="Textoindependiente2"/>
        <w:spacing w:after="0" w:line="240" w:lineRule="auto"/>
        <w:ind w:left="-284" w:right="-425"/>
        <w:jc w:val="both"/>
        <w:rPr>
          <w:rFonts w:ascii="Arial" w:eastAsia="Calibri" w:hAnsi="Arial" w:cs="Arial"/>
          <w:sz w:val="20"/>
          <w:szCs w:val="20"/>
          <w:lang w:val="es-CO"/>
        </w:rPr>
      </w:pPr>
      <w:r w:rsidRPr="00C63FB9">
        <w:rPr>
          <w:rFonts w:ascii="Arial" w:eastAsia="Calibri" w:hAnsi="Arial" w:cs="Arial"/>
          <w:b/>
          <w:sz w:val="20"/>
          <w:szCs w:val="20"/>
          <w:lang w:val="es-CO"/>
        </w:rPr>
        <w:t>NOTA 3:</w:t>
      </w:r>
      <w:r w:rsidRPr="00C63FB9">
        <w:rPr>
          <w:rFonts w:ascii="Arial" w:eastAsia="Calibri" w:hAnsi="Arial" w:cs="Arial"/>
          <w:sz w:val="20"/>
          <w:szCs w:val="20"/>
          <w:lang w:val="es-CO"/>
        </w:rPr>
        <w:t xml:space="preserve"> Para los precios artificialmente bajos, se dará aplicabilidad conforme al artículo 2.2.1.1.2.2.4 del Decreto 1082 de 2015. “Oferta con valor artificialmente bajo. De acuerdo con la información obtenida por la Entidad en su deber de análisis de que trata el artículo 2.2.1.1.1.6.1 del presente decreto, el valor de una oferta artificialmente bajo, la entidad debe requerir al oferente para que explique las razones que sustentan el valor ofrecido, analizadas las explicaciones, el comité evaluador de que trata el artículo anterior, o quien haga la evaluación de la ofertas, debe recomendar, rechazar la oferta o continuar con el análisis de la misma en la evaluación de la oferta”.</w:t>
      </w:r>
    </w:p>
    <w:p w14:paraId="58D824FE" w14:textId="77777777" w:rsidR="000C04E6" w:rsidRPr="00DF5AC0" w:rsidRDefault="000C04E6" w:rsidP="000C04E6">
      <w:pPr>
        <w:pStyle w:val="Prrafodelista"/>
        <w:shd w:val="clear" w:color="auto" w:fill="FFFFFF"/>
        <w:tabs>
          <w:tab w:val="left" w:pos="240"/>
        </w:tabs>
        <w:ind w:left="0"/>
        <w:jc w:val="both"/>
        <w:rPr>
          <w:rFonts w:ascii="Arial" w:hAnsi="Arial" w:cs="Arial"/>
          <w:sz w:val="12"/>
          <w:szCs w:val="12"/>
          <w:lang w:val="es-ES"/>
        </w:rPr>
      </w:pPr>
    </w:p>
    <w:p w14:paraId="09E89589" w14:textId="19654981" w:rsidR="00B228F4" w:rsidRDefault="00B228F4" w:rsidP="00EE5E4E">
      <w:pPr>
        <w:spacing w:after="0"/>
        <w:jc w:val="center"/>
        <w:rPr>
          <w:rFonts w:ascii="Arial" w:hAnsi="Arial" w:cs="Arial"/>
          <w:sz w:val="20"/>
          <w:szCs w:val="20"/>
          <w:highlight w:val="yellow"/>
        </w:rPr>
      </w:pPr>
    </w:p>
    <w:p w14:paraId="5DC1A9F6" w14:textId="77777777" w:rsidR="00602301" w:rsidRDefault="00602301" w:rsidP="00EE5E4E">
      <w:pPr>
        <w:spacing w:after="0"/>
        <w:jc w:val="center"/>
        <w:rPr>
          <w:rFonts w:ascii="Arial" w:hAnsi="Arial" w:cs="Arial"/>
          <w:sz w:val="20"/>
          <w:szCs w:val="20"/>
          <w:highlight w:val="yellow"/>
        </w:rPr>
      </w:pPr>
    </w:p>
    <w:p w14:paraId="00982370" w14:textId="3909053E" w:rsidR="00EE5E4E" w:rsidRPr="00886078" w:rsidRDefault="008D187F" w:rsidP="00886078">
      <w:pPr>
        <w:spacing w:after="0"/>
        <w:rPr>
          <w:rFonts w:ascii="Arial" w:hAnsi="Arial" w:cs="Arial"/>
          <w:sz w:val="20"/>
          <w:szCs w:val="20"/>
        </w:rPr>
      </w:pPr>
      <w:r>
        <w:rPr>
          <w:rFonts w:ascii="Arial" w:hAnsi="Arial" w:cs="Arial"/>
          <w:sz w:val="20"/>
          <w:szCs w:val="20"/>
        </w:rPr>
        <w:t>Subintendente</w:t>
      </w:r>
      <w:r w:rsidR="00570387" w:rsidRPr="00570387">
        <w:rPr>
          <w:rFonts w:ascii="Arial" w:hAnsi="Arial" w:cs="Arial"/>
          <w:b/>
          <w:bCs/>
          <w:sz w:val="20"/>
          <w:szCs w:val="20"/>
        </w:rPr>
        <w:t xml:space="preserve"> </w:t>
      </w:r>
      <w:r w:rsidR="00504362">
        <w:rPr>
          <w:rFonts w:ascii="Arial" w:hAnsi="Arial" w:cs="Arial"/>
          <w:b/>
          <w:bCs/>
          <w:sz w:val="20"/>
          <w:szCs w:val="20"/>
        </w:rPr>
        <w:t>YAMILETH RIVAS VALENCIA</w:t>
      </w:r>
      <w:r w:rsidR="00886078">
        <w:rPr>
          <w:rFonts w:ascii="Arial" w:hAnsi="Arial" w:cs="Arial"/>
          <w:b/>
          <w:bCs/>
          <w:sz w:val="20"/>
          <w:szCs w:val="20"/>
        </w:rPr>
        <w:tab/>
      </w:r>
      <w:r w:rsidR="00886078">
        <w:rPr>
          <w:rFonts w:ascii="Arial" w:hAnsi="Arial" w:cs="Arial"/>
          <w:b/>
          <w:bCs/>
          <w:sz w:val="20"/>
          <w:szCs w:val="20"/>
        </w:rPr>
        <w:tab/>
      </w:r>
      <w:r w:rsidR="00886078" w:rsidRPr="000D5039">
        <w:rPr>
          <w:rFonts w:ascii="Arial" w:hAnsi="Arial" w:cs="Arial"/>
          <w:sz w:val="20"/>
          <w:szCs w:val="20"/>
        </w:rPr>
        <w:t>Mayor</w:t>
      </w:r>
      <w:r w:rsidR="00886078">
        <w:rPr>
          <w:rFonts w:ascii="Arial" w:hAnsi="Arial" w:cs="Arial"/>
          <w:sz w:val="20"/>
          <w:szCs w:val="20"/>
        </w:rPr>
        <w:t xml:space="preserve"> </w:t>
      </w:r>
      <w:r w:rsidR="00886078" w:rsidRPr="00A25201">
        <w:rPr>
          <w:rFonts w:ascii="Arial" w:hAnsi="Arial" w:cs="Arial"/>
          <w:b/>
          <w:bCs/>
          <w:sz w:val="20"/>
          <w:szCs w:val="20"/>
        </w:rPr>
        <w:t>JAVIER CAMILO HERRERA VASQUEZ</w:t>
      </w:r>
    </w:p>
    <w:p w14:paraId="46160FB2" w14:textId="10D7D9F9" w:rsidR="00886078" w:rsidRPr="000D5039" w:rsidRDefault="00EE5E4E" w:rsidP="00886078">
      <w:pPr>
        <w:spacing w:after="0"/>
        <w:rPr>
          <w:rFonts w:ascii="Arial" w:hAnsi="Arial" w:cs="Arial"/>
          <w:sz w:val="20"/>
          <w:szCs w:val="20"/>
          <w:highlight w:val="yellow"/>
        </w:rPr>
        <w:sectPr w:rsidR="00886078" w:rsidRPr="000D5039" w:rsidSect="00C57B60">
          <w:headerReference w:type="default" r:id="rId15"/>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846E5">
        <w:rPr>
          <w:rFonts w:ascii="Arial" w:hAnsi="Arial" w:cs="Arial"/>
          <w:sz w:val="20"/>
          <w:szCs w:val="20"/>
          <w:lang w:val="es-ES" w:eastAsia="es-ES"/>
        </w:rPr>
        <w:t>Estructurador del Estudio Previo</w:t>
      </w:r>
      <w:r w:rsidR="00886078">
        <w:rPr>
          <w:rFonts w:ascii="Arial" w:hAnsi="Arial" w:cs="Arial"/>
          <w:sz w:val="20"/>
          <w:szCs w:val="20"/>
          <w:lang w:val="es-ES" w:eastAsia="es-ES"/>
        </w:rPr>
        <w:tab/>
      </w:r>
      <w:r w:rsidR="00886078">
        <w:rPr>
          <w:rFonts w:ascii="Arial" w:hAnsi="Arial" w:cs="Arial"/>
          <w:sz w:val="20"/>
          <w:szCs w:val="20"/>
          <w:lang w:val="es-ES" w:eastAsia="es-ES"/>
        </w:rPr>
        <w:tab/>
      </w:r>
      <w:r w:rsidR="00886078">
        <w:rPr>
          <w:rFonts w:ascii="Arial" w:hAnsi="Arial" w:cs="Arial"/>
          <w:sz w:val="20"/>
          <w:szCs w:val="20"/>
          <w:lang w:val="es-ES" w:eastAsia="es-ES"/>
        </w:rPr>
        <w:tab/>
      </w:r>
      <w:r w:rsidR="00886078" w:rsidRPr="009846E5">
        <w:rPr>
          <w:rFonts w:ascii="Arial" w:hAnsi="Arial" w:cs="Arial"/>
          <w:sz w:val="20"/>
          <w:szCs w:val="20"/>
        </w:rPr>
        <w:t>Jefe Talento Humano DECE</w:t>
      </w:r>
      <w:r w:rsidR="00886078">
        <w:rPr>
          <w:rFonts w:ascii="Arial" w:hAnsi="Arial" w:cs="Arial"/>
          <w:sz w:val="20"/>
          <w:szCs w:val="20"/>
        </w:rPr>
        <w:t>S</w:t>
      </w:r>
    </w:p>
    <w:p w14:paraId="39A27395" w14:textId="2078E9E0" w:rsidR="00EF4E55" w:rsidRDefault="00EF4E55" w:rsidP="00AA5F16">
      <w:pPr>
        <w:pStyle w:val="NormalWeb"/>
        <w:shd w:val="clear" w:color="auto" w:fill="FFFFFF"/>
        <w:spacing w:before="0" w:beforeAutospacing="0" w:after="0" w:afterAutospacing="0"/>
        <w:jc w:val="both"/>
        <w:rPr>
          <w:rFonts w:ascii="Arial" w:eastAsia="Calibri" w:hAnsi="Arial" w:cs="Arial"/>
          <w:b/>
          <w:sz w:val="20"/>
          <w:szCs w:val="20"/>
          <w:u w:val="single"/>
        </w:rPr>
      </w:pPr>
      <w:r w:rsidRPr="00AA5F16">
        <w:rPr>
          <w:rFonts w:ascii="Arial" w:eastAsia="Calibri" w:hAnsi="Arial" w:cs="Arial"/>
          <w:b/>
          <w:sz w:val="20"/>
          <w:szCs w:val="20"/>
          <w:u w:val="single"/>
        </w:rPr>
        <w:lastRenderedPageBreak/>
        <w:t>Documentos Anexos al Estudios Previo:</w:t>
      </w:r>
    </w:p>
    <w:p w14:paraId="59B0FA55" w14:textId="77777777" w:rsidR="00AA5F16" w:rsidRPr="00AA5F16" w:rsidRDefault="00AA5F16" w:rsidP="00AA5F16">
      <w:pPr>
        <w:pStyle w:val="NormalWeb"/>
        <w:shd w:val="clear" w:color="auto" w:fill="FFFFFF"/>
        <w:spacing w:before="0" w:beforeAutospacing="0" w:after="0" w:afterAutospacing="0"/>
        <w:jc w:val="both"/>
        <w:rPr>
          <w:rFonts w:ascii="Arial" w:eastAsia="Calibri" w:hAnsi="Arial" w:cs="Arial"/>
          <w:b/>
          <w:sz w:val="20"/>
          <w:szCs w:val="20"/>
          <w:u w:val="single"/>
        </w:rPr>
      </w:pPr>
    </w:p>
    <w:p w14:paraId="5DAF925A" w14:textId="76281BF0" w:rsidR="00964829" w:rsidRPr="006F4809" w:rsidRDefault="00964829" w:rsidP="00964829">
      <w:pPr>
        <w:spacing w:after="0" w:line="240" w:lineRule="auto"/>
        <w:jc w:val="both"/>
        <w:rPr>
          <w:rFonts w:eastAsia="Calibri"/>
          <w:color w:val="000000" w:themeColor="text1"/>
          <w:sz w:val="18"/>
          <w:szCs w:val="18"/>
        </w:rPr>
      </w:pPr>
      <w:r w:rsidRPr="006F4809">
        <w:rPr>
          <w:rFonts w:ascii="Arial" w:eastAsia="Calibri" w:hAnsi="Arial" w:cs="Arial"/>
          <w:color w:val="000000" w:themeColor="text1"/>
          <w:sz w:val="18"/>
          <w:szCs w:val="18"/>
        </w:rPr>
        <w:t xml:space="preserve">Los documentos seleccionados en la siguiente lista aplican para el proceso </w:t>
      </w:r>
      <w:r w:rsidR="007D7D9E" w:rsidRPr="006F4809">
        <w:rPr>
          <w:rFonts w:ascii="Arial" w:eastAsia="Calibri" w:hAnsi="Arial" w:cs="Arial"/>
          <w:color w:val="000000" w:themeColor="text1"/>
          <w:sz w:val="18"/>
          <w:szCs w:val="18"/>
        </w:rPr>
        <w:t xml:space="preserve">de </w:t>
      </w:r>
      <w:sdt>
        <w:sdtPr>
          <w:rPr>
            <w:rFonts w:ascii="Arial" w:eastAsia="Calibri" w:hAnsi="Arial" w:cs="Arial"/>
            <w:color w:val="000000" w:themeColor="text1"/>
            <w:sz w:val="18"/>
            <w:szCs w:val="18"/>
          </w:rPr>
          <w:id w:val="-1264916322"/>
          <w:placeholder>
            <w:docPart w:val="6C9C21AD9BBD4F05BB4A0E413343F0EF"/>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B32346" w:rsidRPr="006F4809">
            <w:rPr>
              <w:rFonts w:ascii="Arial" w:eastAsia="Calibri" w:hAnsi="Arial" w:cs="Arial"/>
              <w:color w:val="000000" w:themeColor="text1"/>
              <w:sz w:val="18"/>
              <w:szCs w:val="18"/>
            </w:rPr>
            <w:t>Mínima Cuantía</w:t>
          </w:r>
        </w:sdtContent>
      </w:sdt>
      <w:r w:rsidR="00B32346" w:rsidRPr="006F4809">
        <w:rPr>
          <w:rFonts w:ascii="Arial" w:eastAsia="Calibri" w:hAnsi="Arial" w:cs="Arial"/>
          <w:color w:val="000000" w:themeColor="text1"/>
          <w:sz w:val="18"/>
          <w:szCs w:val="18"/>
        </w:rPr>
        <w:t xml:space="preserve"> </w:t>
      </w:r>
      <w:r w:rsidRPr="006F4809">
        <w:rPr>
          <w:rFonts w:ascii="Arial" w:eastAsia="Calibri" w:hAnsi="Arial" w:cs="Arial"/>
          <w:color w:val="000000" w:themeColor="text1"/>
          <w:sz w:val="18"/>
          <w:szCs w:val="18"/>
        </w:rPr>
        <w:t>cuyo objeto es</w:t>
      </w:r>
      <w:r w:rsidR="007120CC" w:rsidRPr="006F4809">
        <w:rPr>
          <w:rFonts w:ascii="Arial" w:eastAsia="Calibri" w:hAnsi="Arial" w:cs="Arial"/>
          <w:color w:val="000000" w:themeColor="text1"/>
          <w:sz w:val="18"/>
          <w:szCs w:val="18"/>
        </w:rPr>
        <w:t xml:space="preserve"> </w:t>
      </w:r>
      <w:sdt>
        <w:sdtPr>
          <w:rPr>
            <w:rFonts w:ascii="Arial" w:eastAsia="Calibri" w:hAnsi="Arial" w:cs="Arial"/>
            <w:color w:val="000000" w:themeColor="text1"/>
            <w:sz w:val="18"/>
            <w:szCs w:val="18"/>
          </w:rPr>
          <w:id w:val="2094813403"/>
          <w:placeholder>
            <w:docPart w:val="56271D31B3374328B28D012E0BB3940E"/>
          </w:placeholder>
        </w:sdtPr>
        <w:sdtContent>
          <w:r w:rsidR="006F4809" w:rsidRPr="006F4809">
            <w:rPr>
              <w:rFonts w:ascii="Arial" w:hAnsi="Arial" w:cs="Arial"/>
              <w:bCs/>
              <w:sz w:val="18"/>
              <w:szCs w:val="18"/>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r w:rsidR="00B32346" w:rsidRPr="006F4809">
        <w:rPr>
          <w:rFonts w:ascii="Arial" w:eastAsia="Calibri" w:hAnsi="Arial" w:cs="Arial"/>
          <w:color w:val="000000" w:themeColor="text1"/>
          <w:sz w:val="18"/>
          <w:szCs w:val="18"/>
        </w:rPr>
        <w:t>.</w:t>
      </w:r>
    </w:p>
    <w:p w14:paraId="338E6F25" w14:textId="63539BF1" w:rsidR="00964829" w:rsidRPr="00AA5F16" w:rsidRDefault="00964829" w:rsidP="00964829">
      <w:pPr>
        <w:spacing w:after="0" w:line="240" w:lineRule="auto"/>
        <w:jc w:val="both"/>
        <w:rPr>
          <w:rFonts w:ascii="Arial" w:eastAsia="Arial" w:hAnsi="Arial" w:cs="Arial"/>
          <w:color w:val="000000" w:themeColor="text1"/>
          <w:sz w:val="20"/>
          <w:szCs w:val="20"/>
        </w:rPr>
      </w:pPr>
    </w:p>
    <w:tbl>
      <w:tblPr>
        <w:tblW w:w="9540" w:type="dxa"/>
        <w:tblLayout w:type="fixed"/>
        <w:tblLook w:val="04A0" w:firstRow="1" w:lastRow="0" w:firstColumn="1" w:lastColumn="0" w:noHBand="0" w:noVBand="1"/>
      </w:tblPr>
      <w:tblGrid>
        <w:gridCol w:w="704"/>
        <w:gridCol w:w="147"/>
        <w:gridCol w:w="8689"/>
      </w:tblGrid>
      <w:tr w:rsidR="00964829" w:rsidRPr="00964829" w14:paraId="3312E698" w14:textId="77777777" w:rsidTr="002D4042">
        <w:trPr>
          <w:trHeight w:val="397"/>
        </w:trPr>
        <w:tc>
          <w:tcPr>
            <w:tcW w:w="851" w:type="dxa"/>
            <w:gridSpan w:val="2"/>
          </w:tcPr>
          <w:p w14:paraId="20BD261F" w14:textId="02910FF8" w:rsidR="00964829" w:rsidRPr="00964829" w:rsidRDefault="002D4042" w:rsidP="007B77C9">
            <w:pPr>
              <w:jc w:val="both"/>
              <w:rPr>
                <w:rFonts w:ascii="Arial" w:eastAsia="Arial" w:hAnsi="Arial" w:cs="Arial"/>
                <w:color w:val="000000" w:themeColor="text1"/>
              </w:rPr>
            </w:pPr>
            <w:r w:rsidRPr="002D4042">
              <w:rPr>
                <w:rFonts w:ascii="Arial" w:eastAsia="Arial" w:hAnsi="Arial" w:cs="Arial"/>
                <w:sz w:val="18"/>
              </w:rPr>
              <w:t>Aplica</w:t>
            </w:r>
          </w:p>
        </w:tc>
        <w:tc>
          <w:tcPr>
            <w:tcW w:w="8689" w:type="dxa"/>
            <w:vAlign w:val="center"/>
          </w:tcPr>
          <w:p w14:paraId="3A8C4A80" w14:textId="67FDAAAE" w:rsidR="00B11C7E" w:rsidRPr="003E4979" w:rsidRDefault="00964829" w:rsidP="003E4979">
            <w:pPr>
              <w:jc w:val="center"/>
              <w:rPr>
                <w:rFonts w:ascii="Arial" w:eastAsia="Arial" w:hAnsi="Arial" w:cs="Arial"/>
              </w:rPr>
            </w:pPr>
            <w:r w:rsidRPr="00964829">
              <w:rPr>
                <w:rFonts w:ascii="Arial" w:eastAsia="Arial" w:hAnsi="Arial" w:cs="Arial"/>
                <w:b/>
                <w:bCs/>
                <w:lang w:val="es-ES"/>
              </w:rPr>
              <w:t>Anexos</w:t>
            </w:r>
          </w:p>
        </w:tc>
      </w:tr>
      <w:tr w:rsidR="00964829" w:rsidRPr="00964829" w14:paraId="316D1D3D" w14:textId="77777777" w:rsidTr="006D5080">
        <w:trPr>
          <w:trHeight w:val="397"/>
        </w:trPr>
        <w:tc>
          <w:tcPr>
            <w:tcW w:w="704" w:type="dxa"/>
            <w:vAlign w:val="center"/>
          </w:tcPr>
          <w:p w14:paraId="772523BE" w14:textId="4EEFF463" w:rsidR="00964829" w:rsidRPr="00964829" w:rsidRDefault="00964829" w:rsidP="00964829">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66D917A6" w14:textId="50B1D7D6" w:rsidR="00964829" w:rsidRPr="00FF262C" w:rsidRDefault="002D4042" w:rsidP="00964829">
            <w:pPr>
              <w:rPr>
                <w:rFonts w:ascii="Arial" w:eastAsia="Calibri" w:hAnsi="Arial" w:cs="Arial"/>
                <w:color w:val="000000" w:themeColor="text1"/>
                <w:sz w:val="20"/>
                <w:szCs w:val="20"/>
              </w:rPr>
            </w:pPr>
            <w:r w:rsidRPr="00FF262C">
              <w:rPr>
                <w:rFonts w:ascii="Arial" w:eastAsia="Calibri" w:hAnsi="Arial" w:cs="Arial"/>
                <w:color w:val="000000" w:themeColor="text1"/>
                <w:sz w:val="20"/>
                <w:szCs w:val="20"/>
                <w:lang w:val="es-ES"/>
              </w:rPr>
              <w:t xml:space="preserve">Certificación </w:t>
            </w:r>
            <w:r w:rsidR="00964829" w:rsidRPr="00FF262C">
              <w:rPr>
                <w:rFonts w:ascii="Arial" w:eastAsia="Calibri" w:hAnsi="Arial" w:cs="Arial"/>
                <w:color w:val="000000" w:themeColor="text1"/>
                <w:sz w:val="20"/>
                <w:szCs w:val="20"/>
                <w:lang w:val="es-ES"/>
              </w:rPr>
              <w:t>de la necesidad</w:t>
            </w:r>
          </w:p>
        </w:tc>
      </w:tr>
      <w:tr w:rsidR="002D4042" w:rsidRPr="00964829" w14:paraId="13846339" w14:textId="77777777" w:rsidTr="006D5080">
        <w:trPr>
          <w:trHeight w:val="397"/>
        </w:trPr>
        <w:tc>
          <w:tcPr>
            <w:tcW w:w="704" w:type="dxa"/>
            <w:vAlign w:val="center"/>
          </w:tcPr>
          <w:p w14:paraId="42077025" w14:textId="19925BAC" w:rsidR="002D4042" w:rsidRPr="00964829" w:rsidRDefault="005E3189" w:rsidP="002D4042">
            <w:pPr>
              <w:jc w:val="right"/>
              <w:rPr>
                <w:rFonts w:ascii="Arial" w:eastAsia="Arial" w:hAnsi="Arial" w:cs="Arial"/>
                <w:color w:val="000000" w:themeColor="text1"/>
              </w:rPr>
            </w:pPr>
            <w:r>
              <w:rPr>
                <w:rFonts w:ascii="Arial" w:eastAsia="Arial" w:hAnsi="Arial" w:cs="Arial"/>
                <w:noProof/>
                <w:color w:val="000000" w:themeColor="text1"/>
                <w:lang w:eastAsia="es-CO"/>
              </w:rPr>
              <mc:AlternateContent>
                <mc:Choice Requires="wps">
                  <w:drawing>
                    <wp:anchor distT="0" distB="0" distL="114300" distR="114300" simplePos="0" relativeHeight="251661312" behindDoc="0" locked="0" layoutInCell="1" allowOverlap="1" wp14:anchorId="26D8A1AC" wp14:editId="63664B41">
                      <wp:simplePos x="0" y="0"/>
                      <wp:positionH relativeFrom="column">
                        <wp:posOffset>209550</wp:posOffset>
                      </wp:positionH>
                      <wp:positionV relativeFrom="paragraph">
                        <wp:posOffset>55880</wp:posOffset>
                      </wp:positionV>
                      <wp:extent cx="95250" cy="79375"/>
                      <wp:effectExtent l="0" t="0" r="19050" b="15875"/>
                      <wp:wrapNone/>
                      <wp:docPr id="5" name="Rectángulo 5"/>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1ADEDC5" id="Rectángulo 5" o:spid="_x0000_s1026" style="position:absolute;margin-left:16.5pt;margin-top:4.4pt;width:7.5pt;height: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" fillcolor="black [3213]" strokecolor="black [3213]" strokeweight="1pt"/>
                  </w:pict>
                </mc:Fallback>
              </mc:AlternateContent>
            </w:r>
            <w:r w:rsidR="002D4042" w:rsidRPr="00964829">
              <w:rPr>
                <w:rFonts w:ascii="Segoe UI Symbol" w:eastAsia="MS Gothic" w:hAnsi="Segoe UI Symbol" w:cs="Segoe UI Symbol"/>
                <w:color w:val="000000" w:themeColor="text1"/>
                <w:lang w:val="es-ES"/>
              </w:rPr>
              <w:t>☐</w:t>
            </w:r>
          </w:p>
        </w:tc>
        <w:tc>
          <w:tcPr>
            <w:tcW w:w="8836" w:type="dxa"/>
            <w:gridSpan w:val="2"/>
            <w:vAlign w:val="center"/>
          </w:tcPr>
          <w:p w14:paraId="3266241E" w14:textId="040DA923" w:rsidR="002D4042" w:rsidRPr="00FF262C" w:rsidRDefault="002D4042" w:rsidP="002D4042">
            <w:pPr>
              <w:rPr>
                <w:rFonts w:ascii="Arial" w:eastAsia="Calibri" w:hAnsi="Arial" w:cs="Arial"/>
                <w:color w:val="000000" w:themeColor="text1"/>
                <w:sz w:val="20"/>
                <w:szCs w:val="20"/>
              </w:rPr>
            </w:pPr>
            <w:r w:rsidRPr="00FF262C">
              <w:rPr>
                <w:rFonts w:ascii="Arial" w:eastAsia="Calibri" w:hAnsi="Arial" w:cs="Arial"/>
                <w:color w:val="000000" w:themeColor="text1"/>
                <w:sz w:val="20"/>
                <w:szCs w:val="20"/>
                <w:lang w:val="es-ES"/>
              </w:rPr>
              <w:t>Especificaciones técnicas mínimas</w:t>
            </w:r>
          </w:p>
        </w:tc>
      </w:tr>
      <w:tr w:rsidR="002D4042" w:rsidRPr="00964829" w14:paraId="05A2398B" w14:textId="77777777" w:rsidTr="006D5080">
        <w:trPr>
          <w:trHeight w:val="397"/>
        </w:trPr>
        <w:tc>
          <w:tcPr>
            <w:tcW w:w="704" w:type="dxa"/>
            <w:vAlign w:val="center"/>
          </w:tcPr>
          <w:p w14:paraId="58DF50C1" w14:textId="04C33E88" w:rsidR="002D4042" w:rsidRPr="00964829" w:rsidRDefault="002D4042" w:rsidP="002D4042">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0A29EE28" w14:textId="70E86809" w:rsidR="002D4042" w:rsidRPr="00FF262C" w:rsidRDefault="002D4042" w:rsidP="002D4042">
            <w:pPr>
              <w:rPr>
                <w:rFonts w:ascii="Arial" w:eastAsia="Calibri" w:hAnsi="Arial" w:cs="Arial"/>
                <w:color w:val="000000" w:themeColor="text1"/>
                <w:sz w:val="20"/>
                <w:szCs w:val="20"/>
                <w:lang w:val="es-ES"/>
              </w:rPr>
            </w:pPr>
            <w:r w:rsidRPr="00FF262C">
              <w:rPr>
                <w:rFonts w:ascii="Arial" w:eastAsia="Calibri" w:hAnsi="Arial" w:cs="Arial"/>
                <w:color w:val="000000" w:themeColor="text1"/>
                <w:sz w:val="20"/>
                <w:szCs w:val="20"/>
                <w:lang w:val="es-ES"/>
              </w:rPr>
              <w:t>Constancia de idoneidad y experiencia</w:t>
            </w:r>
          </w:p>
        </w:tc>
      </w:tr>
      <w:tr w:rsidR="002D4042" w:rsidRPr="00964829" w14:paraId="3700E316" w14:textId="77777777" w:rsidTr="006D5080">
        <w:trPr>
          <w:trHeight w:val="397"/>
        </w:trPr>
        <w:tc>
          <w:tcPr>
            <w:tcW w:w="704" w:type="dxa"/>
            <w:vAlign w:val="center"/>
          </w:tcPr>
          <w:p w14:paraId="3B864823" w14:textId="78937919" w:rsidR="002D4042" w:rsidRPr="00964829" w:rsidRDefault="005E3189" w:rsidP="002D4042">
            <w:pPr>
              <w:jc w:val="right"/>
              <w:rPr>
                <w:rFonts w:ascii="Arial" w:eastAsia="Arial" w:hAnsi="Arial" w:cs="Arial"/>
                <w:color w:val="000000" w:themeColor="text1"/>
              </w:rPr>
            </w:pPr>
            <w:r>
              <w:rPr>
                <w:rFonts w:ascii="Arial" w:eastAsia="Arial" w:hAnsi="Arial" w:cs="Arial"/>
                <w:noProof/>
                <w:color w:val="000000" w:themeColor="text1"/>
                <w:lang w:eastAsia="es-CO"/>
              </w:rPr>
              <mc:AlternateContent>
                <mc:Choice Requires="wps">
                  <w:drawing>
                    <wp:anchor distT="0" distB="0" distL="114300" distR="114300" simplePos="0" relativeHeight="251663360" behindDoc="0" locked="0" layoutInCell="1" allowOverlap="1" wp14:anchorId="226EEDE5" wp14:editId="650F41C7">
                      <wp:simplePos x="0" y="0"/>
                      <wp:positionH relativeFrom="column">
                        <wp:posOffset>207010</wp:posOffset>
                      </wp:positionH>
                      <wp:positionV relativeFrom="paragraph">
                        <wp:posOffset>52070</wp:posOffset>
                      </wp:positionV>
                      <wp:extent cx="95250" cy="79375"/>
                      <wp:effectExtent l="0" t="0" r="19050" b="15875"/>
                      <wp:wrapNone/>
                      <wp:docPr id="7" name="Rectángulo 7"/>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37FF9BE" id="Rectángulo 7" o:spid="_x0000_s1026" style="position:absolute;margin-left:16.3pt;margin-top:4.1pt;width:7.5pt;height: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" fillcolor="black [3213]" strokecolor="black [3213]" strokeweight="1pt"/>
                  </w:pict>
                </mc:Fallback>
              </mc:AlternateContent>
            </w:r>
            <w:r w:rsidR="002D4042" w:rsidRPr="00964829">
              <w:rPr>
                <w:rFonts w:ascii="Segoe UI Symbol" w:eastAsia="MS Gothic" w:hAnsi="Segoe UI Symbol" w:cs="Segoe UI Symbol"/>
                <w:color w:val="000000" w:themeColor="text1"/>
                <w:lang w:val="es-ES"/>
              </w:rPr>
              <w:t>☐</w:t>
            </w:r>
          </w:p>
        </w:tc>
        <w:tc>
          <w:tcPr>
            <w:tcW w:w="8836" w:type="dxa"/>
            <w:gridSpan w:val="2"/>
            <w:vAlign w:val="center"/>
          </w:tcPr>
          <w:p w14:paraId="298A3ADC" w14:textId="6CAD00D7" w:rsidR="002D4042" w:rsidRPr="00FF262C" w:rsidRDefault="002D4042" w:rsidP="002D4042">
            <w:pPr>
              <w:rPr>
                <w:rFonts w:ascii="Arial" w:eastAsia="Calibri" w:hAnsi="Arial" w:cs="Arial"/>
                <w:color w:val="000000" w:themeColor="text1"/>
                <w:sz w:val="20"/>
                <w:szCs w:val="20"/>
              </w:rPr>
            </w:pPr>
            <w:r w:rsidRPr="00FF262C">
              <w:rPr>
                <w:rFonts w:ascii="Arial" w:eastAsia="Calibri" w:hAnsi="Arial" w:cs="Arial"/>
                <w:color w:val="000000" w:themeColor="text1"/>
                <w:sz w:val="20"/>
                <w:szCs w:val="20"/>
                <w:lang w:val="es-ES"/>
              </w:rPr>
              <w:t xml:space="preserve">Estimación, tipificación, asignación de riesgos y determinación de garantías </w:t>
            </w:r>
          </w:p>
        </w:tc>
      </w:tr>
      <w:tr w:rsidR="002D4042" w:rsidRPr="00964829" w14:paraId="5B2C3495" w14:textId="77777777" w:rsidTr="006D5080">
        <w:trPr>
          <w:trHeight w:val="397"/>
        </w:trPr>
        <w:tc>
          <w:tcPr>
            <w:tcW w:w="704" w:type="dxa"/>
            <w:vAlign w:val="center"/>
          </w:tcPr>
          <w:p w14:paraId="3814A2AD" w14:textId="4C99BAF4" w:rsidR="002D4042" w:rsidRPr="00964829" w:rsidRDefault="003F4311" w:rsidP="002D4042">
            <w:pPr>
              <w:jc w:val="right"/>
              <w:rPr>
                <w:rFonts w:ascii="Arial" w:eastAsia="Arial" w:hAnsi="Arial" w:cs="Arial"/>
                <w:color w:val="000000" w:themeColor="text1"/>
              </w:rPr>
            </w:pPr>
            <w:r>
              <w:rPr>
                <w:rFonts w:ascii="Arial" w:eastAsia="Arial" w:hAnsi="Arial" w:cs="Arial"/>
                <w:noProof/>
                <w:color w:val="000000" w:themeColor="text1"/>
                <w:lang w:eastAsia="es-CO"/>
              </w:rPr>
              <mc:AlternateContent>
                <mc:Choice Requires="wps">
                  <w:drawing>
                    <wp:anchor distT="0" distB="0" distL="114300" distR="114300" simplePos="0" relativeHeight="251665408" behindDoc="0" locked="0" layoutInCell="1" allowOverlap="1" wp14:anchorId="2C4B1E5A" wp14:editId="5693FF1B">
                      <wp:simplePos x="0" y="0"/>
                      <wp:positionH relativeFrom="column">
                        <wp:posOffset>207010</wp:posOffset>
                      </wp:positionH>
                      <wp:positionV relativeFrom="paragraph">
                        <wp:posOffset>54610</wp:posOffset>
                      </wp:positionV>
                      <wp:extent cx="95250" cy="79375"/>
                      <wp:effectExtent l="0" t="0" r="19050" b="15875"/>
                      <wp:wrapNone/>
                      <wp:docPr id="8" name="Rectángulo 8"/>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94CE7B2" id="Rectángulo 8" o:spid="_x0000_s1026" style="position:absolute;margin-left:16.3pt;margin-top:4.3pt;width:7.5pt;height: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" fillcolor="black [3213]" strokecolor="black [3213]" strokeweight="1pt"/>
                  </w:pict>
                </mc:Fallback>
              </mc:AlternateContent>
            </w:r>
            <w:r w:rsidR="002D4042" w:rsidRPr="00964829">
              <w:rPr>
                <w:rFonts w:ascii="Segoe UI Symbol" w:eastAsia="MS Gothic" w:hAnsi="Segoe UI Symbol" w:cs="Segoe UI Symbol"/>
                <w:color w:val="000000" w:themeColor="text1"/>
                <w:lang w:val="es-ES"/>
              </w:rPr>
              <w:t>☐</w:t>
            </w:r>
          </w:p>
        </w:tc>
        <w:tc>
          <w:tcPr>
            <w:tcW w:w="8836" w:type="dxa"/>
            <w:gridSpan w:val="2"/>
            <w:vAlign w:val="center"/>
          </w:tcPr>
          <w:p w14:paraId="0AB19EF8" w14:textId="1CAA4524" w:rsidR="002D4042" w:rsidRPr="00FF262C" w:rsidRDefault="00480208" w:rsidP="002D4042">
            <w:pPr>
              <w:rPr>
                <w:rFonts w:ascii="Arial" w:eastAsia="Calibri" w:hAnsi="Arial" w:cs="Arial"/>
                <w:color w:val="000000" w:themeColor="text1"/>
                <w:sz w:val="20"/>
                <w:szCs w:val="20"/>
              </w:rPr>
            </w:pPr>
            <w:r w:rsidRPr="00FF262C">
              <w:rPr>
                <w:rFonts w:ascii="Arial" w:eastAsia="Calibri" w:hAnsi="Arial" w:cs="Arial"/>
                <w:color w:val="000000" w:themeColor="text1"/>
                <w:sz w:val="20"/>
                <w:szCs w:val="20"/>
              </w:rPr>
              <w:t>Análisis del riesgo y forma de mitigarlo.</w:t>
            </w:r>
          </w:p>
        </w:tc>
      </w:tr>
      <w:tr w:rsidR="002D4042" w:rsidRPr="00964829" w14:paraId="288BF4E6" w14:textId="77777777" w:rsidTr="006D5080">
        <w:trPr>
          <w:trHeight w:val="397"/>
        </w:trPr>
        <w:tc>
          <w:tcPr>
            <w:tcW w:w="704" w:type="dxa"/>
            <w:vAlign w:val="center"/>
          </w:tcPr>
          <w:p w14:paraId="49EA2393" w14:textId="77777777" w:rsidR="002D4042" w:rsidRPr="00964829" w:rsidRDefault="002D4042" w:rsidP="002D404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3663AA60" w14:textId="3AB85CE0" w:rsidR="002D4042" w:rsidRPr="00FF262C" w:rsidRDefault="00480208" w:rsidP="00480208">
            <w:pPr>
              <w:rPr>
                <w:rFonts w:ascii="Arial" w:eastAsia="Calibri" w:hAnsi="Arial" w:cs="Arial"/>
                <w:color w:val="000000" w:themeColor="text1"/>
                <w:sz w:val="20"/>
                <w:szCs w:val="20"/>
                <w:lang w:val="es-ES"/>
              </w:rPr>
            </w:pPr>
            <w:r w:rsidRPr="00FF262C">
              <w:rPr>
                <w:rFonts w:ascii="Arial" w:eastAsia="Calibri" w:hAnsi="Arial" w:cs="Arial"/>
                <w:color w:val="000000" w:themeColor="text1"/>
                <w:sz w:val="20"/>
                <w:szCs w:val="20"/>
                <w:lang w:val="es-ES"/>
              </w:rPr>
              <w:t xml:space="preserve">Ficha técnica </w:t>
            </w:r>
          </w:p>
        </w:tc>
      </w:tr>
      <w:tr w:rsidR="002D4042" w:rsidRPr="00964829" w14:paraId="54B0229C" w14:textId="77777777" w:rsidTr="006D5080">
        <w:trPr>
          <w:trHeight w:val="397"/>
        </w:trPr>
        <w:tc>
          <w:tcPr>
            <w:tcW w:w="704" w:type="dxa"/>
            <w:vAlign w:val="center"/>
          </w:tcPr>
          <w:p w14:paraId="1C3EF519" w14:textId="77777777" w:rsidR="002D4042" w:rsidRPr="00964829" w:rsidRDefault="002D4042" w:rsidP="002D404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5BA2A466" w14:textId="77777777" w:rsidR="0011447A" w:rsidRPr="00FF262C" w:rsidRDefault="0011447A" w:rsidP="002D4042">
            <w:pPr>
              <w:rPr>
                <w:rFonts w:ascii="Arial" w:eastAsia="Calibri" w:hAnsi="Arial" w:cs="Arial"/>
                <w:color w:val="000000" w:themeColor="text1"/>
                <w:sz w:val="20"/>
                <w:szCs w:val="20"/>
                <w:lang w:val="es-ES"/>
              </w:rPr>
            </w:pPr>
          </w:p>
          <w:p w14:paraId="0E871DA3" w14:textId="603D9BEE" w:rsidR="002D4042" w:rsidRPr="00FF262C" w:rsidRDefault="00480208" w:rsidP="002D4042">
            <w:pPr>
              <w:rPr>
                <w:rFonts w:ascii="Arial" w:eastAsia="Calibri" w:hAnsi="Arial" w:cs="Arial"/>
                <w:color w:val="000000" w:themeColor="text1"/>
                <w:sz w:val="20"/>
                <w:szCs w:val="20"/>
                <w:lang w:val="es-ES"/>
              </w:rPr>
            </w:pPr>
            <w:r w:rsidRPr="00FF262C">
              <w:rPr>
                <w:rFonts w:ascii="Arial" w:eastAsia="Calibri" w:hAnsi="Arial" w:cs="Arial"/>
                <w:color w:val="000000" w:themeColor="text1"/>
                <w:sz w:val="20"/>
                <w:szCs w:val="20"/>
                <w:lang w:val="es-ES"/>
              </w:rPr>
              <w:t>Obligaciones de la policía nacional</w:t>
            </w:r>
          </w:p>
          <w:p w14:paraId="364D75E2" w14:textId="7088A8F0" w:rsidR="003A0650" w:rsidRPr="00FF262C" w:rsidRDefault="003A0650" w:rsidP="003A0650">
            <w:pPr>
              <w:rPr>
                <w:rFonts w:ascii="Arial" w:eastAsia="Calibri" w:hAnsi="Arial" w:cs="Arial"/>
                <w:sz w:val="20"/>
                <w:szCs w:val="20"/>
                <w:lang w:val="es-ES"/>
              </w:rPr>
            </w:pPr>
          </w:p>
        </w:tc>
      </w:tr>
      <w:tr w:rsidR="002D4042" w:rsidRPr="00964829" w14:paraId="0DE843E3" w14:textId="77777777" w:rsidTr="006D5080">
        <w:trPr>
          <w:trHeight w:val="397"/>
        </w:trPr>
        <w:tc>
          <w:tcPr>
            <w:tcW w:w="704" w:type="dxa"/>
            <w:vAlign w:val="center"/>
          </w:tcPr>
          <w:p w14:paraId="042CADC4" w14:textId="77777777" w:rsidR="002D4042" w:rsidRPr="00964829" w:rsidRDefault="002D4042" w:rsidP="002D404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4112EBAE" w14:textId="3579D861" w:rsidR="002D4042" w:rsidRPr="00FF262C" w:rsidRDefault="00480208" w:rsidP="00435D30">
            <w:pPr>
              <w:rPr>
                <w:rFonts w:ascii="Arial" w:eastAsia="Calibri" w:hAnsi="Arial" w:cs="Arial"/>
                <w:color w:val="000000" w:themeColor="text1"/>
                <w:sz w:val="20"/>
                <w:szCs w:val="20"/>
                <w:lang w:val="es-ES"/>
              </w:rPr>
            </w:pPr>
            <w:r w:rsidRPr="00FF262C">
              <w:rPr>
                <w:rFonts w:ascii="Arial" w:eastAsia="Calibri" w:hAnsi="Arial" w:cs="Arial"/>
                <w:color w:val="000000" w:themeColor="text1"/>
                <w:sz w:val="20"/>
                <w:szCs w:val="20"/>
                <w:lang w:val="es-ES"/>
              </w:rPr>
              <w:t>Obligaciones del contratista</w:t>
            </w:r>
          </w:p>
        </w:tc>
      </w:tr>
      <w:tr w:rsidR="002D4042" w:rsidRPr="00964829" w14:paraId="7A59B9C0" w14:textId="77777777" w:rsidTr="006D5080">
        <w:trPr>
          <w:trHeight w:val="397"/>
        </w:trPr>
        <w:tc>
          <w:tcPr>
            <w:tcW w:w="704" w:type="dxa"/>
            <w:vAlign w:val="center"/>
          </w:tcPr>
          <w:p w14:paraId="22810E7E" w14:textId="77777777" w:rsidR="002D4042" w:rsidRPr="00964829" w:rsidRDefault="002D4042" w:rsidP="002D404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4C15C600" w14:textId="2569F5DD" w:rsidR="002D4042" w:rsidRPr="00FF262C" w:rsidRDefault="00480208" w:rsidP="00480208">
            <w:pPr>
              <w:rPr>
                <w:rFonts w:ascii="Arial" w:eastAsia="Calibri" w:hAnsi="Arial" w:cs="Arial"/>
                <w:color w:val="000000" w:themeColor="text1"/>
                <w:sz w:val="20"/>
                <w:szCs w:val="20"/>
                <w:lang w:val="es-ES"/>
              </w:rPr>
            </w:pPr>
            <w:r w:rsidRPr="00FF262C">
              <w:rPr>
                <w:rFonts w:ascii="Arial" w:eastAsia="Calibri" w:hAnsi="Arial" w:cs="Arial"/>
                <w:color w:val="000000" w:themeColor="text1"/>
                <w:sz w:val="20"/>
                <w:szCs w:val="20"/>
                <w:lang w:val="es-ES"/>
              </w:rPr>
              <w:t xml:space="preserve">Factores </w:t>
            </w:r>
            <w:r w:rsidR="002D4042" w:rsidRPr="00FF262C">
              <w:rPr>
                <w:rFonts w:ascii="Arial" w:eastAsia="Calibri" w:hAnsi="Arial" w:cs="Arial"/>
                <w:color w:val="000000" w:themeColor="text1"/>
                <w:sz w:val="20"/>
                <w:szCs w:val="20"/>
                <w:lang w:val="es-ES"/>
              </w:rPr>
              <w:t xml:space="preserve">de verificación y ponderación </w:t>
            </w:r>
          </w:p>
        </w:tc>
      </w:tr>
      <w:tr w:rsidR="002D4042" w:rsidRPr="00232B3A" w14:paraId="1BE1246F" w14:textId="77777777" w:rsidTr="006D5080">
        <w:trPr>
          <w:trHeight w:val="397"/>
        </w:trPr>
        <w:tc>
          <w:tcPr>
            <w:tcW w:w="704" w:type="dxa"/>
            <w:vAlign w:val="center"/>
          </w:tcPr>
          <w:p w14:paraId="2F880FD6" w14:textId="242067B3" w:rsidR="002D4042" w:rsidRPr="00964829" w:rsidRDefault="002D4042" w:rsidP="002D4042">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836" w:type="dxa"/>
            <w:gridSpan w:val="2"/>
            <w:vAlign w:val="center"/>
          </w:tcPr>
          <w:p w14:paraId="11D462DB" w14:textId="6CAB9AF2" w:rsidR="002D4042" w:rsidRPr="00FF262C" w:rsidRDefault="00480208" w:rsidP="002D4042">
            <w:pPr>
              <w:rPr>
                <w:rFonts w:ascii="Arial" w:eastAsia="Calibri" w:hAnsi="Arial" w:cs="Arial"/>
                <w:color w:val="000000" w:themeColor="text1"/>
                <w:sz w:val="20"/>
                <w:szCs w:val="20"/>
                <w:lang w:val="it-IT"/>
              </w:rPr>
            </w:pPr>
            <w:r w:rsidRPr="00FF262C">
              <w:rPr>
                <w:rFonts w:ascii="Arial" w:eastAsia="Calibri" w:hAnsi="Arial" w:cs="Arial"/>
                <w:color w:val="000000" w:themeColor="text1"/>
                <w:sz w:val="20"/>
                <w:szCs w:val="20"/>
                <w:lang w:val="it-IT"/>
              </w:rPr>
              <w:t>Minuta del contrato</w:t>
            </w:r>
            <w:r w:rsidR="008375EB" w:rsidRPr="00FF262C">
              <w:rPr>
                <w:rFonts w:ascii="Arial" w:eastAsia="Calibri" w:hAnsi="Arial" w:cs="Arial"/>
                <w:color w:val="000000" w:themeColor="text1"/>
                <w:sz w:val="20"/>
                <w:szCs w:val="20"/>
                <w:lang w:val="it-IT"/>
              </w:rPr>
              <w:t xml:space="preserve"> 2BS-FR-0020</w:t>
            </w:r>
          </w:p>
        </w:tc>
      </w:tr>
    </w:tbl>
    <w:p w14:paraId="5F37ED17" w14:textId="77777777" w:rsidR="00964829" w:rsidRPr="00232B3A" w:rsidRDefault="00964829" w:rsidP="00C14F59">
      <w:pPr>
        <w:spacing w:after="0" w:line="240" w:lineRule="auto"/>
        <w:jc w:val="center"/>
        <w:rPr>
          <w:rFonts w:ascii="Arial" w:eastAsia="Arial" w:hAnsi="Arial" w:cs="Arial"/>
          <w:color w:val="000000" w:themeColor="text1"/>
          <w:sz w:val="20"/>
          <w:szCs w:val="20"/>
          <w:lang w:val="it-IT"/>
        </w:rPr>
      </w:pPr>
    </w:p>
    <w:p w14:paraId="7F8F6C62" w14:textId="77777777" w:rsidR="006D5080" w:rsidRPr="00232B3A" w:rsidRDefault="006D5080" w:rsidP="00964829">
      <w:pPr>
        <w:spacing w:after="0" w:line="240" w:lineRule="auto"/>
        <w:rPr>
          <w:rFonts w:ascii="Arial" w:eastAsia="Arial" w:hAnsi="Arial" w:cs="Arial"/>
          <w:color w:val="000000" w:themeColor="text1"/>
          <w:sz w:val="20"/>
          <w:szCs w:val="20"/>
          <w:lang w:val="it-IT"/>
        </w:rPr>
      </w:pPr>
    </w:p>
    <w:tbl>
      <w:tblPr>
        <w:tblW w:w="0" w:type="auto"/>
        <w:tblLayout w:type="fixed"/>
        <w:tblLook w:val="04A0" w:firstRow="1" w:lastRow="0" w:firstColumn="1" w:lastColumn="0" w:noHBand="0" w:noVBand="1"/>
      </w:tblPr>
      <w:tblGrid>
        <w:gridCol w:w="704"/>
        <w:gridCol w:w="8789"/>
      </w:tblGrid>
      <w:tr w:rsidR="00964829" w:rsidRPr="00964829" w14:paraId="3E3AA1B9" w14:textId="77777777" w:rsidTr="006D5080">
        <w:trPr>
          <w:trHeight w:val="397"/>
        </w:trPr>
        <w:tc>
          <w:tcPr>
            <w:tcW w:w="704" w:type="dxa"/>
            <w:vAlign w:val="center"/>
          </w:tcPr>
          <w:p w14:paraId="3C3DF46C" w14:textId="77777777" w:rsidR="00964829" w:rsidRPr="00964829" w:rsidRDefault="00964829" w:rsidP="007B77C9">
            <w:pPr>
              <w:ind w:left="-120" w:right="-89"/>
              <w:jc w:val="center"/>
              <w:rPr>
                <w:rFonts w:ascii="Arial" w:eastAsia="Arial" w:hAnsi="Arial" w:cs="Arial"/>
              </w:rPr>
            </w:pPr>
            <w:r w:rsidRPr="00964829">
              <w:rPr>
                <w:rFonts w:ascii="Arial" w:eastAsia="Arial" w:hAnsi="Arial" w:cs="Arial"/>
              </w:rPr>
              <w:t>Aplica</w:t>
            </w:r>
          </w:p>
        </w:tc>
        <w:tc>
          <w:tcPr>
            <w:tcW w:w="8789" w:type="dxa"/>
            <w:vAlign w:val="center"/>
          </w:tcPr>
          <w:p w14:paraId="2FD6A0C9" w14:textId="651E0D6B" w:rsidR="00964829" w:rsidRPr="00964829" w:rsidRDefault="00964829" w:rsidP="007B77C9">
            <w:pPr>
              <w:jc w:val="center"/>
              <w:rPr>
                <w:rFonts w:ascii="Arial" w:eastAsia="Arial" w:hAnsi="Arial" w:cs="Arial"/>
              </w:rPr>
            </w:pPr>
            <w:r w:rsidRPr="00964829">
              <w:rPr>
                <w:rFonts w:ascii="Arial" w:eastAsia="Arial" w:hAnsi="Arial" w:cs="Arial"/>
                <w:b/>
                <w:bCs/>
                <w:lang w:val="es-ES"/>
              </w:rPr>
              <w:t>Formularios adjuntos al p</w:t>
            </w:r>
            <w:r w:rsidR="008375EB">
              <w:rPr>
                <w:rFonts w:ascii="Arial" w:eastAsia="Arial" w:hAnsi="Arial" w:cs="Arial"/>
                <w:b/>
                <w:bCs/>
                <w:lang w:val="es-ES"/>
              </w:rPr>
              <w:t>roceso</w:t>
            </w:r>
          </w:p>
          <w:p w14:paraId="46984DEC" w14:textId="714069BE" w:rsidR="00964829" w:rsidRDefault="00964829" w:rsidP="007B77C9">
            <w:pPr>
              <w:jc w:val="center"/>
              <w:rPr>
                <w:rFonts w:ascii="Arial" w:eastAsia="Arial" w:hAnsi="Arial" w:cs="Arial"/>
                <w:b/>
                <w:bCs/>
                <w:color w:val="808080" w:themeColor="background1" w:themeShade="80"/>
                <w:sz w:val="18"/>
                <w:lang w:val="es-ES"/>
              </w:rPr>
            </w:pPr>
          </w:p>
          <w:p w14:paraId="57E318C8" w14:textId="35097347" w:rsidR="00B11C7E" w:rsidRPr="00964829" w:rsidRDefault="00B11C7E" w:rsidP="007B77C9">
            <w:pPr>
              <w:jc w:val="center"/>
              <w:rPr>
                <w:rFonts w:ascii="Arial" w:eastAsia="Arial" w:hAnsi="Arial" w:cs="Arial"/>
              </w:rPr>
            </w:pPr>
          </w:p>
        </w:tc>
      </w:tr>
      <w:tr w:rsidR="00964829" w:rsidRPr="00964829" w14:paraId="629B46F0" w14:textId="77777777" w:rsidTr="006D5080">
        <w:trPr>
          <w:trHeight w:val="397"/>
        </w:trPr>
        <w:tc>
          <w:tcPr>
            <w:tcW w:w="704" w:type="dxa"/>
            <w:vAlign w:val="center"/>
          </w:tcPr>
          <w:p w14:paraId="6A5B13B7" w14:textId="6184641C" w:rsidR="00964829" w:rsidRPr="00964829" w:rsidRDefault="00EA4E73" w:rsidP="00964829">
            <w:pPr>
              <w:jc w:val="right"/>
              <w:rPr>
                <w:rFonts w:ascii="Arial" w:hAnsi="Arial" w:cs="Arial"/>
              </w:rPr>
            </w:pPr>
            <w:r>
              <w:rPr>
                <w:rFonts w:ascii="Arial" w:eastAsia="Arial" w:hAnsi="Arial" w:cs="Arial"/>
                <w:noProof/>
                <w:color w:val="000000" w:themeColor="text1"/>
                <w:lang w:eastAsia="es-CO"/>
              </w:rPr>
              <mc:AlternateContent>
                <mc:Choice Requires="wps">
                  <w:drawing>
                    <wp:anchor distT="0" distB="0" distL="114300" distR="114300" simplePos="0" relativeHeight="251667456" behindDoc="0" locked="0" layoutInCell="1" allowOverlap="1" wp14:anchorId="1962E048" wp14:editId="49D6F9A5">
                      <wp:simplePos x="0" y="0"/>
                      <wp:positionH relativeFrom="column">
                        <wp:posOffset>202565</wp:posOffset>
                      </wp:positionH>
                      <wp:positionV relativeFrom="paragraph">
                        <wp:posOffset>58420</wp:posOffset>
                      </wp:positionV>
                      <wp:extent cx="95250" cy="79375"/>
                      <wp:effectExtent l="0" t="0" r="19050" b="15875"/>
                      <wp:wrapNone/>
                      <wp:docPr id="21" name="Rectángulo 21"/>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AB2A4E7" id="Rectángulo 21" o:spid="_x0000_s1026" style="position:absolute;margin-left:15.95pt;margin-top:4.6pt;width:7.5pt;height: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" fillcolor="black [3213]" strokecolor="black [3213]" strokeweight="1pt"/>
                  </w:pict>
                </mc:Fallback>
              </mc:AlternateContent>
            </w:r>
            <w:r w:rsidR="00964829" w:rsidRPr="00964829">
              <w:rPr>
                <w:rFonts w:ascii="Segoe UI Symbol" w:eastAsia="MS Gothic" w:hAnsi="Segoe UI Symbol" w:cs="Segoe UI Symbol"/>
                <w:color w:val="000000" w:themeColor="text1"/>
                <w:lang w:val="es-ES"/>
              </w:rPr>
              <w:t>☐</w:t>
            </w:r>
          </w:p>
        </w:tc>
        <w:tc>
          <w:tcPr>
            <w:tcW w:w="8789" w:type="dxa"/>
            <w:vAlign w:val="center"/>
          </w:tcPr>
          <w:p w14:paraId="431047B2" w14:textId="53E3B42F" w:rsidR="00964829" w:rsidRPr="00FF262C" w:rsidRDefault="00480208" w:rsidP="00C3135C">
            <w:pPr>
              <w:rPr>
                <w:rFonts w:ascii="Arial" w:eastAsia="Arial" w:hAnsi="Arial" w:cs="Arial"/>
                <w:color w:val="000000" w:themeColor="text1"/>
                <w:sz w:val="20"/>
                <w:szCs w:val="20"/>
              </w:rPr>
            </w:pPr>
            <w:r w:rsidRPr="00FF262C">
              <w:rPr>
                <w:rFonts w:ascii="Arial" w:eastAsia="Arial" w:hAnsi="Arial" w:cs="Arial"/>
                <w:color w:val="000000" w:themeColor="text1"/>
                <w:sz w:val="20"/>
                <w:szCs w:val="20"/>
                <w:lang w:val="es-ES"/>
              </w:rPr>
              <w:t xml:space="preserve">Carta de presentación de la </w:t>
            </w:r>
            <w:r w:rsidR="00C3135C" w:rsidRPr="00FF262C">
              <w:rPr>
                <w:rFonts w:ascii="Arial" w:eastAsia="Arial" w:hAnsi="Arial" w:cs="Arial"/>
                <w:color w:val="000000" w:themeColor="text1"/>
                <w:sz w:val="20"/>
                <w:szCs w:val="20"/>
                <w:lang w:val="es-ES"/>
              </w:rPr>
              <w:t>propuesta</w:t>
            </w:r>
            <w:r w:rsidRPr="00FF262C">
              <w:rPr>
                <w:rFonts w:ascii="Arial" w:eastAsia="Arial" w:hAnsi="Arial" w:cs="Arial"/>
                <w:color w:val="000000" w:themeColor="text1"/>
                <w:sz w:val="20"/>
                <w:szCs w:val="20"/>
                <w:lang w:val="es-ES"/>
              </w:rPr>
              <w:t xml:space="preserve"> </w:t>
            </w:r>
          </w:p>
        </w:tc>
      </w:tr>
      <w:tr w:rsidR="00964829" w:rsidRPr="00964829" w14:paraId="032D6E89" w14:textId="77777777" w:rsidTr="006D5080">
        <w:trPr>
          <w:trHeight w:val="397"/>
        </w:trPr>
        <w:tc>
          <w:tcPr>
            <w:tcW w:w="704" w:type="dxa"/>
            <w:vAlign w:val="center"/>
          </w:tcPr>
          <w:p w14:paraId="79FD45C4" w14:textId="77777777" w:rsidR="00964829" w:rsidRPr="00964829" w:rsidRDefault="00964829" w:rsidP="00964829">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046A7594" w14:textId="19A29F5A" w:rsidR="00964829" w:rsidRPr="00FF262C" w:rsidRDefault="00480208" w:rsidP="00964829">
            <w:pPr>
              <w:rPr>
                <w:rFonts w:ascii="Arial" w:eastAsia="Arial" w:hAnsi="Arial" w:cs="Arial"/>
                <w:color w:val="000000" w:themeColor="text1"/>
                <w:sz w:val="20"/>
                <w:szCs w:val="20"/>
              </w:rPr>
            </w:pPr>
            <w:r w:rsidRPr="00FF262C">
              <w:rPr>
                <w:rFonts w:ascii="Arial" w:eastAsia="Arial" w:hAnsi="Arial" w:cs="Arial"/>
                <w:color w:val="000000" w:themeColor="text1"/>
                <w:sz w:val="20"/>
                <w:szCs w:val="20"/>
                <w:lang w:val="es-ES"/>
              </w:rPr>
              <w:t xml:space="preserve">Apoyo </w:t>
            </w:r>
            <w:r w:rsidR="00964829" w:rsidRPr="00FF262C">
              <w:rPr>
                <w:rFonts w:ascii="Arial" w:eastAsia="Arial" w:hAnsi="Arial" w:cs="Arial"/>
                <w:color w:val="000000" w:themeColor="text1"/>
                <w:sz w:val="20"/>
                <w:szCs w:val="20"/>
                <w:lang w:val="es-ES"/>
              </w:rPr>
              <w:t>a la industria nacional</w:t>
            </w:r>
          </w:p>
        </w:tc>
      </w:tr>
      <w:tr w:rsidR="00034CF2" w:rsidRPr="00964829" w14:paraId="0CC884F4" w14:textId="77777777" w:rsidTr="006D5080">
        <w:trPr>
          <w:trHeight w:val="397"/>
        </w:trPr>
        <w:tc>
          <w:tcPr>
            <w:tcW w:w="704" w:type="dxa"/>
            <w:vAlign w:val="center"/>
          </w:tcPr>
          <w:p w14:paraId="17A7FEFA" w14:textId="1A006649" w:rsidR="00034CF2" w:rsidRPr="00964829" w:rsidRDefault="00034CF2" w:rsidP="00034CF2">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vAlign w:val="center"/>
          </w:tcPr>
          <w:p w14:paraId="22ED8308" w14:textId="1C60B66B"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Indicación de trato nacional</w:t>
            </w:r>
          </w:p>
        </w:tc>
      </w:tr>
      <w:tr w:rsidR="00034CF2" w:rsidRPr="00964829" w14:paraId="014265BE" w14:textId="77777777" w:rsidTr="006D5080">
        <w:trPr>
          <w:trHeight w:val="397"/>
        </w:trPr>
        <w:tc>
          <w:tcPr>
            <w:tcW w:w="704" w:type="dxa"/>
            <w:vAlign w:val="center"/>
          </w:tcPr>
          <w:p w14:paraId="659E7F8A" w14:textId="20D36BDC" w:rsidR="00034CF2" w:rsidRPr="00964829" w:rsidRDefault="00034CF2" w:rsidP="00034CF2">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vAlign w:val="center"/>
          </w:tcPr>
          <w:p w14:paraId="0C8FBC95" w14:textId="69DDA0F3"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Experiencia del proponente</w:t>
            </w:r>
          </w:p>
        </w:tc>
      </w:tr>
      <w:tr w:rsidR="00034CF2" w:rsidRPr="00964829" w14:paraId="70585B1B" w14:textId="77777777" w:rsidTr="006D5080">
        <w:trPr>
          <w:trHeight w:val="397"/>
        </w:trPr>
        <w:tc>
          <w:tcPr>
            <w:tcW w:w="704" w:type="dxa"/>
            <w:vAlign w:val="center"/>
          </w:tcPr>
          <w:p w14:paraId="4658A6CB" w14:textId="3B643ED4" w:rsidR="00034CF2" w:rsidRPr="00964829" w:rsidRDefault="00034CF2" w:rsidP="00034CF2">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lastRenderedPageBreak/>
              <w:t>☐</w:t>
            </w:r>
          </w:p>
        </w:tc>
        <w:tc>
          <w:tcPr>
            <w:tcW w:w="8789" w:type="dxa"/>
            <w:vAlign w:val="center"/>
          </w:tcPr>
          <w:p w14:paraId="5203A185" w14:textId="0FCB0DC8"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Certificación de contratos para acreditación de experiencia proponente extranjero sin sucursal o domicilio en Colombia</w:t>
            </w:r>
          </w:p>
        </w:tc>
      </w:tr>
      <w:tr w:rsidR="00034CF2" w:rsidRPr="00964829" w14:paraId="6955C814" w14:textId="77777777" w:rsidTr="006D5080">
        <w:trPr>
          <w:trHeight w:val="397"/>
        </w:trPr>
        <w:tc>
          <w:tcPr>
            <w:tcW w:w="704" w:type="dxa"/>
            <w:vAlign w:val="center"/>
          </w:tcPr>
          <w:p w14:paraId="557D1956" w14:textId="11A8FA6B" w:rsidR="00034CF2" w:rsidRPr="00964829" w:rsidRDefault="00034CF2" w:rsidP="00034CF2">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vAlign w:val="center"/>
          </w:tcPr>
          <w:p w14:paraId="3B41E0B1" w14:textId="1A9B9C23"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Clasificación proponente extranjero</w:t>
            </w:r>
          </w:p>
        </w:tc>
      </w:tr>
      <w:tr w:rsidR="00034CF2" w:rsidRPr="00964829" w14:paraId="4FF27A13" w14:textId="77777777" w:rsidTr="006D5080">
        <w:trPr>
          <w:trHeight w:val="397"/>
        </w:trPr>
        <w:tc>
          <w:tcPr>
            <w:tcW w:w="704" w:type="dxa"/>
            <w:vAlign w:val="center"/>
          </w:tcPr>
          <w:p w14:paraId="3E9981EA" w14:textId="5C05D829" w:rsidR="00034CF2" w:rsidRPr="00964829" w:rsidRDefault="00C23496" w:rsidP="00034CF2">
            <w:pPr>
              <w:jc w:val="right"/>
              <w:rPr>
                <w:rFonts w:ascii="Segoe UI Symbol" w:eastAsia="MS Gothic" w:hAnsi="Segoe UI Symbol" w:cs="Segoe UI Symbol"/>
                <w:color w:val="000000" w:themeColor="text1"/>
                <w:lang w:val="es-ES"/>
              </w:rPr>
            </w:pPr>
            <w:r>
              <w:rPr>
                <w:rFonts w:ascii="Arial" w:eastAsia="Arial" w:hAnsi="Arial" w:cs="Arial"/>
                <w:noProof/>
                <w:color w:val="000000" w:themeColor="text1"/>
                <w:lang w:eastAsia="es-CO"/>
              </w:rPr>
              <mc:AlternateContent>
                <mc:Choice Requires="wps">
                  <w:drawing>
                    <wp:anchor distT="0" distB="0" distL="114300" distR="114300" simplePos="0" relativeHeight="251669504" behindDoc="0" locked="0" layoutInCell="1" allowOverlap="1" wp14:anchorId="4B01674F" wp14:editId="3E5FE4D0">
                      <wp:simplePos x="0" y="0"/>
                      <wp:positionH relativeFrom="column">
                        <wp:posOffset>212090</wp:posOffset>
                      </wp:positionH>
                      <wp:positionV relativeFrom="paragraph">
                        <wp:posOffset>54610</wp:posOffset>
                      </wp:positionV>
                      <wp:extent cx="95250" cy="79375"/>
                      <wp:effectExtent l="0" t="0" r="19050" b="15875"/>
                      <wp:wrapNone/>
                      <wp:docPr id="31" name="Rectángulo 31"/>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D7F8AF4" id="Rectángulo 31" o:spid="_x0000_s1026" style="position:absolute;margin-left:16.7pt;margin-top:4.3pt;width:7.5pt;height: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" fillcolor="black [3213]" strokecolor="black [3213]" strokeweight="1pt"/>
                  </w:pict>
                </mc:Fallback>
              </mc:AlternateContent>
            </w:r>
            <w:r w:rsidR="00034CF2" w:rsidRPr="00964829">
              <w:rPr>
                <w:rFonts w:ascii="Segoe UI Symbol" w:eastAsia="MS Gothic" w:hAnsi="Segoe UI Symbol" w:cs="Segoe UI Symbol"/>
                <w:color w:val="000000" w:themeColor="text1"/>
                <w:lang w:val="es-ES"/>
              </w:rPr>
              <w:t>☐</w:t>
            </w:r>
          </w:p>
        </w:tc>
        <w:tc>
          <w:tcPr>
            <w:tcW w:w="8789" w:type="dxa"/>
            <w:vAlign w:val="center"/>
          </w:tcPr>
          <w:p w14:paraId="2219B99D" w14:textId="185D5C53"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Acuerdo de confidencialidad</w:t>
            </w:r>
          </w:p>
        </w:tc>
      </w:tr>
      <w:tr w:rsidR="00034CF2" w:rsidRPr="00964829" w14:paraId="290F1672" w14:textId="77777777" w:rsidTr="006D5080">
        <w:trPr>
          <w:trHeight w:val="397"/>
        </w:trPr>
        <w:tc>
          <w:tcPr>
            <w:tcW w:w="704" w:type="dxa"/>
            <w:vAlign w:val="center"/>
          </w:tcPr>
          <w:p w14:paraId="7444F3C0" w14:textId="4F5F6A50" w:rsidR="00034CF2" w:rsidRPr="00964829" w:rsidRDefault="00C23496" w:rsidP="00034CF2">
            <w:pPr>
              <w:jc w:val="right"/>
              <w:rPr>
                <w:rFonts w:ascii="Segoe UI Symbol" w:eastAsia="MS Gothic" w:hAnsi="Segoe UI Symbol" w:cs="Segoe UI Symbol"/>
                <w:color w:val="000000" w:themeColor="text1"/>
                <w:lang w:val="es-ES"/>
              </w:rPr>
            </w:pPr>
            <w:r>
              <w:rPr>
                <w:rFonts w:ascii="Arial" w:eastAsia="Arial" w:hAnsi="Arial" w:cs="Arial"/>
                <w:noProof/>
                <w:color w:val="000000" w:themeColor="text1"/>
                <w:lang w:eastAsia="es-CO"/>
              </w:rPr>
              <mc:AlternateContent>
                <mc:Choice Requires="wps">
                  <w:drawing>
                    <wp:anchor distT="0" distB="0" distL="114300" distR="114300" simplePos="0" relativeHeight="251671552" behindDoc="0" locked="0" layoutInCell="1" allowOverlap="1" wp14:anchorId="79BFC380" wp14:editId="3720D79B">
                      <wp:simplePos x="0" y="0"/>
                      <wp:positionH relativeFrom="column">
                        <wp:posOffset>210820</wp:posOffset>
                      </wp:positionH>
                      <wp:positionV relativeFrom="paragraph">
                        <wp:posOffset>58420</wp:posOffset>
                      </wp:positionV>
                      <wp:extent cx="95250" cy="79375"/>
                      <wp:effectExtent l="0" t="0" r="19050" b="15875"/>
                      <wp:wrapNone/>
                      <wp:docPr id="33" name="Rectángulo 33"/>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1177BF8" id="Rectángulo 33" o:spid="_x0000_s1026" style="position:absolute;margin-left:16.6pt;margin-top:4.6pt;width:7.5pt;height: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" fillcolor="black [3213]" strokecolor="black [3213]" strokeweight="1pt"/>
                  </w:pict>
                </mc:Fallback>
              </mc:AlternateContent>
            </w:r>
            <w:r w:rsidR="00034CF2" w:rsidRPr="00964829">
              <w:rPr>
                <w:rFonts w:ascii="Segoe UI Symbol" w:eastAsia="MS Gothic" w:hAnsi="Segoe UI Symbol" w:cs="Segoe UI Symbol"/>
                <w:color w:val="000000" w:themeColor="text1"/>
                <w:lang w:val="es-ES"/>
              </w:rPr>
              <w:t>☐</w:t>
            </w:r>
          </w:p>
        </w:tc>
        <w:tc>
          <w:tcPr>
            <w:tcW w:w="8789" w:type="dxa"/>
            <w:vAlign w:val="center"/>
          </w:tcPr>
          <w:p w14:paraId="1447FF05" w14:textId="0388A846" w:rsidR="00034CF2" w:rsidRPr="00FF262C" w:rsidRDefault="00034CF2" w:rsidP="00034CF2">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Sistema de gestión de la seguridad y salud en el trabajo</w:t>
            </w:r>
          </w:p>
        </w:tc>
      </w:tr>
      <w:tr w:rsidR="00C3135C" w:rsidRPr="00964829" w14:paraId="1B481E43" w14:textId="77777777" w:rsidTr="006D5080">
        <w:trPr>
          <w:trHeight w:val="397"/>
        </w:trPr>
        <w:tc>
          <w:tcPr>
            <w:tcW w:w="704" w:type="dxa"/>
            <w:vAlign w:val="center"/>
          </w:tcPr>
          <w:p w14:paraId="26E0717A" w14:textId="0589CE89" w:rsidR="00C3135C" w:rsidRPr="00964829" w:rsidRDefault="00C23496" w:rsidP="00C3135C">
            <w:pPr>
              <w:jc w:val="right"/>
              <w:rPr>
                <w:rFonts w:ascii="Segoe UI Symbol" w:eastAsia="MS Gothic" w:hAnsi="Segoe UI Symbol" w:cs="Segoe UI Symbol"/>
                <w:color w:val="000000" w:themeColor="text1"/>
                <w:lang w:val="es-ES"/>
              </w:rPr>
            </w:pPr>
            <w:r>
              <w:rPr>
                <w:rFonts w:ascii="Arial" w:eastAsia="Arial" w:hAnsi="Arial" w:cs="Arial"/>
                <w:noProof/>
                <w:color w:val="000000" w:themeColor="text1"/>
                <w:lang w:eastAsia="es-CO"/>
              </w:rPr>
              <mc:AlternateContent>
                <mc:Choice Requires="wps">
                  <w:drawing>
                    <wp:anchor distT="0" distB="0" distL="114300" distR="114300" simplePos="0" relativeHeight="251673600" behindDoc="0" locked="0" layoutInCell="1" allowOverlap="1" wp14:anchorId="67B67AF1" wp14:editId="38C2EA88">
                      <wp:simplePos x="0" y="0"/>
                      <wp:positionH relativeFrom="column">
                        <wp:posOffset>211455</wp:posOffset>
                      </wp:positionH>
                      <wp:positionV relativeFrom="paragraph">
                        <wp:posOffset>61595</wp:posOffset>
                      </wp:positionV>
                      <wp:extent cx="95250" cy="79375"/>
                      <wp:effectExtent l="0" t="0" r="19050" b="15875"/>
                      <wp:wrapNone/>
                      <wp:docPr id="34" name="Rectángulo 34"/>
                      <wp:cNvGraphicFramePr/>
                      <a:graphic xmlns:a="http://schemas.openxmlformats.org/drawingml/2006/main">
                        <a:graphicData uri="http://schemas.microsoft.com/office/word/2010/wordprocessingShape">
                          <wps:wsp>
                            <wps:cNvSpPr/>
                            <wps:spPr>
                              <a:xfrm>
                                <a:off x="0" y="0"/>
                                <a:ext cx="95250" cy="793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E800181" id="Rectángulo 34" o:spid="_x0000_s1026" style="position:absolute;margin-left:16.65pt;margin-top:4.85pt;width:7.5pt;height: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" fillcolor="black [3213]" strokecolor="black [3213]" strokeweight="1pt"/>
                  </w:pict>
                </mc:Fallback>
              </mc:AlternateContent>
            </w:r>
            <w:r w:rsidR="00C3135C" w:rsidRPr="00964829">
              <w:rPr>
                <w:rFonts w:ascii="Segoe UI Symbol" w:eastAsia="MS Gothic" w:hAnsi="Segoe UI Symbol" w:cs="Segoe UI Symbol"/>
                <w:color w:val="000000" w:themeColor="text1"/>
                <w:lang w:val="es-ES"/>
              </w:rPr>
              <w:t>☐</w:t>
            </w:r>
          </w:p>
        </w:tc>
        <w:tc>
          <w:tcPr>
            <w:tcW w:w="8789" w:type="dxa"/>
            <w:vAlign w:val="center"/>
          </w:tcPr>
          <w:p w14:paraId="0B6E232D" w14:textId="41B24EFA" w:rsidR="00C3135C" w:rsidRPr="00FF262C" w:rsidRDefault="00C3135C" w:rsidP="00C3135C">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Compromiso anticorrupción</w:t>
            </w:r>
          </w:p>
        </w:tc>
      </w:tr>
      <w:tr w:rsidR="00034CF2" w:rsidRPr="00964829" w14:paraId="58CE0F10" w14:textId="77777777" w:rsidTr="006D5080">
        <w:trPr>
          <w:trHeight w:val="397"/>
        </w:trPr>
        <w:tc>
          <w:tcPr>
            <w:tcW w:w="704" w:type="dxa"/>
            <w:vAlign w:val="center"/>
          </w:tcPr>
          <w:p w14:paraId="00F620FD" w14:textId="77777777" w:rsidR="00034CF2" w:rsidRPr="00964829" w:rsidRDefault="00034CF2" w:rsidP="00034CF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7D5C4B9F" w14:textId="154CBB4E" w:rsidR="00034CF2" w:rsidRPr="00FF262C" w:rsidRDefault="00034CF2" w:rsidP="00034CF2">
            <w:pPr>
              <w:rPr>
                <w:rFonts w:ascii="Arial" w:eastAsia="Arial" w:hAnsi="Arial" w:cs="Arial"/>
                <w:color w:val="000000" w:themeColor="text1"/>
                <w:sz w:val="20"/>
                <w:szCs w:val="20"/>
              </w:rPr>
            </w:pPr>
            <w:r w:rsidRPr="00FF262C">
              <w:rPr>
                <w:rFonts w:ascii="Arial" w:eastAsia="Arial" w:hAnsi="Arial" w:cs="Arial"/>
                <w:color w:val="000000" w:themeColor="text1"/>
                <w:sz w:val="20"/>
                <w:szCs w:val="20"/>
                <w:lang w:val="es-ES"/>
              </w:rPr>
              <w:t>Capacidad financiera</w:t>
            </w:r>
          </w:p>
        </w:tc>
      </w:tr>
      <w:tr w:rsidR="00034CF2" w:rsidRPr="00964829" w14:paraId="11ADB581" w14:textId="77777777" w:rsidTr="006D5080">
        <w:trPr>
          <w:trHeight w:val="397"/>
        </w:trPr>
        <w:tc>
          <w:tcPr>
            <w:tcW w:w="704" w:type="dxa"/>
            <w:vAlign w:val="center"/>
          </w:tcPr>
          <w:p w14:paraId="5248E062" w14:textId="77777777" w:rsidR="00034CF2" w:rsidRPr="00964829" w:rsidRDefault="00034CF2" w:rsidP="00034CF2">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50D4E04C" w14:textId="2EC7FB42" w:rsidR="00034CF2" w:rsidRPr="00FF262C" w:rsidRDefault="00034CF2" w:rsidP="00034CF2">
            <w:pPr>
              <w:rPr>
                <w:rFonts w:ascii="Arial" w:eastAsia="Arial" w:hAnsi="Arial" w:cs="Arial"/>
                <w:color w:val="000000" w:themeColor="text1"/>
                <w:sz w:val="20"/>
                <w:szCs w:val="20"/>
              </w:rPr>
            </w:pPr>
            <w:r w:rsidRPr="00FF262C">
              <w:rPr>
                <w:rFonts w:ascii="Arial" w:eastAsia="Arial" w:hAnsi="Arial" w:cs="Arial"/>
                <w:color w:val="000000" w:themeColor="text1"/>
                <w:sz w:val="20"/>
                <w:szCs w:val="20"/>
                <w:lang w:val="es-ES"/>
              </w:rPr>
              <w:t>Certificación de compromiso del fabricante y/o oferente</w:t>
            </w:r>
          </w:p>
        </w:tc>
      </w:tr>
      <w:tr w:rsidR="00C3135C" w:rsidRPr="00964829" w14:paraId="3B78CA0F" w14:textId="77777777" w:rsidTr="006D5080">
        <w:trPr>
          <w:trHeight w:val="397"/>
        </w:trPr>
        <w:tc>
          <w:tcPr>
            <w:tcW w:w="704" w:type="dxa"/>
            <w:vAlign w:val="center"/>
          </w:tcPr>
          <w:p w14:paraId="68F92C08" w14:textId="76BBB971" w:rsidR="00C3135C" w:rsidRPr="00964829" w:rsidRDefault="00C3135C" w:rsidP="00C3135C">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3A1B1170" w14:textId="69DA0BDB" w:rsidR="00C3135C" w:rsidRPr="00FF262C" w:rsidRDefault="00C3135C" w:rsidP="00C3135C">
            <w:pPr>
              <w:rPr>
                <w:rFonts w:ascii="Arial" w:eastAsia="Arial" w:hAnsi="Arial" w:cs="Arial"/>
                <w:color w:val="000000" w:themeColor="text1"/>
                <w:sz w:val="20"/>
                <w:szCs w:val="20"/>
              </w:rPr>
            </w:pPr>
            <w:r w:rsidRPr="00FF262C">
              <w:rPr>
                <w:rFonts w:ascii="Arial" w:eastAsia="Arial" w:hAnsi="Arial" w:cs="Arial"/>
                <w:color w:val="000000" w:themeColor="text1"/>
                <w:sz w:val="20"/>
                <w:szCs w:val="20"/>
                <w:lang w:val="es-ES"/>
              </w:rPr>
              <w:t>Certificación de la capacidad técnica</w:t>
            </w:r>
          </w:p>
        </w:tc>
      </w:tr>
      <w:tr w:rsidR="00C3135C" w:rsidRPr="00964829" w14:paraId="2486ECC5" w14:textId="77777777" w:rsidTr="006D5080">
        <w:trPr>
          <w:trHeight w:val="397"/>
        </w:trPr>
        <w:tc>
          <w:tcPr>
            <w:tcW w:w="704" w:type="dxa"/>
            <w:vAlign w:val="center"/>
          </w:tcPr>
          <w:p w14:paraId="6178FEF2" w14:textId="77777777" w:rsidR="00C3135C" w:rsidRPr="00964829" w:rsidRDefault="00C3135C" w:rsidP="00C3135C">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79D96865" w14:textId="4C4220CB" w:rsidR="00C3135C" w:rsidRPr="00FF262C" w:rsidRDefault="00C3135C" w:rsidP="00C3135C">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Personal, experiencia y tiempos de dedicación mínimos</w:t>
            </w:r>
          </w:p>
        </w:tc>
      </w:tr>
      <w:tr w:rsidR="00C3135C" w:rsidRPr="00964829" w14:paraId="44A6348A" w14:textId="77777777" w:rsidTr="006D5080">
        <w:trPr>
          <w:trHeight w:val="397"/>
        </w:trPr>
        <w:tc>
          <w:tcPr>
            <w:tcW w:w="704" w:type="dxa"/>
            <w:vAlign w:val="center"/>
          </w:tcPr>
          <w:p w14:paraId="67ECB2EB" w14:textId="77777777" w:rsidR="00C3135C" w:rsidRPr="00964829" w:rsidRDefault="00C3135C" w:rsidP="00C3135C">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vAlign w:val="center"/>
          </w:tcPr>
          <w:p w14:paraId="7E98BD61" w14:textId="0A2FDCE9" w:rsidR="00C3135C" w:rsidRPr="00FF262C" w:rsidRDefault="00C3135C" w:rsidP="00C3135C">
            <w:pPr>
              <w:rPr>
                <w:rFonts w:ascii="Arial" w:eastAsia="Arial" w:hAnsi="Arial" w:cs="Arial"/>
                <w:color w:val="000000" w:themeColor="text1"/>
                <w:sz w:val="20"/>
                <w:szCs w:val="20"/>
                <w:lang w:val="es-ES"/>
              </w:rPr>
            </w:pPr>
            <w:r w:rsidRPr="00FF262C">
              <w:rPr>
                <w:rFonts w:ascii="Arial" w:eastAsia="Arial" w:hAnsi="Arial" w:cs="Arial"/>
                <w:color w:val="000000" w:themeColor="text1"/>
                <w:sz w:val="20"/>
                <w:szCs w:val="20"/>
                <w:lang w:val="es-ES"/>
              </w:rPr>
              <w:t>Carta de compromiso postventa</w:t>
            </w:r>
          </w:p>
        </w:tc>
      </w:tr>
    </w:tbl>
    <w:p w14:paraId="4A33463C" w14:textId="77777777" w:rsidR="00A476F7" w:rsidRPr="008935C7" w:rsidRDefault="00A476F7" w:rsidP="00964829">
      <w:pPr>
        <w:pStyle w:val="Prrafodelista"/>
        <w:tabs>
          <w:tab w:val="left" w:pos="240"/>
        </w:tabs>
        <w:ind w:left="0"/>
        <w:jc w:val="center"/>
        <w:rPr>
          <w:b/>
          <w:bCs/>
          <w:sz w:val="20"/>
          <w:szCs w:val="20"/>
        </w:rPr>
      </w:pPr>
    </w:p>
    <w:p w14:paraId="65D2D27C" w14:textId="77777777" w:rsidR="00964829" w:rsidRPr="008935C7" w:rsidRDefault="00964829" w:rsidP="00964829">
      <w:pPr>
        <w:spacing w:after="0" w:line="240" w:lineRule="auto"/>
        <w:jc w:val="center"/>
        <w:rPr>
          <w:rFonts w:ascii="Arial" w:eastAsia="Arial" w:hAnsi="Arial" w:cs="Arial"/>
          <w:b/>
          <w:bCs/>
          <w:sz w:val="20"/>
          <w:szCs w:val="20"/>
          <w:lang w:val="es-ES"/>
        </w:rPr>
      </w:pPr>
      <w:r w:rsidRPr="008935C7">
        <w:rPr>
          <w:rFonts w:ascii="Arial" w:eastAsia="Arial" w:hAnsi="Arial" w:cs="Arial"/>
          <w:b/>
          <w:bCs/>
          <w:sz w:val="20"/>
          <w:szCs w:val="20"/>
          <w:lang w:val="es-ES"/>
        </w:rPr>
        <w:t xml:space="preserve">Otros documentos adjuntos al Estudio Previo </w:t>
      </w:r>
    </w:p>
    <w:p w14:paraId="0741AC24" w14:textId="77777777" w:rsidR="00A476F7" w:rsidRPr="008935C7" w:rsidRDefault="00A476F7" w:rsidP="00964829">
      <w:pPr>
        <w:pStyle w:val="Prrafodelista"/>
        <w:tabs>
          <w:tab w:val="left" w:pos="240"/>
        </w:tabs>
        <w:ind w:left="0"/>
        <w:jc w:val="center"/>
        <w:rPr>
          <w:rFonts w:ascii="Arial" w:hAnsi="Arial" w:cs="Arial"/>
          <w:b/>
          <w:bCs/>
          <w:sz w:val="20"/>
          <w:szCs w:val="20"/>
          <w:lang w:val="es-ES"/>
        </w:rPr>
      </w:pPr>
    </w:p>
    <w:p w14:paraId="1940E634" w14:textId="3F57DF16" w:rsidR="00E23CA0" w:rsidRPr="008935C7" w:rsidRDefault="00964829" w:rsidP="006D5080">
      <w:pPr>
        <w:pStyle w:val="Prrafodelista"/>
        <w:tabs>
          <w:tab w:val="left" w:pos="240"/>
        </w:tabs>
        <w:ind w:left="0"/>
        <w:rPr>
          <w:rFonts w:ascii="Arial" w:eastAsia="Arial" w:hAnsi="Arial" w:cs="Arial"/>
          <w:b/>
          <w:bCs/>
          <w:sz w:val="20"/>
          <w:szCs w:val="20"/>
          <w:lang w:val="es-ES"/>
        </w:rPr>
      </w:pPr>
      <w:r w:rsidRPr="008935C7">
        <w:rPr>
          <w:rFonts w:ascii="Arial" w:eastAsia="Arial" w:hAnsi="Arial" w:cs="Arial"/>
          <w:b/>
          <w:bCs/>
          <w:sz w:val="20"/>
          <w:szCs w:val="20"/>
          <w:lang w:val="es-ES"/>
        </w:rPr>
        <w:t>Otros</w:t>
      </w:r>
      <w:r w:rsidR="008935C7" w:rsidRPr="008935C7">
        <w:rPr>
          <w:rFonts w:ascii="Arial" w:eastAsia="Arial" w:hAnsi="Arial" w:cs="Arial"/>
          <w:b/>
          <w:bCs/>
          <w:sz w:val="20"/>
          <w:szCs w:val="20"/>
          <w:lang w:val="es-ES"/>
        </w:rPr>
        <w:t xml:space="preserve">: </w:t>
      </w:r>
      <w:r w:rsidR="008935C7" w:rsidRPr="008935C7">
        <w:rPr>
          <w:rFonts w:ascii="Arial" w:eastAsia="Arial" w:hAnsi="Arial" w:cs="Arial"/>
          <w:sz w:val="20"/>
          <w:szCs w:val="20"/>
          <w:lang w:val="es-ES"/>
        </w:rPr>
        <w:t>Solicitud de cotización, cotizaciones, plan de compras, CDP.</w:t>
      </w:r>
    </w:p>
    <w:p w14:paraId="41602C83" w14:textId="7C9ACDE9" w:rsidR="00E23CA0" w:rsidRDefault="00E23CA0" w:rsidP="00E23CA0">
      <w:pPr>
        <w:tabs>
          <w:tab w:val="left" w:pos="1215"/>
        </w:tabs>
        <w:rPr>
          <w:sz w:val="20"/>
          <w:szCs w:val="20"/>
          <w:lang w:val="es-ES" w:eastAsia="es-ES"/>
        </w:rPr>
      </w:pPr>
    </w:p>
    <w:p w14:paraId="59DA5E73" w14:textId="296656E4" w:rsidR="005E0081" w:rsidRDefault="005E0081" w:rsidP="00E23CA0">
      <w:pPr>
        <w:tabs>
          <w:tab w:val="left" w:pos="1215"/>
        </w:tabs>
        <w:rPr>
          <w:sz w:val="20"/>
          <w:szCs w:val="20"/>
          <w:lang w:val="es-ES" w:eastAsia="es-ES"/>
        </w:rPr>
      </w:pPr>
    </w:p>
    <w:p w14:paraId="56203EFF" w14:textId="2E1D9222" w:rsidR="005E0081" w:rsidRDefault="005E0081" w:rsidP="00E23CA0">
      <w:pPr>
        <w:tabs>
          <w:tab w:val="left" w:pos="1215"/>
        </w:tabs>
        <w:rPr>
          <w:sz w:val="20"/>
          <w:szCs w:val="20"/>
          <w:lang w:val="es-ES" w:eastAsia="es-ES"/>
        </w:rPr>
      </w:pPr>
    </w:p>
    <w:p w14:paraId="3F7BDF7E" w14:textId="0E39C702" w:rsidR="005E0081" w:rsidRDefault="005E0081" w:rsidP="00E23CA0">
      <w:pPr>
        <w:tabs>
          <w:tab w:val="left" w:pos="1215"/>
        </w:tabs>
        <w:rPr>
          <w:sz w:val="20"/>
          <w:szCs w:val="20"/>
          <w:lang w:val="es-ES" w:eastAsia="es-ES"/>
        </w:rPr>
      </w:pPr>
    </w:p>
    <w:p w14:paraId="59945039" w14:textId="29D672E6" w:rsidR="005E0081" w:rsidRDefault="005E0081" w:rsidP="00E23CA0">
      <w:pPr>
        <w:tabs>
          <w:tab w:val="left" w:pos="1215"/>
        </w:tabs>
        <w:rPr>
          <w:sz w:val="20"/>
          <w:szCs w:val="20"/>
          <w:lang w:val="es-ES" w:eastAsia="es-ES"/>
        </w:rPr>
      </w:pPr>
    </w:p>
    <w:p w14:paraId="2302B361" w14:textId="39A85134" w:rsidR="005E0081" w:rsidRDefault="005E0081" w:rsidP="00E23CA0">
      <w:pPr>
        <w:tabs>
          <w:tab w:val="left" w:pos="1215"/>
        </w:tabs>
        <w:rPr>
          <w:sz w:val="20"/>
          <w:szCs w:val="20"/>
          <w:lang w:val="es-ES" w:eastAsia="es-ES"/>
        </w:rPr>
      </w:pPr>
    </w:p>
    <w:p w14:paraId="093FFDE1" w14:textId="76FB46E0" w:rsidR="005E0081" w:rsidRDefault="005E0081" w:rsidP="00E23CA0">
      <w:pPr>
        <w:tabs>
          <w:tab w:val="left" w:pos="1215"/>
        </w:tabs>
        <w:rPr>
          <w:sz w:val="20"/>
          <w:szCs w:val="20"/>
          <w:lang w:val="es-ES" w:eastAsia="es-ES"/>
        </w:rPr>
      </w:pPr>
    </w:p>
    <w:p w14:paraId="20DAEAAD" w14:textId="0969A686" w:rsidR="005E0081" w:rsidRDefault="005E0081" w:rsidP="00E23CA0">
      <w:pPr>
        <w:tabs>
          <w:tab w:val="left" w:pos="1215"/>
        </w:tabs>
        <w:rPr>
          <w:sz w:val="20"/>
          <w:szCs w:val="20"/>
          <w:lang w:val="es-ES" w:eastAsia="es-ES"/>
        </w:rPr>
      </w:pPr>
    </w:p>
    <w:p w14:paraId="35261495" w14:textId="10F070EC" w:rsidR="005E0081" w:rsidRDefault="005E0081" w:rsidP="00E23CA0">
      <w:pPr>
        <w:tabs>
          <w:tab w:val="left" w:pos="1215"/>
        </w:tabs>
        <w:rPr>
          <w:sz w:val="20"/>
          <w:szCs w:val="20"/>
          <w:lang w:val="es-ES" w:eastAsia="es-ES"/>
        </w:rPr>
      </w:pPr>
    </w:p>
    <w:p w14:paraId="7328CA93" w14:textId="7EF0561F" w:rsidR="005E0081" w:rsidRDefault="005E0081" w:rsidP="00E23CA0">
      <w:pPr>
        <w:tabs>
          <w:tab w:val="left" w:pos="1215"/>
        </w:tabs>
        <w:rPr>
          <w:sz w:val="20"/>
          <w:szCs w:val="20"/>
          <w:lang w:val="es-ES" w:eastAsia="es-ES"/>
        </w:rPr>
      </w:pPr>
    </w:p>
    <w:p w14:paraId="6524D2AE" w14:textId="50B33AF2" w:rsidR="005E0081" w:rsidRDefault="005E0081" w:rsidP="00E23CA0">
      <w:pPr>
        <w:tabs>
          <w:tab w:val="left" w:pos="1215"/>
        </w:tabs>
        <w:rPr>
          <w:sz w:val="20"/>
          <w:szCs w:val="20"/>
          <w:lang w:val="es-ES" w:eastAsia="es-ES"/>
        </w:rPr>
      </w:pPr>
    </w:p>
    <w:p w14:paraId="06E938AC" w14:textId="3C2FE165" w:rsidR="005E0081" w:rsidRDefault="005E0081" w:rsidP="00E23CA0">
      <w:pPr>
        <w:tabs>
          <w:tab w:val="left" w:pos="1215"/>
        </w:tabs>
        <w:rPr>
          <w:sz w:val="20"/>
          <w:szCs w:val="20"/>
          <w:lang w:val="es-ES" w:eastAsia="es-ES"/>
        </w:rPr>
      </w:pPr>
    </w:p>
    <w:p w14:paraId="13E6C167" w14:textId="16963A80" w:rsidR="005E0081" w:rsidRDefault="005E0081" w:rsidP="00E23CA0">
      <w:pPr>
        <w:tabs>
          <w:tab w:val="left" w:pos="1215"/>
        </w:tabs>
        <w:rPr>
          <w:sz w:val="20"/>
          <w:szCs w:val="20"/>
          <w:lang w:val="es-ES" w:eastAsia="es-ES"/>
        </w:rPr>
      </w:pPr>
    </w:p>
    <w:p w14:paraId="1C4F0F2D" w14:textId="2006008D" w:rsidR="005E0081" w:rsidRDefault="005E0081" w:rsidP="00E23CA0">
      <w:pPr>
        <w:tabs>
          <w:tab w:val="left" w:pos="1215"/>
        </w:tabs>
        <w:rPr>
          <w:sz w:val="20"/>
          <w:szCs w:val="20"/>
          <w:lang w:val="es-ES" w:eastAsia="es-ES"/>
        </w:rPr>
      </w:pPr>
    </w:p>
    <w:p w14:paraId="214FD47A" w14:textId="0E970917" w:rsidR="005E0081" w:rsidRDefault="005E0081" w:rsidP="00E23CA0">
      <w:pPr>
        <w:tabs>
          <w:tab w:val="left" w:pos="1215"/>
        </w:tabs>
        <w:rPr>
          <w:sz w:val="20"/>
          <w:szCs w:val="20"/>
          <w:lang w:val="es-ES" w:eastAsia="es-ES"/>
        </w:rPr>
      </w:pPr>
    </w:p>
    <w:p w14:paraId="732FD0D0" w14:textId="77777777" w:rsidR="002D4E4F" w:rsidRPr="008E11AD" w:rsidRDefault="002D4E4F" w:rsidP="00E43214">
      <w:pPr>
        <w:autoSpaceDE w:val="0"/>
        <w:autoSpaceDN w:val="0"/>
        <w:adjustRightInd w:val="0"/>
        <w:spacing w:after="0"/>
        <w:jc w:val="both"/>
        <w:rPr>
          <w:rFonts w:ascii="Arial" w:eastAsia="Times New Roman" w:hAnsi="Arial" w:cs="Arial"/>
          <w:color w:val="000000"/>
          <w:sz w:val="20"/>
          <w:szCs w:val="20"/>
          <w:lang w:val="es-AR" w:eastAsia="es-AR"/>
        </w:rPr>
      </w:pPr>
      <w:r w:rsidRPr="008E11AD">
        <w:rPr>
          <w:rFonts w:ascii="Arial" w:hAnsi="Arial" w:cs="Arial"/>
          <w:color w:val="000000"/>
          <w:sz w:val="20"/>
          <w:szCs w:val="20"/>
          <w:lang w:val="es-AR" w:eastAsia="es-AR"/>
        </w:rPr>
        <w:lastRenderedPageBreak/>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146A278" w14:textId="77777777" w:rsidR="00E43214" w:rsidRPr="008E11AD" w:rsidRDefault="00E43214" w:rsidP="00E43214">
      <w:pPr>
        <w:autoSpaceDE w:val="0"/>
        <w:autoSpaceDN w:val="0"/>
        <w:adjustRightInd w:val="0"/>
        <w:spacing w:after="0"/>
        <w:rPr>
          <w:rFonts w:ascii="Arial" w:hAnsi="Arial" w:cs="Arial"/>
          <w:b/>
          <w:bCs/>
          <w:color w:val="000000"/>
          <w:sz w:val="20"/>
          <w:szCs w:val="20"/>
          <w:lang w:val="es-AR" w:eastAsia="es-AR"/>
        </w:rPr>
      </w:pPr>
    </w:p>
    <w:p w14:paraId="7322BD6F" w14:textId="1E1B883F" w:rsidR="002D4E4F" w:rsidRPr="008E11AD" w:rsidRDefault="002D4E4F" w:rsidP="00E43214">
      <w:pPr>
        <w:autoSpaceDE w:val="0"/>
        <w:autoSpaceDN w:val="0"/>
        <w:adjustRightInd w:val="0"/>
        <w:spacing w:after="0"/>
        <w:rPr>
          <w:rFonts w:ascii="Arial" w:hAnsi="Arial" w:cs="Arial"/>
          <w:color w:val="000000"/>
          <w:sz w:val="20"/>
          <w:szCs w:val="20"/>
          <w:lang w:val="es-AR" w:eastAsia="es-AR"/>
        </w:rPr>
      </w:pPr>
      <w:r w:rsidRPr="008E11AD">
        <w:rPr>
          <w:rFonts w:ascii="Arial" w:hAnsi="Arial" w:cs="Arial"/>
          <w:b/>
          <w:bCs/>
          <w:color w:val="000000"/>
          <w:sz w:val="20"/>
          <w:szCs w:val="20"/>
          <w:lang w:val="es-AR" w:eastAsia="es-AR"/>
        </w:rPr>
        <w:t xml:space="preserve">CUMPLIMIENTO ESPECIFICACIÓN TÉCNICA. </w:t>
      </w:r>
    </w:p>
    <w:p w14:paraId="16CA3E91" w14:textId="77777777" w:rsidR="002D4E4F" w:rsidRPr="008E11AD" w:rsidRDefault="002D4E4F" w:rsidP="00E43214">
      <w:pPr>
        <w:autoSpaceDE w:val="0"/>
        <w:autoSpaceDN w:val="0"/>
        <w:adjustRightInd w:val="0"/>
        <w:spacing w:after="0"/>
        <w:rPr>
          <w:rFonts w:ascii="Arial" w:hAnsi="Arial" w:cs="Arial"/>
          <w:b/>
          <w:bCs/>
          <w:color w:val="000000"/>
          <w:sz w:val="20"/>
          <w:szCs w:val="20"/>
          <w:lang w:val="es-AR" w:eastAsia="es-AR"/>
        </w:rPr>
      </w:pPr>
    </w:p>
    <w:p w14:paraId="67CF023C" w14:textId="77777777" w:rsidR="002D4E4F" w:rsidRPr="008E11AD" w:rsidRDefault="002D4E4F" w:rsidP="00E43214">
      <w:pPr>
        <w:autoSpaceDE w:val="0"/>
        <w:autoSpaceDN w:val="0"/>
        <w:adjustRightInd w:val="0"/>
        <w:spacing w:after="0"/>
        <w:rPr>
          <w:rFonts w:ascii="Arial" w:hAnsi="Arial" w:cs="Arial"/>
          <w:color w:val="000000"/>
          <w:sz w:val="20"/>
          <w:szCs w:val="20"/>
          <w:lang w:val="es-AR" w:eastAsia="es-AR"/>
        </w:rPr>
      </w:pPr>
      <w:r w:rsidRPr="008E11AD">
        <w:rPr>
          <w:rFonts w:ascii="Arial" w:hAnsi="Arial" w:cs="Arial"/>
          <w:b/>
          <w:bCs/>
          <w:color w:val="000000"/>
          <w:sz w:val="20"/>
          <w:szCs w:val="20"/>
          <w:lang w:val="es-AR" w:eastAsia="es-AR"/>
        </w:rPr>
        <w:t xml:space="preserve">PROPONENTE _______________________________________________________________ </w:t>
      </w:r>
    </w:p>
    <w:p w14:paraId="0B95B588" w14:textId="77777777" w:rsidR="002D4E4F" w:rsidRPr="008E11AD" w:rsidRDefault="002D4E4F" w:rsidP="00E43214">
      <w:pPr>
        <w:autoSpaceDE w:val="0"/>
        <w:autoSpaceDN w:val="0"/>
        <w:adjustRightInd w:val="0"/>
        <w:spacing w:after="0"/>
        <w:rPr>
          <w:rFonts w:ascii="Arial" w:hAnsi="Arial" w:cs="Arial"/>
          <w:color w:val="000000"/>
          <w:sz w:val="20"/>
          <w:szCs w:val="20"/>
          <w:lang w:val="es-AR" w:eastAsia="es-AR"/>
        </w:rPr>
      </w:pPr>
    </w:p>
    <w:p w14:paraId="0961CDF1" w14:textId="777A0B3F" w:rsidR="002D4E4F" w:rsidRPr="008E11AD" w:rsidRDefault="002D4E4F" w:rsidP="002D4E4F">
      <w:pPr>
        <w:autoSpaceDE w:val="0"/>
        <w:autoSpaceDN w:val="0"/>
        <w:adjustRightInd w:val="0"/>
        <w:jc w:val="both"/>
        <w:rPr>
          <w:rFonts w:ascii="Arial" w:hAnsi="Arial" w:cs="Arial"/>
          <w:color w:val="000000"/>
          <w:sz w:val="20"/>
          <w:szCs w:val="20"/>
          <w:lang w:val="es-AR" w:eastAsia="es-AR"/>
        </w:rPr>
      </w:pPr>
      <w:r w:rsidRPr="008E11AD">
        <w:rPr>
          <w:rFonts w:ascii="Arial" w:hAnsi="Arial" w:cs="Arial"/>
          <w:color w:val="000000"/>
          <w:sz w:val="20"/>
          <w:szCs w:val="20"/>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r w:rsidR="00E43214" w:rsidRPr="008E11AD">
        <w:rPr>
          <w:rFonts w:ascii="Arial" w:hAnsi="Arial" w:cs="Arial"/>
          <w:color w:val="000000"/>
          <w:sz w:val="20"/>
          <w:szCs w:val="20"/>
          <w:lang w:val="es-AR" w:eastAsia="es-AR"/>
        </w:rPr>
        <w:t>.</w:t>
      </w:r>
    </w:p>
    <w:p w14:paraId="4FE26342" w14:textId="7BDB624B" w:rsidR="002914CE" w:rsidRPr="002914CE" w:rsidRDefault="002914CE" w:rsidP="002914CE">
      <w:pPr>
        <w:pStyle w:val="Prrafodelista"/>
        <w:tabs>
          <w:tab w:val="left" w:pos="240"/>
          <w:tab w:val="center" w:pos="4459"/>
          <w:tab w:val="left" w:pos="5820"/>
        </w:tabs>
        <w:jc w:val="center"/>
        <w:rPr>
          <w:rFonts w:ascii="Arial" w:hAnsi="Arial" w:cs="Arial"/>
          <w:b/>
          <w:sz w:val="20"/>
          <w:szCs w:val="22"/>
        </w:rPr>
      </w:pPr>
      <w:r w:rsidRPr="002914CE">
        <w:rPr>
          <w:rFonts w:ascii="Arial" w:hAnsi="Arial" w:cs="Arial"/>
          <w:b/>
          <w:sz w:val="20"/>
          <w:szCs w:val="22"/>
        </w:rPr>
        <w:t>ESPECIFICACIONES TÉCNICAS MÍNIMAS</w:t>
      </w:r>
      <w:r>
        <w:rPr>
          <w:rFonts w:ascii="Arial" w:hAnsi="Arial" w:cs="Arial"/>
          <w:b/>
          <w:sz w:val="20"/>
          <w:szCs w:val="22"/>
        </w:rPr>
        <w:t xml:space="preserve"> </w:t>
      </w:r>
    </w:p>
    <w:p w14:paraId="1E4797C3" w14:textId="77777777" w:rsidR="002914CE" w:rsidRPr="002914CE" w:rsidRDefault="002914CE" w:rsidP="002914CE">
      <w:pPr>
        <w:pStyle w:val="Prrafodelista"/>
        <w:tabs>
          <w:tab w:val="left" w:pos="240"/>
          <w:tab w:val="center" w:pos="4459"/>
          <w:tab w:val="left" w:pos="5820"/>
        </w:tabs>
        <w:rPr>
          <w:rFonts w:ascii="Arial" w:hAnsi="Arial" w:cs="Arial"/>
          <w:b/>
          <w:sz w:val="20"/>
          <w:szCs w:val="22"/>
        </w:rPr>
      </w:pPr>
    </w:p>
    <w:p w14:paraId="0CC4CA1E" w14:textId="3B06BE8F" w:rsidR="00216293" w:rsidRPr="002914CE" w:rsidRDefault="002914CE" w:rsidP="002914CE">
      <w:pPr>
        <w:pStyle w:val="Prrafodelista"/>
        <w:tabs>
          <w:tab w:val="left" w:pos="240"/>
          <w:tab w:val="center" w:pos="4459"/>
          <w:tab w:val="left" w:pos="5820"/>
        </w:tabs>
        <w:ind w:left="0"/>
        <w:rPr>
          <w:rFonts w:ascii="Arial" w:hAnsi="Arial" w:cs="Arial"/>
          <w:b/>
          <w:sz w:val="18"/>
          <w:szCs w:val="16"/>
        </w:rPr>
      </w:pPr>
      <w:r w:rsidRPr="002914CE">
        <w:rPr>
          <w:rFonts w:ascii="Arial" w:hAnsi="Arial" w:cs="Arial"/>
          <w:b/>
          <w:sz w:val="20"/>
          <w:szCs w:val="22"/>
        </w:rPr>
        <w:t>RELACIÓN DE ACTIVIDADES PROYECTADAS A DESARROLLAR DE ACUERDO EL SISTEMA DE ATENCIÓN INTEGRAL A LA FAMILIA POLICIAL.</w:t>
      </w:r>
    </w:p>
    <w:p w14:paraId="00ADAC6D" w14:textId="5210509A" w:rsidR="00216293" w:rsidRDefault="00216293" w:rsidP="00AD79C8">
      <w:pPr>
        <w:pStyle w:val="Prrafodelista"/>
        <w:tabs>
          <w:tab w:val="left" w:pos="240"/>
          <w:tab w:val="center" w:pos="4459"/>
          <w:tab w:val="left" w:pos="5820"/>
        </w:tabs>
        <w:ind w:left="0"/>
        <w:rPr>
          <w:rFonts w:ascii="Arial" w:hAnsi="Arial" w:cs="Arial"/>
          <w:b/>
          <w:sz w:val="22"/>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6769"/>
        <w:gridCol w:w="1201"/>
        <w:gridCol w:w="1471"/>
      </w:tblGrid>
      <w:tr w:rsidR="00216293" w14:paraId="53F8125C" w14:textId="77777777" w:rsidTr="00FF262C">
        <w:trPr>
          <w:trHeight w:val="20"/>
          <w:jc w:val="center"/>
        </w:trPr>
        <w:tc>
          <w:tcPr>
            <w:tcW w:w="820" w:type="dxa"/>
            <w:shd w:val="clear" w:color="auto" w:fill="auto"/>
            <w:vAlign w:val="center"/>
            <w:hideMark/>
          </w:tcPr>
          <w:p w14:paraId="780DE520"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ITEM</w:t>
            </w:r>
          </w:p>
        </w:tc>
        <w:tc>
          <w:tcPr>
            <w:tcW w:w="6769" w:type="dxa"/>
            <w:shd w:val="clear" w:color="auto" w:fill="auto"/>
            <w:vAlign w:val="center"/>
            <w:hideMark/>
          </w:tcPr>
          <w:p w14:paraId="481BF94E"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DESCRIPCIÓN</w:t>
            </w:r>
          </w:p>
        </w:tc>
        <w:tc>
          <w:tcPr>
            <w:tcW w:w="1201" w:type="dxa"/>
            <w:shd w:val="clear" w:color="auto" w:fill="auto"/>
            <w:vAlign w:val="center"/>
            <w:hideMark/>
          </w:tcPr>
          <w:p w14:paraId="743808C3"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CUMPLE</w:t>
            </w:r>
          </w:p>
        </w:tc>
        <w:tc>
          <w:tcPr>
            <w:tcW w:w="1471" w:type="dxa"/>
            <w:shd w:val="clear" w:color="auto" w:fill="auto"/>
            <w:vAlign w:val="center"/>
            <w:hideMark/>
          </w:tcPr>
          <w:p w14:paraId="24B52278"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NO CUMPLE</w:t>
            </w:r>
          </w:p>
        </w:tc>
      </w:tr>
      <w:tr w:rsidR="00216293" w14:paraId="7CB344D3" w14:textId="77777777" w:rsidTr="00FF262C">
        <w:trPr>
          <w:trHeight w:val="20"/>
          <w:jc w:val="center"/>
        </w:trPr>
        <w:tc>
          <w:tcPr>
            <w:tcW w:w="820" w:type="dxa"/>
            <w:vMerge w:val="restart"/>
            <w:shd w:val="clear" w:color="auto" w:fill="auto"/>
            <w:noWrap/>
            <w:vAlign w:val="center"/>
            <w:hideMark/>
          </w:tcPr>
          <w:p w14:paraId="6EE5392C"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6769" w:type="dxa"/>
            <w:shd w:val="clear" w:color="auto" w:fill="auto"/>
            <w:vAlign w:val="center"/>
            <w:hideMark/>
          </w:tcPr>
          <w:p w14:paraId="6ACF4072" w14:textId="77777777" w:rsidR="00216293" w:rsidRDefault="00216293" w:rsidP="00216293">
            <w:pPr>
              <w:spacing w:after="0" w:line="240" w:lineRule="auto"/>
              <w:jc w:val="both"/>
              <w:rPr>
                <w:rFonts w:ascii="Arial" w:hAnsi="Arial" w:cs="Arial"/>
                <w:b/>
                <w:bCs/>
                <w:i/>
                <w:iCs/>
                <w:color w:val="000000"/>
                <w:sz w:val="20"/>
                <w:szCs w:val="20"/>
              </w:rPr>
            </w:pPr>
            <w:r>
              <w:rPr>
                <w:rFonts w:ascii="Arial" w:hAnsi="Arial" w:cs="Arial"/>
                <w:b/>
                <w:bCs/>
                <w:i/>
                <w:iCs/>
                <w:color w:val="000000"/>
                <w:sz w:val="20"/>
                <w:szCs w:val="20"/>
              </w:rPr>
              <w:t xml:space="preserve">LINEA DE INTERVENCION: NIÑEZ Y JUVENTUD </w:t>
            </w:r>
          </w:p>
        </w:tc>
        <w:tc>
          <w:tcPr>
            <w:tcW w:w="1201" w:type="dxa"/>
            <w:shd w:val="clear" w:color="auto" w:fill="auto"/>
            <w:noWrap/>
            <w:vAlign w:val="bottom"/>
            <w:hideMark/>
          </w:tcPr>
          <w:p w14:paraId="2BE8522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0AA5261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44FAF356" w14:textId="77777777" w:rsidTr="00FF262C">
        <w:trPr>
          <w:trHeight w:val="20"/>
          <w:jc w:val="center"/>
        </w:trPr>
        <w:tc>
          <w:tcPr>
            <w:tcW w:w="820" w:type="dxa"/>
            <w:vMerge/>
            <w:vAlign w:val="center"/>
            <w:hideMark/>
          </w:tcPr>
          <w:p w14:paraId="04645841"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hideMark/>
          </w:tcPr>
          <w:p w14:paraId="189A63FF"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75FAF1D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71BEA5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18A8802" w14:textId="77777777" w:rsidTr="00FF262C">
        <w:trPr>
          <w:trHeight w:val="20"/>
          <w:jc w:val="center"/>
        </w:trPr>
        <w:tc>
          <w:tcPr>
            <w:tcW w:w="820" w:type="dxa"/>
            <w:vMerge/>
            <w:vAlign w:val="center"/>
            <w:hideMark/>
          </w:tcPr>
          <w:p w14:paraId="6A560640"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013AC78E"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DESCRIPCION DE LA ACTIVIDAD:</w:t>
            </w:r>
            <w:r>
              <w:rPr>
                <w:rFonts w:ascii="Arial" w:hAnsi="Arial" w:cs="Arial"/>
                <w:color w:val="000000"/>
                <w:sz w:val="20"/>
                <w:szCs w:val="20"/>
              </w:rPr>
              <w:t xml:space="preserve"> El objetivo de estas actividades es el buen desarrollo de la juventud donde se promuevan actividades físicas, desarrollo artístico y acciones grupales, que permitan reconocer sus capacidades, desarrollar habilidades físicas, cognitivas, mejorar su desempeño emocional y sus relaciones interpersonales. </w:t>
            </w:r>
          </w:p>
        </w:tc>
        <w:tc>
          <w:tcPr>
            <w:tcW w:w="1201" w:type="dxa"/>
            <w:shd w:val="clear" w:color="auto" w:fill="auto"/>
            <w:noWrap/>
            <w:vAlign w:val="bottom"/>
            <w:hideMark/>
          </w:tcPr>
          <w:p w14:paraId="47064131"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55FFCDE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B35F17A" w14:textId="77777777" w:rsidTr="00FF262C">
        <w:trPr>
          <w:trHeight w:val="20"/>
          <w:jc w:val="center"/>
        </w:trPr>
        <w:tc>
          <w:tcPr>
            <w:tcW w:w="820" w:type="dxa"/>
            <w:vMerge/>
            <w:vAlign w:val="center"/>
            <w:hideMark/>
          </w:tcPr>
          <w:p w14:paraId="4A9088F2"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hideMark/>
          </w:tcPr>
          <w:p w14:paraId="25E28C0D"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7F2383E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1088CD3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85664BB" w14:textId="77777777" w:rsidTr="00FF262C">
        <w:trPr>
          <w:trHeight w:val="20"/>
          <w:jc w:val="center"/>
        </w:trPr>
        <w:tc>
          <w:tcPr>
            <w:tcW w:w="820" w:type="dxa"/>
            <w:vMerge/>
            <w:vAlign w:val="center"/>
            <w:hideMark/>
          </w:tcPr>
          <w:p w14:paraId="0F7DB322"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44DE2B6"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LINEA DE ACCIÓN:</w:t>
            </w:r>
            <w:r>
              <w:rPr>
                <w:rFonts w:ascii="Arial" w:hAnsi="Arial" w:cs="Arial"/>
                <w:color w:val="000000"/>
                <w:sz w:val="20"/>
                <w:szCs w:val="20"/>
              </w:rPr>
              <w:t xml:space="preserve"> RECREACIÓN DEPORTE, CULTURA Y TURISMO </w:t>
            </w:r>
          </w:p>
        </w:tc>
        <w:tc>
          <w:tcPr>
            <w:tcW w:w="1201" w:type="dxa"/>
            <w:shd w:val="clear" w:color="auto" w:fill="auto"/>
            <w:noWrap/>
            <w:vAlign w:val="bottom"/>
            <w:hideMark/>
          </w:tcPr>
          <w:p w14:paraId="1AFF454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4E114A2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E113C8C" w14:textId="77777777" w:rsidTr="00FF262C">
        <w:trPr>
          <w:trHeight w:val="20"/>
          <w:jc w:val="center"/>
        </w:trPr>
        <w:tc>
          <w:tcPr>
            <w:tcW w:w="820" w:type="dxa"/>
            <w:shd w:val="clear" w:color="auto" w:fill="auto"/>
            <w:noWrap/>
            <w:vAlign w:val="center"/>
            <w:hideMark/>
          </w:tcPr>
          <w:p w14:paraId="75631400"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75033B6F"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180BFFD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1F62D85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37779CEF" w14:textId="77777777" w:rsidTr="00FF262C">
        <w:trPr>
          <w:trHeight w:val="20"/>
          <w:jc w:val="center"/>
        </w:trPr>
        <w:tc>
          <w:tcPr>
            <w:tcW w:w="820" w:type="dxa"/>
            <w:vMerge w:val="restart"/>
            <w:shd w:val="clear" w:color="auto" w:fill="auto"/>
            <w:noWrap/>
            <w:vAlign w:val="center"/>
            <w:hideMark/>
          </w:tcPr>
          <w:p w14:paraId="664C8546"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2.1.</w:t>
            </w:r>
          </w:p>
        </w:tc>
        <w:tc>
          <w:tcPr>
            <w:tcW w:w="6769" w:type="dxa"/>
            <w:shd w:val="clear" w:color="auto" w:fill="auto"/>
            <w:vAlign w:val="center"/>
            <w:hideMark/>
          </w:tcPr>
          <w:p w14:paraId="20A1B409"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ACTIVIDADES FISICAS DIRIGIDAS: </w:t>
            </w:r>
            <w:r>
              <w:rPr>
                <w:rFonts w:ascii="Arial" w:hAnsi="Arial" w:cs="Arial"/>
                <w:color w:val="000000"/>
                <w:sz w:val="20"/>
                <w:szCs w:val="20"/>
              </w:rPr>
              <w:t>Deben ser orientadas por personal idóneo en el ámbito deportivo en las unidades policiales, con el fin de mejorar las condiciones físicas y crear hábitos familiares.</w:t>
            </w:r>
          </w:p>
        </w:tc>
        <w:tc>
          <w:tcPr>
            <w:tcW w:w="1201" w:type="dxa"/>
            <w:shd w:val="clear" w:color="auto" w:fill="auto"/>
            <w:noWrap/>
            <w:vAlign w:val="bottom"/>
            <w:hideMark/>
          </w:tcPr>
          <w:p w14:paraId="76847C6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53A68CE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39E79C0F" w14:textId="77777777" w:rsidTr="00FF262C">
        <w:trPr>
          <w:trHeight w:val="20"/>
          <w:jc w:val="center"/>
        </w:trPr>
        <w:tc>
          <w:tcPr>
            <w:tcW w:w="820" w:type="dxa"/>
            <w:vMerge/>
            <w:vAlign w:val="center"/>
            <w:hideMark/>
          </w:tcPr>
          <w:p w14:paraId="02CC46B5"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71C144F9"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Ejercítate (Acondicionamiento físico, ciclo paseo, caminata ecológica)</w:t>
            </w:r>
          </w:p>
        </w:tc>
        <w:tc>
          <w:tcPr>
            <w:tcW w:w="1201" w:type="dxa"/>
            <w:shd w:val="clear" w:color="auto" w:fill="auto"/>
            <w:noWrap/>
            <w:vAlign w:val="bottom"/>
            <w:hideMark/>
          </w:tcPr>
          <w:p w14:paraId="1E7FFFA5" w14:textId="77777777" w:rsidR="00216293" w:rsidRDefault="00216293" w:rsidP="00216293">
            <w:pPr>
              <w:spacing w:after="0" w:line="240" w:lineRule="auto"/>
              <w:rPr>
                <w:rFonts w:ascii="Arial" w:hAnsi="Arial" w:cs="Arial"/>
                <w:b/>
                <w:bCs/>
                <w:color w:val="000000"/>
                <w:sz w:val="20"/>
                <w:szCs w:val="20"/>
              </w:rPr>
            </w:pPr>
            <w:r>
              <w:rPr>
                <w:rFonts w:ascii="Arial" w:hAnsi="Arial" w:cs="Arial"/>
                <w:b/>
                <w:bCs/>
                <w:color w:val="000000"/>
                <w:sz w:val="20"/>
                <w:szCs w:val="20"/>
              </w:rPr>
              <w:t> </w:t>
            </w:r>
          </w:p>
        </w:tc>
        <w:tc>
          <w:tcPr>
            <w:tcW w:w="1471" w:type="dxa"/>
            <w:shd w:val="clear" w:color="auto" w:fill="auto"/>
            <w:noWrap/>
            <w:vAlign w:val="bottom"/>
            <w:hideMark/>
          </w:tcPr>
          <w:p w14:paraId="2F7F18CF" w14:textId="77777777" w:rsidR="00216293" w:rsidRDefault="00216293" w:rsidP="00216293">
            <w:pPr>
              <w:spacing w:after="0" w:line="240" w:lineRule="auto"/>
              <w:rPr>
                <w:rFonts w:ascii="Arial" w:hAnsi="Arial" w:cs="Arial"/>
                <w:b/>
                <w:bCs/>
                <w:color w:val="000000"/>
                <w:sz w:val="20"/>
                <w:szCs w:val="20"/>
              </w:rPr>
            </w:pPr>
            <w:r>
              <w:rPr>
                <w:rFonts w:ascii="Arial" w:hAnsi="Arial" w:cs="Arial"/>
                <w:b/>
                <w:bCs/>
                <w:color w:val="000000"/>
                <w:sz w:val="20"/>
                <w:szCs w:val="20"/>
              </w:rPr>
              <w:t> </w:t>
            </w:r>
          </w:p>
        </w:tc>
      </w:tr>
      <w:tr w:rsidR="00216293" w14:paraId="313DA3FF" w14:textId="77777777" w:rsidTr="00FF262C">
        <w:trPr>
          <w:trHeight w:val="20"/>
          <w:jc w:val="center"/>
        </w:trPr>
        <w:tc>
          <w:tcPr>
            <w:tcW w:w="820" w:type="dxa"/>
            <w:vMerge/>
            <w:vAlign w:val="center"/>
            <w:hideMark/>
          </w:tcPr>
          <w:p w14:paraId="055AC3A5"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bottom"/>
            <w:hideMark/>
          </w:tcPr>
          <w:p w14:paraId="06103C67" w14:textId="77777777" w:rsidR="00216293" w:rsidRDefault="00216293" w:rsidP="00216293">
            <w:pPr>
              <w:spacing w:after="0" w:line="240" w:lineRule="auto"/>
              <w:rPr>
                <w:rFonts w:ascii="Arial" w:hAnsi="Arial" w:cs="Arial"/>
                <w:b/>
                <w:bCs/>
                <w:color w:val="000000"/>
                <w:sz w:val="20"/>
                <w:szCs w:val="20"/>
              </w:rPr>
            </w:pPr>
            <w:r>
              <w:rPr>
                <w:rFonts w:ascii="Arial" w:hAnsi="Arial" w:cs="Arial"/>
                <w:b/>
                <w:bCs/>
                <w:color w:val="000000"/>
                <w:sz w:val="20"/>
                <w:szCs w:val="20"/>
              </w:rPr>
              <w:t>NOTA 1:</w:t>
            </w:r>
            <w:r>
              <w:rPr>
                <w:rFonts w:ascii="Arial" w:hAnsi="Arial" w:cs="Arial"/>
                <w:color w:val="000000"/>
                <w:sz w:val="20"/>
                <w:szCs w:val="20"/>
              </w:rPr>
              <w:t xml:space="preserve"> El oferente entregará a cada participante de la actividad (mínimo 20 personas), hidratación debidamente refrigerada dentro de un recipiente con hielo para conservar la temperatura durante la actividad y una barra energética o fruta.</w:t>
            </w:r>
          </w:p>
        </w:tc>
        <w:tc>
          <w:tcPr>
            <w:tcW w:w="1201" w:type="dxa"/>
            <w:shd w:val="clear" w:color="auto" w:fill="auto"/>
            <w:noWrap/>
            <w:vAlign w:val="bottom"/>
            <w:hideMark/>
          </w:tcPr>
          <w:p w14:paraId="37E9FC6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684019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75F075A" w14:textId="77777777" w:rsidTr="00FF262C">
        <w:trPr>
          <w:trHeight w:val="20"/>
          <w:jc w:val="center"/>
        </w:trPr>
        <w:tc>
          <w:tcPr>
            <w:tcW w:w="820" w:type="dxa"/>
            <w:shd w:val="clear" w:color="auto" w:fill="auto"/>
            <w:noWrap/>
            <w:vAlign w:val="center"/>
            <w:hideMark/>
          </w:tcPr>
          <w:p w14:paraId="24C93293"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noWrap/>
            <w:vAlign w:val="bottom"/>
            <w:hideMark/>
          </w:tcPr>
          <w:p w14:paraId="55A5E91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58EB562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5755886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A08D29B" w14:textId="77777777" w:rsidTr="00FF262C">
        <w:trPr>
          <w:trHeight w:val="20"/>
          <w:jc w:val="center"/>
        </w:trPr>
        <w:tc>
          <w:tcPr>
            <w:tcW w:w="820" w:type="dxa"/>
            <w:vMerge w:val="restart"/>
            <w:shd w:val="clear" w:color="auto" w:fill="auto"/>
            <w:noWrap/>
            <w:vAlign w:val="center"/>
            <w:hideMark/>
          </w:tcPr>
          <w:p w14:paraId="63A9CE0D"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2.2.</w:t>
            </w:r>
          </w:p>
        </w:tc>
        <w:tc>
          <w:tcPr>
            <w:tcW w:w="6769" w:type="dxa"/>
            <w:shd w:val="clear" w:color="auto" w:fill="auto"/>
            <w:vAlign w:val="center"/>
            <w:hideMark/>
          </w:tcPr>
          <w:p w14:paraId="0452B812"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CINE: </w:t>
            </w:r>
            <w:r>
              <w:rPr>
                <w:rFonts w:ascii="Arial" w:hAnsi="Arial" w:cs="Arial"/>
                <w:color w:val="000000"/>
                <w:sz w:val="20"/>
                <w:szCs w:val="20"/>
              </w:rPr>
              <w:t xml:space="preserve">Tiene como propósito entender que el espectáculo del cine, es concebido como entretenimiento, antes que, como diversión, nos permite acercarnos en una perspectiva de reconocimiento de muchas obras cinematográficas, sin alejarnos del placer de contemplar, son válidas para la reflexión y el ejercicio del intelecto. </w:t>
            </w:r>
          </w:p>
        </w:tc>
        <w:tc>
          <w:tcPr>
            <w:tcW w:w="1201" w:type="dxa"/>
            <w:shd w:val="clear" w:color="auto" w:fill="auto"/>
            <w:noWrap/>
            <w:vAlign w:val="bottom"/>
            <w:hideMark/>
          </w:tcPr>
          <w:p w14:paraId="746C3AD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771B368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68FCC1E" w14:textId="77777777" w:rsidTr="00FF262C">
        <w:trPr>
          <w:trHeight w:val="20"/>
          <w:jc w:val="center"/>
        </w:trPr>
        <w:tc>
          <w:tcPr>
            <w:tcW w:w="820" w:type="dxa"/>
            <w:vMerge/>
            <w:vAlign w:val="center"/>
            <w:hideMark/>
          </w:tcPr>
          <w:p w14:paraId="6F84693C"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45C61656"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La gran pantalla</w:t>
            </w:r>
          </w:p>
        </w:tc>
        <w:tc>
          <w:tcPr>
            <w:tcW w:w="1201" w:type="dxa"/>
            <w:shd w:val="clear" w:color="auto" w:fill="auto"/>
            <w:noWrap/>
            <w:vAlign w:val="bottom"/>
            <w:hideMark/>
          </w:tcPr>
          <w:p w14:paraId="5B53BEA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6C6E01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8FA8471" w14:textId="77777777" w:rsidTr="00FF262C">
        <w:trPr>
          <w:trHeight w:val="20"/>
          <w:jc w:val="center"/>
        </w:trPr>
        <w:tc>
          <w:tcPr>
            <w:tcW w:w="820" w:type="dxa"/>
            <w:vMerge/>
            <w:vAlign w:val="center"/>
            <w:hideMark/>
          </w:tcPr>
          <w:p w14:paraId="559654BE"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033DDF8F"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1:</w:t>
            </w:r>
            <w:r>
              <w:rPr>
                <w:rFonts w:ascii="Arial" w:hAnsi="Arial" w:cs="Arial"/>
                <w:color w:val="000000"/>
                <w:sz w:val="20"/>
                <w:szCs w:val="20"/>
              </w:rPr>
              <w:t xml:space="preserve"> El oferente proporcionará el lugar, previa coordinación con el supervisor del contrato en la ciudad de Valledupar.</w:t>
            </w:r>
          </w:p>
        </w:tc>
        <w:tc>
          <w:tcPr>
            <w:tcW w:w="1201" w:type="dxa"/>
            <w:shd w:val="clear" w:color="auto" w:fill="auto"/>
            <w:noWrap/>
            <w:vAlign w:val="bottom"/>
            <w:hideMark/>
          </w:tcPr>
          <w:p w14:paraId="77B61EF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0CE64B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7C8BA3C" w14:textId="77777777" w:rsidTr="00FF262C">
        <w:trPr>
          <w:trHeight w:val="20"/>
          <w:jc w:val="center"/>
        </w:trPr>
        <w:tc>
          <w:tcPr>
            <w:tcW w:w="820" w:type="dxa"/>
            <w:vMerge/>
            <w:vAlign w:val="center"/>
            <w:hideMark/>
          </w:tcPr>
          <w:p w14:paraId="2DB7B33A"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7B63792E"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2:</w:t>
            </w:r>
            <w:r>
              <w:rPr>
                <w:rFonts w:ascii="Arial" w:hAnsi="Arial" w:cs="Arial"/>
                <w:color w:val="000000"/>
                <w:sz w:val="20"/>
                <w:szCs w:val="20"/>
              </w:rPr>
              <w:t xml:space="preserve"> El oferente suministrará las entradas (mínimo 20 personas) para ver una película que esté en cartelera, población mayor de 5 años; si aplica se entregará al ingreso de la sala lentes 3D o 2D según la función.</w:t>
            </w:r>
          </w:p>
        </w:tc>
        <w:tc>
          <w:tcPr>
            <w:tcW w:w="1201" w:type="dxa"/>
            <w:shd w:val="clear" w:color="auto" w:fill="auto"/>
            <w:noWrap/>
            <w:vAlign w:val="bottom"/>
            <w:hideMark/>
          </w:tcPr>
          <w:p w14:paraId="322CD3FF"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7CCDA1E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494E59E" w14:textId="77777777" w:rsidTr="00FF262C">
        <w:trPr>
          <w:trHeight w:val="20"/>
          <w:jc w:val="center"/>
        </w:trPr>
        <w:tc>
          <w:tcPr>
            <w:tcW w:w="820" w:type="dxa"/>
            <w:vMerge/>
            <w:vAlign w:val="center"/>
            <w:hideMark/>
          </w:tcPr>
          <w:p w14:paraId="6A9D8D4D"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942A66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3:</w:t>
            </w:r>
            <w:r>
              <w:rPr>
                <w:rFonts w:ascii="Arial" w:hAnsi="Arial" w:cs="Arial"/>
                <w:color w:val="000000"/>
                <w:sz w:val="20"/>
                <w:szCs w:val="20"/>
              </w:rPr>
              <w:t xml:space="preserve"> El oferente entregará un combo personal por cada asistente a la actividad (01 Crispeta pequeña + 01 Gaseosa pequeña + 01 chocolatina o según la oferta vigente).</w:t>
            </w:r>
          </w:p>
        </w:tc>
        <w:tc>
          <w:tcPr>
            <w:tcW w:w="1201" w:type="dxa"/>
            <w:shd w:val="clear" w:color="auto" w:fill="auto"/>
            <w:noWrap/>
            <w:vAlign w:val="bottom"/>
            <w:hideMark/>
          </w:tcPr>
          <w:p w14:paraId="4CF698A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B4C2E31"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CD85105" w14:textId="77777777" w:rsidTr="00FF262C">
        <w:trPr>
          <w:trHeight w:val="20"/>
          <w:jc w:val="center"/>
        </w:trPr>
        <w:tc>
          <w:tcPr>
            <w:tcW w:w="820" w:type="dxa"/>
            <w:vAlign w:val="center"/>
          </w:tcPr>
          <w:p w14:paraId="4DD9037F"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tcPr>
          <w:p w14:paraId="1968020B" w14:textId="77777777" w:rsidR="00216293" w:rsidRDefault="00216293" w:rsidP="00216293">
            <w:pPr>
              <w:spacing w:after="0" w:line="240" w:lineRule="auto"/>
              <w:jc w:val="both"/>
              <w:rPr>
                <w:rFonts w:ascii="Arial" w:hAnsi="Arial" w:cs="Arial"/>
                <w:b/>
                <w:bCs/>
                <w:color w:val="000000"/>
                <w:sz w:val="20"/>
                <w:szCs w:val="20"/>
              </w:rPr>
            </w:pPr>
          </w:p>
        </w:tc>
        <w:tc>
          <w:tcPr>
            <w:tcW w:w="1201" w:type="dxa"/>
            <w:shd w:val="clear" w:color="auto" w:fill="auto"/>
            <w:noWrap/>
            <w:vAlign w:val="bottom"/>
          </w:tcPr>
          <w:p w14:paraId="462330D8" w14:textId="77777777" w:rsidR="00216293" w:rsidRDefault="00216293" w:rsidP="00216293">
            <w:pPr>
              <w:spacing w:after="0" w:line="240" w:lineRule="auto"/>
              <w:rPr>
                <w:rFonts w:ascii="Arial" w:hAnsi="Arial" w:cs="Arial"/>
                <w:color w:val="000000"/>
                <w:sz w:val="20"/>
                <w:szCs w:val="20"/>
              </w:rPr>
            </w:pPr>
          </w:p>
        </w:tc>
        <w:tc>
          <w:tcPr>
            <w:tcW w:w="1471" w:type="dxa"/>
            <w:shd w:val="clear" w:color="auto" w:fill="auto"/>
            <w:noWrap/>
            <w:vAlign w:val="bottom"/>
          </w:tcPr>
          <w:p w14:paraId="4F15A7EF" w14:textId="77777777" w:rsidR="00216293" w:rsidRDefault="00216293" w:rsidP="00216293">
            <w:pPr>
              <w:spacing w:after="0" w:line="240" w:lineRule="auto"/>
              <w:rPr>
                <w:rFonts w:ascii="Arial" w:hAnsi="Arial" w:cs="Arial"/>
                <w:color w:val="000000"/>
                <w:sz w:val="20"/>
                <w:szCs w:val="20"/>
              </w:rPr>
            </w:pPr>
          </w:p>
        </w:tc>
      </w:tr>
      <w:tr w:rsidR="00216293" w14:paraId="76271BD5" w14:textId="77777777" w:rsidTr="00FF262C">
        <w:trPr>
          <w:trHeight w:val="20"/>
          <w:jc w:val="center"/>
        </w:trPr>
        <w:tc>
          <w:tcPr>
            <w:tcW w:w="820" w:type="dxa"/>
            <w:shd w:val="clear" w:color="auto" w:fill="auto"/>
            <w:vAlign w:val="center"/>
            <w:hideMark/>
          </w:tcPr>
          <w:p w14:paraId="5AA7705E"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ITEM</w:t>
            </w:r>
          </w:p>
        </w:tc>
        <w:tc>
          <w:tcPr>
            <w:tcW w:w="6769" w:type="dxa"/>
            <w:shd w:val="clear" w:color="auto" w:fill="auto"/>
            <w:vAlign w:val="center"/>
            <w:hideMark/>
          </w:tcPr>
          <w:p w14:paraId="648E9D23"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DESCRIPCIÓN</w:t>
            </w:r>
          </w:p>
        </w:tc>
        <w:tc>
          <w:tcPr>
            <w:tcW w:w="1201" w:type="dxa"/>
            <w:shd w:val="clear" w:color="auto" w:fill="auto"/>
            <w:vAlign w:val="center"/>
            <w:hideMark/>
          </w:tcPr>
          <w:p w14:paraId="4E2F437F"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CUMPLE</w:t>
            </w:r>
          </w:p>
        </w:tc>
        <w:tc>
          <w:tcPr>
            <w:tcW w:w="1471" w:type="dxa"/>
            <w:shd w:val="clear" w:color="auto" w:fill="auto"/>
            <w:vAlign w:val="center"/>
            <w:hideMark/>
          </w:tcPr>
          <w:p w14:paraId="063D3BAD"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NO CUMPLE</w:t>
            </w:r>
          </w:p>
        </w:tc>
      </w:tr>
      <w:tr w:rsidR="00216293" w14:paraId="618D2885" w14:textId="77777777" w:rsidTr="00FF262C">
        <w:trPr>
          <w:trHeight w:val="20"/>
          <w:jc w:val="center"/>
        </w:trPr>
        <w:tc>
          <w:tcPr>
            <w:tcW w:w="820" w:type="dxa"/>
            <w:vMerge w:val="restart"/>
            <w:shd w:val="clear" w:color="auto" w:fill="auto"/>
            <w:noWrap/>
            <w:vAlign w:val="center"/>
            <w:hideMark/>
          </w:tcPr>
          <w:p w14:paraId="5563BF3A"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6769" w:type="dxa"/>
            <w:shd w:val="clear" w:color="auto" w:fill="auto"/>
            <w:vAlign w:val="center"/>
            <w:hideMark/>
          </w:tcPr>
          <w:p w14:paraId="6EABEFDB" w14:textId="77777777" w:rsidR="00216293" w:rsidRDefault="00216293" w:rsidP="00216293">
            <w:pPr>
              <w:spacing w:after="0" w:line="240" w:lineRule="auto"/>
              <w:jc w:val="both"/>
              <w:rPr>
                <w:rFonts w:ascii="Arial" w:hAnsi="Arial" w:cs="Arial"/>
                <w:b/>
                <w:bCs/>
                <w:i/>
                <w:iCs/>
                <w:color w:val="000000"/>
                <w:sz w:val="20"/>
                <w:szCs w:val="20"/>
              </w:rPr>
            </w:pPr>
            <w:r>
              <w:rPr>
                <w:rFonts w:ascii="Arial" w:hAnsi="Arial" w:cs="Arial"/>
                <w:b/>
                <w:bCs/>
                <w:i/>
                <w:iCs/>
                <w:color w:val="000000"/>
                <w:sz w:val="20"/>
                <w:szCs w:val="20"/>
              </w:rPr>
              <w:t>LINEA DE INTERVENCION: ADULTEZ (MAYOR DE 18 AÑOS) Y FAMILIA</w:t>
            </w:r>
          </w:p>
        </w:tc>
        <w:tc>
          <w:tcPr>
            <w:tcW w:w="1201" w:type="dxa"/>
            <w:vMerge w:val="restart"/>
            <w:shd w:val="clear" w:color="auto" w:fill="auto"/>
            <w:noWrap/>
            <w:vAlign w:val="bottom"/>
            <w:hideMark/>
          </w:tcPr>
          <w:p w14:paraId="551D91F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6A751EF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A320E6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5D60288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CFF1D4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7213180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43DBD44A" w14:textId="77777777" w:rsidTr="00FF262C">
        <w:trPr>
          <w:trHeight w:val="20"/>
          <w:jc w:val="center"/>
        </w:trPr>
        <w:tc>
          <w:tcPr>
            <w:tcW w:w="820" w:type="dxa"/>
            <w:vMerge/>
            <w:vAlign w:val="center"/>
            <w:hideMark/>
          </w:tcPr>
          <w:p w14:paraId="7F5852D9"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7A6F5B8B" w14:textId="77777777" w:rsidR="00216293" w:rsidRDefault="00216293" w:rsidP="00216293">
            <w:pPr>
              <w:spacing w:after="0" w:line="240" w:lineRule="auto"/>
              <w:jc w:val="both"/>
              <w:rPr>
                <w:rFonts w:ascii="Arial" w:hAnsi="Arial" w:cs="Arial"/>
                <w:color w:val="000000"/>
                <w:sz w:val="20"/>
                <w:szCs w:val="20"/>
              </w:rPr>
            </w:pPr>
            <w:r>
              <w:rPr>
                <w:rFonts w:ascii="Arial" w:hAnsi="Arial" w:cs="Arial"/>
                <w:color w:val="000000"/>
                <w:sz w:val="20"/>
                <w:szCs w:val="20"/>
              </w:rPr>
              <w:t>DESCRIPCION DE LA ACTIVIDAD: El propósito de estas actividades dirigidas al personal uniformado y no uniformados, afiliados a la Dirección de Bienestar Social, dependencias, especialidades y grupos de apoyo que dependen administrativamente del departamento de policía cesar, enfocadas en el reconocimiento de su labor cotidiana y reforzando los valores en el entorno familiar.</w:t>
            </w:r>
          </w:p>
        </w:tc>
        <w:tc>
          <w:tcPr>
            <w:tcW w:w="1201" w:type="dxa"/>
            <w:vMerge/>
            <w:shd w:val="clear" w:color="auto" w:fill="auto"/>
            <w:noWrap/>
            <w:vAlign w:val="bottom"/>
            <w:hideMark/>
          </w:tcPr>
          <w:p w14:paraId="1D17E87F"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93F137F" w14:textId="77777777" w:rsidR="00216293" w:rsidRDefault="00216293" w:rsidP="00216293">
            <w:pPr>
              <w:spacing w:after="0" w:line="240" w:lineRule="auto"/>
              <w:rPr>
                <w:rFonts w:ascii="Arial" w:hAnsi="Arial" w:cs="Arial"/>
                <w:color w:val="000000"/>
                <w:sz w:val="20"/>
                <w:szCs w:val="20"/>
              </w:rPr>
            </w:pPr>
          </w:p>
        </w:tc>
      </w:tr>
      <w:tr w:rsidR="00216293" w14:paraId="5FAA1352" w14:textId="77777777" w:rsidTr="00FF262C">
        <w:trPr>
          <w:trHeight w:val="20"/>
          <w:jc w:val="center"/>
        </w:trPr>
        <w:tc>
          <w:tcPr>
            <w:tcW w:w="820" w:type="dxa"/>
            <w:vMerge/>
            <w:vAlign w:val="center"/>
            <w:hideMark/>
          </w:tcPr>
          <w:p w14:paraId="636BFCF6"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40D460A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LINEA DE ACCIÓN: RECREACIÓN DEPORTE, CULTURA Y TURISMO</w:t>
            </w:r>
            <w:r>
              <w:rPr>
                <w:rFonts w:ascii="Arial" w:hAnsi="Arial" w:cs="Arial"/>
                <w:b/>
                <w:bCs/>
                <w:color w:val="FF0000"/>
                <w:sz w:val="20"/>
                <w:szCs w:val="20"/>
              </w:rPr>
              <w:t xml:space="preserve"> </w:t>
            </w:r>
            <w:r>
              <w:rPr>
                <w:rFonts w:ascii="Arial" w:hAnsi="Arial" w:cs="Arial"/>
                <w:b/>
                <w:bCs/>
                <w:color w:val="000000"/>
                <w:sz w:val="20"/>
                <w:szCs w:val="20"/>
              </w:rPr>
              <w:t>/ ASISTENCIA SOCIAL / APOYO AL SERVICIO DE POLICÍA</w:t>
            </w:r>
          </w:p>
        </w:tc>
        <w:tc>
          <w:tcPr>
            <w:tcW w:w="1201" w:type="dxa"/>
            <w:vMerge/>
            <w:shd w:val="clear" w:color="auto" w:fill="auto"/>
            <w:noWrap/>
            <w:vAlign w:val="bottom"/>
            <w:hideMark/>
          </w:tcPr>
          <w:p w14:paraId="2E8CC71A"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69BF0184" w14:textId="77777777" w:rsidR="00216293" w:rsidRDefault="00216293" w:rsidP="00216293">
            <w:pPr>
              <w:spacing w:after="0" w:line="240" w:lineRule="auto"/>
              <w:rPr>
                <w:rFonts w:ascii="Arial" w:hAnsi="Arial" w:cs="Arial"/>
                <w:color w:val="000000"/>
                <w:sz w:val="20"/>
                <w:szCs w:val="20"/>
              </w:rPr>
            </w:pPr>
          </w:p>
        </w:tc>
      </w:tr>
      <w:tr w:rsidR="00216293" w14:paraId="7B47874D" w14:textId="77777777" w:rsidTr="00FF262C">
        <w:trPr>
          <w:trHeight w:val="20"/>
          <w:jc w:val="center"/>
        </w:trPr>
        <w:tc>
          <w:tcPr>
            <w:tcW w:w="820" w:type="dxa"/>
            <w:shd w:val="clear" w:color="auto" w:fill="auto"/>
            <w:noWrap/>
            <w:vAlign w:val="center"/>
            <w:hideMark/>
          </w:tcPr>
          <w:p w14:paraId="1AB41FFC"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0B3BCF4E"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108CA52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7EA7828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7738948" w14:textId="77777777" w:rsidTr="00FF262C">
        <w:trPr>
          <w:trHeight w:val="20"/>
          <w:jc w:val="center"/>
        </w:trPr>
        <w:tc>
          <w:tcPr>
            <w:tcW w:w="820" w:type="dxa"/>
            <w:shd w:val="clear" w:color="auto" w:fill="auto"/>
            <w:noWrap/>
            <w:vAlign w:val="center"/>
            <w:hideMark/>
          </w:tcPr>
          <w:p w14:paraId="021E8465"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3.1.</w:t>
            </w:r>
          </w:p>
        </w:tc>
        <w:tc>
          <w:tcPr>
            <w:tcW w:w="6769" w:type="dxa"/>
            <w:shd w:val="clear" w:color="auto" w:fill="auto"/>
            <w:vAlign w:val="center"/>
            <w:hideMark/>
          </w:tcPr>
          <w:p w14:paraId="67C9CE10"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MANEJO DE LA INTELIGENCIA EMOCIONAL: </w:t>
            </w:r>
            <w:r>
              <w:rPr>
                <w:rFonts w:ascii="Arial" w:hAnsi="Arial" w:cs="Arial"/>
                <w:color w:val="000000"/>
                <w:sz w:val="20"/>
                <w:szCs w:val="20"/>
              </w:rPr>
              <w:t xml:space="preserve">realizar actividades hacia el establecimiento de hábitos y el fortalecimiento de habilidades emocionales, que conlleve a una sana convivencia y que promueva el mejoramiento de la calidad de vida de cada individuo en términos de tranquilidad, paz interior y un adecuado relacionamiento en la sociedad. </w:t>
            </w:r>
          </w:p>
        </w:tc>
        <w:tc>
          <w:tcPr>
            <w:tcW w:w="1201" w:type="dxa"/>
            <w:shd w:val="clear" w:color="auto" w:fill="auto"/>
            <w:noWrap/>
            <w:vAlign w:val="bottom"/>
            <w:hideMark/>
          </w:tcPr>
          <w:p w14:paraId="43F31E9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60E8A0F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13B4E61" w14:textId="77777777" w:rsidTr="00FF262C">
        <w:trPr>
          <w:trHeight w:val="20"/>
          <w:jc w:val="center"/>
        </w:trPr>
        <w:tc>
          <w:tcPr>
            <w:tcW w:w="820" w:type="dxa"/>
            <w:shd w:val="clear" w:color="auto" w:fill="auto"/>
            <w:noWrap/>
            <w:vAlign w:val="center"/>
            <w:hideMark/>
          </w:tcPr>
          <w:p w14:paraId="0666646E"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21277833"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023B04C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D32643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6FE6143" w14:textId="77777777" w:rsidTr="00FF262C">
        <w:trPr>
          <w:trHeight w:val="20"/>
          <w:jc w:val="center"/>
        </w:trPr>
        <w:tc>
          <w:tcPr>
            <w:tcW w:w="820" w:type="dxa"/>
            <w:vMerge w:val="restart"/>
            <w:shd w:val="clear" w:color="auto" w:fill="auto"/>
            <w:noWrap/>
            <w:vAlign w:val="center"/>
            <w:hideMark/>
          </w:tcPr>
          <w:p w14:paraId="5B3A92CA"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3.2.</w:t>
            </w:r>
          </w:p>
        </w:tc>
        <w:tc>
          <w:tcPr>
            <w:tcW w:w="6769" w:type="dxa"/>
            <w:shd w:val="clear" w:color="auto" w:fill="auto"/>
            <w:vAlign w:val="center"/>
            <w:hideMark/>
          </w:tcPr>
          <w:p w14:paraId="711E280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ECONOMIA FAMILIAR: </w:t>
            </w:r>
            <w:r>
              <w:rPr>
                <w:rFonts w:ascii="Arial" w:hAnsi="Arial" w:cs="Arial"/>
                <w:color w:val="000000"/>
                <w:sz w:val="20"/>
                <w:szCs w:val="20"/>
              </w:rPr>
              <w:t>Brindar herramientas para que las personas tomen conciencia de la importancia de desarrollar conocimientos, destrezas, valores, hábitos, y costumbres en el manejo de la economía personal y familiar.</w:t>
            </w:r>
          </w:p>
        </w:tc>
        <w:tc>
          <w:tcPr>
            <w:tcW w:w="1201" w:type="dxa"/>
            <w:vMerge w:val="restart"/>
            <w:shd w:val="clear" w:color="auto" w:fill="auto"/>
            <w:noWrap/>
            <w:vAlign w:val="bottom"/>
            <w:hideMark/>
          </w:tcPr>
          <w:p w14:paraId="2CF24EE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66CA2DA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7546B79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34FEC83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2D54D40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A56104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2BADBB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58CD61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4763878" w14:textId="77777777" w:rsidTr="00FF262C">
        <w:trPr>
          <w:trHeight w:val="20"/>
          <w:jc w:val="center"/>
        </w:trPr>
        <w:tc>
          <w:tcPr>
            <w:tcW w:w="820" w:type="dxa"/>
            <w:vMerge/>
            <w:vAlign w:val="center"/>
            <w:hideMark/>
          </w:tcPr>
          <w:p w14:paraId="77E61B8E"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51BC1D1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Charlas educativas</w:t>
            </w:r>
          </w:p>
        </w:tc>
        <w:tc>
          <w:tcPr>
            <w:tcW w:w="1201" w:type="dxa"/>
            <w:vMerge/>
            <w:shd w:val="clear" w:color="auto" w:fill="auto"/>
            <w:noWrap/>
            <w:vAlign w:val="bottom"/>
            <w:hideMark/>
          </w:tcPr>
          <w:p w14:paraId="38B48A44"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0129322A" w14:textId="77777777" w:rsidR="00216293" w:rsidRDefault="00216293" w:rsidP="00216293">
            <w:pPr>
              <w:spacing w:after="0" w:line="240" w:lineRule="auto"/>
              <w:rPr>
                <w:rFonts w:ascii="Arial" w:hAnsi="Arial" w:cs="Arial"/>
                <w:color w:val="000000"/>
                <w:sz w:val="20"/>
                <w:szCs w:val="20"/>
              </w:rPr>
            </w:pPr>
          </w:p>
        </w:tc>
      </w:tr>
      <w:tr w:rsidR="00216293" w14:paraId="25B9E98D" w14:textId="77777777" w:rsidTr="00FF262C">
        <w:trPr>
          <w:trHeight w:val="20"/>
          <w:jc w:val="center"/>
        </w:trPr>
        <w:tc>
          <w:tcPr>
            <w:tcW w:w="820" w:type="dxa"/>
            <w:vMerge/>
            <w:vAlign w:val="center"/>
            <w:hideMark/>
          </w:tcPr>
          <w:p w14:paraId="66612ACF"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8B43D06" w14:textId="77777777" w:rsidR="00216293" w:rsidRDefault="00216293" w:rsidP="00216293">
            <w:pPr>
              <w:spacing w:after="0" w:line="240" w:lineRule="auto"/>
              <w:jc w:val="both"/>
              <w:rPr>
                <w:rFonts w:ascii="Arial" w:hAnsi="Arial" w:cs="Arial"/>
                <w:color w:val="000000"/>
                <w:sz w:val="20"/>
                <w:szCs w:val="20"/>
              </w:rPr>
            </w:pPr>
            <w:r>
              <w:rPr>
                <w:rFonts w:ascii="Arial" w:hAnsi="Arial" w:cs="Arial"/>
                <w:color w:val="000000"/>
                <w:sz w:val="20"/>
                <w:szCs w:val="20"/>
              </w:rPr>
              <w:t>En coordinación con el grupo de apoyo psicosocial del Departamento del Cesar, se realizarán charlas educativas impactando mínimo 20 funcionarios por actividad.</w:t>
            </w:r>
          </w:p>
        </w:tc>
        <w:tc>
          <w:tcPr>
            <w:tcW w:w="1201" w:type="dxa"/>
            <w:vMerge/>
            <w:shd w:val="clear" w:color="auto" w:fill="auto"/>
            <w:noWrap/>
            <w:vAlign w:val="bottom"/>
            <w:hideMark/>
          </w:tcPr>
          <w:p w14:paraId="7595EE09"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13D9CDD4" w14:textId="77777777" w:rsidR="00216293" w:rsidRDefault="00216293" w:rsidP="00216293">
            <w:pPr>
              <w:spacing w:after="0" w:line="240" w:lineRule="auto"/>
              <w:rPr>
                <w:rFonts w:ascii="Arial" w:hAnsi="Arial" w:cs="Arial"/>
                <w:color w:val="000000"/>
                <w:sz w:val="20"/>
                <w:szCs w:val="20"/>
              </w:rPr>
            </w:pPr>
          </w:p>
        </w:tc>
      </w:tr>
      <w:tr w:rsidR="00216293" w14:paraId="7F255AA4" w14:textId="77777777" w:rsidTr="00FF262C">
        <w:trPr>
          <w:trHeight w:val="20"/>
          <w:jc w:val="center"/>
        </w:trPr>
        <w:tc>
          <w:tcPr>
            <w:tcW w:w="820" w:type="dxa"/>
            <w:vMerge/>
            <w:vAlign w:val="center"/>
            <w:hideMark/>
          </w:tcPr>
          <w:p w14:paraId="68418E27"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5F7566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1:</w:t>
            </w:r>
            <w:r>
              <w:rPr>
                <w:rFonts w:ascii="Arial" w:hAnsi="Arial" w:cs="Arial"/>
                <w:color w:val="000000"/>
                <w:sz w:val="20"/>
                <w:szCs w:val="20"/>
              </w:rPr>
              <w:t xml:space="preserve"> El oferente deberá suministrar los refrigerios al personal asistente a la actividad (mínimo 20 personas), de acuerdo a los menús relacionados en el ítem 4 descritas en las especificaciones secundarias y según coordinaciones con el supervisor del contrato.</w:t>
            </w:r>
          </w:p>
        </w:tc>
        <w:tc>
          <w:tcPr>
            <w:tcW w:w="1201" w:type="dxa"/>
            <w:vMerge/>
            <w:shd w:val="clear" w:color="auto" w:fill="auto"/>
            <w:noWrap/>
            <w:vAlign w:val="bottom"/>
            <w:hideMark/>
          </w:tcPr>
          <w:p w14:paraId="6CBA2D91"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D72FB74" w14:textId="77777777" w:rsidR="00216293" w:rsidRDefault="00216293" w:rsidP="00216293">
            <w:pPr>
              <w:spacing w:after="0" w:line="240" w:lineRule="auto"/>
              <w:rPr>
                <w:rFonts w:ascii="Arial" w:hAnsi="Arial" w:cs="Arial"/>
                <w:color w:val="000000"/>
                <w:sz w:val="20"/>
                <w:szCs w:val="20"/>
              </w:rPr>
            </w:pPr>
          </w:p>
        </w:tc>
      </w:tr>
      <w:tr w:rsidR="00216293" w14:paraId="581559C5" w14:textId="77777777" w:rsidTr="00FF262C">
        <w:trPr>
          <w:trHeight w:val="20"/>
          <w:jc w:val="center"/>
        </w:trPr>
        <w:tc>
          <w:tcPr>
            <w:tcW w:w="820" w:type="dxa"/>
            <w:shd w:val="clear" w:color="auto" w:fill="auto"/>
            <w:noWrap/>
            <w:vAlign w:val="center"/>
            <w:hideMark/>
          </w:tcPr>
          <w:p w14:paraId="57134D0C"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1A7FAEC9"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2F611E4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BD43C2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7D0F730" w14:textId="77777777" w:rsidTr="00FF262C">
        <w:trPr>
          <w:trHeight w:val="20"/>
          <w:jc w:val="center"/>
        </w:trPr>
        <w:tc>
          <w:tcPr>
            <w:tcW w:w="820" w:type="dxa"/>
            <w:vMerge w:val="restart"/>
            <w:shd w:val="clear" w:color="auto" w:fill="auto"/>
            <w:noWrap/>
            <w:vAlign w:val="center"/>
            <w:hideMark/>
          </w:tcPr>
          <w:p w14:paraId="4621C916"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3.3.</w:t>
            </w:r>
          </w:p>
        </w:tc>
        <w:tc>
          <w:tcPr>
            <w:tcW w:w="6769" w:type="dxa"/>
            <w:shd w:val="clear" w:color="auto" w:fill="auto"/>
            <w:vAlign w:val="center"/>
            <w:hideMark/>
          </w:tcPr>
          <w:p w14:paraId="192C27C3"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ACTIVIDADES FISICAS DIRIGIDAS: </w:t>
            </w:r>
            <w:r>
              <w:rPr>
                <w:rFonts w:ascii="Arial" w:hAnsi="Arial" w:cs="Arial"/>
                <w:color w:val="000000"/>
                <w:sz w:val="20"/>
                <w:szCs w:val="20"/>
              </w:rPr>
              <w:t>Deben ser orientadas por personal idóneo en el ámbito deportivo en las unidades policiales, con el fin de mejorar las condiciones físicas y crear hábitos familiares.</w:t>
            </w:r>
          </w:p>
        </w:tc>
        <w:tc>
          <w:tcPr>
            <w:tcW w:w="1201" w:type="dxa"/>
            <w:vMerge w:val="restart"/>
            <w:shd w:val="clear" w:color="auto" w:fill="auto"/>
            <w:noWrap/>
            <w:vAlign w:val="bottom"/>
            <w:hideMark/>
          </w:tcPr>
          <w:p w14:paraId="4DFE245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9C5799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7D6A17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FFC7B7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3419510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A4680B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0DC4BA0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F219EA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942B87C" w14:textId="77777777" w:rsidTr="00FF262C">
        <w:trPr>
          <w:trHeight w:val="20"/>
          <w:jc w:val="center"/>
        </w:trPr>
        <w:tc>
          <w:tcPr>
            <w:tcW w:w="820" w:type="dxa"/>
            <w:vMerge/>
            <w:vAlign w:val="center"/>
            <w:hideMark/>
          </w:tcPr>
          <w:p w14:paraId="06A7C9F4"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DFB3D20"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Fórmate con estilo (Ciclo paseo, caminata ecológica, acondicionamiento físico)</w:t>
            </w:r>
          </w:p>
        </w:tc>
        <w:tc>
          <w:tcPr>
            <w:tcW w:w="1201" w:type="dxa"/>
            <w:vMerge/>
            <w:shd w:val="clear" w:color="auto" w:fill="auto"/>
            <w:noWrap/>
            <w:vAlign w:val="bottom"/>
            <w:hideMark/>
          </w:tcPr>
          <w:p w14:paraId="5A64EA43"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6C7BED12" w14:textId="77777777" w:rsidR="00216293" w:rsidRDefault="00216293" w:rsidP="00216293">
            <w:pPr>
              <w:spacing w:after="0" w:line="240" w:lineRule="auto"/>
              <w:rPr>
                <w:rFonts w:ascii="Arial" w:hAnsi="Arial" w:cs="Arial"/>
                <w:color w:val="000000"/>
                <w:sz w:val="20"/>
                <w:szCs w:val="20"/>
              </w:rPr>
            </w:pPr>
          </w:p>
        </w:tc>
      </w:tr>
      <w:tr w:rsidR="00216293" w14:paraId="758E9FAF" w14:textId="77777777" w:rsidTr="00FF262C">
        <w:trPr>
          <w:trHeight w:val="20"/>
          <w:jc w:val="center"/>
        </w:trPr>
        <w:tc>
          <w:tcPr>
            <w:tcW w:w="820" w:type="dxa"/>
            <w:vMerge/>
            <w:vAlign w:val="center"/>
            <w:hideMark/>
          </w:tcPr>
          <w:p w14:paraId="3FAC4B15"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4FC93CE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1:</w:t>
            </w:r>
            <w:r>
              <w:rPr>
                <w:rFonts w:ascii="Arial" w:hAnsi="Arial" w:cs="Arial"/>
                <w:color w:val="000000"/>
                <w:sz w:val="20"/>
                <w:szCs w:val="20"/>
              </w:rPr>
              <w:t xml:space="preserve"> El oferente coordinara un profesional idóneo en deportes, para dirigir la actividad, previa coordinación con el supervisor del contrato.</w:t>
            </w:r>
          </w:p>
        </w:tc>
        <w:tc>
          <w:tcPr>
            <w:tcW w:w="1201" w:type="dxa"/>
            <w:vMerge/>
            <w:shd w:val="clear" w:color="auto" w:fill="auto"/>
            <w:noWrap/>
            <w:vAlign w:val="bottom"/>
            <w:hideMark/>
          </w:tcPr>
          <w:p w14:paraId="7631F5FA"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75B68163" w14:textId="77777777" w:rsidR="00216293" w:rsidRDefault="00216293" w:rsidP="00216293">
            <w:pPr>
              <w:spacing w:after="0" w:line="240" w:lineRule="auto"/>
              <w:rPr>
                <w:rFonts w:ascii="Arial" w:hAnsi="Arial" w:cs="Arial"/>
                <w:color w:val="000000"/>
                <w:sz w:val="20"/>
                <w:szCs w:val="20"/>
              </w:rPr>
            </w:pPr>
          </w:p>
        </w:tc>
      </w:tr>
      <w:tr w:rsidR="00216293" w14:paraId="209D1C9B" w14:textId="77777777" w:rsidTr="00FF262C">
        <w:trPr>
          <w:trHeight w:val="20"/>
          <w:jc w:val="center"/>
        </w:trPr>
        <w:tc>
          <w:tcPr>
            <w:tcW w:w="820" w:type="dxa"/>
            <w:vMerge/>
            <w:vAlign w:val="center"/>
            <w:hideMark/>
          </w:tcPr>
          <w:p w14:paraId="7B90EBFD"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01BA4D03"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2:</w:t>
            </w:r>
            <w:r>
              <w:rPr>
                <w:rFonts w:ascii="Arial" w:hAnsi="Arial" w:cs="Arial"/>
                <w:color w:val="000000"/>
                <w:sz w:val="20"/>
                <w:szCs w:val="20"/>
              </w:rPr>
              <w:t xml:space="preserve"> El oferente entregará a cada participante de la actividad (mínimo 20 funcionarios), hidratación debidamente refrigerada dentro de un recipiente con hielo para conservar la temperatura durante la actividad y una barra energética o fruta. </w:t>
            </w:r>
          </w:p>
        </w:tc>
        <w:tc>
          <w:tcPr>
            <w:tcW w:w="1201" w:type="dxa"/>
            <w:vMerge/>
            <w:shd w:val="clear" w:color="auto" w:fill="auto"/>
            <w:noWrap/>
            <w:vAlign w:val="bottom"/>
            <w:hideMark/>
          </w:tcPr>
          <w:p w14:paraId="6329288E"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D05BFD5" w14:textId="77777777" w:rsidR="00216293" w:rsidRDefault="00216293" w:rsidP="00216293">
            <w:pPr>
              <w:spacing w:after="0" w:line="240" w:lineRule="auto"/>
              <w:rPr>
                <w:rFonts w:ascii="Arial" w:hAnsi="Arial" w:cs="Arial"/>
                <w:color w:val="000000"/>
                <w:sz w:val="20"/>
                <w:szCs w:val="20"/>
              </w:rPr>
            </w:pPr>
          </w:p>
        </w:tc>
      </w:tr>
      <w:tr w:rsidR="00216293" w14:paraId="3088CE5A" w14:textId="77777777" w:rsidTr="00FF262C">
        <w:trPr>
          <w:trHeight w:val="20"/>
          <w:jc w:val="center"/>
        </w:trPr>
        <w:tc>
          <w:tcPr>
            <w:tcW w:w="820" w:type="dxa"/>
            <w:shd w:val="clear" w:color="auto" w:fill="auto"/>
            <w:noWrap/>
            <w:vAlign w:val="center"/>
            <w:hideMark/>
          </w:tcPr>
          <w:p w14:paraId="465F3210"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4D105BCA"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079E354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5B6E463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6DF8869" w14:textId="77777777" w:rsidTr="00FF262C">
        <w:trPr>
          <w:trHeight w:val="20"/>
          <w:jc w:val="center"/>
        </w:trPr>
        <w:tc>
          <w:tcPr>
            <w:tcW w:w="820" w:type="dxa"/>
            <w:vMerge w:val="restart"/>
            <w:shd w:val="clear" w:color="auto" w:fill="auto"/>
            <w:noWrap/>
            <w:vAlign w:val="center"/>
            <w:hideMark/>
          </w:tcPr>
          <w:p w14:paraId="0B611DC7"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3.4.</w:t>
            </w:r>
          </w:p>
        </w:tc>
        <w:tc>
          <w:tcPr>
            <w:tcW w:w="6769" w:type="dxa"/>
            <w:shd w:val="clear" w:color="auto" w:fill="auto"/>
            <w:vAlign w:val="center"/>
            <w:hideMark/>
          </w:tcPr>
          <w:p w14:paraId="27C00EEC"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PROYECTO DE VIDA EN PAREJA: </w:t>
            </w:r>
            <w:r>
              <w:rPr>
                <w:rFonts w:ascii="Arial" w:hAnsi="Arial" w:cs="Arial"/>
                <w:color w:val="000000"/>
                <w:sz w:val="20"/>
                <w:szCs w:val="20"/>
              </w:rPr>
              <w:t>Definir un proyecto en común, estableciendo un compromiso entre las dos personas para compartir una vida; este compromiso será la fuerza que los impulse todos los días a luchar por su cumplimiento y el que mantendrá el amor, el deseo y la pasión por su pareja y familia.</w:t>
            </w:r>
          </w:p>
        </w:tc>
        <w:tc>
          <w:tcPr>
            <w:tcW w:w="1201" w:type="dxa"/>
            <w:vMerge w:val="restart"/>
            <w:shd w:val="clear" w:color="auto" w:fill="auto"/>
            <w:noWrap/>
            <w:vAlign w:val="bottom"/>
            <w:hideMark/>
          </w:tcPr>
          <w:p w14:paraId="0E092CF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10F6A5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76F0DD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1A734F4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54B4D33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381709C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876B574" w14:textId="77777777" w:rsidTr="00FF262C">
        <w:trPr>
          <w:trHeight w:val="20"/>
          <w:jc w:val="center"/>
        </w:trPr>
        <w:tc>
          <w:tcPr>
            <w:tcW w:w="820" w:type="dxa"/>
            <w:vMerge/>
            <w:vAlign w:val="center"/>
            <w:hideMark/>
          </w:tcPr>
          <w:p w14:paraId="288111EB"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7A991BD1"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         Encuentros de pareja </w:t>
            </w:r>
          </w:p>
        </w:tc>
        <w:tc>
          <w:tcPr>
            <w:tcW w:w="1201" w:type="dxa"/>
            <w:vMerge/>
            <w:shd w:val="clear" w:color="auto" w:fill="auto"/>
            <w:noWrap/>
            <w:vAlign w:val="bottom"/>
            <w:hideMark/>
          </w:tcPr>
          <w:p w14:paraId="5ECD0AA6"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7B1E6788" w14:textId="77777777" w:rsidR="00216293" w:rsidRDefault="00216293" w:rsidP="00216293">
            <w:pPr>
              <w:spacing w:after="0" w:line="240" w:lineRule="auto"/>
              <w:rPr>
                <w:rFonts w:ascii="Arial" w:hAnsi="Arial" w:cs="Arial"/>
                <w:color w:val="000000"/>
                <w:sz w:val="20"/>
                <w:szCs w:val="20"/>
              </w:rPr>
            </w:pPr>
          </w:p>
        </w:tc>
      </w:tr>
      <w:tr w:rsidR="00216293" w14:paraId="5974DE13" w14:textId="77777777" w:rsidTr="00FF262C">
        <w:trPr>
          <w:trHeight w:val="20"/>
          <w:jc w:val="center"/>
        </w:trPr>
        <w:tc>
          <w:tcPr>
            <w:tcW w:w="820" w:type="dxa"/>
            <w:vMerge/>
            <w:vAlign w:val="center"/>
            <w:hideMark/>
          </w:tcPr>
          <w:p w14:paraId="5D1C1674"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19964EE3" w14:textId="77777777" w:rsidR="00216293" w:rsidRDefault="00216293" w:rsidP="00216293">
            <w:pPr>
              <w:spacing w:after="0" w:line="240" w:lineRule="auto"/>
              <w:jc w:val="both"/>
              <w:rPr>
                <w:rFonts w:ascii="Arial" w:hAnsi="Arial" w:cs="Arial"/>
                <w:color w:val="000000"/>
                <w:sz w:val="20"/>
                <w:szCs w:val="20"/>
              </w:rPr>
            </w:pPr>
            <w:r>
              <w:rPr>
                <w:rFonts w:ascii="Arial" w:hAnsi="Arial" w:cs="Arial"/>
                <w:color w:val="000000"/>
                <w:sz w:val="20"/>
                <w:szCs w:val="20"/>
              </w:rPr>
              <w:t xml:space="preserve">En coordinación con el señor Román Adolfo Navarrete Valbuena Capellán del Departamento de Policía Cesar y la participación del grupo de apoyo psicosocial del DECES, se realizará encuentro con mínimo 20 parejas. </w:t>
            </w:r>
          </w:p>
        </w:tc>
        <w:tc>
          <w:tcPr>
            <w:tcW w:w="1201" w:type="dxa"/>
            <w:vMerge/>
            <w:shd w:val="clear" w:color="auto" w:fill="auto"/>
            <w:noWrap/>
            <w:vAlign w:val="bottom"/>
            <w:hideMark/>
          </w:tcPr>
          <w:p w14:paraId="365D1FC6"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2D98C972" w14:textId="77777777" w:rsidR="00216293" w:rsidRDefault="00216293" w:rsidP="00216293">
            <w:pPr>
              <w:spacing w:after="0" w:line="240" w:lineRule="auto"/>
              <w:rPr>
                <w:rFonts w:ascii="Arial" w:hAnsi="Arial" w:cs="Arial"/>
                <w:color w:val="000000"/>
                <w:sz w:val="20"/>
                <w:szCs w:val="20"/>
              </w:rPr>
            </w:pPr>
          </w:p>
        </w:tc>
      </w:tr>
      <w:tr w:rsidR="00216293" w14:paraId="12ED484A" w14:textId="77777777" w:rsidTr="00FF262C">
        <w:trPr>
          <w:trHeight w:val="20"/>
          <w:jc w:val="center"/>
        </w:trPr>
        <w:tc>
          <w:tcPr>
            <w:tcW w:w="820" w:type="dxa"/>
            <w:vMerge/>
            <w:vAlign w:val="center"/>
            <w:hideMark/>
          </w:tcPr>
          <w:p w14:paraId="73785990"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B10E14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1: </w:t>
            </w:r>
            <w:r>
              <w:rPr>
                <w:rFonts w:ascii="Arial" w:hAnsi="Arial" w:cs="Arial"/>
                <w:color w:val="000000"/>
                <w:sz w:val="20"/>
                <w:szCs w:val="20"/>
              </w:rPr>
              <w:t>El oferente entregará un almuerzo y refrigerio por cada uno de los asistentes a la actividad, el menú será seleccionado en coordinación con el supervisor del contrato, de acuerdo a los ítems 2 y 4 descritos en las especificaciones secundarias.</w:t>
            </w:r>
          </w:p>
        </w:tc>
        <w:tc>
          <w:tcPr>
            <w:tcW w:w="1201" w:type="dxa"/>
            <w:vMerge w:val="restart"/>
            <w:shd w:val="clear" w:color="auto" w:fill="auto"/>
            <w:noWrap/>
            <w:vAlign w:val="bottom"/>
            <w:hideMark/>
          </w:tcPr>
          <w:p w14:paraId="019F0CE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DBFB97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4F3BBEA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420D4A6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4A2AA948" w14:textId="77777777" w:rsidTr="00FF262C">
        <w:trPr>
          <w:trHeight w:val="20"/>
          <w:jc w:val="center"/>
        </w:trPr>
        <w:tc>
          <w:tcPr>
            <w:tcW w:w="820" w:type="dxa"/>
            <w:vMerge/>
            <w:vAlign w:val="center"/>
            <w:hideMark/>
          </w:tcPr>
          <w:p w14:paraId="33FAE8B2"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BBDB5C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2: </w:t>
            </w:r>
            <w:r>
              <w:rPr>
                <w:rFonts w:ascii="Arial" w:hAnsi="Arial" w:cs="Arial"/>
                <w:color w:val="000000"/>
                <w:sz w:val="20"/>
                <w:szCs w:val="20"/>
              </w:rPr>
              <w:t xml:space="preserve">El oferente realizará la entrega de los almuerzos y refrigerios en recipientes desechables en el lugar de la actividad, con las bebidas refrigeradas dentro de un recipiente con hielo para conservar la temperatura. </w:t>
            </w:r>
          </w:p>
        </w:tc>
        <w:tc>
          <w:tcPr>
            <w:tcW w:w="1201" w:type="dxa"/>
            <w:vMerge/>
            <w:shd w:val="clear" w:color="auto" w:fill="auto"/>
            <w:noWrap/>
            <w:vAlign w:val="bottom"/>
            <w:hideMark/>
          </w:tcPr>
          <w:p w14:paraId="77F36736"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4FCB6D3D" w14:textId="77777777" w:rsidR="00216293" w:rsidRDefault="00216293" w:rsidP="00216293">
            <w:pPr>
              <w:spacing w:after="0" w:line="240" w:lineRule="auto"/>
              <w:rPr>
                <w:rFonts w:ascii="Arial" w:hAnsi="Arial" w:cs="Arial"/>
                <w:color w:val="000000"/>
                <w:sz w:val="20"/>
                <w:szCs w:val="20"/>
              </w:rPr>
            </w:pPr>
          </w:p>
        </w:tc>
      </w:tr>
      <w:tr w:rsidR="00216293" w14:paraId="7125852C" w14:textId="77777777" w:rsidTr="00FF262C">
        <w:trPr>
          <w:trHeight w:val="20"/>
          <w:jc w:val="center"/>
        </w:trPr>
        <w:tc>
          <w:tcPr>
            <w:tcW w:w="820" w:type="dxa"/>
            <w:shd w:val="clear" w:color="auto" w:fill="auto"/>
            <w:noWrap/>
            <w:vAlign w:val="center"/>
            <w:hideMark/>
          </w:tcPr>
          <w:p w14:paraId="61AD0D1D"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46DD0932"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28B6A01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0127DBB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0B9AF85" w14:textId="77777777" w:rsidTr="00FF262C">
        <w:trPr>
          <w:trHeight w:val="20"/>
          <w:jc w:val="center"/>
        </w:trPr>
        <w:tc>
          <w:tcPr>
            <w:tcW w:w="820" w:type="dxa"/>
            <w:vMerge w:val="restart"/>
            <w:shd w:val="clear" w:color="auto" w:fill="auto"/>
            <w:noWrap/>
            <w:vAlign w:val="center"/>
            <w:hideMark/>
          </w:tcPr>
          <w:p w14:paraId="4772ECEF"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3.5.</w:t>
            </w:r>
          </w:p>
        </w:tc>
        <w:tc>
          <w:tcPr>
            <w:tcW w:w="6769" w:type="dxa"/>
            <w:shd w:val="clear" w:color="auto" w:fill="auto"/>
            <w:vAlign w:val="center"/>
            <w:hideMark/>
          </w:tcPr>
          <w:p w14:paraId="1EF86D42"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MATRIMONIOS COLECTIVOS:</w:t>
            </w:r>
            <w:r>
              <w:rPr>
                <w:rFonts w:ascii="Arial" w:hAnsi="Arial" w:cs="Arial"/>
                <w:color w:val="000000"/>
                <w:sz w:val="20"/>
                <w:szCs w:val="20"/>
              </w:rPr>
              <w:t xml:space="preserve"> Son actividades dirigidas al personal uniformado, no uniformado de la institución y su familia que, de forma voluntaria, opcional participa en el evento “Matrimonios Colectivos”; orientadas a afianzar la relación de pareja, mejorar el dialogo conyugal, fortalecer el vínculo afectivo de los participantes. La ceremonia se realiza a través del sacramento del matrimonio católico.</w:t>
            </w:r>
          </w:p>
        </w:tc>
        <w:tc>
          <w:tcPr>
            <w:tcW w:w="1201" w:type="dxa"/>
            <w:vMerge w:val="restart"/>
            <w:shd w:val="clear" w:color="auto" w:fill="auto"/>
            <w:noWrap/>
            <w:vAlign w:val="bottom"/>
            <w:hideMark/>
          </w:tcPr>
          <w:p w14:paraId="3B844E0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5DB310B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39959EC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3BF88DF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496AD82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2F33C71"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6862809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5EBC38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66391D1" w14:textId="77777777" w:rsidTr="00FF262C">
        <w:trPr>
          <w:trHeight w:val="20"/>
          <w:jc w:val="center"/>
        </w:trPr>
        <w:tc>
          <w:tcPr>
            <w:tcW w:w="820" w:type="dxa"/>
            <w:vMerge/>
            <w:vAlign w:val="center"/>
            <w:hideMark/>
          </w:tcPr>
          <w:p w14:paraId="4E8F5D1A"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CF39BD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         Matrimonios colectivos </w:t>
            </w:r>
          </w:p>
        </w:tc>
        <w:tc>
          <w:tcPr>
            <w:tcW w:w="1201" w:type="dxa"/>
            <w:vMerge/>
            <w:shd w:val="clear" w:color="auto" w:fill="auto"/>
            <w:noWrap/>
            <w:vAlign w:val="bottom"/>
            <w:hideMark/>
          </w:tcPr>
          <w:p w14:paraId="58AE6870"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5E968BB" w14:textId="77777777" w:rsidR="00216293" w:rsidRDefault="00216293" w:rsidP="00216293">
            <w:pPr>
              <w:spacing w:after="0" w:line="240" w:lineRule="auto"/>
              <w:rPr>
                <w:rFonts w:ascii="Arial" w:hAnsi="Arial" w:cs="Arial"/>
                <w:color w:val="000000"/>
                <w:sz w:val="20"/>
                <w:szCs w:val="20"/>
              </w:rPr>
            </w:pPr>
          </w:p>
        </w:tc>
      </w:tr>
      <w:tr w:rsidR="00216293" w14:paraId="785D1BB8" w14:textId="77777777" w:rsidTr="00FF262C">
        <w:trPr>
          <w:trHeight w:val="20"/>
          <w:jc w:val="center"/>
        </w:trPr>
        <w:tc>
          <w:tcPr>
            <w:tcW w:w="820" w:type="dxa"/>
            <w:vMerge/>
            <w:vAlign w:val="center"/>
            <w:hideMark/>
          </w:tcPr>
          <w:p w14:paraId="44DDEE7E"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11134360"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1: </w:t>
            </w:r>
            <w:r>
              <w:rPr>
                <w:rFonts w:ascii="Arial" w:hAnsi="Arial" w:cs="Arial"/>
                <w:color w:val="000000"/>
                <w:sz w:val="20"/>
                <w:szCs w:val="20"/>
              </w:rPr>
              <w:t>El oferente coordinará el salón de eventos y demás requerimientos descritos en las especificaciones secundarias del item 08, de igual forma la alimentación será de acuerdo a los menús relacionados en los item 2, 4 y 5 descritos en las especificaciones secundarias, previa coordinación con el supervisor del contrato.</w:t>
            </w:r>
          </w:p>
        </w:tc>
        <w:tc>
          <w:tcPr>
            <w:tcW w:w="1201" w:type="dxa"/>
            <w:vMerge/>
            <w:shd w:val="clear" w:color="auto" w:fill="auto"/>
            <w:noWrap/>
            <w:vAlign w:val="bottom"/>
            <w:hideMark/>
          </w:tcPr>
          <w:p w14:paraId="2B0C670F"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15DA723C" w14:textId="77777777" w:rsidR="00216293" w:rsidRDefault="00216293" w:rsidP="00216293">
            <w:pPr>
              <w:spacing w:after="0" w:line="240" w:lineRule="auto"/>
              <w:rPr>
                <w:rFonts w:ascii="Arial" w:hAnsi="Arial" w:cs="Arial"/>
                <w:color w:val="000000"/>
                <w:sz w:val="20"/>
                <w:szCs w:val="20"/>
              </w:rPr>
            </w:pPr>
          </w:p>
        </w:tc>
      </w:tr>
      <w:tr w:rsidR="00216293" w14:paraId="2D8F2E40" w14:textId="77777777" w:rsidTr="00FF262C">
        <w:trPr>
          <w:trHeight w:val="20"/>
          <w:jc w:val="center"/>
        </w:trPr>
        <w:tc>
          <w:tcPr>
            <w:tcW w:w="820" w:type="dxa"/>
            <w:vMerge/>
            <w:vAlign w:val="center"/>
            <w:hideMark/>
          </w:tcPr>
          <w:p w14:paraId="26FD5D54"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0F2202D"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2:</w:t>
            </w:r>
            <w:r>
              <w:rPr>
                <w:rFonts w:ascii="Arial" w:hAnsi="Arial" w:cs="Arial"/>
                <w:color w:val="000000"/>
                <w:sz w:val="20"/>
                <w:szCs w:val="20"/>
              </w:rPr>
              <w:t xml:space="preserve"> Los alimentos se servirán y serán entregados en la mesa incluyendo menaje y cubiertos en cristalería, según sea coordinado con el supervisor del contrato de acuerdo a la actividad.</w:t>
            </w:r>
          </w:p>
        </w:tc>
        <w:tc>
          <w:tcPr>
            <w:tcW w:w="1201" w:type="dxa"/>
            <w:vMerge/>
            <w:shd w:val="clear" w:color="auto" w:fill="auto"/>
            <w:noWrap/>
            <w:vAlign w:val="bottom"/>
            <w:hideMark/>
          </w:tcPr>
          <w:p w14:paraId="43C9552F"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1DD5C910" w14:textId="77777777" w:rsidR="00216293" w:rsidRDefault="00216293" w:rsidP="00216293">
            <w:pPr>
              <w:spacing w:after="0" w:line="240" w:lineRule="auto"/>
              <w:rPr>
                <w:rFonts w:ascii="Arial" w:hAnsi="Arial" w:cs="Arial"/>
                <w:color w:val="000000"/>
                <w:sz w:val="20"/>
                <w:szCs w:val="20"/>
              </w:rPr>
            </w:pPr>
          </w:p>
        </w:tc>
      </w:tr>
      <w:tr w:rsidR="00216293" w14:paraId="427B0296" w14:textId="77777777" w:rsidTr="00FF262C">
        <w:trPr>
          <w:trHeight w:val="20"/>
          <w:jc w:val="center"/>
        </w:trPr>
        <w:tc>
          <w:tcPr>
            <w:tcW w:w="820" w:type="dxa"/>
            <w:shd w:val="clear" w:color="auto" w:fill="auto"/>
            <w:noWrap/>
            <w:vAlign w:val="center"/>
            <w:hideMark/>
          </w:tcPr>
          <w:p w14:paraId="68EE1302"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105C11B1"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371F5E3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496F00B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14659DA6" w14:textId="77777777" w:rsidTr="00FF262C">
        <w:trPr>
          <w:trHeight w:val="20"/>
          <w:jc w:val="center"/>
        </w:trPr>
        <w:tc>
          <w:tcPr>
            <w:tcW w:w="820" w:type="dxa"/>
            <w:vMerge w:val="restart"/>
            <w:shd w:val="clear" w:color="auto" w:fill="auto"/>
            <w:noWrap/>
            <w:vAlign w:val="center"/>
            <w:hideMark/>
          </w:tcPr>
          <w:p w14:paraId="041EFE60"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3.6.</w:t>
            </w:r>
          </w:p>
        </w:tc>
        <w:tc>
          <w:tcPr>
            <w:tcW w:w="6769" w:type="dxa"/>
            <w:shd w:val="clear" w:color="auto" w:fill="auto"/>
            <w:vAlign w:val="center"/>
            <w:hideMark/>
          </w:tcPr>
          <w:p w14:paraId="34116019"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TURISMO: </w:t>
            </w:r>
            <w:r>
              <w:rPr>
                <w:rFonts w:ascii="Arial" w:hAnsi="Arial" w:cs="Arial"/>
                <w:color w:val="000000"/>
                <w:sz w:val="20"/>
                <w:szCs w:val="20"/>
              </w:rPr>
              <w:t>Fortalecer las relaciones familiares y personales, por medio de recorridos a diferentes destinos del territorio nacional, con el fin de usar adecuadamente el tiempo fuera del trabajo, enriqueciendo el campo espiritual físico y metal de los participantes, gracias a las experiencias vividas en los centros vacacionales y sus distintos lugares turísticos.</w:t>
            </w:r>
          </w:p>
        </w:tc>
        <w:tc>
          <w:tcPr>
            <w:tcW w:w="1201" w:type="dxa"/>
            <w:vMerge w:val="restart"/>
            <w:shd w:val="clear" w:color="auto" w:fill="auto"/>
            <w:noWrap/>
            <w:vAlign w:val="bottom"/>
            <w:hideMark/>
          </w:tcPr>
          <w:p w14:paraId="19A073E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3B8B301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65C0037F"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252FAA1"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5E2FC10" w14:textId="77777777" w:rsidTr="00FF262C">
        <w:trPr>
          <w:trHeight w:val="20"/>
          <w:jc w:val="center"/>
        </w:trPr>
        <w:tc>
          <w:tcPr>
            <w:tcW w:w="820" w:type="dxa"/>
            <w:vMerge/>
            <w:vAlign w:val="center"/>
            <w:hideMark/>
          </w:tcPr>
          <w:p w14:paraId="195DB4C3"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AEC4CF2"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Recréate en familia</w:t>
            </w:r>
          </w:p>
        </w:tc>
        <w:tc>
          <w:tcPr>
            <w:tcW w:w="1201" w:type="dxa"/>
            <w:vMerge/>
            <w:shd w:val="clear" w:color="auto" w:fill="auto"/>
            <w:noWrap/>
            <w:vAlign w:val="bottom"/>
            <w:hideMark/>
          </w:tcPr>
          <w:p w14:paraId="1650AAEC"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2FB9CC65" w14:textId="77777777" w:rsidR="00216293" w:rsidRDefault="00216293" w:rsidP="00216293">
            <w:pPr>
              <w:spacing w:after="0" w:line="240" w:lineRule="auto"/>
              <w:rPr>
                <w:rFonts w:ascii="Arial" w:hAnsi="Arial" w:cs="Arial"/>
                <w:color w:val="000000"/>
                <w:sz w:val="20"/>
                <w:szCs w:val="20"/>
              </w:rPr>
            </w:pPr>
          </w:p>
        </w:tc>
      </w:tr>
      <w:tr w:rsidR="00216293" w14:paraId="4188A45B" w14:textId="77777777" w:rsidTr="00FF262C">
        <w:trPr>
          <w:trHeight w:val="20"/>
          <w:jc w:val="center"/>
        </w:trPr>
        <w:tc>
          <w:tcPr>
            <w:tcW w:w="820" w:type="dxa"/>
            <w:vMerge/>
            <w:vAlign w:val="center"/>
            <w:hideMark/>
          </w:tcPr>
          <w:p w14:paraId="6FEC9C38"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63320934"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OPCIÓN 1: </w:t>
            </w:r>
            <w:r>
              <w:rPr>
                <w:rFonts w:ascii="Arial" w:hAnsi="Arial" w:cs="Arial"/>
                <w:color w:val="000000"/>
                <w:sz w:val="20"/>
                <w:szCs w:val="20"/>
              </w:rPr>
              <w:t>El oferente coordinara pasadía en centro recreacional en la ciudad de Valledupar, según los requerimientos descritos en las especificaciones secundarias del item 9 y previa coordinación con el supervisor del contrato.</w:t>
            </w:r>
          </w:p>
        </w:tc>
        <w:tc>
          <w:tcPr>
            <w:tcW w:w="1201" w:type="dxa"/>
            <w:shd w:val="clear" w:color="auto" w:fill="auto"/>
            <w:noWrap/>
            <w:vAlign w:val="bottom"/>
            <w:hideMark/>
          </w:tcPr>
          <w:p w14:paraId="1197E94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0BDD3D6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3AA90135" w14:textId="77777777" w:rsidTr="00FF262C">
        <w:trPr>
          <w:trHeight w:val="20"/>
          <w:jc w:val="center"/>
        </w:trPr>
        <w:tc>
          <w:tcPr>
            <w:tcW w:w="820" w:type="dxa"/>
            <w:vMerge/>
            <w:vAlign w:val="center"/>
            <w:hideMark/>
          </w:tcPr>
          <w:p w14:paraId="32160309"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117F5128"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OPCIÓN 2: </w:t>
            </w:r>
            <w:r>
              <w:rPr>
                <w:rFonts w:ascii="Arial" w:hAnsi="Arial" w:cs="Arial"/>
                <w:color w:val="000000"/>
                <w:sz w:val="20"/>
                <w:szCs w:val="20"/>
              </w:rPr>
              <w:t>El oferente coordinará estadía en centro vacacional centenario u hotel de la ciudad de Santa Marta, por dos (02) días y una (01) noche, debiendo suministrar la alimentación  (almuerzo, refrigerio, cena – desayuno, almuerzo, refrigerio), transporte ida y vuelta en la ruta valledupar - Santa marta - Valledupar, transporte interno en la ciudad.</w:t>
            </w:r>
          </w:p>
        </w:tc>
        <w:tc>
          <w:tcPr>
            <w:tcW w:w="1201" w:type="dxa"/>
            <w:shd w:val="clear" w:color="auto" w:fill="auto"/>
            <w:noWrap/>
            <w:vAlign w:val="bottom"/>
            <w:hideMark/>
          </w:tcPr>
          <w:p w14:paraId="5C5919B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613B4A9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1319D23" w14:textId="77777777" w:rsidTr="00FF262C">
        <w:trPr>
          <w:trHeight w:val="20"/>
          <w:jc w:val="center"/>
        </w:trPr>
        <w:tc>
          <w:tcPr>
            <w:tcW w:w="820" w:type="dxa"/>
            <w:shd w:val="clear" w:color="auto" w:fill="auto"/>
            <w:noWrap/>
            <w:vAlign w:val="center"/>
            <w:hideMark/>
          </w:tcPr>
          <w:p w14:paraId="00A0283F"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1B34B222"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4FA2938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B016FF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FED857F" w14:textId="77777777" w:rsidTr="00FF262C">
        <w:trPr>
          <w:trHeight w:val="20"/>
          <w:jc w:val="center"/>
        </w:trPr>
        <w:tc>
          <w:tcPr>
            <w:tcW w:w="820" w:type="dxa"/>
            <w:vMerge w:val="restart"/>
            <w:shd w:val="clear" w:color="auto" w:fill="auto"/>
            <w:noWrap/>
            <w:vAlign w:val="center"/>
            <w:hideMark/>
          </w:tcPr>
          <w:p w14:paraId="17664752"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3.7.</w:t>
            </w:r>
          </w:p>
        </w:tc>
        <w:tc>
          <w:tcPr>
            <w:tcW w:w="6769" w:type="dxa"/>
            <w:shd w:val="clear" w:color="auto" w:fill="auto"/>
            <w:vAlign w:val="center"/>
            <w:hideMark/>
          </w:tcPr>
          <w:p w14:paraId="49CAD52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CELEBRACIONES ESPECIALES: </w:t>
            </w:r>
            <w:r>
              <w:rPr>
                <w:rFonts w:ascii="Arial" w:hAnsi="Arial" w:cs="Arial"/>
                <w:color w:val="000000"/>
                <w:sz w:val="20"/>
                <w:szCs w:val="20"/>
              </w:rPr>
              <w:t>Es un acto o evento de carácter grupal donde se comparte tiempo, espacio en actividades sociales, culturales, humanitarios que promueven acciones nacionales e internacionales que despiertan el interés sobre los programas y actividades.</w:t>
            </w:r>
          </w:p>
        </w:tc>
        <w:tc>
          <w:tcPr>
            <w:tcW w:w="1201" w:type="dxa"/>
            <w:vMerge w:val="restart"/>
            <w:shd w:val="clear" w:color="auto" w:fill="auto"/>
            <w:noWrap/>
            <w:vAlign w:val="bottom"/>
            <w:hideMark/>
          </w:tcPr>
          <w:p w14:paraId="0560142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51F1237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AEA27C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7405DDA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20163FDE"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09CF19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46BECE9" w14:textId="77777777" w:rsidTr="00FF262C">
        <w:trPr>
          <w:trHeight w:val="20"/>
          <w:jc w:val="center"/>
        </w:trPr>
        <w:tc>
          <w:tcPr>
            <w:tcW w:w="820" w:type="dxa"/>
            <w:vMerge/>
            <w:vAlign w:val="center"/>
            <w:hideMark/>
          </w:tcPr>
          <w:p w14:paraId="06275034"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2D3C8022"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Enaltecer a la mujer policía</w:t>
            </w:r>
          </w:p>
        </w:tc>
        <w:tc>
          <w:tcPr>
            <w:tcW w:w="1201" w:type="dxa"/>
            <w:vMerge/>
            <w:shd w:val="clear" w:color="auto" w:fill="auto"/>
            <w:noWrap/>
            <w:vAlign w:val="bottom"/>
            <w:hideMark/>
          </w:tcPr>
          <w:p w14:paraId="050C5665"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455B2374" w14:textId="77777777" w:rsidR="00216293" w:rsidRDefault="00216293" w:rsidP="00216293">
            <w:pPr>
              <w:spacing w:after="0" w:line="240" w:lineRule="auto"/>
              <w:rPr>
                <w:rFonts w:ascii="Arial" w:hAnsi="Arial" w:cs="Arial"/>
                <w:color w:val="000000"/>
                <w:sz w:val="20"/>
                <w:szCs w:val="20"/>
              </w:rPr>
            </w:pPr>
          </w:p>
        </w:tc>
      </w:tr>
      <w:tr w:rsidR="00216293" w14:paraId="44FB0FF4" w14:textId="77777777" w:rsidTr="00FF262C">
        <w:trPr>
          <w:trHeight w:val="20"/>
          <w:jc w:val="center"/>
        </w:trPr>
        <w:tc>
          <w:tcPr>
            <w:tcW w:w="820" w:type="dxa"/>
            <w:vMerge/>
            <w:vAlign w:val="center"/>
            <w:hideMark/>
          </w:tcPr>
          <w:p w14:paraId="4B6C8355"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1CF721CF"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1: </w:t>
            </w:r>
            <w:r>
              <w:rPr>
                <w:rFonts w:ascii="Arial" w:hAnsi="Arial" w:cs="Arial"/>
                <w:color w:val="000000"/>
                <w:sz w:val="20"/>
                <w:szCs w:val="20"/>
              </w:rPr>
              <w:t xml:space="preserve">El oferente entregará la alimentación a cada uno de los participantes de la actividad (mínimo 50 personas) y de acuerdo al menú descrito en los ítems 1 o 2 de las especificaciones secundarias, según el </w:t>
            </w:r>
            <w:r>
              <w:rPr>
                <w:rFonts w:ascii="Arial" w:hAnsi="Arial" w:cs="Arial"/>
                <w:color w:val="000000"/>
                <w:sz w:val="20"/>
                <w:szCs w:val="20"/>
              </w:rPr>
              <w:lastRenderedPageBreak/>
              <w:t xml:space="preserve">horario en que se desarrolle la actividad y previa coordinación con el supervisor del contrato. </w:t>
            </w:r>
          </w:p>
        </w:tc>
        <w:tc>
          <w:tcPr>
            <w:tcW w:w="1201" w:type="dxa"/>
            <w:vMerge/>
            <w:shd w:val="clear" w:color="auto" w:fill="auto"/>
            <w:noWrap/>
            <w:vAlign w:val="bottom"/>
            <w:hideMark/>
          </w:tcPr>
          <w:p w14:paraId="4FD8B214"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473485BA" w14:textId="77777777" w:rsidR="00216293" w:rsidRDefault="00216293" w:rsidP="00216293">
            <w:pPr>
              <w:spacing w:after="0" w:line="240" w:lineRule="auto"/>
              <w:rPr>
                <w:rFonts w:ascii="Arial" w:hAnsi="Arial" w:cs="Arial"/>
                <w:color w:val="000000"/>
                <w:sz w:val="20"/>
                <w:szCs w:val="20"/>
              </w:rPr>
            </w:pPr>
          </w:p>
        </w:tc>
      </w:tr>
      <w:tr w:rsidR="00216293" w14:paraId="2D9D752E" w14:textId="77777777" w:rsidTr="00FF262C">
        <w:trPr>
          <w:trHeight w:val="20"/>
          <w:jc w:val="center"/>
        </w:trPr>
        <w:tc>
          <w:tcPr>
            <w:tcW w:w="820" w:type="dxa"/>
            <w:shd w:val="clear" w:color="auto" w:fill="auto"/>
            <w:noWrap/>
            <w:vAlign w:val="center"/>
            <w:hideMark/>
          </w:tcPr>
          <w:p w14:paraId="6E9FE63E"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lastRenderedPageBreak/>
              <w:t> </w:t>
            </w:r>
          </w:p>
        </w:tc>
        <w:tc>
          <w:tcPr>
            <w:tcW w:w="6769" w:type="dxa"/>
            <w:shd w:val="clear" w:color="auto" w:fill="auto"/>
            <w:hideMark/>
          </w:tcPr>
          <w:p w14:paraId="0750DA3A"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43D0A6B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6992E9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2D37DB9" w14:textId="77777777" w:rsidTr="00FF262C">
        <w:trPr>
          <w:trHeight w:val="20"/>
          <w:jc w:val="center"/>
        </w:trPr>
        <w:tc>
          <w:tcPr>
            <w:tcW w:w="820" w:type="dxa"/>
            <w:vMerge w:val="restart"/>
            <w:shd w:val="clear" w:color="auto" w:fill="auto"/>
            <w:noWrap/>
            <w:vAlign w:val="center"/>
            <w:hideMark/>
          </w:tcPr>
          <w:p w14:paraId="0CA53823"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3.8.</w:t>
            </w:r>
          </w:p>
        </w:tc>
        <w:tc>
          <w:tcPr>
            <w:tcW w:w="6769" w:type="dxa"/>
            <w:shd w:val="clear" w:color="auto" w:fill="auto"/>
            <w:vAlign w:val="center"/>
            <w:hideMark/>
          </w:tcPr>
          <w:p w14:paraId="396742B3"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         Fortalecer lazos de amistad entre compañeros </w:t>
            </w:r>
          </w:p>
        </w:tc>
        <w:tc>
          <w:tcPr>
            <w:tcW w:w="1201" w:type="dxa"/>
            <w:vMerge w:val="restart"/>
            <w:shd w:val="clear" w:color="auto" w:fill="auto"/>
            <w:noWrap/>
            <w:vAlign w:val="bottom"/>
            <w:hideMark/>
          </w:tcPr>
          <w:p w14:paraId="4976986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65C19D4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4FBBA24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6C4D76C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48047643" w14:textId="77777777" w:rsidTr="00FF262C">
        <w:trPr>
          <w:trHeight w:val="20"/>
          <w:jc w:val="center"/>
        </w:trPr>
        <w:tc>
          <w:tcPr>
            <w:tcW w:w="820" w:type="dxa"/>
            <w:vMerge/>
            <w:vAlign w:val="center"/>
            <w:hideMark/>
          </w:tcPr>
          <w:p w14:paraId="368B07BC"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0EB495EF"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1: </w:t>
            </w:r>
            <w:r>
              <w:rPr>
                <w:rFonts w:ascii="Arial" w:hAnsi="Arial" w:cs="Arial"/>
                <w:color w:val="000000"/>
                <w:sz w:val="20"/>
                <w:szCs w:val="20"/>
              </w:rPr>
              <w:t xml:space="preserve">El oferente entregará compartir mínimo para 40 personas de acuerdo a lo descrito en el ítem 6 de las especificaciones secundarias y previa coordinación con el supervisor del contrato. </w:t>
            </w:r>
          </w:p>
        </w:tc>
        <w:tc>
          <w:tcPr>
            <w:tcW w:w="1201" w:type="dxa"/>
            <w:vMerge/>
            <w:shd w:val="clear" w:color="auto" w:fill="auto"/>
            <w:noWrap/>
            <w:vAlign w:val="bottom"/>
            <w:hideMark/>
          </w:tcPr>
          <w:p w14:paraId="40E8B51C"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A78D15B" w14:textId="77777777" w:rsidR="00216293" w:rsidRDefault="00216293" w:rsidP="00216293">
            <w:pPr>
              <w:spacing w:after="0" w:line="240" w:lineRule="auto"/>
              <w:rPr>
                <w:rFonts w:ascii="Arial" w:hAnsi="Arial" w:cs="Arial"/>
                <w:color w:val="000000"/>
                <w:sz w:val="20"/>
                <w:szCs w:val="20"/>
              </w:rPr>
            </w:pPr>
          </w:p>
        </w:tc>
      </w:tr>
      <w:tr w:rsidR="00216293" w14:paraId="2E00DA48" w14:textId="77777777" w:rsidTr="00FF262C">
        <w:trPr>
          <w:trHeight w:val="20"/>
          <w:jc w:val="center"/>
        </w:trPr>
        <w:tc>
          <w:tcPr>
            <w:tcW w:w="820" w:type="dxa"/>
            <w:shd w:val="clear" w:color="auto" w:fill="auto"/>
            <w:noWrap/>
            <w:vAlign w:val="center"/>
            <w:hideMark/>
          </w:tcPr>
          <w:p w14:paraId="6E39B8E3"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hideMark/>
          </w:tcPr>
          <w:p w14:paraId="3776C06C" w14:textId="77777777" w:rsidR="00216293" w:rsidRDefault="00216293" w:rsidP="00216293">
            <w:pPr>
              <w:spacing w:after="0" w:line="240" w:lineRule="auto"/>
              <w:ind w:firstLineChars="100" w:firstLine="200"/>
              <w:rPr>
                <w:rFonts w:ascii="Arial" w:hAnsi="Arial" w:cs="Arial"/>
                <w:color w:val="000000"/>
                <w:sz w:val="20"/>
                <w:szCs w:val="20"/>
              </w:rPr>
            </w:pPr>
            <w:r>
              <w:rPr>
                <w:rFonts w:ascii="Arial" w:hAnsi="Arial" w:cs="Arial"/>
                <w:color w:val="000000"/>
                <w:sz w:val="20"/>
                <w:szCs w:val="20"/>
              </w:rPr>
              <w:t> </w:t>
            </w:r>
          </w:p>
        </w:tc>
        <w:tc>
          <w:tcPr>
            <w:tcW w:w="1201" w:type="dxa"/>
            <w:shd w:val="clear" w:color="auto" w:fill="auto"/>
            <w:noWrap/>
            <w:vAlign w:val="bottom"/>
            <w:hideMark/>
          </w:tcPr>
          <w:p w14:paraId="61C0AEB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7FADD19"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A062DED" w14:textId="77777777" w:rsidTr="00FF262C">
        <w:trPr>
          <w:trHeight w:val="20"/>
          <w:jc w:val="center"/>
        </w:trPr>
        <w:tc>
          <w:tcPr>
            <w:tcW w:w="820" w:type="dxa"/>
            <w:vMerge w:val="restart"/>
            <w:shd w:val="clear" w:color="auto" w:fill="auto"/>
            <w:noWrap/>
            <w:vAlign w:val="center"/>
            <w:hideMark/>
          </w:tcPr>
          <w:p w14:paraId="71C2B998"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3.9.</w:t>
            </w:r>
          </w:p>
        </w:tc>
        <w:tc>
          <w:tcPr>
            <w:tcW w:w="6769" w:type="dxa"/>
            <w:shd w:val="clear" w:color="auto" w:fill="auto"/>
            <w:vAlign w:val="center"/>
            <w:hideMark/>
          </w:tcPr>
          <w:p w14:paraId="5656FA52"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ACTIVIDADES INSTITUCIONALES: </w:t>
            </w:r>
            <w:r>
              <w:rPr>
                <w:rFonts w:ascii="Arial" w:hAnsi="Arial" w:cs="Arial"/>
                <w:color w:val="000000"/>
                <w:sz w:val="20"/>
                <w:szCs w:val="20"/>
              </w:rPr>
              <w:t>Deben ser orientadas a eventos, encuentros, actos, ceremonias, aniversarios, congresos, seminarios, talleres, coloquios, ferias, foros, simposios que ayuden a fortalecer el desarrollo integral del funcionario.</w:t>
            </w:r>
          </w:p>
        </w:tc>
        <w:tc>
          <w:tcPr>
            <w:tcW w:w="1201" w:type="dxa"/>
            <w:shd w:val="clear" w:color="auto" w:fill="auto"/>
            <w:noWrap/>
            <w:vAlign w:val="bottom"/>
            <w:hideMark/>
          </w:tcPr>
          <w:p w14:paraId="61CE109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95FC49B"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CBB05CC" w14:textId="77777777" w:rsidTr="00FF262C">
        <w:trPr>
          <w:trHeight w:val="20"/>
          <w:jc w:val="center"/>
        </w:trPr>
        <w:tc>
          <w:tcPr>
            <w:tcW w:w="820" w:type="dxa"/>
            <w:vMerge/>
            <w:vAlign w:val="center"/>
            <w:hideMark/>
          </w:tcPr>
          <w:p w14:paraId="4A1C98BE"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461C7AFA"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         Almuerzo o cena de compañeros </w:t>
            </w:r>
          </w:p>
        </w:tc>
        <w:tc>
          <w:tcPr>
            <w:tcW w:w="1201" w:type="dxa"/>
            <w:vMerge w:val="restart"/>
            <w:shd w:val="clear" w:color="auto" w:fill="auto"/>
            <w:noWrap/>
            <w:vAlign w:val="bottom"/>
            <w:hideMark/>
          </w:tcPr>
          <w:p w14:paraId="4DA6AD6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0E560C9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62D2EEF"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5E6E3DE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vMerge w:val="restart"/>
            <w:shd w:val="clear" w:color="auto" w:fill="auto"/>
            <w:noWrap/>
            <w:vAlign w:val="bottom"/>
            <w:hideMark/>
          </w:tcPr>
          <w:p w14:paraId="4649677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09120716"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13A690D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p w14:paraId="780F444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4C16FAA7" w14:textId="77777777" w:rsidTr="00FF262C">
        <w:trPr>
          <w:trHeight w:val="20"/>
          <w:jc w:val="center"/>
        </w:trPr>
        <w:tc>
          <w:tcPr>
            <w:tcW w:w="820" w:type="dxa"/>
            <w:vMerge/>
            <w:vAlign w:val="center"/>
            <w:hideMark/>
          </w:tcPr>
          <w:p w14:paraId="2DDA5155"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2B6EE4D9"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1: </w:t>
            </w:r>
            <w:r>
              <w:rPr>
                <w:rFonts w:ascii="Arial" w:hAnsi="Arial" w:cs="Arial"/>
                <w:color w:val="000000"/>
                <w:sz w:val="20"/>
                <w:szCs w:val="20"/>
              </w:rPr>
              <w:t>El oferente coordinará un salón de eventos (aire acondicionado) con capacidad mínima de 400 personas, sillas, mesas, manteles, centros de mesa con flores, decoración según el evento a realizar y previa coordinación con el supervisor del contrato. los valores serán los descritos en las actividades secundarias.</w:t>
            </w:r>
          </w:p>
        </w:tc>
        <w:tc>
          <w:tcPr>
            <w:tcW w:w="1201" w:type="dxa"/>
            <w:vMerge/>
            <w:shd w:val="clear" w:color="auto" w:fill="auto"/>
            <w:noWrap/>
            <w:vAlign w:val="bottom"/>
            <w:hideMark/>
          </w:tcPr>
          <w:p w14:paraId="584E30CC"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4AB2E564" w14:textId="77777777" w:rsidR="00216293" w:rsidRDefault="00216293" w:rsidP="00216293">
            <w:pPr>
              <w:spacing w:after="0" w:line="240" w:lineRule="auto"/>
              <w:rPr>
                <w:rFonts w:ascii="Arial" w:hAnsi="Arial" w:cs="Arial"/>
                <w:color w:val="000000"/>
                <w:sz w:val="20"/>
                <w:szCs w:val="20"/>
              </w:rPr>
            </w:pPr>
          </w:p>
        </w:tc>
      </w:tr>
      <w:tr w:rsidR="00216293" w14:paraId="47758670" w14:textId="77777777" w:rsidTr="00FF262C">
        <w:trPr>
          <w:trHeight w:val="20"/>
          <w:jc w:val="center"/>
        </w:trPr>
        <w:tc>
          <w:tcPr>
            <w:tcW w:w="820" w:type="dxa"/>
            <w:vMerge/>
            <w:vAlign w:val="center"/>
            <w:hideMark/>
          </w:tcPr>
          <w:p w14:paraId="289AC3E4"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5459D8E5"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 xml:space="preserve">NOTA 2: </w:t>
            </w:r>
            <w:r>
              <w:rPr>
                <w:rFonts w:ascii="Arial" w:hAnsi="Arial" w:cs="Arial"/>
                <w:color w:val="000000"/>
                <w:sz w:val="20"/>
                <w:szCs w:val="20"/>
              </w:rPr>
              <w:t xml:space="preserve">El oferente entregará a los asistentes de la actividad (mínimo 400 personas) en el lugar del evento, almuerzo o cena de acuerdo al menú descrito en los ítems 2 y 3 de las especificaciones secundarias y previa coordinación con el supervisor del contrato. </w:t>
            </w:r>
          </w:p>
        </w:tc>
        <w:tc>
          <w:tcPr>
            <w:tcW w:w="1201" w:type="dxa"/>
            <w:vMerge/>
            <w:shd w:val="clear" w:color="auto" w:fill="auto"/>
            <w:noWrap/>
            <w:vAlign w:val="bottom"/>
            <w:hideMark/>
          </w:tcPr>
          <w:p w14:paraId="15E2A595"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32F6F72F" w14:textId="77777777" w:rsidR="00216293" w:rsidRDefault="00216293" w:rsidP="00216293">
            <w:pPr>
              <w:spacing w:after="0" w:line="240" w:lineRule="auto"/>
              <w:rPr>
                <w:rFonts w:ascii="Arial" w:hAnsi="Arial" w:cs="Arial"/>
                <w:color w:val="000000"/>
                <w:sz w:val="20"/>
                <w:szCs w:val="20"/>
              </w:rPr>
            </w:pPr>
          </w:p>
        </w:tc>
      </w:tr>
      <w:tr w:rsidR="00216293" w14:paraId="5D5E74BE" w14:textId="77777777" w:rsidTr="00FF262C">
        <w:trPr>
          <w:trHeight w:val="20"/>
          <w:jc w:val="center"/>
        </w:trPr>
        <w:tc>
          <w:tcPr>
            <w:tcW w:w="820" w:type="dxa"/>
            <w:vMerge/>
            <w:vAlign w:val="center"/>
            <w:hideMark/>
          </w:tcPr>
          <w:p w14:paraId="02B351A8" w14:textId="77777777" w:rsidR="00216293" w:rsidRDefault="00216293" w:rsidP="00216293">
            <w:pPr>
              <w:spacing w:after="0" w:line="240" w:lineRule="auto"/>
              <w:rPr>
                <w:rFonts w:ascii="Arial" w:hAnsi="Arial" w:cs="Arial"/>
                <w:b/>
                <w:bCs/>
                <w:color w:val="000000"/>
                <w:sz w:val="20"/>
                <w:szCs w:val="20"/>
              </w:rPr>
            </w:pPr>
          </w:p>
        </w:tc>
        <w:tc>
          <w:tcPr>
            <w:tcW w:w="6769" w:type="dxa"/>
            <w:shd w:val="clear" w:color="auto" w:fill="auto"/>
            <w:vAlign w:val="center"/>
            <w:hideMark/>
          </w:tcPr>
          <w:p w14:paraId="34503AC7"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rPr>
              <w:t>NOTA 3:</w:t>
            </w:r>
            <w:r>
              <w:rPr>
                <w:rFonts w:ascii="Arial" w:hAnsi="Arial" w:cs="Arial"/>
                <w:color w:val="000000"/>
                <w:sz w:val="20"/>
                <w:szCs w:val="20"/>
              </w:rPr>
              <w:t xml:space="preserve"> Los alimentos serán servidos y entregados en la mesa incluyendo menaje y cubiertos en cristalería o desechables, según sea coordinado con el supervisor del contrato, conforme la actividad lo amerite.</w:t>
            </w:r>
          </w:p>
        </w:tc>
        <w:tc>
          <w:tcPr>
            <w:tcW w:w="1201" w:type="dxa"/>
            <w:vMerge/>
            <w:shd w:val="clear" w:color="auto" w:fill="auto"/>
            <w:noWrap/>
            <w:vAlign w:val="bottom"/>
            <w:hideMark/>
          </w:tcPr>
          <w:p w14:paraId="04EBA63C" w14:textId="77777777" w:rsidR="00216293" w:rsidRDefault="00216293" w:rsidP="00216293">
            <w:pPr>
              <w:spacing w:after="0" w:line="240" w:lineRule="auto"/>
              <w:rPr>
                <w:rFonts w:ascii="Arial" w:hAnsi="Arial" w:cs="Arial"/>
                <w:color w:val="000000"/>
                <w:sz w:val="20"/>
                <w:szCs w:val="20"/>
              </w:rPr>
            </w:pPr>
          </w:p>
        </w:tc>
        <w:tc>
          <w:tcPr>
            <w:tcW w:w="1471" w:type="dxa"/>
            <w:vMerge/>
            <w:shd w:val="clear" w:color="auto" w:fill="auto"/>
            <w:noWrap/>
            <w:vAlign w:val="bottom"/>
            <w:hideMark/>
          </w:tcPr>
          <w:p w14:paraId="5F551048" w14:textId="77777777" w:rsidR="00216293" w:rsidRDefault="00216293" w:rsidP="00216293">
            <w:pPr>
              <w:spacing w:after="0" w:line="240" w:lineRule="auto"/>
              <w:rPr>
                <w:rFonts w:ascii="Arial" w:hAnsi="Arial" w:cs="Arial"/>
                <w:color w:val="000000"/>
                <w:sz w:val="20"/>
                <w:szCs w:val="20"/>
              </w:rPr>
            </w:pPr>
          </w:p>
        </w:tc>
      </w:tr>
      <w:tr w:rsidR="00216293" w14:paraId="154D3925" w14:textId="77777777" w:rsidTr="00FF262C">
        <w:trPr>
          <w:trHeight w:val="20"/>
          <w:jc w:val="center"/>
        </w:trPr>
        <w:tc>
          <w:tcPr>
            <w:tcW w:w="820" w:type="dxa"/>
            <w:shd w:val="clear" w:color="auto" w:fill="auto"/>
            <w:noWrap/>
            <w:vAlign w:val="center"/>
            <w:hideMark/>
          </w:tcPr>
          <w:p w14:paraId="0BB18E05"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vAlign w:val="center"/>
            <w:hideMark/>
          </w:tcPr>
          <w:p w14:paraId="35A205FF"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lang w:val="es-ES"/>
              </w:rPr>
              <w:t> </w:t>
            </w:r>
          </w:p>
        </w:tc>
        <w:tc>
          <w:tcPr>
            <w:tcW w:w="1201" w:type="dxa"/>
            <w:shd w:val="clear" w:color="auto" w:fill="auto"/>
            <w:noWrap/>
            <w:vAlign w:val="bottom"/>
            <w:hideMark/>
          </w:tcPr>
          <w:p w14:paraId="23CCD99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04C50493"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0E8455D" w14:textId="77777777" w:rsidTr="00FF262C">
        <w:trPr>
          <w:trHeight w:val="20"/>
          <w:jc w:val="center"/>
        </w:trPr>
        <w:tc>
          <w:tcPr>
            <w:tcW w:w="820" w:type="dxa"/>
            <w:shd w:val="clear" w:color="auto" w:fill="auto"/>
            <w:noWrap/>
            <w:vAlign w:val="center"/>
            <w:hideMark/>
          </w:tcPr>
          <w:p w14:paraId="4E960DB1"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6769" w:type="dxa"/>
            <w:shd w:val="clear" w:color="auto" w:fill="auto"/>
            <w:vAlign w:val="center"/>
            <w:hideMark/>
          </w:tcPr>
          <w:p w14:paraId="6D98238D"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lang w:val="es-ES"/>
              </w:rPr>
              <w:t xml:space="preserve">APOYO AL SERVICIO DE POLICIA: </w:t>
            </w:r>
            <w:r>
              <w:rPr>
                <w:rFonts w:ascii="Arial" w:hAnsi="Arial" w:cs="Arial"/>
                <w:color w:val="000000"/>
                <w:sz w:val="20"/>
                <w:szCs w:val="20"/>
                <w:lang w:val="es-ES"/>
              </w:rPr>
              <w:t>Con el fin de mejorar las condiciones de calidad de vida del personal que integra la policía nacional en las diferentes unidades del país, especialmente en aquellas que por su geografía y difícil acceso no cuentan con los elementos básicos necesarios para su bienestar. La dirección de bienestar social y familia considera esencial contribuir en la solución de estas necesidades, por medio de la entrega de “</w:t>
            </w:r>
            <w:r>
              <w:rPr>
                <w:rFonts w:ascii="Arial" w:hAnsi="Arial" w:cs="Arial"/>
                <w:b/>
                <w:bCs/>
                <w:color w:val="000000"/>
                <w:sz w:val="20"/>
                <w:szCs w:val="20"/>
                <w:lang w:val="es-ES"/>
              </w:rPr>
              <w:t>KITS DE APOYO AL SERVICIO POLICIAL</w:t>
            </w:r>
            <w:r>
              <w:rPr>
                <w:rFonts w:ascii="Arial" w:hAnsi="Arial" w:cs="Arial"/>
                <w:color w:val="000000"/>
                <w:sz w:val="20"/>
                <w:szCs w:val="20"/>
                <w:lang w:val="es-ES"/>
              </w:rPr>
              <w:t>”, en diferentes denominaciones.</w:t>
            </w:r>
          </w:p>
        </w:tc>
        <w:tc>
          <w:tcPr>
            <w:tcW w:w="1201" w:type="dxa"/>
            <w:shd w:val="clear" w:color="auto" w:fill="auto"/>
            <w:noWrap/>
            <w:vAlign w:val="bottom"/>
            <w:hideMark/>
          </w:tcPr>
          <w:p w14:paraId="0098D9C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02E75D0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5E6AE286" w14:textId="77777777" w:rsidTr="00FF262C">
        <w:trPr>
          <w:trHeight w:val="20"/>
          <w:jc w:val="center"/>
        </w:trPr>
        <w:tc>
          <w:tcPr>
            <w:tcW w:w="820" w:type="dxa"/>
            <w:shd w:val="clear" w:color="auto" w:fill="auto"/>
            <w:noWrap/>
            <w:vAlign w:val="center"/>
            <w:hideMark/>
          </w:tcPr>
          <w:p w14:paraId="69B9B6C4"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4.1.</w:t>
            </w:r>
          </w:p>
        </w:tc>
        <w:tc>
          <w:tcPr>
            <w:tcW w:w="6769" w:type="dxa"/>
            <w:shd w:val="clear" w:color="auto" w:fill="auto"/>
            <w:vAlign w:val="center"/>
            <w:hideMark/>
          </w:tcPr>
          <w:p w14:paraId="14A574B0" w14:textId="77777777" w:rsidR="00216293" w:rsidRDefault="00216293" w:rsidP="00216293">
            <w:pPr>
              <w:spacing w:after="0" w:line="240" w:lineRule="auto"/>
              <w:jc w:val="both"/>
              <w:rPr>
                <w:rFonts w:ascii="Arial" w:hAnsi="Arial" w:cs="Arial"/>
                <w:color w:val="000000"/>
                <w:sz w:val="20"/>
                <w:szCs w:val="20"/>
              </w:rPr>
            </w:pPr>
            <w:r>
              <w:rPr>
                <w:rFonts w:ascii="Arial" w:eastAsia="Symbol" w:hAnsi="Arial" w:cs="Symbol"/>
                <w:color w:val="000000"/>
                <w:sz w:val="20"/>
                <w:szCs w:val="20"/>
                <w:lang w:val="es-ES"/>
              </w:rPr>
              <w:t xml:space="preserve">·         Mercado básico </w:t>
            </w:r>
          </w:p>
        </w:tc>
        <w:tc>
          <w:tcPr>
            <w:tcW w:w="1201" w:type="dxa"/>
            <w:shd w:val="clear" w:color="auto" w:fill="auto"/>
            <w:noWrap/>
            <w:vAlign w:val="bottom"/>
            <w:hideMark/>
          </w:tcPr>
          <w:p w14:paraId="2A7A4008"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EF7404F"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41B1D41" w14:textId="77777777" w:rsidTr="00FF262C">
        <w:trPr>
          <w:trHeight w:val="20"/>
          <w:jc w:val="center"/>
        </w:trPr>
        <w:tc>
          <w:tcPr>
            <w:tcW w:w="820" w:type="dxa"/>
            <w:shd w:val="clear" w:color="auto" w:fill="auto"/>
            <w:noWrap/>
            <w:vAlign w:val="center"/>
            <w:hideMark/>
          </w:tcPr>
          <w:p w14:paraId="458127FD"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4.2.</w:t>
            </w:r>
          </w:p>
        </w:tc>
        <w:tc>
          <w:tcPr>
            <w:tcW w:w="6769" w:type="dxa"/>
            <w:shd w:val="clear" w:color="auto" w:fill="auto"/>
            <w:vAlign w:val="center"/>
            <w:hideMark/>
          </w:tcPr>
          <w:p w14:paraId="06E7F1AD" w14:textId="77777777" w:rsidR="00216293" w:rsidRDefault="00216293" w:rsidP="00216293">
            <w:pPr>
              <w:spacing w:after="0" w:line="240" w:lineRule="auto"/>
              <w:jc w:val="both"/>
              <w:rPr>
                <w:rFonts w:ascii="Arial" w:hAnsi="Arial" w:cs="Arial"/>
                <w:color w:val="000000"/>
                <w:sz w:val="20"/>
                <w:szCs w:val="20"/>
              </w:rPr>
            </w:pPr>
            <w:r>
              <w:rPr>
                <w:rFonts w:ascii="Arial" w:eastAsia="Symbol" w:hAnsi="Arial" w:cs="Symbol"/>
                <w:color w:val="000000"/>
                <w:sz w:val="20"/>
                <w:szCs w:val="20"/>
                <w:lang w:val="es-ES"/>
              </w:rPr>
              <w:t>·         Ancheta motivacional</w:t>
            </w:r>
          </w:p>
        </w:tc>
        <w:tc>
          <w:tcPr>
            <w:tcW w:w="1201" w:type="dxa"/>
            <w:shd w:val="clear" w:color="auto" w:fill="auto"/>
            <w:noWrap/>
            <w:vAlign w:val="bottom"/>
            <w:hideMark/>
          </w:tcPr>
          <w:p w14:paraId="0B2F2862"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2B2CE35C"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4D98DB1" w14:textId="77777777" w:rsidTr="00FF262C">
        <w:trPr>
          <w:trHeight w:val="20"/>
          <w:jc w:val="center"/>
        </w:trPr>
        <w:tc>
          <w:tcPr>
            <w:tcW w:w="820" w:type="dxa"/>
            <w:shd w:val="clear" w:color="auto" w:fill="auto"/>
            <w:noWrap/>
            <w:vAlign w:val="center"/>
            <w:hideMark/>
          </w:tcPr>
          <w:p w14:paraId="4F3E48D7"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4.3.</w:t>
            </w:r>
          </w:p>
        </w:tc>
        <w:tc>
          <w:tcPr>
            <w:tcW w:w="6769" w:type="dxa"/>
            <w:shd w:val="clear" w:color="auto" w:fill="auto"/>
            <w:vAlign w:val="center"/>
            <w:hideMark/>
          </w:tcPr>
          <w:p w14:paraId="237D2E42" w14:textId="77777777" w:rsidR="00216293" w:rsidRDefault="00216293" w:rsidP="00216293">
            <w:pPr>
              <w:spacing w:after="0" w:line="240" w:lineRule="auto"/>
              <w:jc w:val="both"/>
              <w:rPr>
                <w:rFonts w:ascii="Arial" w:hAnsi="Arial" w:cs="Arial"/>
                <w:color w:val="000000"/>
                <w:sz w:val="20"/>
                <w:szCs w:val="20"/>
              </w:rPr>
            </w:pPr>
            <w:r>
              <w:rPr>
                <w:rFonts w:ascii="Arial" w:eastAsia="Symbol" w:hAnsi="Arial" w:cs="Symbol"/>
                <w:color w:val="000000"/>
                <w:sz w:val="20"/>
                <w:szCs w:val="20"/>
                <w:lang w:val="es-ES"/>
              </w:rPr>
              <w:t>·         Hospedaje básico</w:t>
            </w:r>
          </w:p>
        </w:tc>
        <w:tc>
          <w:tcPr>
            <w:tcW w:w="1201" w:type="dxa"/>
            <w:shd w:val="clear" w:color="auto" w:fill="auto"/>
            <w:noWrap/>
            <w:vAlign w:val="bottom"/>
            <w:hideMark/>
          </w:tcPr>
          <w:p w14:paraId="14645EC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69942EF0"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0682AD5D" w14:textId="77777777" w:rsidTr="00FF262C">
        <w:trPr>
          <w:trHeight w:val="20"/>
          <w:jc w:val="center"/>
        </w:trPr>
        <w:tc>
          <w:tcPr>
            <w:tcW w:w="820" w:type="dxa"/>
            <w:shd w:val="clear" w:color="auto" w:fill="auto"/>
            <w:noWrap/>
            <w:vAlign w:val="center"/>
            <w:hideMark/>
          </w:tcPr>
          <w:p w14:paraId="591DBDB4"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 </w:t>
            </w:r>
          </w:p>
        </w:tc>
        <w:tc>
          <w:tcPr>
            <w:tcW w:w="6769" w:type="dxa"/>
            <w:shd w:val="clear" w:color="auto" w:fill="auto"/>
            <w:vAlign w:val="center"/>
            <w:hideMark/>
          </w:tcPr>
          <w:p w14:paraId="65038CB6" w14:textId="77777777" w:rsidR="00216293" w:rsidRDefault="00216293" w:rsidP="00216293">
            <w:pPr>
              <w:spacing w:after="0" w:line="240" w:lineRule="auto"/>
              <w:jc w:val="both"/>
              <w:rPr>
                <w:rFonts w:ascii="Arial" w:hAnsi="Arial" w:cs="Arial"/>
                <w:color w:val="000000"/>
                <w:sz w:val="20"/>
                <w:szCs w:val="20"/>
              </w:rPr>
            </w:pPr>
            <w:r>
              <w:rPr>
                <w:rFonts w:ascii="Arial" w:hAnsi="Arial" w:cs="Arial"/>
                <w:color w:val="000000"/>
                <w:sz w:val="20"/>
                <w:szCs w:val="20"/>
                <w:lang w:val="es-ES"/>
              </w:rPr>
              <w:t> </w:t>
            </w:r>
          </w:p>
        </w:tc>
        <w:tc>
          <w:tcPr>
            <w:tcW w:w="1201" w:type="dxa"/>
            <w:shd w:val="clear" w:color="auto" w:fill="auto"/>
            <w:noWrap/>
            <w:vAlign w:val="bottom"/>
            <w:hideMark/>
          </w:tcPr>
          <w:p w14:paraId="543A18A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53D0A625"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2B66290E" w14:textId="77777777" w:rsidTr="00FF262C">
        <w:trPr>
          <w:trHeight w:val="20"/>
          <w:jc w:val="center"/>
        </w:trPr>
        <w:tc>
          <w:tcPr>
            <w:tcW w:w="820" w:type="dxa"/>
            <w:shd w:val="clear" w:color="auto" w:fill="auto"/>
            <w:noWrap/>
            <w:vAlign w:val="center"/>
            <w:hideMark/>
          </w:tcPr>
          <w:p w14:paraId="5E418D0B" w14:textId="77777777" w:rsidR="00216293" w:rsidRDefault="00216293" w:rsidP="00216293">
            <w:pPr>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6769" w:type="dxa"/>
            <w:shd w:val="clear" w:color="auto" w:fill="auto"/>
            <w:vAlign w:val="center"/>
            <w:hideMark/>
          </w:tcPr>
          <w:p w14:paraId="13CCCB0C" w14:textId="77777777" w:rsidR="00216293" w:rsidRDefault="00216293" w:rsidP="00216293">
            <w:pPr>
              <w:spacing w:after="0" w:line="240" w:lineRule="auto"/>
              <w:jc w:val="both"/>
              <w:rPr>
                <w:rFonts w:ascii="Arial" w:hAnsi="Arial" w:cs="Arial"/>
                <w:b/>
                <w:bCs/>
                <w:color w:val="000000"/>
                <w:sz w:val="20"/>
                <w:szCs w:val="20"/>
              </w:rPr>
            </w:pPr>
            <w:r>
              <w:rPr>
                <w:rFonts w:ascii="Arial" w:hAnsi="Arial" w:cs="Arial"/>
                <w:b/>
                <w:bCs/>
                <w:color w:val="000000"/>
                <w:sz w:val="20"/>
                <w:szCs w:val="20"/>
                <w:lang w:val="es-ES"/>
              </w:rPr>
              <w:t>KIT DE APOYO AL SERVICIO DE POLICÍA:</w:t>
            </w:r>
          </w:p>
        </w:tc>
        <w:tc>
          <w:tcPr>
            <w:tcW w:w="1201" w:type="dxa"/>
            <w:shd w:val="clear" w:color="auto" w:fill="auto"/>
            <w:noWrap/>
            <w:vAlign w:val="bottom"/>
            <w:hideMark/>
          </w:tcPr>
          <w:p w14:paraId="32963BF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48882E54"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6A53B3E1" w14:textId="77777777" w:rsidTr="00FF262C">
        <w:trPr>
          <w:trHeight w:val="20"/>
          <w:jc w:val="center"/>
        </w:trPr>
        <w:tc>
          <w:tcPr>
            <w:tcW w:w="820" w:type="dxa"/>
            <w:shd w:val="clear" w:color="auto" w:fill="auto"/>
            <w:noWrap/>
            <w:vAlign w:val="center"/>
            <w:hideMark/>
          </w:tcPr>
          <w:p w14:paraId="0941BE14" w14:textId="77777777" w:rsidR="00216293" w:rsidRDefault="00216293" w:rsidP="00A27AAD">
            <w:pPr>
              <w:spacing w:after="0" w:line="240" w:lineRule="auto"/>
              <w:jc w:val="center"/>
              <w:rPr>
                <w:rFonts w:ascii="Arial" w:hAnsi="Arial" w:cs="Arial"/>
                <w:b/>
                <w:bCs/>
                <w:color w:val="000000"/>
                <w:sz w:val="20"/>
                <w:szCs w:val="20"/>
              </w:rPr>
            </w:pPr>
            <w:r>
              <w:rPr>
                <w:rFonts w:ascii="Arial" w:hAnsi="Arial" w:cs="Arial"/>
                <w:b/>
                <w:bCs/>
                <w:color w:val="000000"/>
                <w:sz w:val="20"/>
                <w:szCs w:val="20"/>
              </w:rPr>
              <w:t>5.1.</w:t>
            </w:r>
          </w:p>
        </w:tc>
        <w:tc>
          <w:tcPr>
            <w:tcW w:w="6769" w:type="dxa"/>
            <w:shd w:val="clear" w:color="auto" w:fill="auto"/>
            <w:vAlign w:val="center"/>
            <w:hideMark/>
          </w:tcPr>
          <w:p w14:paraId="3A25BD63" w14:textId="77777777" w:rsidR="00216293" w:rsidRDefault="00216293" w:rsidP="00216293">
            <w:pPr>
              <w:spacing w:after="0" w:line="240" w:lineRule="auto"/>
              <w:jc w:val="both"/>
              <w:rPr>
                <w:rFonts w:ascii="Arial" w:hAnsi="Arial" w:cs="Arial"/>
                <w:color w:val="000000"/>
                <w:sz w:val="20"/>
                <w:szCs w:val="20"/>
              </w:rPr>
            </w:pPr>
            <w:r>
              <w:rPr>
                <w:rFonts w:ascii="Arial" w:eastAsia="Symbol" w:hAnsi="Arial" w:cs="Symbol"/>
                <w:color w:val="000000"/>
                <w:sz w:val="20"/>
                <w:szCs w:val="20"/>
                <w:lang w:val="es-ES"/>
              </w:rPr>
              <w:t xml:space="preserve">·         Kit hospitalario </w:t>
            </w:r>
          </w:p>
        </w:tc>
        <w:tc>
          <w:tcPr>
            <w:tcW w:w="1201" w:type="dxa"/>
            <w:shd w:val="clear" w:color="auto" w:fill="auto"/>
            <w:noWrap/>
            <w:vAlign w:val="bottom"/>
            <w:hideMark/>
          </w:tcPr>
          <w:p w14:paraId="54DF5AAD"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17A68547"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r w:rsidR="00216293" w14:paraId="7631EB61" w14:textId="77777777" w:rsidTr="00FF262C">
        <w:trPr>
          <w:trHeight w:val="20"/>
          <w:jc w:val="center"/>
        </w:trPr>
        <w:tc>
          <w:tcPr>
            <w:tcW w:w="820" w:type="dxa"/>
            <w:shd w:val="clear" w:color="auto" w:fill="auto"/>
            <w:noWrap/>
            <w:vAlign w:val="center"/>
            <w:hideMark/>
          </w:tcPr>
          <w:p w14:paraId="2828BCB2" w14:textId="77777777" w:rsidR="00216293" w:rsidRDefault="00216293" w:rsidP="00A27AAD">
            <w:pPr>
              <w:spacing w:after="0" w:line="240" w:lineRule="auto"/>
              <w:jc w:val="center"/>
              <w:rPr>
                <w:rFonts w:ascii="Arial" w:hAnsi="Arial" w:cs="Arial"/>
                <w:b/>
                <w:bCs/>
                <w:color w:val="000000"/>
                <w:sz w:val="20"/>
                <w:szCs w:val="20"/>
              </w:rPr>
            </w:pPr>
            <w:r>
              <w:rPr>
                <w:rFonts w:ascii="Arial" w:hAnsi="Arial" w:cs="Arial"/>
                <w:b/>
                <w:bCs/>
                <w:color w:val="000000"/>
                <w:sz w:val="20"/>
                <w:szCs w:val="20"/>
              </w:rPr>
              <w:t>5.2.</w:t>
            </w:r>
          </w:p>
        </w:tc>
        <w:tc>
          <w:tcPr>
            <w:tcW w:w="6769" w:type="dxa"/>
            <w:shd w:val="clear" w:color="auto" w:fill="auto"/>
            <w:vAlign w:val="center"/>
            <w:hideMark/>
          </w:tcPr>
          <w:p w14:paraId="3DDBB91A" w14:textId="77777777" w:rsidR="00216293" w:rsidRDefault="00216293" w:rsidP="00216293">
            <w:pPr>
              <w:spacing w:after="0" w:line="240" w:lineRule="auto"/>
              <w:jc w:val="both"/>
              <w:rPr>
                <w:rFonts w:ascii="Arial" w:hAnsi="Arial" w:cs="Arial"/>
                <w:color w:val="000000"/>
                <w:sz w:val="20"/>
                <w:szCs w:val="20"/>
              </w:rPr>
            </w:pPr>
            <w:r>
              <w:rPr>
                <w:rFonts w:ascii="Arial" w:eastAsia="Symbol" w:hAnsi="Arial" w:cs="Symbol"/>
                <w:color w:val="000000"/>
                <w:sz w:val="20"/>
                <w:szCs w:val="20"/>
                <w:lang w:val="es-ES"/>
              </w:rPr>
              <w:t>·         Kit de aseo</w:t>
            </w:r>
          </w:p>
        </w:tc>
        <w:tc>
          <w:tcPr>
            <w:tcW w:w="1201" w:type="dxa"/>
            <w:shd w:val="clear" w:color="auto" w:fill="auto"/>
            <w:noWrap/>
            <w:vAlign w:val="bottom"/>
            <w:hideMark/>
          </w:tcPr>
          <w:p w14:paraId="3158FC61"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c>
          <w:tcPr>
            <w:tcW w:w="1471" w:type="dxa"/>
            <w:shd w:val="clear" w:color="auto" w:fill="auto"/>
            <w:noWrap/>
            <w:vAlign w:val="bottom"/>
            <w:hideMark/>
          </w:tcPr>
          <w:p w14:paraId="3DD6D83A" w14:textId="77777777" w:rsidR="00216293" w:rsidRDefault="00216293" w:rsidP="00216293">
            <w:pPr>
              <w:spacing w:after="0" w:line="240" w:lineRule="auto"/>
              <w:rPr>
                <w:rFonts w:ascii="Arial" w:hAnsi="Arial" w:cs="Arial"/>
                <w:color w:val="000000"/>
                <w:sz w:val="20"/>
                <w:szCs w:val="20"/>
              </w:rPr>
            </w:pPr>
            <w:r>
              <w:rPr>
                <w:rFonts w:ascii="Arial" w:hAnsi="Arial" w:cs="Arial"/>
                <w:color w:val="000000"/>
                <w:sz w:val="20"/>
                <w:szCs w:val="20"/>
              </w:rPr>
              <w:t> </w:t>
            </w:r>
          </w:p>
        </w:tc>
      </w:tr>
    </w:tbl>
    <w:p w14:paraId="741FDEEC" w14:textId="77777777" w:rsidR="00216293" w:rsidRDefault="00216293" w:rsidP="00216293">
      <w:pPr>
        <w:rPr>
          <w:rFonts w:ascii="Arial" w:hAnsi="Arial" w:cs="Arial"/>
          <w:b/>
          <w:bCs/>
          <w:sz w:val="18"/>
          <w:szCs w:val="17"/>
        </w:rPr>
      </w:pPr>
    </w:p>
    <w:tbl>
      <w:tblPr>
        <w:tblW w:w="10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537"/>
        <w:gridCol w:w="1301"/>
        <w:gridCol w:w="640"/>
        <w:gridCol w:w="891"/>
        <w:gridCol w:w="1270"/>
      </w:tblGrid>
      <w:tr w:rsidR="00EF66C8" w:rsidRPr="00EF66C8" w14:paraId="7CD24CC8" w14:textId="77777777" w:rsidTr="00FF262C">
        <w:trPr>
          <w:trHeight w:val="20"/>
          <w:jc w:val="center"/>
        </w:trPr>
        <w:tc>
          <w:tcPr>
            <w:tcW w:w="570" w:type="dxa"/>
            <w:shd w:val="clear" w:color="auto" w:fill="auto"/>
            <w:vAlign w:val="center"/>
            <w:hideMark/>
          </w:tcPr>
          <w:p w14:paraId="41B17CCE" w14:textId="77777777" w:rsidR="00EF66C8" w:rsidRPr="00EF66C8" w:rsidRDefault="00EF66C8" w:rsidP="00EF66C8">
            <w:pPr>
              <w:spacing w:after="0" w:line="240" w:lineRule="auto"/>
              <w:jc w:val="center"/>
              <w:rPr>
                <w:rFonts w:ascii="Arial" w:eastAsia="Times New Roman" w:hAnsi="Arial" w:cs="Arial"/>
                <w:b/>
                <w:bCs/>
                <w:color w:val="000000"/>
                <w:sz w:val="16"/>
                <w:szCs w:val="16"/>
                <w:lang w:eastAsia="es-CO"/>
              </w:rPr>
            </w:pPr>
            <w:r w:rsidRPr="00EF66C8">
              <w:rPr>
                <w:rFonts w:ascii="Arial" w:eastAsia="Times New Roman" w:hAnsi="Arial" w:cs="Arial"/>
                <w:b/>
                <w:bCs/>
                <w:color w:val="000000"/>
                <w:sz w:val="16"/>
                <w:szCs w:val="16"/>
                <w:lang w:eastAsia="es-CO"/>
              </w:rPr>
              <w:t>1</w:t>
            </w:r>
          </w:p>
        </w:tc>
        <w:tc>
          <w:tcPr>
            <w:tcW w:w="7478" w:type="dxa"/>
            <w:gridSpan w:val="3"/>
            <w:shd w:val="clear" w:color="auto" w:fill="auto"/>
            <w:noWrap/>
            <w:vAlign w:val="center"/>
            <w:hideMark/>
          </w:tcPr>
          <w:p w14:paraId="510DBF6E" w14:textId="77777777" w:rsidR="00EF66C8" w:rsidRPr="00EF66C8" w:rsidRDefault="00EF66C8" w:rsidP="00EF66C8">
            <w:pPr>
              <w:spacing w:after="0" w:line="240" w:lineRule="auto"/>
              <w:jc w:val="center"/>
              <w:rPr>
                <w:rFonts w:ascii="Arial" w:eastAsia="Times New Roman" w:hAnsi="Arial" w:cs="Arial"/>
                <w:b/>
                <w:bCs/>
                <w:color w:val="000000"/>
                <w:sz w:val="16"/>
                <w:szCs w:val="16"/>
                <w:lang w:eastAsia="es-CO"/>
              </w:rPr>
            </w:pPr>
            <w:r w:rsidRPr="00EF66C8">
              <w:rPr>
                <w:rFonts w:ascii="Arial" w:eastAsia="Times New Roman" w:hAnsi="Arial" w:cs="Arial"/>
                <w:b/>
                <w:bCs/>
                <w:color w:val="000000"/>
                <w:sz w:val="16"/>
                <w:szCs w:val="16"/>
                <w:lang w:eastAsia="es-CO"/>
              </w:rPr>
              <w:t>DESCRIPCIÓN DE MENÚS</w:t>
            </w:r>
          </w:p>
        </w:tc>
        <w:tc>
          <w:tcPr>
            <w:tcW w:w="891" w:type="dxa"/>
            <w:shd w:val="clear" w:color="auto" w:fill="auto"/>
            <w:vAlign w:val="center"/>
            <w:hideMark/>
          </w:tcPr>
          <w:p w14:paraId="1775BB93" w14:textId="77777777" w:rsidR="00EF66C8" w:rsidRPr="00EF66C8" w:rsidRDefault="00EF66C8" w:rsidP="00EF66C8">
            <w:pPr>
              <w:spacing w:after="0" w:line="240" w:lineRule="auto"/>
              <w:jc w:val="center"/>
              <w:rPr>
                <w:rFonts w:ascii="Arial" w:eastAsia="Times New Roman" w:hAnsi="Arial" w:cs="Arial"/>
                <w:b/>
                <w:bCs/>
                <w:color w:val="000000"/>
                <w:sz w:val="16"/>
                <w:szCs w:val="16"/>
                <w:lang w:eastAsia="es-CO"/>
              </w:rPr>
            </w:pPr>
            <w:r w:rsidRPr="00EF66C8">
              <w:rPr>
                <w:rFonts w:ascii="Arial" w:eastAsia="Times New Roman" w:hAnsi="Arial" w:cs="Arial"/>
                <w:b/>
                <w:bCs/>
                <w:color w:val="000000"/>
                <w:sz w:val="16"/>
                <w:szCs w:val="16"/>
                <w:lang w:eastAsia="es-CO"/>
              </w:rPr>
              <w:t> </w:t>
            </w:r>
          </w:p>
        </w:tc>
        <w:tc>
          <w:tcPr>
            <w:tcW w:w="1270" w:type="dxa"/>
            <w:shd w:val="clear" w:color="auto" w:fill="auto"/>
            <w:vAlign w:val="center"/>
            <w:hideMark/>
          </w:tcPr>
          <w:p w14:paraId="1AA9BD5D" w14:textId="77777777" w:rsidR="00EF66C8" w:rsidRPr="00EF66C8" w:rsidRDefault="00EF66C8" w:rsidP="00EF66C8">
            <w:pPr>
              <w:spacing w:after="0" w:line="240" w:lineRule="auto"/>
              <w:jc w:val="center"/>
              <w:rPr>
                <w:rFonts w:ascii="Arial" w:eastAsia="Times New Roman" w:hAnsi="Arial" w:cs="Arial"/>
                <w:b/>
                <w:bCs/>
                <w:color w:val="000000"/>
                <w:sz w:val="16"/>
                <w:szCs w:val="16"/>
                <w:lang w:eastAsia="es-CO"/>
              </w:rPr>
            </w:pPr>
            <w:r w:rsidRPr="00EF66C8">
              <w:rPr>
                <w:rFonts w:ascii="Arial" w:eastAsia="Times New Roman" w:hAnsi="Arial" w:cs="Arial"/>
                <w:b/>
                <w:bCs/>
                <w:color w:val="000000"/>
                <w:sz w:val="16"/>
                <w:szCs w:val="16"/>
                <w:lang w:eastAsia="es-CO"/>
              </w:rPr>
              <w:t> </w:t>
            </w:r>
          </w:p>
        </w:tc>
      </w:tr>
      <w:tr w:rsidR="00EF66C8" w:rsidRPr="00EF66C8" w14:paraId="2F0D1945" w14:textId="77777777" w:rsidTr="00FF262C">
        <w:trPr>
          <w:trHeight w:val="20"/>
          <w:jc w:val="center"/>
        </w:trPr>
        <w:tc>
          <w:tcPr>
            <w:tcW w:w="570" w:type="dxa"/>
            <w:shd w:val="clear" w:color="auto" w:fill="auto"/>
            <w:vAlign w:val="center"/>
            <w:hideMark/>
          </w:tcPr>
          <w:p w14:paraId="2AD8971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5229C9C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DESAYUNOS</w:t>
            </w:r>
          </w:p>
        </w:tc>
        <w:tc>
          <w:tcPr>
            <w:tcW w:w="1301" w:type="dxa"/>
            <w:shd w:val="clear" w:color="auto" w:fill="auto"/>
            <w:vAlign w:val="center"/>
            <w:hideMark/>
          </w:tcPr>
          <w:p w14:paraId="282F223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333FD3D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w:t>
            </w:r>
          </w:p>
        </w:tc>
        <w:tc>
          <w:tcPr>
            <w:tcW w:w="891" w:type="dxa"/>
            <w:shd w:val="clear" w:color="auto" w:fill="auto"/>
            <w:noWrap/>
            <w:vAlign w:val="center"/>
            <w:hideMark/>
          </w:tcPr>
          <w:p w14:paraId="32AFE79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154033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5FB672B" w14:textId="77777777" w:rsidTr="00FF262C">
        <w:trPr>
          <w:trHeight w:val="20"/>
          <w:jc w:val="center"/>
        </w:trPr>
        <w:tc>
          <w:tcPr>
            <w:tcW w:w="570" w:type="dxa"/>
            <w:vMerge w:val="restart"/>
            <w:shd w:val="clear" w:color="auto" w:fill="auto"/>
            <w:vAlign w:val="center"/>
            <w:hideMark/>
          </w:tcPr>
          <w:p w14:paraId="248F4B4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1.1.</w:t>
            </w:r>
          </w:p>
        </w:tc>
        <w:tc>
          <w:tcPr>
            <w:tcW w:w="5537" w:type="dxa"/>
            <w:shd w:val="clear" w:color="auto" w:fill="auto"/>
            <w:noWrap/>
            <w:vAlign w:val="center"/>
            <w:hideMark/>
          </w:tcPr>
          <w:p w14:paraId="28489DA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 (TIPO GOURMET): </w:t>
            </w:r>
          </w:p>
        </w:tc>
        <w:tc>
          <w:tcPr>
            <w:tcW w:w="1301" w:type="dxa"/>
            <w:shd w:val="clear" w:color="auto" w:fill="auto"/>
            <w:vAlign w:val="center"/>
            <w:hideMark/>
          </w:tcPr>
          <w:p w14:paraId="04D48029"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74567B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6CA94BA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5C8DE0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E017D1F" w14:textId="77777777" w:rsidTr="00FF262C">
        <w:trPr>
          <w:trHeight w:val="20"/>
          <w:jc w:val="center"/>
        </w:trPr>
        <w:tc>
          <w:tcPr>
            <w:tcW w:w="570" w:type="dxa"/>
            <w:vMerge/>
            <w:vAlign w:val="center"/>
            <w:hideMark/>
          </w:tcPr>
          <w:p w14:paraId="48B1E3A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B76F0B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Cacerola de 03 huevos frescos </w:t>
            </w:r>
          </w:p>
        </w:tc>
        <w:tc>
          <w:tcPr>
            <w:tcW w:w="1301" w:type="dxa"/>
            <w:shd w:val="clear" w:color="auto" w:fill="auto"/>
            <w:vAlign w:val="center"/>
            <w:hideMark/>
          </w:tcPr>
          <w:p w14:paraId="4CFD19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4C1BA1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70D6AB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8C2A35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23B6563" w14:textId="77777777" w:rsidTr="00FF262C">
        <w:trPr>
          <w:trHeight w:val="20"/>
          <w:jc w:val="center"/>
        </w:trPr>
        <w:tc>
          <w:tcPr>
            <w:tcW w:w="570" w:type="dxa"/>
            <w:vMerge/>
            <w:vAlign w:val="center"/>
            <w:hideMark/>
          </w:tcPr>
          <w:p w14:paraId="1A2A0EC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A853C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Pan o tostadas de marca reconocida</w:t>
            </w:r>
          </w:p>
        </w:tc>
        <w:tc>
          <w:tcPr>
            <w:tcW w:w="1301" w:type="dxa"/>
            <w:shd w:val="clear" w:color="auto" w:fill="auto"/>
            <w:vAlign w:val="center"/>
            <w:hideMark/>
          </w:tcPr>
          <w:p w14:paraId="446D4AB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70 g  </w:t>
            </w:r>
          </w:p>
        </w:tc>
        <w:tc>
          <w:tcPr>
            <w:tcW w:w="640" w:type="dxa"/>
            <w:vMerge/>
            <w:vAlign w:val="center"/>
            <w:hideMark/>
          </w:tcPr>
          <w:p w14:paraId="2FD926A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8ABAC8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D06A02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2571BCB" w14:textId="77777777" w:rsidTr="00FF262C">
        <w:trPr>
          <w:trHeight w:val="20"/>
          <w:jc w:val="center"/>
        </w:trPr>
        <w:tc>
          <w:tcPr>
            <w:tcW w:w="570" w:type="dxa"/>
            <w:vMerge/>
            <w:vAlign w:val="center"/>
            <w:hideMark/>
          </w:tcPr>
          <w:p w14:paraId="6BAD8A0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B94897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Tajada de queso bajo en sal marca reconocida</w:t>
            </w:r>
          </w:p>
        </w:tc>
        <w:tc>
          <w:tcPr>
            <w:tcW w:w="1301" w:type="dxa"/>
            <w:shd w:val="clear" w:color="auto" w:fill="auto"/>
            <w:vAlign w:val="center"/>
            <w:hideMark/>
          </w:tcPr>
          <w:p w14:paraId="0C6A046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25 g  </w:t>
            </w:r>
          </w:p>
        </w:tc>
        <w:tc>
          <w:tcPr>
            <w:tcW w:w="640" w:type="dxa"/>
            <w:vMerge/>
            <w:vAlign w:val="center"/>
            <w:hideMark/>
          </w:tcPr>
          <w:p w14:paraId="5A38A8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AB787C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DE12BB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9CF2ED2" w14:textId="77777777" w:rsidTr="00FF262C">
        <w:trPr>
          <w:trHeight w:val="20"/>
          <w:jc w:val="center"/>
        </w:trPr>
        <w:tc>
          <w:tcPr>
            <w:tcW w:w="570" w:type="dxa"/>
            <w:vMerge/>
            <w:vAlign w:val="center"/>
            <w:hideMark/>
          </w:tcPr>
          <w:p w14:paraId="22D20E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869A8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Tajada de jamón marca reconocida </w:t>
            </w:r>
          </w:p>
        </w:tc>
        <w:tc>
          <w:tcPr>
            <w:tcW w:w="1301" w:type="dxa"/>
            <w:shd w:val="clear" w:color="auto" w:fill="auto"/>
            <w:vAlign w:val="center"/>
            <w:hideMark/>
          </w:tcPr>
          <w:p w14:paraId="19E25D6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1C25C26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F9F098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33CAD3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D0104D0" w14:textId="77777777" w:rsidTr="00FF262C">
        <w:trPr>
          <w:trHeight w:val="20"/>
          <w:jc w:val="center"/>
        </w:trPr>
        <w:tc>
          <w:tcPr>
            <w:tcW w:w="570" w:type="dxa"/>
            <w:vMerge/>
            <w:vAlign w:val="center"/>
            <w:hideMark/>
          </w:tcPr>
          <w:p w14:paraId="6C43D5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15323B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fruta picada (pera, manzana, banano, papaya o mandarina)</w:t>
            </w:r>
          </w:p>
        </w:tc>
        <w:tc>
          <w:tcPr>
            <w:tcW w:w="1301" w:type="dxa"/>
            <w:shd w:val="clear" w:color="auto" w:fill="auto"/>
            <w:vAlign w:val="center"/>
            <w:hideMark/>
          </w:tcPr>
          <w:p w14:paraId="6D8E9C5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140 g  </w:t>
            </w:r>
          </w:p>
        </w:tc>
        <w:tc>
          <w:tcPr>
            <w:tcW w:w="640" w:type="dxa"/>
            <w:vMerge/>
            <w:vAlign w:val="center"/>
            <w:hideMark/>
          </w:tcPr>
          <w:p w14:paraId="130FB20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C2DC3C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2BCB88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5987879" w14:textId="77777777" w:rsidTr="00FF262C">
        <w:trPr>
          <w:trHeight w:val="20"/>
          <w:jc w:val="center"/>
        </w:trPr>
        <w:tc>
          <w:tcPr>
            <w:tcW w:w="570" w:type="dxa"/>
            <w:vMerge/>
            <w:vAlign w:val="center"/>
            <w:hideMark/>
          </w:tcPr>
          <w:p w14:paraId="2B22889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6DFBBF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pocillo (café o chocolate con leche marca reconocida)</w:t>
            </w:r>
          </w:p>
        </w:tc>
        <w:tc>
          <w:tcPr>
            <w:tcW w:w="1301" w:type="dxa"/>
            <w:shd w:val="clear" w:color="auto" w:fill="auto"/>
            <w:vAlign w:val="center"/>
            <w:hideMark/>
          </w:tcPr>
          <w:p w14:paraId="303BA14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7AA77F8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6D5451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EC8BA1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F0AA62D" w14:textId="77777777" w:rsidTr="00FF262C">
        <w:trPr>
          <w:trHeight w:val="20"/>
          <w:jc w:val="center"/>
        </w:trPr>
        <w:tc>
          <w:tcPr>
            <w:tcW w:w="570" w:type="dxa"/>
            <w:vMerge/>
            <w:vAlign w:val="center"/>
            <w:hideMark/>
          </w:tcPr>
          <w:p w14:paraId="35528B8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AC0990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de naranja frio</w:t>
            </w:r>
          </w:p>
        </w:tc>
        <w:tc>
          <w:tcPr>
            <w:tcW w:w="1301" w:type="dxa"/>
            <w:shd w:val="clear" w:color="auto" w:fill="auto"/>
            <w:vAlign w:val="center"/>
            <w:hideMark/>
          </w:tcPr>
          <w:p w14:paraId="09BAB41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5A9B084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89981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40FD92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102CE4A" w14:textId="77777777" w:rsidTr="00FF262C">
        <w:trPr>
          <w:trHeight w:val="20"/>
          <w:jc w:val="center"/>
        </w:trPr>
        <w:tc>
          <w:tcPr>
            <w:tcW w:w="570" w:type="dxa"/>
            <w:shd w:val="clear" w:color="auto" w:fill="auto"/>
            <w:vAlign w:val="center"/>
            <w:hideMark/>
          </w:tcPr>
          <w:p w14:paraId="0695F39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lastRenderedPageBreak/>
              <w:t> </w:t>
            </w:r>
          </w:p>
        </w:tc>
        <w:tc>
          <w:tcPr>
            <w:tcW w:w="5537" w:type="dxa"/>
            <w:shd w:val="clear" w:color="auto" w:fill="auto"/>
            <w:noWrap/>
            <w:vAlign w:val="center"/>
            <w:hideMark/>
          </w:tcPr>
          <w:p w14:paraId="41AF1A1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758982B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769229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5761C36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C92A64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D6D59B4" w14:textId="77777777" w:rsidTr="00FF262C">
        <w:trPr>
          <w:trHeight w:val="20"/>
          <w:jc w:val="center"/>
        </w:trPr>
        <w:tc>
          <w:tcPr>
            <w:tcW w:w="570" w:type="dxa"/>
            <w:vMerge w:val="restart"/>
            <w:shd w:val="clear" w:color="auto" w:fill="auto"/>
            <w:vAlign w:val="center"/>
            <w:hideMark/>
          </w:tcPr>
          <w:p w14:paraId="63B0991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1.2.</w:t>
            </w:r>
          </w:p>
        </w:tc>
        <w:tc>
          <w:tcPr>
            <w:tcW w:w="5537" w:type="dxa"/>
            <w:shd w:val="clear" w:color="auto" w:fill="auto"/>
            <w:noWrap/>
            <w:vAlign w:val="center"/>
            <w:hideMark/>
          </w:tcPr>
          <w:p w14:paraId="08EDE7A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2 (TIPO GOURMET): HUEVOS RANCHEROS</w:t>
            </w:r>
          </w:p>
        </w:tc>
        <w:tc>
          <w:tcPr>
            <w:tcW w:w="1301" w:type="dxa"/>
            <w:shd w:val="clear" w:color="auto" w:fill="auto"/>
            <w:vAlign w:val="center"/>
            <w:hideMark/>
          </w:tcPr>
          <w:p w14:paraId="29DC4D2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0389A5F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52AFEC4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2088F4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3EFB639" w14:textId="77777777" w:rsidTr="00FF262C">
        <w:trPr>
          <w:trHeight w:val="20"/>
          <w:jc w:val="center"/>
        </w:trPr>
        <w:tc>
          <w:tcPr>
            <w:tcW w:w="570" w:type="dxa"/>
            <w:vMerge/>
            <w:vAlign w:val="center"/>
            <w:hideMark/>
          </w:tcPr>
          <w:p w14:paraId="471730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F9D038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03 huevos frescos revueltos</w:t>
            </w:r>
          </w:p>
        </w:tc>
        <w:tc>
          <w:tcPr>
            <w:tcW w:w="1301" w:type="dxa"/>
            <w:shd w:val="clear" w:color="auto" w:fill="auto"/>
            <w:vAlign w:val="center"/>
            <w:hideMark/>
          </w:tcPr>
          <w:p w14:paraId="259D20B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17FD020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044399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462F8C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8E43CBE" w14:textId="77777777" w:rsidTr="00FF262C">
        <w:trPr>
          <w:trHeight w:val="20"/>
          <w:jc w:val="center"/>
        </w:trPr>
        <w:tc>
          <w:tcPr>
            <w:tcW w:w="570" w:type="dxa"/>
            <w:vMerge/>
            <w:vAlign w:val="center"/>
            <w:hideMark/>
          </w:tcPr>
          <w:p w14:paraId="2E2E9C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D2A1A4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salchicha ranchera marca reconocida </w:t>
            </w:r>
          </w:p>
        </w:tc>
        <w:tc>
          <w:tcPr>
            <w:tcW w:w="1301" w:type="dxa"/>
            <w:shd w:val="clear" w:color="auto" w:fill="auto"/>
            <w:vAlign w:val="center"/>
            <w:hideMark/>
          </w:tcPr>
          <w:p w14:paraId="633FDF6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66 g   </w:t>
            </w:r>
          </w:p>
        </w:tc>
        <w:tc>
          <w:tcPr>
            <w:tcW w:w="640" w:type="dxa"/>
            <w:vMerge/>
            <w:vAlign w:val="center"/>
            <w:hideMark/>
          </w:tcPr>
          <w:p w14:paraId="246A4DA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D32EF3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60F029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73FAA65" w14:textId="77777777" w:rsidTr="00FF262C">
        <w:trPr>
          <w:trHeight w:val="20"/>
          <w:jc w:val="center"/>
        </w:trPr>
        <w:tc>
          <w:tcPr>
            <w:tcW w:w="570" w:type="dxa"/>
            <w:vMerge/>
            <w:vAlign w:val="center"/>
            <w:hideMark/>
          </w:tcPr>
          <w:p w14:paraId="76FB1A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A37FD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arepa de maíz marca reconocida </w:t>
            </w:r>
          </w:p>
        </w:tc>
        <w:tc>
          <w:tcPr>
            <w:tcW w:w="1301" w:type="dxa"/>
            <w:shd w:val="clear" w:color="auto" w:fill="auto"/>
            <w:vAlign w:val="center"/>
            <w:hideMark/>
          </w:tcPr>
          <w:p w14:paraId="70FE5DB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70 g  </w:t>
            </w:r>
          </w:p>
        </w:tc>
        <w:tc>
          <w:tcPr>
            <w:tcW w:w="640" w:type="dxa"/>
            <w:vMerge/>
            <w:vAlign w:val="center"/>
            <w:hideMark/>
          </w:tcPr>
          <w:p w14:paraId="695D823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359E1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A3F3E2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E2806FA" w14:textId="77777777" w:rsidTr="00FF262C">
        <w:trPr>
          <w:trHeight w:val="20"/>
          <w:jc w:val="center"/>
        </w:trPr>
        <w:tc>
          <w:tcPr>
            <w:tcW w:w="570" w:type="dxa"/>
            <w:vMerge/>
            <w:vAlign w:val="center"/>
            <w:hideMark/>
          </w:tcPr>
          <w:p w14:paraId="0078AAD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3E3B1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fruta picada (pera, manzana, banano, papaya o mandarina)</w:t>
            </w:r>
          </w:p>
        </w:tc>
        <w:tc>
          <w:tcPr>
            <w:tcW w:w="1301" w:type="dxa"/>
            <w:shd w:val="clear" w:color="auto" w:fill="auto"/>
            <w:vAlign w:val="center"/>
            <w:hideMark/>
          </w:tcPr>
          <w:p w14:paraId="5E6DC46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140 g  </w:t>
            </w:r>
          </w:p>
        </w:tc>
        <w:tc>
          <w:tcPr>
            <w:tcW w:w="640" w:type="dxa"/>
            <w:vMerge/>
            <w:vAlign w:val="center"/>
            <w:hideMark/>
          </w:tcPr>
          <w:p w14:paraId="3414DA6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F0C8DD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FAB6AA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4F90E47" w14:textId="77777777" w:rsidTr="00FF262C">
        <w:trPr>
          <w:trHeight w:val="20"/>
          <w:jc w:val="center"/>
        </w:trPr>
        <w:tc>
          <w:tcPr>
            <w:tcW w:w="570" w:type="dxa"/>
            <w:vMerge/>
            <w:vAlign w:val="center"/>
            <w:hideMark/>
          </w:tcPr>
          <w:p w14:paraId="50A06B0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536CCF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en pocillo (café o chocolate con leche marca reconocida)</w:t>
            </w:r>
          </w:p>
        </w:tc>
        <w:tc>
          <w:tcPr>
            <w:tcW w:w="1301" w:type="dxa"/>
            <w:shd w:val="clear" w:color="auto" w:fill="auto"/>
            <w:vAlign w:val="center"/>
            <w:hideMark/>
          </w:tcPr>
          <w:p w14:paraId="1261653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3D74A7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F554AF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62AD9F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0313126" w14:textId="77777777" w:rsidTr="00FF262C">
        <w:trPr>
          <w:trHeight w:val="20"/>
          <w:jc w:val="center"/>
        </w:trPr>
        <w:tc>
          <w:tcPr>
            <w:tcW w:w="570" w:type="dxa"/>
            <w:vMerge/>
            <w:vAlign w:val="center"/>
            <w:hideMark/>
          </w:tcPr>
          <w:p w14:paraId="11A5BE6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E86D5D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de naranja frio</w:t>
            </w:r>
          </w:p>
        </w:tc>
        <w:tc>
          <w:tcPr>
            <w:tcW w:w="1301" w:type="dxa"/>
            <w:shd w:val="clear" w:color="auto" w:fill="auto"/>
            <w:vAlign w:val="center"/>
            <w:hideMark/>
          </w:tcPr>
          <w:p w14:paraId="35C6006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080965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B81040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F85844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2C64EEA" w14:textId="77777777" w:rsidTr="00FF262C">
        <w:trPr>
          <w:trHeight w:val="20"/>
          <w:jc w:val="center"/>
        </w:trPr>
        <w:tc>
          <w:tcPr>
            <w:tcW w:w="570" w:type="dxa"/>
            <w:shd w:val="clear" w:color="auto" w:fill="auto"/>
            <w:vAlign w:val="center"/>
            <w:hideMark/>
          </w:tcPr>
          <w:p w14:paraId="0A375AF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8A99F9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E5CCA0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8BF951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8C824E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13D2BC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76B46E1" w14:textId="77777777" w:rsidTr="00FF262C">
        <w:trPr>
          <w:trHeight w:val="20"/>
          <w:jc w:val="center"/>
        </w:trPr>
        <w:tc>
          <w:tcPr>
            <w:tcW w:w="570" w:type="dxa"/>
            <w:vMerge w:val="restart"/>
            <w:shd w:val="clear" w:color="auto" w:fill="auto"/>
            <w:vAlign w:val="center"/>
            <w:hideMark/>
          </w:tcPr>
          <w:p w14:paraId="0CCE08A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1.3.</w:t>
            </w:r>
          </w:p>
        </w:tc>
        <w:tc>
          <w:tcPr>
            <w:tcW w:w="5537" w:type="dxa"/>
            <w:shd w:val="clear" w:color="auto" w:fill="auto"/>
            <w:noWrap/>
            <w:vAlign w:val="center"/>
            <w:hideMark/>
          </w:tcPr>
          <w:p w14:paraId="572EB78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3 (TIPO GOURMET): HUEVOS Y PANCAKE</w:t>
            </w:r>
          </w:p>
        </w:tc>
        <w:tc>
          <w:tcPr>
            <w:tcW w:w="1301" w:type="dxa"/>
            <w:shd w:val="clear" w:color="auto" w:fill="auto"/>
            <w:vAlign w:val="center"/>
            <w:hideMark/>
          </w:tcPr>
          <w:p w14:paraId="3642894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31982C0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35DEB35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B93929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930B873" w14:textId="77777777" w:rsidTr="00FF262C">
        <w:trPr>
          <w:trHeight w:val="20"/>
          <w:jc w:val="center"/>
        </w:trPr>
        <w:tc>
          <w:tcPr>
            <w:tcW w:w="570" w:type="dxa"/>
            <w:vMerge/>
            <w:vAlign w:val="center"/>
            <w:hideMark/>
          </w:tcPr>
          <w:p w14:paraId="598AFD0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419E6D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02 huevos frescos en cacerola</w:t>
            </w:r>
          </w:p>
        </w:tc>
        <w:tc>
          <w:tcPr>
            <w:tcW w:w="1301" w:type="dxa"/>
            <w:shd w:val="clear" w:color="auto" w:fill="auto"/>
            <w:vAlign w:val="center"/>
            <w:hideMark/>
          </w:tcPr>
          <w:p w14:paraId="30B96BC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5469329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2C6E7F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3BE5E3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F0FB282" w14:textId="77777777" w:rsidTr="00FF262C">
        <w:trPr>
          <w:trHeight w:val="20"/>
          <w:jc w:val="center"/>
        </w:trPr>
        <w:tc>
          <w:tcPr>
            <w:tcW w:w="570" w:type="dxa"/>
            <w:vMerge/>
            <w:vAlign w:val="center"/>
            <w:hideMark/>
          </w:tcPr>
          <w:p w14:paraId="1D20D92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037DB6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tajadas de tocineta marca reconocida </w:t>
            </w:r>
          </w:p>
        </w:tc>
        <w:tc>
          <w:tcPr>
            <w:tcW w:w="1301" w:type="dxa"/>
            <w:shd w:val="clear" w:color="auto" w:fill="auto"/>
            <w:vAlign w:val="center"/>
            <w:hideMark/>
          </w:tcPr>
          <w:p w14:paraId="49E7D7C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40 g   </w:t>
            </w:r>
          </w:p>
        </w:tc>
        <w:tc>
          <w:tcPr>
            <w:tcW w:w="640" w:type="dxa"/>
            <w:vMerge/>
            <w:vAlign w:val="center"/>
            <w:hideMark/>
          </w:tcPr>
          <w:p w14:paraId="5E4DC8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90B32F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DAE9ED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367C9E" w14:textId="77777777" w:rsidTr="00FF262C">
        <w:trPr>
          <w:trHeight w:val="20"/>
          <w:jc w:val="center"/>
        </w:trPr>
        <w:tc>
          <w:tcPr>
            <w:tcW w:w="570" w:type="dxa"/>
            <w:vMerge/>
            <w:vAlign w:val="center"/>
            <w:hideMark/>
          </w:tcPr>
          <w:p w14:paraId="7840055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B1A75F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pancake  </w:t>
            </w:r>
          </w:p>
        </w:tc>
        <w:tc>
          <w:tcPr>
            <w:tcW w:w="1301" w:type="dxa"/>
            <w:shd w:val="clear" w:color="auto" w:fill="auto"/>
            <w:vAlign w:val="center"/>
            <w:hideMark/>
          </w:tcPr>
          <w:p w14:paraId="512D1D3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50 g   </w:t>
            </w:r>
          </w:p>
        </w:tc>
        <w:tc>
          <w:tcPr>
            <w:tcW w:w="640" w:type="dxa"/>
            <w:vMerge/>
            <w:vAlign w:val="center"/>
            <w:hideMark/>
          </w:tcPr>
          <w:p w14:paraId="4AC58F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826E15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6A0284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7584B97" w14:textId="77777777" w:rsidTr="00FF262C">
        <w:trPr>
          <w:trHeight w:val="20"/>
          <w:jc w:val="center"/>
        </w:trPr>
        <w:tc>
          <w:tcPr>
            <w:tcW w:w="570" w:type="dxa"/>
            <w:vMerge/>
            <w:vAlign w:val="center"/>
            <w:hideMark/>
          </w:tcPr>
          <w:p w14:paraId="6A579C2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E0E6D7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Miel de abeja (03 sachet de 30 gr)</w:t>
            </w:r>
          </w:p>
        </w:tc>
        <w:tc>
          <w:tcPr>
            <w:tcW w:w="1301" w:type="dxa"/>
            <w:shd w:val="clear" w:color="auto" w:fill="auto"/>
            <w:vAlign w:val="center"/>
            <w:hideMark/>
          </w:tcPr>
          <w:p w14:paraId="4A8969C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90 g  </w:t>
            </w:r>
          </w:p>
        </w:tc>
        <w:tc>
          <w:tcPr>
            <w:tcW w:w="640" w:type="dxa"/>
            <w:vMerge/>
            <w:vAlign w:val="center"/>
            <w:hideMark/>
          </w:tcPr>
          <w:p w14:paraId="14AB0B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0F52B6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88F2A5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4B173F" w14:textId="77777777" w:rsidTr="00FF262C">
        <w:trPr>
          <w:trHeight w:val="20"/>
          <w:jc w:val="center"/>
        </w:trPr>
        <w:tc>
          <w:tcPr>
            <w:tcW w:w="570" w:type="dxa"/>
            <w:vMerge/>
            <w:vAlign w:val="center"/>
            <w:hideMark/>
          </w:tcPr>
          <w:p w14:paraId="615881B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B7573F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fruta picada (fresa y banano)</w:t>
            </w:r>
          </w:p>
        </w:tc>
        <w:tc>
          <w:tcPr>
            <w:tcW w:w="1301" w:type="dxa"/>
            <w:shd w:val="clear" w:color="auto" w:fill="auto"/>
            <w:vAlign w:val="center"/>
            <w:hideMark/>
          </w:tcPr>
          <w:p w14:paraId="03EDC74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5403E49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466166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B755BA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6FF5378" w14:textId="77777777" w:rsidTr="00FF262C">
        <w:trPr>
          <w:trHeight w:val="20"/>
          <w:jc w:val="center"/>
        </w:trPr>
        <w:tc>
          <w:tcPr>
            <w:tcW w:w="570" w:type="dxa"/>
            <w:vMerge/>
            <w:vAlign w:val="center"/>
            <w:hideMark/>
          </w:tcPr>
          <w:p w14:paraId="0BC7C17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955327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Granizado de fresa</w:t>
            </w:r>
          </w:p>
        </w:tc>
        <w:tc>
          <w:tcPr>
            <w:tcW w:w="1301" w:type="dxa"/>
            <w:shd w:val="clear" w:color="auto" w:fill="auto"/>
            <w:vAlign w:val="center"/>
            <w:hideMark/>
          </w:tcPr>
          <w:p w14:paraId="247DE9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0D6D1D2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E04084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BBE84F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4D6E701" w14:textId="77777777" w:rsidTr="00FF262C">
        <w:trPr>
          <w:trHeight w:val="20"/>
          <w:jc w:val="center"/>
        </w:trPr>
        <w:tc>
          <w:tcPr>
            <w:tcW w:w="570" w:type="dxa"/>
            <w:shd w:val="clear" w:color="auto" w:fill="auto"/>
            <w:vAlign w:val="center"/>
            <w:hideMark/>
          </w:tcPr>
          <w:p w14:paraId="0C31D95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F6CBC8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9891E3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C5842F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10D358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2CA457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2849EA7" w14:textId="77777777" w:rsidTr="00FF262C">
        <w:trPr>
          <w:trHeight w:val="20"/>
          <w:jc w:val="center"/>
        </w:trPr>
        <w:tc>
          <w:tcPr>
            <w:tcW w:w="570" w:type="dxa"/>
            <w:vMerge w:val="restart"/>
            <w:shd w:val="clear" w:color="auto" w:fill="auto"/>
            <w:vAlign w:val="center"/>
            <w:hideMark/>
          </w:tcPr>
          <w:p w14:paraId="1368DAD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1.4.</w:t>
            </w:r>
          </w:p>
        </w:tc>
        <w:tc>
          <w:tcPr>
            <w:tcW w:w="5537" w:type="dxa"/>
            <w:shd w:val="clear" w:color="auto" w:fill="auto"/>
            <w:noWrap/>
            <w:vAlign w:val="center"/>
            <w:hideMark/>
          </w:tcPr>
          <w:p w14:paraId="38A157C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4: OMELETT DE HUEVOS </w:t>
            </w:r>
          </w:p>
        </w:tc>
        <w:tc>
          <w:tcPr>
            <w:tcW w:w="1301" w:type="dxa"/>
            <w:shd w:val="clear" w:color="auto" w:fill="auto"/>
            <w:vAlign w:val="center"/>
            <w:hideMark/>
          </w:tcPr>
          <w:p w14:paraId="20B0708A"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BDA276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6B26D9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C7AEA8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18190D2" w14:textId="77777777" w:rsidTr="00FF262C">
        <w:trPr>
          <w:trHeight w:val="20"/>
          <w:jc w:val="center"/>
        </w:trPr>
        <w:tc>
          <w:tcPr>
            <w:tcW w:w="570" w:type="dxa"/>
            <w:vMerge/>
            <w:vAlign w:val="center"/>
            <w:hideMark/>
          </w:tcPr>
          <w:p w14:paraId="54C7436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B72E03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03 huevos frescos en omelett con jamón y queso</w:t>
            </w:r>
          </w:p>
        </w:tc>
        <w:tc>
          <w:tcPr>
            <w:tcW w:w="1301" w:type="dxa"/>
            <w:shd w:val="clear" w:color="auto" w:fill="auto"/>
            <w:vAlign w:val="center"/>
            <w:hideMark/>
          </w:tcPr>
          <w:p w14:paraId="010FED6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5B1453D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5E0AEB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79B07A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F7FEAAA" w14:textId="77777777" w:rsidTr="00FF262C">
        <w:trPr>
          <w:trHeight w:val="20"/>
          <w:jc w:val="center"/>
        </w:trPr>
        <w:tc>
          <w:tcPr>
            <w:tcW w:w="570" w:type="dxa"/>
            <w:vMerge/>
            <w:vAlign w:val="center"/>
            <w:hideMark/>
          </w:tcPr>
          <w:p w14:paraId="429DAB7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5C8ED7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tajadas de pan integral  </w:t>
            </w:r>
          </w:p>
        </w:tc>
        <w:tc>
          <w:tcPr>
            <w:tcW w:w="1301" w:type="dxa"/>
            <w:shd w:val="clear" w:color="auto" w:fill="auto"/>
            <w:vAlign w:val="center"/>
            <w:hideMark/>
          </w:tcPr>
          <w:p w14:paraId="784BEA1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70 g   </w:t>
            </w:r>
          </w:p>
        </w:tc>
        <w:tc>
          <w:tcPr>
            <w:tcW w:w="640" w:type="dxa"/>
            <w:vMerge/>
            <w:vAlign w:val="center"/>
            <w:hideMark/>
          </w:tcPr>
          <w:p w14:paraId="136157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86A1BD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9BAD4B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1B2BF3A" w14:textId="77777777" w:rsidTr="00FF262C">
        <w:trPr>
          <w:trHeight w:val="20"/>
          <w:jc w:val="center"/>
        </w:trPr>
        <w:tc>
          <w:tcPr>
            <w:tcW w:w="570" w:type="dxa"/>
            <w:vMerge/>
            <w:vAlign w:val="center"/>
            <w:hideMark/>
          </w:tcPr>
          <w:p w14:paraId="795A68B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C6F9F4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¼ de aguacate tajado</w:t>
            </w:r>
          </w:p>
        </w:tc>
        <w:tc>
          <w:tcPr>
            <w:tcW w:w="1301" w:type="dxa"/>
            <w:shd w:val="clear" w:color="auto" w:fill="auto"/>
            <w:vAlign w:val="center"/>
            <w:hideMark/>
          </w:tcPr>
          <w:p w14:paraId="013E313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49F2332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BA1B0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500907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924565C" w14:textId="77777777" w:rsidTr="00FF262C">
        <w:trPr>
          <w:trHeight w:val="20"/>
          <w:jc w:val="center"/>
        </w:trPr>
        <w:tc>
          <w:tcPr>
            <w:tcW w:w="570" w:type="dxa"/>
            <w:vMerge/>
            <w:vAlign w:val="center"/>
            <w:hideMark/>
          </w:tcPr>
          <w:p w14:paraId="715F156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7C4B14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en pocillo (café con leche marca reconocida)</w:t>
            </w:r>
          </w:p>
        </w:tc>
        <w:tc>
          <w:tcPr>
            <w:tcW w:w="1301" w:type="dxa"/>
            <w:shd w:val="clear" w:color="auto" w:fill="auto"/>
            <w:vAlign w:val="center"/>
            <w:hideMark/>
          </w:tcPr>
          <w:p w14:paraId="7FD31A0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6099B7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427AED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16ACC1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0C5DFEA" w14:textId="77777777" w:rsidTr="00FF262C">
        <w:trPr>
          <w:trHeight w:val="20"/>
          <w:jc w:val="center"/>
        </w:trPr>
        <w:tc>
          <w:tcPr>
            <w:tcW w:w="570" w:type="dxa"/>
            <w:shd w:val="clear" w:color="auto" w:fill="auto"/>
            <w:vAlign w:val="center"/>
            <w:hideMark/>
          </w:tcPr>
          <w:p w14:paraId="0211F69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62EDFB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4F48706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90D0DD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4D94B1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F21DA7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r>
      <w:tr w:rsidR="00EF66C8" w:rsidRPr="00EF66C8" w14:paraId="4A8EF1DE" w14:textId="77777777" w:rsidTr="00FF262C">
        <w:trPr>
          <w:trHeight w:val="20"/>
          <w:jc w:val="center"/>
        </w:trPr>
        <w:tc>
          <w:tcPr>
            <w:tcW w:w="570" w:type="dxa"/>
            <w:vMerge w:val="restart"/>
            <w:shd w:val="clear" w:color="auto" w:fill="auto"/>
            <w:vAlign w:val="center"/>
            <w:hideMark/>
          </w:tcPr>
          <w:p w14:paraId="222BFD0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1.5.</w:t>
            </w:r>
          </w:p>
        </w:tc>
        <w:tc>
          <w:tcPr>
            <w:tcW w:w="5537" w:type="dxa"/>
            <w:shd w:val="clear" w:color="auto" w:fill="auto"/>
            <w:noWrap/>
            <w:vAlign w:val="center"/>
            <w:hideMark/>
          </w:tcPr>
          <w:p w14:paraId="0C97F541"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5: TIPICOS COSTEÑOS (CHICHARRON CON YUCA)</w:t>
            </w:r>
          </w:p>
        </w:tc>
        <w:tc>
          <w:tcPr>
            <w:tcW w:w="1301" w:type="dxa"/>
            <w:shd w:val="clear" w:color="auto" w:fill="auto"/>
            <w:vAlign w:val="center"/>
            <w:hideMark/>
          </w:tcPr>
          <w:p w14:paraId="3CA8790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639020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40E93C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E4790E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DC9CD42" w14:textId="77777777" w:rsidTr="00FF262C">
        <w:trPr>
          <w:trHeight w:val="20"/>
          <w:jc w:val="center"/>
        </w:trPr>
        <w:tc>
          <w:tcPr>
            <w:tcW w:w="570" w:type="dxa"/>
            <w:vMerge/>
            <w:vAlign w:val="center"/>
            <w:hideMark/>
          </w:tcPr>
          <w:p w14:paraId="68E1A6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3BEF49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personal de chicharrón de cerdo</w:t>
            </w:r>
          </w:p>
        </w:tc>
        <w:tc>
          <w:tcPr>
            <w:tcW w:w="1301" w:type="dxa"/>
            <w:shd w:val="clear" w:color="auto" w:fill="auto"/>
            <w:vAlign w:val="center"/>
            <w:hideMark/>
          </w:tcPr>
          <w:p w14:paraId="3FBB2E3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AE98FA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restart"/>
            <w:shd w:val="clear" w:color="auto" w:fill="auto"/>
            <w:noWrap/>
            <w:vAlign w:val="center"/>
            <w:hideMark/>
          </w:tcPr>
          <w:p w14:paraId="3D39146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51D043E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92380E4" w14:textId="77777777" w:rsidTr="00FF262C">
        <w:trPr>
          <w:trHeight w:val="20"/>
          <w:jc w:val="center"/>
        </w:trPr>
        <w:tc>
          <w:tcPr>
            <w:tcW w:w="570" w:type="dxa"/>
            <w:vMerge/>
            <w:vAlign w:val="center"/>
            <w:hideMark/>
          </w:tcPr>
          <w:p w14:paraId="01D43CB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62AD76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Yuca o patacones </w:t>
            </w:r>
          </w:p>
        </w:tc>
        <w:tc>
          <w:tcPr>
            <w:tcW w:w="1301" w:type="dxa"/>
            <w:shd w:val="clear" w:color="auto" w:fill="auto"/>
            <w:vAlign w:val="center"/>
            <w:hideMark/>
          </w:tcPr>
          <w:p w14:paraId="749591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8F56C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A5814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027924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4B6AEDE" w14:textId="77777777" w:rsidTr="00FF262C">
        <w:trPr>
          <w:trHeight w:val="20"/>
          <w:jc w:val="center"/>
        </w:trPr>
        <w:tc>
          <w:tcPr>
            <w:tcW w:w="570" w:type="dxa"/>
            <w:vMerge/>
            <w:vAlign w:val="center"/>
            <w:hideMark/>
          </w:tcPr>
          <w:p w14:paraId="02146F2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4F96AE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suero costeño</w:t>
            </w:r>
          </w:p>
        </w:tc>
        <w:tc>
          <w:tcPr>
            <w:tcW w:w="1301" w:type="dxa"/>
            <w:shd w:val="clear" w:color="auto" w:fill="auto"/>
            <w:vAlign w:val="center"/>
            <w:hideMark/>
          </w:tcPr>
          <w:p w14:paraId="4F873F8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129C97C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C7670B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6CE559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42969A7" w14:textId="77777777" w:rsidTr="00FF262C">
        <w:trPr>
          <w:trHeight w:val="20"/>
          <w:jc w:val="center"/>
        </w:trPr>
        <w:tc>
          <w:tcPr>
            <w:tcW w:w="570" w:type="dxa"/>
            <w:vMerge/>
            <w:vAlign w:val="center"/>
            <w:hideMark/>
          </w:tcPr>
          <w:p w14:paraId="5F5F3DC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3D2184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natural en agua</w:t>
            </w:r>
          </w:p>
        </w:tc>
        <w:tc>
          <w:tcPr>
            <w:tcW w:w="1301" w:type="dxa"/>
            <w:shd w:val="clear" w:color="auto" w:fill="auto"/>
            <w:vAlign w:val="center"/>
            <w:hideMark/>
          </w:tcPr>
          <w:p w14:paraId="0DF9D72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44BF9C9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5E7AAF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395C81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A84ACB0" w14:textId="77777777" w:rsidTr="00FF262C">
        <w:trPr>
          <w:trHeight w:val="20"/>
          <w:jc w:val="center"/>
        </w:trPr>
        <w:tc>
          <w:tcPr>
            <w:tcW w:w="570" w:type="dxa"/>
            <w:shd w:val="clear" w:color="auto" w:fill="auto"/>
            <w:vAlign w:val="center"/>
            <w:hideMark/>
          </w:tcPr>
          <w:p w14:paraId="03C702F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4C9624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CCCC9A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1761403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08EA814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76EA38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051DD99" w14:textId="77777777" w:rsidTr="00FF262C">
        <w:trPr>
          <w:trHeight w:val="20"/>
          <w:jc w:val="center"/>
        </w:trPr>
        <w:tc>
          <w:tcPr>
            <w:tcW w:w="570" w:type="dxa"/>
            <w:vMerge w:val="restart"/>
            <w:shd w:val="clear" w:color="auto" w:fill="auto"/>
            <w:vAlign w:val="center"/>
            <w:hideMark/>
          </w:tcPr>
          <w:p w14:paraId="2EE1C7B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1.6.</w:t>
            </w:r>
          </w:p>
        </w:tc>
        <w:tc>
          <w:tcPr>
            <w:tcW w:w="5537" w:type="dxa"/>
            <w:shd w:val="clear" w:color="auto" w:fill="auto"/>
            <w:noWrap/>
            <w:vAlign w:val="center"/>
            <w:hideMark/>
          </w:tcPr>
          <w:p w14:paraId="26B6660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6: TIPICOS COSTEÑOS (TAMAL)</w:t>
            </w:r>
          </w:p>
        </w:tc>
        <w:tc>
          <w:tcPr>
            <w:tcW w:w="1301" w:type="dxa"/>
            <w:shd w:val="clear" w:color="auto" w:fill="auto"/>
            <w:vAlign w:val="center"/>
            <w:hideMark/>
          </w:tcPr>
          <w:p w14:paraId="3E760CF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51DD20F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2B45D85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189D8E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2AE20AF" w14:textId="77777777" w:rsidTr="00FF262C">
        <w:trPr>
          <w:trHeight w:val="20"/>
          <w:jc w:val="center"/>
        </w:trPr>
        <w:tc>
          <w:tcPr>
            <w:tcW w:w="570" w:type="dxa"/>
            <w:vMerge/>
            <w:vAlign w:val="center"/>
            <w:hideMark/>
          </w:tcPr>
          <w:p w14:paraId="2FAEF05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547884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Tamal tolimense </w:t>
            </w:r>
          </w:p>
        </w:tc>
        <w:tc>
          <w:tcPr>
            <w:tcW w:w="1301" w:type="dxa"/>
            <w:shd w:val="clear" w:color="auto" w:fill="auto"/>
            <w:vAlign w:val="center"/>
            <w:hideMark/>
          </w:tcPr>
          <w:p w14:paraId="0443247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450 g   </w:t>
            </w:r>
          </w:p>
        </w:tc>
        <w:tc>
          <w:tcPr>
            <w:tcW w:w="640" w:type="dxa"/>
            <w:vMerge/>
            <w:vAlign w:val="center"/>
            <w:hideMark/>
          </w:tcPr>
          <w:p w14:paraId="1EDAD6E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C7418F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CED9D0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5E9CD9" w14:textId="77777777" w:rsidTr="00FF262C">
        <w:trPr>
          <w:trHeight w:val="20"/>
          <w:jc w:val="center"/>
        </w:trPr>
        <w:tc>
          <w:tcPr>
            <w:tcW w:w="570" w:type="dxa"/>
            <w:vMerge/>
            <w:vAlign w:val="center"/>
            <w:hideMark/>
          </w:tcPr>
          <w:p w14:paraId="4D28BF2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F3B06E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Arepa o pan  </w:t>
            </w:r>
          </w:p>
        </w:tc>
        <w:tc>
          <w:tcPr>
            <w:tcW w:w="1301" w:type="dxa"/>
            <w:shd w:val="clear" w:color="auto" w:fill="auto"/>
            <w:vAlign w:val="center"/>
            <w:hideMark/>
          </w:tcPr>
          <w:p w14:paraId="06839DF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024EBC8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1A283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28EEE7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5F89A1D" w14:textId="77777777" w:rsidTr="00FF262C">
        <w:trPr>
          <w:trHeight w:val="20"/>
          <w:jc w:val="center"/>
        </w:trPr>
        <w:tc>
          <w:tcPr>
            <w:tcW w:w="570" w:type="dxa"/>
            <w:vMerge/>
            <w:vAlign w:val="center"/>
            <w:hideMark/>
          </w:tcPr>
          <w:p w14:paraId="78B420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4BD4B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en pocillo (café o chocolate con leche marca reconocida)</w:t>
            </w:r>
          </w:p>
        </w:tc>
        <w:tc>
          <w:tcPr>
            <w:tcW w:w="1301" w:type="dxa"/>
            <w:shd w:val="clear" w:color="auto" w:fill="auto"/>
            <w:vAlign w:val="center"/>
            <w:hideMark/>
          </w:tcPr>
          <w:p w14:paraId="452CBE2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6087F58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AE2EC3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E8D18A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574F312" w14:textId="77777777" w:rsidTr="00FF262C">
        <w:trPr>
          <w:trHeight w:val="20"/>
          <w:jc w:val="center"/>
        </w:trPr>
        <w:tc>
          <w:tcPr>
            <w:tcW w:w="570" w:type="dxa"/>
            <w:vMerge/>
            <w:vAlign w:val="center"/>
            <w:hideMark/>
          </w:tcPr>
          <w:p w14:paraId="7D3D084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97359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natural en agua</w:t>
            </w:r>
          </w:p>
        </w:tc>
        <w:tc>
          <w:tcPr>
            <w:tcW w:w="1301" w:type="dxa"/>
            <w:shd w:val="clear" w:color="auto" w:fill="auto"/>
            <w:vAlign w:val="center"/>
            <w:hideMark/>
          </w:tcPr>
          <w:p w14:paraId="492BDF5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3323554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D8C8F9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46D702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04690C6" w14:textId="77777777" w:rsidTr="00FF262C">
        <w:trPr>
          <w:trHeight w:val="20"/>
          <w:jc w:val="center"/>
        </w:trPr>
        <w:tc>
          <w:tcPr>
            <w:tcW w:w="570" w:type="dxa"/>
            <w:shd w:val="clear" w:color="auto" w:fill="auto"/>
            <w:vAlign w:val="center"/>
            <w:hideMark/>
          </w:tcPr>
          <w:p w14:paraId="629DBE0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88FC6C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EC93E3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963DAB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6CA23B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43C9657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828ACE6" w14:textId="77777777" w:rsidTr="00FF262C">
        <w:trPr>
          <w:trHeight w:val="20"/>
          <w:jc w:val="center"/>
        </w:trPr>
        <w:tc>
          <w:tcPr>
            <w:tcW w:w="570" w:type="dxa"/>
            <w:vMerge w:val="restart"/>
            <w:shd w:val="clear" w:color="auto" w:fill="auto"/>
            <w:vAlign w:val="center"/>
            <w:hideMark/>
          </w:tcPr>
          <w:p w14:paraId="4E2CD02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1.7.</w:t>
            </w:r>
          </w:p>
        </w:tc>
        <w:tc>
          <w:tcPr>
            <w:tcW w:w="5537" w:type="dxa"/>
            <w:shd w:val="clear" w:color="auto" w:fill="auto"/>
            <w:noWrap/>
            <w:vAlign w:val="center"/>
            <w:hideMark/>
          </w:tcPr>
          <w:p w14:paraId="283A21F1"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7: TIPICOS COSTEÑOS (AREPA DE HUEVO)</w:t>
            </w:r>
          </w:p>
        </w:tc>
        <w:tc>
          <w:tcPr>
            <w:tcW w:w="1301" w:type="dxa"/>
            <w:shd w:val="clear" w:color="auto" w:fill="auto"/>
            <w:vAlign w:val="center"/>
            <w:hideMark/>
          </w:tcPr>
          <w:p w14:paraId="5934CFC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5A12D13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1EF1FED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4CAEE6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8990DDC" w14:textId="77777777" w:rsidTr="00FF262C">
        <w:trPr>
          <w:trHeight w:val="20"/>
          <w:jc w:val="center"/>
        </w:trPr>
        <w:tc>
          <w:tcPr>
            <w:tcW w:w="570" w:type="dxa"/>
            <w:vMerge/>
            <w:vAlign w:val="center"/>
            <w:hideMark/>
          </w:tcPr>
          <w:p w14:paraId="0B7DD85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5E11A7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02 arepa de huevo (harina de maíz)</w:t>
            </w:r>
          </w:p>
        </w:tc>
        <w:tc>
          <w:tcPr>
            <w:tcW w:w="1301" w:type="dxa"/>
            <w:shd w:val="clear" w:color="auto" w:fill="auto"/>
            <w:vAlign w:val="center"/>
            <w:hideMark/>
          </w:tcPr>
          <w:p w14:paraId="57C1C63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3FDDE44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E8A54E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BE7D9B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70E4138" w14:textId="77777777" w:rsidTr="00FF262C">
        <w:trPr>
          <w:trHeight w:val="20"/>
          <w:jc w:val="center"/>
        </w:trPr>
        <w:tc>
          <w:tcPr>
            <w:tcW w:w="570" w:type="dxa"/>
            <w:vMerge/>
            <w:vAlign w:val="center"/>
            <w:hideMark/>
          </w:tcPr>
          <w:p w14:paraId="52B5A7D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DF47A5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suero costeño</w:t>
            </w:r>
          </w:p>
        </w:tc>
        <w:tc>
          <w:tcPr>
            <w:tcW w:w="1301" w:type="dxa"/>
            <w:shd w:val="clear" w:color="auto" w:fill="auto"/>
            <w:vAlign w:val="center"/>
            <w:hideMark/>
          </w:tcPr>
          <w:p w14:paraId="4705F48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4A83D81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F05781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FDC073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5BF4E13" w14:textId="77777777" w:rsidTr="00FF262C">
        <w:trPr>
          <w:trHeight w:val="20"/>
          <w:jc w:val="center"/>
        </w:trPr>
        <w:tc>
          <w:tcPr>
            <w:tcW w:w="570" w:type="dxa"/>
            <w:vMerge/>
            <w:vAlign w:val="center"/>
            <w:hideMark/>
          </w:tcPr>
          <w:p w14:paraId="08E8D29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6E2DA9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picante</w:t>
            </w:r>
          </w:p>
        </w:tc>
        <w:tc>
          <w:tcPr>
            <w:tcW w:w="1301" w:type="dxa"/>
            <w:shd w:val="clear" w:color="auto" w:fill="auto"/>
            <w:vAlign w:val="center"/>
            <w:hideMark/>
          </w:tcPr>
          <w:p w14:paraId="27E9C65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4E6B343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BE69A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0E7554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A1AF125" w14:textId="77777777" w:rsidTr="00FF262C">
        <w:trPr>
          <w:trHeight w:val="20"/>
          <w:jc w:val="center"/>
        </w:trPr>
        <w:tc>
          <w:tcPr>
            <w:tcW w:w="570" w:type="dxa"/>
            <w:vMerge/>
            <w:vAlign w:val="center"/>
            <w:hideMark/>
          </w:tcPr>
          <w:p w14:paraId="5723121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77A490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en pocillo (café o chocolate con leche marca reconocida)</w:t>
            </w:r>
          </w:p>
        </w:tc>
        <w:tc>
          <w:tcPr>
            <w:tcW w:w="1301" w:type="dxa"/>
            <w:shd w:val="clear" w:color="auto" w:fill="auto"/>
            <w:vAlign w:val="center"/>
            <w:hideMark/>
          </w:tcPr>
          <w:p w14:paraId="2951A79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3C96BE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E1AA14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EAA661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62AFB51" w14:textId="77777777" w:rsidTr="00FF262C">
        <w:trPr>
          <w:trHeight w:val="20"/>
          <w:jc w:val="center"/>
        </w:trPr>
        <w:tc>
          <w:tcPr>
            <w:tcW w:w="570" w:type="dxa"/>
            <w:vMerge/>
            <w:vAlign w:val="center"/>
            <w:hideMark/>
          </w:tcPr>
          <w:p w14:paraId="06A1F72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E935D6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natural en agua</w:t>
            </w:r>
          </w:p>
        </w:tc>
        <w:tc>
          <w:tcPr>
            <w:tcW w:w="1301" w:type="dxa"/>
            <w:shd w:val="clear" w:color="auto" w:fill="auto"/>
            <w:vAlign w:val="center"/>
            <w:hideMark/>
          </w:tcPr>
          <w:p w14:paraId="4673D24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6457942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EDCC27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61D1E9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37D1D0C" w14:textId="77777777" w:rsidTr="00FF262C">
        <w:trPr>
          <w:trHeight w:val="20"/>
          <w:jc w:val="center"/>
        </w:trPr>
        <w:tc>
          <w:tcPr>
            <w:tcW w:w="570" w:type="dxa"/>
            <w:shd w:val="clear" w:color="auto" w:fill="auto"/>
            <w:vAlign w:val="center"/>
            <w:hideMark/>
          </w:tcPr>
          <w:p w14:paraId="19F82D5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0EF3C9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54F34CB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14D39BC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50B956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86E88A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0B2836D4" w14:textId="77777777" w:rsidTr="00FF262C">
        <w:trPr>
          <w:trHeight w:val="20"/>
          <w:jc w:val="center"/>
        </w:trPr>
        <w:tc>
          <w:tcPr>
            <w:tcW w:w="570" w:type="dxa"/>
            <w:vMerge w:val="restart"/>
            <w:shd w:val="clear" w:color="auto" w:fill="auto"/>
            <w:vAlign w:val="center"/>
            <w:hideMark/>
          </w:tcPr>
          <w:p w14:paraId="31D03FF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1.8.</w:t>
            </w:r>
          </w:p>
        </w:tc>
        <w:tc>
          <w:tcPr>
            <w:tcW w:w="5537" w:type="dxa"/>
            <w:shd w:val="clear" w:color="auto" w:fill="auto"/>
            <w:noWrap/>
            <w:vAlign w:val="center"/>
            <w:hideMark/>
          </w:tcPr>
          <w:p w14:paraId="1D336C3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8 TIPICO COSTEÑO: HUEVOS REVUELTOS</w:t>
            </w:r>
          </w:p>
        </w:tc>
        <w:tc>
          <w:tcPr>
            <w:tcW w:w="1301" w:type="dxa"/>
            <w:shd w:val="clear" w:color="auto" w:fill="auto"/>
            <w:vAlign w:val="center"/>
            <w:hideMark/>
          </w:tcPr>
          <w:p w14:paraId="58CBEA6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1ED2D0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22E4CEF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EE5A64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E845E69" w14:textId="77777777" w:rsidTr="00FF262C">
        <w:trPr>
          <w:trHeight w:val="20"/>
          <w:jc w:val="center"/>
        </w:trPr>
        <w:tc>
          <w:tcPr>
            <w:tcW w:w="570" w:type="dxa"/>
            <w:vMerge/>
            <w:vAlign w:val="center"/>
            <w:hideMark/>
          </w:tcPr>
          <w:p w14:paraId="20CC185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0CF8E3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03 huevos frescos revueltos con tomate y cebolla </w:t>
            </w:r>
          </w:p>
        </w:tc>
        <w:tc>
          <w:tcPr>
            <w:tcW w:w="1301" w:type="dxa"/>
            <w:shd w:val="clear" w:color="auto" w:fill="auto"/>
            <w:vAlign w:val="center"/>
            <w:hideMark/>
          </w:tcPr>
          <w:p w14:paraId="458F931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3009F12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87465C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71D85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97A42BF" w14:textId="77777777" w:rsidTr="00FF262C">
        <w:trPr>
          <w:trHeight w:val="20"/>
          <w:jc w:val="center"/>
        </w:trPr>
        <w:tc>
          <w:tcPr>
            <w:tcW w:w="570" w:type="dxa"/>
            <w:vMerge/>
            <w:vAlign w:val="center"/>
            <w:hideMark/>
          </w:tcPr>
          <w:p w14:paraId="4726CAF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6456A5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Patacones de plátano verde  </w:t>
            </w:r>
          </w:p>
        </w:tc>
        <w:tc>
          <w:tcPr>
            <w:tcW w:w="1301" w:type="dxa"/>
            <w:shd w:val="clear" w:color="auto" w:fill="auto"/>
            <w:vAlign w:val="center"/>
            <w:hideMark/>
          </w:tcPr>
          <w:p w14:paraId="200DEBD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511E701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7BE6D3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F71529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2A7EE2A" w14:textId="77777777" w:rsidTr="00FF262C">
        <w:trPr>
          <w:trHeight w:val="20"/>
          <w:jc w:val="center"/>
        </w:trPr>
        <w:tc>
          <w:tcPr>
            <w:tcW w:w="570" w:type="dxa"/>
            <w:vMerge/>
            <w:vAlign w:val="center"/>
            <w:hideMark/>
          </w:tcPr>
          <w:p w14:paraId="225F75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336055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queso costeño rallado </w:t>
            </w:r>
          </w:p>
        </w:tc>
        <w:tc>
          <w:tcPr>
            <w:tcW w:w="1301" w:type="dxa"/>
            <w:shd w:val="clear" w:color="auto" w:fill="auto"/>
            <w:vAlign w:val="center"/>
            <w:hideMark/>
          </w:tcPr>
          <w:p w14:paraId="0A77E7B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350072A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D3A51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1591C8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1C160A4" w14:textId="77777777" w:rsidTr="00FF262C">
        <w:trPr>
          <w:trHeight w:val="20"/>
          <w:jc w:val="center"/>
        </w:trPr>
        <w:tc>
          <w:tcPr>
            <w:tcW w:w="570" w:type="dxa"/>
            <w:vMerge/>
            <w:vAlign w:val="center"/>
            <w:hideMark/>
          </w:tcPr>
          <w:p w14:paraId="7F687E9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6CE90E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caliente en pocillo (café o chocolate con leche marca reconocida)</w:t>
            </w:r>
          </w:p>
        </w:tc>
        <w:tc>
          <w:tcPr>
            <w:tcW w:w="1301" w:type="dxa"/>
            <w:shd w:val="clear" w:color="auto" w:fill="auto"/>
            <w:vAlign w:val="center"/>
            <w:hideMark/>
          </w:tcPr>
          <w:p w14:paraId="1D99B12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200 ml</w:t>
            </w:r>
          </w:p>
        </w:tc>
        <w:tc>
          <w:tcPr>
            <w:tcW w:w="640" w:type="dxa"/>
            <w:vMerge/>
            <w:vAlign w:val="center"/>
            <w:hideMark/>
          </w:tcPr>
          <w:p w14:paraId="2C2D163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8B9B33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71D152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78E8A93" w14:textId="77777777" w:rsidTr="00FF262C">
        <w:trPr>
          <w:trHeight w:val="20"/>
          <w:jc w:val="center"/>
        </w:trPr>
        <w:tc>
          <w:tcPr>
            <w:tcW w:w="570" w:type="dxa"/>
            <w:vMerge/>
            <w:vAlign w:val="center"/>
            <w:hideMark/>
          </w:tcPr>
          <w:p w14:paraId="52A56DD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F747B8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de naranja frio</w:t>
            </w:r>
          </w:p>
        </w:tc>
        <w:tc>
          <w:tcPr>
            <w:tcW w:w="1301" w:type="dxa"/>
            <w:shd w:val="clear" w:color="auto" w:fill="auto"/>
            <w:vAlign w:val="center"/>
            <w:hideMark/>
          </w:tcPr>
          <w:p w14:paraId="22B46F8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7F27FE7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C5AD6D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3F05F8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41352D1" w14:textId="77777777" w:rsidTr="00FF262C">
        <w:trPr>
          <w:trHeight w:val="20"/>
          <w:jc w:val="center"/>
        </w:trPr>
        <w:tc>
          <w:tcPr>
            <w:tcW w:w="570" w:type="dxa"/>
            <w:shd w:val="clear" w:color="auto" w:fill="auto"/>
            <w:vAlign w:val="center"/>
            <w:hideMark/>
          </w:tcPr>
          <w:p w14:paraId="726707E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5A66B2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C6A83C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D4E28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A72EF1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64A1BA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B5E621A" w14:textId="77777777" w:rsidTr="00FF262C">
        <w:trPr>
          <w:trHeight w:val="20"/>
          <w:jc w:val="center"/>
        </w:trPr>
        <w:tc>
          <w:tcPr>
            <w:tcW w:w="570" w:type="dxa"/>
            <w:vMerge w:val="restart"/>
            <w:shd w:val="clear" w:color="auto" w:fill="auto"/>
            <w:vAlign w:val="center"/>
            <w:hideMark/>
          </w:tcPr>
          <w:p w14:paraId="245D1FE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1.9.</w:t>
            </w:r>
          </w:p>
        </w:tc>
        <w:tc>
          <w:tcPr>
            <w:tcW w:w="5537" w:type="dxa"/>
            <w:shd w:val="clear" w:color="auto" w:fill="auto"/>
            <w:noWrap/>
            <w:vAlign w:val="center"/>
            <w:hideMark/>
          </w:tcPr>
          <w:p w14:paraId="239CA94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9: TIPICOS COSTEÑOS (ROSQUETES)</w:t>
            </w:r>
          </w:p>
        </w:tc>
        <w:tc>
          <w:tcPr>
            <w:tcW w:w="1301" w:type="dxa"/>
            <w:shd w:val="clear" w:color="auto" w:fill="auto"/>
            <w:vAlign w:val="center"/>
            <w:hideMark/>
          </w:tcPr>
          <w:p w14:paraId="4C168E3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1859A44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41FFED4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23F244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0AABE35" w14:textId="77777777" w:rsidTr="00FF262C">
        <w:trPr>
          <w:trHeight w:val="20"/>
          <w:jc w:val="center"/>
        </w:trPr>
        <w:tc>
          <w:tcPr>
            <w:tcW w:w="570" w:type="dxa"/>
            <w:vMerge/>
            <w:vAlign w:val="center"/>
            <w:hideMark/>
          </w:tcPr>
          <w:p w14:paraId="0EE6316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02DBF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Rosquetes (3 o 4)</w:t>
            </w:r>
          </w:p>
        </w:tc>
        <w:tc>
          <w:tcPr>
            <w:tcW w:w="1301" w:type="dxa"/>
            <w:shd w:val="clear" w:color="auto" w:fill="auto"/>
            <w:vAlign w:val="center"/>
            <w:hideMark/>
          </w:tcPr>
          <w:p w14:paraId="78BE7E5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3F02562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7B001F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6492F5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FC956C6" w14:textId="77777777" w:rsidTr="00FF262C">
        <w:trPr>
          <w:trHeight w:val="20"/>
          <w:jc w:val="center"/>
        </w:trPr>
        <w:tc>
          <w:tcPr>
            <w:tcW w:w="570" w:type="dxa"/>
            <w:vMerge/>
            <w:vAlign w:val="center"/>
            <w:hideMark/>
          </w:tcPr>
          <w:p w14:paraId="014FAC4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891F6E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03 huevos frescos revueltos con tomate y cebolla </w:t>
            </w:r>
          </w:p>
        </w:tc>
        <w:tc>
          <w:tcPr>
            <w:tcW w:w="1301" w:type="dxa"/>
            <w:shd w:val="clear" w:color="auto" w:fill="auto"/>
            <w:vAlign w:val="center"/>
            <w:hideMark/>
          </w:tcPr>
          <w:p w14:paraId="42B9586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5B8148F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9D9655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111E6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0C7F36E" w14:textId="77777777" w:rsidTr="00FF262C">
        <w:trPr>
          <w:trHeight w:val="20"/>
          <w:jc w:val="center"/>
        </w:trPr>
        <w:tc>
          <w:tcPr>
            <w:tcW w:w="570" w:type="dxa"/>
            <w:vMerge/>
            <w:vAlign w:val="center"/>
            <w:hideMark/>
          </w:tcPr>
          <w:p w14:paraId="7A12CA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DF5A25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02 tajadas de queso costeño bajo en sal </w:t>
            </w:r>
          </w:p>
        </w:tc>
        <w:tc>
          <w:tcPr>
            <w:tcW w:w="1301" w:type="dxa"/>
            <w:shd w:val="clear" w:color="auto" w:fill="auto"/>
            <w:vAlign w:val="center"/>
            <w:hideMark/>
          </w:tcPr>
          <w:p w14:paraId="1361C1A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60 g   </w:t>
            </w:r>
          </w:p>
        </w:tc>
        <w:tc>
          <w:tcPr>
            <w:tcW w:w="640" w:type="dxa"/>
            <w:vMerge/>
            <w:vAlign w:val="center"/>
            <w:hideMark/>
          </w:tcPr>
          <w:p w14:paraId="284E88D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7E49F4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8BE8A2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4890BE" w14:textId="77777777" w:rsidTr="00FF262C">
        <w:trPr>
          <w:trHeight w:val="20"/>
          <w:jc w:val="center"/>
        </w:trPr>
        <w:tc>
          <w:tcPr>
            <w:tcW w:w="570" w:type="dxa"/>
            <w:vMerge/>
            <w:vAlign w:val="center"/>
            <w:hideMark/>
          </w:tcPr>
          <w:p w14:paraId="21D2B24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B0F310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suero costeño</w:t>
            </w:r>
          </w:p>
        </w:tc>
        <w:tc>
          <w:tcPr>
            <w:tcW w:w="1301" w:type="dxa"/>
            <w:shd w:val="clear" w:color="auto" w:fill="auto"/>
            <w:vAlign w:val="center"/>
            <w:hideMark/>
          </w:tcPr>
          <w:p w14:paraId="00D8B9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154F5DC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0CE3FF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378B87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10CCCA3" w14:textId="77777777" w:rsidTr="00FF262C">
        <w:trPr>
          <w:trHeight w:val="20"/>
          <w:jc w:val="center"/>
        </w:trPr>
        <w:tc>
          <w:tcPr>
            <w:tcW w:w="570" w:type="dxa"/>
            <w:vMerge/>
            <w:vAlign w:val="center"/>
            <w:hideMark/>
          </w:tcPr>
          <w:p w14:paraId="1FE5A85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879107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de corozo</w:t>
            </w:r>
          </w:p>
        </w:tc>
        <w:tc>
          <w:tcPr>
            <w:tcW w:w="1301" w:type="dxa"/>
            <w:shd w:val="clear" w:color="auto" w:fill="auto"/>
            <w:vAlign w:val="center"/>
            <w:hideMark/>
          </w:tcPr>
          <w:p w14:paraId="677A6C4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5E994DC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A492DD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470A8E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336916C" w14:textId="77777777" w:rsidTr="00FF262C">
        <w:trPr>
          <w:trHeight w:val="20"/>
          <w:jc w:val="center"/>
        </w:trPr>
        <w:tc>
          <w:tcPr>
            <w:tcW w:w="570" w:type="dxa"/>
            <w:shd w:val="clear" w:color="auto" w:fill="auto"/>
            <w:noWrap/>
            <w:vAlign w:val="center"/>
            <w:hideMark/>
          </w:tcPr>
          <w:p w14:paraId="3313427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4E97A0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noWrap/>
            <w:vAlign w:val="center"/>
            <w:hideMark/>
          </w:tcPr>
          <w:p w14:paraId="0BFABA6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2CCED2A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574D99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ECD40A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1B2C90F" w14:textId="77777777" w:rsidTr="00FF262C">
        <w:trPr>
          <w:trHeight w:val="20"/>
          <w:jc w:val="center"/>
        </w:trPr>
        <w:tc>
          <w:tcPr>
            <w:tcW w:w="570" w:type="dxa"/>
            <w:shd w:val="clear" w:color="auto" w:fill="auto"/>
            <w:vAlign w:val="center"/>
            <w:hideMark/>
          </w:tcPr>
          <w:p w14:paraId="3F75CA0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2</w:t>
            </w:r>
          </w:p>
        </w:tc>
        <w:tc>
          <w:tcPr>
            <w:tcW w:w="5537" w:type="dxa"/>
            <w:shd w:val="clear" w:color="auto" w:fill="auto"/>
            <w:vAlign w:val="center"/>
            <w:hideMark/>
          </w:tcPr>
          <w:p w14:paraId="24D3662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ALMUERZOS</w:t>
            </w:r>
          </w:p>
        </w:tc>
        <w:tc>
          <w:tcPr>
            <w:tcW w:w="1301" w:type="dxa"/>
            <w:shd w:val="clear" w:color="auto" w:fill="auto"/>
            <w:vAlign w:val="center"/>
            <w:hideMark/>
          </w:tcPr>
          <w:p w14:paraId="5D038FB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6CACF7E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42AF615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D36FDC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E0B02E7" w14:textId="77777777" w:rsidTr="00FF262C">
        <w:trPr>
          <w:trHeight w:val="20"/>
          <w:jc w:val="center"/>
        </w:trPr>
        <w:tc>
          <w:tcPr>
            <w:tcW w:w="570" w:type="dxa"/>
            <w:shd w:val="clear" w:color="auto" w:fill="auto"/>
            <w:vAlign w:val="center"/>
            <w:hideMark/>
          </w:tcPr>
          <w:p w14:paraId="62D8116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162064C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DESCRIPCIÓN DE MENÚS</w:t>
            </w:r>
          </w:p>
        </w:tc>
        <w:tc>
          <w:tcPr>
            <w:tcW w:w="1301" w:type="dxa"/>
            <w:shd w:val="clear" w:color="auto" w:fill="auto"/>
            <w:vAlign w:val="center"/>
            <w:hideMark/>
          </w:tcPr>
          <w:p w14:paraId="73C7D1C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53C7C02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31241BA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145639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18C840F" w14:textId="77777777" w:rsidTr="00FF262C">
        <w:trPr>
          <w:trHeight w:val="20"/>
          <w:jc w:val="center"/>
        </w:trPr>
        <w:tc>
          <w:tcPr>
            <w:tcW w:w="570" w:type="dxa"/>
            <w:vMerge w:val="restart"/>
            <w:shd w:val="clear" w:color="auto" w:fill="auto"/>
            <w:vAlign w:val="center"/>
            <w:hideMark/>
          </w:tcPr>
          <w:p w14:paraId="377B50B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2.1.</w:t>
            </w:r>
          </w:p>
        </w:tc>
        <w:tc>
          <w:tcPr>
            <w:tcW w:w="5537" w:type="dxa"/>
            <w:shd w:val="clear" w:color="auto" w:fill="auto"/>
            <w:noWrap/>
            <w:vAlign w:val="center"/>
            <w:hideMark/>
          </w:tcPr>
          <w:p w14:paraId="10D3DBB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1: PECHUGA GRATINADA EN SALSA DE CHAMPIÑONES</w:t>
            </w:r>
          </w:p>
        </w:tc>
        <w:tc>
          <w:tcPr>
            <w:tcW w:w="1301" w:type="dxa"/>
            <w:shd w:val="clear" w:color="auto" w:fill="auto"/>
            <w:vAlign w:val="center"/>
            <w:hideMark/>
          </w:tcPr>
          <w:p w14:paraId="2AA1AD0A"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1778282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7A86F7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3C96DF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BB362E9" w14:textId="77777777" w:rsidTr="00FF262C">
        <w:trPr>
          <w:trHeight w:val="20"/>
          <w:jc w:val="center"/>
        </w:trPr>
        <w:tc>
          <w:tcPr>
            <w:tcW w:w="570" w:type="dxa"/>
            <w:vMerge/>
            <w:vAlign w:val="center"/>
            <w:hideMark/>
          </w:tcPr>
          <w:p w14:paraId="76B2F96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B17E3D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pechuga gratinada en salsa de champiñones </w:t>
            </w:r>
          </w:p>
        </w:tc>
        <w:tc>
          <w:tcPr>
            <w:tcW w:w="1301" w:type="dxa"/>
            <w:shd w:val="clear" w:color="auto" w:fill="auto"/>
            <w:vAlign w:val="center"/>
            <w:hideMark/>
          </w:tcPr>
          <w:p w14:paraId="6E8C010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250 g  </w:t>
            </w:r>
          </w:p>
        </w:tc>
        <w:tc>
          <w:tcPr>
            <w:tcW w:w="640" w:type="dxa"/>
            <w:vMerge/>
            <w:vAlign w:val="center"/>
            <w:hideMark/>
          </w:tcPr>
          <w:p w14:paraId="0C10283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2E2673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29EA88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392E660" w14:textId="77777777" w:rsidTr="00FF262C">
        <w:trPr>
          <w:trHeight w:val="20"/>
          <w:jc w:val="center"/>
        </w:trPr>
        <w:tc>
          <w:tcPr>
            <w:tcW w:w="570" w:type="dxa"/>
            <w:vMerge/>
            <w:vAlign w:val="center"/>
            <w:hideMark/>
          </w:tcPr>
          <w:p w14:paraId="6BE65CC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F816FB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puré de papa </w:t>
            </w:r>
          </w:p>
        </w:tc>
        <w:tc>
          <w:tcPr>
            <w:tcW w:w="1301" w:type="dxa"/>
            <w:shd w:val="clear" w:color="auto" w:fill="auto"/>
            <w:vAlign w:val="center"/>
            <w:hideMark/>
          </w:tcPr>
          <w:p w14:paraId="23A6C4D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4FD99F4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AC146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3AF350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26B222C" w14:textId="77777777" w:rsidTr="00FF262C">
        <w:trPr>
          <w:trHeight w:val="20"/>
          <w:jc w:val="center"/>
        </w:trPr>
        <w:tc>
          <w:tcPr>
            <w:tcW w:w="570" w:type="dxa"/>
            <w:vMerge/>
            <w:vAlign w:val="center"/>
            <w:hideMark/>
          </w:tcPr>
          <w:p w14:paraId="759CC29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9E32E1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ensalada tropical en base de lechuga crespa </w:t>
            </w:r>
          </w:p>
        </w:tc>
        <w:tc>
          <w:tcPr>
            <w:tcW w:w="1301" w:type="dxa"/>
            <w:shd w:val="clear" w:color="auto" w:fill="auto"/>
            <w:vAlign w:val="center"/>
            <w:hideMark/>
          </w:tcPr>
          <w:p w14:paraId="3B6D258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6545130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5F7670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F386AE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7028FEB" w14:textId="77777777" w:rsidTr="00FF262C">
        <w:trPr>
          <w:trHeight w:val="20"/>
          <w:jc w:val="center"/>
        </w:trPr>
        <w:tc>
          <w:tcPr>
            <w:tcW w:w="570" w:type="dxa"/>
            <w:vMerge/>
            <w:vAlign w:val="center"/>
            <w:hideMark/>
          </w:tcPr>
          <w:p w14:paraId="730AD98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24837A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natural en agua o bebida azucarada marca reconocida</w:t>
            </w:r>
          </w:p>
        </w:tc>
        <w:tc>
          <w:tcPr>
            <w:tcW w:w="1301" w:type="dxa"/>
            <w:shd w:val="clear" w:color="auto" w:fill="auto"/>
            <w:vAlign w:val="center"/>
            <w:hideMark/>
          </w:tcPr>
          <w:p w14:paraId="278C0E9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431943B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B47106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04C37B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5E9AE5F" w14:textId="77777777" w:rsidTr="00FF262C">
        <w:trPr>
          <w:trHeight w:val="20"/>
          <w:jc w:val="center"/>
        </w:trPr>
        <w:tc>
          <w:tcPr>
            <w:tcW w:w="570" w:type="dxa"/>
            <w:shd w:val="clear" w:color="auto" w:fill="auto"/>
            <w:vAlign w:val="center"/>
            <w:hideMark/>
          </w:tcPr>
          <w:p w14:paraId="385810C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58947A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E8E16C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4C0C8C9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87B1EF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466042A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7290929" w14:textId="77777777" w:rsidTr="00FF262C">
        <w:trPr>
          <w:trHeight w:val="20"/>
          <w:jc w:val="center"/>
        </w:trPr>
        <w:tc>
          <w:tcPr>
            <w:tcW w:w="570" w:type="dxa"/>
            <w:vMerge w:val="restart"/>
            <w:shd w:val="clear" w:color="auto" w:fill="auto"/>
            <w:vAlign w:val="center"/>
            <w:hideMark/>
          </w:tcPr>
          <w:p w14:paraId="20D36B1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2.2.</w:t>
            </w:r>
          </w:p>
        </w:tc>
        <w:tc>
          <w:tcPr>
            <w:tcW w:w="5537" w:type="dxa"/>
            <w:shd w:val="clear" w:color="auto" w:fill="auto"/>
            <w:noWrap/>
            <w:vAlign w:val="center"/>
            <w:hideMark/>
          </w:tcPr>
          <w:p w14:paraId="69BF756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2: COSTILLA DE CERDO EN SALSA BBQ</w:t>
            </w:r>
          </w:p>
        </w:tc>
        <w:tc>
          <w:tcPr>
            <w:tcW w:w="1301" w:type="dxa"/>
            <w:shd w:val="clear" w:color="auto" w:fill="auto"/>
            <w:vAlign w:val="center"/>
            <w:hideMark/>
          </w:tcPr>
          <w:p w14:paraId="71086894"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AA0E66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39B317B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26A29B3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F8610C0" w14:textId="77777777" w:rsidTr="00FF262C">
        <w:trPr>
          <w:trHeight w:val="20"/>
          <w:jc w:val="center"/>
        </w:trPr>
        <w:tc>
          <w:tcPr>
            <w:tcW w:w="570" w:type="dxa"/>
            <w:vMerge/>
            <w:vAlign w:val="center"/>
            <w:hideMark/>
          </w:tcPr>
          <w:p w14:paraId="0C51399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31C466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costilla en salsa BBQ </w:t>
            </w:r>
          </w:p>
        </w:tc>
        <w:tc>
          <w:tcPr>
            <w:tcW w:w="1301" w:type="dxa"/>
            <w:shd w:val="clear" w:color="auto" w:fill="auto"/>
            <w:vAlign w:val="center"/>
            <w:hideMark/>
          </w:tcPr>
          <w:p w14:paraId="0EC6B03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776422E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79BAC5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A3071B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39161D2" w14:textId="77777777" w:rsidTr="00FF262C">
        <w:trPr>
          <w:trHeight w:val="20"/>
          <w:jc w:val="center"/>
        </w:trPr>
        <w:tc>
          <w:tcPr>
            <w:tcW w:w="570" w:type="dxa"/>
            <w:vMerge/>
            <w:vAlign w:val="center"/>
            <w:hideMark/>
          </w:tcPr>
          <w:p w14:paraId="553D8F3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5ABCF0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1B32132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6B16010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6317FE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0449D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63B5F70" w14:textId="77777777" w:rsidTr="00FF262C">
        <w:trPr>
          <w:trHeight w:val="20"/>
          <w:jc w:val="center"/>
        </w:trPr>
        <w:tc>
          <w:tcPr>
            <w:tcW w:w="570" w:type="dxa"/>
            <w:vMerge/>
            <w:vAlign w:val="center"/>
            <w:hideMark/>
          </w:tcPr>
          <w:p w14:paraId="5B628F6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25362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ensalada verde </w:t>
            </w:r>
          </w:p>
        </w:tc>
        <w:tc>
          <w:tcPr>
            <w:tcW w:w="1301" w:type="dxa"/>
            <w:shd w:val="clear" w:color="auto" w:fill="auto"/>
            <w:vAlign w:val="center"/>
            <w:hideMark/>
          </w:tcPr>
          <w:p w14:paraId="019AF25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3050102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A87ACF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204339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F7C2AFB" w14:textId="77777777" w:rsidTr="00FF262C">
        <w:trPr>
          <w:trHeight w:val="20"/>
          <w:jc w:val="center"/>
        </w:trPr>
        <w:tc>
          <w:tcPr>
            <w:tcW w:w="570" w:type="dxa"/>
            <w:vMerge/>
            <w:vAlign w:val="center"/>
            <w:hideMark/>
          </w:tcPr>
          <w:p w14:paraId="6EC9236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55F917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Jugo natural en agua o bebida azucarada marca reconocida</w:t>
            </w:r>
          </w:p>
        </w:tc>
        <w:tc>
          <w:tcPr>
            <w:tcW w:w="1301" w:type="dxa"/>
            <w:shd w:val="clear" w:color="auto" w:fill="auto"/>
            <w:vAlign w:val="center"/>
            <w:hideMark/>
          </w:tcPr>
          <w:p w14:paraId="2E5B54E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00D5B66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1C3710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1D2CFD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907DB4C" w14:textId="77777777" w:rsidTr="00FF262C">
        <w:trPr>
          <w:trHeight w:val="20"/>
          <w:jc w:val="center"/>
        </w:trPr>
        <w:tc>
          <w:tcPr>
            <w:tcW w:w="570" w:type="dxa"/>
            <w:shd w:val="clear" w:color="auto" w:fill="auto"/>
            <w:vAlign w:val="center"/>
            <w:hideMark/>
          </w:tcPr>
          <w:p w14:paraId="0989C67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58E75D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 </w:t>
            </w:r>
          </w:p>
        </w:tc>
        <w:tc>
          <w:tcPr>
            <w:tcW w:w="1301" w:type="dxa"/>
            <w:shd w:val="clear" w:color="auto" w:fill="auto"/>
            <w:vAlign w:val="center"/>
            <w:hideMark/>
          </w:tcPr>
          <w:p w14:paraId="454C0AC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114570C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004FE0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4A931E8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66DF646B" w14:textId="77777777" w:rsidTr="00FF262C">
        <w:trPr>
          <w:trHeight w:val="20"/>
          <w:jc w:val="center"/>
        </w:trPr>
        <w:tc>
          <w:tcPr>
            <w:tcW w:w="570" w:type="dxa"/>
            <w:vMerge w:val="restart"/>
            <w:shd w:val="clear" w:color="auto" w:fill="auto"/>
            <w:vAlign w:val="center"/>
            <w:hideMark/>
          </w:tcPr>
          <w:p w14:paraId="0D749E7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2.3.</w:t>
            </w:r>
          </w:p>
        </w:tc>
        <w:tc>
          <w:tcPr>
            <w:tcW w:w="5537" w:type="dxa"/>
            <w:shd w:val="clear" w:color="auto" w:fill="auto"/>
            <w:noWrap/>
            <w:vAlign w:val="center"/>
            <w:hideMark/>
          </w:tcPr>
          <w:p w14:paraId="4DEF38D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3: CORDON BLUE</w:t>
            </w:r>
          </w:p>
        </w:tc>
        <w:tc>
          <w:tcPr>
            <w:tcW w:w="1301" w:type="dxa"/>
            <w:shd w:val="clear" w:color="auto" w:fill="auto"/>
            <w:vAlign w:val="center"/>
            <w:hideMark/>
          </w:tcPr>
          <w:p w14:paraId="6D65014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56EFB55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450CF12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C8CF6A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E86372A" w14:textId="77777777" w:rsidTr="00FF262C">
        <w:trPr>
          <w:trHeight w:val="20"/>
          <w:jc w:val="center"/>
        </w:trPr>
        <w:tc>
          <w:tcPr>
            <w:tcW w:w="570" w:type="dxa"/>
            <w:vMerge/>
            <w:vAlign w:val="center"/>
            <w:hideMark/>
          </w:tcPr>
          <w:p w14:paraId="231C517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06DE79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Pollo cordon blue horneado relleno de jamón y queso en salsa milanesa </w:t>
            </w:r>
          </w:p>
        </w:tc>
        <w:tc>
          <w:tcPr>
            <w:tcW w:w="1301" w:type="dxa"/>
            <w:shd w:val="clear" w:color="auto" w:fill="auto"/>
            <w:vAlign w:val="center"/>
            <w:hideMark/>
          </w:tcPr>
          <w:p w14:paraId="635B8AB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49E6558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46C8A0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2F7911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FA12C39" w14:textId="77777777" w:rsidTr="00FF262C">
        <w:trPr>
          <w:trHeight w:val="20"/>
          <w:jc w:val="center"/>
        </w:trPr>
        <w:tc>
          <w:tcPr>
            <w:tcW w:w="570" w:type="dxa"/>
            <w:vMerge/>
            <w:vAlign w:val="center"/>
            <w:hideMark/>
          </w:tcPr>
          <w:p w14:paraId="1DFEFA0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9CAF27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59C4150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52683D1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3FC32A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D3043A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F4997F4" w14:textId="77777777" w:rsidTr="00FF262C">
        <w:trPr>
          <w:trHeight w:val="20"/>
          <w:jc w:val="center"/>
        </w:trPr>
        <w:tc>
          <w:tcPr>
            <w:tcW w:w="570" w:type="dxa"/>
            <w:vMerge/>
            <w:vAlign w:val="center"/>
            <w:hideMark/>
          </w:tcPr>
          <w:p w14:paraId="252A619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5EEEAB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ensalada tropical</w:t>
            </w:r>
          </w:p>
        </w:tc>
        <w:tc>
          <w:tcPr>
            <w:tcW w:w="1301" w:type="dxa"/>
            <w:shd w:val="clear" w:color="auto" w:fill="auto"/>
            <w:vAlign w:val="center"/>
            <w:hideMark/>
          </w:tcPr>
          <w:p w14:paraId="19AF814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7CFEE12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9113C2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53DCF6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61DDC55" w14:textId="77777777" w:rsidTr="00FF262C">
        <w:trPr>
          <w:trHeight w:val="20"/>
          <w:jc w:val="center"/>
        </w:trPr>
        <w:tc>
          <w:tcPr>
            <w:tcW w:w="570" w:type="dxa"/>
            <w:vMerge/>
            <w:vAlign w:val="center"/>
            <w:hideMark/>
          </w:tcPr>
          <w:p w14:paraId="35572B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C347DD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Granizado de fruta en agua </w:t>
            </w:r>
          </w:p>
        </w:tc>
        <w:tc>
          <w:tcPr>
            <w:tcW w:w="1301" w:type="dxa"/>
            <w:shd w:val="clear" w:color="auto" w:fill="auto"/>
            <w:vAlign w:val="center"/>
            <w:hideMark/>
          </w:tcPr>
          <w:p w14:paraId="34CC9F1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12 oz</w:t>
            </w:r>
          </w:p>
        </w:tc>
        <w:tc>
          <w:tcPr>
            <w:tcW w:w="640" w:type="dxa"/>
            <w:vMerge/>
            <w:vAlign w:val="center"/>
            <w:hideMark/>
          </w:tcPr>
          <w:p w14:paraId="28FEE9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649FE0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FA41DF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545E290" w14:textId="77777777" w:rsidTr="00FF262C">
        <w:trPr>
          <w:trHeight w:val="20"/>
          <w:jc w:val="center"/>
        </w:trPr>
        <w:tc>
          <w:tcPr>
            <w:tcW w:w="570" w:type="dxa"/>
            <w:shd w:val="clear" w:color="auto" w:fill="auto"/>
            <w:vAlign w:val="center"/>
            <w:hideMark/>
          </w:tcPr>
          <w:p w14:paraId="429A4F7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34E776F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2ECC1A2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7133E8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8519E8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E3B555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09E603DA" w14:textId="77777777" w:rsidTr="00FF262C">
        <w:trPr>
          <w:trHeight w:val="20"/>
          <w:jc w:val="center"/>
        </w:trPr>
        <w:tc>
          <w:tcPr>
            <w:tcW w:w="570" w:type="dxa"/>
            <w:vMerge w:val="restart"/>
            <w:shd w:val="clear" w:color="auto" w:fill="auto"/>
            <w:vAlign w:val="center"/>
            <w:hideMark/>
          </w:tcPr>
          <w:p w14:paraId="4511A71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2.4.</w:t>
            </w:r>
          </w:p>
        </w:tc>
        <w:tc>
          <w:tcPr>
            <w:tcW w:w="5537" w:type="dxa"/>
            <w:shd w:val="clear" w:color="auto" w:fill="auto"/>
            <w:noWrap/>
            <w:vAlign w:val="center"/>
            <w:hideMark/>
          </w:tcPr>
          <w:p w14:paraId="51443C6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4: LOMO DE RES EN SALSA DE VINO TINTO</w:t>
            </w:r>
          </w:p>
        </w:tc>
        <w:tc>
          <w:tcPr>
            <w:tcW w:w="1301" w:type="dxa"/>
            <w:shd w:val="clear" w:color="auto" w:fill="auto"/>
            <w:vAlign w:val="center"/>
            <w:hideMark/>
          </w:tcPr>
          <w:p w14:paraId="41CF135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025C0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03479AF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6D0F957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CD3921B" w14:textId="77777777" w:rsidTr="00FF262C">
        <w:trPr>
          <w:trHeight w:val="20"/>
          <w:jc w:val="center"/>
        </w:trPr>
        <w:tc>
          <w:tcPr>
            <w:tcW w:w="570" w:type="dxa"/>
            <w:vMerge/>
            <w:vAlign w:val="center"/>
            <w:hideMark/>
          </w:tcPr>
          <w:p w14:paraId="582E71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8D55FA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Lomo de res en salsa de vino tinto</w:t>
            </w:r>
          </w:p>
        </w:tc>
        <w:tc>
          <w:tcPr>
            <w:tcW w:w="1301" w:type="dxa"/>
            <w:shd w:val="clear" w:color="auto" w:fill="auto"/>
            <w:vAlign w:val="center"/>
            <w:hideMark/>
          </w:tcPr>
          <w:p w14:paraId="7CC23E6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42E03DD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FB083D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1BDE3A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A701CD3" w14:textId="77777777" w:rsidTr="00FF262C">
        <w:trPr>
          <w:trHeight w:val="20"/>
          <w:jc w:val="center"/>
        </w:trPr>
        <w:tc>
          <w:tcPr>
            <w:tcW w:w="570" w:type="dxa"/>
            <w:vMerge/>
            <w:vAlign w:val="center"/>
            <w:hideMark/>
          </w:tcPr>
          <w:p w14:paraId="2B98C2C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E74B27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cascos de papa  </w:t>
            </w:r>
          </w:p>
        </w:tc>
        <w:tc>
          <w:tcPr>
            <w:tcW w:w="1301" w:type="dxa"/>
            <w:shd w:val="clear" w:color="auto" w:fill="auto"/>
            <w:vAlign w:val="center"/>
            <w:hideMark/>
          </w:tcPr>
          <w:p w14:paraId="7DEE7FB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41A5F06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603D14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B800C9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4ADF808" w14:textId="77777777" w:rsidTr="00FF262C">
        <w:trPr>
          <w:trHeight w:val="20"/>
          <w:jc w:val="center"/>
        </w:trPr>
        <w:tc>
          <w:tcPr>
            <w:tcW w:w="570" w:type="dxa"/>
            <w:vMerge/>
            <w:vAlign w:val="center"/>
            <w:hideMark/>
          </w:tcPr>
          <w:p w14:paraId="6A0EC34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366B24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Espárragos con tomate Cherry bañados en vinagreta </w:t>
            </w:r>
          </w:p>
        </w:tc>
        <w:tc>
          <w:tcPr>
            <w:tcW w:w="1301" w:type="dxa"/>
            <w:shd w:val="clear" w:color="auto" w:fill="auto"/>
            <w:vAlign w:val="center"/>
            <w:hideMark/>
          </w:tcPr>
          <w:p w14:paraId="25D2BAD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057A5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D71103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588303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BCE821E" w14:textId="77777777" w:rsidTr="00FF262C">
        <w:trPr>
          <w:trHeight w:val="20"/>
          <w:jc w:val="center"/>
        </w:trPr>
        <w:tc>
          <w:tcPr>
            <w:tcW w:w="570" w:type="dxa"/>
            <w:vMerge/>
            <w:vAlign w:val="center"/>
            <w:hideMark/>
          </w:tcPr>
          <w:p w14:paraId="01112D2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AFD769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38BABD9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6F084D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C939D1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5FD91C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16A4BEA" w14:textId="77777777" w:rsidTr="00FF262C">
        <w:trPr>
          <w:trHeight w:val="20"/>
          <w:jc w:val="center"/>
        </w:trPr>
        <w:tc>
          <w:tcPr>
            <w:tcW w:w="570" w:type="dxa"/>
            <w:shd w:val="clear" w:color="auto" w:fill="auto"/>
            <w:vAlign w:val="center"/>
            <w:hideMark/>
          </w:tcPr>
          <w:p w14:paraId="1C62984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D78E4C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71ECE82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893F04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E76677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F6BB0C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7A2B968" w14:textId="77777777" w:rsidTr="00FF262C">
        <w:trPr>
          <w:trHeight w:val="20"/>
          <w:jc w:val="center"/>
        </w:trPr>
        <w:tc>
          <w:tcPr>
            <w:tcW w:w="570" w:type="dxa"/>
            <w:vMerge w:val="restart"/>
            <w:shd w:val="clear" w:color="auto" w:fill="auto"/>
            <w:vAlign w:val="center"/>
            <w:hideMark/>
          </w:tcPr>
          <w:p w14:paraId="75EF269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w:t>
            </w:r>
          </w:p>
        </w:tc>
        <w:tc>
          <w:tcPr>
            <w:tcW w:w="5537" w:type="dxa"/>
            <w:shd w:val="clear" w:color="auto" w:fill="auto"/>
            <w:noWrap/>
            <w:vAlign w:val="center"/>
            <w:hideMark/>
          </w:tcPr>
          <w:p w14:paraId="72A9A11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5: PASTAS CARBONARA</w:t>
            </w:r>
          </w:p>
        </w:tc>
        <w:tc>
          <w:tcPr>
            <w:tcW w:w="1301" w:type="dxa"/>
            <w:shd w:val="clear" w:color="auto" w:fill="auto"/>
            <w:vAlign w:val="center"/>
            <w:hideMark/>
          </w:tcPr>
          <w:p w14:paraId="7094D40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1896FC1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350E4D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01676BE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609E665" w14:textId="77777777" w:rsidTr="00FF262C">
        <w:trPr>
          <w:trHeight w:val="20"/>
          <w:jc w:val="center"/>
        </w:trPr>
        <w:tc>
          <w:tcPr>
            <w:tcW w:w="570" w:type="dxa"/>
            <w:vMerge/>
            <w:vAlign w:val="center"/>
            <w:hideMark/>
          </w:tcPr>
          <w:p w14:paraId="38AFB1B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7424E5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espaguetis </w:t>
            </w:r>
          </w:p>
        </w:tc>
        <w:tc>
          <w:tcPr>
            <w:tcW w:w="1301" w:type="dxa"/>
            <w:shd w:val="clear" w:color="auto" w:fill="auto"/>
            <w:vAlign w:val="center"/>
            <w:hideMark/>
          </w:tcPr>
          <w:p w14:paraId="55C43FA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64CB315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231264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2976BA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A9D942A" w14:textId="77777777" w:rsidTr="00FF262C">
        <w:trPr>
          <w:trHeight w:val="20"/>
          <w:jc w:val="center"/>
        </w:trPr>
        <w:tc>
          <w:tcPr>
            <w:tcW w:w="570" w:type="dxa"/>
            <w:vMerge/>
            <w:vAlign w:val="center"/>
            <w:hideMark/>
          </w:tcPr>
          <w:p w14:paraId="54D88C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29D913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Tocino picado marca reconocida</w:t>
            </w:r>
          </w:p>
        </w:tc>
        <w:tc>
          <w:tcPr>
            <w:tcW w:w="1301" w:type="dxa"/>
            <w:shd w:val="clear" w:color="auto" w:fill="auto"/>
            <w:vAlign w:val="center"/>
            <w:hideMark/>
          </w:tcPr>
          <w:p w14:paraId="41D8226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60 g  </w:t>
            </w:r>
          </w:p>
        </w:tc>
        <w:tc>
          <w:tcPr>
            <w:tcW w:w="640" w:type="dxa"/>
            <w:vMerge/>
            <w:vAlign w:val="center"/>
            <w:hideMark/>
          </w:tcPr>
          <w:p w14:paraId="1BAB965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0B35CC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BFBEC1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9A83B70" w14:textId="77777777" w:rsidTr="00FF262C">
        <w:trPr>
          <w:trHeight w:val="20"/>
          <w:jc w:val="center"/>
        </w:trPr>
        <w:tc>
          <w:tcPr>
            <w:tcW w:w="570" w:type="dxa"/>
            <w:vMerge/>
            <w:vAlign w:val="center"/>
            <w:hideMark/>
          </w:tcPr>
          <w:p w14:paraId="7A49C64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B4791E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Jamón picado marca reconocida</w:t>
            </w:r>
          </w:p>
        </w:tc>
        <w:tc>
          <w:tcPr>
            <w:tcW w:w="1301" w:type="dxa"/>
            <w:shd w:val="clear" w:color="auto" w:fill="auto"/>
            <w:vAlign w:val="center"/>
            <w:hideMark/>
          </w:tcPr>
          <w:p w14:paraId="03B4AF6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60 g  </w:t>
            </w:r>
          </w:p>
        </w:tc>
        <w:tc>
          <w:tcPr>
            <w:tcW w:w="640" w:type="dxa"/>
            <w:vMerge/>
            <w:vAlign w:val="center"/>
            <w:hideMark/>
          </w:tcPr>
          <w:p w14:paraId="45BA82B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F36C24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2C84FC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6CFD38E" w14:textId="77777777" w:rsidTr="00FF262C">
        <w:trPr>
          <w:trHeight w:val="20"/>
          <w:jc w:val="center"/>
        </w:trPr>
        <w:tc>
          <w:tcPr>
            <w:tcW w:w="570" w:type="dxa"/>
            <w:vMerge/>
            <w:vAlign w:val="center"/>
            <w:hideMark/>
          </w:tcPr>
          <w:p w14:paraId="35FD047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6A2103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Queso rallado o gratinado</w:t>
            </w:r>
          </w:p>
        </w:tc>
        <w:tc>
          <w:tcPr>
            <w:tcW w:w="1301" w:type="dxa"/>
            <w:shd w:val="clear" w:color="auto" w:fill="auto"/>
            <w:vAlign w:val="center"/>
            <w:hideMark/>
          </w:tcPr>
          <w:p w14:paraId="525501E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223687F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10A8CB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CC4D94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DB314D9" w14:textId="77777777" w:rsidTr="00FF262C">
        <w:trPr>
          <w:trHeight w:val="20"/>
          <w:jc w:val="center"/>
        </w:trPr>
        <w:tc>
          <w:tcPr>
            <w:tcW w:w="570" w:type="dxa"/>
            <w:vMerge/>
            <w:vAlign w:val="center"/>
            <w:hideMark/>
          </w:tcPr>
          <w:p w14:paraId="3DF3BDD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AC7818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Panceta </w:t>
            </w:r>
          </w:p>
        </w:tc>
        <w:tc>
          <w:tcPr>
            <w:tcW w:w="1301" w:type="dxa"/>
            <w:shd w:val="clear" w:color="auto" w:fill="auto"/>
            <w:vAlign w:val="center"/>
            <w:hideMark/>
          </w:tcPr>
          <w:p w14:paraId="62C010D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7D54212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F882B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5FFB44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15FE838" w14:textId="77777777" w:rsidTr="00FF262C">
        <w:trPr>
          <w:trHeight w:val="20"/>
          <w:jc w:val="center"/>
        </w:trPr>
        <w:tc>
          <w:tcPr>
            <w:tcW w:w="570" w:type="dxa"/>
            <w:vMerge/>
            <w:vAlign w:val="center"/>
            <w:hideMark/>
          </w:tcPr>
          <w:p w14:paraId="5A33D6F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1CAD7F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2DCBD97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0062E06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C46D8E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FB224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BB09C0F" w14:textId="77777777" w:rsidTr="00FF262C">
        <w:trPr>
          <w:trHeight w:val="20"/>
          <w:jc w:val="center"/>
        </w:trPr>
        <w:tc>
          <w:tcPr>
            <w:tcW w:w="570" w:type="dxa"/>
            <w:shd w:val="clear" w:color="auto" w:fill="auto"/>
            <w:vAlign w:val="center"/>
            <w:hideMark/>
          </w:tcPr>
          <w:p w14:paraId="375C9D1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704232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74C62D5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1C570A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E7F12E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C05F5B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70FA713" w14:textId="77777777" w:rsidTr="00FF262C">
        <w:trPr>
          <w:trHeight w:val="20"/>
          <w:jc w:val="center"/>
        </w:trPr>
        <w:tc>
          <w:tcPr>
            <w:tcW w:w="570" w:type="dxa"/>
            <w:vMerge w:val="restart"/>
            <w:shd w:val="clear" w:color="auto" w:fill="auto"/>
            <w:vAlign w:val="center"/>
            <w:hideMark/>
          </w:tcPr>
          <w:p w14:paraId="415FF43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2.6.</w:t>
            </w:r>
          </w:p>
        </w:tc>
        <w:tc>
          <w:tcPr>
            <w:tcW w:w="5537" w:type="dxa"/>
            <w:shd w:val="clear" w:color="auto" w:fill="auto"/>
            <w:noWrap/>
            <w:vAlign w:val="center"/>
            <w:hideMark/>
          </w:tcPr>
          <w:p w14:paraId="1927E8A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6: ARROZ MIXTO</w:t>
            </w:r>
          </w:p>
        </w:tc>
        <w:tc>
          <w:tcPr>
            <w:tcW w:w="1301" w:type="dxa"/>
            <w:shd w:val="clear" w:color="auto" w:fill="auto"/>
            <w:vAlign w:val="center"/>
            <w:hideMark/>
          </w:tcPr>
          <w:p w14:paraId="2B15E56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020E6ED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7EC01B4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2AE4655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39098CD" w14:textId="77777777" w:rsidTr="00FF262C">
        <w:trPr>
          <w:trHeight w:val="20"/>
          <w:jc w:val="center"/>
        </w:trPr>
        <w:tc>
          <w:tcPr>
            <w:tcW w:w="570" w:type="dxa"/>
            <w:vMerge/>
            <w:vAlign w:val="center"/>
            <w:hideMark/>
          </w:tcPr>
          <w:p w14:paraId="4E8944C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320DEC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Arroz mixto cocido en salsa soya, mezclado con carne de res, chorizo, pollo y cerdo, arveja, zanahoria, maíz tierno, raíces chinas. </w:t>
            </w:r>
          </w:p>
        </w:tc>
        <w:tc>
          <w:tcPr>
            <w:tcW w:w="1301" w:type="dxa"/>
            <w:shd w:val="clear" w:color="auto" w:fill="auto"/>
            <w:vAlign w:val="center"/>
            <w:hideMark/>
          </w:tcPr>
          <w:p w14:paraId="1F0EAF7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116E2CC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AB939F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EF0B65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7E2F26D" w14:textId="77777777" w:rsidTr="00FF262C">
        <w:trPr>
          <w:trHeight w:val="20"/>
          <w:jc w:val="center"/>
        </w:trPr>
        <w:tc>
          <w:tcPr>
            <w:tcW w:w="570" w:type="dxa"/>
            <w:vMerge/>
            <w:vAlign w:val="center"/>
            <w:hideMark/>
          </w:tcPr>
          <w:p w14:paraId="4D42BED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4A0648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683D2C6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DDDC02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F20F28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E06046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3448B22" w14:textId="77777777" w:rsidTr="00FF262C">
        <w:trPr>
          <w:trHeight w:val="20"/>
          <w:jc w:val="center"/>
        </w:trPr>
        <w:tc>
          <w:tcPr>
            <w:tcW w:w="570" w:type="dxa"/>
            <w:vMerge/>
            <w:vAlign w:val="center"/>
            <w:hideMark/>
          </w:tcPr>
          <w:p w14:paraId="687B1CB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60A29A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EED690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54E203B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DB5275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9B4419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33A6FC0" w14:textId="77777777" w:rsidTr="00FF262C">
        <w:trPr>
          <w:trHeight w:val="20"/>
          <w:jc w:val="center"/>
        </w:trPr>
        <w:tc>
          <w:tcPr>
            <w:tcW w:w="570" w:type="dxa"/>
            <w:shd w:val="clear" w:color="auto" w:fill="auto"/>
            <w:vAlign w:val="center"/>
            <w:hideMark/>
          </w:tcPr>
          <w:p w14:paraId="779A4BF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56096B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5841CB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84D7D2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FC72C9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7076F0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1BA6860" w14:textId="77777777" w:rsidTr="00FF262C">
        <w:trPr>
          <w:trHeight w:val="20"/>
          <w:jc w:val="center"/>
        </w:trPr>
        <w:tc>
          <w:tcPr>
            <w:tcW w:w="570" w:type="dxa"/>
            <w:vMerge w:val="restart"/>
            <w:shd w:val="clear" w:color="auto" w:fill="auto"/>
            <w:vAlign w:val="center"/>
            <w:hideMark/>
          </w:tcPr>
          <w:p w14:paraId="63DDF24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2.7.</w:t>
            </w:r>
          </w:p>
        </w:tc>
        <w:tc>
          <w:tcPr>
            <w:tcW w:w="5537" w:type="dxa"/>
            <w:shd w:val="clear" w:color="auto" w:fill="auto"/>
            <w:noWrap/>
            <w:vAlign w:val="center"/>
            <w:hideMark/>
          </w:tcPr>
          <w:p w14:paraId="54A4DD0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7: LOMO DE CERDO EN SALSA CRIOLLA</w:t>
            </w:r>
          </w:p>
        </w:tc>
        <w:tc>
          <w:tcPr>
            <w:tcW w:w="1301" w:type="dxa"/>
            <w:shd w:val="clear" w:color="auto" w:fill="auto"/>
            <w:vAlign w:val="center"/>
            <w:hideMark/>
          </w:tcPr>
          <w:p w14:paraId="53C0D8D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84CAFB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20FEBF8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6805632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6B5D640" w14:textId="77777777" w:rsidTr="00FF262C">
        <w:trPr>
          <w:trHeight w:val="20"/>
          <w:jc w:val="center"/>
        </w:trPr>
        <w:tc>
          <w:tcPr>
            <w:tcW w:w="570" w:type="dxa"/>
            <w:vMerge/>
            <w:vAlign w:val="center"/>
            <w:hideMark/>
          </w:tcPr>
          <w:p w14:paraId="5742F9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F5B263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Lomo de cerdo (medallones) bañado en salsa criolla </w:t>
            </w:r>
          </w:p>
        </w:tc>
        <w:tc>
          <w:tcPr>
            <w:tcW w:w="1301" w:type="dxa"/>
            <w:shd w:val="clear" w:color="auto" w:fill="auto"/>
            <w:vAlign w:val="center"/>
            <w:hideMark/>
          </w:tcPr>
          <w:p w14:paraId="26D53E8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5DCBBBB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6BEE62E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35533E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881A02A" w14:textId="77777777" w:rsidTr="00FF262C">
        <w:trPr>
          <w:trHeight w:val="20"/>
          <w:jc w:val="center"/>
        </w:trPr>
        <w:tc>
          <w:tcPr>
            <w:tcW w:w="570" w:type="dxa"/>
            <w:vMerge/>
            <w:vAlign w:val="center"/>
            <w:hideMark/>
          </w:tcPr>
          <w:p w14:paraId="68E936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5D16AB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puré de papa gratinada</w:t>
            </w:r>
          </w:p>
        </w:tc>
        <w:tc>
          <w:tcPr>
            <w:tcW w:w="1301" w:type="dxa"/>
            <w:shd w:val="clear" w:color="auto" w:fill="auto"/>
            <w:vAlign w:val="center"/>
            <w:hideMark/>
          </w:tcPr>
          <w:p w14:paraId="5DF8CC8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2CCBE25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4B5ED8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266456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7C9DAD0" w14:textId="77777777" w:rsidTr="00FF262C">
        <w:trPr>
          <w:trHeight w:val="20"/>
          <w:jc w:val="center"/>
        </w:trPr>
        <w:tc>
          <w:tcPr>
            <w:tcW w:w="570" w:type="dxa"/>
            <w:vMerge/>
            <w:vAlign w:val="center"/>
            <w:hideMark/>
          </w:tcPr>
          <w:p w14:paraId="7FEA4EF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AE510A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ensalada tropical (Melón, piña, sandía, pepino, kiwi, lechuga picada, 2 Cucharadas de nueces picadas) aderezo.</w:t>
            </w:r>
          </w:p>
        </w:tc>
        <w:tc>
          <w:tcPr>
            <w:tcW w:w="1301" w:type="dxa"/>
            <w:shd w:val="clear" w:color="auto" w:fill="auto"/>
            <w:vAlign w:val="center"/>
            <w:hideMark/>
          </w:tcPr>
          <w:p w14:paraId="20BDDC3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EB6379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F7FA79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F4D693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58AE01C" w14:textId="77777777" w:rsidTr="00FF262C">
        <w:trPr>
          <w:trHeight w:val="20"/>
          <w:jc w:val="center"/>
        </w:trPr>
        <w:tc>
          <w:tcPr>
            <w:tcW w:w="570" w:type="dxa"/>
            <w:vMerge/>
            <w:vAlign w:val="center"/>
            <w:hideMark/>
          </w:tcPr>
          <w:p w14:paraId="75DC3F3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D712EA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1A171C8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03AE1D7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9AC4CF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210B20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9AA73E0" w14:textId="77777777" w:rsidTr="00FF262C">
        <w:trPr>
          <w:trHeight w:val="20"/>
          <w:jc w:val="center"/>
        </w:trPr>
        <w:tc>
          <w:tcPr>
            <w:tcW w:w="570" w:type="dxa"/>
            <w:shd w:val="clear" w:color="auto" w:fill="auto"/>
            <w:vAlign w:val="center"/>
            <w:hideMark/>
          </w:tcPr>
          <w:p w14:paraId="3BC447B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4013F5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EE85F2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3970D9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4F1638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B82F2D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324B16C" w14:textId="77777777" w:rsidTr="00FF262C">
        <w:trPr>
          <w:trHeight w:val="20"/>
          <w:jc w:val="center"/>
        </w:trPr>
        <w:tc>
          <w:tcPr>
            <w:tcW w:w="570" w:type="dxa"/>
            <w:vMerge w:val="restart"/>
            <w:shd w:val="clear" w:color="auto" w:fill="auto"/>
            <w:vAlign w:val="center"/>
            <w:hideMark/>
          </w:tcPr>
          <w:p w14:paraId="7B2C2F7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2.8.</w:t>
            </w:r>
          </w:p>
        </w:tc>
        <w:tc>
          <w:tcPr>
            <w:tcW w:w="5537" w:type="dxa"/>
            <w:shd w:val="clear" w:color="auto" w:fill="auto"/>
            <w:noWrap/>
            <w:vAlign w:val="center"/>
            <w:hideMark/>
          </w:tcPr>
          <w:p w14:paraId="6924DE6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8: POLLO A LA MILANESA APANADO</w:t>
            </w:r>
          </w:p>
        </w:tc>
        <w:tc>
          <w:tcPr>
            <w:tcW w:w="1301" w:type="dxa"/>
            <w:shd w:val="clear" w:color="auto" w:fill="auto"/>
            <w:vAlign w:val="center"/>
            <w:hideMark/>
          </w:tcPr>
          <w:p w14:paraId="4676472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295770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vAlign w:val="center"/>
            <w:hideMark/>
          </w:tcPr>
          <w:p w14:paraId="7B04B7D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vAlign w:val="center"/>
            <w:hideMark/>
          </w:tcPr>
          <w:p w14:paraId="7F0D7A9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02F54C2" w14:textId="77777777" w:rsidTr="00FF262C">
        <w:trPr>
          <w:trHeight w:val="20"/>
          <w:jc w:val="center"/>
        </w:trPr>
        <w:tc>
          <w:tcPr>
            <w:tcW w:w="570" w:type="dxa"/>
            <w:vMerge/>
            <w:vAlign w:val="center"/>
            <w:hideMark/>
          </w:tcPr>
          <w:p w14:paraId="71B7497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F8AFE4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Milanesa de pollo (apanado)</w:t>
            </w:r>
          </w:p>
        </w:tc>
        <w:tc>
          <w:tcPr>
            <w:tcW w:w="1301" w:type="dxa"/>
            <w:shd w:val="clear" w:color="auto" w:fill="auto"/>
            <w:vAlign w:val="center"/>
            <w:hideMark/>
          </w:tcPr>
          <w:p w14:paraId="324AAB5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759ADFA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182B70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EB350C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91EE6D" w14:textId="77777777" w:rsidTr="00FF262C">
        <w:trPr>
          <w:trHeight w:val="20"/>
          <w:jc w:val="center"/>
        </w:trPr>
        <w:tc>
          <w:tcPr>
            <w:tcW w:w="570" w:type="dxa"/>
            <w:vMerge/>
            <w:vAlign w:val="center"/>
            <w:hideMark/>
          </w:tcPr>
          <w:p w14:paraId="12D38E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911F0D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arroz con maíz tierno </w:t>
            </w:r>
          </w:p>
        </w:tc>
        <w:tc>
          <w:tcPr>
            <w:tcW w:w="1301" w:type="dxa"/>
            <w:shd w:val="clear" w:color="auto" w:fill="auto"/>
            <w:vAlign w:val="center"/>
            <w:hideMark/>
          </w:tcPr>
          <w:p w14:paraId="2051A54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773F471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19778E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B06024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9B2CC78" w14:textId="77777777" w:rsidTr="00FF262C">
        <w:trPr>
          <w:trHeight w:val="20"/>
          <w:jc w:val="center"/>
        </w:trPr>
        <w:tc>
          <w:tcPr>
            <w:tcW w:w="570" w:type="dxa"/>
            <w:vMerge/>
            <w:vAlign w:val="center"/>
            <w:hideMark/>
          </w:tcPr>
          <w:p w14:paraId="2974B1E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CD8B5F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20C9AB8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73C6625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CB766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2E797A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9737F65" w14:textId="77777777" w:rsidTr="00FF262C">
        <w:trPr>
          <w:trHeight w:val="20"/>
          <w:jc w:val="center"/>
        </w:trPr>
        <w:tc>
          <w:tcPr>
            <w:tcW w:w="570" w:type="dxa"/>
            <w:vMerge/>
            <w:vAlign w:val="center"/>
            <w:hideMark/>
          </w:tcPr>
          <w:p w14:paraId="6B5B04C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DD29FA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(Zanahoria triturada, avellanas, pimiento verde, pimiento amarillo y aguacate).</w:t>
            </w:r>
          </w:p>
        </w:tc>
        <w:tc>
          <w:tcPr>
            <w:tcW w:w="1301" w:type="dxa"/>
            <w:shd w:val="clear" w:color="auto" w:fill="auto"/>
            <w:vAlign w:val="center"/>
            <w:hideMark/>
          </w:tcPr>
          <w:p w14:paraId="3442C7D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00F87F1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830208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95C6AA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FB0410C" w14:textId="77777777" w:rsidTr="00FF262C">
        <w:trPr>
          <w:trHeight w:val="20"/>
          <w:jc w:val="center"/>
        </w:trPr>
        <w:tc>
          <w:tcPr>
            <w:tcW w:w="570" w:type="dxa"/>
            <w:vMerge/>
            <w:vAlign w:val="center"/>
            <w:hideMark/>
          </w:tcPr>
          <w:p w14:paraId="5EEB4EE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43E246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F08016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512B834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D58C62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1B60A2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1D5CA06" w14:textId="77777777" w:rsidTr="00FF262C">
        <w:trPr>
          <w:trHeight w:val="20"/>
          <w:jc w:val="center"/>
        </w:trPr>
        <w:tc>
          <w:tcPr>
            <w:tcW w:w="570" w:type="dxa"/>
            <w:shd w:val="clear" w:color="auto" w:fill="auto"/>
            <w:vAlign w:val="center"/>
            <w:hideMark/>
          </w:tcPr>
          <w:p w14:paraId="07BC631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133561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97B2C5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560D9F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F97138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1D4F55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183C525" w14:textId="77777777" w:rsidTr="00FF262C">
        <w:trPr>
          <w:trHeight w:val="20"/>
          <w:jc w:val="center"/>
        </w:trPr>
        <w:tc>
          <w:tcPr>
            <w:tcW w:w="570" w:type="dxa"/>
            <w:vMerge w:val="restart"/>
            <w:shd w:val="clear" w:color="auto" w:fill="auto"/>
            <w:vAlign w:val="center"/>
            <w:hideMark/>
          </w:tcPr>
          <w:p w14:paraId="41B42ED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2.9.</w:t>
            </w:r>
          </w:p>
        </w:tc>
        <w:tc>
          <w:tcPr>
            <w:tcW w:w="5537" w:type="dxa"/>
            <w:shd w:val="clear" w:color="auto" w:fill="auto"/>
            <w:noWrap/>
            <w:vAlign w:val="center"/>
            <w:hideMark/>
          </w:tcPr>
          <w:p w14:paraId="3875756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9: FILET MIGNON EN SALSA DE CHAMPIÑONES</w:t>
            </w:r>
          </w:p>
        </w:tc>
        <w:tc>
          <w:tcPr>
            <w:tcW w:w="1301" w:type="dxa"/>
            <w:shd w:val="clear" w:color="auto" w:fill="auto"/>
            <w:vAlign w:val="center"/>
            <w:hideMark/>
          </w:tcPr>
          <w:p w14:paraId="0D24AF1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535E605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66A3F3E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ACFD0A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DC80322" w14:textId="77777777" w:rsidTr="00FF262C">
        <w:trPr>
          <w:trHeight w:val="20"/>
          <w:jc w:val="center"/>
        </w:trPr>
        <w:tc>
          <w:tcPr>
            <w:tcW w:w="570" w:type="dxa"/>
            <w:vMerge/>
            <w:vAlign w:val="center"/>
            <w:hideMark/>
          </w:tcPr>
          <w:p w14:paraId="472F04A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1D2E0F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Filet mignon bañado en salsa de champiñones</w:t>
            </w:r>
          </w:p>
        </w:tc>
        <w:tc>
          <w:tcPr>
            <w:tcW w:w="1301" w:type="dxa"/>
            <w:shd w:val="clear" w:color="auto" w:fill="auto"/>
            <w:vAlign w:val="center"/>
            <w:hideMark/>
          </w:tcPr>
          <w:p w14:paraId="420E7E6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411472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866BE3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89B6D9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5173A6" w14:textId="77777777" w:rsidTr="00FF262C">
        <w:trPr>
          <w:trHeight w:val="20"/>
          <w:jc w:val="center"/>
        </w:trPr>
        <w:tc>
          <w:tcPr>
            <w:tcW w:w="570" w:type="dxa"/>
            <w:vMerge/>
            <w:vAlign w:val="center"/>
            <w:hideMark/>
          </w:tcPr>
          <w:p w14:paraId="2D2D21E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77B03D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0550512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75457E5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60D76A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D8E8A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EBC615D" w14:textId="77777777" w:rsidTr="00FF262C">
        <w:trPr>
          <w:trHeight w:val="20"/>
          <w:jc w:val="center"/>
        </w:trPr>
        <w:tc>
          <w:tcPr>
            <w:tcW w:w="570" w:type="dxa"/>
            <w:vMerge/>
            <w:vAlign w:val="center"/>
            <w:hideMark/>
          </w:tcPr>
          <w:p w14:paraId="7FCE89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906AE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(habichuela, zanahoria, brócoli, coliflor, acompañada de vinagreta).</w:t>
            </w:r>
          </w:p>
        </w:tc>
        <w:tc>
          <w:tcPr>
            <w:tcW w:w="1301" w:type="dxa"/>
            <w:shd w:val="clear" w:color="auto" w:fill="auto"/>
            <w:vAlign w:val="center"/>
            <w:hideMark/>
          </w:tcPr>
          <w:p w14:paraId="0C62F2F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4B0FEB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CB7A0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B96AEC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7C3FFB" w14:textId="77777777" w:rsidTr="00FF262C">
        <w:trPr>
          <w:trHeight w:val="20"/>
          <w:jc w:val="center"/>
        </w:trPr>
        <w:tc>
          <w:tcPr>
            <w:tcW w:w="570" w:type="dxa"/>
            <w:vMerge/>
            <w:vAlign w:val="center"/>
            <w:hideMark/>
          </w:tcPr>
          <w:p w14:paraId="6BEFE88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DB76DC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30FB987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3F146B4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D64C4D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DE0F0A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CE1C913" w14:textId="77777777" w:rsidTr="00FF262C">
        <w:trPr>
          <w:trHeight w:val="20"/>
          <w:jc w:val="center"/>
        </w:trPr>
        <w:tc>
          <w:tcPr>
            <w:tcW w:w="570" w:type="dxa"/>
            <w:shd w:val="clear" w:color="auto" w:fill="auto"/>
            <w:vAlign w:val="center"/>
            <w:hideMark/>
          </w:tcPr>
          <w:p w14:paraId="5EAF64D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9BB573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730E39D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3CDCAE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08EE5CB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B68571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E639270" w14:textId="77777777" w:rsidTr="00FF262C">
        <w:trPr>
          <w:trHeight w:val="20"/>
          <w:jc w:val="center"/>
        </w:trPr>
        <w:tc>
          <w:tcPr>
            <w:tcW w:w="570" w:type="dxa"/>
            <w:vMerge w:val="restart"/>
            <w:shd w:val="clear" w:color="auto" w:fill="auto"/>
            <w:vAlign w:val="center"/>
            <w:hideMark/>
          </w:tcPr>
          <w:p w14:paraId="6CEBAED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2.10.</w:t>
            </w:r>
          </w:p>
        </w:tc>
        <w:tc>
          <w:tcPr>
            <w:tcW w:w="5537" w:type="dxa"/>
            <w:shd w:val="clear" w:color="auto" w:fill="auto"/>
            <w:noWrap/>
            <w:vAlign w:val="center"/>
            <w:hideMark/>
          </w:tcPr>
          <w:p w14:paraId="289EB516"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10: BABY BEEF</w:t>
            </w:r>
          </w:p>
        </w:tc>
        <w:tc>
          <w:tcPr>
            <w:tcW w:w="1301" w:type="dxa"/>
            <w:shd w:val="clear" w:color="auto" w:fill="auto"/>
            <w:vAlign w:val="center"/>
            <w:hideMark/>
          </w:tcPr>
          <w:p w14:paraId="6B95DE2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F77DA0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63F50FF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B718E0E"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AEEA548" w14:textId="77777777" w:rsidTr="00FF262C">
        <w:trPr>
          <w:trHeight w:val="20"/>
          <w:jc w:val="center"/>
        </w:trPr>
        <w:tc>
          <w:tcPr>
            <w:tcW w:w="570" w:type="dxa"/>
            <w:vMerge/>
            <w:vAlign w:val="center"/>
            <w:hideMark/>
          </w:tcPr>
          <w:p w14:paraId="2CF5CD5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CD3901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Lomo fino de res a la parrilla </w:t>
            </w:r>
          </w:p>
        </w:tc>
        <w:tc>
          <w:tcPr>
            <w:tcW w:w="1301" w:type="dxa"/>
            <w:shd w:val="clear" w:color="auto" w:fill="auto"/>
            <w:vAlign w:val="center"/>
            <w:hideMark/>
          </w:tcPr>
          <w:p w14:paraId="0B4AD9F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gr</w:t>
            </w:r>
          </w:p>
        </w:tc>
        <w:tc>
          <w:tcPr>
            <w:tcW w:w="640" w:type="dxa"/>
            <w:vMerge/>
            <w:vAlign w:val="center"/>
            <w:hideMark/>
          </w:tcPr>
          <w:p w14:paraId="51994B1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0E3D56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F7EB4E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E3BD6DA" w14:textId="77777777" w:rsidTr="00FF262C">
        <w:trPr>
          <w:trHeight w:val="20"/>
          <w:jc w:val="center"/>
        </w:trPr>
        <w:tc>
          <w:tcPr>
            <w:tcW w:w="570" w:type="dxa"/>
            <w:vMerge/>
            <w:vAlign w:val="center"/>
            <w:hideMark/>
          </w:tcPr>
          <w:p w14:paraId="3047BCA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B1C67E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Papa criolla cocida (06 und aproximadamente)</w:t>
            </w:r>
          </w:p>
        </w:tc>
        <w:tc>
          <w:tcPr>
            <w:tcW w:w="1301" w:type="dxa"/>
            <w:shd w:val="clear" w:color="auto" w:fill="auto"/>
            <w:vAlign w:val="center"/>
            <w:hideMark/>
          </w:tcPr>
          <w:p w14:paraId="1BCA9C4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46D917D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174961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0AE6A9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950FAD2" w14:textId="77777777" w:rsidTr="00FF262C">
        <w:trPr>
          <w:trHeight w:val="20"/>
          <w:jc w:val="center"/>
        </w:trPr>
        <w:tc>
          <w:tcPr>
            <w:tcW w:w="570" w:type="dxa"/>
            <w:vMerge/>
            <w:vAlign w:val="center"/>
            <w:hideMark/>
          </w:tcPr>
          <w:p w14:paraId="58AE6BA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6647BE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salsa (chimichurri)</w:t>
            </w:r>
          </w:p>
        </w:tc>
        <w:tc>
          <w:tcPr>
            <w:tcW w:w="1301" w:type="dxa"/>
            <w:shd w:val="clear" w:color="auto" w:fill="auto"/>
            <w:vAlign w:val="center"/>
            <w:hideMark/>
          </w:tcPr>
          <w:p w14:paraId="47F2E48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80 g  </w:t>
            </w:r>
          </w:p>
        </w:tc>
        <w:tc>
          <w:tcPr>
            <w:tcW w:w="640" w:type="dxa"/>
            <w:vMerge/>
            <w:vAlign w:val="center"/>
            <w:hideMark/>
          </w:tcPr>
          <w:p w14:paraId="4C36CA9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6D05F23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82B1F0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8C9D95C" w14:textId="77777777" w:rsidTr="00FF262C">
        <w:trPr>
          <w:trHeight w:val="20"/>
          <w:jc w:val="center"/>
        </w:trPr>
        <w:tc>
          <w:tcPr>
            <w:tcW w:w="570" w:type="dxa"/>
            <w:vMerge/>
            <w:vAlign w:val="center"/>
            <w:hideMark/>
          </w:tcPr>
          <w:p w14:paraId="42B3307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58225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(habichuela, zanahoria, brócoli, coliflor, acompañada de vinagreta).</w:t>
            </w:r>
          </w:p>
        </w:tc>
        <w:tc>
          <w:tcPr>
            <w:tcW w:w="1301" w:type="dxa"/>
            <w:shd w:val="clear" w:color="auto" w:fill="auto"/>
            <w:vAlign w:val="center"/>
            <w:hideMark/>
          </w:tcPr>
          <w:p w14:paraId="232987B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0B4969D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A6EA44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1A096E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8233276" w14:textId="77777777" w:rsidTr="00FF262C">
        <w:trPr>
          <w:trHeight w:val="20"/>
          <w:jc w:val="center"/>
        </w:trPr>
        <w:tc>
          <w:tcPr>
            <w:tcW w:w="570" w:type="dxa"/>
            <w:vMerge/>
            <w:vAlign w:val="center"/>
            <w:hideMark/>
          </w:tcPr>
          <w:p w14:paraId="62A4762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A55F7A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2F09DB8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2838273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D45E41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D4B2DA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D6FE471" w14:textId="77777777" w:rsidTr="00FF262C">
        <w:trPr>
          <w:trHeight w:val="20"/>
          <w:jc w:val="center"/>
        </w:trPr>
        <w:tc>
          <w:tcPr>
            <w:tcW w:w="570" w:type="dxa"/>
            <w:shd w:val="clear" w:color="auto" w:fill="auto"/>
            <w:vAlign w:val="center"/>
            <w:hideMark/>
          </w:tcPr>
          <w:p w14:paraId="5953CE0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F14CC3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5BEB781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36A7B4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5708D8E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9758B5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E17A73F" w14:textId="77777777" w:rsidTr="00FF262C">
        <w:trPr>
          <w:trHeight w:val="20"/>
          <w:jc w:val="center"/>
        </w:trPr>
        <w:tc>
          <w:tcPr>
            <w:tcW w:w="570" w:type="dxa"/>
            <w:vMerge w:val="restart"/>
            <w:shd w:val="clear" w:color="auto" w:fill="auto"/>
            <w:vAlign w:val="center"/>
            <w:hideMark/>
          </w:tcPr>
          <w:p w14:paraId="489BC0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2.11.</w:t>
            </w:r>
          </w:p>
        </w:tc>
        <w:tc>
          <w:tcPr>
            <w:tcW w:w="5537" w:type="dxa"/>
            <w:shd w:val="clear" w:color="auto" w:fill="auto"/>
            <w:noWrap/>
            <w:vAlign w:val="center"/>
            <w:hideMark/>
          </w:tcPr>
          <w:p w14:paraId="1A3CAAC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11: CARNE A LA LLANERA</w:t>
            </w:r>
          </w:p>
        </w:tc>
        <w:tc>
          <w:tcPr>
            <w:tcW w:w="1301" w:type="dxa"/>
            <w:shd w:val="clear" w:color="auto" w:fill="auto"/>
            <w:vAlign w:val="center"/>
            <w:hideMark/>
          </w:tcPr>
          <w:p w14:paraId="246FA78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A7996D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559D936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92D68B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9406A76" w14:textId="77777777" w:rsidTr="00FF262C">
        <w:trPr>
          <w:trHeight w:val="20"/>
          <w:jc w:val="center"/>
        </w:trPr>
        <w:tc>
          <w:tcPr>
            <w:tcW w:w="570" w:type="dxa"/>
            <w:vMerge/>
            <w:vAlign w:val="center"/>
            <w:hideMark/>
          </w:tcPr>
          <w:p w14:paraId="6C78098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411902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Carne a la llanera </w:t>
            </w:r>
          </w:p>
        </w:tc>
        <w:tc>
          <w:tcPr>
            <w:tcW w:w="1301" w:type="dxa"/>
            <w:shd w:val="clear" w:color="auto" w:fill="auto"/>
            <w:vAlign w:val="center"/>
            <w:hideMark/>
          </w:tcPr>
          <w:p w14:paraId="40D4E0F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gr</w:t>
            </w:r>
          </w:p>
        </w:tc>
        <w:tc>
          <w:tcPr>
            <w:tcW w:w="640" w:type="dxa"/>
            <w:vMerge/>
            <w:vAlign w:val="center"/>
            <w:hideMark/>
          </w:tcPr>
          <w:p w14:paraId="41C8578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DD2950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2AD311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CFA400C" w14:textId="77777777" w:rsidTr="00FF262C">
        <w:trPr>
          <w:trHeight w:val="20"/>
          <w:jc w:val="center"/>
        </w:trPr>
        <w:tc>
          <w:tcPr>
            <w:tcW w:w="570" w:type="dxa"/>
            <w:vMerge/>
            <w:vAlign w:val="center"/>
            <w:hideMark/>
          </w:tcPr>
          <w:p w14:paraId="1741126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66CA61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Papa salada y yuca cocida  </w:t>
            </w:r>
          </w:p>
        </w:tc>
        <w:tc>
          <w:tcPr>
            <w:tcW w:w="1301" w:type="dxa"/>
            <w:shd w:val="clear" w:color="auto" w:fill="auto"/>
            <w:vAlign w:val="center"/>
            <w:hideMark/>
          </w:tcPr>
          <w:p w14:paraId="012D30B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gr</w:t>
            </w:r>
          </w:p>
        </w:tc>
        <w:tc>
          <w:tcPr>
            <w:tcW w:w="640" w:type="dxa"/>
            <w:vMerge/>
            <w:vAlign w:val="center"/>
            <w:hideMark/>
          </w:tcPr>
          <w:p w14:paraId="3DB31E0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B93867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59AC16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9CE700A" w14:textId="77777777" w:rsidTr="00FF262C">
        <w:trPr>
          <w:trHeight w:val="20"/>
          <w:jc w:val="center"/>
        </w:trPr>
        <w:tc>
          <w:tcPr>
            <w:tcW w:w="570" w:type="dxa"/>
            <w:vMerge/>
            <w:vAlign w:val="center"/>
            <w:hideMark/>
          </w:tcPr>
          <w:p w14:paraId="4777C59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8E49C7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salsa (chimichurri) </w:t>
            </w:r>
          </w:p>
        </w:tc>
        <w:tc>
          <w:tcPr>
            <w:tcW w:w="1301" w:type="dxa"/>
            <w:shd w:val="clear" w:color="auto" w:fill="auto"/>
            <w:vAlign w:val="center"/>
            <w:hideMark/>
          </w:tcPr>
          <w:p w14:paraId="5553037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80 gr</w:t>
            </w:r>
          </w:p>
        </w:tc>
        <w:tc>
          <w:tcPr>
            <w:tcW w:w="640" w:type="dxa"/>
            <w:vMerge/>
            <w:vAlign w:val="center"/>
            <w:hideMark/>
          </w:tcPr>
          <w:p w14:paraId="6CB94A6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B67CDD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84FD5E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0C2CE1D" w14:textId="77777777" w:rsidTr="00FF262C">
        <w:trPr>
          <w:trHeight w:val="20"/>
          <w:jc w:val="center"/>
        </w:trPr>
        <w:tc>
          <w:tcPr>
            <w:tcW w:w="570" w:type="dxa"/>
            <w:vMerge/>
            <w:vAlign w:val="center"/>
            <w:hideMark/>
          </w:tcPr>
          <w:p w14:paraId="6FACF73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993D82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picante</w:t>
            </w:r>
          </w:p>
        </w:tc>
        <w:tc>
          <w:tcPr>
            <w:tcW w:w="1301" w:type="dxa"/>
            <w:shd w:val="clear" w:color="auto" w:fill="auto"/>
            <w:vAlign w:val="center"/>
            <w:hideMark/>
          </w:tcPr>
          <w:p w14:paraId="17D964B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80 gr</w:t>
            </w:r>
          </w:p>
        </w:tc>
        <w:tc>
          <w:tcPr>
            <w:tcW w:w="640" w:type="dxa"/>
            <w:vMerge/>
            <w:vAlign w:val="center"/>
            <w:hideMark/>
          </w:tcPr>
          <w:p w14:paraId="09F9413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A48473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1E1714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1554471" w14:textId="77777777" w:rsidTr="00FF262C">
        <w:trPr>
          <w:trHeight w:val="20"/>
          <w:jc w:val="center"/>
        </w:trPr>
        <w:tc>
          <w:tcPr>
            <w:tcW w:w="570" w:type="dxa"/>
            <w:vMerge/>
            <w:vAlign w:val="center"/>
            <w:hideMark/>
          </w:tcPr>
          <w:p w14:paraId="0C69FFE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98B622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341BAE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1BABFB0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FC8E2A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8AAF3B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222F332" w14:textId="77777777" w:rsidTr="00FF262C">
        <w:trPr>
          <w:trHeight w:val="20"/>
          <w:jc w:val="center"/>
        </w:trPr>
        <w:tc>
          <w:tcPr>
            <w:tcW w:w="570" w:type="dxa"/>
            <w:shd w:val="clear" w:color="auto" w:fill="auto"/>
            <w:noWrap/>
            <w:vAlign w:val="center"/>
            <w:hideMark/>
          </w:tcPr>
          <w:p w14:paraId="1F2F986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FF5F90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noWrap/>
            <w:vAlign w:val="center"/>
            <w:hideMark/>
          </w:tcPr>
          <w:p w14:paraId="1A5FBDC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65FFC67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06DC14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2D9BEEB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FDF8016" w14:textId="77777777" w:rsidTr="00FF262C">
        <w:trPr>
          <w:trHeight w:val="20"/>
          <w:jc w:val="center"/>
        </w:trPr>
        <w:tc>
          <w:tcPr>
            <w:tcW w:w="570" w:type="dxa"/>
            <w:shd w:val="clear" w:color="auto" w:fill="auto"/>
            <w:vAlign w:val="center"/>
            <w:hideMark/>
          </w:tcPr>
          <w:p w14:paraId="21D8AEE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3</w:t>
            </w:r>
          </w:p>
        </w:tc>
        <w:tc>
          <w:tcPr>
            <w:tcW w:w="5537" w:type="dxa"/>
            <w:shd w:val="clear" w:color="auto" w:fill="auto"/>
            <w:vAlign w:val="center"/>
            <w:hideMark/>
          </w:tcPr>
          <w:p w14:paraId="10BA1F9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CENAS</w:t>
            </w:r>
          </w:p>
        </w:tc>
        <w:tc>
          <w:tcPr>
            <w:tcW w:w="1301" w:type="dxa"/>
            <w:shd w:val="clear" w:color="auto" w:fill="auto"/>
            <w:vAlign w:val="center"/>
            <w:hideMark/>
          </w:tcPr>
          <w:p w14:paraId="4F5BD27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10A6899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5FF9DFB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0094D1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EBC3611" w14:textId="77777777" w:rsidTr="00FF262C">
        <w:trPr>
          <w:trHeight w:val="20"/>
          <w:jc w:val="center"/>
        </w:trPr>
        <w:tc>
          <w:tcPr>
            <w:tcW w:w="570" w:type="dxa"/>
            <w:shd w:val="clear" w:color="auto" w:fill="auto"/>
            <w:vAlign w:val="center"/>
            <w:hideMark/>
          </w:tcPr>
          <w:p w14:paraId="4C41BB2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10B6E93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DESCRIPCIÓN DE MENÚS</w:t>
            </w:r>
          </w:p>
        </w:tc>
        <w:tc>
          <w:tcPr>
            <w:tcW w:w="1301" w:type="dxa"/>
            <w:shd w:val="clear" w:color="auto" w:fill="auto"/>
            <w:vAlign w:val="center"/>
            <w:hideMark/>
          </w:tcPr>
          <w:p w14:paraId="541CE4F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73882A8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49D528C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189638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D8130A7" w14:textId="77777777" w:rsidTr="00FF262C">
        <w:trPr>
          <w:trHeight w:val="20"/>
          <w:jc w:val="center"/>
        </w:trPr>
        <w:tc>
          <w:tcPr>
            <w:tcW w:w="570" w:type="dxa"/>
            <w:vMerge w:val="restart"/>
            <w:shd w:val="clear" w:color="auto" w:fill="auto"/>
            <w:vAlign w:val="center"/>
            <w:hideMark/>
          </w:tcPr>
          <w:p w14:paraId="757305F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3.1.</w:t>
            </w:r>
          </w:p>
        </w:tc>
        <w:tc>
          <w:tcPr>
            <w:tcW w:w="5537" w:type="dxa"/>
            <w:shd w:val="clear" w:color="auto" w:fill="auto"/>
            <w:noWrap/>
            <w:vAlign w:val="center"/>
            <w:hideMark/>
          </w:tcPr>
          <w:p w14:paraId="58B89BC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 </w:t>
            </w:r>
          </w:p>
        </w:tc>
        <w:tc>
          <w:tcPr>
            <w:tcW w:w="1301" w:type="dxa"/>
            <w:shd w:val="clear" w:color="auto" w:fill="auto"/>
            <w:vAlign w:val="center"/>
            <w:hideMark/>
          </w:tcPr>
          <w:p w14:paraId="3D3C692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519B94F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58AE118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28E4684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3E87EF8" w14:textId="77777777" w:rsidTr="00FF262C">
        <w:trPr>
          <w:trHeight w:val="20"/>
          <w:jc w:val="center"/>
        </w:trPr>
        <w:tc>
          <w:tcPr>
            <w:tcW w:w="570" w:type="dxa"/>
            <w:vMerge/>
            <w:vAlign w:val="center"/>
            <w:hideMark/>
          </w:tcPr>
          <w:p w14:paraId="40344DB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9701A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Pollo al horno con patatas y cebolla </w:t>
            </w:r>
          </w:p>
        </w:tc>
        <w:tc>
          <w:tcPr>
            <w:tcW w:w="1301" w:type="dxa"/>
            <w:shd w:val="clear" w:color="auto" w:fill="auto"/>
            <w:vAlign w:val="center"/>
            <w:hideMark/>
          </w:tcPr>
          <w:p w14:paraId="09286EF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250 g   </w:t>
            </w:r>
          </w:p>
        </w:tc>
        <w:tc>
          <w:tcPr>
            <w:tcW w:w="640" w:type="dxa"/>
            <w:vMerge/>
            <w:vAlign w:val="center"/>
            <w:hideMark/>
          </w:tcPr>
          <w:p w14:paraId="6F36C6A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36F362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C7E49F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3C9EA8C" w14:textId="77777777" w:rsidTr="00FF262C">
        <w:trPr>
          <w:trHeight w:val="20"/>
          <w:jc w:val="center"/>
        </w:trPr>
        <w:tc>
          <w:tcPr>
            <w:tcW w:w="570" w:type="dxa"/>
            <w:vMerge/>
            <w:vAlign w:val="center"/>
            <w:hideMark/>
          </w:tcPr>
          <w:p w14:paraId="595BBBD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F423FD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arroz </w:t>
            </w:r>
          </w:p>
        </w:tc>
        <w:tc>
          <w:tcPr>
            <w:tcW w:w="1301" w:type="dxa"/>
            <w:shd w:val="clear" w:color="auto" w:fill="auto"/>
            <w:vAlign w:val="center"/>
            <w:hideMark/>
          </w:tcPr>
          <w:p w14:paraId="1B96C91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2ACFF2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1C52A7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3FA48D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D0CFAEC" w14:textId="77777777" w:rsidTr="00FF262C">
        <w:trPr>
          <w:trHeight w:val="20"/>
          <w:jc w:val="center"/>
        </w:trPr>
        <w:tc>
          <w:tcPr>
            <w:tcW w:w="570" w:type="dxa"/>
            <w:vMerge/>
            <w:vAlign w:val="center"/>
            <w:hideMark/>
          </w:tcPr>
          <w:p w14:paraId="2437F9C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275A64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Patacones </w:t>
            </w:r>
          </w:p>
        </w:tc>
        <w:tc>
          <w:tcPr>
            <w:tcW w:w="1301" w:type="dxa"/>
            <w:shd w:val="clear" w:color="auto" w:fill="auto"/>
            <w:vAlign w:val="center"/>
            <w:hideMark/>
          </w:tcPr>
          <w:p w14:paraId="4677BB1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4 und  </w:t>
            </w:r>
          </w:p>
        </w:tc>
        <w:tc>
          <w:tcPr>
            <w:tcW w:w="640" w:type="dxa"/>
            <w:vMerge/>
            <w:vAlign w:val="center"/>
            <w:hideMark/>
          </w:tcPr>
          <w:p w14:paraId="7A524DE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282A4B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8F6544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777B0CD" w14:textId="77777777" w:rsidTr="00FF262C">
        <w:trPr>
          <w:trHeight w:val="20"/>
          <w:jc w:val="center"/>
        </w:trPr>
        <w:tc>
          <w:tcPr>
            <w:tcW w:w="570" w:type="dxa"/>
            <w:vMerge/>
            <w:vAlign w:val="center"/>
            <w:hideMark/>
          </w:tcPr>
          <w:p w14:paraId="4602E74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86E994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45FC265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7558C6A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69CAD59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5707CF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7995EC9" w14:textId="77777777" w:rsidTr="00FF262C">
        <w:trPr>
          <w:trHeight w:val="20"/>
          <w:jc w:val="center"/>
        </w:trPr>
        <w:tc>
          <w:tcPr>
            <w:tcW w:w="570" w:type="dxa"/>
            <w:shd w:val="clear" w:color="auto" w:fill="auto"/>
            <w:vAlign w:val="center"/>
            <w:hideMark/>
          </w:tcPr>
          <w:p w14:paraId="75C69FD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FEE95C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5EF4E69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43FB70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B5E596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D98524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6D61523" w14:textId="77777777" w:rsidTr="00FF262C">
        <w:trPr>
          <w:trHeight w:val="20"/>
          <w:jc w:val="center"/>
        </w:trPr>
        <w:tc>
          <w:tcPr>
            <w:tcW w:w="570" w:type="dxa"/>
            <w:vMerge w:val="restart"/>
            <w:shd w:val="clear" w:color="auto" w:fill="auto"/>
            <w:vAlign w:val="center"/>
            <w:hideMark/>
          </w:tcPr>
          <w:p w14:paraId="31D61B9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3.2.</w:t>
            </w:r>
          </w:p>
        </w:tc>
        <w:tc>
          <w:tcPr>
            <w:tcW w:w="5537" w:type="dxa"/>
            <w:shd w:val="clear" w:color="auto" w:fill="auto"/>
            <w:noWrap/>
            <w:vAlign w:val="center"/>
            <w:hideMark/>
          </w:tcPr>
          <w:p w14:paraId="7DEC3548"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2: </w:t>
            </w:r>
          </w:p>
        </w:tc>
        <w:tc>
          <w:tcPr>
            <w:tcW w:w="1301" w:type="dxa"/>
            <w:shd w:val="clear" w:color="auto" w:fill="auto"/>
            <w:vAlign w:val="center"/>
            <w:hideMark/>
          </w:tcPr>
          <w:p w14:paraId="69C5006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5ADED0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3C6BDFF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17B00B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372D844" w14:textId="77777777" w:rsidTr="00FF262C">
        <w:trPr>
          <w:trHeight w:val="20"/>
          <w:jc w:val="center"/>
        </w:trPr>
        <w:tc>
          <w:tcPr>
            <w:tcW w:w="570" w:type="dxa"/>
            <w:vMerge/>
            <w:vAlign w:val="center"/>
            <w:hideMark/>
          </w:tcPr>
          <w:p w14:paraId="4DF5B8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6A8909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Trozos de pechuga a la plancha con verduras al pesto (coliflor, espárragos, cebolla, zanahoria)</w:t>
            </w:r>
          </w:p>
        </w:tc>
        <w:tc>
          <w:tcPr>
            <w:tcW w:w="1301" w:type="dxa"/>
            <w:shd w:val="clear" w:color="auto" w:fill="auto"/>
            <w:vAlign w:val="center"/>
            <w:hideMark/>
          </w:tcPr>
          <w:p w14:paraId="6BBFA1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w:t>
            </w:r>
          </w:p>
        </w:tc>
        <w:tc>
          <w:tcPr>
            <w:tcW w:w="640" w:type="dxa"/>
            <w:vMerge/>
            <w:vAlign w:val="center"/>
            <w:hideMark/>
          </w:tcPr>
          <w:p w14:paraId="319D27B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509C92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37610E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BB33AA2" w14:textId="77777777" w:rsidTr="00FF262C">
        <w:trPr>
          <w:trHeight w:val="20"/>
          <w:jc w:val="center"/>
        </w:trPr>
        <w:tc>
          <w:tcPr>
            <w:tcW w:w="570" w:type="dxa"/>
            <w:vMerge/>
            <w:vAlign w:val="center"/>
            <w:hideMark/>
          </w:tcPr>
          <w:p w14:paraId="57DF6F9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C8A0E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cascos de papa  </w:t>
            </w:r>
          </w:p>
        </w:tc>
        <w:tc>
          <w:tcPr>
            <w:tcW w:w="1301" w:type="dxa"/>
            <w:shd w:val="clear" w:color="auto" w:fill="auto"/>
            <w:vAlign w:val="center"/>
            <w:hideMark/>
          </w:tcPr>
          <w:p w14:paraId="78D104A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5AD1D0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D3EF6E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392A43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EEC2B8C" w14:textId="77777777" w:rsidTr="00FF262C">
        <w:trPr>
          <w:trHeight w:val="20"/>
          <w:jc w:val="center"/>
        </w:trPr>
        <w:tc>
          <w:tcPr>
            <w:tcW w:w="570" w:type="dxa"/>
            <w:vMerge/>
            <w:vAlign w:val="center"/>
            <w:hideMark/>
          </w:tcPr>
          <w:p w14:paraId="65DD327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1E5E25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1B29C92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2D17909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C1321D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505E9E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B64977D" w14:textId="77777777" w:rsidTr="00FF262C">
        <w:trPr>
          <w:trHeight w:val="20"/>
          <w:jc w:val="center"/>
        </w:trPr>
        <w:tc>
          <w:tcPr>
            <w:tcW w:w="570" w:type="dxa"/>
            <w:shd w:val="clear" w:color="auto" w:fill="auto"/>
            <w:vAlign w:val="center"/>
            <w:hideMark/>
          </w:tcPr>
          <w:p w14:paraId="554F7CC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5723C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A76982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2B93EA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7A4947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FE1256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0112B60E" w14:textId="77777777" w:rsidTr="00FF262C">
        <w:trPr>
          <w:trHeight w:val="20"/>
          <w:jc w:val="center"/>
        </w:trPr>
        <w:tc>
          <w:tcPr>
            <w:tcW w:w="570" w:type="dxa"/>
            <w:vMerge w:val="restart"/>
            <w:shd w:val="clear" w:color="auto" w:fill="auto"/>
            <w:vAlign w:val="center"/>
            <w:hideMark/>
          </w:tcPr>
          <w:p w14:paraId="5D1483B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3.3.</w:t>
            </w:r>
          </w:p>
        </w:tc>
        <w:tc>
          <w:tcPr>
            <w:tcW w:w="5537" w:type="dxa"/>
            <w:shd w:val="clear" w:color="auto" w:fill="auto"/>
            <w:noWrap/>
            <w:vAlign w:val="center"/>
            <w:hideMark/>
          </w:tcPr>
          <w:p w14:paraId="770E775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3: </w:t>
            </w:r>
          </w:p>
        </w:tc>
        <w:tc>
          <w:tcPr>
            <w:tcW w:w="1301" w:type="dxa"/>
            <w:shd w:val="clear" w:color="auto" w:fill="auto"/>
            <w:vAlign w:val="center"/>
            <w:hideMark/>
          </w:tcPr>
          <w:p w14:paraId="01065A9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BCD4B9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3DDA7ED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02408A9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22098AB" w14:textId="77777777" w:rsidTr="00FF262C">
        <w:trPr>
          <w:trHeight w:val="20"/>
          <w:jc w:val="center"/>
        </w:trPr>
        <w:tc>
          <w:tcPr>
            <w:tcW w:w="570" w:type="dxa"/>
            <w:vMerge/>
            <w:vAlign w:val="center"/>
            <w:hideMark/>
          </w:tcPr>
          <w:p w14:paraId="45DEE4B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2F9491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Pierna de pollo al horno con toque de salsa de maracuyá</w:t>
            </w:r>
          </w:p>
        </w:tc>
        <w:tc>
          <w:tcPr>
            <w:tcW w:w="1301" w:type="dxa"/>
            <w:shd w:val="clear" w:color="auto" w:fill="auto"/>
            <w:vAlign w:val="center"/>
            <w:hideMark/>
          </w:tcPr>
          <w:p w14:paraId="0075034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40C203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03D0B9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0F27FE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48045B3" w14:textId="77777777" w:rsidTr="00FF262C">
        <w:trPr>
          <w:trHeight w:val="20"/>
          <w:jc w:val="center"/>
        </w:trPr>
        <w:tc>
          <w:tcPr>
            <w:tcW w:w="570" w:type="dxa"/>
            <w:vMerge/>
            <w:vAlign w:val="center"/>
            <w:hideMark/>
          </w:tcPr>
          <w:p w14:paraId="278DB1F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1F0FC0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Papa en casquitos al romero</w:t>
            </w:r>
          </w:p>
        </w:tc>
        <w:tc>
          <w:tcPr>
            <w:tcW w:w="1301" w:type="dxa"/>
            <w:shd w:val="clear" w:color="auto" w:fill="auto"/>
            <w:vAlign w:val="center"/>
            <w:hideMark/>
          </w:tcPr>
          <w:p w14:paraId="1501E50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4BBE56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75CA9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8E0D60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9448717" w14:textId="77777777" w:rsidTr="00FF262C">
        <w:trPr>
          <w:trHeight w:val="20"/>
          <w:jc w:val="center"/>
        </w:trPr>
        <w:tc>
          <w:tcPr>
            <w:tcW w:w="570" w:type="dxa"/>
            <w:vMerge/>
            <w:vAlign w:val="center"/>
            <w:hideMark/>
          </w:tcPr>
          <w:p w14:paraId="27FEDED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7B7866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fría (Habichuela, cuadritos de zanahoria, maíz, apio) con mayonesa</w:t>
            </w:r>
          </w:p>
        </w:tc>
        <w:tc>
          <w:tcPr>
            <w:tcW w:w="1301" w:type="dxa"/>
            <w:shd w:val="clear" w:color="auto" w:fill="auto"/>
            <w:vAlign w:val="center"/>
            <w:hideMark/>
          </w:tcPr>
          <w:p w14:paraId="56AC861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33A03A3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4E6AD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08E2C4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2F69D9C" w14:textId="77777777" w:rsidTr="00FF262C">
        <w:trPr>
          <w:trHeight w:val="20"/>
          <w:jc w:val="center"/>
        </w:trPr>
        <w:tc>
          <w:tcPr>
            <w:tcW w:w="570" w:type="dxa"/>
            <w:vMerge/>
            <w:vAlign w:val="center"/>
            <w:hideMark/>
          </w:tcPr>
          <w:p w14:paraId="44FF502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1B2B6F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10230B6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2B798C8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11087D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237D51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5E25080" w14:textId="77777777" w:rsidTr="00FF262C">
        <w:trPr>
          <w:trHeight w:val="20"/>
          <w:jc w:val="center"/>
        </w:trPr>
        <w:tc>
          <w:tcPr>
            <w:tcW w:w="570" w:type="dxa"/>
            <w:shd w:val="clear" w:color="auto" w:fill="auto"/>
            <w:vAlign w:val="center"/>
            <w:hideMark/>
          </w:tcPr>
          <w:p w14:paraId="5A0943B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307869E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682836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7F7D5C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9D0A7C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4C0720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3948F3F" w14:textId="77777777" w:rsidTr="00FF262C">
        <w:trPr>
          <w:trHeight w:val="20"/>
          <w:jc w:val="center"/>
        </w:trPr>
        <w:tc>
          <w:tcPr>
            <w:tcW w:w="570" w:type="dxa"/>
            <w:vMerge w:val="restart"/>
            <w:shd w:val="clear" w:color="auto" w:fill="auto"/>
            <w:vAlign w:val="center"/>
            <w:hideMark/>
          </w:tcPr>
          <w:p w14:paraId="36372AE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3.4.</w:t>
            </w:r>
          </w:p>
        </w:tc>
        <w:tc>
          <w:tcPr>
            <w:tcW w:w="5537" w:type="dxa"/>
            <w:shd w:val="clear" w:color="auto" w:fill="auto"/>
            <w:noWrap/>
            <w:vAlign w:val="center"/>
            <w:hideMark/>
          </w:tcPr>
          <w:p w14:paraId="7D76733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4: </w:t>
            </w:r>
          </w:p>
        </w:tc>
        <w:tc>
          <w:tcPr>
            <w:tcW w:w="1301" w:type="dxa"/>
            <w:shd w:val="clear" w:color="auto" w:fill="auto"/>
            <w:vAlign w:val="center"/>
            <w:hideMark/>
          </w:tcPr>
          <w:p w14:paraId="442E7911"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5E75FA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1</w:t>
            </w:r>
          </w:p>
        </w:tc>
        <w:tc>
          <w:tcPr>
            <w:tcW w:w="891" w:type="dxa"/>
            <w:vMerge w:val="restart"/>
            <w:shd w:val="clear" w:color="auto" w:fill="auto"/>
            <w:noWrap/>
            <w:vAlign w:val="center"/>
            <w:hideMark/>
          </w:tcPr>
          <w:p w14:paraId="584DB2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7B69C3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1223CC3" w14:textId="77777777" w:rsidTr="00FF262C">
        <w:trPr>
          <w:trHeight w:val="20"/>
          <w:jc w:val="center"/>
        </w:trPr>
        <w:tc>
          <w:tcPr>
            <w:tcW w:w="570" w:type="dxa"/>
            <w:vMerge/>
            <w:vAlign w:val="center"/>
            <w:hideMark/>
          </w:tcPr>
          <w:p w14:paraId="254861D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4DE5BF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Beef stroganoff de res o cerdo (cuadritos de res con champiñón)</w:t>
            </w:r>
          </w:p>
        </w:tc>
        <w:tc>
          <w:tcPr>
            <w:tcW w:w="1301" w:type="dxa"/>
            <w:shd w:val="clear" w:color="auto" w:fill="auto"/>
            <w:vAlign w:val="center"/>
            <w:hideMark/>
          </w:tcPr>
          <w:p w14:paraId="417B951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3D132BD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386599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28827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A56AD30" w14:textId="77777777" w:rsidTr="00FF262C">
        <w:trPr>
          <w:trHeight w:val="20"/>
          <w:jc w:val="center"/>
        </w:trPr>
        <w:tc>
          <w:tcPr>
            <w:tcW w:w="570" w:type="dxa"/>
            <w:vMerge/>
            <w:vAlign w:val="center"/>
            <w:hideMark/>
          </w:tcPr>
          <w:p w14:paraId="2981F8C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A30DDE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Pechuga de pollo relleno de pera y manzana en salsa de fresa</w:t>
            </w:r>
          </w:p>
        </w:tc>
        <w:tc>
          <w:tcPr>
            <w:tcW w:w="1301" w:type="dxa"/>
            <w:shd w:val="clear" w:color="auto" w:fill="auto"/>
            <w:vAlign w:val="center"/>
            <w:hideMark/>
          </w:tcPr>
          <w:p w14:paraId="3FBCCB7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48D58BA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35AC10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BAC416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2E925DD" w14:textId="77777777" w:rsidTr="00FF262C">
        <w:trPr>
          <w:trHeight w:val="20"/>
          <w:jc w:val="center"/>
        </w:trPr>
        <w:tc>
          <w:tcPr>
            <w:tcW w:w="570" w:type="dxa"/>
            <w:vMerge/>
            <w:vAlign w:val="center"/>
            <w:hideMark/>
          </w:tcPr>
          <w:p w14:paraId="1A3F0C4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FC7446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Papa al perejil</w:t>
            </w:r>
          </w:p>
        </w:tc>
        <w:tc>
          <w:tcPr>
            <w:tcW w:w="1301" w:type="dxa"/>
            <w:shd w:val="clear" w:color="auto" w:fill="auto"/>
            <w:vAlign w:val="center"/>
            <w:hideMark/>
          </w:tcPr>
          <w:p w14:paraId="1A98153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5773755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03695C9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C1168A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F77326C" w14:textId="77777777" w:rsidTr="00FF262C">
        <w:trPr>
          <w:trHeight w:val="20"/>
          <w:jc w:val="center"/>
        </w:trPr>
        <w:tc>
          <w:tcPr>
            <w:tcW w:w="570" w:type="dxa"/>
            <w:vMerge/>
            <w:vAlign w:val="center"/>
            <w:hideMark/>
          </w:tcPr>
          <w:p w14:paraId="055E5C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010D80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de la casa (lechuga, Zanahoria, tomate Cherry)</w:t>
            </w:r>
          </w:p>
        </w:tc>
        <w:tc>
          <w:tcPr>
            <w:tcW w:w="1301" w:type="dxa"/>
            <w:shd w:val="clear" w:color="auto" w:fill="auto"/>
            <w:vAlign w:val="center"/>
            <w:hideMark/>
          </w:tcPr>
          <w:p w14:paraId="713C395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E71A72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926ABD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B9ADF5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AE532CA" w14:textId="77777777" w:rsidTr="00FF262C">
        <w:trPr>
          <w:trHeight w:val="20"/>
          <w:jc w:val="center"/>
        </w:trPr>
        <w:tc>
          <w:tcPr>
            <w:tcW w:w="570" w:type="dxa"/>
            <w:vMerge/>
            <w:vAlign w:val="center"/>
            <w:hideMark/>
          </w:tcPr>
          <w:p w14:paraId="5AD631F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647138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4FC4796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3F735FE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83407A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F17460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981EBDA" w14:textId="77777777" w:rsidTr="00FF262C">
        <w:trPr>
          <w:trHeight w:val="20"/>
          <w:jc w:val="center"/>
        </w:trPr>
        <w:tc>
          <w:tcPr>
            <w:tcW w:w="570" w:type="dxa"/>
            <w:shd w:val="clear" w:color="auto" w:fill="auto"/>
            <w:vAlign w:val="center"/>
            <w:hideMark/>
          </w:tcPr>
          <w:p w14:paraId="15DA191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lastRenderedPageBreak/>
              <w:t> </w:t>
            </w:r>
          </w:p>
        </w:tc>
        <w:tc>
          <w:tcPr>
            <w:tcW w:w="5537" w:type="dxa"/>
            <w:shd w:val="clear" w:color="auto" w:fill="auto"/>
            <w:noWrap/>
            <w:vAlign w:val="center"/>
            <w:hideMark/>
          </w:tcPr>
          <w:p w14:paraId="6B02746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583891D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D3F0F9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746CA3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1C83AB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D06BBD1" w14:textId="77777777" w:rsidTr="00FF262C">
        <w:trPr>
          <w:trHeight w:val="20"/>
          <w:jc w:val="center"/>
        </w:trPr>
        <w:tc>
          <w:tcPr>
            <w:tcW w:w="570" w:type="dxa"/>
            <w:vMerge w:val="restart"/>
            <w:shd w:val="clear" w:color="auto" w:fill="auto"/>
            <w:vAlign w:val="center"/>
            <w:hideMark/>
          </w:tcPr>
          <w:p w14:paraId="0841F4D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3.5.</w:t>
            </w:r>
          </w:p>
        </w:tc>
        <w:tc>
          <w:tcPr>
            <w:tcW w:w="5537" w:type="dxa"/>
            <w:shd w:val="clear" w:color="auto" w:fill="auto"/>
            <w:noWrap/>
            <w:vAlign w:val="center"/>
            <w:hideMark/>
          </w:tcPr>
          <w:p w14:paraId="6559F8F9"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5: </w:t>
            </w:r>
          </w:p>
        </w:tc>
        <w:tc>
          <w:tcPr>
            <w:tcW w:w="1301" w:type="dxa"/>
            <w:shd w:val="clear" w:color="auto" w:fill="auto"/>
            <w:vAlign w:val="center"/>
            <w:hideMark/>
          </w:tcPr>
          <w:p w14:paraId="47B15CB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7A3FE1A0"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FBFB9F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94D7EC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25D94BE" w14:textId="77777777" w:rsidTr="00FF262C">
        <w:trPr>
          <w:trHeight w:val="20"/>
          <w:jc w:val="center"/>
        </w:trPr>
        <w:tc>
          <w:tcPr>
            <w:tcW w:w="570" w:type="dxa"/>
            <w:vMerge/>
            <w:vAlign w:val="center"/>
            <w:hideMark/>
          </w:tcPr>
          <w:p w14:paraId="76601B1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FFB225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Lomo de res con salsa de vino</w:t>
            </w:r>
          </w:p>
        </w:tc>
        <w:tc>
          <w:tcPr>
            <w:tcW w:w="1301" w:type="dxa"/>
            <w:shd w:val="clear" w:color="auto" w:fill="auto"/>
            <w:vAlign w:val="center"/>
            <w:hideMark/>
          </w:tcPr>
          <w:p w14:paraId="4061EC7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07B9E1FC"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1F35F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566587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5140618" w14:textId="77777777" w:rsidTr="00FF262C">
        <w:trPr>
          <w:trHeight w:val="20"/>
          <w:jc w:val="center"/>
        </w:trPr>
        <w:tc>
          <w:tcPr>
            <w:tcW w:w="570" w:type="dxa"/>
            <w:vMerge/>
            <w:vAlign w:val="center"/>
            <w:hideMark/>
          </w:tcPr>
          <w:p w14:paraId="3B20207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A8B4D4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puré de papa </w:t>
            </w:r>
          </w:p>
        </w:tc>
        <w:tc>
          <w:tcPr>
            <w:tcW w:w="1301" w:type="dxa"/>
            <w:shd w:val="clear" w:color="auto" w:fill="auto"/>
            <w:vAlign w:val="center"/>
            <w:hideMark/>
          </w:tcPr>
          <w:p w14:paraId="2D21606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  </w:t>
            </w:r>
          </w:p>
        </w:tc>
        <w:tc>
          <w:tcPr>
            <w:tcW w:w="640" w:type="dxa"/>
            <w:vMerge/>
            <w:vAlign w:val="center"/>
            <w:hideMark/>
          </w:tcPr>
          <w:p w14:paraId="747C6306"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2EFD6F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615957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3EBD270" w14:textId="77777777" w:rsidTr="00FF262C">
        <w:trPr>
          <w:trHeight w:val="20"/>
          <w:jc w:val="center"/>
        </w:trPr>
        <w:tc>
          <w:tcPr>
            <w:tcW w:w="570" w:type="dxa"/>
            <w:vMerge/>
            <w:vAlign w:val="center"/>
            <w:hideMark/>
          </w:tcPr>
          <w:p w14:paraId="0C3A96F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EBE702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Ensalada verde con frutos rojos </w:t>
            </w:r>
          </w:p>
        </w:tc>
        <w:tc>
          <w:tcPr>
            <w:tcW w:w="1301" w:type="dxa"/>
            <w:shd w:val="clear" w:color="auto" w:fill="auto"/>
            <w:vAlign w:val="center"/>
            <w:hideMark/>
          </w:tcPr>
          <w:p w14:paraId="2AE23E2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4476FC70"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3BF3D3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A9C295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98561CE" w14:textId="77777777" w:rsidTr="00FF262C">
        <w:trPr>
          <w:trHeight w:val="20"/>
          <w:jc w:val="center"/>
        </w:trPr>
        <w:tc>
          <w:tcPr>
            <w:tcW w:w="570" w:type="dxa"/>
            <w:vMerge/>
            <w:vAlign w:val="center"/>
            <w:hideMark/>
          </w:tcPr>
          <w:p w14:paraId="18F5040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AA9601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1ED8CF8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7E9EB1E7"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91BE3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DFE22A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B282A06" w14:textId="77777777" w:rsidTr="00FF262C">
        <w:trPr>
          <w:trHeight w:val="20"/>
          <w:jc w:val="center"/>
        </w:trPr>
        <w:tc>
          <w:tcPr>
            <w:tcW w:w="570" w:type="dxa"/>
            <w:vMerge/>
            <w:vAlign w:val="center"/>
            <w:hideMark/>
          </w:tcPr>
          <w:p w14:paraId="5D05C13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0D29A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Postre de frutos rojos </w:t>
            </w:r>
          </w:p>
        </w:tc>
        <w:tc>
          <w:tcPr>
            <w:tcW w:w="1301" w:type="dxa"/>
            <w:shd w:val="clear" w:color="auto" w:fill="auto"/>
            <w:vAlign w:val="center"/>
            <w:hideMark/>
          </w:tcPr>
          <w:p w14:paraId="6A6C9F3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05 oz</w:t>
            </w:r>
          </w:p>
        </w:tc>
        <w:tc>
          <w:tcPr>
            <w:tcW w:w="640" w:type="dxa"/>
            <w:vMerge/>
            <w:vAlign w:val="center"/>
            <w:hideMark/>
          </w:tcPr>
          <w:p w14:paraId="6425E20A"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C5D95A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D427FA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40D316F" w14:textId="77777777" w:rsidTr="00FF262C">
        <w:trPr>
          <w:trHeight w:val="20"/>
          <w:jc w:val="center"/>
        </w:trPr>
        <w:tc>
          <w:tcPr>
            <w:tcW w:w="570" w:type="dxa"/>
            <w:shd w:val="clear" w:color="auto" w:fill="auto"/>
            <w:vAlign w:val="center"/>
            <w:hideMark/>
          </w:tcPr>
          <w:p w14:paraId="1EE0E16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3434E3B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C11E55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598E580"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55A9025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4FCBAF3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0DA213E" w14:textId="77777777" w:rsidTr="00FF262C">
        <w:trPr>
          <w:trHeight w:val="20"/>
          <w:jc w:val="center"/>
        </w:trPr>
        <w:tc>
          <w:tcPr>
            <w:tcW w:w="570" w:type="dxa"/>
            <w:vMerge w:val="restart"/>
            <w:shd w:val="clear" w:color="auto" w:fill="auto"/>
            <w:vAlign w:val="center"/>
            <w:hideMark/>
          </w:tcPr>
          <w:p w14:paraId="192E5D7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3.6.</w:t>
            </w:r>
          </w:p>
        </w:tc>
        <w:tc>
          <w:tcPr>
            <w:tcW w:w="5537" w:type="dxa"/>
            <w:shd w:val="clear" w:color="auto" w:fill="auto"/>
            <w:noWrap/>
            <w:vAlign w:val="center"/>
            <w:hideMark/>
          </w:tcPr>
          <w:p w14:paraId="22C49EE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6: </w:t>
            </w:r>
          </w:p>
        </w:tc>
        <w:tc>
          <w:tcPr>
            <w:tcW w:w="1301" w:type="dxa"/>
            <w:shd w:val="clear" w:color="auto" w:fill="auto"/>
            <w:vAlign w:val="center"/>
            <w:hideMark/>
          </w:tcPr>
          <w:p w14:paraId="6C101938"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0A4605F"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D11ED0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3C03C6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C9F9A92" w14:textId="77777777" w:rsidTr="00FF262C">
        <w:trPr>
          <w:trHeight w:val="20"/>
          <w:jc w:val="center"/>
        </w:trPr>
        <w:tc>
          <w:tcPr>
            <w:tcW w:w="570" w:type="dxa"/>
            <w:vMerge/>
            <w:vAlign w:val="center"/>
            <w:hideMark/>
          </w:tcPr>
          <w:p w14:paraId="7B3A41F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501265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Salteados de carne de res y vegetales (zanahoria, brócoli, pimentón rojo, cebolla, champiñones frescos en rodajas)</w:t>
            </w:r>
          </w:p>
        </w:tc>
        <w:tc>
          <w:tcPr>
            <w:tcW w:w="1301" w:type="dxa"/>
            <w:shd w:val="clear" w:color="auto" w:fill="auto"/>
            <w:vAlign w:val="center"/>
            <w:hideMark/>
          </w:tcPr>
          <w:p w14:paraId="1829162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300 g   </w:t>
            </w:r>
          </w:p>
        </w:tc>
        <w:tc>
          <w:tcPr>
            <w:tcW w:w="640" w:type="dxa"/>
            <w:vMerge/>
            <w:vAlign w:val="center"/>
            <w:hideMark/>
          </w:tcPr>
          <w:p w14:paraId="7B438645"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882F66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334D36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935455A" w14:textId="77777777" w:rsidTr="00FF262C">
        <w:trPr>
          <w:trHeight w:val="20"/>
          <w:jc w:val="center"/>
        </w:trPr>
        <w:tc>
          <w:tcPr>
            <w:tcW w:w="570" w:type="dxa"/>
            <w:vMerge/>
            <w:vAlign w:val="center"/>
            <w:hideMark/>
          </w:tcPr>
          <w:p w14:paraId="31F99FB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070332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arroz</w:t>
            </w:r>
          </w:p>
        </w:tc>
        <w:tc>
          <w:tcPr>
            <w:tcW w:w="1301" w:type="dxa"/>
            <w:shd w:val="clear" w:color="auto" w:fill="auto"/>
            <w:vAlign w:val="center"/>
            <w:hideMark/>
          </w:tcPr>
          <w:p w14:paraId="7B68121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100 gr  </w:t>
            </w:r>
          </w:p>
        </w:tc>
        <w:tc>
          <w:tcPr>
            <w:tcW w:w="640" w:type="dxa"/>
            <w:vMerge/>
            <w:vAlign w:val="center"/>
            <w:hideMark/>
          </w:tcPr>
          <w:p w14:paraId="628A3CBD"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C4916C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AFB63E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26D6C68" w14:textId="77777777" w:rsidTr="00FF262C">
        <w:trPr>
          <w:trHeight w:val="20"/>
          <w:jc w:val="center"/>
        </w:trPr>
        <w:tc>
          <w:tcPr>
            <w:tcW w:w="570" w:type="dxa"/>
            <w:vMerge/>
            <w:vAlign w:val="center"/>
            <w:hideMark/>
          </w:tcPr>
          <w:p w14:paraId="7BB267C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643640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62623A2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6D5F19C1"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46BE4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A2B83D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597ED64" w14:textId="77777777" w:rsidTr="00FF262C">
        <w:trPr>
          <w:trHeight w:val="20"/>
          <w:jc w:val="center"/>
        </w:trPr>
        <w:tc>
          <w:tcPr>
            <w:tcW w:w="570" w:type="dxa"/>
            <w:shd w:val="clear" w:color="auto" w:fill="auto"/>
            <w:vAlign w:val="center"/>
            <w:hideMark/>
          </w:tcPr>
          <w:p w14:paraId="5AE4861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BF8A53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5CE7747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66CD81F"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08ABE8A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4608AB1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7B6449E" w14:textId="77777777" w:rsidTr="00FF262C">
        <w:trPr>
          <w:trHeight w:val="20"/>
          <w:jc w:val="center"/>
        </w:trPr>
        <w:tc>
          <w:tcPr>
            <w:tcW w:w="570" w:type="dxa"/>
            <w:vMerge w:val="restart"/>
            <w:shd w:val="clear" w:color="auto" w:fill="auto"/>
            <w:vAlign w:val="center"/>
            <w:hideMark/>
          </w:tcPr>
          <w:p w14:paraId="407AE7F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3.7.</w:t>
            </w:r>
          </w:p>
        </w:tc>
        <w:tc>
          <w:tcPr>
            <w:tcW w:w="5537" w:type="dxa"/>
            <w:shd w:val="clear" w:color="auto" w:fill="auto"/>
            <w:noWrap/>
            <w:vAlign w:val="center"/>
            <w:hideMark/>
          </w:tcPr>
          <w:p w14:paraId="462222B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7: </w:t>
            </w:r>
          </w:p>
        </w:tc>
        <w:tc>
          <w:tcPr>
            <w:tcW w:w="1301" w:type="dxa"/>
            <w:shd w:val="clear" w:color="auto" w:fill="auto"/>
            <w:vAlign w:val="center"/>
            <w:hideMark/>
          </w:tcPr>
          <w:p w14:paraId="269A5F2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0B406BFA"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417B1A6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2AAFDCC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49C2579" w14:textId="77777777" w:rsidTr="00FF262C">
        <w:trPr>
          <w:trHeight w:val="20"/>
          <w:jc w:val="center"/>
        </w:trPr>
        <w:tc>
          <w:tcPr>
            <w:tcW w:w="570" w:type="dxa"/>
            <w:vMerge/>
            <w:vAlign w:val="center"/>
            <w:hideMark/>
          </w:tcPr>
          <w:p w14:paraId="6673385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D4449E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Chuleta de cerdo en salsa de miel</w:t>
            </w:r>
          </w:p>
        </w:tc>
        <w:tc>
          <w:tcPr>
            <w:tcW w:w="1301" w:type="dxa"/>
            <w:shd w:val="clear" w:color="auto" w:fill="auto"/>
            <w:vAlign w:val="center"/>
            <w:hideMark/>
          </w:tcPr>
          <w:p w14:paraId="6FD2F70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w:t>
            </w:r>
          </w:p>
        </w:tc>
        <w:tc>
          <w:tcPr>
            <w:tcW w:w="640" w:type="dxa"/>
            <w:vMerge/>
            <w:vAlign w:val="center"/>
            <w:hideMark/>
          </w:tcPr>
          <w:p w14:paraId="0B5BD409"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CE226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AFC1AC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56C6706" w14:textId="77777777" w:rsidTr="00FF262C">
        <w:trPr>
          <w:trHeight w:val="20"/>
          <w:jc w:val="center"/>
        </w:trPr>
        <w:tc>
          <w:tcPr>
            <w:tcW w:w="570" w:type="dxa"/>
            <w:vMerge/>
            <w:vAlign w:val="center"/>
            <w:hideMark/>
          </w:tcPr>
          <w:p w14:paraId="5556836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2FCB8B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papa a la francesa </w:t>
            </w:r>
          </w:p>
        </w:tc>
        <w:tc>
          <w:tcPr>
            <w:tcW w:w="1301" w:type="dxa"/>
            <w:shd w:val="clear" w:color="auto" w:fill="auto"/>
            <w:vAlign w:val="center"/>
            <w:hideMark/>
          </w:tcPr>
          <w:p w14:paraId="6447800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60758E6"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2EA268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BD5D57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8E7E97F" w14:textId="77777777" w:rsidTr="00FF262C">
        <w:trPr>
          <w:trHeight w:val="20"/>
          <w:jc w:val="center"/>
        </w:trPr>
        <w:tc>
          <w:tcPr>
            <w:tcW w:w="570" w:type="dxa"/>
            <w:vMerge/>
            <w:vAlign w:val="center"/>
            <w:hideMark/>
          </w:tcPr>
          <w:p w14:paraId="2AB8FB5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59002B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50C5F25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54EEB9BD"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55862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AB83C2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38853FB" w14:textId="77777777" w:rsidTr="00FF262C">
        <w:trPr>
          <w:trHeight w:val="20"/>
          <w:jc w:val="center"/>
        </w:trPr>
        <w:tc>
          <w:tcPr>
            <w:tcW w:w="570" w:type="dxa"/>
            <w:shd w:val="clear" w:color="auto" w:fill="auto"/>
            <w:vAlign w:val="center"/>
            <w:hideMark/>
          </w:tcPr>
          <w:p w14:paraId="53F5A4B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1BD232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FFA4FC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0D28EFB"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08C4144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54B444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D9EC643" w14:textId="77777777" w:rsidTr="00FF262C">
        <w:trPr>
          <w:trHeight w:val="20"/>
          <w:jc w:val="center"/>
        </w:trPr>
        <w:tc>
          <w:tcPr>
            <w:tcW w:w="570" w:type="dxa"/>
            <w:vMerge w:val="restart"/>
            <w:shd w:val="clear" w:color="auto" w:fill="auto"/>
            <w:vAlign w:val="center"/>
            <w:hideMark/>
          </w:tcPr>
          <w:p w14:paraId="700A906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3.8.</w:t>
            </w:r>
          </w:p>
        </w:tc>
        <w:tc>
          <w:tcPr>
            <w:tcW w:w="5537" w:type="dxa"/>
            <w:shd w:val="clear" w:color="auto" w:fill="auto"/>
            <w:noWrap/>
            <w:vAlign w:val="center"/>
            <w:hideMark/>
          </w:tcPr>
          <w:p w14:paraId="6051F56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8: </w:t>
            </w:r>
          </w:p>
        </w:tc>
        <w:tc>
          <w:tcPr>
            <w:tcW w:w="1301" w:type="dxa"/>
            <w:shd w:val="clear" w:color="auto" w:fill="auto"/>
            <w:vAlign w:val="center"/>
            <w:hideMark/>
          </w:tcPr>
          <w:p w14:paraId="433FC57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0087FCD1"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BFA9E7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589D179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6ED5438" w14:textId="77777777" w:rsidTr="00FF262C">
        <w:trPr>
          <w:trHeight w:val="20"/>
          <w:jc w:val="center"/>
        </w:trPr>
        <w:tc>
          <w:tcPr>
            <w:tcW w:w="570" w:type="dxa"/>
            <w:vMerge/>
            <w:vAlign w:val="center"/>
            <w:hideMark/>
          </w:tcPr>
          <w:p w14:paraId="6F28B9F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8738A2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Medallón de cerdo en salsa de guayaba </w:t>
            </w:r>
          </w:p>
        </w:tc>
        <w:tc>
          <w:tcPr>
            <w:tcW w:w="1301" w:type="dxa"/>
            <w:shd w:val="clear" w:color="auto" w:fill="auto"/>
            <w:vAlign w:val="center"/>
            <w:hideMark/>
          </w:tcPr>
          <w:p w14:paraId="5387EE6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0D0F4E1"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B4F15F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0A37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AB90D7B" w14:textId="77777777" w:rsidTr="00FF262C">
        <w:trPr>
          <w:trHeight w:val="20"/>
          <w:jc w:val="center"/>
        </w:trPr>
        <w:tc>
          <w:tcPr>
            <w:tcW w:w="570" w:type="dxa"/>
            <w:vMerge/>
            <w:vAlign w:val="center"/>
            <w:hideMark/>
          </w:tcPr>
          <w:p w14:paraId="19C4B20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9ED72A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Rollo de pollo con verduras en salsa satay</w:t>
            </w:r>
          </w:p>
        </w:tc>
        <w:tc>
          <w:tcPr>
            <w:tcW w:w="1301" w:type="dxa"/>
            <w:shd w:val="clear" w:color="auto" w:fill="auto"/>
            <w:vAlign w:val="center"/>
            <w:hideMark/>
          </w:tcPr>
          <w:p w14:paraId="15555E6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071312B9"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C2085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BC7CAB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8A5FA2A" w14:textId="77777777" w:rsidTr="00FF262C">
        <w:trPr>
          <w:trHeight w:val="20"/>
          <w:jc w:val="center"/>
        </w:trPr>
        <w:tc>
          <w:tcPr>
            <w:tcW w:w="570" w:type="dxa"/>
            <w:vMerge/>
            <w:vAlign w:val="center"/>
            <w:hideMark/>
          </w:tcPr>
          <w:p w14:paraId="7846CBD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F07C3F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Arroz al queso o Papa con perejil</w:t>
            </w:r>
          </w:p>
        </w:tc>
        <w:tc>
          <w:tcPr>
            <w:tcW w:w="1301" w:type="dxa"/>
            <w:shd w:val="clear" w:color="auto" w:fill="auto"/>
            <w:vAlign w:val="center"/>
            <w:hideMark/>
          </w:tcPr>
          <w:p w14:paraId="77F5B63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85C53DE"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90A37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7F0B6E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1C9795B" w14:textId="77777777" w:rsidTr="00FF262C">
        <w:trPr>
          <w:trHeight w:val="20"/>
          <w:jc w:val="center"/>
        </w:trPr>
        <w:tc>
          <w:tcPr>
            <w:tcW w:w="570" w:type="dxa"/>
            <w:vMerge/>
            <w:vAlign w:val="center"/>
            <w:hideMark/>
          </w:tcPr>
          <w:p w14:paraId="627AD7D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DB7A1A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con tomate Cherry, huevo, zanahoria y lechuga</w:t>
            </w:r>
          </w:p>
        </w:tc>
        <w:tc>
          <w:tcPr>
            <w:tcW w:w="1301" w:type="dxa"/>
            <w:shd w:val="clear" w:color="auto" w:fill="auto"/>
            <w:vAlign w:val="center"/>
            <w:hideMark/>
          </w:tcPr>
          <w:p w14:paraId="28C2881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49EBF289"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BC4483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414172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ADEE1A9" w14:textId="77777777" w:rsidTr="00FF262C">
        <w:trPr>
          <w:trHeight w:val="20"/>
          <w:jc w:val="center"/>
        </w:trPr>
        <w:tc>
          <w:tcPr>
            <w:tcW w:w="570" w:type="dxa"/>
            <w:vMerge/>
            <w:vAlign w:val="center"/>
            <w:hideMark/>
          </w:tcPr>
          <w:p w14:paraId="29415C6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B825B5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62F728D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3EE6B332"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3755F0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8CA7B0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DA1503E" w14:textId="77777777" w:rsidTr="00FF262C">
        <w:trPr>
          <w:trHeight w:val="20"/>
          <w:jc w:val="center"/>
        </w:trPr>
        <w:tc>
          <w:tcPr>
            <w:tcW w:w="570" w:type="dxa"/>
            <w:shd w:val="clear" w:color="auto" w:fill="auto"/>
            <w:vAlign w:val="center"/>
            <w:hideMark/>
          </w:tcPr>
          <w:p w14:paraId="6383DE9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500458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677A4E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6FF1F58"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7462477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95D5C0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471C125" w14:textId="77777777" w:rsidTr="00FF262C">
        <w:trPr>
          <w:trHeight w:val="20"/>
          <w:jc w:val="center"/>
        </w:trPr>
        <w:tc>
          <w:tcPr>
            <w:tcW w:w="570" w:type="dxa"/>
            <w:vMerge w:val="restart"/>
            <w:shd w:val="clear" w:color="auto" w:fill="auto"/>
            <w:vAlign w:val="center"/>
            <w:hideMark/>
          </w:tcPr>
          <w:p w14:paraId="0090153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3.9.</w:t>
            </w:r>
          </w:p>
        </w:tc>
        <w:tc>
          <w:tcPr>
            <w:tcW w:w="5537" w:type="dxa"/>
            <w:shd w:val="clear" w:color="auto" w:fill="auto"/>
            <w:noWrap/>
            <w:vAlign w:val="center"/>
            <w:hideMark/>
          </w:tcPr>
          <w:p w14:paraId="3289DB4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9: </w:t>
            </w:r>
          </w:p>
        </w:tc>
        <w:tc>
          <w:tcPr>
            <w:tcW w:w="1301" w:type="dxa"/>
            <w:shd w:val="clear" w:color="auto" w:fill="auto"/>
            <w:vAlign w:val="center"/>
            <w:hideMark/>
          </w:tcPr>
          <w:p w14:paraId="6DAD406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A8BA092"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499BBC4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693F02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75FAABA" w14:textId="77777777" w:rsidTr="00FF262C">
        <w:trPr>
          <w:trHeight w:val="20"/>
          <w:jc w:val="center"/>
        </w:trPr>
        <w:tc>
          <w:tcPr>
            <w:tcW w:w="570" w:type="dxa"/>
            <w:vMerge/>
            <w:vAlign w:val="center"/>
            <w:hideMark/>
          </w:tcPr>
          <w:p w14:paraId="3B0B775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1EE28B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Medallón de cerdo en salsa BBQ</w:t>
            </w:r>
          </w:p>
        </w:tc>
        <w:tc>
          <w:tcPr>
            <w:tcW w:w="1301" w:type="dxa"/>
            <w:shd w:val="clear" w:color="auto" w:fill="auto"/>
            <w:vAlign w:val="center"/>
            <w:hideMark/>
          </w:tcPr>
          <w:p w14:paraId="689C9B5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5B014967"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B69CF9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54E495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0F5B46" w14:textId="77777777" w:rsidTr="00FF262C">
        <w:trPr>
          <w:trHeight w:val="20"/>
          <w:jc w:val="center"/>
        </w:trPr>
        <w:tc>
          <w:tcPr>
            <w:tcW w:w="570" w:type="dxa"/>
            <w:vMerge/>
            <w:vAlign w:val="center"/>
            <w:hideMark/>
          </w:tcPr>
          <w:p w14:paraId="1C25768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441653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Pechuga de pollo con palmitos de cangrejo y espinaca en salsa blanca</w:t>
            </w:r>
          </w:p>
        </w:tc>
        <w:tc>
          <w:tcPr>
            <w:tcW w:w="1301" w:type="dxa"/>
            <w:shd w:val="clear" w:color="auto" w:fill="auto"/>
            <w:vAlign w:val="center"/>
            <w:hideMark/>
          </w:tcPr>
          <w:p w14:paraId="3BD5146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787D4F78"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A5E9F6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B17547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2B34915" w14:textId="77777777" w:rsidTr="00FF262C">
        <w:trPr>
          <w:trHeight w:val="20"/>
          <w:jc w:val="center"/>
        </w:trPr>
        <w:tc>
          <w:tcPr>
            <w:tcW w:w="570" w:type="dxa"/>
            <w:vMerge/>
            <w:vAlign w:val="center"/>
            <w:hideMark/>
          </w:tcPr>
          <w:p w14:paraId="0D2D7FA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587AAE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Arroz almendrado</w:t>
            </w:r>
          </w:p>
        </w:tc>
        <w:tc>
          <w:tcPr>
            <w:tcW w:w="1301" w:type="dxa"/>
            <w:shd w:val="clear" w:color="auto" w:fill="auto"/>
            <w:vAlign w:val="center"/>
            <w:hideMark/>
          </w:tcPr>
          <w:p w14:paraId="60B402F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74E357AF"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0A7C21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ECEE85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78A8E0B" w14:textId="77777777" w:rsidTr="00FF262C">
        <w:trPr>
          <w:trHeight w:val="20"/>
          <w:jc w:val="center"/>
        </w:trPr>
        <w:tc>
          <w:tcPr>
            <w:tcW w:w="570" w:type="dxa"/>
            <w:vMerge/>
            <w:vAlign w:val="center"/>
            <w:hideMark/>
          </w:tcPr>
          <w:p w14:paraId="6307AC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87C3BC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primavera (habichuela, zanahoria, lechuga, tomate y queso)</w:t>
            </w:r>
          </w:p>
        </w:tc>
        <w:tc>
          <w:tcPr>
            <w:tcW w:w="1301" w:type="dxa"/>
            <w:shd w:val="clear" w:color="auto" w:fill="auto"/>
            <w:vAlign w:val="center"/>
            <w:hideMark/>
          </w:tcPr>
          <w:p w14:paraId="110D902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505F88EC"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C14A96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FB32B2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2AAAE05" w14:textId="77777777" w:rsidTr="00FF262C">
        <w:trPr>
          <w:trHeight w:val="20"/>
          <w:jc w:val="center"/>
        </w:trPr>
        <w:tc>
          <w:tcPr>
            <w:tcW w:w="570" w:type="dxa"/>
            <w:vMerge/>
            <w:vAlign w:val="center"/>
            <w:hideMark/>
          </w:tcPr>
          <w:p w14:paraId="79781BE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FD359F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3A2E311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191F1914"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911CB3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AACCFC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E5AF034" w14:textId="77777777" w:rsidTr="00FF262C">
        <w:trPr>
          <w:trHeight w:val="20"/>
          <w:jc w:val="center"/>
        </w:trPr>
        <w:tc>
          <w:tcPr>
            <w:tcW w:w="570" w:type="dxa"/>
            <w:shd w:val="clear" w:color="auto" w:fill="auto"/>
            <w:vAlign w:val="center"/>
            <w:hideMark/>
          </w:tcPr>
          <w:p w14:paraId="18E2FBA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6DC85F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50B2D5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8D744AF"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7572E4D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3C2AC5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3F2E26E6" w14:textId="77777777" w:rsidTr="00FF262C">
        <w:trPr>
          <w:trHeight w:val="20"/>
          <w:jc w:val="center"/>
        </w:trPr>
        <w:tc>
          <w:tcPr>
            <w:tcW w:w="570" w:type="dxa"/>
            <w:vMerge w:val="restart"/>
            <w:shd w:val="clear" w:color="auto" w:fill="auto"/>
            <w:vAlign w:val="center"/>
            <w:hideMark/>
          </w:tcPr>
          <w:p w14:paraId="31BDF03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3.10.</w:t>
            </w:r>
          </w:p>
        </w:tc>
        <w:tc>
          <w:tcPr>
            <w:tcW w:w="5537" w:type="dxa"/>
            <w:shd w:val="clear" w:color="auto" w:fill="auto"/>
            <w:noWrap/>
            <w:vAlign w:val="center"/>
            <w:hideMark/>
          </w:tcPr>
          <w:p w14:paraId="5EB5CC4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10: </w:t>
            </w:r>
          </w:p>
        </w:tc>
        <w:tc>
          <w:tcPr>
            <w:tcW w:w="1301" w:type="dxa"/>
            <w:shd w:val="clear" w:color="auto" w:fill="auto"/>
            <w:vAlign w:val="center"/>
            <w:hideMark/>
          </w:tcPr>
          <w:p w14:paraId="7F6B304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E294973"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20F3994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3C4BB36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CB44345" w14:textId="77777777" w:rsidTr="00FF262C">
        <w:trPr>
          <w:trHeight w:val="20"/>
          <w:jc w:val="center"/>
        </w:trPr>
        <w:tc>
          <w:tcPr>
            <w:tcW w:w="570" w:type="dxa"/>
            <w:vMerge/>
            <w:vAlign w:val="center"/>
            <w:hideMark/>
          </w:tcPr>
          <w:p w14:paraId="68970D0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5DBF70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Chuleta de cerdo en salsa de frutos rojos </w:t>
            </w:r>
          </w:p>
        </w:tc>
        <w:tc>
          <w:tcPr>
            <w:tcW w:w="1301" w:type="dxa"/>
            <w:shd w:val="clear" w:color="auto" w:fill="auto"/>
            <w:vAlign w:val="center"/>
            <w:hideMark/>
          </w:tcPr>
          <w:p w14:paraId="62A16CF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65DDFEE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08875C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E1A296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049978A" w14:textId="77777777" w:rsidTr="00FF262C">
        <w:trPr>
          <w:trHeight w:val="20"/>
          <w:jc w:val="center"/>
        </w:trPr>
        <w:tc>
          <w:tcPr>
            <w:tcW w:w="570" w:type="dxa"/>
            <w:vMerge/>
            <w:vAlign w:val="center"/>
            <w:hideMark/>
          </w:tcPr>
          <w:p w14:paraId="1A856D8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BC7CE7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Medallón de chatas en salsa de cerveza y chorizo </w:t>
            </w:r>
          </w:p>
        </w:tc>
        <w:tc>
          <w:tcPr>
            <w:tcW w:w="1301" w:type="dxa"/>
            <w:shd w:val="clear" w:color="auto" w:fill="auto"/>
            <w:vAlign w:val="center"/>
            <w:hideMark/>
          </w:tcPr>
          <w:p w14:paraId="0B48F08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083FDBC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4DE793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5DD27B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6CACCC3" w14:textId="77777777" w:rsidTr="00FF262C">
        <w:trPr>
          <w:trHeight w:val="20"/>
          <w:jc w:val="center"/>
        </w:trPr>
        <w:tc>
          <w:tcPr>
            <w:tcW w:w="570" w:type="dxa"/>
            <w:vMerge/>
            <w:vAlign w:val="center"/>
            <w:hideMark/>
          </w:tcPr>
          <w:p w14:paraId="2247268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E9D048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Arroz verde </w:t>
            </w:r>
          </w:p>
        </w:tc>
        <w:tc>
          <w:tcPr>
            <w:tcW w:w="1301" w:type="dxa"/>
            <w:shd w:val="clear" w:color="auto" w:fill="auto"/>
            <w:vAlign w:val="center"/>
            <w:hideMark/>
          </w:tcPr>
          <w:p w14:paraId="08C2580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2B6C60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58D6CB3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33EAEF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65255FC" w14:textId="77777777" w:rsidTr="00FF262C">
        <w:trPr>
          <w:trHeight w:val="20"/>
          <w:jc w:val="center"/>
        </w:trPr>
        <w:tc>
          <w:tcPr>
            <w:tcW w:w="570" w:type="dxa"/>
            <w:vMerge/>
            <w:vAlign w:val="center"/>
            <w:hideMark/>
          </w:tcPr>
          <w:p w14:paraId="3D1E33E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ABAD1D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Buñuelo de plátano maduro</w:t>
            </w:r>
          </w:p>
        </w:tc>
        <w:tc>
          <w:tcPr>
            <w:tcW w:w="1301" w:type="dxa"/>
            <w:shd w:val="clear" w:color="auto" w:fill="auto"/>
            <w:vAlign w:val="center"/>
            <w:hideMark/>
          </w:tcPr>
          <w:p w14:paraId="7C109DD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150 g  </w:t>
            </w:r>
          </w:p>
        </w:tc>
        <w:tc>
          <w:tcPr>
            <w:tcW w:w="640" w:type="dxa"/>
            <w:vMerge/>
            <w:vAlign w:val="center"/>
            <w:hideMark/>
          </w:tcPr>
          <w:p w14:paraId="2484033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77B50B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0D4FF4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3F8A177" w14:textId="77777777" w:rsidTr="00FF262C">
        <w:trPr>
          <w:trHeight w:val="20"/>
          <w:jc w:val="center"/>
        </w:trPr>
        <w:tc>
          <w:tcPr>
            <w:tcW w:w="570" w:type="dxa"/>
            <w:vMerge/>
            <w:vAlign w:val="center"/>
            <w:hideMark/>
          </w:tcPr>
          <w:p w14:paraId="6FB95C7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51C483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190B7F3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691BFF8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227A24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588963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148D71D" w14:textId="77777777" w:rsidTr="00FF262C">
        <w:trPr>
          <w:trHeight w:val="20"/>
          <w:jc w:val="center"/>
        </w:trPr>
        <w:tc>
          <w:tcPr>
            <w:tcW w:w="570" w:type="dxa"/>
            <w:shd w:val="clear" w:color="auto" w:fill="auto"/>
            <w:vAlign w:val="center"/>
            <w:hideMark/>
          </w:tcPr>
          <w:p w14:paraId="44571D1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D039A1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E3AB6D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D867F6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0BD2459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CC4B46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E0ADBFF" w14:textId="77777777" w:rsidTr="00FF262C">
        <w:trPr>
          <w:trHeight w:val="20"/>
          <w:jc w:val="center"/>
        </w:trPr>
        <w:tc>
          <w:tcPr>
            <w:tcW w:w="570" w:type="dxa"/>
            <w:shd w:val="clear" w:color="auto" w:fill="auto"/>
            <w:vAlign w:val="center"/>
            <w:hideMark/>
          </w:tcPr>
          <w:p w14:paraId="2271404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4</w:t>
            </w:r>
          </w:p>
        </w:tc>
        <w:tc>
          <w:tcPr>
            <w:tcW w:w="5537" w:type="dxa"/>
            <w:shd w:val="clear" w:color="auto" w:fill="auto"/>
            <w:vAlign w:val="center"/>
            <w:hideMark/>
          </w:tcPr>
          <w:p w14:paraId="6DBB242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REFRIGERIOS</w:t>
            </w:r>
          </w:p>
        </w:tc>
        <w:tc>
          <w:tcPr>
            <w:tcW w:w="1301" w:type="dxa"/>
            <w:shd w:val="clear" w:color="auto" w:fill="auto"/>
            <w:vAlign w:val="center"/>
            <w:hideMark/>
          </w:tcPr>
          <w:p w14:paraId="3F67CA6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0BCBEB2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2908A03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AF82E0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2DC3DD5" w14:textId="77777777" w:rsidTr="00FF262C">
        <w:trPr>
          <w:trHeight w:val="20"/>
          <w:jc w:val="center"/>
        </w:trPr>
        <w:tc>
          <w:tcPr>
            <w:tcW w:w="570" w:type="dxa"/>
            <w:shd w:val="clear" w:color="auto" w:fill="auto"/>
            <w:vAlign w:val="center"/>
            <w:hideMark/>
          </w:tcPr>
          <w:p w14:paraId="71A69F7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2040DCF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DESCRIPCIÓN DE MENÚS</w:t>
            </w:r>
          </w:p>
        </w:tc>
        <w:tc>
          <w:tcPr>
            <w:tcW w:w="1301" w:type="dxa"/>
            <w:shd w:val="clear" w:color="auto" w:fill="auto"/>
            <w:vAlign w:val="center"/>
            <w:hideMark/>
          </w:tcPr>
          <w:p w14:paraId="736AD5C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649968B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6C536B3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745911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D99A170" w14:textId="77777777" w:rsidTr="00FF262C">
        <w:trPr>
          <w:trHeight w:val="20"/>
          <w:jc w:val="center"/>
        </w:trPr>
        <w:tc>
          <w:tcPr>
            <w:tcW w:w="570" w:type="dxa"/>
            <w:vMerge w:val="restart"/>
            <w:shd w:val="clear" w:color="auto" w:fill="auto"/>
            <w:vAlign w:val="center"/>
            <w:hideMark/>
          </w:tcPr>
          <w:p w14:paraId="763CCE5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4.1.</w:t>
            </w:r>
          </w:p>
        </w:tc>
        <w:tc>
          <w:tcPr>
            <w:tcW w:w="5537" w:type="dxa"/>
            <w:shd w:val="clear" w:color="auto" w:fill="auto"/>
            <w:noWrap/>
            <w:vAlign w:val="center"/>
            <w:hideMark/>
          </w:tcPr>
          <w:p w14:paraId="15C602F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 </w:t>
            </w:r>
          </w:p>
        </w:tc>
        <w:tc>
          <w:tcPr>
            <w:tcW w:w="1301" w:type="dxa"/>
            <w:shd w:val="clear" w:color="auto" w:fill="auto"/>
            <w:vAlign w:val="center"/>
            <w:hideMark/>
          </w:tcPr>
          <w:p w14:paraId="686D2362"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3DF35C64"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3C2C307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064CDBD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37CAB79" w14:textId="77777777" w:rsidTr="00FF262C">
        <w:trPr>
          <w:trHeight w:val="20"/>
          <w:jc w:val="center"/>
        </w:trPr>
        <w:tc>
          <w:tcPr>
            <w:tcW w:w="570" w:type="dxa"/>
            <w:vMerge/>
            <w:vAlign w:val="center"/>
            <w:hideMark/>
          </w:tcPr>
          <w:p w14:paraId="19D32E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5AF15B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Sándwich jamón y queso (dos tajadas de pan, queso doble crema, jamón, tomate y lechuga fresca). Adición de salsa</w:t>
            </w:r>
          </w:p>
        </w:tc>
        <w:tc>
          <w:tcPr>
            <w:tcW w:w="1301" w:type="dxa"/>
            <w:shd w:val="clear" w:color="auto" w:fill="auto"/>
            <w:vAlign w:val="center"/>
            <w:hideMark/>
          </w:tcPr>
          <w:p w14:paraId="38E11CE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F1E49FF"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809761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E03D12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C8B160D" w14:textId="77777777" w:rsidTr="00FF262C">
        <w:trPr>
          <w:trHeight w:val="20"/>
          <w:jc w:val="center"/>
        </w:trPr>
        <w:tc>
          <w:tcPr>
            <w:tcW w:w="570" w:type="dxa"/>
            <w:vMerge/>
            <w:vAlign w:val="center"/>
            <w:hideMark/>
          </w:tcPr>
          <w:p w14:paraId="70CB320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E4AEDB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B8D6D2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5BA14071"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4320FA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F8E98D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A2C58AE" w14:textId="77777777" w:rsidTr="00FF262C">
        <w:trPr>
          <w:trHeight w:val="20"/>
          <w:jc w:val="center"/>
        </w:trPr>
        <w:tc>
          <w:tcPr>
            <w:tcW w:w="570" w:type="dxa"/>
            <w:vMerge/>
            <w:vAlign w:val="center"/>
            <w:hideMark/>
          </w:tcPr>
          <w:p w14:paraId="3ED9BA4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1CD04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de helado marca reconocida</w:t>
            </w:r>
          </w:p>
        </w:tc>
        <w:tc>
          <w:tcPr>
            <w:tcW w:w="1301" w:type="dxa"/>
            <w:shd w:val="clear" w:color="auto" w:fill="auto"/>
            <w:vAlign w:val="center"/>
            <w:hideMark/>
          </w:tcPr>
          <w:p w14:paraId="712125A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45 g</w:t>
            </w:r>
          </w:p>
        </w:tc>
        <w:tc>
          <w:tcPr>
            <w:tcW w:w="640" w:type="dxa"/>
            <w:vMerge/>
            <w:vAlign w:val="center"/>
            <w:hideMark/>
          </w:tcPr>
          <w:p w14:paraId="1FAEB46A" w14:textId="77777777" w:rsidR="00EF66C8" w:rsidRPr="00CF3107"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C4C0F4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CF2657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43D034F" w14:textId="77777777" w:rsidTr="00FF262C">
        <w:trPr>
          <w:trHeight w:val="20"/>
          <w:jc w:val="center"/>
        </w:trPr>
        <w:tc>
          <w:tcPr>
            <w:tcW w:w="570" w:type="dxa"/>
            <w:shd w:val="clear" w:color="auto" w:fill="auto"/>
            <w:vAlign w:val="center"/>
            <w:hideMark/>
          </w:tcPr>
          <w:p w14:paraId="7252F7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3DEB63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4201ACC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54F3DAA" w14:textId="77777777" w:rsidR="00EF66C8" w:rsidRPr="00CF3107" w:rsidRDefault="00EF66C8" w:rsidP="00EF66C8">
            <w:pPr>
              <w:spacing w:after="0" w:line="240" w:lineRule="auto"/>
              <w:jc w:val="both"/>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 </w:t>
            </w:r>
          </w:p>
        </w:tc>
        <w:tc>
          <w:tcPr>
            <w:tcW w:w="891" w:type="dxa"/>
            <w:shd w:val="clear" w:color="auto" w:fill="auto"/>
            <w:noWrap/>
            <w:vAlign w:val="center"/>
            <w:hideMark/>
          </w:tcPr>
          <w:p w14:paraId="5BFD930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9FD449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3501870" w14:textId="77777777" w:rsidTr="00FF262C">
        <w:trPr>
          <w:trHeight w:val="20"/>
          <w:jc w:val="center"/>
        </w:trPr>
        <w:tc>
          <w:tcPr>
            <w:tcW w:w="570" w:type="dxa"/>
            <w:vMerge w:val="restart"/>
            <w:shd w:val="clear" w:color="auto" w:fill="auto"/>
            <w:vAlign w:val="center"/>
            <w:hideMark/>
          </w:tcPr>
          <w:p w14:paraId="63B4DF3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4.2.</w:t>
            </w:r>
          </w:p>
        </w:tc>
        <w:tc>
          <w:tcPr>
            <w:tcW w:w="5537" w:type="dxa"/>
            <w:shd w:val="clear" w:color="auto" w:fill="auto"/>
            <w:noWrap/>
            <w:vAlign w:val="center"/>
            <w:hideMark/>
          </w:tcPr>
          <w:p w14:paraId="2CE42204"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2: </w:t>
            </w:r>
          </w:p>
        </w:tc>
        <w:tc>
          <w:tcPr>
            <w:tcW w:w="1301" w:type="dxa"/>
            <w:shd w:val="clear" w:color="auto" w:fill="auto"/>
            <w:vAlign w:val="center"/>
            <w:hideMark/>
          </w:tcPr>
          <w:p w14:paraId="46F9AF8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73D05B42" w14:textId="77777777" w:rsidR="00EF66C8" w:rsidRPr="00CF3107" w:rsidRDefault="00EF66C8" w:rsidP="00EF66C8">
            <w:pPr>
              <w:spacing w:after="0" w:line="240" w:lineRule="auto"/>
              <w:jc w:val="center"/>
              <w:rPr>
                <w:rFonts w:ascii="Arial" w:eastAsia="Times New Roman" w:hAnsi="Arial" w:cs="Arial"/>
                <w:color w:val="000000"/>
                <w:sz w:val="18"/>
                <w:szCs w:val="18"/>
                <w:lang w:eastAsia="es-CO"/>
              </w:rPr>
            </w:pPr>
            <w:r w:rsidRPr="00CF3107">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1B49E52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CE9759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1B2858B" w14:textId="77777777" w:rsidTr="00FF262C">
        <w:trPr>
          <w:trHeight w:val="20"/>
          <w:jc w:val="center"/>
        </w:trPr>
        <w:tc>
          <w:tcPr>
            <w:tcW w:w="570" w:type="dxa"/>
            <w:vMerge/>
            <w:vAlign w:val="center"/>
            <w:hideMark/>
          </w:tcPr>
          <w:p w14:paraId="52C655B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DD3C6F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Sándwich jamón y pollo (dos tajadas de pan, queso doble crema, jamón, pollo desmechado, tomate y lechuga fresca). Adición de salsa</w:t>
            </w:r>
          </w:p>
        </w:tc>
        <w:tc>
          <w:tcPr>
            <w:tcW w:w="1301" w:type="dxa"/>
            <w:shd w:val="clear" w:color="auto" w:fill="auto"/>
            <w:vAlign w:val="center"/>
            <w:hideMark/>
          </w:tcPr>
          <w:p w14:paraId="6085D2D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08F76B4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16DAB04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EAA2DF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89081B3" w14:textId="77777777" w:rsidTr="00FF262C">
        <w:trPr>
          <w:trHeight w:val="20"/>
          <w:jc w:val="center"/>
        </w:trPr>
        <w:tc>
          <w:tcPr>
            <w:tcW w:w="570" w:type="dxa"/>
            <w:vMerge/>
            <w:vAlign w:val="center"/>
            <w:hideMark/>
          </w:tcPr>
          <w:p w14:paraId="78BA08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3E1284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3FD2923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 ml</w:t>
            </w:r>
          </w:p>
        </w:tc>
        <w:tc>
          <w:tcPr>
            <w:tcW w:w="640" w:type="dxa"/>
            <w:vMerge/>
            <w:vAlign w:val="center"/>
            <w:hideMark/>
          </w:tcPr>
          <w:p w14:paraId="0C4130B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BF5937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7266F8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97FCD3B" w14:textId="77777777" w:rsidTr="00FF262C">
        <w:trPr>
          <w:trHeight w:val="20"/>
          <w:jc w:val="center"/>
        </w:trPr>
        <w:tc>
          <w:tcPr>
            <w:tcW w:w="570" w:type="dxa"/>
            <w:shd w:val="clear" w:color="auto" w:fill="auto"/>
            <w:vAlign w:val="center"/>
            <w:hideMark/>
          </w:tcPr>
          <w:p w14:paraId="5ACCA81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858475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DB623D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F8A729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D5A98D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7A7554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8F7F131" w14:textId="77777777" w:rsidTr="00FF262C">
        <w:trPr>
          <w:trHeight w:val="20"/>
          <w:jc w:val="center"/>
        </w:trPr>
        <w:tc>
          <w:tcPr>
            <w:tcW w:w="570" w:type="dxa"/>
            <w:vMerge w:val="restart"/>
            <w:shd w:val="clear" w:color="auto" w:fill="auto"/>
            <w:vAlign w:val="center"/>
            <w:hideMark/>
          </w:tcPr>
          <w:p w14:paraId="06F0FFA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4.3.</w:t>
            </w:r>
          </w:p>
        </w:tc>
        <w:tc>
          <w:tcPr>
            <w:tcW w:w="5537" w:type="dxa"/>
            <w:shd w:val="clear" w:color="auto" w:fill="auto"/>
            <w:noWrap/>
            <w:vAlign w:val="center"/>
            <w:hideMark/>
          </w:tcPr>
          <w:p w14:paraId="668BFAB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3: </w:t>
            </w:r>
          </w:p>
        </w:tc>
        <w:tc>
          <w:tcPr>
            <w:tcW w:w="1301" w:type="dxa"/>
            <w:shd w:val="clear" w:color="auto" w:fill="auto"/>
            <w:vAlign w:val="center"/>
            <w:hideMark/>
          </w:tcPr>
          <w:p w14:paraId="231D100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CFD7B9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137B4AE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BF4CA0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9EA7A1A" w14:textId="77777777" w:rsidTr="00FF262C">
        <w:trPr>
          <w:trHeight w:val="20"/>
          <w:jc w:val="center"/>
        </w:trPr>
        <w:tc>
          <w:tcPr>
            <w:tcW w:w="570" w:type="dxa"/>
            <w:vMerge/>
            <w:vAlign w:val="center"/>
            <w:hideMark/>
          </w:tcPr>
          <w:p w14:paraId="5AECE5E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D3CA78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Ensalada de frutas (queso rallado, manzana, pera, sandía, piña, melón, banano, uvas, fresas, etc)</w:t>
            </w:r>
          </w:p>
        </w:tc>
        <w:tc>
          <w:tcPr>
            <w:tcW w:w="1301" w:type="dxa"/>
            <w:shd w:val="clear" w:color="auto" w:fill="auto"/>
            <w:vAlign w:val="center"/>
            <w:hideMark/>
          </w:tcPr>
          <w:p w14:paraId="2AF4EE3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1163A8F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755142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5F2AD2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F62A831" w14:textId="77777777" w:rsidTr="00FF262C">
        <w:trPr>
          <w:trHeight w:val="20"/>
          <w:jc w:val="center"/>
        </w:trPr>
        <w:tc>
          <w:tcPr>
            <w:tcW w:w="570" w:type="dxa"/>
            <w:vMerge/>
            <w:vAlign w:val="center"/>
            <w:hideMark/>
          </w:tcPr>
          <w:p w14:paraId="135B20B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A03148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de helado</w:t>
            </w:r>
          </w:p>
        </w:tc>
        <w:tc>
          <w:tcPr>
            <w:tcW w:w="1301" w:type="dxa"/>
            <w:shd w:val="clear" w:color="auto" w:fill="auto"/>
            <w:vAlign w:val="center"/>
            <w:hideMark/>
          </w:tcPr>
          <w:p w14:paraId="533839A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40 g</w:t>
            </w:r>
          </w:p>
        </w:tc>
        <w:tc>
          <w:tcPr>
            <w:tcW w:w="640" w:type="dxa"/>
            <w:vMerge/>
            <w:vAlign w:val="center"/>
            <w:hideMark/>
          </w:tcPr>
          <w:p w14:paraId="2F0923C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CAF185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444685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A2841D2" w14:textId="77777777" w:rsidTr="00FF262C">
        <w:trPr>
          <w:trHeight w:val="20"/>
          <w:jc w:val="center"/>
        </w:trPr>
        <w:tc>
          <w:tcPr>
            <w:tcW w:w="570" w:type="dxa"/>
            <w:vMerge/>
            <w:vAlign w:val="center"/>
            <w:hideMark/>
          </w:tcPr>
          <w:p w14:paraId="46DB458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50825A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Porción leche condensada marca reconocida</w:t>
            </w:r>
          </w:p>
        </w:tc>
        <w:tc>
          <w:tcPr>
            <w:tcW w:w="1301" w:type="dxa"/>
            <w:shd w:val="clear" w:color="auto" w:fill="auto"/>
            <w:vAlign w:val="center"/>
            <w:hideMark/>
          </w:tcPr>
          <w:p w14:paraId="049AA74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25 g  </w:t>
            </w:r>
          </w:p>
        </w:tc>
        <w:tc>
          <w:tcPr>
            <w:tcW w:w="640" w:type="dxa"/>
            <w:vMerge/>
            <w:vAlign w:val="center"/>
            <w:hideMark/>
          </w:tcPr>
          <w:p w14:paraId="3C0F4C0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1E51D4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DA04FF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718E34B" w14:textId="77777777" w:rsidTr="00FF262C">
        <w:trPr>
          <w:trHeight w:val="20"/>
          <w:jc w:val="center"/>
        </w:trPr>
        <w:tc>
          <w:tcPr>
            <w:tcW w:w="570" w:type="dxa"/>
            <w:shd w:val="clear" w:color="auto" w:fill="auto"/>
            <w:vAlign w:val="center"/>
            <w:hideMark/>
          </w:tcPr>
          <w:p w14:paraId="0571EAA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E431E6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FF2D95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288E32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87F357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3322DE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66BFE1B9" w14:textId="77777777" w:rsidTr="00FF262C">
        <w:trPr>
          <w:trHeight w:val="20"/>
          <w:jc w:val="center"/>
        </w:trPr>
        <w:tc>
          <w:tcPr>
            <w:tcW w:w="570" w:type="dxa"/>
            <w:vMerge w:val="restart"/>
            <w:shd w:val="clear" w:color="auto" w:fill="auto"/>
            <w:vAlign w:val="center"/>
            <w:hideMark/>
          </w:tcPr>
          <w:p w14:paraId="40D49A6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4.4.</w:t>
            </w:r>
          </w:p>
        </w:tc>
        <w:tc>
          <w:tcPr>
            <w:tcW w:w="5537" w:type="dxa"/>
            <w:shd w:val="clear" w:color="auto" w:fill="auto"/>
            <w:noWrap/>
            <w:vAlign w:val="center"/>
            <w:hideMark/>
          </w:tcPr>
          <w:p w14:paraId="37331E7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4: </w:t>
            </w:r>
          </w:p>
        </w:tc>
        <w:tc>
          <w:tcPr>
            <w:tcW w:w="1301" w:type="dxa"/>
            <w:shd w:val="clear" w:color="auto" w:fill="auto"/>
            <w:vAlign w:val="center"/>
            <w:hideMark/>
          </w:tcPr>
          <w:p w14:paraId="3F24303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A5A934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2FD1212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04F2840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B1187E9" w14:textId="77777777" w:rsidTr="00FF262C">
        <w:trPr>
          <w:trHeight w:val="20"/>
          <w:jc w:val="center"/>
        </w:trPr>
        <w:tc>
          <w:tcPr>
            <w:tcW w:w="570" w:type="dxa"/>
            <w:vMerge/>
            <w:vAlign w:val="center"/>
            <w:hideMark/>
          </w:tcPr>
          <w:p w14:paraId="6A43669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6C3E71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de helado (sabor fresa, vainilla y ron con pasas) marca reconocida / acompañado de dos galletas marca reconocida</w:t>
            </w:r>
          </w:p>
        </w:tc>
        <w:tc>
          <w:tcPr>
            <w:tcW w:w="1301" w:type="dxa"/>
            <w:shd w:val="clear" w:color="auto" w:fill="auto"/>
            <w:vAlign w:val="center"/>
            <w:hideMark/>
          </w:tcPr>
          <w:p w14:paraId="1485C36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16 oz</w:t>
            </w:r>
          </w:p>
        </w:tc>
        <w:tc>
          <w:tcPr>
            <w:tcW w:w="640" w:type="dxa"/>
            <w:vMerge/>
            <w:vAlign w:val="center"/>
            <w:hideMark/>
          </w:tcPr>
          <w:p w14:paraId="6AA578D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91AB68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0DA8AF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DCAC464" w14:textId="77777777" w:rsidTr="00FF262C">
        <w:trPr>
          <w:trHeight w:val="20"/>
          <w:jc w:val="center"/>
        </w:trPr>
        <w:tc>
          <w:tcPr>
            <w:tcW w:w="570" w:type="dxa"/>
            <w:vMerge/>
            <w:vAlign w:val="center"/>
            <w:hideMark/>
          </w:tcPr>
          <w:p w14:paraId="0A97C43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B506D1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Botella de agua marca reconocida</w:t>
            </w:r>
          </w:p>
        </w:tc>
        <w:tc>
          <w:tcPr>
            <w:tcW w:w="1301" w:type="dxa"/>
            <w:shd w:val="clear" w:color="auto" w:fill="auto"/>
            <w:vAlign w:val="center"/>
            <w:hideMark/>
          </w:tcPr>
          <w:p w14:paraId="5776F5A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ml</w:t>
            </w:r>
          </w:p>
        </w:tc>
        <w:tc>
          <w:tcPr>
            <w:tcW w:w="640" w:type="dxa"/>
            <w:vMerge/>
            <w:vAlign w:val="center"/>
            <w:hideMark/>
          </w:tcPr>
          <w:p w14:paraId="09BA2AB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604457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CE950B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22B80A" w14:textId="77777777" w:rsidTr="00FF262C">
        <w:trPr>
          <w:trHeight w:val="20"/>
          <w:jc w:val="center"/>
        </w:trPr>
        <w:tc>
          <w:tcPr>
            <w:tcW w:w="570" w:type="dxa"/>
            <w:shd w:val="clear" w:color="auto" w:fill="auto"/>
            <w:vAlign w:val="center"/>
            <w:hideMark/>
          </w:tcPr>
          <w:p w14:paraId="36DCFB7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6A87EA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90F351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7739EB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99C047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164B93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11BFFDF" w14:textId="77777777" w:rsidTr="00FF262C">
        <w:trPr>
          <w:trHeight w:val="20"/>
          <w:jc w:val="center"/>
        </w:trPr>
        <w:tc>
          <w:tcPr>
            <w:tcW w:w="570" w:type="dxa"/>
            <w:vMerge w:val="restart"/>
            <w:shd w:val="clear" w:color="auto" w:fill="auto"/>
            <w:vAlign w:val="center"/>
            <w:hideMark/>
          </w:tcPr>
          <w:p w14:paraId="7EFB4CE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4.5.</w:t>
            </w:r>
          </w:p>
        </w:tc>
        <w:tc>
          <w:tcPr>
            <w:tcW w:w="5537" w:type="dxa"/>
            <w:shd w:val="clear" w:color="auto" w:fill="auto"/>
            <w:noWrap/>
            <w:vAlign w:val="center"/>
            <w:hideMark/>
          </w:tcPr>
          <w:p w14:paraId="09C1D16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5: </w:t>
            </w:r>
          </w:p>
        </w:tc>
        <w:tc>
          <w:tcPr>
            <w:tcW w:w="1301" w:type="dxa"/>
            <w:shd w:val="clear" w:color="auto" w:fill="auto"/>
            <w:vAlign w:val="center"/>
            <w:hideMark/>
          </w:tcPr>
          <w:p w14:paraId="6B89FDC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27DAAEF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0B7604A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99C6D5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7A03341" w14:textId="77777777" w:rsidTr="00FF262C">
        <w:trPr>
          <w:trHeight w:val="20"/>
          <w:jc w:val="center"/>
        </w:trPr>
        <w:tc>
          <w:tcPr>
            <w:tcW w:w="570" w:type="dxa"/>
            <w:vMerge/>
            <w:vAlign w:val="center"/>
            <w:hideMark/>
          </w:tcPr>
          <w:p w14:paraId="7A33D03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C8F09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01 palito o dedito de queso (20 cm c/u) </w:t>
            </w:r>
          </w:p>
        </w:tc>
        <w:tc>
          <w:tcPr>
            <w:tcW w:w="1301" w:type="dxa"/>
            <w:shd w:val="clear" w:color="auto" w:fill="auto"/>
            <w:vAlign w:val="center"/>
            <w:hideMark/>
          </w:tcPr>
          <w:p w14:paraId="27C33D8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50 g    </w:t>
            </w:r>
          </w:p>
        </w:tc>
        <w:tc>
          <w:tcPr>
            <w:tcW w:w="640" w:type="dxa"/>
            <w:vMerge/>
            <w:vAlign w:val="center"/>
            <w:hideMark/>
          </w:tcPr>
          <w:p w14:paraId="081D42D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59AB6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B51AE7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DD6EB15" w14:textId="77777777" w:rsidTr="00FF262C">
        <w:trPr>
          <w:trHeight w:val="20"/>
          <w:jc w:val="center"/>
        </w:trPr>
        <w:tc>
          <w:tcPr>
            <w:tcW w:w="570" w:type="dxa"/>
            <w:vMerge/>
            <w:vAlign w:val="center"/>
            <w:hideMark/>
          </w:tcPr>
          <w:p w14:paraId="27DAF47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5E2623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28DF772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1FEC025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C21B8C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4B9FAC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E94CA69" w14:textId="77777777" w:rsidTr="00FF262C">
        <w:trPr>
          <w:trHeight w:val="20"/>
          <w:jc w:val="center"/>
        </w:trPr>
        <w:tc>
          <w:tcPr>
            <w:tcW w:w="570" w:type="dxa"/>
            <w:vMerge/>
            <w:vAlign w:val="center"/>
            <w:hideMark/>
          </w:tcPr>
          <w:p w14:paraId="5905340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7AAFC7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Barra energética </w:t>
            </w:r>
          </w:p>
        </w:tc>
        <w:tc>
          <w:tcPr>
            <w:tcW w:w="1301" w:type="dxa"/>
            <w:shd w:val="clear" w:color="auto" w:fill="auto"/>
            <w:vAlign w:val="center"/>
            <w:hideMark/>
          </w:tcPr>
          <w:p w14:paraId="35A432F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7744812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A1C8BD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42C9D2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99C7AB0" w14:textId="77777777" w:rsidTr="00FF262C">
        <w:trPr>
          <w:trHeight w:val="20"/>
          <w:jc w:val="center"/>
        </w:trPr>
        <w:tc>
          <w:tcPr>
            <w:tcW w:w="570" w:type="dxa"/>
            <w:shd w:val="clear" w:color="auto" w:fill="auto"/>
            <w:vAlign w:val="center"/>
            <w:hideMark/>
          </w:tcPr>
          <w:p w14:paraId="3D260CA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7C0AC8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5A7778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4A26B8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605392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16E255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67C2996F" w14:textId="77777777" w:rsidTr="00FF262C">
        <w:trPr>
          <w:trHeight w:val="20"/>
          <w:jc w:val="center"/>
        </w:trPr>
        <w:tc>
          <w:tcPr>
            <w:tcW w:w="570" w:type="dxa"/>
            <w:vMerge w:val="restart"/>
            <w:shd w:val="clear" w:color="auto" w:fill="auto"/>
            <w:vAlign w:val="center"/>
            <w:hideMark/>
          </w:tcPr>
          <w:p w14:paraId="631B8F3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4.6.</w:t>
            </w:r>
          </w:p>
        </w:tc>
        <w:tc>
          <w:tcPr>
            <w:tcW w:w="5537" w:type="dxa"/>
            <w:shd w:val="clear" w:color="auto" w:fill="auto"/>
            <w:noWrap/>
            <w:vAlign w:val="center"/>
            <w:hideMark/>
          </w:tcPr>
          <w:p w14:paraId="33525D04"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6: </w:t>
            </w:r>
          </w:p>
        </w:tc>
        <w:tc>
          <w:tcPr>
            <w:tcW w:w="1301" w:type="dxa"/>
            <w:shd w:val="clear" w:color="auto" w:fill="auto"/>
            <w:vAlign w:val="center"/>
            <w:hideMark/>
          </w:tcPr>
          <w:p w14:paraId="79C73E16"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BA5D7D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5455304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632A45B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1FB898E" w14:textId="77777777" w:rsidTr="00FF262C">
        <w:trPr>
          <w:trHeight w:val="20"/>
          <w:jc w:val="center"/>
        </w:trPr>
        <w:tc>
          <w:tcPr>
            <w:tcW w:w="570" w:type="dxa"/>
            <w:vMerge/>
            <w:vAlign w:val="center"/>
            <w:hideMark/>
          </w:tcPr>
          <w:p w14:paraId="2F852A7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2BBDE3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01 palito o dedito de queso con bocadillo (20 cm c/u) </w:t>
            </w:r>
          </w:p>
        </w:tc>
        <w:tc>
          <w:tcPr>
            <w:tcW w:w="1301" w:type="dxa"/>
            <w:shd w:val="clear" w:color="auto" w:fill="auto"/>
            <w:vAlign w:val="center"/>
            <w:hideMark/>
          </w:tcPr>
          <w:p w14:paraId="1C48D7E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 g</w:t>
            </w:r>
          </w:p>
        </w:tc>
        <w:tc>
          <w:tcPr>
            <w:tcW w:w="640" w:type="dxa"/>
            <w:vMerge/>
            <w:vAlign w:val="center"/>
            <w:hideMark/>
          </w:tcPr>
          <w:p w14:paraId="318F45F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607B92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FB8074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0820344" w14:textId="77777777" w:rsidTr="00FF262C">
        <w:trPr>
          <w:trHeight w:val="20"/>
          <w:jc w:val="center"/>
        </w:trPr>
        <w:tc>
          <w:tcPr>
            <w:tcW w:w="570" w:type="dxa"/>
            <w:vMerge/>
            <w:vAlign w:val="center"/>
            <w:hideMark/>
          </w:tcPr>
          <w:p w14:paraId="39D8DBF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F7A476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211108C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258A075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B48810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78ABD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564083E" w14:textId="77777777" w:rsidTr="00FF262C">
        <w:trPr>
          <w:trHeight w:val="20"/>
          <w:jc w:val="center"/>
        </w:trPr>
        <w:tc>
          <w:tcPr>
            <w:tcW w:w="570" w:type="dxa"/>
            <w:vMerge/>
            <w:vAlign w:val="center"/>
            <w:hideMark/>
          </w:tcPr>
          <w:p w14:paraId="26C4261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DF6FB4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Barra energética </w:t>
            </w:r>
          </w:p>
        </w:tc>
        <w:tc>
          <w:tcPr>
            <w:tcW w:w="1301" w:type="dxa"/>
            <w:shd w:val="clear" w:color="auto" w:fill="auto"/>
            <w:vAlign w:val="center"/>
            <w:hideMark/>
          </w:tcPr>
          <w:p w14:paraId="1712BD5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44F697A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4325EFB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16907F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6D94285" w14:textId="77777777" w:rsidTr="00FF262C">
        <w:trPr>
          <w:trHeight w:val="20"/>
          <w:jc w:val="center"/>
        </w:trPr>
        <w:tc>
          <w:tcPr>
            <w:tcW w:w="570" w:type="dxa"/>
            <w:shd w:val="clear" w:color="auto" w:fill="auto"/>
            <w:vAlign w:val="center"/>
            <w:hideMark/>
          </w:tcPr>
          <w:p w14:paraId="799D071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826E68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2765F68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DB0333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BA9EDC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11467A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858F81F" w14:textId="77777777" w:rsidTr="00FF262C">
        <w:trPr>
          <w:trHeight w:val="20"/>
          <w:jc w:val="center"/>
        </w:trPr>
        <w:tc>
          <w:tcPr>
            <w:tcW w:w="570" w:type="dxa"/>
            <w:vMerge w:val="restart"/>
            <w:shd w:val="clear" w:color="auto" w:fill="auto"/>
            <w:vAlign w:val="center"/>
            <w:hideMark/>
          </w:tcPr>
          <w:p w14:paraId="57D99B6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4.7.</w:t>
            </w:r>
          </w:p>
        </w:tc>
        <w:tc>
          <w:tcPr>
            <w:tcW w:w="5537" w:type="dxa"/>
            <w:shd w:val="clear" w:color="auto" w:fill="auto"/>
            <w:noWrap/>
            <w:vAlign w:val="center"/>
            <w:hideMark/>
          </w:tcPr>
          <w:p w14:paraId="522C3891"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7: </w:t>
            </w:r>
          </w:p>
        </w:tc>
        <w:tc>
          <w:tcPr>
            <w:tcW w:w="1301" w:type="dxa"/>
            <w:shd w:val="clear" w:color="auto" w:fill="auto"/>
            <w:vAlign w:val="center"/>
            <w:hideMark/>
          </w:tcPr>
          <w:p w14:paraId="0582E8F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0A313B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1DCC43A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404C40A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346E0AB" w14:textId="77777777" w:rsidTr="00FF262C">
        <w:trPr>
          <w:trHeight w:val="20"/>
          <w:jc w:val="center"/>
        </w:trPr>
        <w:tc>
          <w:tcPr>
            <w:tcW w:w="570" w:type="dxa"/>
            <w:vMerge/>
            <w:vAlign w:val="center"/>
            <w:hideMark/>
          </w:tcPr>
          <w:p w14:paraId="1833929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D8C19E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01 empanada de carne o pollo (base de harina de maíz)</w:t>
            </w:r>
          </w:p>
        </w:tc>
        <w:tc>
          <w:tcPr>
            <w:tcW w:w="1301" w:type="dxa"/>
            <w:shd w:val="clear" w:color="auto" w:fill="auto"/>
            <w:vAlign w:val="center"/>
            <w:hideMark/>
          </w:tcPr>
          <w:p w14:paraId="52C990D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150 g</w:t>
            </w:r>
          </w:p>
        </w:tc>
        <w:tc>
          <w:tcPr>
            <w:tcW w:w="640" w:type="dxa"/>
            <w:vMerge/>
            <w:vAlign w:val="center"/>
            <w:hideMark/>
          </w:tcPr>
          <w:p w14:paraId="19C6B2F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6CBA6C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DCA41A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B27DAE9" w14:textId="77777777" w:rsidTr="00FF262C">
        <w:trPr>
          <w:trHeight w:val="20"/>
          <w:jc w:val="center"/>
        </w:trPr>
        <w:tc>
          <w:tcPr>
            <w:tcW w:w="570" w:type="dxa"/>
            <w:vMerge/>
            <w:vAlign w:val="center"/>
            <w:hideMark/>
          </w:tcPr>
          <w:p w14:paraId="6125D0F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2CE939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bebida azucarada marca reconocida </w:t>
            </w:r>
          </w:p>
        </w:tc>
        <w:tc>
          <w:tcPr>
            <w:tcW w:w="1301" w:type="dxa"/>
            <w:shd w:val="clear" w:color="auto" w:fill="auto"/>
            <w:vAlign w:val="center"/>
            <w:hideMark/>
          </w:tcPr>
          <w:p w14:paraId="49FFAA2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702F151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9485D4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82E816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D1A72AC" w14:textId="77777777" w:rsidTr="00FF262C">
        <w:trPr>
          <w:trHeight w:val="20"/>
          <w:jc w:val="center"/>
        </w:trPr>
        <w:tc>
          <w:tcPr>
            <w:tcW w:w="570" w:type="dxa"/>
            <w:vMerge/>
            <w:vAlign w:val="center"/>
            <w:hideMark/>
          </w:tcPr>
          <w:p w14:paraId="0305EBD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535971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Barra energética </w:t>
            </w:r>
          </w:p>
        </w:tc>
        <w:tc>
          <w:tcPr>
            <w:tcW w:w="1301" w:type="dxa"/>
            <w:shd w:val="clear" w:color="auto" w:fill="auto"/>
            <w:vAlign w:val="center"/>
            <w:hideMark/>
          </w:tcPr>
          <w:p w14:paraId="43F1E3C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31BB863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2196FD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4E4158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6375E69" w14:textId="77777777" w:rsidTr="00FF262C">
        <w:trPr>
          <w:trHeight w:val="20"/>
          <w:jc w:val="center"/>
        </w:trPr>
        <w:tc>
          <w:tcPr>
            <w:tcW w:w="570" w:type="dxa"/>
            <w:shd w:val="clear" w:color="auto" w:fill="auto"/>
            <w:vAlign w:val="center"/>
            <w:hideMark/>
          </w:tcPr>
          <w:p w14:paraId="5AAE1BC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46CA5B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71D4F9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A82467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2D6266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C8D5D0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F6240A0" w14:textId="77777777" w:rsidTr="00FF262C">
        <w:trPr>
          <w:trHeight w:val="20"/>
          <w:jc w:val="center"/>
        </w:trPr>
        <w:tc>
          <w:tcPr>
            <w:tcW w:w="570" w:type="dxa"/>
            <w:vMerge w:val="restart"/>
            <w:shd w:val="clear" w:color="auto" w:fill="auto"/>
            <w:vAlign w:val="center"/>
            <w:hideMark/>
          </w:tcPr>
          <w:p w14:paraId="452DE62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4.8.</w:t>
            </w:r>
          </w:p>
        </w:tc>
        <w:tc>
          <w:tcPr>
            <w:tcW w:w="5537" w:type="dxa"/>
            <w:shd w:val="clear" w:color="auto" w:fill="auto"/>
            <w:noWrap/>
            <w:vAlign w:val="center"/>
            <w:hideMark/>
          </w:tcPr>
          <w:p w14:paraId="0CE3DB9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8: </w:t>
            </w:r>
          </w:p>
        </w:tc>
        <w:tc>
          <w:tcPr>
            <w:tcW w:w="1301" w:type="dxa"/>
            <w:shd w:val="clear" w:color="auto" w:fill="auto"/>
            <w:vAlign w:val="center"/>
            <w:hideMark/>
          </w:tcPr>
          <w:p w14:paraId="1C6AD1E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4903FD7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vAlign w:val="center"/>
            <w:hideMark/>
          </w:tcPr>
          <w:p w14:paraId="391F709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vAlign w:val="center"/>
            <w:hideMark/>
          </w:tcPr>
          <w:p w14:paraId="062EE05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BA256ED" w14:textId="77777777" w:rsidTr="00FF262C">
        <w:trPr>
          <w:trHeight w:val="20"/>
          <w:jc w:val="center"/>
        </w:trPr>
        <w:tc>
          <w:tcPr>
            <w:tcW w:w="570" w:type="dxa"/>
            <w:vMerge/>
            <w:vAlign w:val="center"/>
            <w:hideMark/>
          </w:tcPr>
          <w:p w14:paraId="0756291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F7357F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01 pastel de pollo hojaldrado </w:t>
            </w:r>
          </w:p>
        </w:tc>
        <w:tc>
          <w:tcPr>
            <w:tcW w:w="1301" w:type="dxa"/>
            <w:shd w:val="clear" w:color="auto" w:fill="auto"/>
            <w:vAlign w:val="center"/>
            <w:hideMark/>
          </w:tcPr>
          <w:p w14:paraId="570139F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120 g     </w:t>
            </w:r>
          </w:p>
        </w:tc>
        <w:tc>
          <w:tcPr>
            <w:tcW w:w="640" w:type="dxa"/>
            <w:vMerge/>
            <w:vAlign w:val="center"/>
            <w:hideMark/>
          </w:tcPr>
          <w:p w14:paraId="6519F09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F303A6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83D884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BAA556E" w14:textId="77777777" w:rsidTr="00FF262C">
        <w:trPr>
          <w:trHeight w:val="20"/>
          <w:jc w:val="center"/>
        </w:trPr>
        <w:tc>
          <w:tcPr>
            <w:tcW w:w="570" w:type="dxa"/>
            <w:vMerge/>
            <w:vAlign w:val="center"/>
            <w:hideMark/>
          </w:tcPr>
          <w:p w14:paraId="3DED85F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C39DDC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 o jugo natural en agua</w:t>
            </w:r>
          </w:p>
        </w:tc>
        <w:tc>
          <w:tcPr>
            <w:tcW w:w="1301" w:type="dxa"/>
            <w:shd w:val="clear" w:color="auto" w:fill="auto"/>
            <w:vAlign w:val="center"/>
            <w:hideMark/>
          </w:tcPr>
          <w:p w14:paraId="32FCFA5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2E1CFBE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8F7AE8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0EEFE9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0DFBE85" w14:textId="77777777" w:rsidTr="00FF262C">
        <w:trPr>
          <w:trHeight w:val="20"/>
          <w:jc w:val="center"/>
        </w:trPr>
        <w:tc>
          <w:tcPr>
            <w:tcW w:w="570" w:type="dxa"/>
            <w:vMerge/>
            <w:vAlign w:val="center"/>
            <w:hideMark/>
          </w:tcPr>
          <w:p w14:paraId="409C1DA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029539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Barra energética </w:t>
            </w:r>
          </w:p>
        </w:tc>
        <w:tc>
          <w:tcPr>
            <w:tcW w:w="1301" w:type="dxa"/>
            <w:shd w:val="clear" w:color="auto" w:fill="auto"/>
            <w:vAlign w:val="center"/>
            <w:hideMark/>
          </w:tcPr>
          <w:p w14:paraId="0C78F19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16D8317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EEEDB1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C576C3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951BE21" w14:textId="77777777" w:rsidTr="00FF262C">
        <w:trPr>
          <w:trHeight w:val="20"/>
          <w:jc w:val="center"/>
        </w:trPr>
        <w:tc>
          <w:tcPr>
            <w:tcW w:w="570" w:type="dxa"/>
            <w:shd w:val="clear" w:color="auto" w:fill="auto"/>
            <w:vAlign w:val="center"/>
            <w:hideMark/>
          </w:tcPr>
          <w:p w14:paraId="129CB8C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16A6B1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A9A0F7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534F389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13AF13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D43B3B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0C88FB3C" w14:textId="77777777" w:rsidTr="00FF262C">
        <w:trPr>
          <w:trHeight w:val="20"/>
          <w:jc w:val="center"/>
        </w:trPr>
        <w:tc>
          <w:tcPr>
            <w:tcW w:w="570" w:type="dxa"/>
            <w:vMerge w:val="restart"/>
            <w:shd w:val="clear" w:color="auto" w:fill="auto"/>
            <w:vAlign w:val="center"/>
            <w:hideMark/>
          </w:tcPr>
          <w:p w14:paraId="2FF7EB9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4.9.</w:t>
            </w:r>
          </w:p>
        </w:tc>
        <w:tc>
          <w:tcPr>
            <w:tcW w:w="5537" w:type="dxa"/>
            <w:shd w:val="clear" w:color="auto" w:fill="auto"/>
            <w:noWrap/>
            <w:vAlign w:val="center"/>
            <w:hideMark/>
          </w:tcPr>
          <w:p w14:paraId="5516573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9: </w:t>
            </w:r>
          </w:p>
        </w:tc>
        <w:tc>
          <w:tcPr>
            <w:tcW w:w="1301" w:type="dxa"/>
            <w:shd w:val="clear" w:color="auto" w:fill="auto"/>
            <w:vAlign w:val="center"/>
            <w:hideMark/>
          </w:tcPr>
          <w:p w14:paraId="551C1AB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3239BA7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6BB44F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F62CE1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AC96C51" w14:textId="77777777" w:rsidTr="00FF262C">
        <w:trPr>
          <w:trHeight w:val="20"/>
          <w:jc w:val="center"/>
        </w:trPr>
        <w:tc>
          <w:tcPr>
            <w:tcW w:w="570" w:type="dxa"/>
            <w:vMerge/>
            <w:vAlign w:val="center"/>
            <w:hideMark/>
          </w:tcPr>
          <w:p w14:paraId="7E1AED2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A0918D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Pizza (hawaiana, pollo o jamón y queso) </w:t>
            </w:r>
          </w:p>
        </w:tc>
        <w:tc>
          <w:tcPr>
            <w:tcW w:w="1301" w:type="dxa"/>
            <w:shd w:val="clear" w:color="auto" w:fill="auto"/>
            <w:vAlign w:val="center"/>
            <w:hideMark/>
          </w:tcPr>
          <w:p w14:paraId="7A0B772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4E7EF9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0DF193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9D851D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88B31A7" w14:textId="77777777" w:rsidTr="00FF262C">
        <w:trPr>
          <w:trHeight w:val="20"/>
          <w:jc w:val="center"/>
        </w:trPr>
        <w:tc>
          <w:tcPr>
            <w:tcW w:w="570" w:type="dxa"/>
            <w:vMerge/>
            <w:vAlign w:val="center"/>
            <w:hideMark/>
          </w:tcPr>
          <w:p w14:paraId="5C4D41E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AE5488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691B48B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56C0813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22B2AA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D0FF73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B02FFC7" w14:textId="77777777" w:rsidTr="00FF262C">
        <w:trPr>
          <w:trHeight w:val="20"/>
          <w:jc w:val="center"/>
        </w:trPr>
        <w:tc>
          <w:tcPr>
            <w:tcW w:w="570" w:type="dxa"/>
            <w:vMerge/>
            <w:vAlign w:val="center"/>
            <w:hideMark/>
          </w:tcPr>
          <w:p w14:paraId="7EFC8A2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94C62F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de helado marca reconocida</w:t>
            </w:r>
          </w:p>
        </w:tc>
        <w:tc>
          <w:tcPr>
            <w:tcW w:w="1301" w:type="dxa"/>
            <w:shd w:val="clear" w:color="auto" w:fill="auto"/>
            <w:vAlign w:val="center"/>
            <w:hideMark/>
          </w:tcPr>
          <w:p w14:paraId="427C85B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45 g</w:t>
            </w:r>
          </w:p>
        </w:tc>
        <w:tc>
          <w:tcPr>
            <w:tcW w:w="640" w:type="dxa"/>
            <w:vMerge/>
            <w:vAlign w:val="center"/>
            <w:hideMark/>
          </w:tcPr>
          <w:p w14:paraId="3E220F2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BAD017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71D52E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209E433" w14:textId="77777777" w:rsidTr="00FF262C">
        <w:trPr>
          <w:trHeight w:val="20"/>
          <w:jc w:val="center"/>
        </w:trPr>
        <w:tc>
          <w:tcPr>
            <w:tcW w:w="570" w:type="dxa"/>
            <w:shd w:val="clear" w:color="auto" w:fill="auto"/>
            <w:vAlign w:val="center"/>
            <w:hideMark/>
          </w:tcPr>
          <w:p w14:paraId="7D1B394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87042C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25BF00A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B889BC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2CDC37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AD17F3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0202274" w14:textId="77777777" w:rsidTr="00FF262C">
        <w:trPr>
          <w:trHeight w:val="20"/>
          <w:jc w:val="center"/>
        </w:trPr>
        <w:tc>
          <w:tcPr>
            <w:tcW w:w="570" w:type="dxa"/>
            <w:vMerge w:val="restart"/>
            <w:shd w:val="clear" w:color="auto" w:fill="auto"/>
            <w:vAlign w:val="center"/>
            <w:hideMark/>
          </w:tcPr>
          <w:p w14:paraId="0084717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4.10.</w:t>
            </w:r>
          </w:p>
        </w:tc>
        <w:tc>
          <w:tcPr>
            <w:tcW w:w="5537" w:type="dxa"/>
            <w:shd w:val="clear" w:color="auto" w:fill="auto"/>
            <w:noWrap/>
            <w:vAlign w:val="center"/>
            <w:hideMark/>
          </w:tcPr>
          <w:p w14:paraId="74019C4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10: </w:t>
            </w:r>
          </w:p>
        </w:tc>
        <w:tc>
          <w:tcPr>
            <w:tcW w:w="1301" w:type="dxa"/>
            <w:shd w:val="clear" w:color="auto" w:fill="auto"/>
            <w:vAlign w:val="center"/>
            <w:hideMark/>
          </w:tcPr>
          <w:p w14:paraId="7CD6070B"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39D92AE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5B4FCE2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FA3F5F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2B679B7" w14:textId="77777777" w:rsidTr="00FF262C">
        <w:trPr>
          <w:trHeight w:val="20"/>
          <w:jc w:val="center"/>
        </w:trPr>
        <w:tc>
          <w:tcPr>
            <w:tcW w:w="570" w:type="dxa"/>
            <w:vMerge/>
            <w:vAlign w:val="center"/>
            <w:hideMark/>
          </w:tcPr>
          <w:p w14:paraId="1BD6A38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44CD87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Pizza (hawaiana, jamón y queso o pollo) </w:t>
            </w:r>
          </w:p>
        </w:tc>
        <w:tc>
          <w:tcPr>
            <w:tcW w:w="1301" w:type="dxa"/>
            <w:shd w:val="clear" w:color="auto" w:fill="auto"/>
            <w:vAlign w:val="center"/>
            <w:hideMark/>
          </w:tcPr>
          <w:p w14:paraId="63187C2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3D5FF63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2575036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510707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1E2E244" w14:textId="77777777" w:rsidTr="00FF262C">
        <w:trPr>
          <w:trHeight w:val="20"/>
          <w:jc w:val="center"/>
        </w:trPr>
        <w:tc>
          <w:tcPr>
            <w:tcW w:w="570" w:type="dxa"/>
            <w:vMerge/>
            <w:vAlign w:val="center"/>
            <w:hideMark/>
          </w:tcPr>
          <w:p w14:paraId="1D68331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17C58B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A632A4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2959FDE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7C6E300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A36583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F662CDF" w14:textId="77777777" w:rsidTr="00FF262C">
        <w:trPr>
          <w:trHeight w:val="20"/>
          <w:jc w:val="center"/>
        </w:trPr>
        <w:tc>
          <w:tcPr>
            <w:tcW w:w="570" w:type="dxa"/>
            <w:vMerge/>
            <w:vAlign w:val="center"/>
            <w:hideMark/>
          </w:tcPr>
          <w:p w14:paraId="780F0B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43C853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Barra energética </w:t>
            </w:r>
          </w:p>
        </w:tc>
        <w:tc>
          <w:tcPr>
            <w:tcW w:w="1301" w:type="dxa"/>
            <w:shd w:val="clear" w:color="auto" w:fill="auto"/>
            <w:vAlign w:val="center"/>
            <w:hideMark/>
          </w:tcPr>
          <w:p w14:paraId="50D0366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30 g  </w:t>
            </w:r>
          </w:p>
        </w:tc>
        <w:tc>
          <w:tcPr>
            <w:tcW w:w="640" w:type="dxa"/>
            <w:vMerge/>
            <w:vAlign w:val="center"/>
            <w:hideMark/>
          </w:tcPr>
          <w:p w14:paraId="5EC4AF2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c>
          <w:tcPr>
            <w:tcW w:w="891" w:type="dxa"/>
            <w:vMerge/>
            <w:vAlign w:val="center"/>
            <w:hideMark/>
          </w:tcPr>
          <w:p w14:paraId="3A80C79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9766DF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B20B77F" w14:textId="77777777" w:rsidTr="00FF262C">
        <w:trPr>
          <w:trHeight w:val="20"/>
          <w:jc w:val="center"/>
        </w:trPr>
        <w:tc>
          <w:tcPr>
            <w:tcW w:w="570" w:type="dxa"/>
            <w:shd w:val="clear" w:color="auto" w:fill="auto"/>
            <w:vAlign w:val="center"/>
            <w:hideMark/>
          </w:tcPr>
          <w:p w14:paraId="1DD4361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12ACF7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1266D9C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EBDB2B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E7EB16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D68DE2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653E0E5" w14:textId="77777777" w:rsidTr="00FF262C">
        <w:trPr>
          <w:trHeight w:val="20"/>
          <w:jc w:val="center"/>
        </w:trPr>
        <w:tc>
          <w:tcPr>
            <w:tcW w:w="570" w:type="dxa"/>
            <w:shd w:val="clear" w:color="auto" w:fill="auto"/>
            <w:vAlign w:val="center"/>
            <w:hideMark/>
          </w:tcPr>
          <w:p w14:paraId="712C57E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4D343D49"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MENÚ 11:</w:t>
            </w:r>
          </w:p>
        </w:tc>
        <w:tc>
          <w:tcPr>
            <w:tcW w:w="1301" w:type="dxa"/>
            <w:shd w:val="clear" w:color="auto" w:fill="auto"/>
            <w:vAlign w:val="center"/>
            <w:hideMark/>
          </w:tcPr>
          <w:p w14:paraId="681FFEB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E7CCE7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05086B7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F107B3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41A333D" w14:textId="77777777" w:rsidTr="00FF262C">
        <w:trPr>
          <w:trHeight w:val="20"/>
          <w:jc w:val="center"/>
        </w:trPr>
        <w:tc>
          <w:tcPr>
            <w:tcW w:w="570" w:type="dxa"/>
            <w:shd w:val="clear" w:color="auto" w:fill="auto"/>
            <w:vAlign w:val="center"/>
            <w:hideMark/>
          </w:tcPr>
          <w:p w14:paraId="7AE78AF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FCAA3B6"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1301" w:type="dxa"/>
            <w:shd w:val="clear" w:color="auto" w:fill="auto"/>
            <w:vAlign w:val="center"/>
            <w:hideMark/>
          </w:tcPr>
          <w:p w14:paraId="3BF7345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159FC26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CF29AC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22798B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038063E" w14:textId="77777777" w:rsidTr="00FF262C">
        <w:trPr>
          <w:trHeight w:val="20"/>
          <w:jc w:val="center"/>
        </w:trPr>
        <w:tc>
          <w:tcPr>
            <w:tcW w:w="570" w:type="dxa"/>
            <w:shd w:val="clear" w:color="auto" w:fill="auto"/>
            <w:vAlign w:val="center"/>
            <w:hideMark/>
          </w:tcPr>
          <w:p w14:paraId="2C2CA31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4.11.</w:t>
            </w:r>
          </w:p>
        </w:tc>
        <w:tc>
          <w:tcPr>
            <w:tcW w:w="5537" w:type="dxa"/>
            <w:shd w:val="clear" w:color="auto" w:fill="auto"/>
            <w:noWrap/>
            <w:vAlign w:val="center"/>
            <w:hideMark/>
          </w:tcPr>
          <w:p w14:paraId="477AAEC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Mini torta decorada 50 g</w:t>
            </w:r>
          </w:p>
        </w:tc>
        <w:tc>
          <w:tcPr>
            <w:tcW w:w="1301" w:type="dxa"/>
            <w:shd w:val="clear" w:color="auto" w:fill="auto"/>
            <w:vAlign w:val="center"/>
            <w:hideMark/>
          </w:tcPr>
          <w:p w14:paraId="488F21C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restart"/>
            <w:shd w:val="clear" w:color="auto" w:fill="auto"/>
            <w:vAlign w:val="center"/>
            <w:hideMark/>
          </w:tcPr>
          <w:p w14:paraId="3610300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260E663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174FDC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1D4C2D6" w14:textId="77777777" w:rsidTr="00FF262C">
        <w:trPr>
          <w:trHeight w:val="20"/>
          <w:jc w:val="center"/>
        </w:trPr>
        <w:tc>
          <w:tcPr>
            <w:tcW w:w="570" w:type="dxa"/>
            <w:shd w:val="clear" w:color="auto" w:fill="auto"/>
            <w:vAlign w:val="center"/>
            <w:hideMark/>
          </w:tcPr>
          <w:p w14:paraId="105461A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032F11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0D57429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67A268C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C9A96E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19BD20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1D5D5DE" w14:textId="77777777" w:rsidTr="00FF262C">
        <w:trPr>
          <w:trHeight w:val="20"/>
          <w:jc w:val="center"/>
        </w:trPr>
        <w:tc>
          <w:tcPr>
            <w:tcW w:w="570" w:type="dxa"/>
            <w:shd w:val="clear" w:color="auto" w:fill="auto"/>
            <w:vAlign w:val="center"/>
            <w:hideMark/>
          </w:tcPr>
          <w:p w14:paraId="1A436E5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lastRenderedPageBreak/>
              <w:t> </w:t>
            </w:r>
          </w:p>
        </w:tc>
        <w:tc>
          <w:tcPr>
            <w:tcW w:w="5537" w:type="dxa"/>
            <w:shd w:val="clear" w:color="auto" w:fill="auto"/>
            <w:noWrap/>
            <w:vAlign w:val="center"/>
            <w:hideMark/>
          </w:tcPr>
          <w:p w14:paraId="27ED27A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Bombón marca reconocida</w:t>
            </w:r>
          </w:p>
        </w:tc>
        <w:tc>
          <w:tcPr>
            <w:tcW w:w="1301" w:type="dxa"/>
            <w:shd w:val="clear" w:color="auto" w:fill="auto"/>
            <w:vAlign w:val="center"/>
            <w:hideMark/>
          </w:tcPr>
          <w:p w14:paraId="5017B51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388A473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BDB9E8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35D000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EF5981F" w14:textId="77777777" w:rsidTr="00FF262C">
        <w:trPr>
          <w:trHeight w:val="20"/>
          <w:jc w:val="center"/>
        </w:trPr>
        <w:tc>
          <w:tcPr>
            <w:tcW w:w="570" w:type="dxa"/>
            <w:shd w:val="clear" w:color="auto" w:fill="auto"/>
            <w:vAlign w:val="center"/>
            <w:hideMark/>
          </w:tcPr>
          <w:p w14:paraId="437A85A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4E65657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Galleta dulce de marca reconocida</w:t>
            </w:r>
          </w:p>
        </w:tc>
        <w:tc>
          <w:tcPr>
            <w:tcW w:w="1301" w:type="dxa"/>
            <w:shd w:val="clear" w:color="auto" w:fill="auto"/>
            <w:vAlign w:val="center"/>
            <w:hideMark/>
          </w:tcPr>
          <w:p w14:paraId="22F2DA0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59A411A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646AB0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01B360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71C3409" w14:textId="77777777" w:rsidTr="00FF262C">
        <w:trPr>
          <w:trHeight w:val="20"/>
          <w:jc w:val="center"/>
        </w:trPr>
        <w:tc>
          <w:tcPr>
            <w:tcW w:w="570" w:type="dxa"/>
            <w:shd w:val="clear" w:color="auto" w:fill="auto"/>
            <w:vAlign w:val="center"/>
            <w:hideMark/>
          </w:tcPr>
          <w:p w14:paraId="7ED9995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CDD05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46274BC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C929E8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FD98D3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80A884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0DAFF06A" w14:textId="77777777" w:rsidTr="00FF262C">
        <w:trPr>
          <w:trHeight w:val="20"/>
          <w:jc w:val="center"/>
        </w:trPr>
        <w:tc>
          <w:tcPr>
            <w:tcW w:w="570" w:type="dxa"/>
            <w:vMerge w:val="restart"/>
            <w:shd w:val="clear" w:color="auto" w:fill="auto"/>
            <w:vAlign w:val="center"/>
            <w:hideMark/>
          </w:tcPr>
          <w:p w14:paraId="1005285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4.12.</w:t>
            </w:r>
          </w:p>
        </w:tc>
        <w:tc>
          <w:tcPr>
            <w:tcW w:w="5537" w:type="dxa"/>
            <w:shd w:val="clear" w:color="auto" w:fill="auto"/>
            <w:noWrap/>
            <w:vAlign w:val="center"/>
            <w:hideMark/>
          </w:tcPr>
          <w:p w14:paraId="30E9812D"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MENÚ 12: </w:t>
            </w:r>
          </w:p>
        </w:tc>
        <w:tc>
          <w:tcPr>
            <w:tcW w:w="1301" w:type="dxa"/>
            <w:shd w:val="clear" w:color="auto" w:fill="auto"/>
            <w:vAlign w:val="center"/>
            <w:hideMark/>
          </w:tcPr>
          <w:p w14:paraId="090D6096"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vMerge w:val="restart"/>
            <w:shd w:val="clear" w:color="auto" w:fill="auto"/>
            <w:vAlign w:val="center"/>
            <w:hideMark/>
          </w:tcPr>
          <w:p w14:paraId="613F07A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4A163FA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5293DDC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029390A" w14:textId="77777777" w:rsidTr="00FF262C">
        <w:trPr>
          <w:trHeight w:val="20"/>
          <w:jc w:val="center"/>
        </w:trPr>
        <w:tc>
          <w:tcPr>
            <w:tcW w:w="570" w:type="dxa"/>
            <w:vMerge/>
            <w:vAlign w:val="center"/>
            <w:hideMark/>
          </w:tcPr>
          <w:p w14:paraId="31A6D3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8000F7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Hamburguesa (Pan de hamburguesa, 125 gramos de carne de res o pollo, lechuga, tomate, cebolla, queso doble crema) adición de salsas</w:t>
            </w:r>
          </w:p>
        </w:tc>
        <w:tc>
          <w:tcPr>
            <w:tcW w:w="1301" w:type="dxa"/>
            <w:shd w:val="clear" w:color="auto" w:fill="auto"/>
            <w:vAlign w:val="center"/>
            <w:hideMark/>
          </w:tcPr>
          <w:p w14:paraId="655DD87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5C471D3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F38666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1BC4ED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AD28CC" w14:textId="77777777" w:rsidTr="00FF262C">
        <w:trPr>
          <w:trHeight w:val="20"/>
          <w:jc w:val="center"/>
        </w:trPr>
        <w:tc>
          <w:tcPr>
            <w:tcW w:w="570" w:type="dxa"/>
            <w:vMerge/>
            <w:vAlign w:val="center"/>
            <w:hideMark/>
          </w:tcPr>
          <w:p w14:paraId="587E118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773E45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Porción de papa a la francesa </w:t>
            </w:r>
          </w:p>
        </w:tc>
        <w:tc>
          <w:tcPr>
            <w:tcW w:w="1301" w:type="dxa"/>
            <w:shd w:val="clear" w:color="auto" w:fill="auto"/>
            <w:vAlign w:val="center"/>
            <w:hideMark/>
          </w:tcPr>
          <w:p w14:paraId="340B346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200 g  </w:t>
            </w:r>
          </w:p>
        </w:tc>
        <w:tc>
          <w:tcPr>
            <w:tcW w:w="640" w:type="dxa"/>
            <w:vMerge/>
            <w:vAlign w:val="center"/>
            <w:hideMark/>
          </w:tcPr>
          <w:p w14:paraId="2CE5E46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A790C5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0DBC1F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A3B8EEF" w14:textId="77777777" w:rsidTr="00FF262C">
        <w:trPr>
          <w:trHeight w:val="20"/>
          <w:jc w:val="center"/>
        </w:trPr>
        <w:tc>
          <w:tcPr>
            <w:tcW w:w="570" w:type="dxa"/>
            <w:vMerge/>
            <w:vAlign w:val="center"/>
            <w:hideMark/>
          </w:tcPr>
          <w:p w14:paraId="330314E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8464A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azucarada marca reconocida</w:t>
            </w:r>
          </w:p>
        </w:tc>
        <w:tc>
          <w:tcPr>
            <w:tcW w:w="1301" w:type="dxa"/>
            <w:shd w:val="clear" w:color="auto" w:fill="auto"/>
            <w:vAlign w:val="center"/>
            <w:hideMark/>
          </w:tcPr>
          <w:p w14:paraId="5B937D8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Pet 250ml o vaso 12 oz</w:t>
            </w:r>
          </w:p>
        </w:tc>
        <w:tc>
          <w:tcPr>
            <w:tcW w:w="640" w:type="dxa"/>
            <w:vMerge/>
            <w:vAlign w:val="center"/>
            <w:hideMark/>
          </w:tcPr>
          <w:p w14:paraId="4444B09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A36677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42B3FC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8F580BE" w14:textId="77777777" w:rsidTr="00FF262C">
        <w:trPr>
          <w:trHeight w:val="20"/>
          <w:jc w:val="center"/>
        </w:trPr>
        <w:tc>
          <w:tcPr>
            <w:tcW w:w="570" w:type="dxa"/>
            <w:shd w:val="clear" w:color="auto" w:fill="auto"/>
            <w:vAlign w:val="center"/>
            <w:hideMark/>
          </w:tcPr>
          <w:p w14:paraId="59E7638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CE12F4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5E02B8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3F1FD3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58BB21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0B3B31E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799FDAA" w14:textId="77777777" w:rsidTr="00FF262C">
        <w:trPr>
          <w:trHeight w:val="20"/>
          <w:jc w:val="center"/>
        </w:trPr>
        <w:tc>
          <w:tcPr>
            <w:tcW w:w="570" w:type="dxa"/>
            <w:vMerge w:val="restart"/>
            <w:shd w:val="clear" w:color="auto" w:fill="auto"/>
            <w:vAlign w:val="center"/>
            <w:hideMark/>
          </w:tcPr>
          <w:p w14:paraId="7D58EA7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4.13.</w:t>
            </w:r>
          </w:p>
        </w:tc>
        <w:tc>
          <w:tcPr>
            <w:tcW w:w="5537" w:type="dxa"/>
            <w:shd w:val="clear" w:color="auto" w:fill="auto"/>
            <w:noWrap/>
            <w:vAlign w:val="center"/>
            <w:hideMark/>
          </w:tcPr>
          <w:p w14:paraId="5727B15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HIDRATACIÓN: </w:t>
            </w:r>
          </w:p>
        </w:tc>
        <w:tc>
          <w:tcPr>
            <w:tcW w:w="1301" w:type="dxa"/>
            <w:shd w:val="clear" w:color="auto" w:fill="auto"/>
            <w:noWrap/>
            <w:vAlign w:val="center"/>
            <w:hideMark/>
          </w:tcPr>
          <w:p w14:paraId="28CC50C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4143657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51976BA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909CA1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ABF4E32" w14:textId="77777777" w:rsidTr="00FF262C">
        <w:trPr>
          <w:trHeight w:val="20"/>
          <w:jc w:val="center"/>
        </w:trPr>
        <w:tc>
          <w:tcPr>
            <w:tcW w:w="570" w:type="dxa"/>
            <w:vMerge/>
            <w:vAlign w:val="center"/>
            <w:hideMark/>
          </w:tcPr>
          <w:p w14:paraId="79A5368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229B5B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Botella de agua sin gas por 600 ml de marca reconocida empaque plástico reciclable.</w:t>
            </w:r>
          </w:p>
        </w:tc>
        <w:tc>
          <w:tcPr>
            <w:tcW w:w="1301" w:type="dxa"/>
            <w:shd w:val="clear" w:color="auto" w:fill="auto"/>
            <w:vAlign w:val="center"/>
            <w:hideMark/>
          </w:tcPr>
          <w:p w14:paraId="252D94F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60B7720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89E9B9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7C48F6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615CBFD" w14:textId="77777777" w:rsidTr="00FF262C">
        <w:trPr>
          <w:trHeight w:val="20"/>
          <w:jc w:val="center"/>
        </w:trPr>
        <w:tc>
          <w:tcPr>
            <w:tcW w:w="570" w:type="dxa"/>
            <w:vMerge/>
            <w:vAlign w:val="center"/>
            <w:hideMark/>
          </w:tcPr>
          <w:p w14:paraId="2827A8E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487B6D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hidratante de 600 ml, marca reconocida empaque plástico reciclable y 1 barra energética (60 g).</w:t>
            </w:r>
          </w:p>
        </w:tc>
        <w:tc>
          <w:tcPr>
            <w:tcW w:w="1301" w:type="dxa"/>
            <w:shd w:val="clear" w:color="auto" w:fill="auto"/>
            <w:vAlign w:val="center"/>
            <w:hideMark/>
          </w:tcPr>
          <w:p w14:paraId="357DC81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35721BD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5A28F6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865024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12AEF98" w14:textId="77777777" w:rsidTr="00FF262C">
        <w:trPr>
          <w:trHeight w:val="20"/>
          <w:jc w:val="center"/>
        </w:trPr>
        <w:tc>
          <w:tcPr>
            <w:tcW w:w="570" w:type="dxa"/>
            <w:vMerge/>
            <w:vAlign w:val="center"/>
            <w:hideMark/>
          </w:tcPr>
          <w:p w14:paraId="1D3F938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B0BB47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Botella de agua de 600 ml deberá ser una marca reconocida en el mercado, 01 fruta (manzana, pera o banano).</w:t>
            </w:r>
          </w:p>
        </w:tc>
        <w:tc>
          <w:tcPr>
            <w:tcW w:w="1301" w:type="dxa"/>
            <w:shd w:val="clear" w:color="auto" w:fill="auto"/>
            <w:vAlign w:val="center"/>
            <w:hideMark/>
          </w:tcPr>
          <w:p w14:paraId="7B169D2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2D96F6C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1385C0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0D278BC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8215BDD" w14:textId="77777777" w:rsidTr="00FF262C">
        <w:trPr>
          <w:trHeight w:val="20"/>
          <w:jc w:val="center"/>
        </w:trPr>
        <w:tc>
          <w:tcPr>
            <w:tcW w:w="570" w:type="dxa"/>
            <w:vMerge/>
            <w:vAlign w:val="center"/>
            <w:hideMark/>
          </w:tcPr>
          <w:p w14:paraId="273675E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5711E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Botella de agua 300 ml de marca reconocida</w:t>
            </w:r>
          </w:p>
        </w:tc>
        <w:tc>
          <w:tcPr>
            <w:tcW w:w="1301" w:type="dxa"/>
            <w:shd w:val="clear" w:color="auto" w:fill="auto"/>
            <w:vAlign w:val="center"/>
            <w:hideMark/>
          </w:tcPr>
          <w:p w14:paraId="7A5616E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53BA0D1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395DFF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7BEA73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CB1DA4A" w14:textId="77777777" w:rsidTr="00FF262C">
        <w:trPr>
          <w:trHeight w:val="20"/>
          <w:jc w:val="center"/>
        </w:trPr>
        <w:tc>
          <w:tcPr>
            <w:tcW w:w="570" w:type="dxa"/>
            <w:shd w:val="clear" w:color="auto" w:fill="auto"/>
            <w:vAlign w:val="center"/>
            <w:hideMark/>
          </w:tcPr>
          <w:p w14:paraId="32CE35A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BED37F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noWrap/>
            <w:vAlign w:val="center"/>
            <w:hideMark/>
          </w:tcPr>
          <w:p w14:paraId="4689A31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942ED2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07906FF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B245A8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4C40EE7" w14:textId="77777777" w:rsidTr="00FF262C">
        <w:trPr>
          <w:trHeight w:val="20"/>
          <w:jc w:val="center"/>
        </w:trPr>
        <w:tc>
          <w:tcPr>
            <w:tcW w:w="570" w:type="dxa"/>
            <w:shd w:val="clear" w:color="auto" w:fill="auto"/>
            <w:vAlign w:val="center"/>
            <w:hideMark/>
          </w:tcPr>
          <w:p w14:paraId="5E101C4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5</w:t>
            </w:r>
          </w:p>
        </w:tc>
        <w:tc>
          <w:tcPr>
            <w:tcW w:w="5537" w:type="dxa"/>
            <w:shd w:val="clear" w:color="auto" w:fill="auto"/>
            <w:vAlign w:val="center"/>
            <w:hideMark/>
          </w:tcPr>
          <w:p w14:paraId="2B19B00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ENTRADAS</w:t>
            </w:r>
          </w:p>
        </w:tc>
        <w:tc>
          <w:tcPr>
            <w:tcW w:w="1301" w:type="dxa"/>
            <w:shd w:val="clear" w:color="auto" w:fill="auto"/>
            <w:vAlign w:val="center"/>
            <w:hideMark/>
          </w:tcPr>
          <w:p w14:paraId="1381D28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76767FC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B10BD0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0C2F7C6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CF08C5F" w14:textId="77777777" w:rsidTr="00FF262C">
        <w:trPr>
          <w:trHeight w:val="20"/>
          <w:jc w:val="center"/>
        </w:trPr>
        <w:tc>
          <w:tcPr>
            <w:tcW w:w="570" w:type="dxa"/>
            <w:shd w:val="clear" w:color="auto" w:fill="auto"/>
            <w:vAlign w:val="center"/>
            <w:hideMark/>
          </w:tcPr>
          <w:p w14:paraId="407C701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00E4D05E"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DESCRIPCIÓN DE MENÚS</w:t>
            </w:r>
          </w:p>
        </w:tc>
        <w:tc>
          <w:tcPr>
            <w:tcW w:w="1301" w:type="dxa"/>
            <w:shd w:val="clear" w:color="auto" w:fill="auto"/>
            <w:vAlign w:val="center"/>
            <w:hideMark/>
          </w:tcPr>
          <w:p w14:paraId="651A477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3C35801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B7FFD6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2829F6D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D5CB02B" w14:textId="77777777" w:rsidTr="00FF262C">
        <w:trPr>
          <w:trHeight w:val="20"/>
          <w:jc w:val="center"/>
        </w:trPr>
        <w:tc>
          <w:tcPr>
            <w:tcW w:w="570" w:type="dxa"/>
            <w:shd w:val="clear" w:color="auto" w:fill="auto"/>
            <w:vAlign w:val="center"/>
            <w:hideMark/>
          </w:tcPr>
          <w:p w14:paraId="6345FDA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5537" w:type="dxa"/>
            <w:shd w:val="clear" w:color="auto" w:fill="auto"/>
            <w:noWrap/>
            <w:vAlign w:val="center"/>
            <w:hideMark/>
          </w:tcPr>
          <w:p w14:paraId="0F2144F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PRODUCTO</w:t>
            </w:r>
          </w:p>
        </w:tc>
        <w:tc>
          <w:tcPr>
            <w:tcW w:w="1301" w:type="dxa"/>
            <w:shd w:val="clear" w:color="auto" w:fill="auto"/>
            <w:vAlign w:val="center"/>
            <w:hideMark/>
          </w:tcPr>
          <w:p w14:paraId="0A607CC6"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CANTIDAD</w:t>
            </w:r>
          </w:p>
        </w:tc>
        <w:tc>
          <w:tcPr>
            <w:tcW w:w="640" w:type="dxa"/>
            <w:shd w:val="clear" w:color="auto" w:fill="auto"/>
            <w:vAlign w:val="center"/>
            <w:hideMark/>
          </w:tcPr>
          <w:p w14:paraId="329F69C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8A9094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77D68FE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7778CDFA" w14:textId="77777777" w:rsidTr="00FF262C">
        <w:trPr>
          <w:trHeight w:val="20"/>
          <w:jc w:val="center"/>
        </w:trPr>
        <w:tc>
          <w:tcPr>
            <w:tcW w:w="570" w:type="dxa"/>
            <w:shd w:val="clear" w:color="auto" w:fill="auto"/>
            <w:vAlign w:val="center"/>
            <w:hideMark/>
          </w:tcPr>
          <w:p w14:paraId="67DF54A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5.1.</w:t>
            </w:r>
          </w:p>
        </w:tc>
        <w:tc>
          <w:tcPr>
            <w:tcW w:w="5537" w:type="dxa"/>
            <w:shd w:val="clear" w:color="auto" w:fill="auto"/>
            <w:noWrap/>
            <w:vAlign w:val="center"/>
            <w:hideMark/>
          </w:tcPr>
          <w:p w14:paraId="7DBEC42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Patacones con tomate y pimentón gratinados </w:t>
            </w:r>
          </w:p>
        </w:tc>
        <w:tc>
          <w:tcPr>
            <w:tcW w:w="1301" w:type="dxa"/>
            <w:shd w:val="clear" w:color="auto" w:fill="auto"/>
            <w:vAlign w:val="center"/>
            <w:hideMark/>
          </w:tcPr>
          <w:p w14:paraId="1A7835A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 Para 50 personas</w:t>
            </w:r>
          </w:p>
        </w:tc>
        <w:tc>
          <w:tcPr>
            <w:tcW w:w="640" w:type="dxa"/>
            <w:shd w:val="clear" w:color="auto" w:fill="auto"/>
            <w:vAlign w:val="center"/>
            <w:hideMark/>
          </w:tcPr>
          <w:p w14:paraId="10AF431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EAD0FF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04A24F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9E61FF8" w14:textId="77777777" w:rsidTr="00FF262C">
        <w:trPr>
          <w:trHeight w:val="20"/>
          <w:jc w:val="center"/>
        </w:trPr>
        <w:tc>
          <w:tcPr>
            <w:tcW w:w="570" w:type="dxa"/>
            <w:shd w:val="clear" w:color="auto" w:fill="auto"/>
            <w:vAlign w:val="center"/>
            <w:hideMark/>
          </w:tcPr>
          <w:p w14:paraId="7082DD2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5.2.</w:t>
            </w:r>
          </w:p>
        </w:tc>
        <w:tc>
          <w:tcPr>
            <w:tcW w:w="5537" w:type="dxa"/>
            <w:shd w:val="clear" w:color="auto" w:fill="auto"/>
            <w:noWrap/>
            <w:vAlign w:val="center"/>
            <w:hideMark/>
          </w:tcPr>
          <w:p w14:paraId="676A888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Papas criollas rellenas de camarón</w:t>
            </w:r>
          </w:p>
        </w:tc>
        <w:tc>
          <w:tcPr>
            <w:tcW w:w="1301" w:type="dxa"/>
            <w:shd w:val="clear" w:color="auto" w:fill="auto"/>
            <w:vAlign w:val="center"/>
            <w:hideMark/>
          </w:tcPr>
          <w:p w14:paraId="7D04131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 Para 50 personas</w:t>
            </w:r>
          </w:p>
        </w:tc>
        <w:tc>
          <w:tcPr>
            <w:tcW w:w="640" w:type="dxa"/>
            <w:shd w:val="clear" w:color="auto" w:fill="auto"/>
            <w:vAlign w:val="center"/>
            <w:hideMark/>
          </w:tcPr>
          <w:p w14:paraId="205CF26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8CB66D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E359D7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15D9AFC" w14:textId="77777777" w:rsidTr="00FF262C">
        <w:trPr>
          <w:trHeight w:val="20"/>
          <w:jc w:val="center"/>
        </w:trPr>
        <w:tc>
          <w:tcPr>
            <w:tcW w:w="570" w:type="dxa"/>
            <w:shd w:val="clear" w:color="auto" w:fill="auto"/>
            <w:vAlign w:val="center"/>
            <w:hideMark/>
          </w:tcPr>
          <w:p w14:paraId="5C6522B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5.3.</w:t>
            </w:r>
          </w:p>
        </w:tc>
        <w:tc>
          <w:tcPr>
            <w:tcW w:w="5537" w:type="dxa"/>
            <w:shd w:val="clear" w:color="auto" w:fill="auto"/>
            <w:noWrap/>
            <w:vAlign w:val="center"/>
            <w:hideMark/>
          </w:tcPr>
          <w:p w14:paraId="2EF2AEF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Nachos con carne molida y guacamole</w:t>
            </w:r>
          </w:p>
        </w:tc>
        <w:tc>
          <w:tcPr>
            <w:tcW w:w="1301" w:type="dxa"/>
            <w:shd w:val="clear" w:color="auto" w:fill="auto"/>
            <w:vAlign w:val="center"/>
            <w:hideMark/>
          </w:tcPr>
          <w:p w14:paraId="2F2EE85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 Para 50 personas</w:t>
            </w:r>
          </w:p>
        </w:tc>
        <w:tc>
          <w:tcPr>
            <w:tcW w:w="640" w:type="dxa"/>
            <w:shd w:val="clear" w:color="auto" w:fill="auto"/>
            <w:vAlign w:val="center"/>
            <w:hideMark/>
          </w:tcPr>
          <w:p w14:paraId="3594045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0A77099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3B7E87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6A2D563" w14:textId="77777777" w:rsidTr="00FF262C">
        <w:trPr>
          <w:trHeight w:val="20"/>
          <w:jc w:val="center"/>
        </w:trPr>
        <w:tc>
          <w:tcPr>
            <w:tcW w:w="570" w:type="dxa"/>
            <w:shd w:val="clear" w:color="auto" w:fill="auto"/>
            <w:vAlign w:val="center"/>
            <w:hideMark/>
          </w:tcPr>
          <w:p w14:paraId="4F0F7E2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5.4.</w:t>
            </w:r>
          </w:p>
        </w:tc>
        <w:tc>
          <w:tcPr>
            <w:tcW w:w="5537" w:type="dxa"/>
            <w:shd w:val="clear" w:color="auto" w:fill="auto"/>
            <w:noWrap/>
            <w:vAlign w:val="center"/>
            <w:hideMark/>
          </w:tcPr>
          <w:p w14:paraId="2067786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Coctel de bienvenida sin licor (margarita, san francisco, mint tonic)</w:t>
            </w:r>
          </w:p>
        </w:tc>
        <w:tc>
          <w:tcPr>
            <w:tcW w:w="1301" w:type="dxa"/>
            <w:shd w:val="clear" w:color="auto" w:fill="auto"/>
            <w:vAlign w:val="center"/>
            <w:hideMark/>
          </w:tcPr>
          <w:p w14:paraId="3C8215C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Vazo 12 oz</w:t>
            </w:r>
          </w:p>
        </w:tc>
        <w:tc>
          <w:tcPr>
            <w:tcW w:w="640" w:type="dxa"/>
            <w:shd w:val="clear" w:color="auto" w:fill="auto"/>
            <w:vAlign w:val="center"/>
            <w:hideMark/>
          </w:tcPr>
          <w:p w14:paraId="658951E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6017B4A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087A4B2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43B6E30" w14:textId="77777777" w:rsidTr="00FF262C">
        <w:trPr>
          <w:trHeight w:val="20"/>
          <w:jc w:val="center"/>
        </w:trPr>
        <w:tc>
          <w:tcPr>
            <w:tcW w:w="570" w:type="dxa"/>
            <w:shd w:val="clear" w:color="auto" w:fill="auto"/>
            <w:vAlign w:val="center"/>
            <w:hideMark/>
          </w:tcPr>
          <w:p w14:paraId="3FE1213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5.5.</w:t>
            </w:r>
          </w:p>
        </w:tc>
        <w:tc>
          <w:tcPr>
            <w:tcW w:w="5537" w:type="dxa"/>
            <w:shd w:val="clear" w:color="auto" w:fill="auto"/>
            <w:noWrap/>
            <w:vAlign w:val="center"/>
            <w:hideMark/>
          </w:tcPr>
          <w:p w14:paraId="3AC4043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Torta decorada con logo institucional (patillaje) de 1 libra para 27 porciones</w:t>
            </w:r>
          </w:p>
        </w:tc>
        <w:tc>
          <w:tcPr>
            <w:tcW w:w="1301" w:type="dxa"/>
            <w:shd w:val="clear" w:color="auto" w:fill="auto"/>
            <w:vAlign w:val="center"/>
            <w:hideMark/>
          </w:tcPr>
          <w:p w14:paraId="0CE16AA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3EC61C0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512E26B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28F083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0513645" w14:textId="77777777" w:rsidTr="00FF262C">
        <w:trPr>
          <w:trHeight w:val="20"/>
          <w:jc w:val="center"/>
        </w:trPr>
        <w:tc>
          <w:tcPr>
            <w:tcW w:w="570" w:type="dxa"/>
            <w:shd w:val="clear" w:color="auto" w:fill="auto"/>
            <w:vAlign w:val="center"/>
            <w:hideMark/>
          </w:tcPr>
          <w:p w14:paraId="26FF0E7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5.6.</w:t>
            </w:r>
          </w:p>
        </w:tc>
        <w:tc>
          <w:tcPr>
            <w:tcW w:w="5537" w:type="dxa"/>
            <w:shd w:val="clear" w:color="auto" w:fill="auto"/>
            <w:noWrap/>
            <w:vAlign w:val="center"/>
            <w:hideMark/>
          </w:tcPr>
          <w:p w14:paraId="21DABBC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Torta decorada con logo institucional (patillaje) de 1/2 libra para 14 porciones</w:t>
            </w:r>
          </w:p>
        </w:tc>
        <w:tc>
          <w:tcPr>
            <w:tcW w:w="1301" w:type="dxa"/>
            <w:shd w:val="clear" w:color="auto" w:fill="auto"/>
            <w:vAlign w:val="center"/>
            <w:hideMark/>
          </w:tcPr>
          <w:p w14:paraId="5F62A53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666A479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16484BD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E911EA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931C768" w14:textId="77777777" w:rsidTr="00FF262C">
        <w:trPr>
          <w:trHeight w:val="20"/>
          <w:jc w:val="center"/>
        </w:trPr>
        <w:tc>
          <w:tcPr>
            <w:tcW w:w="570" w:type="dxa"/>
            <w:shd w:val="clear" w:color="auto" w:fill="auto"/>
            <w:vAlign w:val="center"/>
            <w:hideMark/>
          </w:tcPr>
          <w:p w14:paraId="569BD40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5.7.</w:t>
            </w:r>
          </w:p>
        </w:tc>
        <w:tc>
          <w:tcPr>
            <w:tcW w:w="5537" w:type="dxa"/>
            <w:shd w:val="clear" w:color="auto" w:fill="auto"/>
            <w:noWrap/>
            <w:vAlign w:val="center"/>
            <w:hideMark/>
          </w:tcPr>
          <w:p w14:paraId="3320E32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Torta decorada con logo institucional (patillaje) de 1 kilo para 50 porciones</w:t>
            </w:r>
          </w:p>
        </w:tc>
        <w:tc>
          <w:tcPr>
            <w:tcW w:w="1301" w:type="dxa"/>
            <w:shd w:val="clear" w:color="auto" w:fill="auto"/>
            <w:vAlign w:val="center"/>
            <w:hideMark/>
          </w:tcPr>
          <w:p w14:paraId="0FB7699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0A5AD3E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5980C73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C66A76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BE2161F" w14:textId="77777777" w:rsidTr="00FF262C">
        <w:trPr>
          <w:trHeight w:val="20"/>
          <w:jc w:val="center"/>
        </w:trPr>
        <w:tc>
          <w:tcPr>
            <w:tcW w:w="570" w:type="dxa"/>
            <w:shd w:val="clear" w:color="auto" w:fill="auto"/>
            <w:vAlign w:val="center"/>
            <w:hideMark/>
          </w:tcPr>
          <w:p w14:paraId="15BBAD3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5.8.</w:t>
            </w:r>
          </w:p>
        </w:tc>
        <w:tc>
          <w:tcPr>
            <w:tcW w:w="5537" w:type="dxa"/>
            <w:shd w:val="clear" w:color="auto" w:fill="auto"/>
            <w:noWrap/>
            <w:vAlign w:val="center"/>
            <w:hideMark/>
          </w:tcPr>
          <w:p w14:paraId="5BF0AE9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Bebida gaseosa servida en vaso desechables</w:t>
            </w:r>
          </w:p>
        </w:tc>
        <w:tc>
          <w:tcPr>
            <w:tcW w:w="1301" w:type="dxa"/>
            <w:shd w:val="clear" w:color="auto" w:fill="auto"/>
            <w:vAlign w:val="center"/>
            <w:hideMark/>
          </w:tcPr>
          <w:p w14:paraId="3B666C4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Vaso 7 oz</w:t>
            </w:r>
          </w:p>
        </w:tc>
        <w:tc>
          <w:tcPr>
            <w:tcW w:w="640" w:type="dxa"/>
            <w:shd w:val="clear" w:color="auto" w:fill="auto"/>
            <w:vAlign w:val="center"/>
            <w:hideMark/>
          </w:tcPr>
          <w:p w14:paraId="6355046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4F970C7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0C5B5F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BCE3D64" w14:textId="77777777" w:rsidTr="00FF262C">
        <w:trPr>
          <w:trHeight w:val="20"/>
          <w:jc w:val="center"/>
        </w:trPr>
        <w:tc>
          <w:tcPr>
            <w:tcW w:w="570" w:type="dxa"/>
            <w:shd w:val="clear" w:color="auto" w:fill="auto"/>
            <w:vAlign w:val="center"/>
            <w:hideMark/>
          </w:tcPr>
          <w:p w14:paraId="5B77A45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5.9.</w:t>
            </w:r>
          </w:p>
        </w:tc>
        <w:tc>
          <w:tcPr>
            <w:tcW w:w="5537" w:type="dxa"/>
            <w:shd w:val="clear" w:color="auto" w:fill="auto"/>
            <w:noWrap/>
            <w:vAlign w:val="center"/>
            <w:hideMark/>
          </w:tcPr>
          <w:p w14:paraId="17E95C6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Bandeja de dulces (Chupetas, bombones, masmelos, caramelos blandos, galletas)</w:t>
            </w:r>
          </w:p>
        </w:tc>
        <w:tc>
          <w:tcPr>
            <w:tcW w:w="1301" w:type="dxa"/>
            <w:shd w:val="clear" w:color="auto" w:fill="auto"/>
            <w:vAlign w:val="center"/>
            <w:hideMark/>
          </w:tcPr>
          <w:p w14:paraId="6E8B96D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 Para 50 personas</w:t>
            </w:r>
          </w:p>
        </w:tc>
        <w:tc>
          <w:tcPr>
            <w:tcW w:w="640" w:type="dxa"/>
            <w:shd w:val="clear" w:color="auto" w:fill="auto"/>
            <w:vAlign w:val="center"/>
            <w:hideMark/>
          </w:tcPr>
          <w:p w14:paraId="7C27913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14FC0C8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247A885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04BDAC8" w14:textId="77777777" w:rsidTr="00FF262C">
        <w:trPr>
          <w:trHeight w:val="20"/>
          <w:jc w:val="center"/>
        </w:trPr>
        <w:tc>
          <w:tcPr>
            <w:tcW w:w="570" w:type="dxa"/>
            <w:shd w:val="clear" w:color="auto" w:fill="auto"/>
            <w:vAlign w:val="center"/>
            <w:hideMark/>
          </w:tcPr>
          <w:p w14:paraId="0215E47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5.10.</w:t>
            </w:r>
          </w:p>
        </w:tc>
        <w:tc>
          <w:tcPr>
            <w:tcW w:w="5537" w:type="dxa"/>
            <w:shd w:val="clear" w:color="auto" w:fill="auto"/>
            <w:noWrap/>
            <w:vAlign w:val="center"/>
            <w:hideMark/>
          </w:tcPr>
          <w:p w14:paraId="1CEB945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Paquete de mecatos surtidos tamaño familiar </w:t>
            </w:r>
          </w:p>
        </w:tc>
        <w:tc>
          <w:tcPr>
            <w:tcW w:w="1301" w:type="dxa"/>
            <w:shd w:val="clear" w:color="auto" w:fill="auto"/>
            <w:vAlign w:val="center"/>
            <w:hideMark/>
          </w:tcPr>
          <w:p w14:paraId="14A6639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gr</w:t>
            </w:r>
          </w:p>
        </w:tc>
        <w:tc>
          <w:tcPr>
            <w:tcW w:w="640" w:type="dxa"/>
            <w:shd w:val="clear" w:color="auto" w:fill="auto"/>
            <w:vAlign w:val="center"/>
            <w:hideMark/>
          </w:tcPr>
          <w:p w14:paraId="4E465E4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C9AE6B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D92B58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C90E714" w14:textId="77777777" w:rsidTr="00FF262C">
        <w:trPr>
          <w:trHeight w:val="20"/>
          <w:jc w:val="center"/>
        </w:trPr>
        <w:tc>
          <w:tcPr>
            <w:tcW w:w="570" w:type="dxa"/>
            <w:shd w:val="clear" w:color="auto" w:fill="auto"/>
            <w:noWrap/>
            <w:vAlign w:val="center"/>
            <w:hideMark/>
          </w:tcPr>
          <w:p w14:paraId="59150E7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17D89C9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noWrap/>
            <w:vAlign w:val="center"/>
            <w:hideMark/>
          </w:tcPr>
          <w:p w14:paraId="6BFCDB0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5E6C350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83BF78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2F94050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E41A038" w14:textId="77777777" w:rsidTr="00FF262C">
        <w:trPr>
          <w:trHeight w:val="20"/>
          <w:jc w:val="center"/>
        </w:trPr>
        <w:tc>
          <w:tcPr>
            <w:tcW w:w="570" w:type="dxa"/>
            <w:shd w:val="clear" w:color="auto" w:fill="auto"/>
            <w:vAlign w:val="center"/>
            <w:hideMark/>
          </w:tcPr>
          <w:p w14:paraId="3DFDE3C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6</w:t>
            </w:r>
          </w:p>
        </w:tc>
        <w:tc>
          <w:tcPr>
            <w:tcW w:w="5537" w:type="dxa"/>
            <w:shd w:val="clear" w:color="auto" w:fill="auto"/>
            <w:vAlign w:val="center"/>
            <w:hideMark/>
          </w:tcPr>
          <w:p w14:paraId="5018FAC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INCENTIVOS AL PERSONAL POLICIAL</w:t>
            </w:r>
          </w:p>
        </w:tc>
        <w:tc>
          <w:tcPr>
            <w:tcW w:w="1301" w:type="dxa"/>
            <w:shd w:val="clear" w:color="auto" w:fill="auto"/>
            <w:vAlign w:val="center"/>
            <w:hideMark/>
          </w:tcPr>
          <w:p w14:paraId="69596CD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26B0ADE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630C22D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3A0E36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99A5420" w14:textId="77777777" w:rsidTr="00FF262C">
        <w:trPr>
          <w:trHeight w:val="20"/>
          <w:jc w:val="center"/>
        </w:trPr>
        <w:tc>
          <w:tcPr>
            <w:tcW w:w="570" w:type="dxa"/>
            <w:shd w:val="clear" w:color="auto" w:fill="auto"/>
            <w:vAlign w:val="center"/>
            <w:hideMark/>
          </w:tcPr>
          <w:p w14:paraId="26AC531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vAlign w:val="center"/>
            <w:hideMark/>
          </w:tcPr>
          <w:p w14:paraId="3BFC95E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PRODUCTO</w:t>
            </w:r>
          </w:p>
        </w:tc>
        <w:tc>
          <w:tcPr>
            <w:tcW w:w="1301" w:type="dxa"/>
            <w:shd w:val="clear" w:color="auto" w:fill="auto"/>
            <w:vAlign w:val="center"/>
            <w:hideMark/>
          </w:tcPr>
          <w:p w14:paraId="640EFAF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2DBE6C8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7D55997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7ECFC5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D6CE870" w14:textId="77777777" w:rsidTr="00FF262C">
        <w:trPr>
          <w:trHeight w:val="20"/>
          <w:jc w:val="center"/>
        </w:trPr>
        <w:tc>
          <w:tcPr>
            <w:tcW w:w="570" w:type="dxa"/>
            <w:vMerge w:val="restart"/>
            <w:shd w:val="clear" w:color="auto" w:fill="auto"/>
            <w:noWrap/>
            <w:vAlign w:val="center"/>
            <w:hideMark/>
          </w:tcPr>
          <w:p w14:paraId="709A2F6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6.1.</w:t>
            </w:r>
          </w:p>
        </w:tc>
        <w:tc>
          <w:tcPr>
            <w:tcW w:w="5537" w:type="dxa"/>
            <w:shd w:val="clear" w:color="auto" w:fill="auto"/>
            <w:noWrap/>
            <w:vAlign w:val="center"/>
            <w:hideMark/>
          </w:tcPr>
          <w:p w14:paraId="6618A1A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ANCHETA MOTIVACIONAL PERSONAL LESIONADO O ENFERMO</w:t>
            </w:r>
          </w:p>
        </w:tc>
        <w:tc>
          <w:tcPr>
            <w:tcW w:w="1301" w:type="dxa"/>
            <w:shd w:val="clear" w:color="auto" w:fill="auto"/>
            <w:vAlign w:val="center"/>
            <w:hideMark/>
          </w:tcPr>
          <w:p w14:paraId="59FFA3BE"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3F39A2D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2127E9E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344B1F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B62CE6B" w14:textId="77777777" w:rsidTr="00FF262C">
        <w:trPr>
          <w:trHeight w:val="20"/>
          <w:jc w:val="center"/>
        </w:trPr>
        <w:tc>
          <w:tcPr>
            <w:tcW w:w="570" w:type="dxa"/>
            <w:vMerge/>
            <w:vAlign w:val="center"/>
            <w:hideMark/>
          </w:tcPr>
          <w:p w14:paraId="661DECF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519EA7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Banano </w:t>
            </w:r>
          </w:p>
        </w:tc>
        <w:tc>
          <w:tcPr>
            <w:tcW w:w="1301" w:type="dxa"/>
            <w:shd w:val="clear" w:color="auto" w:fill="auto"/>
            <w:vAlign w:val="center"/>
            <w:hideMark/>
          </w:tcPr>
          <w:p w14:paraId="6E44024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300 g</w:t>
            </w:r>
          </w:p>
        </w:tc>
        <w:tc>
          <w:tcPr>
            <w:tcW w:w="640" w:type="dxa"/>
            <w:vMerge w:val="restart"/>
            <w:shd w:val="clear" w:color="auto" w:fill="auto"/>
            <w:vAlign w:val="center"/>
            <w:hideMark/>
          </w:tcPr>
          <w:p w14:paraId="42179EE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1F38DB2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633CB7C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CABDBFB" w14:textId="77777777" w:rsidTr="00FF262C">
        <w:trPr>
          <w:trHeight w:val="20"/>
          <w:jc w:val="center"/>
        </w:trPr>
        <w:tc>
          <w:tcPr>
            <w:tcW w:w="570" w:type="dxa"/>
            <w:vMerge/>
            <w:vAlign w:val="center"/>
            <w:hideMark/>
          </w:tcPr>
          <w:p w14:paraId="0895AE2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146A20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Pera</w:t>
            </w:r>
          </w:p>
        </w:tc>
        <w:tc>
          <w:tcPr>
            <w:tcW w:w="1301" w:type="dxa"/>
            <w:shd w:val="clear" w:color="auto" w:fill="auto"/>
            <w:vAlign w:val="center"/>
            <w:hideMark/>
          </w:tcPr>
          <w:p w14:paraId="3DC29F3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6E61DA9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B0AB64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4FEC3D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2551B91" w14:textId="77777777" w:rsidTr="00FF262C">
        <w:trPr>
          <w:trHeight w:val="20"/>
          <w:jc w:val="center"/>
        </w:trPr>
        <w:tc>
          <w:tcPr>
            <w:tcW w:w="570" w:type="dxa"/>
            <w:vMerge/>
            <w:vAlign w:val="center"/>
            <w:hideMark/>
          </w:tcPr>
          <w:p w14:paraId="482313F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4C18DC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Manzana roja</w:t>
            </w:r>
          </w:p>
        </w:tc>
        <w:tc>
          <w:tcPr>
            <w:tcW w:w="1301" w:type="dxa"/>
            <w:shd w:val="clear" w:color="auto" w:fill="auto"/>
            <w:vAlign w:val="center"/>
            <w:hideMark/>
          </w:tcPr>
          <w:p w14:paraId="1069A54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3FF54F6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0F51E3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6958D2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4FD0F07" w14:textId="77777777" w:rsidTr="00FF262C">
        <w:trPr>
          <w:trHeight w:val="20"/>
          <w:jc w:val="center"/>
        </w:trPr>
        <w:tc>
          <w:tcPr>
            <w:tcW w:w="570" w:type="dxa"/>
            <w:vMerge/>
            <w:vAlign w:val="center"/>
            <w:hideMark/>
          </w:tcPr>
          <w:p w14:paraId="160F299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EBB949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Manzana verde</w:t>
            </w:r>
          </w:p>
        </w:tc>
        <w:tc>
          <w:tcPr>
            <w:tcW w:w="1301" w:type="dxa"/>
            <w:shd w:val="clear" w:color="auto" w:fill="auto"/>
            <w:vAlign w:val="center"/>
            <w:hideMark/>
          </w:tcPr>
          <w:p w14:paraId="5D407D0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0E0998B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13555A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6242DC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4FD186B" w14:textId="77777777" w:rsidTr="00FF262C">
        <w:trPr>
          <w:trHeight w:val="20"/>
          <w:jc w:val="center"/>
        </w:trPr>
        <w:tc>
          <w:tcPr>
            <w:tcW w:w="570" w:type="dxa"/>
            <w:vMerge/>
            <w:vAlign w:val="center"/>
            <w:hideMark/>
          </w:tcPr>
          <w:p w14:paraId="7B3629F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7F4482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Mandarina</w:t>
            </w:r>
          </w:p>
        </w:tc>
        <w:tc>
          <w:tcPr>
            <w:tcW w:w="1301" w:type="dxa"/>
            <w:shd w:val="clear" w:color="auto" w:fill="auto"/>
            <w:vAlign w:val="center"/>
            <w:hideMark/>
          </w:tcPr>
          <w:p w14:paraId="218040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50281A0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D7B970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95D8D2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FB17A54" w14:textId="77777777" w:rsidTr="00FF262C">
        <w:trPr>
          <w:trHeight w:val="20"/>
          <w:jc w:val="center"/>
        </w:trPr>
        <w:tc>
          <w:tcPr>
            <w:tcW w:w="570" w:type="dxa"/>
            <w:vMerge/>
            <w:vAlign w:val="center"/>
            <w:hideMark/>
          </w:tcPr>
          <w:p w14:paraId="4C9E6F1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519150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Uvas</w:t>
            </w:r>
          </w:p>
        </w:tc>
        <w:tc>
          <w:tcPr>
            <w:tcW w:w="1301" w:type="dxa"/>
            <w:shd w:val="clear" w:color="auto" w:fill="auto"/>
            <w:vAlign w:val="center"/>
            <w:hideMark/>
          </w:tcPr>
          <w:p w14:paraId="5E49A76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4AA81B3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E2916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94D25D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7AF4D7E" w14:textId="77777777" w:rsidTr="00FF262C">
        <w:trPr>
          <w:trHeight w:val="20"/>
          <w:jc w:val="center"/>
        </w:trPr>
        <w:tc>
          <w:tcPr>
            <w:tcW w:w="570" w:type="dxa"/>
            <w:vMerge/>
            <w:vAlign w:val="center"/>
            <w:hideMark/>
          </w:tcPr>
          <w:p w14:paraId="76AEBE7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8CD75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Fresas</w:t>
            </w:r>
          </w:p>
        </w:tc>
        <w:tc>
          <w:tcPr>
            <w:tcW w:w="1301" w:type="dxa"/>
            <w:shd w:val="clear" w:color="auto" w:fill="auto"/>
            <w:vAlign w:val="center"/>
            <w:hideMark/>
          </w:tcPr>
          <w:p w14:paraId="6D1FD32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78F4949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9F4ACB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A93805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D12994A" w14:textId="77777777" w:rsidTr="00FF262C">
        <w:trPr>
          <w:trHeight w:val="20"/>
          <w:jc w:val="center"/>
        </w:trPr>
        <w:tc>
          <w:tcPr>
            <w:tcW w:w="570" w:type="dxa"/>
            <w:vMerge/>
            <w:vAlign w:val="center"/>
            <w:hideMark/>
          </w:tcPr>
          <w:p w14:paraId="0B3CA3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6B996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Frutos secos </w:t>
            </w:r>
          </w:p>
        </w:tc>
        <w:tc>
          <w:tcPr>
            <w:tcW w:w="1301" w:type="dxa"/>
            <w:shd w:val="clear" w:color="auto" w:fill="auto"/>
            <w:vAlign w:val="center"/>
            <w:hideMark/>
          </w:tcPr>
          <w:p w14:paraId="2AE9716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58B0DDA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43429F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03A712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7789415" w14:textId="77777777" w:rsidTr="00FF262C">
        <w:trPr>
          <w:trHeight w:val="20"/>
          <w:jc w:val="center"/>
        </w:trPr>
        <w:tc>
          <w:tcPr>
            <w:tcW w:w="570" w:type="dxa"/>
            <w:vMerge/>
            <w:vAlign w:val="center"/>
            <w:hideMark/>
          </w:tcPr>
          <w:p w14:paraId="5D8F7C5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4A28C0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Rosa o flor silvestre</w:t>
            </w:r>
          </w:p>
        </w:tc>
        <w:tc>
          <w:tcPr>
            <w:tcW w:w="1301" w:type="dxa"/>
            <w:shd w:val="clear" w:color="auto" w:fill="auto"/>
            <w:vAlign w:val="center"/>
            <w:hideMark/>
          </w:tcPr>
          <w:p w14:paraId="4AE36BC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11AB36D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064C09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43DF1F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AA030C9" w14:textId="77777777" w:rsidTr="00FF262C">
        <w:trPr>
          <w:trHeight w:val="20"/>
          <w:jc w:val="center"/>
        </w:trPr>
        <w:tc>
          <w:tcPr>
            <w:tcW w:w="570" w:type="dxa"/>
            <w:vMerge/>
            <w:vAlign w:val="center"/>
            <w:hideMark/>
          </w:tcPr>
          <w:p w14:paraId="27D5AD1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B5D2AE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Tarjeta con mensaje</w:t>
            </w:r>
          </w:p>
        </w:tc>
        <w:tc>
          <w:tcPr>
            <w:tcW w:w="1301" w:type="dxa"/>
            <w:shd w:val="clear" w:color="auto" w:fill="auto"/>
            <w:vAlign w:val="center"/>
            <w:hideMark/>
          </w:tcPr>
          <w:p w14:paraId="5044F0C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7FD6205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4A2A05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DEDE61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C2EBEAF" w14:textId="77777777" w:rsidTr="00FF262C">
        <w:trPr>
          <w:trHeight w:val="20"/>
          <w:jc w:val="center"/>
        </w:trPr>
        <w:tc>
          <w:tcPr>
            <w:tcW w:w="570" w:type="dxa"/>
            <w:shd w:val="clear" w:color="auto" w:fill="auto"/>
            <w:vAlign w:val="center"/>
            <w:hideMark/>
          </w:tcPr>
          <w:p w14:paraId="5E7C466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vAlign w:val="center"/>
            <w:hideMark/>
          </w:tcPr>
          <w:p w14:paraId="60A54D15"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 </w:t>
            </w:r>
          </w:p>
        </w:tc>
        <w:tc>
          <w:tcPr>
            <w:tcW w:w="1301" w:type="dxa"/>
            <w:shd w:val="clear" w:color="auto" w:fill="auto"/>
            <w:vAlign w:val="center"/>
            <w:hideMark/>
          </w:tcPr>
          <w:p w14:paraId="408B07E7"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30BB0AA0"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1293709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D525FB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235140D" w14:textId="77777777" w:rsidTr="00FF262C">
        <w:trPr>
          <w:trHeight w:val="20"/>
          <w:jc w:val="center"/>
        </w:trPr>
        <w:tc>
          <w:tcPr>
            <w:tcW w:w="570" w:type="dxa"/>
            <w:vMerge w:val="restart"/>
            <w:shd w:val="clear" w:color="auto" w:fill="auto"/>
            <w:noWrap/>
            <w:vAlign w:val="center"/>
            <w:hideMark/>
          </w:tcPr>
          <w:p w14:paraId="4855F2D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lastRenderedPageBreak/>
              <w:t>6.2.</w:t>
            </w:r>
          </w:p>
        </w:tc>
        <w:tc>
          <w:tcPr>
            <w:tcW w:w="5537" w:type="dxa"/>
            <w:shd w:val="clear" w:color="auto" w:fill="auto"/>
            <w:noWrap/>
            <w:vAlign w:val="center"/>
            <w:hideMark/>
          </w:tcPr>
          <w:p w14:paraId="24516BC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MERCADO BÁSICO</w:t>
            </w:r>
          </w:p>
        </w:tc>
        <w:tc>
          <w:tcPr>
            <w:tcW w:w="1301" w:type="dxa"/>
            <w:shd w:val="clear" w:color="auto" w:fill="auto"/>
            <w:vAlign w:val="center"/>
            <w:hideMark/>
          </w:tcPr>
          <w:p w14:paraId="62A0BD6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4B8F323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4F87713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A0EBB5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4B43927" w14:textId="77777777" w:rsidTr="00FF262C">
        <w:trPr>
          <w:trHeight w:val="20"/>
          <w:jc w:val="center"/>
        </w:trPr>
        <w:tc>
          <w:tcPr>
            <w:tcW w:w="570" w:type="dxa"/>
            <w:vMerge/>
            <w:vAlign w:val="center"/>
            <w:hideMark/>
          </w:tcPr>
          <w:p w14:paraId="094F19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A99E63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Arroz blanco grano largo</w:t>
            </w:r>
          </w:p>
        </w:tc>
        <w:tc>
          <w:tcPr>
            <w:tcW w:w="1301" w:type="dxa"/>
            <w:shd w:val="clear" w:color="auto" w:fill="auto"/>
            <w:vAlign w:val="center"/>
            <w:hideMark/>
          </w:tcPr>
          <w:p w14:paraId="3D21549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10 kg</w:t>
            </w:r>
          </w:p>
        </w:tc>
        <w:tc>
          <w:tcPr>
            <w:tcW w:w="640" w:type="dxa"/>
            <w:vMerge w:val="restart"/>
            <w:shd w:val="clear" w:color="auto" w:fill="auto"/>
            <w:vAlign w:val="center"/>
            <w:hideMark/>
          </w:tcPr>
          <w:p w14:paraId="42B7472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0C31674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5E53ECE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66056D2" w14:textId="77777777" w:rsidTr="00FF262C">
        <w:trPr>
          <w:trHeight w:val="20"/>
          <w:jc w:val="center"/>
        </w:trPr>
        <w:tc>
          <w:tcPr>
            <w:tcW w:w="570" w:type="dxa"/>
            <w:vMerge/>
            <w:vAlign w:val="center"/>
            <w:hideMark/>
          </w:tcPr>
          <w:p w14:paraId="210161D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D13325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lenteja</w:t>
            </w:r>
          </w:p>
        </w:tc>
        <w:tc>
          <w:tcPr>
            <w:tcW w:w="1301" w:type="dxa"/>
            <w:shd w:val="clear" w:color="auto" w:fill="auto"/>
            <w:vAlign w:val="center"/>
            <w:hideMark/>
          </w:tcPr>
          <w:p w14:paraId="747E5CF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2EC230A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AD128F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51CA12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3143324" w14:textId="77777777" w:rsidTr="00FF262C">
        <w:trPr>
          <w:trHeight w:val="20"/>
          <w:jc w:val="center"/>
        </w:trPr>
        <w:tc>
          <w:tcPr>
            <w:tcW w:w="570" w:type="dxa"/>
            <w:vMerge/>
            <w:vAlign w:val="center"/>
            <w:hideMark/>
          </w:tcPr>
          <w:p w14:paraId="18EFB2E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EAED7A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Frijoles </w:t>
            </w:r>
          </w:p>
        </w:tc>
        <w:tc>
          <w:tcPr>
            <w:tcW w:w="1301" w:type="dxa"/>
            <w:shd w:val="clear" w:color="auto" w:fill="auto"/>
            <w:vAlign w:val="center"/>
            <w:hideMark/>
          </w:tcPr>
          <w:p w14:paraId="5494010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4CF932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F0C9BD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1C3E42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66EC957" w14:textId="77777777" w:rsidTr="00FF262C">
        <w:trPr>
          <w:trHeight w:val="20"/>
          <w:jc w:val="center"/>
        </w:trPr>
        <w:tc>
          <w:tcPr>
            <w:tcW w:w="570" w:type="dxa"/>
            <w:vMerge/>
            <w:vAlign w:val="center"/>
            <w:hideMark/>
          </w:tcPr>
          <w:p w14:paraId="38FA9B8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12CA33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Lata de atún lomitos en agua marca reconocida</w:t>
            </w:r>
          </w:p>
        </w:tc>
        <w:tc>
          <w:tcPr>
            <w:tcW w:w="1301" w:type="dxa"/>
            <w:shd w:val="clear" w:color="auto" w:fill="auto"/>
            <w:vAlign w:val="center"/>
            <w:hideMark/>
          </w:tcPr>
          <w:p w14:paraId="287F6A4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3B1CD6B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C664DA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BBD40E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0F7BD01" w14:textId="77777777" w:rsidTr="00FF262C">
        <w:trPr>
          <w:trHeight w:val="20"/>
          <w:jc w:val="center"/>
        </w:trPr>
        <w:tc>
          <w:tcPr>
            <w:tcW w:w="570" w:type="dxa"/>
            <w:vMerge/>
            <w:vAlign w:val="center"/>
            <w:hideMark/>
          </w:tcPr>
          <w:p w14:paraId="632EBA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2BBDE1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Sal</w:t>
            </w:r>
          </w:p>
        </w:tc>
        <w:tc>
          <w:tcPr>
            <w:tcW w:w="1301" w:type="dxa"/>
            <w:shd w:val="clear" w:color="auto" w:fill="auto"/>
            <w:vAlign w:val="center"/>
            <w:hideMark/>
          </w:tcPr>
          <w:p w14:paraId="4C447D3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7A8369E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E83EB5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5E72EB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D67661D" w14:textId="77777777" w:rsidTr="00FF262C">
        <w:trPr>
          <w:trHeight w:val="20"/>
          <w:jc w:val="center"/>
        </w:trPr>
        <w:tc>
          <w:tcPr>
            <w:tcW w:w="570" w:type="dxa"/>
            <w:vMerge/>
            <w:vAlign w:val="center"/>
            <w:hideMark/>
          </w:tcPr>
          <w:p w14:paraId="4B1AB4B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A94ADA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Pastas </w:t>
            </w:r>
          </w:p>
        </w:tc>
        <w:tc>
          <w:tcPr>
            <w:tcW w:w="1301" w:type="dxa"/>
            <w:shd w:val="clear" w:color="auto" w:fill="auto"/>
            <w:vAlign w:val="center"/>
            <w:hideMark/>
          </w:tcPr>
          <w:p w14:paraId="14D67DD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03A768D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86DECF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C2909B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FDD8CC9" w14:textId="77777777" w:rsidTr="00FF262C">
        <w:trPr>
          <w:trHeight w:val="20"/>
          <w:jc w:val="center"/>
        </w:trPr>
        <w:tc>
          <w:tcPr>
            <w:tcW w:w="570" w:type="dxa"/>
            <w:vMerge/>
            <w:vAlign w:val="center"/>
            <w:hideMark/>
          </w:tcPr>
          <w:p w14:paraId="52C520D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894AF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Harina de trigo </w:t>
            </w:r>
          </w:p>
        </w:tc>
        <w:tc>
          <w:tcPr>
            <w:tcW w:w="1301" w:type="dxa"/>
            <w:shd w:val="clear" w:color="auto" w:fill="auto"/>
            <w:vAlign w:val="center"/>
            <w:hideMark/>
          </w:tcPr>
          <w:p w14:paraId="010ED44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30F2981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5C24EB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A5311C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8BF2A8D" w14:textId="77777777" w:rsidTr="00FF262C">
        <w:trPr>
          <w:trHeight w:val="20"/>
          <w:jc w:val="center"/>
        </w:trPr>
        <w:tc>
          <w:tcPr>
            <w:tcW w:w="570" w:type="dxa"/>
            <w:vMerge/>
            <w:vAlign w:val="center"/>
            <w:hideMark/>
          </w:tcPr>
          <w:p w14:paraId="416EA2C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C68A3F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Harina de maíz </w:t>
            </w:r>
          </w:p>
        </w:tc>
        <w:tc>
          <w:tcPr>
            <w:tcW w:w="1301" w:type="dxa"/>
            <w:shd w:val="clear" w:color="auto" w:fill="auto"/>
            <w:vAlign w:val="center"/>
            <w:hideMark/>
          </w:tcPr>
          <w:p w14:paraId="6567CAA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59D5FC7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429FD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3F9FF2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ADC3B5B" w14:textId="77777777" w:rsidTr="00FF262C">
        <w:trPr>
          <w:trHeight w:val="20"/>
          <w:jc w:val="center"/>
        </w:trPr>
        <w:tc>
          <w:tcPr>
            <w:tcW w:w="570" w:type="dxa"/>
            <w:vMerge/>
            <w:vAlign w:val="center"/>
            <w:hideMark/>
          </w:tcPr>
          <w:p w14:paraId="38D05A6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C2A2DC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Café instantáneo marca reconocida</w:t>
            </w:r>
          </w:p>
        </w:tc>
        <w:tc>
          <w:tcPr>
            <w:tcW w:w="1301" w:type="dxa"/>
            <w:shd w:val="clear" w:color="auto" w:fill="auto"/>
            <w:vAlign w:val="center"/>
            <w:hideMark/>
          </w:tcPr>
          <w:p w14:paraId="692B739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42FDBC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B31616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072B02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36B16CE" w14:textId="77777777" w:rsidTr="00FF262C">
        <w:trPr>
          <w:trHeight w:val="20"/>
          <w:jc w:val="center"/>
        </w:trPr>
        <w:tc>
          <w:tcPr>
            <w:tcW w:w="570" w:type="dxa"/>
            <w:vMerge/>
            <w:vAlign w:val="center"/>
            <w:hideMark/>
          </w:tcPr>
          <w:p w14:paraId="4DDDE99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5568C3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Panela </w:t>
            </w:r>
          </w:p>
        </w:tc>
        <w:tc>
          <w:tcPr>
            <w:tcW w:w="1301" w:type="dxa"/>
            <w:shd w:val="clear" w:color="auto" w:fill="auto"/>
            <w:vAlign w:val="center"/>
            <w:hideMark/>
          </w:tcPr>
          <w:p w14:paraId="744EBFD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0C22D0C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EB15B1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50106B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0A86347" w14:textId="77777777" w:rsidTr="00FF262C">
        <w:trPr>
          <w:trHeight w:val="20"/>
          <w:jc w:val="center"/>
        </w:trPr>
        <w:tc>
          <w:tcPr>
            <w:tcW w:w="570" w:type="dxa"/>
            <w:vMerge/>
            <w:vAlign w:val="center"/>
            <w:hideMark/>
          </w:tcPr>
          <w:p w14:paraId="6E56E0D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5FD33D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Avena molida </w:t>
            </w:r>
          </w:p>
        </w:tc>
        <w:tc>
          <w:tcPr>
            <w:tcW w:w="1301" w:type="dxa"/>
            <w:shd w:val="clear" w:color="auto" w:fill="auto"/>
            <w:vAlign w:val="center"/>
            <w:hideMark/>
          </w:tcPr>
          <w:p w14:paraId="2DBB53F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06910AC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557BB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1D3426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097390C" w14:textId="77777777" w:rsidTr="00FF262C">
        <w:trPr>
          <w:trHeight w:val="20"/>
          <w:jc w:val="center"/>
        </w:trPr>
        <w:tc>
          <w:tcPr>
            <w:tcW w:w="570" w:type="dxa"/>
            <w:vMerge/>
            <w:vAlign w:val="center"/>
            <w:hideMark/>
          </w:tcPr>
          <w:p w14:paraId="06F59B8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75C198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Leche en polvo </w:t>
            </w:r>
          </w:p>
        </w:tc>
        <w:tc>
          <w:tcPr>
            <w:tcW w:w="1301" w:type="dxa"/>
            <w:shd w:val="clear" w:color="auto" w:fill="auto"/>
            <w:vAlign w:val="center"/>
            <w:hideMark/>
          </w:tcPr>
          <w:p w14:paraId="434D271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01E07FC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C92F5D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4CEF3A2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D6FF989" w14:textId="77777777" w:rsidTr="00FF262C">
        <w:trPr>
          <w:trHeight w:val="20"/>
          <w:jc w:val="center"/>
        </w:trPr>
        <w:tc>
          <w:tcPr>
            <w:tcW w:w="570" w:type="dxa"/>
            <w:vMerge/>
            <w:vAlign w:val="center"/>
            <w:hideMark/>
          </w:tcPr>
          <w:p w14:paraId="1474486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C0A05A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Aceite vegetal marca reconocida</w:t>
            </w:r>
          </w:p>
        </w:tc>
        <w:tc>
          <w:tcPr>
            <w:tcW w:w="1301" w:type="dxa"/>
            <w:shd w:val="clear" w:color="auto" w:fill="auto"/>
            <w:vAlign w:val="center"/>
            <w:hideMark/>
          </w:tcPr>
          <w:p w14:paraId="3787FC5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litro</w:t>
            </w:r>
          </w:p>
        </w:tc>
        <w:tc>
          <w:tcPr>
            <w:tcW w:w="640" w:type="dxa"/>
            <w:vMerge/>
            <w:vAlign w:val="center"/>
            <w:hideMark/>
          </w:tcPr>
          <w:p w14:paraId="76E938B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C311EB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3743DB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541C205" w14:textId="77777777" w:rsidTr="00FF262C">
        <w:trPr>
          <w:trHeight w:val="20"/>
          <w:jc w:val="center"/>
        </w:trPr>
        <w:tc>
          <w:tcPr>
            <w:tcW w:w="570" w:type="dxa"/>
            <w:vMerge/>
            <w:vAlign w:val="center"/>
            <w:hideMark/>
          </w:tcPr>
          <w:p w14:paraId="1BC4B9C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517422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Azúcar blanca refinada marca reconocida</w:t>
            </w:r>
          </w:p>
        </w:tc>
        <w:tc>
          <w:tcPr>
            <w:tcW w:w="1301" w:type="dxa"/>
            <w:shd w:val="clear" w:color="auto" w:fill="auto"/>
            <w:vAlign w:val="center"/>
            <w:hideMark/>
          </w:tcPr>
          <w:p w14:paraId="4850F97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kg</w:t>
            </w:r>
          </w:p>
        </w:tc>
        <w:tc>
          <w:tcPr>
            <w:tcW w:w="640" w:type="dxa"/>
            <w:vMerge/>
            <w:vAlign w:val="center"/>
            <w:hideMark/>
          </w:tcPr>
          <w:p w14:paraId="657EAE9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7FC62F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86E947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B350296" w14:textId="77777777" w:rsidTr="00FF262C">
        <w:trPr>
          <w:trHeight w:val="20"/>
          <w:jc w:val="center"/>
        </w:trPr>
        <w:tc>
          <w:tcPr>
            <w:tcW w:w="570" w:type="dxa"/>
            <w:vMerge/>
            <w:vAlign w:val="center"/>
            <w:hideMark/>
          </w:tcPr>
          <w:p w14:paraId="46BCDCC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66FC45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Salsa de tomate </w:t>
            </w:r>
          </w:p>
        </w:tc>
        <w:tc>
          <w:tcPr>
            <w:tcW w:w="1301" w:type="dxa"/>
            <w:shd w:val="clear" w:color="auto" w:fill="auto"/>
            <w:vAlign w:val="center"/>
            <w:hideMark/>
          </w:tcPr>
          <w:p w14:paraId="18CD3BD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147C897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8B220C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49F380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0908B1C" w14:textId="77777777" w:rsidTr="00FF262C">
        <w:trPr>
          <w:trHeight w:val="20"/>
          <w:jc w:val="center"/>
        </w:trPr>
        <w:tc>
          <w:tcPr>
            <w:tcW w:w="570" w:type="dxa"/>
            <w:vMerge/>
            <w:vAlign w:val="center"/>
            <w:hideMark/>
          </w:tcPr>
          <w:p w14:paraId="1BB12E7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750CD1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Mayonesa </w:t>
            </w:r>
          </w:p>
        </w:tc>
        <w:tc>
          <w:tcPr>
            <w:tcW w:w="1301" w:type="dxa"/>
            <w:shd w:val="clear" w:color="auto" w:fill="auto"/>
            <w:vAlign w:val="center"/>
            <w:hideMark/>
          </w:tcPr>
          <w:p w14:paraId="71D801B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06C6526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53DE3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980783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B510EB4" w14:textId="77777777" w:rsidTr="00FF262C">
        <w:trPr>
          <w:trHeight w:val="20"/>
          <w:jc w:val="center"/>
        </w:trPr>
        <w:tc>
          <w:tcPr>
            <w:tcW w:w="570" w:type="dxa"/>
            <w:vMerge/>
            <w:vAlign w:val="center"/>
            <w:hideMark/>
          </w:tcPr>
          <w:p w14:paraId="643567D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FDD307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Chocolate en barra </w:t>
            </w:r>
          </w:p>
        </w:tc>
        <w:tc>
          <w:tcPr>
            <w:tcW w:w="1301" w:type="dxa"/>
            <w:shd w:val="clear" w:color="auto" w:fill="auto"/>
            <w:vAlign w:val="center"/>
            <w:hideMark/>
          </w:tcPr>
          <w:p w14:paraId="1399B59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0AD8A3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4013A5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E284E5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D46ED59" w14:textId="77777777" w:rsidTr="00FF262C">
        <w:trPr>
          <w:trHeight w:val="20"/>
          <w:jc w:val="center"/>
        </w:trPr>
        <w:tc>
          <w:tcPr>
            <w:tcW w:w="570" w:type="dxa"/>
            <w:vMerge/>
            <w:vAlign w:val="center"/>
            <w:hideMark/>
          </w:tcPr>
          <w:p w14:paraId="4FADFFB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137A74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Salchicha ranchera </w:t>
            </w:r>
          </w:p>
        </w:tc>
        <w:tc>
          <w:tcPr>
            <w:tcW w:w="1301" w:type="dxa"/>
            <w:shd w:val="clear" w:color="auto" w:fill="auto"/>
            <w:vAlign w:val="center"/>
            <w:hideMark/>
          </w:tcPr>
          <w:p w14:paraId="2F1A526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500 g</w:t>
            </w:r>
          </w:p>
        </w:tc>
        <w:tc>
          <w:tcPr>
            <w:tcW w:w="640" w:type="dxa"/>
            <w:vMerge/>
            <w:vAlign w:val="center"/>
            <w:hideMark/>
          </w:tcPr>
          <w:p w14:paraId="1FD7DE9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782D79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1949C8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BFFD57A" w14:textId="77777777" w:rsidTr="00FF262C">
        <w:trPr>
          <w:trHeight w:val="20"/>
          <w:jc w:val="center"/>
        </w:trPr>
        <w:tc>
          <w:tcPr>
            <w:tcW w:w="570" w:type="dxa"/>
            <w:vMerge/>
            <w:vAlign w:val="center"/>
            <w:hideMark/>
          </w:tcPr>
          <w:p w14:paraId="150C292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E9485E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Jamón </w:t>
            </w:r>
          </w:p>
        </w:tc>
        <w:tc>
          <w:tcPr>
            <w:tcW w:w="1301" w:type="dxa"/>
            <w:shd w:val="clear" w:color="auto" w:fill="auto"/>
            <w:vAlign w:val="center"/>
            <w:hideMark/>
          </w:tcPr>
          <w:p w14:paraId="72E0DD1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378F42E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E05852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4D1499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790547DC" w14:textId="77777777" w:rsidTr="00FF262C">
        <w:trPr>
          <w:trHeight w:val="20"/>
          <w:jc w:val="center"/>
        </w:trPr>
        <w:tc>
          <w:tcPr>
            <w:tcW w:w="570" w:type="dxa"/>
            <w:vMerge/>
            <w:vAlign w:val="center"/>
            <w:hideMark/>
          </w:tcPr>
          <w:p w14:paraId="50ADA40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7B74F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Queso mozarela </w:t>
            </w:r>
          </w:p>
        </w:tc>
        <w:tc>
          <w:tcPr>
            <w:tcW w:w="1301" w:type="dxa"/>
            <w:shd w:val="clear" w:color="auto" w:fill="auto"/>
            <w:vAlign w:val="center"/>
            <w:hideMark/>
          </w:tcPr>
          <w:p w14:paraId="0B4222D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250 g</w:t>
            </w:r>
          </w:p>
        </w:tc>
        <w:tc>
          <w:tcPr>
            <w:tcW w:w="640" w:type="dxa"/>
            <w:vMerge/>
            <w:vAlign w:val="center"/>
            <w:hideMark/>
          </w:tcPr>
          <w:p w14:paraId="033E303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3CBD59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DCCE8A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FD4C8EF" w14:textId="77777777" w:rsidTr="00FF262C">
        <w:trPr>
          <w:trHeight w:val="20"/>
          <w:jc w:val="center"/>
        </w:trPr>
        <w:tc>
          <w:tcPr>
            <w:tcW w:w="570" w:type="dxa"/>
            <w:vMerge/>
            <w:vAlign w:val="center"/>
            <w:hideMark/>
          </w:tcPr>
          <w:p w14:paraId="5AA2BC9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02A5F8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Pan tajado</w:t>
            </w:r>
          </w:p>
        </w:tc>
        <w:tc>
          <w:tcPr>
            <w:tcW w:w="1301" w:type="dxa"/>
            <w:shd w:val="clear" w:color="auto" w:fill="auto"/>
            <w:vAlign w:val="center"/>
            <w:hideMark/>
          </w:tcPr>
          <w:p w14:paraId="64A0648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420 g</w:t>
            </w:r>
          </w:p>
        </w:tc>
        <w:tc>
          <w:tcPr>
            <w:tcW w:w="640" w:type="dxa"/>
            <w:vMerge/>
            <w:vAlign w:val="center"/>
            <w:hideMark/>
          </w:tcPr>
          <w:p w14:paraId="783CC99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F0E4AB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2555CC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6510ABB" w14:textId="77777777" w:rsidTr="00FF262C">
        <w:trPr>
          <w:trHeight w:val="20"/>
          <w:jc w:val="center"/>
        </w:trPr>
        <w:tc>
          <w:tcPr>
            <w:tcW w:w="570" w:type="dxa"/>
            <w:vMerge/>
            <w:vAlign w:val="center"/>
            <w:hideMark/>
          </w:tcPr>
          <w:p w14:paraId="312D4AD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9E22E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Huevos </w:t>
            </w:r>
          </w:p>
        </w:tc>
        <w:tc>
          <w:tcPr>
            <w:tcW w:w="1301" w:type="dxa"/>
            <w:shd w:val="clear" w:color="auto" w:fill="auto"/>
            <w:vAlign w:val="center"/>
            <w:hideMark/>
          </w:tcPr>
          <w:p w14:paraId="1AACF1B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15 und</w:t>
            </w:r>
          </w:p>
        </w:tc>
        <w:tc>
          <w:tcPr>
            <w:tcW w:w="640" w:type="dxa"/>
            <w:vMerge/>
            <w:vAlign w:val="center"/>
            <w:hideMark/>
          </w:tcPr>
          <w:p w14:paraId="77C213D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B7FB31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D07263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6CF245F" w14:textId="77777777" w:rsidTr="00FF262C">
        <w:trPr>
          <w:trHeight w:val="20"/>
          <w:jc w:val="center"/>
        </w:trPr>
        <w:tc>
          <w:tcPr>
            <w:tcW w:w="570" w:type="dxa"/>
            <w:vMerge/>
            <w:vAlign w:val="center"/>
            <w:hideMark/>
          </w:tcPr>
          <w:p w14:paraId="5E15751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83A907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Papel higiénico doble hoja </w:t>
            </w:r>
          </w:p>
        </w:tc>
        <w:tc>
          <w:tcPr>
            <w:tcW w:w="1301" w:type="dxa"/>
            <w:shd w:val="clear" w:color="auto" w:fill="auto"/>
            <w:vAlign w:val="center"/>
            <w:hideMark/>
          </w:tcPr>
          <w:p w14:paraId="79C4B7C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0ACC82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2ABBE0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1A735F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EDB72CA" w14:textId="77777777" w:rsidTr="00FF262C">
        <w:trPr>
          <w:trHeight w:val="20"/>
          <w:jc w:val="center"/>
        </w:trPr>
        <w:tc>
          <w:tcPr>
            <w:tcW w:w="570" w:type="dxa"/>
            <w:vMerge/>
            <w:vAlign w:val="center"/>
            <w:hideMark/>
          </w:tcPr>
          <w:p w14:paraId="43B314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836755B"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Jabón de tocador </w:t>
            </w:r>
          </w:p>
        </w:tc>
        <w:tc>
          <w:tcPr>
            <w:tcW w:w="1301" w:type="dxa"/>
            <w:shd w:val="clear" w:color="auto" w:fill="auto"/>
            <w:vAlign w:val="center"/>
            <w:hideMark/>
          </w:tcPr>
          <w:p w14:paraId="6C40F2C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 unidades</w:t>
            </w:r>
          </w:p>
        </w:tc>
        <w:tc>
          <w:tcPr>
            <w:tcW w:w="640" w:type="dxa"/>
            <w:vMerge/>
            <w:vAlign w:val="center"/>
            <w:hideMark/>
          </w:tcPr>
          <w:p w14:paraId="12AFC55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C337CC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E4742D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E3DD4D1" w14:textId="77777777" w:rsidTr="00FF262C">
        <w:trPr>
          <w:trHeight w:val="20"/>
          <w:jc w:val="center"/>
        </w:trPr>
        <w:tc>
          <w:tcPr>
            <w:tcW w:w="570" w:type="dxa"/>
            <w:vMerge/>
            <w:vAlign w:val="center"/>
            <w:hideMark/>
          </w:tcPr>
          <w:p w14:paraId="73CF9CE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EC41F8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Crema dental </w:t>
            </w:r>
          </w:p>
        </w:tc>
        <w:tc>
          <w:tcPr>
            <w:tcW w:w="1301" w:type="dxa"/>
            <w:shd w:val="clear" w:color="auto" w:fill="auto"/>
            <w:vAlign w:val="center"/>
            <w:hideMark/>
          </w:tcPr>
          <w:p w14:paraId="44F9E8B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100 g</w:t>
            </w:r>
          </w:p>
        </w:tc>
        <w:tc>
          <w:tcPr>
            <w:tcW w:w="640" w:type="dxa"/>
            <w:vMerge/>
            <w:vAlign w:val="center"/>
            <w:hideMark/>
          </w:tcPr>
          <w:p w14:paraId="42608AC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CB8717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AE5000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0A22331" w14:textId="77777777" w:rsidTr="00FF262C">
        <w:trPr>
          <w:trHeight w:val="20"/>
          <w:jc w:val="center"/>
        </w:trPr>
        <w:tc>
          <w:tcPr>
            <w:tcW w:w="570" w:type="dxa"/>
            <w:shd w:val="clear" w:color="auto" w:fill="auto"/>
            <w:vAlign w:val="center"/>
            <w:hideMark/>
          </w:tcPr>
          <w:p w14:paraId="051A477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vAlign w:val="center"/>
            <w:hideMark/>
          </w:tcPr>
          <w:p w14:paraId="5C339B0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42CE773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5C04A8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3CF7025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B20B3E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A309539" w14:textId="77777777" w:rsidTr="00FF262C">
        <w:trPr>
          <w:trHeight w:val="20"/>
          <w:jc w:val="center"/>
        </w:trPr>
        <w:tc>
          <w:tcPr>
            <w:tcW w:w="570" w:type="dxa"/>
            <w:vMerge w:val="restart"/>
            <w:shd w:val="clear" w:color="auto" w:fill="auto"/>
            <w:vAlign w:val="center"/>
            <w:hideMark/>
          </w:tcPr>
          <w:p w14:paraId="472D084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6.3.</w:t>
            </w:r>
          </w:p>
        </w:tc>
        <w:tc>
          <w:tcPr>
            <w:tcW w:w="5537" w:type="dxa"/>
            <w:shd w:val="clear" w:color="auto" w:fill="auto"/>
            <w:noWrap/>
            <w:vAlign w:val="center"/>
            <w:hideMark/>
          </w:tcPr>
          <w:p w14:paraId="25A2B6A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KIT DE ASEO</w:t>
            </w:r>
          </w:p>
        </w:tc>
        <w:tc>
          <w:tcPr>
            <w:tcW w:w="1301" w:type="dxa"/>
            <w:shd w:val="clear" w:color="auto" w:fill="auto"/>
            <w:vAlign w:val="center"/>
            <w:hideMark/>
          </w:tcPr>
          <w:p w14:paraId="6E46D77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2EC61C5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013B3E7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58D7CF1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65927988" w14:textId="77777777" w:rsidTr="00FF262C">
        <w:trPr>
          <w:trHeight w:val="20"/>
          <w:jc w:val="center"/>
        </w:trPr>
        <w:tc>
          <w:tcPr>
            <w:tcW w:w="570" w:type="dxa"/>
            <w:vMerge/>
            <w:vAlign w:val="center"/>
            <w:hideMark/>
          </w:tcPr>
          <w:p w14:paraId="64D9984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0AB3BD3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Cepillo de dientes cerdas suaves</w:t>
            </w:r>
          </w:p>
        </w:tc>
        <w:tc>
          <w:tcPr>
            <w:tcW w:w="1301" w:type="dxa"/>
            <w:shd w:val="clear" w:color="auto" w:fill="auto"/>
            <w:vAlign w:val="center"/>
            <w:hideMark/>
          </w:tcPr>
          <w:p w14:paraId="2C6E2C7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restart"/>
            <w:shd w:val="clear" w:color="auto" w:fill="auto"/>
            <w:vAlign w:val="center"/>
            <w:hideMark/>
          </w:tcPr>
          <w:p w14:paraId="19AC8A0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0B37FC3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DD4BE3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F27F7D1" w14:textId="77777777" w:rsidTr="00FF262C">
        <w:trPr>
          <w:trHeight w:val="20"/>
          <w:jc w:val="center"/>
        </w:trPr>
        <w:tc>
          <w:tcPr>
            <w:tcW w:w="570" w:type="dxa"/>
            <w:vMerge/>
            <w:vAlign w:val="center"/>
            <w:hideMark/>
          </w:tcPr>
          <w:p w14:paraId="3F4D34B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0FED2AC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Porta cepillo de dientes</w:t>
            </w:r>
          </w:p>
        </w:tc>
        <w:tc>
          <w:tcPr>
            <w:tcW w:w="1301" w:type="dxa"/>
            <w:shd w:val="clear" w:color="auto" w:fill="auto"/>
            <w:vAlign w:val="center"/>
            <w:hideMark/>
          </w:tcPr>
          <w:p w14:paraId="188FC2C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5E3030F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9D4854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90991B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EF9F884" w14:textId="77777777" w:rsidTr="00FF262C">
        <w:trPr>
          <w:trHeight w:val="20"/>
          <w:jc w:val="center"/>
        </w:trPr>
        <w:tc>
          <w:tcPr>
            <w:tcW w:w="570" w:type="dxa"/>
            <w:vMerge/>
            <w:vAlign w:val="center"/>
            <w:hideMark/>
          </w:tcPr>
          <w:p w14:paraId="2B5ADAB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5784F3B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Crema dental </w:t>
            </w:r>
          </w:p>
        </w:tc>
        <w:tc>
          <w:tcPr>
            <w:tcW w:w="1301" w:type="dxa"/>
            <w:shd w:val="clear" w:color="auto" w:fill="auto"/>
            <w:vAlign w:val="center"/>
            <w:hideMark/>
          </w:tcPr>
          <w:p w14:paraId="2285D85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100 g</w:t>
            </w:r>
          </w:p>
        </w:tc>
        <w:tc>
          <w:tcPr>
            <w:tcW w:w="640" w:type="dxa"/>
            <w:vMerge/>
            <w:vAlign w:val="center"/>
            <w:hideMark/>
          </w:tcPr>
          <w:p w14:paraId="03CA6CC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7BC1E4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6E3748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9D19BFB" w14:textId="77777777" w:rsidTr="00FF262C">
        <w:trPr>
          <w:trHeight w:val="20"/>
          <w:jc w:val="center"/>
        </w:trPr>
        <w:tc>
          <w:tcPr>
            <w:tcW w:w="570" w:type="dxa"/>
            <w:vMerge/>
            <w:vAlign w:val="center"/>
            <w:hideMark/>
          </w:tcPr>
          <w:p w14:paraId="06BFD6D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08A2C05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Enjuague bucal </w:t>
            </w:r>
          </w:p>
        </w:tc>
        <w:tc>
          <w:tcPr>
            <w:tcW w:w="1301" w:type="dxa"/>
            <w:shd w:val="clear" w:color="auto" w:fill="auto"/>
            <w:vAlign w:val="center"/>
            <w:hideMark/>
          </w:tcPr>
          <w:p w14:paraId="66B8A9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180 g</w:t>
            </w:r>
          </w:p>
        </w:tc>
        <w:tc>
          <w:tcPr>
            <w:tcW w:w="640" w:type="dxa"/>
            <w:vMerge/>
            <w:vAlign w:val="center"/>
            <w:hideMark/>
          </w:tcPr>
          <w:p w14:paraId="55536D2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C8E65C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DE4490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BED3F99" w14:textId="77777777" w:rsidTr="00FF262C">
        <w:trPr>
          <w:trHeight w:val="20"/>
          <w:jc w:val="center"/>
        </w:trPr>
        <w:tc>
          <w:tcPr>
            <w:tcW w:w="570" w:type="dxa"/>
            <w:vMerge/>
            <w:vAlign w:val="center"/>
            <w:hideMark/>
          </w:tcPr>
          <w:p w14:paraId="3959C65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441A255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Shampoo </w:t>
            </w:r>
          </w:p>
        </w:tc>
        <w:tc>
          <w:tcPr>
            <w:tcW w:w="1301" w:type="dxa"/>
            <w:shd w:val="clear" w:color="auto" w:fill="auto"/>
            <w:vAlign w:val="center"/>
            <w:hideMark/>
          </w:tcPr>
          <w:p w14:paraId="3A171D2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180 g</w:t>
            </w:r>
          </w:p>
        </w:tc>
        <w:tc>
          <w:tcPr>
            <w:tcW w:w="640" w:type="dxa"/>
            <w:vMerge/>
            <w:vAlign w:val="center"/>
            <w:hideMark/>
          </w:tcPr>
          <w:p w14:paraId="23C60A8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F8EC11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291BC3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BC43593" w14:textId="77777777" w:rsidTr="00FF262C">
        <w:trPr>
          <w:trHeight w:val="20"/>
          <w:jc w:val="center"/>
        </w:trPr>
        <w:tc>
          <w:tcPr>
            <w:tcW w:w="570" w:type="dxa"/>
            <w:vMerge/>
            <w:vAlign w:val="center"/>
            <w:hideMark/>
          </w:tcPr>
          <w:p w14:paraId="67ADB95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0EABC92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Desodorante</w:t>
            </w:r>
          </w:p>
        </w:tc>
        <w:tc>
          <w:tcPr>
            <w:tcW w:w="1301" w:type="dxa"/>
            <w:shd w:val="clear" w:color="auto" w:fill="auto"/>
            <w:vAlign w:val="center"/>
            <w:hideMark/>
          </w:tcPr>
          <w:p w14:paraId="6F5167E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45 g</w:t>
            </w:r>
          </w:p>
        </w:tc>
        <w:tc>
          <w:tcPr>
            <w:tcW w:w="640" w:type="dxa"/>
            <w:vMerge/>
            <w:vAlign w:val="center"/>
            <w:hideMark/>
          </w:tcPr>
          <w:p w14:paraId="210C481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F354F5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B32ED3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402F6930" w14:textId="77777777" w:rsidTr="00FF262C">
        <w:trPr>
          <w:trHeight w:val="20"/>
          <w:jc w:val="center"/>
        </w:trPr>
        <w:tc>
          <w:tcPr>
            <w:tcW w:w="570" w:type="dxa"/>
            <w:vMerge/>
            <w:vAlign w:val="center"/>
            <w:hideMark/>
          </w:tcPr>
          <w:p w14:paraId="5147F7F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51013F22"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Jabón de tocador </w:t>
            </w:r>
          </w:p>
        </w:tc>
        <w:tc>
          <w:tcPr>
            <w:tcW w:w="1301" w:type="dxa"/>
            <w:shd w:val="clear" w:color="auto" w:fill="auto"/>
            <w:vAlign w:val="center"/>
            <w:hideMark/>
          </w:tcPr>
          <w:p w14:paraId="37DFEB3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244FA47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E64B9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921C92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17ED107" w14:textId="77777777" w:rsidTr="00FF262C">
        <w:trPr>
          <w:trHeight w:val="20"/>
          <w:jc w:val="center"/>
        </w:trPr>
        <w:tc>
          <w:tcPr>
            <w:tcW w:w="570" w:type="dxa"/>
            <w:vMerge/>
            <w:vAlign w:val="center"/>
            <w:hideMark/>
          </w:tcPr>
          <w:p w14:paraId="75E325D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2630577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Máquina de afeitar</w:t>
            </w:r>
          </w:p>
        </w:tc>
        <w:tc>
          <w:tcPr>
            <w:tcW w:w="1301" w:type="dxa"/>
            <w:shd w:val="clear" w:color="auto" w:fill="auto"/>
            <w:vAlign w:val="center"/>
            <w:hideMark/>
          </w:tcPr>
          <w:p w14:paraId="279760E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756CF8A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08CC34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32BC70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BDDCD56" w14:textId="77777777" w:rsidTr="00FF262C">
        <w:trPr>
          <w:trHeight w:val="20"/>
          <w:jc w:val="center"/>
        </w:trPr>
        <w:tc>
          <w:tcPr>
            <w:tcW w:w="570" w:type="dxa"/>
            <w:vMerge/>
            <w:vAlign w:val="center"/>
            <w:hideMark/>
          </w:tcPr>
          <w:p w14:paraId="1925B4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568DBD6D"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Papel higiénico doble hoja</w:t>
            </w:r>
          </w:p>
        </w:tc>
        <w:tc>
          <w:tcPr>
            <w:tcW w:w="1301" w:type="dxa"/>
            <w:shd w:val="clear" w:color="auto" w:fill="auto"/>
            <w:vAlign w:val="center"/>
            <w:hideMark/>
          </w:tcPr>
          <w:p w14:paraId="16A8DDC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6750292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9488B0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F0B342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FBEB912" w14:textId="77777777" w:rsidTr="00FF262C">
        <w:trPr>
          <w:trHeight w:val="20"/>
          <w:jc w:val="center"/>
        </w:trPr>
        <w:tc>
          <w:tcPr>
            <w:tcW w:w="570" w:type="dxa"/>
            <w:vMerge/>
            <w:vAlign w:val="center"/>
            <w:hideMark/>
          </w:tcPr>
          <w:p w14:paraId="771B230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671C762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Peine</w:t>
            </w:r>
          </w:p>
        </w:tc>
        <w:tc>
          <w:tcPr>
            <w:tcW w:w="1301" w:type="dxa"/>
            <w:shd w:val="clear" w:color="auto" w:fill="auto"/>
            <w:vAlign w:val="center"/>
            <w:hideMark/>
          </w:tcPr>
          <w:p w14:paraId="49ED742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358D1E8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01D8391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F14103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01C3F3E" w14:textId="77777777" w:rsidTr="00FF262C">
        <w:trPr>
          <w:trHeight w:val="20"/>
          <w:jc w:val="center"/>
        </w:trPr>
        <w:tc>
          <w:tcPr>
            <w:tcW w:w="570" w:type="dxa"/>
            <w:vMerge/>
            <w:vAlign w:val="center"/>
            <w:hideMark/>
          </w:tcPr>
          <w:p w14:paraId="72CE9CA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7B5CF74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Tula o mochila</w:t>
            </w:r>
          </w:p>
        </w:tc>
        <w:tc>
          <w:tcPr>
            <w:tcW w:w="1301" w:type="dxa"/>
            <w:shd w:val="clear" w:color="auto" w:fill="auto"/>
            <w:vAlign w:val="center"/>
            <w:hideMark/>
          </w:tcPr>
          <w:p w14:paraId="3887509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3A2C473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4FB4DAF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6840918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97CE772" w14:textId="77777777" w:rsidTr="00FF262C">
        <w:trPr>
          <w:trHeight w:val="20"/>
          <w:jc w:val="center"/>
        </w:trPr>
        <w:tc>
          <w:tcPr>
            <w:tcW w:w="570" w:type="dxa"/>
            <w:vMerge/>
            <w:vAlign w:val="center"/>
            <w:hideMark/>
          </w:tcPr>
          <w:p w14:paraId="26B2D46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358BA46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Toalla de baño de 70 x 140 cm</w:t>
            </w:r>
          </w:p>
        </w:tc>
        <w:tc>
          <w:tcPr>
            <w:tcW w:w="1301" w:type="dxa"/>
            <w:shd w:val="clear" w:color="auto" w:fill="auto"/>
            <w:vAlign w:val="center"/>
            <w:hideMark/>
          </w:tcPr>
          <w:p w14:paraId="492EB83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205EFE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757A9B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91659B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EA6D1C5" w14:textId="77777777" w:rsidTr="00FF262C">
        <w:trPr>
          <w:trHeight w:val="20"/>
          <w:jc w:val="center"/>
        </w:trPr>
        <w:tc>
          <w:tcPr>
            <w:tcW w:w="570" w:type="dxa"/>
            <w:vMerge/>
            <w:vAlign w:val="center"/>
            <w:hideMark/>
          </w:tcPr>
          <w:p w14:paraId="77C7E72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4AFB2B0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Pijama</w:t>
            </w:r>
          </w:p>
        </w:tc>
        <w:tc>
          <w:tcPr>
            <w:tcW w:w="1301" w:type="dxa"/>
            <w:shd w:val="clear" w:color="auto" w:fill="auto"/>
            <w:vAlign w:val="center"/>
            <w:hideMark/>
          </w:tcPr>
          <w:p w14:paraId="20AF0C4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7675E97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48B2C0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A24539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1FF739AD" w14:textId="77777777" w:rsidTr="00FF262C">
        <w:trPr>
          <w:trHeight w:val="20"/>
          <w:jc w:val="center"/>
        </w:trPr>
        <w:tc>
          <w:tcPr>
            <w:tcW w:w="570" w:type="dxa"/>
            <w:vMerge/>
            <w:vAlign w:val="center"/>
            <w:hideMark/>
          </w:tcPr>
          <w:p w14:paraId="50CA423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7A5B150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Chancletas</w:t>
            </w:r>
          </w:p>
        </w:tc>
        <w:tc>
          <w:tcPr>
            <w:tcW w:w="1301" w:type="dxa"/>
            <w:shd w:val="clear" w:color="auto" w:fill="auto"/>
            <w:vAlign w:val="center"/>
            <w:hideMark/>
          </w:tcPr>
          <w:p w14:paraId="1343116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par</w:t>
            </w:r>
          </w:p>
        </w:tc>
        <w:tc>
          <w:tcPr>
            <w:tcW w:w="640" w:type="dxa"/>
            <w:vMerge/>
            <w:vAlign w:val="center"/>
            <w:hideMark/>
          </w:tcPr>
          <w:p w14:paraId="0EFF5E2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75CAFD4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763EFE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09B94BE" w14:textId="77777777" w:rsidTr="00FF262C">
        <w:trPr>
          <w:trHeight w:val="20"/>
          <w:jc w:val="center"/>
        </w:trPr>
        <w:tc>
          <w:tcPr>
            <w:tcW w:w="570" w:type="dxa"/>
            <w:shd w:val="clear" w:color="auto" w:fill="auto"/>
            <w:vAlign w:val="center"/>
            <w:hideMark/>
          </w:tcPr>
          <w:p w14:paraId="6A6C63A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B372A1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E57D32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A4C94F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6FB0C0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0808B1D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0937B6A" w14:textId="77777777" w:rsidTr="00FF262C">
        <w:trPr>
          <w:trHeight w:val="20"/>
          <w:jc w:val="center"/>
        </w:trPr>
        <w:tc>
          <w:tcPr>
            <w:tcW w:w="570" w:type="dxa"/>
            <w:vMerge w:val="restart"/>
            <w:shd w:val="clear" w:color="auto" w:fill="auto"/>
            <w:vAlign w:val="center"/>
            <w:hideMark/>
          </w:tcPr>
          <w:p w14:paraId="7BA61EB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6.4.</w:t>
            </w:r>
          </w:p>
        </w:tc>
        <w:tc>
          <w:tcPr>
            <w:tcW w:w="5537" w:type="dxa"/>
            <w:shd w:val="clear" w:color="auto" w:fill="auto"/>
            <w:noWrap/>
            <w:vAlign w:val="center"/>
            <w:hideMark/>
          </w:tcPr>
          <w:p w14:paraId="2EF5C06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KIT DE HOSPITALARIO BASICO</w:t>
            </w:r>
          </w:p>
        </w:tc>
        <w:tc>
          <w:tcPr>
            <w:tcW w:w="1301" w:type="dxa"/>
            <w:shd w:val="clear" w:color="auto" w:fill="auto"/>
            <w:vAlign w:val="center"/>
            <w:hideMark/>
          </w:tcPr>
          <w:p w14:paraId="24E217F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10BF1B15"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0E7EA3C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B5D2CF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9D87688" w14:textId="77777777" w:rsidTr="00FF262C">
        <w:trPr>
          <w:trHeight w:val="20"/>
          <w:jc w:val="center"/>
        </w:trPr>
        <w:tc>
          <w:tcPr>
            <w:tcW w:w="570" w:type="dxa"/>
            <w:vMerge/>
            <w:vAlign w:val="center"/>
            <w:hideMark/>
          </w:tcPr>
          <w:p w14:paraId="24F2705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3CD9E5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Pañales para adulto </w:t>
            </w:r>
          </w:p>
        </w:tc>
        <w:tc>
          <w:tcPr>
            <w:tcW w:w="1301" w:type="dxa"/>
            <w:shd w:val="clear" w:color="auto" w:fill="auto"/>
            <w:vAlign w:val="center"/>
            <w:hideMark/>
          </w:tcPr>
          <w:p w14:paraId="0240416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Paquete 12 unidades</w:t>
            </w:r>
          </w:p>
        </w:tc>
        <w:tc>
          <w:tcPr>
            <w:tcW w:w="640" w:type="dxa"/>
            <w:vMerge w:val="restart"/>
            <w:shd w:val="clear" w:color="auto" w:fill="auto"/>
            <w:vAlign w:val="center"/>
            <w:hideMark/>
          </w:tcPr>
          <w:p w14:paraId="761AD9E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7F271F1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1AE04C3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E4BDBAF" w14:textId="77777777" w:rsidTr="00FF262C">
        <w:trPr>
          <w:trHeight w:val="20"/>
          <w:jc w:val="center"/>
        </w:trPr>
        <w:tc>
          <w:tcPr>
            <w:tcW w:w="570" w:type="dxa"/>
            <w:vMerge/>
            <w:vAlign w:val="center"/>
            <w:hideMark/>
          </w:tcPr>
          <w:p w14:paraId="7047FAB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46B6C3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Pantaloneta</w:t>
            </w:r>
          </w:p>
        </w:tc>
        <w:tc>
          <w:tcPr>
            <w:tcW w:w="1301" w:type="dxa"/>
            <w:shd w:val="clear" w:color="auto" w:fill="auto"/>
            <w:vAlign w:val="center"/>
            <w:hideMark/>
          </w:tcPr>
          <w:p w14:paraId="782288E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5FEB4F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14946F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335495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128A7DC" w14:textId="77777777" w:rsidTr="00FF262C">
        <w:trPr>
          <w:trHeight w:val="20"/>
          <w:jc w:val="center"/>
        </w:trPr>
        <w:tc>
          <w:tcPr>
            <w:tcW w:w="570" w:type="dxa"/>
            <w:vMerge/>
            <w:vAlign w:val="center"/>
            <w:hideMark/>
          </w:tcPr>
          <w:p w14:paraId="7F37A82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53BE43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Camiseta </w:t>
            </w:r>
          </w:p>
        </w:tc>
        <w:tc>
          <w:tcPr>
            <w:tcW w:w="1301" w:type="dxa"/>
            <w:shd w:val="clear" w:color="auto" w:fill="auto"/>
            <w:vAlign w:val="center"/>
            <w:hideMark/>
          </w:tcPr>
          <w:p w14:paraId="35AF2DC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1C7B372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DFFBE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173D9924"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361B0D79" w14:textId="77777777" w:rsidTr="00FF262C">
        <w:trPr>
          <w:trHeight w:val="20"/>
          <w:jc w:val="center"/>
        </w:trPr>
        <w:tc>
          <w:tcPr>
            <w:tcW w:w="570" w:type="dxa"/>
            <w:vMerge/>
            <w:vAlign w:val="center"/>
            <w:hideMark/>
          </w:tcPr>
          <w:p w14:paraId="7FBC7C1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CF137A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Ropa interior</w:t>
            </w:r>
          </w:p>
        </w:tc>
        <w:tc>
          <w:tcPr>
            <w:tcW w:w="1301" w:type="dxa"/>
            <w:shd w:val="clear" w:color="auto" w:fill="auto"/>
            <w:vAlign w:val="center"/>
            <w:hideMark/>
          </w:tcPr>
          <w:p w14:paraId="4CF1C00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7161118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3EA565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FFF097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6C39BDD0" w14:textId="77777777" w:rsidTr="00FF262C">
        <w:trPr>
          <w:trHeight w:val="20"/>
          <w:jc w:val="center"/>
        </w:trPr>
        <w:tc>
          <w:tcPr>
            <w:tcW w:w="570" w:type="dxa"/>
            <w:vMerge/>
            <w:vAlign w:val="center"/>
            <w:hideMark/>
          </w:tcPr>
          <w:p w14:paraId="46E09C5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31DBB1F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Crema antipañalitis para adulto</w:t>
            </w:r>
          </w:p>
        </w:tc>
        <w:tc>
          <w:tcPr>
            <w:tcW w:w="1301" w:type="dxa"/>
            <w:shd w:val="clear" w:color="auto" w:fill="auto"/>
            <w:vAlign w:val="center"/>
            <w:hideMark/>
          </w:tcPr>
          <w:p w14:paraId="544644B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de 32 g</w:t>
            </w:r>
          </w:p>
        </w:tc>
        <w:tc>
          <w:tcPr>
            <w:tcW w:w="640" w:type="dxa"/>
            <w:vMerge/>
            <w:vAlign w:val="center"/>
            <w:hideMark/>
          </w:tcPr>
          <w:p w14:paraId="26C6017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533BAF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C97F25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38CE160" w14:textId="77777777" w:rsidTr="00FF262C">
        <w:trPr>
          <w:trHeight w:val="20"/>
          <w:jc w:val="center"/>
        </w:trPr>
        <w:tc>
          <w:tcPr>
            <w:tcW w:w="570" w:type="dxa"/>
            <w:vMerge/>
            <w:vAlign w:val="center"/>
            <w:hideMark/>
          </w:tcPr>
          <w:p w14:paraId="7E33C14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28AD69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Juego de sabanas</w:t>
            </w:r>
          </w:p>
        </w:tc>
        <w:tc>
          <w:tcPr>
            <w:tcW w:w="1301" w:type="dxa"/>
            <w:shd w:val="clear" w:color="auto" w:fill="auto"/>
            <w:vAlign w:val="center"/>
            <w:hideMark/>
          </w:tcPr>
          <w:p w14:paraId="4356A32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6DBD587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13F7DCD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26E1126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B295E00" w14:textId="77777777" w:rsidTr="00FF262C">
        <w:trPr>
          <w:trHeight w:val="20"/>
          <w:jc w:val="center"/>
        </w:trPr>
        <w:tc>
          <w:tcPr>
            <w:tcW w:w="570" w:type="dxa"/>
            <w:vMerge/>
            <w:vAlign w:val="center"/>
            <w:hideMark/>
          </w:tcPr>
          <w:p w14:paraId="6EAEEA6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7644D8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Pañitos húmedos x 24 toallas</w:t>
            </w:r>
          </w:p>
        </w:tc>
        <w:tc>
          <w:tcPr>
            <w:tcW w:w="1301" w:type="dxa"/>
            <w:shd w:val="clear" w:color="auto" w:fill="auto"/>
            <w:vAlign w:val="center"/>
            <w:hideMark/>
          </w:tcPr>
          <w:p w14:paraId="6DFF570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77B9EA8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26802C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B3E96BB"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F00D359" w14:textId="77777777" w:rsidTr="00FF262C">
        <w:trPr>
          <w:trHeight w:val="20"/>
          <w:jc w:val="center"/>
        </w:trPr>
        <w:tc>
          <w:tcPr>
            <w:tcW w:w="570" w:type="dxa"/>
            <w:vMerge/>
            <w:vAlign w:val="center"/>
            <w:hideMark/>
          </w:tcPr>
          <w:p w14:paraId="4D07E63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317990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Toalla de baño de 70 x 140 cm </w:t>
            </w:r>
          </w:p>
        </w:tc>
        <w:tc>
          <w:tcPr>
            <w:tcW w:w="1301" w:type="dxa"/>
            <w:shd w:val="clear" w:color="auto" w:fill="auto"/>
            <w:vAlign w:val="center"/>
            <w:hideMark/>
          </w:tcPr>
          <w:p w14:paraId="7B55B11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21770D75"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F4BF62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03010C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7D58695" w14:textId="77777777" w:rsidTr="00FF262C">
        <w:trPr>
          <w:trHeight w:val="20"/>
          <w:jc w:val="center"/>
        </w:trPr>
        <w:tc>
          <w:tcPr>
            <w:tcW w:w="570" w:type="dxa"/>
            <w:vMerge/>
            <w:vAlign w:val="center"/>
            <w:hideMark/>
          </w:tcPr>
          <w:p w14:paraId="3DB8DF7D"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862964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Pijama</w:t>
            </w:r>
          </w:p>
        </w:tc>
        <w:tc>
          <w:tcPr>
            <w:tcW w:w="1301" w:type="dxa"/>
            <w:shd w:val="clear" w:color="auto" w:fill="auto"/>
            <w:vAlign w:val="center"/>
            <w:hideMark/>
          </w:tcPr>
          <w:p w14:paraId="792CE44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vMerge/>
            <w:vAlign w:val="center"/>
            <w:hideMark/>
          </w:tcPr>
          <w:p w14:paraId="4A3E95F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5E0C0FA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0FC15B3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F410EC4" w14:textId="77777777" w:rsidTr="00FF262C">
        <w:trPr>
          <w:trHeight w:val="20"/>
          <w:jc w:val="center"/>
        </w:trPr>
        <w:tc>
          <w:tcPr>
            <w:tcW w:w="570" w:type="dxa"/>
            <w:vMerge/>
            <w:vAlign w:val="center"/>
            <w:hideMark/>
          </w:tcPr>
          <w:p w14:paraId="2598B2AF"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E0BB20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chancletas</w:t>
            </w:r>
          </w:p>
        </w:tc>
        <w:tc>
          <w:tcPr>
            <w:tcW w:w="1301" w:type="dxa"/>
            <w:shd w:val="clear" w:color="auto" w:fill="auto"/>
            <w:vAlign w:val="center"/>
            <w:hideMark/>
          </w:tcPr>
          <w:p w14:paraId="51B970D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par</w:t>
            </w:r>
          </w:p>
        </w:tc>
        <w:tc>
          <w:tcPr>
            <w:tcW w:w="640" w:type="dxa"/>
            <w:shd w:val="clear" w:color="auto" w:fill="auto"/>
            <w:vAlign w:val="center"/>
            <w:hideMark/>
          </w:tcPr>
          <w:p w14:paraId="522AA7D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976DF9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06C8BE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22B6ED5" w14:textId="77777777" w:rsidTr="00FF262C">
        <w:trPr>
          <w:trHeight w:val="20"/>
          <w:jc w:val="center"/>
        </w:trPr>
        <w:tc>
          <w:tcPr>
            <w:tcW w:w="570" w:type="dxa"/>
            <w:shd w:val="clear" w:color="auto" w:fill="auto"/>
            <w:vAlign w:val="center"/>
            <w:hideMark/>
          </w:tcPr>
          <w:p w14:paraId="4DE03ED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ED8469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A19632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7AFCB30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B6C8BF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E42C27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7A3DFFB" w14:textId="77777777" w:rsidTr="00FF262C">
        <w:trPr>
          <w:trHeight w:val="20"/>
          <w:jc w:val="center"/>
        </w:trPr>
        <w:tc>
          <w:tcPr>
            <w:tcW w:w="570" w:type="dxa"/>
            <w:vMerge w:val="restart"/>
            <w:shd w:val="clear" w:color="auto" w:fill="auto"/>
            <w:vAlign w:val="center"/>
            <w:hideMark/>
          </w:tcPr>
          <w:p w14:paraId="574790C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6.5.</w:t>
            </w:r>
          </w:p>
        </w:tc>
        <w:tc>
          <w:tcPr>
            <w:tcW w:w="5537" w:type="dxa"/>
            <w:shd w:val="clear" w:color="auto" w:fill="auto"/>
            <w:noWrap/>
            <w:vAlign w:val="center"/>
            <w:hideMark/>
          </w:tcPr>
          <w:p w14:paraId="6F8B2E3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HOSPEDAJE BÁSICO</w:t>
            </w:r>
          </w:p>
        </w:tc>
        <w:tc>
          <w:tcPr>
            <w:tcW w:w="1301" w:type="dxa"/>
            <w:shd w:val="clear" w:color="auto" w:fill="auto"/>
            <w:vAlign w:val="center"/>
            <w:hideMark/>
          </w:tcPr>
          <w:p w14:paraId="4978DCB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3CB8C96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181240B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F4A7CD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2732926" w14:textId="77777777" w:rsidTr="00FF262C">
        <w:trPr>
          <w:trHeight w:val="20"/>
          <w:jc w:val="center"/>
        </w:trPr>
        <w:tc>
          <w:tcPr>
            <w:tcW w:w="570" w:type="dxa"/>
            <w:vMerge/>
            <w:vAlign w:val="center"/>
            <w:hideMark/>
          </w:tcPr>
          <w:p w14:paraId="24D4698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3E1A64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01 habitación con cama sencilla, baño interno y aire acondicionado</w:t>
            </w:r>
          </w:p>
        </w:tc>
        <w:tc>
          <w:tcPr>
            <w:tcW w:w="1301" w:type="dxa"/>
            <w:shd w:val="clear" w:color="auto" w:fill="auto"/>
            <w:vAlign w:val="center"/>
            <w:hideMark/>
          </w:tcPr>
          <w:p w14:paraId="02B5C9A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DIA </w:t>
            </w:r>
          </w:p>
        </w:tc>
        <w:tc>
          <w:tcPr>
            <w:tcW w:w="640" w:type="dxa"/>
            <w:shd w:val="clear" w:color="auto" w:fill="auto"/>
            <w:vAlign w:val="center"/>
            <w:hideMark/>
          </w:tcPr>
          <w:p w14:paraId="1305611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506B426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DDFEC2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A150D3E" w14:textId="77777777" w:rsidTr="00FF262C">
        <w:trPr>
          <w:trHeight w:val="20"/>
          <w:jc w:val="center"/>
        </w:trPr>
        <w:tc>
          <w:tcPr>
            <w:tcW w:w="570" w:type="dxa"/>
            <w:shd w:val="clear" w:color="auto" w:fill="auto"/>
            <w:vAlign w:val="center"/>
            <w:hideMark/>
          </w:tcPr>
          <w:p w14:paraId="26FE6B4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96544E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0D12074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07AEC83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574415D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A06987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5DF4064" w14:textId="77777777" w:rsidTr="00FF262C">
        <w:trPr>
          <w:trHeight w:val="20"/>
          <w:jc w:val="center"/>
        </w:trPr>
        <w:tc>
          <w:tcPr>
            <w:tcW w:w="570" w:type="dxa"/>
            <w:vMerge w:val="restart"/>
            <w:shd w:val="clear" w:color="auto" w:fill="auto"/>
            <w:vAlign w:val="center"/>
            <w:hideMark/>
          </w:tcPr>
          <w:p w14:paraId="34A9B37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6.6.</w:t>
            </w:r>
          </w:p>
        </w:tc>
        <w:tc>
          <w:tcPr>
            <w:tcW w:w="5537" w:type="dxa"/>
            <w:shd w:val="clear" w:color="auto" w:fill="auto"/>
            <w:noWrap/>
            <w:vAlign w:val="center"/>
            <w:hideMark/>
          </w:tcPr>
          <w:p w14:paraId="6D5732B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ALIMENTACIÓN BASICA</w:t>
            </w:r>
          </w:p>
        </w:tc>
        <w:tc>
          <w:tcPr>
            <w:tcW w:w="1301" w:type="dxa"/>
            <w:shd w:val="clear" w:color="auto" w:fill="auto"/>
            <w:vAlign w:val="center"/>
            <w:hideMark/>
          </w:tcPr>
          <w:p w14:paraId="4542CB0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2E731539"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1001EB1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4A4EB2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5A1867E" w14:textId="77777777" w:rsidTr="00FF262C">
        <w:trPr>
          <w:trHeight w:val="20"/>
          <w:jc w:val="center"/>
        </w:trPr>
        <w:tc>
          <w:tcPr>
            <w:tcW w:w="570" w:type="dxa"/>
            <w:vMerge/>
            <w:vAlign w:val="center"/>
            <w:hideMark/>
          </w:tcPr>
          <w:p w14:paraId="50B61FC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5ED30B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Desayuno según menú item 1.2, 1.3 o 1.4</w:t>
            </w:r>
          </w:p>
        </w:tc>
        <w:tc>
          <w:tcPr>
            <w:tcW w:w="1301" w:type="dxa"/>
            <w:shd w:val="clear" w:color="auto" w:fill="auto"/>
            <w:vAlign w:val="center"/>
            <w:hideMark/>
          </w:tcPr>
          <w:p w14:paraId="2773A5A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1AA65C7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vAlign w:val="center"/>
            <w:hideMark/>
          </w:tcPr>
          <w:p w14:paraId="7B3643E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c>
          <w:tcPr>
            <w:tcW w:w="1270" w:type="dxa"/>
            <w:shd w:val="clear" w:color="auto" w:fill="auto"/>
            <w:vAlign w:val="center"/>
            <w:hideMark/>
          </w:tcPr>
          <w:p w14:paraId="6BD7ECB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r>
      <w:tr w:rsidR="00EF66C8" w:rsidRPr="00EF66C8" w14:paraId="0DF4F8A5" w14:textId="77777777" w:rsidTr="00FF262C">
        <w:trPr>
          <w:trHeight w:val="20"/>
          <w:jc w:val="center"/>
        </w:trPr>
        <w:tc>
          <w:tcPr>
            <w:tcW w:w="570" w:type="dxa"/>
            <w:vMerge/>
            <w:vAlign w:val="center"/>
            <w:hideMark/>
          </w:tcPr>
          <w:p w14:paraId="30B1716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258704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Almuerzo ejecutivo menú item 2.1, 2.3, o 2.6 </w:t>
            </w:r>
          </w:p>
        </w:tc>
        <w:tc>
          <w:tcPr>
            <w:tcW w:w="1301" w:type="dxa"/>
            <w:shd w:val="clear" w:color="auto" w:fill="auto"/>
            <w:vAlign w:val="center"/>
            <w:hideMark/>
          </w:tcPr>
          <w:p w14:paraId="35D766C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238E88C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vAlign w:val="center"/>
            <w:hideMark/>
          </w:tcPr>
          <w:p w14:paraId="2E21314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c>
          <w:tcPr>
            <w:tcW w:w="1270" w:type="dxa"/>
            <w:shd w:val="clear" w:color="auto" w:fill="auto"/>
            <w:vAlign w:val="center"/>
            <w:hideMark/>
          </w:tcPr>
          <w:p w14:paraId="4A6B359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r>
      <w:tr w:rsidR="00EF66C8" w:rsidRPr="00EF66C8" w14:paraId="55DDC9BC" w14:textId="77777777" w:rsidTr="00FF262C">
        <w:trPr>
          <w:trHeight w:val="20"/>
          <w:jc w:val="center"/>
        </w:trPr>
        <w:tc>
          <w:tcPr>
            <w:tcW w:w="570" w:type="dxa"/>
            <w:vMerge/>
            <w:vAlign w:val="center"/>
            <w:hideMark/>
          </w:tcPr>
          <w:p w14:paraId="09F38A4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F0D032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Cena tradicional según item 2.4,2.5, 2.8 o 3.7 </w:t>
            </w:r>
          </w:p>
        </w:tc>
        <w:tc>
          <w:tcPr>
            <w:tcW w:w="1301" w:type="dxa"/>
            <w:shd w:val="clear" w:color="auto" w:fill="auto"/>
            <w:vAlign w:val="center"/>
            <w:hideMark/>
          </w:tcPr>
          <w:p w14:paraId="113E2FC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19BBCBD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vAlign w:val="center"/>
            <w:hideMark/>
          </w:tcPr>
          <w:p w14:paraId="5488F70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c>
          <w:tcPr>
            <w:tcW w:w="1270" w:type="dxa"/>
            <w:shd w:val="clear" w:color="auto" w:fill="auto"/>
            <w:vAlign w:val="center"/>
            <w:hideMark/>
          </w:tcPr>
          <w:p w14:paraId="257A09F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r>
      <w:tr w:rsidR="00EF66C8" w:rsidRPr="00EF66C8" w14:paraId="735B10D3" w14:textId="77777777" w:rsidTr="00FF262C">
        <w:trPr>
          <w:trHeight w:val="20"/>
          <w:jc w:val="center"/>
        </w:trPr>
        <w:tc>
          <w:tcPr>
            <w:tcW w:w="570" w:type="dxa"/>
            <w:vMerge w:val="restart"/>
            <w:shd w:val="clear" w:color="auto" w:fill="auto"/>
            <w:vAlign w:val="center"/>
            <w:hideMark/>
          </w:tcPr>
          <w:p w14:paraId="38910C3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6.7.</w:t>
            </w:r>
          </w:p>
        </w:tc>
        <w:tc>
          <w:tcPr>
            <w:tcW w:w="5537" w:type="dxa"/>
            <w:shd w:val="clear" w:color="auto" w:fill="auto"/>
            <w:noWrap/>
            <w:vAlign w:val="center"/>
            <w:hideMark/>
          </w:tcPr>
          <w:p w14:paraId="2F8D4D9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TRANSPORTE (BÁSICO)</w:t>
            </w:r>
          </w:p>
        </w:tc>
        <w:tc>
          <w:tcPr>
            <w:tcW w:w="1301" w:type="dxa"/>
            <w:shd w:val="clear" w:color="auto" w:fill="auto"/>
            <w:vAlign w:val="center"/>
            <w:hideMark/>
          </w:tcPr>
          <w:p w14:paraId="5AE5ECD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41BB2E1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44E5427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A32A11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50873105" w14:textId="77777777" w:rsidTr="00FF262C">
        <w:trPr>
          <w:trHeight w:val="20"/>
          <w:jc w:val="center"/>
        </w:trPr>
        <w:tc>
          <w:tcPr>
            <w:tcW w:w="570" w:type="dxa"/>
            <w:vMerge/>
            <w:vAlign w:val="center"/>
            <w:hideMark/>
          </w:tcPr>
          <w:p w14:paraId="07A15934"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53E7DEC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Servicio de transporte público taxi tarifa individual perímetro urbano ida y regreso</w:t>
            </w:r>
          </w:p>
        </w:tc>
        <w:tc>
          <w:tcPr>
            <w:tcW w:w="1301" w:type="dxa"/>
            <w:shd w:val="clear" w:color="auto" w:fill="auto"/>
            <w:vAlign w:val="center"/>
            <w:hideMark/>
          </w:tcPr>
          <w:p w14:paraId="01597B2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60D6C70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A9F6B4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0E29BF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F2BB375" w14:textId="77777777" w:rsidTr="00FF262C">
        <w:trPr>
          <w:trHeight w:val="20"/>
          <w:jc w:val="center"/>
        </w:trPr>
        <w:tc>
          <w:tcPr>
            <w:tcW w:w="570" w:type="dxa"/>
            <w:vMerge/>
            <w:vAlign w:val="center"/>
            <w:hideMark/>
          </w:tcPr>
          <w:p w14:paraId="6D706D2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D19217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Servicio de transporte público taxi tarifa individual desde Aeropuerto (Hotel, funeraria, hospital o su retorno) según necesidad, ida y regreso.</w:t>
            </w:r>
          </w:p>
        </w:tc>
        <w:tc>
          <w:tcPr>
            <w:tcW w:w="1301" w:type="dxa"/>
            <w:shd w:val="clear" w:color="auto" w:fill="auto"/>
            <w:vAlign w:val="center"/>
            <w:hideMark/>
          </w:tcPr>
          <w:p w14:paraId="18252B5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640" w:type="dxa"/>
            <w:shd w:val="clear" w:color="auto" w:fill="auto"/>
            <w:vAlign w:val="center"/>
            <w:hideMark/>
          </w:tcPr>
          <w:p w14:paraId="64FC9E6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4A5550D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60B6B9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787B0E4" w14:textId="77777777" w:rsidTr="00FF262C">
        <w:trPr>
          <w:trHeight w:val="20"/>
          <w:jc w:val="center"/>
        </w:trPr>
        <w:tc>
          <w:tcPr>
            <w:tcW w:w="570" w:type="dxa"/>
            <w:shd w:val="clear" w:color="auto" w:fill="auto"/>
            <w:vAlign w:val="center"/>
            <w:hideMark/>
          </w:tcPr>
          <w:p w14:paraId="0A90786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367ECA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24EE5EF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67BF031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25E5D0B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C84A3A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1091DB5" w14:textId="77777777" w:rsidTr="00FF262C">
        <w:trPr>
          <w:trHeight w:val="20"/>
          <w:jc w:val="center"/>
        </w:trPr>
        <w:tc>
          <w:tcPr>
            <w:tcW w:w="570" w:type="dxa"/>
            <w:shd w:val="clear" w:color="auto" w:fill="auto"/>
            <w:vAlign w:val="center"/>
            <w:hideMark/>
          </w:tcPr>
          <w:p w14:paraId="7B99BF5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8</w:t>
            </w:r>
          </w:p>
        </w:tc>
        <w:tc>
          <w:tcPr>
            <w:tcW w:w="5537" w:type="dxa"/>
            <w:shd w:val="clear" w:color="auto" w:fill="auto"/>
            <w:vAlign w:val="center"/>
            <w:hideMark/>
          </w:tcPr>
          <w:p w14:paraId="544D71D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EVENTOS ESPECIALES O ACTIVIDADES CONMEMORATIVAS</w:t>
            </w:r>
          </w:p>
        </w:tc>
        <w:tc>
          <w:tcPr>
            <w:tcW w:w="1301" w:type="dxa"/>
            <w:shd w:val="clear" w:color="auto" w:fill="auto"/>
            <w:vAlign w:val="center"/>
            <w:hideMark/>
          </w:tcPr>
          <w:p w14:paraId="3A16642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080C4A5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5A8BB05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BF9965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1393D2A" w14:textId="77777777" w:rsidTr="00FF262C">
        <w:trPr>
          <w:trHeight w:val="20"/>
          <w:jc w:val="center"/>
        </w:trPr>
        <w:tc>
          <w:tcPr>
            <w:tcW w:w="570" w:type="dxa"/>
            <w:shd w:val="clear" w:color="auto" w:fill="auto"/>
            <w:vAlign w:val="center"/>
            <w:hideMark/>
          </w:tcPr>
          <w:p w14:paraId="05C5990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noWrap/>
            <w:vAlign w:val="center"/>
            <w:hideMark/>
          </w:tcPr>
          <w:p w14:paraId="088B4C6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PRODUCTO</w:t>
            </w:r>
          </w:p>
        </w:tc>
        <w:tc>
          <w:tcPr>
            <w:tcW w:w="1301" w:type="dxa"/>
            <w:shd w:val="clear" w:color="auto" w:fill="auto"/>
            <w:vAlign w:val="center"/>
            <w:hideMark/>
          </w:tcPr>
          <w:p w14:paraId="62FDBB4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3B0608F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7193408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91F4F7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6F638C7" w14:textId="77777777" w:rsidTr="00FF262C">
        <w:trPr>
          <w:trHeight w:val="20"/>
          <w:jc w:val="center"/>
        </w:trPr>
        <w:tc>
          <w:tcPr>
            <w:tcW w:w="570" w:type="dxa"/>
            <w:shd w:val="clear" w:color="auto" w:fill="auto"/>
            <w:vAlign w:val="center"/>
            <w:hideMark/>
          </w:tcPr>
          <w:p w14:paraId="0BEC241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8.1</w:t>
            </w:r>
          </w:p>
        </w:tc>
        <w:tc>
          <w:tcPr>
            <w:tcW w:w="5537" w:type="dxa"/>
            <w:shd w:val="clear" w:color="auto" w:fill="auto"/>
            <w:noWrap/>
            <w:vAlign w:val="center"/>
            <w:hideMark/>
          </w:tcPr>
          <w:p w14:paraId="7D304F4E"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MATRIMONIOS COLECTIVOS </w:t>
            </w:r>
          </w:p>
        </w:tc>
        <w:tc>
          <w:tcPr>
            <w:tcW w:w="1301" w:type="dxa"/>
            <w:shd w:val="clear" w:color="auto" w:fill="auto"/>
            <w:vAlign w:val="center"/>
            <w:hideMark/>
          </w:tcPr>
          <w:p w14:paraId="415F525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00E6C487"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300E184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27C54BB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800DF6B" w14:textId="77777777" w:rsidTr="00FF262C">
        <w:trPr>
          <w:trHeight w:val="20"/>
          <w:jc w:val="center"/>
        </w:trPr>
        <w:tc>
          <w:tcPr>
            <w:tcW w:w="570" w:type="dxa"/>
            <w:vMerge w:val="restart"/>
            <w:shd w:val="clear" w:color="auto" w:fill="auto"/>
            <w:vAlign w:val="center"/>
            <w:hideMark/>
          </w:tcPr>
          <w:p w14:paraId="3EED209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A073CFC"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FECHA Y DURACIÓN</w:t>
            </w:r>
            <w:r w:rsidRPr="00EF66C8">
              <w:rPr>
                <w:rFonts w:ascii="Arial" w:eastAsia="Times New Roman" w:hAnsi="Arial" w:cs="Arial"/>
                <w:color w:val="000000"/>
                <w:sz w:val="18"/>
                <w:szCs w:val="18"/>
                <w:lang w:eastAsia="es-CO"/>
              </w:rPr>
              <w:t>: La fecha de la actividad se realizará de acuerdo con las necesidades de la entidad y la duración será   de cuatro (4) horas.</w:t>
            </w:r>
          </w:p>
        </w:tc>
        <w:tc>
          <w:tcPr>
            <w:tcW w:w="1301" w:type="dxa"/>
            <w:vMerge w:val="restart"/>
            <w:shd w:val="clear" w:color="auto" w:fill="auto"/>
            <w:vAlign w:val="center"/>
            <w:hideMark/>
          </w:tcPr>
          <w:p w14:paraId="72BB4F0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salón con las características descritas</w:t>
            </w:r>
          </w:p>
        </w:tc>
        <w:tc>
          <w:tcPr>
            <w:tcW w:w="640" w:type="dxa"/>
            <w:vMerge w:val="restart"/>
            <w:shd w:val="clear" w:color="auto" w:fill="auto"/>
            <w:vAlign w:val="center"/>
            <w:hideMark/>
          </w:tcPr>
          <w:p w14:paraId="16D2FA2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vMerge w:val="restart"/>
            <w:shd w:val="clear" w:color="auto" w:fill="auto"/>
            <w:noWrap/>
            <w:vAlign w:val="center"/>
            <w:hideMark/>
          </w:tcPr>
          <w:p w14:paraId="36D3C93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vMerge w:val="restart"/>
            <w:shd w:val="clear" w:color="auto" w:fill="auto"/>
            <w:noWrap/>
            <w:vAlign w:val="center"/>
            <w:hideMark/>
          </w:tcPr>
          <w:p w14:paraId="75DC1AE6"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E5494DD" w14:textId="77777777" w:rsidTr="00FF262C">
        <w:trPr>
          <w:trHeight w:val="20"/>
          <w:jc w:val="center"/>
        </w:trPr>
        <w:tc>
          <w:tcPr>
            <w:tcW w:w="570" w:type="dxa"/>
            <w:vMerge/>
            <w:vAlign w:val="center"/>
            <w:hideMark/>
          </w:tcPr>
          <w:p w14:paraId="7487DB1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AEC1B28"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El servicio deberá estar desde el inicio y hasta el término de la actividad, así mismo, contar con el personal necesario de servicios generales para realizar el aseo de las instalaciones para mantener buenas condiciones de aseo antes, durante y después del desarrollo de la actividad, además deberá contar con aire acondicionado.</w:t>
            </w:r>
          </w:p>
        </w:tc>
        <w:tc>
          <w:tcPr>
            <w:tcW w:w="1301" w:type="dxa"/>
            <w:vMerge/>
            <w:vAlign w:val="center"/>
            <w:hideMark/>
          </w:tcPr>
          <w:p w14:paraId="6EDA8A4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640" w:type="dxa"/>
            <w:vMerge/>
            <w:vAlign w:val="center"/>
            <w:hideMark/>
          </w:tcPr>
          <w:p w14:paraId="50F86B5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53B9C0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ADDE986"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57007AEE" w14:textId="77777777" w:rsidTr="00FF262C">
        <w:trPr>
          <w:trHeight w:val="20"/>
          <w:jc w:val="center"/>
        </w:trPr>
        <w:tc>
          <w:tcPr>
            <w:tcW w:w="570" w:type="dxa"/>
            <w:shd w:val="clear" w:color="auto" w:fill="auto"/>
            <w:vAlign w:val="center"/>
            <w:hideMark/>
          </w:tcPr>
          <w:p w14:paraId="3DDFE4A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1540355"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Proponer un sitio dentro del perímetro urbano de la ciudad de Valledupar o el municipio de la Paz - Cesar, con una disponibilidad de cuatro (4) horas, capacidad para 60 personas y que sin costos adicionales, incluya mesas con capacidad de 10 personas, vestidas con mantel y sobre mantel, sillas sin brazo vestidas con lazo, disponibilidad de meseros (4) para el evento, elementos logísticos necesarios para la actividad (cristalería, menaje de vidrio y cubiertos de metal), seis (6) centros de mesa con flores, agrupación musical acústica (máximo 3 integrantes), decoración según el sitio acordado con el supervisor del contrato. </w:t>
            </w:r>
          </w:p>
        </w:tc>
        <w:tc>
          <w:tcPr>
            <w:tcW w:w="1301" w:type="dxa"/>
            <w:vMerge/>
            <w:vAlign w:val="center"/>
            <w:hideMark/>
          </w:tcPr>
          <w:p w14:paraId="1F10A8D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640" w:type="dxa"/>
            <w:vMerge/>
            <w:vAlign w:val="center"/>
            <w:hideMark/>
          </w:tcPr>
          <w:p w14:paraId="5D2A65EC"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3E94E77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7180030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AC4B1C8" w14:textId="77777777" w:rsidTr="00FF262C">
        <w:trPr>
          <w:trHeight w:val="20"/>
          <w:jc w:val="center"/>
        </w:trPr>
        <w:tc>
          <w:tcPr>
            <w:tcW w:w="570" w:type="dxa"/>
            <w:shd w:val="clear" w:color="auto" w:fill="auto"/>
            <w:vAlign w:val="center"/>
            <w:hideMark/>
          </w:tcPr>
          <w:p w14:paraId="4878EB9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61F274E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El lugar debe contar con servicio de baños en funcionamiento, limpios y con capacidad mínima de sesenta (60) participantes, para cubrir las necesidades fisiológicas de los asistentes en la actividad. </w:t>
            </w:r>
          </w:p>
        </w:tc>
        <w:tc>
          <w:tcPr>
            <w:tcW w:w="1301" w:type="dxa"/>
            <w:vMerge/>
            <w:vAlign w:val="center"/>
            <w:hideMark/>
          </w:tcPr>
          <w:p w14:paraId="2D7C214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640" w:type="dxa"/>
            <w:vMerge/>
            <w:vAlign w:val="center"/>
            <w:hideMark/>
          </w:tcPr>
          <w:p w14:paraId="0E158CB1"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6BC32B5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39631FB8"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2280819C" w14:textId="77777777" w:rsidTr="00FF262C">
        <w:trPr>
          <w:trHeight w:val="20"/>
          <w:jc w:val="center"/>
        </w:trPr>
        <w:tc>
          <w:tcPr>
            <w:tcW w:w="570" w:type="dxa"/>
            <w:shd w:val="clear" w:color="auto" w:fill="auto"/>
            <w:vAlign w:val="center"/>
            <w:hideMark/>
          </w:tcPr>
          <w:p w14:paraId="56E51AA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2E3B453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El lugar debe contar con servicio de parqueadero para vehículos.</w:t>
            </w:r>
          </w:p>
        </w:tc>
        <w:tc>
          <w:tcPr>
            <w:tcW w:w="1301" w:type="dxa"/>
            <w:vMerge/>
            <w:vAlign w:val="center"/>
            <w:hideMark/>
          </w:tcPr>
          <w:p w14:paraId="32DB27B2"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640" w:type="dxa"/>
            <w:vMerge/>
            <w:vAlign w:val="center"/>
            <w:hideMark/>
          </w:tcPr>
          <w:p w14:paraId="1C8EB3E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891" w:type="dxa"/>
            <w:vMerge/>
            <w:vAlign w:val="center"/>
            <w:hideMark/>
          </w:tcPr>
          <w:p w14:paraId="29986F66"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1270" w:type="dxa"/>
            <w:vMerge/>
            <w:vAlign w:val="center"/>
            <w:hideMark/>
          </w:tcPr>
          <w:p w14:paraId="57F664A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p>
        </w:tc>
      </w:tr>
      <w:tr w:rsidR="00EF66C8" w:rsidRPr="00EF66C8" w14:paraId="07AAABF2" w14:textId="77777777" w:rsidTr="00FF262C">
        <w:trPr>
          <w:trHeight w:val="20"/>
          <w:jc w:val="center"/>
        </w:trPr>
        <w:tc>
          <w:tcPr>
            <w:tcW w:w="570" w:type="dxa"/>
            <w:shd w:val="clear" w:color="auto" w:fill="auto"/>
            <w:vAlign w:val="center"/>
            <w:hideMark/>
          </w:tcPr>
          <w:p w14:paraId="36F90BD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lastRenderedPageBreak/>
              <w:t> </w:t>
            </w:r>
          </w:p>
        </w:tc>
        <w:tc>
          <w:tcPr>
            <w:tcW w:w="5537" w:type="dxa"/>
            <w:shd w:val="clear" w:color="auto" w:fill="auto"/>
            <w:noWrap/>
            <w:vAlign w:val="center"/>
            <w:hideMark/>
          </w:tcPr>
          <w:p w14:paraId="0B476271"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ALIMENTACIÓN: </w:t>
            </w:r>
            <w:r w:rsidRPr="00EF66C8">
              <w:rPr>
                <w:rFonts w:ascii="Arial" w:eastAsia="Times New Roman" w:hAnsi="Arial" w:cs="Arial"/>
                <w:color w:val="000000"/>
                <w:sz w:val="18"/>
                <w:szCs w:val="18"/>
                <w:lang w:eastAsia="es-CO"/>
              </w:rPr>
              <w:t xml:space="preserve">Para la entrada, almuerzo o cena, se deberá coordinar previamente con el supervisor del contrato, se tendrá en cuenta el horario en que se realice el evento y los menús serán escogidos de acuerdo a las opciones de las especificaciones secundarias. </w:t>
            </w:r>
          </w:p>
        </w:tc>
        <w:tc>
          <w:tcPr>
            <w:tcW w:w="1301" w:type="dxa"/>
            <w:shd w:val="clear" w:color="auto" w:fill="auto"/>
            <w:vAlign w:val="center"/>
            <w:hideMark/>
          </w:tcPr>
          <w:p w14:paraId="4C9832C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Según menús ítem 2, 3 y/o 5</w:t>
            </w:r>
          </w:p>
        </w:tc>
        <w:tc>
          <w:tcPr>
            <w:tcW w:w="640" w:type="dxa"/>
            <w:shd w:val="clear" w:color="auto" w:fill="auto"/>
            <w:vAlign w:val="center"/>
            <w:hideMark/>
          </w:tcPr>
          <w:p w14:paraId="05E1298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vAlign w:val="center"/>
            <w:hideMark/>
          </w:tcPr>
          <w:p w14:paraId="2A02F81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c>
          <w:tcPr>
            <w:tcW w:w="1270" w:type="dxa"/>
            <w:shd w:val="clear" w:color="auto" w:fill="auto"/>
            <w:vAlign w:val="center"/>
            <w:hideMark/>
          </w:tcPr>
          <w:p w14:paraId="4EF427E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Cuando se requiera </w:t>
            </w:r>
          </w:p>
        </w:tc>
      </w:tr>
      <w:tr w:rsidR="00EF66C8" w:rsidRPr="00EF66C8" w14:paraId="118B5C9F" w14:textId="77777777" w:rsidTr="00FF262C">
        <w:trPr>
          <w:trHeight w:val="20"/>
          <w:jc w:val="center"/>
        </w:trPr>
        <w:tc>
          <w:tcPr>
            <w:tcW w:w="570" w:type="dxa"/>
            <w:shd w:val="clear" w:color="auto" w:fill="auto"/>
            <w:vAlign w:val="center"/>
            <w:hideMark/>
          </w:tcPr>
          <w:p w14:paraId="3993282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D780D59"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Torta de masa negra, decorada con pastillaje, de dos niveles de dos kilos, la cual debe tener un diseño alusivo a la boda (el color, decoración, textura y sabor serán aprobados previamente con el supervisor del contrato).</w:t>
            </w:r>
          </w:p>
        </w:tc>
        <w:tc>
          <w:tcPr>
            <w:tcW w:w="1301" w:type="dxa"/>
            <w:shd w:val="clear" w:color="auto" w:fill="auto"/>
            <w:vAlign w:val="center"/>
            <w:hideMark/>
          </w:tcPr>
          <w:p w14:paraId="61A4FD7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119D0B9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50D334C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19D106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230DFB2" w14:textId="77777777" w:rsidTr="00FF262C">
        <w:trPr>
          <w:trHeight w:val="20"/>
          <w:jc w:val="center"/>
        </w:trPr>
        <w:tc>
          <w:tcPr>
            <w:tcW w:w="570" w:type="dxa"/>
            <w:shd w:val="clear" w:color="auto" w:fill="auto"/>
            <w:vAlign w:val="center"/>
            <w:hideMark/>
          </w:tcPr>
          <w:p w14:paraId="2A6CF663"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3134F76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xml:space="preserve">Bebida para el brindis 750 ml (sin licor) botella decorada </w:t>
            </w:r>
          </w:p>
        </w:tc>
        <w:tc>
          <w:tcPr>
            <w:tcW w:w="1301" w:type="dxa"/>
            <w:shd w:val="clear" w:color="auto" w:fill="auto"/>
            <w:vAlign w:val="center"/>
            <w:hideMark/>
          </w:tcPr>
          <w:p w14:paraId="5803F02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7 botellas</w:t>
            </w:r>
          </w:p>
        </w:tc>
        <w:tc>
          <w:tcPr>
            <w:tcW w:w="640" w:type="dxa"/>
            <w:shd w:val="clear" w:color="auto" w:fill="auto"/>
            <w:vAlign w:val="center"/>
            <w:hideMark/>
          </w:tcPr>
          <w:p w14:paraId="2A21CC4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7</w:t>
            </w:r>
          </w:p>
        </w:tc>
        <w:tc>
          <w:tcPr>
            <w:tcW w:w="891" w:type="dxa"/>
            <w:shd w:val="clear" w:color="auto" w:fill="auto"/>
            <w:noWrap/>
            <w:vAlign w:val="center"/>
            <w:hideMark/>
          </w:tcPr>
          <w:p w14:paraId="6DA7C3F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816EA8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281163D" w14:textId="77777777" w:rsidTr="00FF262C">
        <w:trPr>
          <w:trHeight w:val="20"/>
          <w:jc w:val="center"/>
        </w:trPr>
        <w:tc>
          <w:tcPr>
            <w:tcW w:w="570" w:type="dxa"/>
            <w:vMerge w:val="restart"/>
            <w:shd w:val="clear" w:color="auto" w:fill="auto"/>
            <w:vAlign w:val="center"/>
            <w:hideMark/>
          </w:tcPr>
          <w:p w14:paraId="2802532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7C3DE94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Decoración de seis (6) centros de mesa con rosas y flores silvestres, los colores serán escogidos por el supervisor del contrato.</w:t>
            </w:r>
          </w:p>
        </w:tc>
        <w:tc>
          <w:tcPr>
            <w:tcW w:w="1301" w:type="dxa"/>
            <w:shd w:val="clear" w:color="auto" w:fill="auto"/>
            <w:vAlign w:val="center"/>
            <w:hideMark/>
          </w:tcPr>
          <w:p w14:paraId="6E2BF46E"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 unidades</w:t>
            </w:r>
          </w:p>
        </w:tc>
        <w:tc>
          <w:tcPr>
            <w:tcW w:w="640" w:type="dxa"/>
            <w:shd w:val="clear" w:color="auto" w:fill="auto"/>
            <w:vAlign w:val="center"/>
            <w:hideMark/>
          </w:tcPr>
          <w:p w14:paraId="274D087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514B65D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48FFA4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0375F9B" w14:textId="77777777" w:rsidTr="00FF262C">
        <w:trPr>
          <w:trHeight w:val="20"/>
          <w:jc w:val="center"/>
        </w:trPr>
        <w:tc>
          <w:tcPr>
            <w:tcW w:w="570" w:type="dxa"/>
            <w:vMerge/>
            <w:vAlign w:val="center"/>
            <w:hideMark/>
          </w:tcPr>
          <w:p w14:paraId="1D3EEE97"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1253D4D3"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Mesa decorada para la torta</w:t>
            </w:r>
          </w:p>
        </w:tc>
        <w:tc>
          <w:tcPr>
            <w:tcW w:w="1301" w:type="dxa"/>
            <w:shd w:val="clear" w:color="auto" w:fill="auto"/>
            <w:vAlign w:val="center"/>
            <w:hideMark/>
          </w:tcPr>
          <w:p w14:paraId="35185E7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02EC134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35AD73A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A3A78C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5D20ABB" w14:textId="77777777" w:rsidTr="00FF262C">
        <w:trPr>
          <w:trHeight w:val="20"/>
          <w:jc w:val="center"/>
        </w:trPr>
        <w:tc>
          <w:tcPr>
            <w:tcW w:w="570" w:type="dxa"/>
            <w:vMerge/>
            <w:vAlign w:val="center"/>
            <w:hideMark/>
          </w:tcPr>
          <w:p w14:paraId="375B687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8C38F0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Stand para fotografías decorado dentro del salón del evento, el cual será determinado por el supervisor del contrato.</w:t>
            </w:r>
          </w:p>
        </w:tc>
        <w:tc>
          <w:tcPr>
            <w:tcW w:w="1301" w:type="dxa"/>
            <w:shd w:val="clear" w:color="auto" w:fill="auto"/>
            <w:vAlign w:val="center"/>
            <w:hideMark/>
          </w:tcPr>
          <w:p w14:paraId="115395D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 según la descripción</w:t>
            </w:r>
          </w:p>
        </w:tc>
        <w:tc>
          <w:tcPr>
            <w:tcW w:w="640" w:type="dxa"/>
            <w:shd w:val="clear" w:color="auto" w:fill="auto"/>
            <w:vAlign w:val="center"/>
            <w:hideMark/>
          </w:tcPr>
          <w:p w14:paraId="4EA7B10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123EDFD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11DF87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FDF0571" w14:textId="77777777" w:rsidTr="00FF262C">
        <w:trPr>
          <w:trHeight w:val="20"/>
          <w:jc w:val="center"/>
        </w:trPr>
        <w:tc>
          <w:tcPr>
            <w:tcW w:w="570" w:type="dxa"/>
            <w:vMerge/>
            <w:vAlign w:val="center"/>
            <w:hideMark/>
          </w:tcPr>
          <w:p w14:paraId="25F27A6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24FA746"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noWrap/>
            <w:vAlign w:val="center"/>
            <w:hideMark/>
          </w:tcPr>
          <w:p w14:paraId="24D1160D"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0447C09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4FB4792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999E47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A41C1CA" w14:textId="77777777" w:rsidTr="00FF262C">
        <w:trPr>
          <w:trHeight w:val="20"/>
          <w:jc w:val="center"/>
        </w:trPr>
        <w:tc>
          <w:tcPr>
            <w:tcW w:w="570" w:type="dxa"/>
            <w:vMerge/>
            <w:vAlign w:val="center"/>
            <w:hideMark/>
          </w:tcPr>
          <w:p w14:paraId="29E0BA30"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2D5379E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DECORACIÓN DE LA IGLESIA</w:t>
            </w:r>
          </w:p>
        </w:tc>
        <w:tc>
          <w:tcPr>
            <w:tcW w:w="1301" w:type="dxa"/>
            <w:shd w:val="clear" w:color="auto" w:fill="auto"/>
            <w:noWrap/>
            <w:vAlign w:val="center"/>
            <w:hideMark/>
          </w:tcPr>
          <w:p w14:paraId="7678BB8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noWrap/>
            <w:vAlign w:val="center"/>
            <w:hideMark/>
          </w:tcPr>
          <w:p w14:paraId="10BE383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6C7FE65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1B5105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B2E7298" w14:textId="77777777" w:rsidTr="00FF262C">
        <w:trPr>
          <w:trHeight w:val="20"/>
          <w:jc w:val="center"/>
        </w:trPr>
        <w:tc>
          <w:tcPr>
            <w:tcW w:w="570" w:type="dxa"/>
            <w:vMerge/>
            <w:vAlign w:val="center"/>
            <w:hideMark/>
          </w:tcPr>
          <w:p w14:paraId="67B41B7A"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038F17E7"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Seis (6) Pedestales en flores para la iglesia (cuatro (4) para el camino central, dos (2) para el altar)</w:t>
            </w:r>
          </w:p>
        </w:tc>
        <w:tc>
          <w:tcPr>
            <w:tcW w:w="1301" w:type="dxa"/>
            <w:shd w:val="clear" w:color="auto" w:fill="auto"/>
            <w:vAlign w:val="center"/>
            <w:hideMark/>
          </w:tcPr>
          <w:p w14:paraId="2394A0B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6 unidades</w:t>
            </w:r>
          </w:p>
        </w:tc>
        <w:tc>
          <w:tcPr>
            <w:tcW w:w="640" w:type="dxa"/>
            <w:shd w:val="clear" w:color="auto" w:fill="auto"/>
            <w:vAlign w:val="center"/>
            <w:hideMark/>
          </w:tcPr>
          <w:p w14:paraId="17E6048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6E48F23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F81A1F0"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65936FCF" w14:textId="77777777" w:rsidTr="00FF262C">
        <w:trPr>
          <w:trHeight w:val="20"/>
          <w:jc w:val="center"/>
        </w:trPr>
        <w:tc>
          <w:tcPr>
            <w:tcW w:w="570" w:type="dxa"/>
            <w:vMerge/>
            <w:vAlign w:val="center"/>
            <w:hideMark/>
          </w:tcPr>
          <w:p w14:paraId="2FEEF52E"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7D40B5E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Camino central decorado (alfombra roja, pétalos, tapete de pasillo antideslizante, velo decorativo con arreglo floral).</w:t>
            </w:r>
          </w:p>
        </w:tc>
        <w:tc>
          <w:tcPr>
            <w:tcW w:w="1301" w:type="dxa"/>
            <w:shd w:val="clear" w:color="auto" w:fill="auto"/>
            <w:vAlign w:val="center"/>
            <w:hideMark/>
          </w:tcPr>
          <w:p w14:paraId="368E869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14CDAFC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31DC971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69C4F19"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13D9A71" w14:textId="77777777" w:rsidTr="00FF262C">
        <w:trPr>
          <w:trHeight w:val="20"/>
          <w:jc w:val="center"/>
        </w:trPr>
        <w:tc>
          <w:tcPr>
            <w:tcW w:w="570" w:type="dxa"/>
            <w:vMerge/>
            <w:vAlign w:val="center"/>
            <w:hideMark/>
          </w:tcPr>
          <w:p w14:paraId="6435509B"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6C62468A"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Sillas decoradas para los novios en la iglesia, veinticuatro (24).</w:t>
            </w:r>
          </w:p>
        </w:tc>
        <w:tc>
          <w:tcPr>
            <w:tcW w:w="1301" w:type="dxa"/>
            <w:shd w:val="clear" w:color="auto" w:fill="auto"/>
            <w:vAlign w:val="center"/>
            <w:hideMark/>
          </w:tcPr>
          <w:p w14:paraId="1138FC1F"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24 unidades</w:t>
            </w:r>
          </w:p>
        </w:tc>
        <w:tc>
          <w:tcPr>
            <w:tcW w:w="640" w:type="dxa"/>
            <w:shd w:val="clear" w:color="auto" w:fill="auto"/>
            <w:vAlign w:val="center"/>
            <w:hideMark/>
          </w:tcPr>
          <w:p w14:paraId="522CD89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1D7E4D4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167ABF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AE6305C" w14:textId="77777777" w:rsidTr="00FF262C">
        <w:trPr>
          <w:trHeight w:val="20"/>
          <w:jc w:val="center"/>
        </w:trPr>
        <w:tc>
          <w:tcPr>
            <w:tcW w:w="570" w:type="dxa"/>
            <w:vMerge/>
            <w:vAlign w:val="center"/>
            <w:hideMark/>
          </w:tcPr>
          <w:p w14:paraId="435ACE39"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vAlign w:val="center"/>
            <w:hideMark/>
          </w:tcPr>
          <w:p w14:paraId="0DA62D23"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 </w:t>
            </w:r>
          </w:p>
        </w:tc>
        <w:tc>
          <w:tcPr>
            <w:tcW w:w="1301" w:type="dxa"/>
            <w:shd w:val="clear" w:color="auto" w:fill="auto"/>
            <w:vAlign w:val="center"/>
            <w:hideMark/>
          </w:tcPr>
          <w:p w14:paraId="3B1E55AE"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15C9D65F" w14:textId="77777777" w:rsidR="00EF66C8" w:rsidRPr="00EF66C8" w:rsidRDefault="00EF66C8" w:rsidP="00EF66C8">
            <w:pPr>
              <w:spacing w:after="0" w:line="240" w:lineRule="auto"/>
              <w:jc w:val="both"/>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7B31AC0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BA1D7F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6E7E46D" w14:textId="77777777" w:rsidTr="00FF262C">
        <w:trPr>
          <w:trHeight w:val="20"/>
          <w:jc w:val="center"/>
        </w:trPr>
        <w:tc>
          <w:tcPr>
            <w:tcW w:w="570" w:type="dxa"/>
            <w:shd w:val="clear" w:color="auto" w:fill="auto"/>
            <w:vAlign w:val="center"/>
            <w:hideMark/>
          </w:tcPr>
          <w:p w14:paraId="7BDA2444"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9</w:t>
            </w:r>
          </w:p>
        </w:tc>
        <w:tc>
          <w:tcPr>
            <w:tcW w:w="5537" w:type="dxa"/>
            <w:shd w:val="clear" w:color="auto" w:fill="auto"/>
            <w:vAlign w:val="center"/>
            <w:hideMark/>
          </w:tcPr>
          <w:p w14:paraId="7AAE45A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TURISMO Y RECREACIÓN</w:t>
            </w:r>
          </w:p>
        </w:tc>
        <w:tc>
          <w:tcPr>
            <w:tcW w:w="1301" w:type="dxa"/>
            <w:shd w:val="clear" w:color="auto" w:fill="auto"/>
            <w:vAlign w:val="center"/>
            <w:hideMark/>
          </w:tcPr>
          <w:p w14:paraId="0AB308B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640" w:type="dxa"/>
            <w:shd w:val="clear" w:color="auto" w:fill="auto"/>
            <w:vAlign w:val="center"/>
            <w:hideMark/>
          </w:tcPr>
          <w:p w14:paraId="1162F1E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1BE63FE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B2F0BE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1876302" w14:textId="77777777" w:rsidTr="00FF262C">
        <w:trPr>
          <w:trHeight w:val="20"/>
          <w:jc w:val="center"/>
        </w:trPr>
        <w:tc>
          <w:tcPr>
            <w:tcW w:w="570" w:type="dxa"/>
            <w:shd w:val="clear" w:color="auto" w:fill="auto"/>
            <w:vAlign w:val="center"/>
            <w:hideMark/>
          </w:tcPr>
          <w:p w14:paraId="0932DEE0"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noWrap/>
            <w:vAlign w:val="center"/>
            <w:hideMark/>
          </w:tcPr>
          <w:p w14:paraId="7F9CF078"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VISITA CENTRO VACACIONAL</w:t>
            </w:r>
          </w:p>
        </w:tc>
        <w:tc>
          <w:tcPr>
            <w:tcW w:w="1301" w:type="dxa"/>
            <w:shd w:val="clear" w:color="auto" w:fill="auto"/>
            <w:vAlign w:val="center"/>
            <w:hideMark/>
          </w:tcPr>
          <w:p w14:paraId="42C2152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2AB2E9E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2CC480F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0993433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10BF9174" w14:textId="77777777" w:rsidTr="00FF262C">
        <w:trPr>
          <w:trHeight w:val="20"/>
          <w:jc w:val="center"/>
        </w:trPr>
        <w:tc>
          <w:tcPr>
            <w:tcW w:w="570" w:type="dxa"/>
            <w:shd w:val="clear" w:color="auto" w:fill="auto"/>
            <w:vAlign w:val="center"/>
            <w:hideMark/>
          </w:tcPr>
          <w:p w14:paraId="71EE3A7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9.1.</w:t>
            </w:r>
          </w:p>
        </w:tc>
        <w:tc>
          <w:tcPr>
            <w:tcW w:w="5537" w:type="dxa"/>
            <w:shd w:val="clear" w:color="auto" w:fill="auto"/>
            <w:noWrap/>
            <w:vAlign w:val="center"/>
            <w:hideMark/>
          </w:tcPr>
          <w:p w14:paraId="5B46A38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ESTADÍA EN CENTRO VACACIONAL O RECREATIVO, cualquier día de la semana incluye: Entrada a piscina de adultos y niños, desayuno, almuerzo y refrigerio, derecho a zonas deportivas, juegos de mesas, zonas húmedas, atracciones mecánicas y demás actividades propias de los parques de diversión. Se podrá escoger la ubicación según los Distritos de Policía VALLEDUPAR, AGUACHICA, CODAZZI, CURUMANI O BOSCONIA.</w:t>
            </w:r>
          </w:p>
        </w:tc>
        <w:tc>
          <w:tcPr>
            <w:tcW w:w="1301" w:type="dxa"/>
            <w:shd w:val="clear" w:color="auto" w:fill="auto"/>
            <w:vAlign w:val="center"/>
            <w:hideMark/>
          </w:tcPr>
          <w:p w14:paraId="3FFB5A7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28CA4F7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4573F9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22FD9B3"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4C75D6B2" w14:textId="77777777" w:rsidTr="00FF262C">
        <w:trPr>
          <w:trHeight w:val="20"/>
          <w:jc w:val="center"/>
        </w:trPr>
        <w:tc>
          <w:tcPr>
            <w:tcW w:w="570" w:type="dxa"/>
            <w:shd w:val="clear" w:color="auto" w:fill="auto"/>
            <w:vAlign w:val="center"/>
            <w:hideMark/>
          </w:tcPr>
          <w:p w14:paraId="203BD86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32EA7370"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675B5F1C"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75CA3B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800941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493D370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A8D6EC4" w14:textId="77777777" w:rsidTr="00FF262C">
        <w:trPr>
          <w:trHeight w:val="20"/>
          <w:jc w:val="center"/>
        </w:trPr>
        <w:tc>
          <w:tcPr>
            <w:tcW w:w="570" w:type="dxa"/>
            <w:shd w:val="clear" w:color="auto" w:fill="auto"/>
            <w:vAlign w:val="center"/>
            <w:hideMark/>
          </w:tcPr>
          <w:p w14:paraId="5FBA56D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noWrap/>
            <w:vAlign w:val="center"/>
            <w:hideMark/>
          </w:tcPr>
          <w:p w14:paraId="0AA31ADB"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TRANSPORTE TERRESTRE (IDA Y VUELTA): </w:t>
            </w:r>
          </w:p>
        </w:tc>
        <w:tc>
          <w:tcPr>
            <w:tcW w:w="1301" w:type="dxa"/>
            <w:shd w:val="clear" w:color="auto" w:fill="auto"/>
            <w:vAlign w:val="center"/>
            <w:hideMark/>
          </w:tcPr>
          <w:p w14:paraId="2E49EA5F"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64B11BCC"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7984406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61A8248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6F0A8887" w14:textId="77777777" w:rsidTr="00FF262C">
        <w:trPr>
          <w:trHeight w:val="20"/>
          <w:jc w:val="center"/>
        </w:trPr>
        <w:tc>
          <w:tcPr>
            <w:tcW w:w="570" w:type="dxa"/>
            <w:vMerge w:val="restart"/>
            <w:shd w:val="clear" w:color="auto" w:fill="auto"/>
            <w:vAlign w:val="center"/>
            <w:hideMark/>
          </w:tcPr>
          <w:p w14:paraId="6EDEF904"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9.2.</w:t>
            </w:r>
          </w:p>
        </w:tc>
        <w:tc>
          <w:tcPr>
            <w:tcW w:w="5537" w:type="dxa"/>
            <w:shd w:val="clear" w:color="auto" w:fill="auto"/>
            <w:noWrap/>
            <w:vAlign w:val="center"/>
            <w:hideMark/>
          </w:tcPr>
          <w:p w14:paraId="7B0407E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Valledupar – Santa Marta – Valledupar</w:t>
            </w:r>
          </w:p>
        </w:tc>
        <w:tc>
          <w:tcPr>
            <w:tcW w:w="1301" w:type="dxa"/>
            <w:shd w:val="clear" w:color="auto" w:fill="auto"/>
            <w:vAlign w:val="center"/>
            <w:hideMark/>
          </w:tcPr>
          <w:p w14:paraId="64B0606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5D6FBC9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2A1DC65"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3690E0B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29D4D824" w14:textId="77777777" w:rsidTr="00FF262C">
        <w:trPr>
          <w:trHeight w:val="20"/>
          <w:jc w:val="center"/>
        </w:trPr>
        <w:tc>
          <w:tcPr>
            <w:tcW w:w="570" w:type="dxa"/>
            <w:vMerge/>
            <w:vAlign w:val="center"/>
            <w:hideMark/>
          </w:tcPr>
          <w:p w14:paraId="02248308"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DC3713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Valledupar – Barranquilla – Valledupar</w:t>
            </w:r>
          </w:p>
        </w:tc>
        <w:tc>
          <w:tcPr>
            <w:tcW w:w="1301" w:type="dxa"/>
            <w:shd w:val="clear" w:color="auto" w:fill="auto"/>
            <w:vAlign w:val="center"/>
            <w:hideMark/>
          </w:tcPr>
          <w:p w14:paraId="5DDC3F3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65726D8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71E0F5F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E48CC5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12843744" w14:textId="77777777" w:rsidTr="00FF262C">
        <w:trPr>
          <w:trHeight w:val="20"/>
          <w:jc w:val="center"/>
        </w:trPr>
        <w:tc>
          <w:tcPr>
            <w:tcW w:w="570" w:type="dxa"/>
            <w:vMerge/>
            <w:vAlign w:val="center"/>
            <w:hideMark/>
          </w:tcPr>
          <w:p w14:paraId="65749413" w14:textId="77777777" w:rsidR="00EF66C8" w:rsidRPr="00EF66C8" w:rsidRDefault="00EF66C8" w:rsidP="00EF66C8">
            <w:pPr>
              <w:spacing w:after="0" w:line="240" w:lineRule="auto"/>
              <w:rPr>
                <w:rFonts w:ascii="Arial" w:eastAsia="Times New Roman" w:hAnsi="Arial" w:cs="Arial"/>
                <w:color w:val="000000"/>
                <w:sz w:val="18"/>
                <w:szCs w:val="18"/>
                <w:lang w:eastAsia="es-CO"/>
              </w:rPr>
            </w:pPr>
          </w:p>
        </w:tc>
        <w:tc>
          <w:tcPr>
            <w:tcW w:w="5537" w:type="dxa"/>
            <w:shd w:val="clear" w:color="auto" w:fill="auto"/>
            <w:noWrap/>
            <w:vAlign w:val="center"/>
            <w:hideMark/>
          </w:tcPr>
          <w:p w14:paraId="4461832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Valledupar – Cartagena – Valledupar</w:t>
            </w:r>
          </w:p>
        </w:tc>
        <w:tc>
          <w:tcPr>
            <w:tcW w:w="1301" w:type="dxa"/>
            <w:shd w:val="clear" w:color="auto" w:fill="auto"/>
            <w:vAlign w:val="center"/>
            <w:hideMark/>
          </w:tcPr>
          <w:p w14:paraId="6BF2533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4A6FB7E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3AEEFF0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DBB38EF"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57349F74" w14:textId="77777777" w:rsidTr="00FF262C">
        <w:trPr>
          <w:trHeight w:val="20"/>
          <w:jc w:val="center"/>
        </w:trPr>
        <w:tc>
          <w:tcPr>
            <w:tcW w:w="570" w:type="dxa"/>
            <w:shd w:val="clear" w:color="auto" w:fill="auto"/>
            <w:vAlign w:val="center"/>
            <w:hideMark/>
          </w:tcPr>
          <w:p w14:paraId="7548EAB7"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0961657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787E712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25C7C6BA"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7C1F9439"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28659EC"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08F4B15" w14:textId="77777777" w:rsidTr="00FF262C">
        <w:trPr>
          <w:trHeight w:val="20"/>
          <w:jc w:val="center"/>
        </w:trPr>
        <w:tc>
          <w:tcPr>
            <w:tcW w:w="570" w:type="dxa"/>
            <w:shd w:val="clear" w:color="auto" w:fill="auto"/>
            <w:vAlign w:val="center"/>
            <w:hideMark/>
          </w:tcPr>
          <w:p w14:paraId="18D6147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noWrap/>
            <w:vAlign w:val="center"/>
            <w:hideMark/>
          </w:tcPr>
          <w:p w14:paraId="67DCAFBD"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CELEBRACIONES RELIGIOSAS:</w:t>
            </w:r>
          </w:p>
        </w:tc>
        <w:tc>
          <w:tcPr>
            <w:tcW w:w="1301" w:type="dxa"/>
            <w:shd w:val="clear" w:color="auto" w:fill="auto"/>
            <w:vAlign w:val="center"/>
            <w:hideMark/>
          </w:tcPr>
          <w:p w14:paraId="184EC592"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20FE38B3"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53D1E984"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36F85986"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4734DEDC" w14:textId="77777777" w:rsidTr="00FF262C">
        <w:trPr>
          <w:trHeight w:val="20"/>
          <w:jc w:val="center"/>
        </w:trPr>
        <w:tc>
          <w:tcPr>
            <w:tcW w:w="570" w:type="dxa"/>
            <w:shd w:val="clear" w:color="auto" w:fill="auto"/>
            <w:vAlign w:val="center"/>
            <w:hideMark/>
          </w:tcPr>
          <w:p w14:paraId="444069E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10</w:t>
            </w:r>
          </w:p>
        </w:tc>
        <w:tc>
          <w:tcPr>
            <w:tcW w:w="5537" w:type="dxa"/>
            <w:shd w:val="clear" w:color="auto" w:fill="auto"/>
            <w:noWrap/>
            <w:vAlign w:val="center"/>
            <w:hideMark/>
          </w:tcPr>
          <w:p w14:paraId="762C8854"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Un arreglo floral según el evento a realizar, de 100 cm de alto y 60 cm de ancho, decorado con moño y cinta marcada.</w:t>
            </w:r>
          </w:p>
        </w:tc>
        <w:tc>
          <w:tcPr>
            <w:tcW w:w="1301" w:type="dxa"/>
            <w:shd w:val="clear" w:color="auto" w:fill="auto"/>
            <w:vAlign w:val="center"/>
            <w:hideMark/>
          </w:tcPr>
          <w:p w14:paraId="2576F98D"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6050539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04A398A2"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3232AFD"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01485312" w14:textId="77777777" w:rsidTr="00FF262C">
        <w:trPr>
          <w:trHeight w:val="20"/>
          <w:jc w:val="center"/>
        </w:trPr>
        <w:tc>
          <w:tcPr>
            <w:tcW w:w="570" w:type="dxa"/>
            <w:shd w:val="clear" w:color="auto" w:fill="auto"/>
            <w:vAlign w:val="center"/>
            <w:hideMark/>
          </w:tcPr>
          <w:p w14:paraId="52568B8B"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5537" w:type="dxa"/>
            <w:shd w:val="clear" w:color="auto" w:fill="auto"/>
            <w:noWrap/>
            <w:vAlign w:val="center"/>
            <w:hideMark/>
          </w:tcPr>
          <w:p w14:paraId="5D34235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301" w:type="dxa"/>
            <w:shd w:val="clear" w:color="auto" w:fill="auto"/>
            <w:vAlign w:val="center"/>
            <w:hideMark/>
          </w:tcPr>
          <w:p w14:paraId="343DBF1E"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640" w:type="dxa"/>
            <w:shd w:val="clear" w:color="auto" w:fill="auto"/>
            <w:vAlign w:val="center"/>
            <w:hideMark/>
          </w:tcPr>
          <w:p w14:paraId="3FD99FF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891" w:type="dxa"/>
            <w:shd w:val="clear" w:color="auto" w:fill="auto"/>
            <w:noWrap/>
            <w:vAlign w:val="center"/>
            <w:hideMark/>
          </w:tcPr>
          <w:p w14:paraId="1AD9A35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2A5B07D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74146C88" w14:textId="77777777" w:rsidTr="00FF262C">
        <w:trPr>
          <w:trHeight w:val="20"/>
          <w:jc w:val="center"/>
        </w:trPr>
        <w:tc>
          <w:tcPr>
            <w:tcW w:w="570" w:type="dxa"/>
            <w:shd w:val="clear" w:color="auto" w:fill="auto"/>
            <w:vAlign w:val="center"/>
            <w:hideMark/>
          </w:tcPr>
          <w:p w14:paraId="4EA7811A"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ITEM</w:t>
            </w:r>
          </w:p>
        </w:tc>
        <w:tc>
          <w:tcPr>
            <w:tcW w:w="5537" w:type="dxa"/>
            <w:shd w:val="clear" w:color="auto" w:fill="auto"/>
            <w:noWrap/>
            <w:vAlign w:val="center"/>
            <w:hideMark/>
          </w:tcPr>
          <w:p w14:paraId="0B1098B1"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xml:space="preserve">OTROS: </w:t>
            </w:r>
          </w:p>
        </w:tc>
        <w:tc>
          <w:tcPr>
            <w:tcW w:w="1301" w:type="dxa"/>
            <w:shd w:val="clear" w:color="auto" w:fill="auto"/>
            <w:vAlign w:val="center"/>
            <w:hideMark/>
          </w:tcPr>
          <w:p w14:paraId="16BE7FDE"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UNIDAD DE MEDIDA</w:t>
            </w:r>
          </w:p>
        </w:tc>
        <w:tc>
          <w:tcPr>
            <w:tcW w:w="640" w:type="dxa"/>
            <w:shd w:val="clear" w:color="auto" w:fill="auto"/>
            <w:vAlign w:val="center"/>
            <w:hideMark/>
          </w:tcPr>
          <w:p w14:paraId="253C18A7" w14:textId="77777777" w:rsidR="00EF66C8" w:rsidRPr="00EF66C8" w:rsidRDefault="00EF66C8" w:rsidP="00EF66C8">
            <w:pPr>
              <w:spacing w:after="0" w:line="240" w:lineRule="auto"/>
              <w:jc w:val="center"/>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c>
          <w:tcPr>
            <w:tcW w:w="891" w:type="dxa"/>
            <w:shd w:val="clear" w:color="auto" w:fill="auto"/>
            <w:noWrap/>
            <w:vAlign w:val="center"/>
            <w:hideMark/>
          </w:tcPr>
          <w:p w14:paraId="0D8A9091"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CUMPLE</w:t>
            </w:r>
          </w:p>
        </w:tc>
        <w:tc>
          <w:tcPr>
            <w:tcW w:w="1270" w:type="dxa"/>
            <w:shd w:val="clear" w:color="auto" w:fill="auto"/>
            <w:noWrap/>
            <w:vAlign w:val="center"/>
            <w:hideMark/>
          </w:tcPr>
          <w:p w14:paraId="17D8D29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NO CUMPLE</w:t>
            </w:r>
          </w:p>
        </w:tc>
      </w:tr>
      <w:tr w:rsidR="00EF66C8" w:rsidRPr="00EF66C8" w14:paraId="2E37D793" w14:textId="77777777" w:rsidTr="00FF262C">
        <w:trPr>
          <w:trHeight w:val="20"/>
          <w:jc w:val="center"/>
        </w:trPr>
        <w:tc>
          <w:tcPr>
            <w:tcW w:w="570" w:type="dxa"/>
            <w:shd w:val="clear" w:color="auto" w:fill="auto"/>
            <w:vAlign w:val="center"/>
            <w:hideMark/>
          </w:tcPr>
          <w:p w14:paraId="4E9490A5"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11</w:t>
            </w:r>
          </w:p>
        </w:tc>
        <w:tc>
          <w:tcPr>
            <w:tcW w:w="5537" w:type="dxa"/>
            <w:shd w:val="clear" w:color="auto" w:fill="auto"/>
            <w:noWrap/>
            <w:vAlign w:val="center"/>
            <w:hideMark/>
          </w:tcPr>
          <w:p w14:paraId="347DF1DE"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Sonido profesional (consola, amplificación para 10 micrófonos, 2 monitores, 1 planta de bajo, 4 parlantes, disponibilidad de 10 micrófonos)</w:t>
            </w:r>
          </w:p>
        </w:tc>
        <w:tc>
          <w:tcPr>
            <w:tcW w:w="1301" w:type="dxa"/>
            <w:shd w:val="clear" w:color="auto" w:fill="auto"/>
            <w:vAlign w:val="center"/>
            <w:hideMark/>
          </w:tcPr>
          <w:p w14:paraId="5EB4A903"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53C4D059"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4079D4A0"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1CDEE65A"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C812BBB" w14:textId="77777777" w:rsidTr="00FF262C">
        <w:trPr>
          <w:trHeight w:val="20"/>
          <w:jc w:val="center"/>
        </w:trPr>
        <w:tc>
          <w:tcPr>
            <w:tcW w:w="570" w:type="dxa"/>
            <w:shd w:val="clear" w:color="auto" w:fill="auto"/>
            <w:vAlign w:val="center"/>
            <w:hideMark/>
          </w:tcPr>
          <w:p w14:paraId="2F55E3D1"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12</w:t>
            </w:r>
          </w:p>
        </w:tc>
        <w:tc>
          <w:tcPr>
            <w:tcW w:w="5537" w:type="dxa"/>
            <w:shd w:val="clear" w:color="auto" w:fill="auto"/>
            <w:noWrap/>
            <w:vAlign w:val="center"/>
            <w:hideMark/>
          </w:tcPr>
          <w:p w14:paraId="0D11925C"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Mesa redonda con capacidad para 10 personas vestidas con mantel y sobre mantel</w:t>
            </w:r>
          </w:p>
        </w:tc>
        <w:tc>
          <w:tcPr>
            <w:tcW w:w="1301" w:type="dxa"/>
            <w:shd w:val="clear" w:color="auto" w:fill="auto"/>
            <w:vAlign w:val="center"/>
            <w:hideMark/>
          </w:tcPr>
          <w:p w14:paraId="76288732"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0BD776B6"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63F1ED2C"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53248EA5"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E9D8338" w14:textId="77777777" w:rsidTr="00FF262C">
        <w:trPr>
          <w:trHeight w:val="20"/>
          <w:jc w:val="center"/>
        </w:trPr>
        <w:tc>
          <w:tcPr>
            <w:tcW w:w="570" w:type="dxa"/>
            <w:shd w:val="clear" w:color="auto" w:fill="auto"/>
            <w:vAlign w:val="center"/>
            <w:hideMark/>
          </w:tcPr>
          <w:p w14:paraId="42776BF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13</w:t>
            </w:r>
          </w:p>
        </w:tc>
        <w:tc>
          <w:tcPr>
            <w:tcW w:w="5537" w:type="dxa"/>
            <w:shd w:val="clear" w:color="auto" w:fill="auto"/>
            <w:noWrap/>
            <w:vAlign w:val="center"/>
            <w:hideMark/>
          </w:tcPr>
          <w:p w14:paraId="7A75C40F"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Silla plástica sin brazos</w:t>
            </w:r>
          </w:p>
        </w:tc>
        <w:tc>
          <w:tcPr>
            <w:tcW w:w="1301" w:type="dxa"/>
            <w:shd w:val="clear" w:color="auto" w:fill="auto"/>
            <w:vAlign w:val="center"/>
            <w:hideMark/>
          </w:tcPr>
          <w:p w14:paraId="12EF71C8"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06ECC2BA"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43F70E78"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77F2F492"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r w:rsidR="00EF66C8" w:rsidRPr="00EF66C8" w14:paraId="3D7A74C3" w14:textId="77777777" w:rsidTr="00FF262C">
        <w:trPr>
          <w:trHeight w:val="20"/>
          <w:jc w:val="center"/>
        </w:trPr>
        <w:tc>
          <w:tcPr>
            <w:tcW w:w="570" w:type="dxa"/>
            <w:shd w:val="clear" w:color="auto" w:fill="auto"/>
            <w:vAlign w:val="center"/>
            <w:hideMark/>
          </w:tcPr>
          <w:p w14:paraId="3BBFD0B0"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14</w:t>
            </w:r>
          </w:p>
        </w:tc>
        <w:tc>
          <w:tcPr>
            <w:tcW w:w="5537" w:type="dxa"/>
            <w:shd w:val="clear" w:color="auto" w:fill="auto"/>
            <w:noWrap/>
            <w:vAlign w:val="center"/>
            <w:hideMark/>
          </w:tcPr>
          <w:p w14:paraId="48B5C581" w14:textId="77777777" w:rsidR="00EF66C8" w:rsidRPr="00EF66C8" w:rsidRDefault="00EF66C8" w:rsidP="00EF66C8">
            <w:pPr>
              <w:spacing w:after="0" w:line="240" w:lineRule="auto"/>
              <w:jc w:val="both"/>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Centro de mesa con rosas y flores silvestres de acuerdo a la temática escogida</w:t>
            </w:r>
          </w:p>
        </w:tc>
        <w:tc>
          <w:tcPr>
            <w:tcW w:w="1301" w:type="dxa"/>
            <w:shd w:val="clear" w:color="auto" w:fill="auto"/>
            <w:vAlign w:val="center"/>
            <w:hideMark/>
          </w:tcPr>
          <w:p w14:paraId="0066D057"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 unidad</w:t>
            </w:r>
          </w:p>
        </w:tc>
        <w:tc>
          <w:tcPr>
            <w:tcW w:w="640" w:type="dxa"/>
            <w:shd w:val="clear" w:color="auto" w:fill="auto"/>
            <w:vAlign w:val="center"/>
            <w:hideMark/>
          </w:tcPr>
          <w:p w14:paraId="0353515B" w14:textId="77777777" w:rsidR="00EF66C8" w:rsidRPr="00EF66C8" w:rsidRDefault="00EF66C8" w:rsidP="00EF66C8">
            <w:pPr>
              <w:spacing w:after="0" w:line="240" w:lineRule="auto"/>
              <w:jc w:val="center"/>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1</w:t>
            </w:r>
          </w:p>
        </w:tc>
        <w:tc>
          <w:tcPr>
            <w:tcW w:w="891" w:type="dxa"/>
            <w:shd w:val="clear" w:color="auto" w:fill="auto"/>
            <w:noWrap/>
            <w:vAlign w:val="center"/>
            <w:hideMark/>
          </w:tcPr>
          <w:p w14:paraId="2E64C8EF" w14:textId="77777777" w:rsidR="00EF66C8" w:rsidRPr="00EF66C8" w:rsidRDefault="00EF66C8" w:rsidP="00EF66C8">
            <w:pPr>
              <w:spacing w:after="0" w:line="240" w:lineRule="auto"/>
              <w:rPr>
                <w:rFonts w:ascii="Arial" w:eastAsia="Times New Roman" w:hAnsi="Arial" w:cs="Arial"/>
                <w:color w:val="000000"/>
                <w:sz w:val="18"/>
                <w:szCs w:val="18"/>
                <w:lang w:eastAsia="es-CO"/>
              </w:rPr>
            </w:pPr>
            <w:r w:rsidRPr="00EF66C8">
              <w:rPr>
                <w:rFonts w:ascii="Arial" w:eastAsia="Times New Roman" w:hAnsi="Arial" w:cs="Arial"/>
                <w:color w:val="000000"/>
                <w:sz w:val="18"/>
                <w:szCs w:val="18"/>
                <w:lang w:eastAsia="es-CO"/>
              </w:rPr>
              <w:t> </w:t>
            </w:r>
          </w:p>
        </w:tc>
        <w:tc>
          <w:tcPr>
            <w:tcW w:w="1270" w:type="dxa"/>
            <w:shd w:val="clear" w:color="auto" w:fill="auto"/>
            <w:noWrap/>
            <w:vAlign w:val="center"/>
            <w:hideMark/>
          </w:tcPr>
          <w:p w14:paraId="6B7D3581" w14:textId="77777777" w:rsidR="00EF66C8" w:rsidRPr="00EF66C8" w:rsidRDefault="00EF66C8" w:rsidP="00EF66C8">
            <w:pPr>
              <w:spacing w:after="0" w:line="240" w:lineRule="auto"/>
              <w:rPr>
                <w:rFonts w:ascii="Arial" w:eastAsia="Times New Roman" w:hAnsi="Arial" w:cs="Arial"/>
                <w:b/>
                <w:bCs/>
                <w:color w:val="000000"/>
                <w:sz w:val="18"/>
                <w:szCs w:val="18"/>
                <w:lang w:eastAsia="es-CO"/>
              </w:rPr>
            </w:pPr>
            <w:r w:rsidRPr="00EF66C8">
              <w:rPr>
                <w:rFonts w:ascii="Arial" w:eastAsia="Times New Roman" w:hAnsi="Arial" w:cs="Arial"/>
                <w:b/>
                <w:bCs/>
                <w:color w:val="000000"/>
                <w:sz w:val="18"/>
                <w:szCs w:val="18"/>
                <w:lang w:eastAsia="es-CO"/>
              </w:rPr>
              <w:t> </w:t>
            </w:r>
          </w:p>
        </w:tc>
      </w:tr>
    </w:tbl>
    <w:p w14:paraId="2EBD3465" w14:textId="77777777" w:rsidR="00EF66C8" w:rsidRDefault="00EF66C8" w:rsidP="00216293">
      <w:pPr>
        <w:rPr>
          <w:rFonts w:ascii="Arial" w:hAnsi="Arial" w:cs="Arial"/>
          <w:b/>
          <w:bCs/>
          <w:sz w:val="18"/>
          <w:szCs w:val="17"/>
        </w:rPr>
      </w:pPr>
    </w:p>
    <w:tbl>
      <w:tblPr>
        <w:tblW w:w="9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706"/>
        <w:gridCol w:w="7086"/>
        <w:gridCol w:w="1048"/>
        <w:gridCol w:w="1134"/>
      </w:tblGrid>
      <w:tr w:rsidR="002B3D2F" w14:paraId="6D64D138" w14:textId="77777777" w:rsidTr="005542AB">
        <w:trPr>
          <w:trHeight w:val="29"/>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3859926D" w14:textId="77777777" w:rsidR="002B3D2F" w:rsidRDefault="002B3D2F" w:rsidP="005542AB">
            <w:pPr>
              <w:spacing w:after="0" w:line="240" w:lineRule="auto"/>
              <w:jc w:val="center"/>
              <w:rPr>
                <w:rFonts w:ascii="Arial" w:hAnsi="Arial" w:cs="Arial"/>
                <w:b/>
                <w:sz w:val="19"/>
                <w:szCs w:val="19"/>
                <w:lang w:val="es-MX"/>
              </w:rPr>
            </w:pPr>
          </w:p>
          <w:p w14:paraId="5F5336D0" w14:textId="77777777" w:rsidR="002B3D2F" w:rsidRDefault="002B3D2F" w:rsidP="005542AB">
            <w:pPr>
              <w:spacing w:after="0" w:line="240" w:lineRule="auto"/>
              <w:jc w:val="center"/>
              <w:rPr>
                <w:rFonts w:ascii="Arial" w:hAnsi="Arial" w:cs="Arial"/>
                <w:b/>
                <w:bCs/>
                <w:sz w:val="19"/>
                <w:szCs w:val="19"/>
                <w:lang w:val="es-AR" w:eastAsia="es-AR"/>
              </w:rPr>
            </w:pPr>
            <w:r>
              <w:rPr>
                <w:rFonts w:ascii="Arial" w:hAnsi="Arial" w:cs="Arial"/>
                <w:b/>
                <w:sz w:val="19"/>
                <w:szCs w:val="19"/>
                <w:lang w:val="es-MX"/>
              </w:rPr>
              <w:t>ITEM</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6AB3E3" w14:textId="77777777" w:rsidR="002B3D2F" w:rsidRDefault="002B3D2F" w:rsidP="005542AB">
            <w:pPr>
              <w:spacing w:after="0" w:line="240" w:lineRule="auto"/>
              <w:jc w:val="center"/>
              <w:rPr>
                <w:rFonts w:ascii="Arial" w:hAnsi="Arial" w:cs="Arial"/>
                <w:b/>
                <w:bCs/>
                <w:sz w:val="19"/>
                <w:szCs w:val="19"/>
                <w:lang w:val="es-AR" w:eastAsia="es-AR"/>
              </w:rPr>
            </w:pPr>
            <w:r>
              <w:rPr>
                <w:rFonts w:ascii="Arial" w:hAnsi="Arial" w:cs="Arial"/>
                <w:b/>
                <w:bCs/>
                <w:sz w:val="19"/>
                <w:szCs w:val="19"/>
                <w:lang w:val="es-AR" w:eastAsia="es-AR"/>
              </w:rPr>
              <w:t>CONDICIONES TÉCNICAS ADICIONALES</w:t>
            </w:r>
          </w:p>
        </w:tc>
        <w:tc>
          <w:tcPr>
            <w:tcW w:w="10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3DBA4" w14:textId="77777777" w:rsidR="002B3D2F" w:rsidRDefault="002B3D2F" w:rsidP="005542AB">
            <w:pPr>
              <w:spacing w:after="0" w:line="240" w:lineRule="auto"/>
              <w:jc w:val="center"/>
              <w:rPr>
                <w:rFonts w:ascii="Arial" w:hAnsi="Arial" w:cs="Arial"/>
                <w:b/>
                <w:sz w:val="19"/>
                <w:szCs w:val="19"/>
                <w:lang w:val="es-MX" w:eastAsia="es-ES"/>
              </w:rPr>
            </w:pPr>
            <w:r>
              <w:rPr>
                <w:rFonts w:ascii="Arial" w:hAnsi="Arial" w:cs="Arial"/>
                <w:b/>
                <w:sz w:val="19"/>
                <w:szCs w:val="19"/>
                <w:lang w:val="es-MX"/>
              </w:rPr>
              <w:t>CUMPLE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DE3B1" w14:textId="77777777" w:rsidR="002B3D2F" w:rsidRDefault="002B3D2F" w:rsidP="005542AB">
            <w:pPr>
              <w:spacing w:after="0" w:line="240" w:lineRule="auto"/>
              <w:jc w:val="center"/>
              <w:rPr>
                <w:rFonts w:ascii="Arial" w:hAnsi="Arial" w:cs="Arial"/>
                <w:b/>
                <w:sz w:val="19"/>
                <w:szCs w:val="19"/>
                <w:lang w:val="es-MX"/>
              </w:rPr>
            </w:pPr>
            <w:r>
              <w:rPr>
                <w:rFonts w:ascii="Arial" w:hAnsi="Arial" w:cs="Arial"/>
                <w:b/>
                <w:sz w:val="19"/>
                <w:szCs w:val="19"/>
                <w:lang w:val="es-MX"/>
              </w:rPr>
              <w:t>NO CUMPLE</w:t>
            </w:r>
          </w:p>
        </w:tc>
      </w:tr>
      <w:tr w:rsidR="002B3D2F" w14:paraId="6C1B22EA" w14:textId="77777777" w:rsidTr="005542AB">
        <w:trPr>
          <w:trHeight w:val="9"/>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B3BF7" w14:textId="77777777" w:rsidR="002B3D2F" w:rsidRDefault="002B3D2F"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5CF85EDA" w14:textId="77777777" w:rsidR="002B3D2F" w:rsidRPr="007D3C65" w:rsidRDefault="002B3D2F" w:rsidP="005542AB">
            <w:pPr>
              <w:pStyle w:val="Textoindependiente2"/>
              <w:spacing w:after="0" w:line="240" w:lineRule="auto"/>
              <w:jc w:val="both"/>
              <w:rPr>
                <w:rFonts w:ascii="Arial" w:hAnsi="Arial" w:cs="Arial"/>
                <w:b/>
                <w:sz w:val="20"/>
                <w:szCs w:val="20"/>
                <w:lang w:val="es-MX"/>
              </w:rPr>
            </w:pPr>
            <w:r w:rsidRPr="007D3C65">
              <w:rPr>
                <w:rFonts w:ascii="Arial" w:hAnsi="Arial" w:cs="Arial"/>
                <w:b/>
                <w:sz w:val="20"/>
                <w:szCs w:val="20"/>
                <w:lang w:val="es-MX"/>
              </w:rPr>
              <w:t>EXPERIENCIA DEL PROPONENTE EN COMERCIALIZAR EL BIEN Y OFRECER EL SERVICIO.</w:t>
            </w:r>
          </w:p>
          <w:p w14:paraId="3F5BAF28" w14:textId="77777777" w:rsidR="002B3D2F" w:rsidRPr="007D3C65" w:rsidRDefault="002B3D2F" w:rsidP="005542AB">
            <w:pPr>
              <w:pStyle w:val="Textoindependiente2"/>
              <w:spacing w:after="0" w:line="240" w:lineRule="auto"/>
              <w:rPr>
                <w:rFonts w:ascii="Arial" w:hAnsi="Arial" w:cs="Arial"/>
                <w:b/>
                <w:sz w:val="20"/>
                <w:szCs w:val="20"/>
                <w:lang w:val="es-MX"/>
              </w:rPr>
            </w:pPr>
          </w:p>
          <w:p w14:paraId="3B5B62D4" w14:textId="37B8A6DD" w:rsidR="002B3D2F" w:rsidRPr="007D3C65" w:rsidRDefault="002B3D2F" w:rsidP="005542AB">
            <w:pPr>
              <w:tabs>
                <w:tab w:val="left" w:pos="0"/>
              </w:tabs>
              <w:jc w:val="both"/>
              <w:rPr>
                <w:rFonts w:ascii="Arial" w:hAnsi="Arial" w:cs="Arial"/>
                <w:sz w:val="20"/>
                <w:szCs w:val="20"/>
              </w:rPr>
            </w:pPr>
            <w:r w:rsidRPr="007D3C65">
              <w:rPr>
                <w:rFonts w:ascii="Arial" w:hAnsi="Arial" w:cs="Arial"/>
                <w:sz w:val="20"/>
                <w:szCs w:val="20"/>
              </w:rPr>
              <w:t xml:space="preserve">Con el objetivo de verificar la idoneidad del </w:t>
            </w:r>
            <w:r w:rsidR="0086687A" w:rsidRPr="007D3C65">
              <w:rPr>
                <w:rFonts w:ascii="Arial" w:hAnsi="Arial" w:cs="Arial"/>
                <w:sz w:val="20"/>
                <w:szCs w:val="20"/>
              </w:rPr>
              <w:t>oferente</w:t>
            </w:r>
            <w:r w:rsidRPr="007D3C65">
              <w:rPr>
                <w:rFonts w:ascii="Arial" w:hAnsi="Arial" w:cs="Arial"/>
                <w:sz w:val="20"/>
                <w:szCs w:val="20"/>
              </w:rPr>
              <w:t xml:space="preserve"> e identificar que pueda responder de manera satisfactoria a las necesidades del Departamento de Policía Cesar, garantizando la calidad de los servicios objeto del presente proceso de contratación, la capacidad administrativa y operacional del contratista y la solidez financiera, el oferente deberá presentar certificaciones</w:t>
            </w:r>
            <w:r w:rsidR="00E47236" w:rsidRPr="007D3C65">
              <w:rPr>
                <w:rFonts w:ascii="Arial" w:hAnsi="Arial" w:cs="Arial"/>
                <w:sz w:val="20"/>
                <w:szCs w:val="20"/>
              </w:rPr>
              <w:t xml:space="preserve"> de </w:t>
            </w:r>
            <w:r w:rsidRPr="007D3C65">
              <w:rPr>
                <w:rFonts w:ascii="Arial" w:hAnsi="Arial" w:cs="Arial"/>
                <w:sz w:val="20"/>
                <w:szCs w:val="20"/>
              </w:rPr>
              <w:t>contratos</w:t>
            </w:r>
            <w:r w:rsidR="004901F5" w:rsidRPr="007D3C65">
              <w:rPr>
                <w:rFonts w:ascii="Arial" w:hAnsi="Arial" w:cs="Arial"/>
                <w:sz w:val="20"/>
                <w:szCs w:val="20"/>
              </w:rPr>
              <w:t xml:space="preserve"> celebrados y</w:t>
            </w:r>
            <w:r w:rsidRPr="007D3C65">
              <w:rPr>
                <w:rFonts w:ascii="Arial" w:hAnsi="Arial" w:cs="Arial"/>
                <w:sz w:val="20"/>
                <w:szCs w:val="20"/>
              </w:rPr>
              <w:t xml:space="preserve"> ejecutados con concepto favorable de la recepción por parte del contratante, con entidades públicas o privadas, cuyo objeto sea igual o similar al objeto del presente proceso; </w:t>
            </w:r>
            <w:r w:rsidRPr="007D3C65">
              <w:rPr>
                <w:rFonts w:ascii="Arial" w:hAnsi="Arial" w:cs="Arial"/>
                <w:b/>
                <w:bCs/>
                <w:sz w:val="20"/>
                <w:szCs w:val="20"/>
                <w:u w:val="single"/>
              </w:rPr>
              <w:t>la sumatoria de las certificaciones deberá ser igual o superior al presupuesto oficial asignado al presente proceso</w:t>
            </w:r>
            <w:r w:rsidRPr="007D3C65">
              <w:rPr>
                <w:rFonts w:ascii="Arial" w:hAnsi="Arial" w:cs="Arial"/>
                <w:sz w:val="20"/>
                <w:szCs w:val="20"/>
              </w:rPr>
              <w:t>.</w:t>
            </w:r>
          </w:p>
          <w:p w14:paraId="63A10573"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Nombre o razón social del contratante y del contratista</w:t>
            </w:r>
          </w:p>
          <w:p w14:paraId="335B06D6"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Objeto del contrato</w:t>
            </w:r>
          </w:p>
          <w:p w14:paraId="46221576"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Descripción del Ítem contratado</w:t>
            </w:r>
          </w:p>
          <w:p w14:paraId="249E21EA"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Fecha de inicio y terminación del contrato.</w:t>
            </w:r>
          </w:p>
          <w:p w14:paraId="6187E3E0"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Valor del contrato.</w:t>
            </w:r>
          </w:p>
          <w:p w14:paraId="353DE85C" w14:textId="77777777"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Manifestación clara que el contratista cumplió con el objeto del contrato.</w:t>
            </w:r>
          </w:p>
          <w:p w14:paraId="3D90DB46" w14:textId="2307DF0D" w:rsidR="007A761B" w:rsidRPr="007D3C65" w:rsidRDefault="007A761B" w:rsidP="007A761B">
            <w:pPr>
              <w:tabs>
                <w:tab w:val="left" w:pos="0"/>
              </w:tabs>
              <w:spacing w:after="0"/>
              <w:jc w:val="both"/>
              <w:rPr>
                <w:rFonts w:ascii="Arial" w:hAnsi="Arial" w:cs="Arial"/>
                <w:sz w:val="20"/>
                <w:szCs w:val="20"/>
              </w:rPr>
            </w:pPr>
            <w:r w:rsidRPr="007D3C65">
              <w:rPr>
                <w:rFonts w:ascii="Arial" w:hAnsi="Arial" w:cs="Arial"/>
                <w:sz w:val="20"/>
                <w:szCs w:val="20"/>
              </w:rPr>
              <w:t>•</w:t>
            </w:r>
            <w:r w:rsidRPr="007D3C65">
              <w:rPr>
                <w:rFonts w:ascii="Arial" w:hAnsi="Arial" w:cs="Arial"/>
                <w:sz w:val="20"/>
                <w:szCs w:val="20"/>
              </w:rPr>
              <w:tab/>
              <w:t>La certificación deberá estar suscrita por el representante legal de la entidad contratante o quien haga sus veces o apoderado o persona autorizado para ello, indicando la dirección, Nit. y teléfono.</w:t>
            </w:r>
          </w:p>
          <w:p w14:paraId="0F606459" w14:textId="77777777" w:rsidR="007A761B" w:rsidRPr="007D3C65" w:rsidRDefault="007A761B" w:rsidP="005542AB">
            <w:pPr>
              <w:pStyle w:val="Textoindependiente2"/>
              <w:tabs>
                <w:tab w:val="left" w:pos="1980"/>
              </w:tabs>
              <w:spacing w:after="0" w:line="240" w:lineRule="auto"/>
              <w:jc w:val="both"/>
              <w:rPr>
                <w:rFonts w:ascii="Arial" w:hAnsi="Arial" w:cs="Arial"/>
                <w:b/>
                <w:sz w:val="20"/>
                <w:szCs w:val="20"/>
              </w:rPr>
            </w:pPr>
          </w:p>
          <w:p w14:paraId="3BEB3BED" w14:textId="3499E7DA" w:rsidR="002B3D2F" w:rsidRPr="007D3C65" w:rsidRDefault="002B3D2F" w:rsidP="005542AB">
            <w:pPr>
              <w:pStyle w:val="Textoindependiente2"/>
              <w:tabs>
                <w:tab w:val="left" w:pos="1980"/>
              </w:tabs>
              <w:spacing w:after="0" w:line="240" w:lineRule="auto"/>
              <w:jc w:val="both"/>
              <w:rPr>
                <w:rFonts w:ascii="Arial" w:hAnsi="Arial" w:cs="Arial"/>
                <w:sz w:val="20"/>
                <w:szCs w:val="20"/>
              </w:rPr>
            </w:pPr>
            <w:r w:rsidRPr="007D3C65">
              <w:rPr>
                <w:rFonts w:ascii="Arial" w:hAnsi="Arial" w:cs="Arial"/>
                <w:b/>
                <w:sz w:val="20"/>
                <w:szCs w:val="20"/>
              </w:rPr>
              <w:t>Nota 1</w:t>
            </w:r>
            <w:r w:rsidRPr="007D3C65">
              <w:rPr>
                <w:rFonts w:ascii="Arial" w:hAnsi="Arial" w:cs="Arial"/>
                <w:sz w:val="20"/>
                <w:szCs w:val="20"/>
              </w:rPr>
              <w:t>: Las certificaciones serán objeto de verificación; no serán tenidas en cuenta aquellas certificaciones en las cuales no se pueda constatar que el contratista cumplió con el objeto del contrato.</w:t>
            </w:r>
          </w:p>
          <w:p w14:paraId="4A66D5EE" w14:textId="77777777" w:rsidR="002B3D2F" w:rsidRPr="007D3C65" w:rsidRDefault="002B3D2F" w:rsidP="005542AB">
            <w:pPr>
              <w:pStyle w:val="Textoindependiente2"/>
              <w:tabs>
                <w:tab w:val="left" w:pos="1980"/>
              </w:tabs>
              <w:spacing w:after="0" w:line="240" w:lineRule="auto"/>
              <w:jc w:val="both"/>
              <w:rPr>
                <w:rFonts w:ascii="Arial" w:hAnsi="Arial" w:cs="Arial"/>
                <w:sz w:val="20"/>
                <w:szCs w:val="20"/>
              </w:rPr>
            </w:pPr>
          </w:p>
          <w:p w14:paraId="334E8F97" w14:textId="77777777" w:rsidR="002B3D2F" w:rsidRPr="007D3C65" w:rsidRDefault="002B3D2F" w:rsidP="005542AB">
            <w:pPr>
              <w:autoSpaceDE w:val="0"/>
              <w:autoSpaceDN w:val="0"/>
              <w:adjustRightInd w:val="0"/>
              <w:spacing w:after="0" w:line="240" w:lineRule="auto"/>
              <w:jc w:val="both"/>
              <w:rPr>
                <w:rFonts w:ascii="Arial" w:hAnsi="Arial" w:cs="Arial"/>
                <w:sz w:val="20"/>
                <w:szCs w:val="20"/>
              </w:rPr>
            </w:pPr>
            <w:r w:rsidRPr="007D3C65">
              <w:rPr>
                <w:rFonts w:ascii="Arial" w:hAnsi="Arial" w:cs="Arial"/>
                <w:b/>
                <w:sz w:val="20"/>
                <w:szCs w:val="20"/>
              </w:rPr>
              <w:t>Nota 2</w:t>
            </w:r>
            <w:r w:rsidRPr="007D3C65">
              <w:rPr>
                <w:rFonts w:ascii="Arial" w:hAnsi="Arial" w:cs="Arial"/>
                <w:sz w:val="20"/>
                <w:szCs w:val="20"/>
              </w:rPr>
              <w:t>: La propuesta del oferente que no presente certificaciones o que las presentadas no reúnan la condición anteriormente citada en la verificación se dará que no cumple.</w:t>
            </w:r>
          </w:p>
          <w:p w14:paraId="31461B6B" w14:textId="77777777" w:rsidR="00956088" w:rsidRPr="007D3C65" w:rsidRDefault="00956088" w:rsidP="005542AB">
            <w:pPr>
              <w:autoSpaceDE w:val="0"/>
              <w:autoSpaceDN w:val="0"/>
              <w:adjustRightInd w:val="0"/>
              <w:spacing w:after="0" w:line="240" w:lineRule="auto"/>
              <w:jc w:val="both"/>
              <w:rPr>
                <w:rFonts w:ascii="Arial" w:hAnsi="Arial" w:cs="Arial"/>
                <w:sz w:val="20"/>
                <w:szCs w:val="20"/>
                <w:lang w:val="es-AR" w:eastAsia="es-AR"/>
              </w:rPr>
            </w:pPr>
          </w:p>
          <w:p w14:paraId="6AA898A2" w14:textId="77777777" w:rsidR="00956088" w:rsidRPr="007D3C65" w:rsidRDefault="00956088" w:rsidP="00093B4C">
            <w:pPr>
              <w:pStyle w:val="Textoindependiente2"/>
              <w:tabs>
                <w:tab w:val="left" w:pos="1980"/>
              </w:tabs>
              <w:spacing w:after="0" w:line="240" w:lineRule="auto"/>
              <w:jc w:val="both"/>
              <w:rPr>
                <w:rFonts w:ascii="Arial" w:hAnsi="Arial" w:cs="Arial"/>
                <w:sz w:val="20"/>
                <w:szCs w:val="20"/>
              </w:rPr>
            </w:pPr>
            <w:r w:rsidRPr="007D3C65">
              <w:rPr>
                <w:rFonts w:ascii="Arial" w:hAnsi="Arial" w:cs="Arial"/>
                <w:b/>
                <w:bCs/>
                <w:sz w:val="20"/>
                <w:szCs w:val="20"/>
              </w:rPr>
              <w:t>Nota 3</w:t>
            </w:r>
            <w:r w:rsidRPr="007D3C65">
              <w:rPr>
                <w:rFonts w:ascii="Arial" w:hAnsi="Arial" w:cs="Arial"/>
                <w:sz w:val="20"/>
                <w:szCs w:val="20"/>
              </w:rPr>
              <w:t>: Si las certificaciones corresponden a una entidad privada, el oferente deberá presentar copia de la (s) factura (s) de las correspondientes así mismo la declaración del pago de los impuestos de las mismas.</w:t>
            </w:r>
          </w:p>
          <w:p w14:paraId="1DEEF6F1" w14:textId="77777777" w:rsidR="007A761B" w:rsidRPr="007D3C65" w:rsidRDefault="007A761B" w:rsidP="00093B4C">
            <w:pPr>
              <w:pStyle w:val="Textoindependiente2"/>
              <w:tabs>
                <w:tab w:val="left" w:pos="1980"/>
              </w:tabs>
              <w:spacing w:after="0" w:line="240" w:lineRule="auto"/>
              <w:jc w:val="both"/>
              <w:rPr>
                <w:rFonts w:ascii="Arial" w:hAnsi="Arial" w:cs="Arial"/>
                <w:sz w:val="20"/>
                <w:szCs w:val="20"/>
              </w:rPr>
            </w:pPr>
          </w:p>
          <w:p w14:paraId="6629D557" w14:textId="6979552F" w:rsidR="007A761B" w:rsidRPr="007D3C65" w:rsidRDefault="007A761B" w:rsidP="00093B4C">
            <w:pPr>
              <w:pStyle w:val="Textoindependiente2"/>
              <w:tabs>
                <w:tab w:val="left" w:pos="1980"/>
              </w:tabs>
              <w:spacing w:after="0" w:line="240" w:lineRule="auto"/>
              <w:jc w:val="both"/>
              <w:rPr>
                <w:rFonts w:ascii="Arial" w:hAnsi="Arial" w:cs="Arial"/>
                <w:sz w:val="20"/>
                <w:szCs w:val="20"/>
                <w:lang w:val="es-AR" w:eastAsia="es-AR"/>
              </w:rPr>
            </w:pPr>
            <w:r w:rsidRPr="007D3C65">
              <w:rPr>
                <w:rFonts w:ascii="Arial" w:hAnsi="Arial" w:cs="Arial"/>
                <w:b/>
                <w:bCs/>
                <w:color w:val="000000"/>
                <w:sz w:val="20"/>
                <w:szCs w:val="20"/>
                <w:lang w:val="es-AR" w:eastAsia="es-AR"/>
              </w:rPr>
              <w:t>Nota 4:</w:t>
            </w:r>
            <w:r w:rsidRPr="007D3C65">
              <w:rPr>
                <w:rFonts w:ascii="Arial" w:hAnsi="Arial" w:cs="Arial"/>
                <w:sz w:val="20"/>
                <w:szCs w:val="20"/>
              </w:rPr>
              <w:t xml:space="preserve"> </w:t>
            </w:r>
            <w:r w:rsidRPr="007D3C65">
              <w:rPr>
                <w:rFonts w:ascii="Arial" w:hAnsi="Arial" w:cs="Arial"/>
                <w:sz w:val="20"/>
                <w:szCs w:val="20"/>
                <w:u w:val="single"/>
              </w:rPr>
              <w:t xml:space="preserve">En caso de que el oferente haya firmado contratos con el Departamento de Policía Cesar, no es obligatorio que anexe certificación, solamente con enunciar el contrato objeto y el valor; la unidad verificara la información, según la </w:t>
            </w:r>
            <w:r w:rsidRPr="007D3C65">
              <w:rPr>
                <w:rFonts w:ascii="Arial" w:hAnsi="Arial" w:cs="Arial"/>
                <w:b/>
                <w:bCs/>
                <w:i/>
                <w:iCs/>
                <w:sz w:val="20"/>
                <w:szCs w:val="20"/>
                <w:u w:val="single"/>
              </w:rPr>
              <w:t>Ley 019 de del 2012. ARTICULO 9. PROHIBICIÓN DE EXIGIR DOCUMENTOS QUE REPOSAN EN LA ENTIDAD</w:t>
            </w:r>
            <w:r w:rsidRPr="007D3C65">
              <w:rPr>
                <w:rFonts w:ascii="Arial" w:hAnsi="Arial" w:cs="Arial"/>
                <w:sz w:val="20"/>
                <w:szCs w:val="20"/>
              </w:rPr>
              <w:t>.</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DEA4830" w14:textId="77777777" w:rsidR="002B3D2F" w:rsidRDefault="002B3D2F" w:rsidP="005542AB">
            <w:pPr>
              <w:spacing w:after="0" w:line="240" w:lineRule="auto"/>
              <w:rPr>
                <w:rFonts w:ascii="Arial" w:hAnsi="Arial" w:cs="Arial"/>
                <w:sz w:val="19"/>
                <w:szCs w:val="19"/>
                <w:lang w:val="es-AR" w:eastAsia="es-AR"/>
              </w:rPr>
            </w:pPr>
            <w:r>
              <w:rPr>
                <w:rFonts w:ascii="Arial" w:hAnsi="Arial" w:cs="Arial"/>
                <w:sz w:val="19"/>
                <w:szCs w:val="19"/>
                <w:lang w:val="es-AR" w:eastAsia="es-AR"/>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FE0549E" w14:textId="77777777" w:rsidR="002B3D2F" w:rsidRDefault="002B3D2F" w:rsidP="005542AB">
            <w:pPr>
              <w:spacing w:after="0" w:line="240" w:lineRule="auto"/>
              <w:rPr>
                <w:rFonts w:ascii="Arial" w:hAnsi="Arial" w:cs="Arial"/>
                <w:sz w:val="19"/>
                <w:szCs w:val="19"/>
                <w:lang w:val="es-AR" w:eastAsia="es-AR"/>
              </w:rPr>
            </w:pPr>
            <w:r>
              <w:rPr>
                <w:rFonts w:ascii="Arial" w:hAnsi="Arial" w:cs="Arial"/>
                <w:sz w:val="19"/>
                <w:szCs w:val="19"/>
                <w:lang w:val="es-AR" w:eastAsia="es-AR"/>
              </w:rPr>
              <w:t> </w:t>
            </w:r>
          </w:p>
        </w:tc>
      </w:tr>
      <w:tr w:rsidR="002B3D2F" w14:paraId="64ADB97E"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174BF7" w14:textId="77777777" w:rsidR="002B3D2F" w:rsidRDefault="002B3D2F"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t>2</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39D425B1" w14:textId="77777777" w:rsidR="007A04BF" w:rsidRPr="007D3C65" w:rsidRDefault="000607E7" w:rsidP="005542AB">
            <w:pPr>
              <w:pStyle w:val="Textoindependiente2"/>
              <w:spacing w:after="0" w:line="240" w:lineRule="auto"/>
              <w:jc w:val="both"/>
              <w:rPr>
                <w:rFonts w:ascii="Arial" w:hAnsi="Arial" w:cs="Arial"/>
                <w:b/>
                <w:bCs/>
                <w:sz w:val="20"/>
                <w:szCs w:val="20"/>
                <w:lang w:val="es-CO" w:eastAsia="es-CO"/>
              </w:rPr>
            </w:pPr>
            <w:r w:rsidRPr="007D3C65">
              <w:rPr>
                <w:rFonts w:ascii="Arial" w:hAnsi="Arial" w:cs="Arial"/>
                <w:b/>
                <w:bCs/>
                <w:sz w:val="20"/>
                <w:szCs w:val="20"/>
                <w:lang w:val="es-CO" w:eastAsia="es-CO"/>
              </w:rPr>
              <w:t>CAPACIDAD OPERATIVA</w:t>
            </w:r>
          </w:p>
          <w:p w14:paraId="6F51C87A" w14:textId="77777777" w:rsidR="000607E7" w:rsidRPr="007D3C65" w:rsidRDefault="000607E7" w:rsidP="005542AB">
            <w:pPr>
              <w:pStyle w:val="Textoindependiente2"/>
              <w:spacing w:after="0" w:line="240" w:lineRule="auto"/>
              <w:jc w:val="both"/>
              <w:rPr>
                <w:rFonts w:ascii="Arial" w:hAnsi="Arial" w:cs="Arial"/>
                <w:b/>
                <w:bCs/>
                <w:sz w:val="20"/>
                <w:szCs w:val="20"/>
                <w:lang w:val="es-CO" w:eastAsia="es-CO"/>
              </w:rPr>
            </w:pPr>
          </w:p>
          <w:p w14:paraId="5FCD4048" w14:textId="64A48914" w:rsidR="000607E7" w:rsidRPr="007D3C65" w:rsidRDefault="000607E7" w:rsidP="005542AB">
            <w:pPr>
              <w:pStyle w:val="Textoindependiente2"/>
              <w:spacing w:after="0" w:line="240" w:lineRule="auto"/>
              <w:jc w:val="both"/>
              <w:rPr>
                <w:rFonts w:ascii="Arial" w:hAnsi="Arial" w:cs="Arial"/>
                <w:sz w:val="20"/>
                <w:szCs w:val="20"/>
                <w:lang w:val="es-CO" w:eastAsia="es-CO"/>
              </w:rPr>
            </w:pPr>
            <w:r w:rsidRPr="007D3C65">
              <w:rPr>
                <w:rFonts w:ascii="Arial" w:hAnsi="Arial" w:cs="Arial"/>
                <w:sz w:val="20"/>
                <w:szCs w:val="20"/>
                <w:lang w:val="es-CO" w:eastAsia="es-CO"/>
              </w:rPr>
              <w:t xml:space="preserve">El oferente deberá certificar por escrito y anexar en su propuesta que cuenta con establecimiento de comercio abierto al público, con planta de personal dispuesto a cumplir con el objeto de contrato, para lo cual deberá presentar en la propuesta su ubicación (dirección) comercial, demostrando con imágenes parte interna y externa de sus instalaciones.    </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6027E258" w14:textId="77777777" w:rsidR="002B3D2F" w:rsidRDefault="002B3D2F" w:rsidP="005542AB">
            <w:pPr>
              <w:spacing w:after="0" w:line="240" w:lineRule="auto"/>
              <w:rPr>
                <w:rFonts w:ascii="Arial" w:hAnsi="Arial" w:cs="Arial"/>
                <w:color w:val="FF0000"/>
                <w:sz w:val="19"/>
                <w:szCs w:val="19"/>
                <w:lang w:val="es-AR" w:eastAsia="es-AR"/>
              </w:rPr>
            </w:pPr>
            <w:r>
              <w:rPr>
                <w:rFonts w:ascii="Arial" w:hAnsi="Arial" w:cs="Arial"/>
                <w:color w:val="FF0000"/>
                <w:sz w:val="19"/>
                <w:szCs w:val="19"/>
                <w:lang w:val="es-AR" w:eastAsia="es-AR"/>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5234227" w14:textId="77777777" w:rsidR="002B3D2F" w:rsidRDefault="002B3D2F" w:rsidP="005542AB">
            <w:pPr>
              <w:spacing w:after="0" w:line="240" w:lineRule="auto"/>
              <w:rPr>
                <w:rFonts w:ascii="Arial" w:hAnsi="Arial" w:cs="Arial"/>
                <w:color w:val="FF0000"/>
                <w:sz w:val="19"/>
                <w:szCs w:val="19"/>
                <w:lang w:val="es-AR" w:eastAsia="es-AR"/>
              </w:rPr>
            </w:pPr>
            <w:r>
              <w:rPr>
                <w:rFonts w:ascii="Arial" w:hAnsi="Arial" w:cs="Arial"/>
                <w:color w:val="FF0000"/>
                <w:sz w:val="19"/>
                <w:szCs w:val="19"/>
                <w:lang w:val="es-AR" w:eastAsia="es-AR"/>
              </w:rPr>
              <w:t> </w:t>
            </w:r>
          </w:p>
        </w:tc>
      </w:tr>
      <w:tr w:rsidR="002B3D2F" w14:paraId="049CB35C"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20331" w14:textId="77777777" w:rsidR="002B3D2F" w:rsidRDefault="002B3D2F"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lastRenderedPageBreak/>
              <w:t>3</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033168A3" w14:textId="6873B6D1" w:rsidR="002B3D2F" w:rsidRPr="007D3C65" w:rsidRDefault="002B3D2F" w:rsidP="005542AB">
            <w:pPr>
              <w:pStyle w:val="Textoindependiente2"/>
              <w:spacing w:after="0" w:line="240" w:lineRule="auto"/>
              <w:jc w:val="both"/>
              <w:rPr>
                <w:rFonts w:ascii="Arial" w:hAnsi="Arial" w:cs="Arial"/>
                <w:sz w:val="20"/>
                <w:szCs w:val="20"/>
                <w:lang w:val="es-CO" w:eastAsia="es-CO"/>
              </w:rPr>
            </w:pPr>
            <w:r w:rsidRPr="007D3C65">
              <w:rPr>
                <w:rFonts w:ascii="Arial" w:hAnsi="Arial" w:cs="Arial"/>
                <w:b/>
                <w:sz w:val="20"/>
                <w:szCs w:val="20"/>
                <w:lang w:val="es-CO" w:eastAsia="es-CO"/>
              </w:rPr>
              <w:t xml:space="preserve">PERSONAL E HIGIENE EN LA PREPARACIÓN DE LOS ALIMENTOS: </w:t>
            </w:r>
            <w:r w:rsidRPr="007D3C65">
              <w:rPr>
                <w:rFonts w:ascii="Arial" w:hAnsi="Arial" w:cs="Arial"/>
                <w:sz w:val="20"/>
                <w:szCs w:val="20"/>
                <w:lang w:val="es-CO" w:eastAsia="es-CO"/>
              </w:rPr>
              <w:t xml:space="preserve">El oferente deberá </w:t>
            </w:r>
            <w:r w:rsidR="004C58B9" w:rsidRPr="007D3C65">
              <w:rPr>
                <w:rFonts w:ascii="Arial" w:hAnsi="Arial" w:cs="Arial"/>
                <w:sz w:val="20"/>
                <w:szCs w:val="20"/>
                <w:lang w:val="es-CO" w:eastAsia="es-CO"/>
              </w:rPr>
              <w:t xml:space="preserve">certificar </w:t>
            </w:r>
            <w:r w:rsidR="009648C2" w:rsidRPr="007D3C65">
              <w:rPr>
                <w:rFonts w:ascii="Arial" w:hAnsi="Arial" w:cs="Arial"/>
                <w:sz w:val="20"/>
                <w:szCs w:val="20"/>
                <w:lang w:val="es-CO" w:eastAsia="es-CO"/>
              </w:rPr>
              <w:t xml:space="preserve">que se compromete a que </w:t>
            </w:r>
            <w:r w:rsidR="004C58B9" w:rsidRPr="007D3C65">
              <w:rPr>
                <w:rFonts w:ascii="Arial" w:hAnsi="Arial" w:cs="Arial"/>
                <w:sz w:val="20"/>
                <w:szCs w:val="20"/>
                <w:lang w:val="es-CO" w:eastAsia="es-CO"/>
              </w:rPr>
              <w:t xml:space="preserve">una vez adjudicado </w:t>
            </w:r>
            <w:r w:rsidR="002914CE" w:rsidRPr="007D3C65">
              <w:rPr>
                <w:rFonts w:ascii="Arial" w:hAnsi="Arial" w:cs="Arial"/>
                <w:sz w:val="20"/>
                <w:szCs w:val="20"/>
                <w:lang w:val="es-CO" w:eastAsia="es-CO"/>
              </w:rPr>
              <w:t xml:space="preserve">la aceptación de oferta </w:t>
            </w:r>
            <w:r w:rsidR="004C58B9" w:rsidRPr="007D3C65">
              <w:rPr>
                <w:rFonts w:ascii="Arial" w:hAnsi="Arial" w:cs="Arial"/>
                <w:sz w:val="20"/>
                <w:szCs w:val="20"/>
                <w:lang w:val="es-CO" w:eastAsia="es-CO"/>
              </w:rPr>
              <w:t xml:space="preserve">entregará </w:t>
            </w:r>
            <w:r w:rsidR="00146796" w:rsidRPr="007D3C65">
              <w:rPr>
                <w:rFonts w:ascii="Arial" w:hAnsi="Arial" w:cs="Arial"/>
                <w:sz w:val="20"/>
                <w:szCs w:val="20"/>
                <w:lang w:val="es-CO" w:eastAsia="es-CO"/>
              </w:rPr>
              <w:t xml:space="preserve">al supervisor del contrato </w:t>
            </w:r>
            <w:r w:rsidR="004C58B9" w:rsidRPr="007D3C65">
              <w:rPr>
                <w:rFonts w:ascii="Arial" w:hAnsi="Arial" w:cs="Arial"/>
                <w:sz w:val="20"/>
                <w:szCs w:val="20"/>
                <w:lang w:val="es-CO" w:eastAsia="es-CO"/>
              </w:rPr>
              <w:t xml:space="preserve">en </w:t>
            </w:r>
            <w:r w:rsidR="00146796" w:rsidRPr="007D3C65">
              <w:rPr>
                <w:rFonts w:ascii="Arial" w:hAnsi="Arial" w:cs="Arial"/>
                <w:sz w:val="20"/>
                <w:szCs w:val="20"/>
                <w:lang w:val="es-CO" w:eastAsia="es-CO"/>
              </w:rPr>
              <w:t xml:space="preserve">un </w:t>
            </w:r>
            <w:r w:rsidR="004C58B9" w:rsidRPr="007D3C65">
              <w:rPr>
                <w:rFonts w:ascii="Arial" w:hAnsi="Arial" w:cs="Arial"/>
                <w:sz w:val="20"/>
                <w:szCs w:val="20"/>
                <w:lang w:val="es-CO" w:eastAsia="es-CO"/>
              </w:rPr>
              <w:t xml:space="preserve">plazo máximo de </w:t>
            </w:r>
            <w:r w:rsidR="002914CE" w:rsidRPr="007D3C65">
              <w:rPr>
                <w:rFonts w:ascii="Arial" w:hAnsi="Arial" w:cs="Arial"/>
                <w:sz w:val="20"/>
                <w:szCs w:val="20"/>
                <w:lang w:val="es-CO" w:eastAsia="es-CO"/>
              </w:rPr>
              <w:t>5</w:t>
            </w:r>
            <w:r w:rsidR="004C58B9" w:rsidRPr="007D3C65">
              <w:rPr>
                <w:rFonts w:ascii="Arial" w:hAnsi="Arial" w:cs="Arial"/>
                <w:sz w:val="20"/>
                <w:szCs w:val="20"/>
                <w:lang w:val="es-CO" w:eastAsia="es-CO"/>
              </w:rPr>
              <w:t xml:space="preserve"> (</w:t>
            </w:r>
            <w:r w:rsidR="002914CE" w:rsidRPr="007D3C65">
              <w:rPr>
                <w:rFonts w:ascii="Arial" w:hAnsi="Arial" w:cs="Arial"/>
                <w:sz w:val="20"/>
                <w:szCs w:val="20"/>
                <w:lang w:val="es-CO" w:eastAsia="es-CO"/>
              </w:rPr>
              <w:t>5</w:t>
            </w:r>
            <w:r w:rsidR="004C58B9" w:rsidRPr="007D3C65">
              <w:rPr>
                <w:rFonts w:ascii="Arial" w:hAnsi="Arial" w:cs="Arial"/>
                <w:sz w:val="20"/>
                <w:szCs w:val="20"/>
                <w:lang w:val="es-CO" w:eastAsia="es-CO"/>
              </w:rPr>
              <w:t xml:space="preserve">) días </w:t>
            </w:r>
            <w:r w:rsidR="002914CE" w:rsidRPr="007D3C65">
              <w:rPr>
                <w:rFonts w:ascii="Arial" w:hAnsi="Arial" w:cs="Arial"/>
                <w:sz w:val="20"/>
                <w:szCs w:val="20"/>
                <w:lang w:val="es-CO" w:eastAsia="es-CO"/>
              </w:rPr>
              <w:t xml:space="preserve">hábiles </w:t>
            </w:r>
            <w:r w:rsidRPr="007D3C65">
              <w:rPr>
                <w:rFonts w:ascii="Arial" w:hAnsi="Arial" w:cs="Arial"/>
                <w:sz w:val="20"/>
                <w:szCs w:val="20"/>
                <w:lang w:val="es-CO" w:eastAsia="es-CO"/>
              </w:rPr>
              <w:t xml:space="preserve">las hojas de vida del personal dispuesto como operario en la preparación de los alimentos mínimo </w:t>
            </w:r>
            <w:r w:rsidRPr="007D3C65">
              <w:rPr>
                <w:rFonts w:ascii="Arial" w:hAnsi="Arial" w:cs="Arial"/>
                <w:b/>
                <w:bCs/>
                <w:sz w:val="20"/>
                <w:szCs w:val="20"/>
                <w:lang w:val="es-CO" w:eastAsia="es-CO"/>
              </w:rPr>
              <w:t>dos (2) operadores</w:t>
            </w:r>
            <w:r w:rsidRPr="007D3C65">
              <w:rPr>
                <w:rFonts w:ascii="Arial" w:hAnsi="Arial" w:cs="Arial"/>
                <w:sz w:val="20"/>
                <w:szCs w:val="20"/>
                <w:lang w:val="es-CO" w:eastAsia="es-CO"/>
              </w:rPr>
              <w:t xml:space="preserve"> anex</w:t>
            </w:r>
            <w:r w:rsidR="002914CE" w:rsidRPr="007D3C65">
              <w:rPr>
                <w:rFonts w:ascii="Arial" w:hAnsi="Arial" w:cs="Arial"/>
                <w:sz w:val="20"/>
                <w:szCs w:val="20"/>
                <w:lang w:val="es-CO" w:eastAsia="es-CO"/>
              </w:rPr>
              <w:t>ar</w:t>
            </w:r>
            <w:r w:rsidRPr="007D3C65">
              <w:rPr>
                <w:rFonts w:ascii="Arial" w:hAnsi="Arial" w:cs="Arial"/>
                <w:sz w:val="20"/>
                <w:szCs w:val="20"/>
                <w:lang w:val="es-CO" w:eastAsia="es-CO"/>
              </w:rPr>
              <w:t xml:space="preserve"> a la hoja de vida deberá presentar </w:t>
            </w:r>
            <w:r w:rsidR="00143044" w:rsidRPr="007D3C65">
              <w:rPr>
                <w:rFonts w:ascii="Arial" w:hAnsi="Arial" w:cs="Arial"/>
                <w:sz w:val="20"/>
                <w:szCs w:val="20"/>
                <w:lang w:val="es-CO" w:eastAsia="es-CO"/>
              </w:rPr>
              <w:t xml:space="preserve">entre otros, </w:t>
            </w:r>
            <w:r w:rsidRPr="007D3C65">
              <w:rPr>
                <w:rFonts w:ascii="Arial" w:hAnsi="Arial" w:cs="Arial"/>
                <w:sz w:val="20"/>
                <w:szCs w:val="20"/>
                <w:lang w:val="es-CO" w:eastAsia="es-CO"/>
              </w:rPr>
              <w:t>los siguientes requisitos:</w:t>
            </w:r>
          </w:p>
          <w:p w14:paraId="1987F62E" w14:textId="77777777" w:rsidR="002B3D2F" w:rsidRPr="007D3C65" w:rsidRDefault="002B3D2F" w:rsidP="005542AB">
            <w:pPr>
              <w:pStyle w:val="Textoindependiente2"/>
              <w:spacing w:after="0" w:line="240" w:lineRule="auto"/>
              <w:jc w:val="both"/>
              <w:rPr>
                <w:rFonts w:ascii="Arial" w:hAnsi="Arial" w:cs="Arial"/>
                <w:sz w:val="20"/>
                <w:szCs w:val="20"/>
                <w:lang w:val="es-CO" w:eastAsia="es-CO"/>
              </w:rPr>
            </w:pPr>
          </w:p>
          <w:p w14:paraId="0FFC08B3" w14:textId="77777777" w:rsidR="002B3D2F" w:rsidRPr="007D3C65" w:rsidRDefault="002B3D2F">
            <w:pPr>
              <w:pStyle w:val="Textoindependiente2"/>
              <w:numPr>
                <w:ilvl w:val="0"/>
                <w:numId w:val="15"/>
              </w:numPr>
              <w:autoSpaceDE w:val="0"/>
              <w:autoSpaceDN w:val="0"/>
              <w:spacing w:after="0" w:line="240" w:lineRule="auto"/>
              <w:jc w:val="both"/>
              <w:rPr>
                <w:rFonts w:ascii="Arial" w:hAnsi="Arial" w:cs="Arial"/>
                <w:sz w:val="20"/>
                <w:szCs w:val="20"/>
                <w:lang w:val="es-CO" w:eastAsia="es-CO"/>
              </w:rPr>
            </w:pPr>
            <w:r w:rsidRPr="007D3C65">
              <w:rPr>
                <w:rFonts w:ascii="Arial" w:hAnsi="Arial" w:cs="Arial"/>
                <w:sz w:val="20"/>
                <w:szCs w:val="20"/>
                <w:lang w:val="es-CO" w:eastAsia="es-CO"/>
              </w:rPr>
              <w:t>Planilla actual de pago seguridad social de los empleados donde se reflejen la inscripción del personal relacionado en las hojas de vida.</w:t>
            </w:r>
          </w:p>
          <w:p w14:paraId="52E6782B" w14:textId="4717090A" w:rsidR="002B3D2F" w:rsidRPr="007D3C65" w:rsidRDefault="002B3D2F">
            <w:pPr>
              <w:pStyle w:val="Textoindependiente2"/>
              <w:numPr>
                <w:ilvl w:val="0"/>
                <w:numId w:val="15"/>
              </w:numPr>
              <w:autoSpaceDE w:val="0"/>
              <w:autoSpaceDN w:val="0"/>
              <w:spacing w:after="0" w:line="240" w:lineRule="auto"/>
              <w:jc w:val="both"/>
              <w:rPr>
                <w:rFonts w:ascii="Arial" w:hAnsi="Arial" w:cs="Arial"/>
                <w:sz w:val="20"/>
                <w:szCs w:val="20"/>
                <w:lang w:val="es-CO" w:eastAsia="es-CO"/>
              </w:rPr>
            </w:pPr>
            <w:r w:rsidRPr="007D3C65">
              <w:rPr>
                <w:rFonts w:ascii="Arial" w:hAnsi="Arial" w:cs="Arial"/>
                <w:sz w:val="20"/>
                <w:szCs w:val="20"/>
                <w:lang w:val="es-CO" w:eastAsia="es-CO"/>
              </w:rPr>
              <w:t xml:space="preserve">Certificado de manipulación de alimentos de cada </w:t>
            </w:r>
            <w:r w:rsidR="00143044" w:rsidRPr="007D3C65">
              <w:rPr>
                <w:rFonts w:ascii="Arial" w:hAnsi="Arial" w:cs="Arial"/>
                <w:sz w:val="20"/>
                <w:szCs w:val="20"/>
                <w:lang w:val="es-CO" w:eastAsia="es-CO"/>
              </w:rPr>
              <w:t>operario</w:t>
            </w:r>
            <w:r w:rsidRPr="007D3C65">
              <w:rPr>
                <w:rFonts w:ascii="Arial" w:hAnsi="Arial" w:cs="Arial"/>
                <w:sz w:val="20"/>
                <w:szCs w:val="20"/>
                <w:lang w:val="es-CO" w:eastAsia="es-CO"/>
              </w:rPr>
              <w:t xml:space="preserve"> expedido por la secretaria de salud municipal y/o departamental y/o Sena, y/o cualquier entidad autorizada por las antes mencionadas.</w:t>
            </w:r>
          </w:p>
          <w:p w14:paraId="6E9CEBD9" w14:textId="0C53E385" w:rsidR="004C58B9" w:rsidRPr="007D3C65" w:rsidRDefault="002B3D2F" w:rsidP="004C58B9">
            <w:pPr>
              <w:pStyle w:val="Textoindependiente2"/>
              <w:numPr>
                <w:ilvl w:val="0"/>
                <w:numId w:val="15"/>
              </w:numPr>
              <w:autoSpaceDE w:val="0"/>
              <w:autoSpaceDN w:val="0"/>
              <w:spacing w:after="0" w:line="240" w:lineRule="auto"/>
              <w:jc w:val="both"/>
              <w:rPr>
                <w:rFonts w:ascii="Arial" w:hAnsi="Arial" w:cs="Arial"/>
                <w:sz w:val="20"/>
                <w:szCs w:val="20"/>
                <w:lang w:val="es-CO" w:eastAsia="es-CO"/>
              </w:rPr>
            </w:pPr>
            <w:r w:rsidRPr="007D3C65">
              <w:rPr>
                <w:rFonts w:ascii="Arial" w:hAnsi="Arial" w:cs="Arial"/>
                <w:sz w:val="20"/>
                <w:szCs w:val="20"/>
                <w:lang w:val="es-CO" w:eastAsia="es-CO"/>
              </w:rPr>
              <w:t>Exámenes médicos de cada operario</w:t>
            </w:r>
            <w:r w:rsidR="00143044" w:rsidRPr="007D3C65">
              <w:rPr>
                <w:rFonts w:ascii="Arial" w:hAnsi="Arial" w:cs="Arial"/>
                <w:sz w:val="20"/>
                <w:szCs w:val="20"/>
                <w:lang w:val="es-CO" w:eastAsia="es-CO"/>
              </w:rPr>
              <w:t xml:space="preserve"> no superior a</w:t>
            </w:r>
            <w:r w:rsidR="002914CE" w:rsidRPr="007D3C65">
              <w:rPr>
                <w:rFonts w:ascii="Arial" w:hAnsi="Arial" w:cs="Arial"/>
                <w:sz w:val="20"/>
                <w:szCs w:val="20"/>
                <w:lang w:val="es-CO" w:eastAsia="es-CO"/>
              </w:rPr>
              <w:t xml:space="preserve"> un mes </w:t>
            </w:r>
            <w:r w:rsidRPr="007D3C65">
              <w:rPr>
                <w:rFonts w:ascii="Arial" w:hAnsi="Arial" w:cs="Arial"/>
                <w:sz w:val="20"/>
                <w:szCs w:val="20"/>
                <w:lang w:val="es-CO" w:eastAsia="es-CO"/>
              </w:rPr>
              <w:t>(1.KOH UÑAS, 2. CROPOLOGICO, 3. FROTIS DE GARGANTA, 4. SEROLOGÍA VDRL)</w:t>
            </w:r>
            <w:r w:rsidR="003F7671" w:rsidRPr="007D3C65">
              <w:rPr>
                <w:rFonts w:ascii="Arial" w:hAnsi="Arial" w:cs="Arial"/>
                <w:sz w:val="20"/>
                <w:szCs w:val="20"/>
                <w:lang w:val="es-CO" w:eastAsia="es-CO"/>
              </w:rPr>
              <w:t>.</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1510E90F" w14:textId="77777777" w:rsidR="002B3D2F" w:rsidRDefault="002B3D2F" w:rsidP="005542AB">
            <w:pPr>
              <w:spacing w:after="0" w:line="240" w:lineRule="auto"/>
              <w:rPr>
                <w:rFonts w:ascii="Arial" w:hAnsi="Arial" w:cs="Arial"/>
                <w:color w:val="FF0000"/>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4C9966D" w14:textId="77777777" w:rsidR="002B3D2F" w:rsidRDefault="002B3D2F" w:rsidP="005542AB">
            <w:pPr>
              <w:spacing w:after="0" w:line="240" w:lineRule="auto"/>
              <w:rPr>
                <w:rFonts w:ascii="Arial" w:hAnsi="Arial" w:cs="Arial"/>
                <w:color w:val="FF0000"/>
                <w:sz w:val="19"/>
                <w:szCs w:val="19"/>
                <w:lang w:val="es-AR" w:eastAsia="es-AR"/>
              </w:rPr>
            </w:pPr>
          </w:p>
        </w:tc>
      </w:tr>
      <w:tr w:rsidR="002B3D2F" w14:paraId="66265484"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98925" w14:textId="77777777" w:rsidR="002B3D2F" w:rsidRDefault="002B3D2F"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t>4</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3F2F172D" w14:textId="1BEC5E93" w:rsidR="002B3D2F" w:rsidRPr="007D3C65" w:rsidRDefault="002B3D2F" w:rsidP="005542AB">
            <w:pPr>
              <w:pStyle w:val="Default"/>
              <w:jc w:val="both"/>
              <w:rPr>
                <w:rFonts w:ascii="Arial" w:hAnsi="Arial" w:cs="Arial"/>
                <w:sz w:val="20"/>
                <w:szCs w:val="20"/>
              </w:rPr>
            </w:pPr>
            <w:r w:rsidRPr="007D3C65">
              <w:rPr>
                <w:rFonts w:ascii="Arial" w:hAnsi="Arial" w:cs="Arial"/>
                <w:b/>
                <w:sz w:val="20"/>
                <w:szCs w:val="20"/>
              </w:rPr>
              <w:t xml:space="preserve">CERTIFICACION DE RESPONSABILIDAD: </w:t>
            </w:r>
            <w:r w:rsidRPr="007D3C65">
              <w:rPr>
                <w:rFonts w:ascii="Arial" w:hAnsi="Arial" w:cs="Arial"/>
                <w:sz w:val="20"/>
                <w:szCs w:val="20"/>
              </w:rPr>
              <w:t xml:space="preserve">El proponente debe certificar por escrito que todos los </w:t>
            </w:r>
            <w:r w:rsidR="00DD12BD" w:rsidRPr="007D3C65">
              <w:rPr>
                <w:rFonts w:ascii="Arial" w:hAnsi="Arial" w:cs="Arial"/>
                <w:sz w:val="20"/>
                <w:szCs w:val="20"/>
              </w:rPr>
              <w:t xml:space="preserve">servicios y productos que </w:t>
            </w:r>
            <w:r w:rsidRPr="007D3C65">
              <w:rPr>
                <w:rFonts w:ascii="Arial" w:hAnsi="Arial" w:cs="Arial"/>
                <w:sz w:val="20"/>
                <w:szCs w:val="20"/>
              </w:rPr>
              <w:t xml:space="preserve">suministrará durante la ejecución del contrato serán de excelente calidad y que se hace único y directo responsable por los perjuicios que llegaren a presentarse para la Institución y/o sus </w:t>
            </w:r>
            <w:r w:rsidR="0079012F" w:rsidRPr="007D3C65">
              <w:rPr>
                <w:rFonts w:ascii="Arial" w:hAnsi="Arial" w:cs="Arial"/>
                <w:sz w:val="20"/>
                <w:szCs w:val="20"/>
              </w:rPr>
              <w:t>funcionarios y/o sus familias</w:t>
            </w:r>
            <w:r w:rsidRPr="007D3C65">
              <w:rPr>
                <w:rFonts w:ascii="Arial" w:hAnsi="Arial" w:cs="Arial"/>
                <w:sz w:val="20"/>
                <w:szCs w:val="20"/>
              </w:rPr>
              <w:t>, derivados de malas prácticas o errores en la preparación, elaboración, empaque, distribución o servicio final, o por mala calidad de los insumos y materias primas utilizados.</w:t>
            </w:r>
          </w:p>
          <w:p w14:paraId="0C98DECF" w14:textId="77777777" w:rsidR="002B3D2F" w:rsidRPr="007D3C65" w:rsidRDefault="002B3D2F" w:rsidP="005542AB">
            <w:pPr>
              <w:pStyle w:val="Default"/>
              <w:jc w:val="both"/>
              <w:rPr>
                <w:rFonts w:ascii="Arial" w:hAnsi="Arial" w:cs="Arial"/>
                <w:color w:val="auto"/>
                <w:sz w:val="20"/>
                <w:szCs w:val="20"/>
              </w:rPr>
            </w:pPr>
          </w:p>
          <w:p w14:paraId="5FA86D49" w14:textId="77777777" w:rsidR="002B3D2F" w:rsidRPr="007D3C65" w:rsidRDefault="002B3D2F" w:rsidP="005542AB">
            <w:pPr>
              <w:pStyle w:val="Default"/>
              <w:jc w:val="both"/>
              <w:rPr>
                <w:rFonts w:ascii="Arial" w:eastAsia="Times New Roman" w:hAnsi="Arial" w:cs="Arial"/>
                <w:b/>
                <w:color w:val="auto"/>
                <w:sz w:val="20"/>
                <w:szCs w:val="20"/>
                <w:lang w:val="es-ES_tradnl" w:eastAsia="es-ES"/>
              </w:rPr>
            </w:pPr>
            <w:r w:rsidRPr="007D3C65">
              <w:rPr>
                <w:rFonts w:ascii="Arial" w:hAnsi="Arial" w:cs="Arial"/>
                <w:sz w:val="20"/>
                <w:szCs w:val="20"/>
              </w:rPr>
              <w:t>En el mismo documento debe certificar que en todo caso aplicará los protocolos de la Norma Técnica Sectorial NTS-USNA 007: Norma sanitaria de manipulación de alimentos.</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5B756B4D" w14:textId="77777777" w:rsidR="002B3D2F" w:rsidRDefault="002B3D2F" w:rsidP="005542AB">
            <w:pPr>
              <w:spacing w:after="0" w:line="240" w:lineRule="auto"/>
              <w:rPr>
                <w:rFonts w:ascii="Arial" w:eastAsia="Times New Roman" w:hAnsi="Arial" w:cs="Arial"/>
                <w:color w:val="FF0000"/>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2A24463" w14:textId="77777777" w:rsidR="002B3D2F" w:rsidRDefault="002B3D2F" w:rsidP="005542AB">
            <w:pPr>
              <w:spacing w:after="0" w:line="240" w:lineRule="auto"/>
              <w:rPr>
                <w:rFonts w:ascii="Arial" w:hAnsi="Arial" w:cs="Arial"/>
                <w:color w:val="FF0000"/>
                <w:sz w:val="19"/>
                <w:szCs w:val="19"/>
                <w:lang w:val="es-AR" w:eastAsia="es-AR"/>
              </w:rPr>
            </w:pPr>
          </w:p>
        </w:tc>
      </w:tr>
      <w:tr w:rsidR="002B3D2F" w14:paraId="3C990F35" w14:textId="77777777" w:rsidTr="005542AB">
        <w:trPr>
          <w:trHeight w:val="49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0D580E" w14:textId="3731ACEC" w:rsidR="002B3D2F" w:rsidRDefault="004901F5"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t>5</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7CF34" w14:textId="369FD42F" w:rsidR="002B3D2F" w:rsidRPr="007D3C65" w:rsidRDefault="002B3D2F" w:rsidP="005542AB">
            <w:pPr>
              <w:autoSpaceDE w:val="0"/>
              <w:autoSpaceDN w:val="0"/>
              <w:adjustRightInd w:val="0"/>
              <w:spacing w:after="0" w:line="240" w:lineRule="auto"/>
              <w:jc w:val="both"/>
              <w:rPr>
                <w:rFonts w:ascii="Arial" w:hAnsi="Arial" w:cs="Arial"/>
                <w:sz w:val="20"/>
                <w:szCs w:val="20"/>
                <w:lang w:eastAsia="es-CO"/>
              </w:rPr>
            </w:pPr>
            <w:r w:rsidRPr="007D3C65">
              <w:rPr>
                <w:rFonts w:ascii="Arial" w:eastAsia="Calibri" w:hAnsi="Arial" w:cs="Arial"/>
                <w:sz w:val="20"/>
                <w:szCs w:val="20"/>
                <w:lang w:eastAsia="ar-SA"/>
              </w:rPr>
              <w:t>Certificación y tenencia de los elementos de protección personal acorde a las necesidades de la tarea y según los riesgos de cada tarea a ejecutar</w:t>
            </w:r>
            <w:r w:rsidR="00DB1048" w:rsidRPr="007D3C65">
              <w:rPr>
                <w:rFonts w:ascii="Arial" w:eastAsia="Calibri" w:hAnsi="Arial" w:cs="Arial"/>
                <w:sz w:val="20"/>
                <w:szCs w:val="20"/>
                <w:lang w:eastAsia="ar-SA"/>
              </w:rPr>
              <w:t>.</w:t>
            </w:r>
            <w:r w:rsidR="0079012F" w:rsidRPr="007D3C65">
              <w:rPr>
                <w:rFonts w:ascii="Arial" w:eastAsia="Calibri" w:hAnsi="Arial" w:cs="Arial"/>
                <w:sz w:val="20"/>
                <w:szCs w:val="20"/>
                <w:lang w:eastAsia="ar-SA"/>
              </w:rPr>
              <w:t xml:space="preserve"> (tapabocas, guantes, gafas de seguridad, gorros anti fluidos, botas, entre otros que sean necesarios para protección del operario en la actividad a desarrollar)</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2ED4C79F" w14:textId="77777777" w:rsidR="002B3D2F" w:rsidRDefault="002B3D2F" w:rsidP="005542AB">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3FAEE69" w14:textId="77777777" w:rsidR="002B3D2F" w:rsidRDefault="002B3D2F" w:rsidP="005542AB">
            <w:pPr>
              <w:spacing w:after="0" w:line="240" w:lineRule="auto"/>
              <w:rPr>
                <w:rFonts w:ascii="Arial" w:hAnsi="Arial" w:cs="Arial"/>
                <w:sz w:val="19"/>
                <w:szCs w:val="19"/>
                <w:lang w:val="es-AR" w:eastAsia="es-AR"/>
              </w:rPr>
            </w:pPr>
          </w:p>
        </w:tc>
      </w:tr>
      <w:tr w:rsidR="002B3D2F" w14:paraId="3456D3FE"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9F63B6" w14:textId="2C2FB2E3" w:rsidR="002B3D2F" w:rsidRDefault="004901F5"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t>6</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5FF97"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r w:rsidRPr="007D3C65">
              <w:rPr>
                <w:rFonts w:ascii="Arial" w:eastAsia="Calibri" w:hAnsi="Arial" w:cs="Arial"/>
                <w:b/>
                <w:sz w:val="20"/>
                <w:szCs w:val="20"/>
                <w:lang w:val="es-CO" w:eastAsia="ar-SA"/>
              </w:rPr>
              <w:t xml:space="preserve">MATERIA AMBIENTAL: </w:t>
            </w:r>
            <w:r w:rsidRPr="007D3C65">
              <w:rPr>
                <w:rFonts w:ascii="Arial" w:eastAsia="Calibri" w:hAnsi="Arial" w:cs="Arial"/>
                <w:sz w:val="20"/>
                <w:szCs w:val="20"/>
                <w:lang w:val="es-CO" w:eastAsia="ar-SA"/>
              </w:rPr>
              <w:t xml:space="preserve">El oferente deberá certificar con firma del representante legal que durante la ejecución del contrato se compromete a cumplimiento de las normas y/o estándares técnicos nacionales e internacionales, al igual que las normas, leyes y políticas de gobierno en materia de protección del medio ambiente. </w:t>
            </w:r>
          </w:p>
          <w:p w14:paraId="397B4CE6"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p>
          <w:p w14:paraId="4A41F5EF"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r w:rsidRPr="007D3C65">
              <w:rPr>
                <w:rFonts w:ascii="Arial" w:eastAsia="Calibri" w:hAnsi="Arial" w:cs="Arial"/>
                <w:sz w:val="20"/>
                <w:szCs w:val="20"/>
                <w:lang w:val="es-CO" w:eastAsia="ar-SA"/>
              </w:rPr>
              <w:t>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14:paraId="5F84BE9E"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p>
          <w:p w14:paraId="0291A9B7"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r w:rsidRPr="007D3C65">
              <w:rPr>
                <w:rFonts w:ascii="Arial" w:eastAsia="Calibri" w:hAnsi="Arial" w:cs="Arial"/>
                <w:sz w:val="20"/>
                <w:szCs w:val="20"/>
                <w:lang w:val="es-CO" w:eastAsia="ar-SA"/>
              </w:rPr>
              <w:t>Esta norma constitucional puede interpretarse de manera solidaria con el principio fundamental del derecho a la vida, ya que éste sólo se podría garantizar bajo condiciones en las cuales la vida pueda disfrutarse con calidad.</w:t>
            </w:r>
          </w:p>
          <w:p w14:paraId="29287DB1" w14:textId="7777777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p>
          <w:p w14:paraId="0BC121E6" w14:textId="116AA93A" w:rsidR="002B3D2F" w:rsidRPr="007D3C65" w:rsidRDefault="00972CD6" w:rsidP="00972CD6">
            <w:pPr>
              <w:pStyle w:val="Default"/>
              <w:jc w:val="both"/>
              <w:rPr>
                <w:rFonts w:ascii="Arial" w:hAnsi="Arial" w:cs="Arial"/>
                <w:color w:val="auto"/>
                <w:sz w:val="20"/>
                <w:szCs w:val="20"/>
              </w:rPr>
            </w:pPr>
            <w:r w:rsidRPr="007D3C65">
              <w:rPr>
                <w:rFonts w:ascii="Arial" w:hAnsi="Arial" w:cs="Arial"/>
                <w:sz w:val="20"/>
                <w:szCs w:val="20"/>
              </w:rPr>
              <w:t>La constitución nacional impone al Estado y a las personas la obligación de proteger las riquezas culturales y naturales (Art. 8), así como el deber de las personas y del ciudadano de proteger los recursos naturales y de velar por la conservación del Ambiente (Art. 95).</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B3E33CC" w14:textId="77777777" w:rsidR="002B3D2F" w:rsidRDefault="002B3D2F" w:rsidP="005542AB">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C55D846" w14:textId="77777777" w:rsidR="002B3D2F" w:rsidRDefault="002B3D2F" w:rsidP="005542AB">
            <w:pPr>
              <w:spacing w:after="0" w:line="240" w:lineRule="auto"/>
              <w:rPr>
                <w:rFonts w:ascii="Arial" w:hAnsi="Arial" w:cs="Arial"/>
                <w:sz w:val="19"/>
                <w:szCs w:val="19"/>
                <w:lang w:val="es-AR" w:eastAsia="es-AR"/>
              </w:rPr>
            </w:pPr>
          </w:p>
        </w:tc>
      </w:tr>
      <w:tr w:rsidR="002B3D2F" w14:paraId="2A705A47"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0F73BF" w14:textId="33D297EA" w:rsidR="002B3D2F" w:rsidRDefault="004901F5" w:rsidP="005542AB">
            <w:pPr>
              <w:spacing w:after="0" w:line="240" w:lineRule="auto"/>
              <w:jc w:val="center"/>
              <w:rPr>
                <w:rFonts w:ascii="Arial" w:hAnsi="Arial" w:cs="Arial"/>
                <w:sz w:val="19"/>
                <w:szCs w:val="19"/>
                <w:lang w:val="es-AR" w:eastAsia="es-AR"/>
              </w:rPr>
            </w:pPr>
            <w:r>
              <w:rPr>
                <w:rFonts w:ascii="Arial" w:hAnsi="Arial" w:cs="Arial"/>
                <w:sz w:val="19"/>
                <w:szCs w:val="19"/>
                <w:lang w:val="es-AR" w:eastAsia="es-AR"/>
              </w:rPr>
              <w:lastRenderedPageBreak/>
              <w:t>7</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7AF33E4D" w14:textId="2C9BD642" w:rsidR="002B3D2F" w:rsidRPr="007D3C65" w:rsidRDefault="00972CD6" w:rsidP="005542AB">
            <w:pPr>
              <w:pStyle w:val="Default"/>
              <w:jc w:val="both"/>
              <w:rPr>
                <w:rFonts w:ascii="Arial" w:hAnsi="Arial" w:cs="Arial"/>
                <w:color w:val="auto"/>
                <w:sz w:val="20"/>
                <w:szCs w:val="20"/>
              </w:rPr>
            </w:pPr>
            <w:r w:rsidRPr="007D3C65">
              <w:rPr>
                <w:rFonts w:ascii="Arial" w:hAnsi="Arial" w:cs="Arial"/>
                <w:sz w:val="20"/>
                <w:szCs w:val="20"/>
              </w:rPr>
              <w:t xml:space="preserve">El futuro contratista deberá certificar por escrito que se comprometerá a utilizar elementos </w:t>
            </w:r>
            <w:r w:rsidRPr="007D3C65">
              <w:rPr>
                <w:rFonts w:ascii="Arial" w:hAnsi="Arial" w:cs="Arial"/>
                <w:b/>
                <w:sz w:val="20"/>
                <w:szCs w:val="20"/>
              </w:rPr>
              <w:t>BIODEGRADABLES</w:t>
            </w:r>
            <w:r w:rsidRPr="007D3C65">
              <w:rPr>
                <w:rFonts w:ascii="Arial" w:hAnsi="Arial" w:cs="Arial"/>
                <w:sz w:val="20"/>
                <w:szCs w:val="20"/>
              </w:rPr>
              <w:t>, amigables con el medio ambiente, los cuales se incluye en el plan de manejo ambiental</w:t>
            </w:r>
            <w:r w:rsidR="0079012F" w:rsidRPr="007D3C65">
              <w:rPr>
                <w:rFonts w:ascii="Arial" w:hAnsi="Arial" w:cs="Arial"/>
                <w:sz w:val="20"/>
                <w:szCs w:val="20"/>
              </w:rPr>
              <w:t>.</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0AA02D6" w14:textId="77777777" w:rsidR="002B3D2F" w:rsidRDefault="002B3D2F" w:rsidP="005542AB">
            <w:pPr>
              <w:spacing w:after="0" w:line="240" w:lineRule="auto"/>
              <w:rPr>
                <w:rFonts w:ascii="Arial" w:hAnsi="Arial" w:cs="Arial"/>
                <w:sz w:val="19"/>
                <w:szCs w:val="19"/>
                <w:lang w:val="es-AR" w:eastAsia="es-AR"/>
              </w:rPr>
            </w:pPr>
          </w:p>
          <w:p w14:paraId="753BB71D" w14:textId="77777777" w:rsidR="002B3D2F" w:rsidRDefault="002B3D2F" w:rsidP="005542AB">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EECB88B" w14:textId="77777777" w:rsidR="002B3D2F" w:rsidRDefault="002B3D2F" w:rsidP="005542AB">
            <w:pPr>
              <w:spacing w:after="0" w:line="240" w:lineRule="auto"/>
              <w:rPr>
                <w:rFonts w:ascii="Arial" w:hAnsi="Arial" w:cs="Arial"/>
                <w:sz w:val="19"/>
                <w:szCs w:val="19"/>
                <w:lang w:val="es-AR" w:eastAsia="es-AR"/>
              </w:rPr>
            </w:pPr>
          </w:p>
        </w:tc>
      </w:tr>
      <w:tr w:rsidR="00972CD6" w14:paraId="23C1CDA3" w14:textId="77777777" w:rsidTr="007C5CD2">
        <w:trPr>
          <w:trHeight w:val="56"/>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442EF5" w14:textId="73E64B45" w:rsidR="00972CD6" w:rsidRDefault="004901F5"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8</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CA4CB0" w14:textId="5AEB0F08" w:rsidR="00972CD6" w:rsidRPr="007D3C65" w:rsidRDefault="00972CD6" w:rsidP="007C5CD2">
            <w:pPr>
              <w:pStyle w:val="Textoindependiente2"/>
              <w:tabs>
                <w:tab w:val="left" w:pos="1980"/>
              </w:tabs>
              <w:spacing w:after="0" w:line="240" w:lineRule="auto"/>
              <w:jc w:val="both"/>
              <w:rPr>
                <w:rFonts w:ascii="Arial" w:eastAsia="Calibri" w:hAnsi="Arial" w:cs="Arial"/>
                <w:sz w:val="20"/>
                <w:szCs w:val="20"/>
                <w:lang w:val="es-CO" w:eastAsia="ar-SA"/>
              </w:rPr>
            </w:pPr>
            <w:r w:rsidRPr="007D3C65">
              <w:rPr>
                <w:rFonts w:ascii="Arial" w:hAnsi="Arial" w:cs="Arial"/>
                <w:sz w:val="20"/>
                <w:szCs w:val="20"/>
              </w:rPr>
              <w:t xml:space="preserve">El oferente deberá presentar debidamente diligenciado y firmado el formulario denominado </w:t>
            </w:r>
            <w:r w:rsidRPr="007D3C65">
              <w:rPr>
                <w:rFonts w:ascii="Arial" w:hAnsi="Arial" w:cs="Arial"/>
                <w:b/>
                <w:sz w:val="20"/>
                <w:szCs w:val="20"/>
              </w:rPr>
              <w:t xml:space="preserve">(COMPROMISO CON EL SISTEMA DE GESTION </w:t>
            </w:r>
            <w:r w:rsidRPr="007D3C65">
              <w:rPr>
                <w:rFonts w:ascii="Arial" w:hAnsi="Arial" w:cs="Arial"/>
                <w:b/>
                <w:sz w:val="20"/>
                <w:szCs w:val="20"/>
                <w:lang w:val="es-CO"/>
              </w:rPr>
              <w:t>AMBIENTAL</w:t>
            </w:r>
            <w:r w:rsidRPr="007D3C65">
              <w:rPr>
                <w:rFonts w:ascii="Arial" w:hAnsi="Arial" w:cs="Arial"/>
                <w:b/>
                <w:sz w:val="20"/>
                <w:szCs w:val="20"/>
              </w:rPr>
              <w:t>).</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0ECD40E" w14:textId="77777777" w:rsidR="00972CD6" w:rsidRDefault="00972CD6" w:rsidP="00972CD6">
            <w:pPr>
              <w:spacing w:after="0" w:line="240" w:lineRule="auto"/>
              <w:rPr>
                <w:rFonts w:ascii="Arial" w:eastAsia="Times New Roman"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588FE7F0" w14:textId="77777777" w:rsidR="00972CD6" w:rsidRDefault="00972CD6" w:rsidP="00972CD6">
            <w:pPr>
              <w:spacing w:after="0" w:line="240" w:lineRule="auto"/>
              <w:rPr>
                <w:rFonts w:ascii="Arial" w:hAnsi="Arial" w:cs="Arial"/>
                <w:sz w:val="19"/>
                <w:szCs w:val="19"/>
                <w:lang w:val="es-AR" w:eastAsia="es-AR"/>
              </w:rPr>
            </w:pPr>
          </w:p>
        </w:tc>
      </w:tr>
      <w:tr w:rsidR="00972CD6" w14:paraId="0DDEC33B" w14:textId="77777777" w:rsidTr="00E00992">
        <w:trPr>
          <w:trHeight w:val="27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33793A" w14:textId="10A742B9" w:rsidR="00972CD6" w:rsidRDefault="004901F5"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9</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5A4BBE5A" w14:textId="0FF5A9B3" w:rsidR="00972CD6" w:rsidRPr="007D3C65" w:rsidRDefault="00972CD6" w:rsidP="00972CD6">
            <w:pPr>
              <w:pStyle w:val="Prrafodelista"/>
              <w:ind w:left="0"/>
              <w:jc w:val="both"/>
              <w:rPr>
                <w:rFonts w:ascii="Arial" w:eastAsia="Calibri" w:hAnsi="Arial" w:cs="Arial"/>
                <w:color w:val="000000"/>
                <w:sz w:val="20"/>
                <w:szCs w:val="20"/>
                <w:lang w:eastAsia="ar-SA"/>
              </w:rPr>
            </w:pPr>
            <w:r w:rsidRPr="007D3C65">
              <w:rPr>
                <w:rFonts w:ascii="Arial" w:eastAsia="Calibri" w:hAnsi="Arial" w:cs="Arial"/>
                <w:b/>
                <w:bCs/>
                <w:color w:val="000000"/>
                <w:sz w:val="20"/>
                <w:szCs w:val="20"/>
                <w:lang w:eastAsia="ar-SA"/>
              </w:rPr>
              <w:t xml:space="preserve">EQUIPO DE TRANSPORTE: </w:t>
            </w:r>
            <w:r w:rsidRPr="007D3C65">
              <w:rPr>
                <w:rFonts w:ascii="Arial" w:eastAsia="Calibri" w:hAnsi="Arial" w:cs="Arial"/>
                <w:color w:val="000000"/>
                <w:sz w:val="20"/>
                <w:szCs w:val="20"/>
                <w:lang w:eastAsia="ar-SA"/>
              </w:rPr>
              <w:t xml:space="preserve">El oferente deberá presentar documentos como licencia de tránsito, SOAT y revisión técnico mecánica vigente, así como fotografías del vehículo que empleará </w:t>
            </w:r>
            <w:r w:rsidRPr="007D3C65">
              <w:rPr>
                <w:rFonts w:ascii="Arial" w:hAnsi="Arial" w:cs="Arial"/>
                <w:bCs/>
                <w:sz w:val="20"/>
                <w:szCs w:val="20"/>
              </w:rPr>
              <w:t>para las entregas a domicilio de los productos, alimentos y bebidas que según las especificaciones técnicas y actividades estaría obligado a cumplir</w:t>
            </w:r>
            <w:r w:rsidRPr="007D3C65">
              <w:rPr>
                <w:rFonts w:ascii="Arial" w:eastAsia="Calibri" w:hAnsi="Arial" w:cs="Arial"/>
                <w:color w:val="000000"/>
                <w:sz w:val="20"/>
                <w:szCs w:val="20"/>
                <w:lang w:eastAsia="ar-SA"/>
              </w:rPr>
              <w:t>, no obstante, los documentos del vehículo como SOAT y revisión técnico mecánica, deben estar vigentes durante la ejecución del contrato, así mismo, deberá indicar si el vehículo es propio</w:t>
            </w:r>
            <w:r w:rsidR="0079012F" w:rsidRPr="007D3C65">
              <w:rPr>
                <w:rFonts w:ascii="Arial" w:eastAsia="Calibri" w:hAnsi="Arial" w:cs="Arial"/>
                <w:color w:val="000000"/>
                <w:sz w:val="20"/>
                <w:szCs w:val="20"/>
                <w:lang w:eastAsia="ar-SA"/>
              </w:rPr>
              <w:t>, en calidad de préstamo, outsourcing</w:t>
            </w:r>
            <w:r w:rsidRPr="007D3C65">
              <w:rPr>
                <w:rFonts w:ascii="Arial" w:eastAsia="Calibri" w:hAnsi="Arial" w:cs="Arial"/>
                <w:color w:val="000000"/>
                <w:sz w:val="20"/>
                <w:szCs w:val="20"/>
                <w:lang w:eastAsia="ar-SA"/>
              </w:rPr>
              <w:t xml:space="preserve"> o en arrendamiento a la empresa que prestará los servicios.</w:t>
            </w:r>
          </w:p>
          <w:p w14:paraId="26D26467" w14:textId="77777777" w:rsidR="00972CD6" w:rsidRPr="007D3C65" w:rsidRDefault="00972CD6" w:rsidP="00972CD6">
            <w:pPr>
              <w:pStyle w:val="Prrafodelista"/>
              <w:ind w:left="0"/>
              <w:jc w:val="both"/>
              <w:rPr>
                <w:rFonts w:ascii="Arial" w:eastAsia="Calibri" w:hAnsi="Arial" w:cs="Arial"/>
                <w:color w:val="000000"/>
                <w:sz w:val="20"/>
                <w:szCs w:val="20"/>
                <w:lang w:eastAsia="ar-SA"/>
              </w:rPr>
            </w:pPr>
          </w:p>
          <w:p w14:paraId="706297DC" w14:textId="081E735F" w:rsidR="00972CD6" w:rsidRPr="007D3C65" w:rsidRDefault="00972CD6" w:rsidP="00972CD6">
            <w:pPr>
              <w:pStyle w:val="Prrafodelista"/>
              <w:ind w:left="0"/>
              <w:jc w:val="both"/>
              <w:rPr>
                <w:rFonts w:ascii="Arial" w:hAnsi="Arial" w:cs="Arial"/>
                <w:bCs/>
                <w:sz w:val="20"/>
                <w:szCs w:val="20"/>
              </w:rPr>
            </w:pPr>
            <w:r w:rsidRPr="007D3C65">
              <w:rPr>
                <w:rFonts w:ascii="Arial" w:hAnsi="Arial" w:cs="Arial"/>
                <w:bCs/>
                <w:sz w:val="20"/>
                <w:szCs w:val="20"/>
              </w:rPr>
              <w:t>Igualmente, identificación plena del conductor encargado del transporte de los productos, alimentos y bebidas que según las especificaciones técnicas y actividades estaría obligado a cumplir, debiendo presentar copias de los documentos personales tales como, cedula de ciudadanía, licencia de conducir, carta pantalla RUNT.</w:t>
            </w:r>
          </w:p>
          <w:p w14:paraId="133CACE0" w14:textId="77777777" w:rsidR="0079012F" w:rsidRPr="007D3C65" w:rsidRDefault="0079012F" w:rsidP="00972CD6">
            <w:pPr>
              <w:pStyle w:val="Prrafodelista"/>
              <w:ind w:left="0"/>
              <w:jc w:val="both"/>
              <w:rPr>
                <w:rFonts w:ascii="Arial" w:hAnsi="Arial" w:cs="Arial"/>
                <w:bCs/>
                <w:sz w:val="20"/>
                <w:szCs w:val="20"/>
              </w:rPr>
            </w:pPr>
          </w:p>
          <w:p w14:paraId="1BBE7FE9" w14:textId="7BCBF7B7" w:rsidR="00972CD6" w:rsidRPr="007D3C65" w:rsidRDefault="00972CD6" w:rsidP="00972CD6">
            <w:pPr>
              <w:pStyle w:val="Textoindependiente2"/>
              <w:tabs>
                <w:tab w:val="left" w:pos="1980"/>
              </w:tabs>
              <w:spacing w:after="0" w:line="240" w:lineRule="auto"/>
              <w:jc w:val="both"/>
              <w:rPr>
                <w:rFonts w:ascii="Arial" w:eastAsia="Calibri" w:hAnsi="Arial" w:cs="Arial"/>
                <w:sz w:val="20"/>
                <w:szCs w:val="20"/>
                <w:lang w:val="es-CO" w:eastAsia="ar-SA"/>
              </w:rPr>
            </w:pPr>
            <w:r w:rsidRPr="007D3C65">
              <w:rPr>
                <w:rFonts w:ascii="Arial" w:eastAsia="Calibri" w:hAnsi="Arial" w:cs="Arial"/>
                <w:color w:val="000000"/>
                <w:sz w:val="20"/>
                <w:szCs w:val="20"/>
                <w:lang w:val="es-CO" w:eastAsia="ar-SA"/>
              </w:rPr>
              <w:t>De igual manera, se deberá cumplir con el artículo 29 de la resolución 2674 de 2013, en la cual se establecen unas condiciones para el transporte de alimentos.</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63DDF50" w14:textId="77777777" w:rsidR="00972CD6" w:rsidRDefault="00972CD6" w:rsidP="00972CD6">
            <w:pPr>
              <w:spacing w:after="0" w:line="240" w:lineRule="auto"/>
              <w:rPr>
                <w:rFonts w:ascii="Arial" w:eastAsia="Times New Roman"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EACFFD1" w14:textId="77777777" w:rsidR="00972CD6" w:rsidRDefault="00972CD6" w:rsidP="00972CD6">
            <w:pPr>
              <w:spacing w:after="0" w:line="240" w:lineRule="auto"/>
              <w:rPr>
                <w:rFonts w:ascii="Arial" w:hAnsi="Arial" w:cs="Arial"/>
                <w:sz w:val="19"/>
                <w:szCs w:val="19"/>
                <w:lang w:val="es-AR" w:eastAsia="es-AR"/>
              </w:rPr>
            </w:pPr>
          </w:p>
        </w:tc>
      </w:tr>
      <w:tr w:rsidR="00972CD6" w14:paraId="56AD2EFA" w14:textId="77777777" w:rsidTr="00B80234">
        <w:trPr>
          <w:trHeight w:val="56"/>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35F45ACB" w14:textId="49B6AD89" w:rsidR="00972CD6" w:rsidRDefault="00972CD6"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w:t>
            </w:r>
            <w:r w:rsidR="004901F5">
              <w:rPr>
                <w:rFonts w:ascii="Arial" w:hAnsi="Arial" w:cs="Arial"/>
                <w:sz w:val="19"/>
                <w:szCs w:val="19"/>
                <w:lang w:val="es-AR" w:eastAsia="es-AR"/>
              </w:rPr>
              <w:t>0</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7C79B561" w14:textId="26201208" w:rsidR="00972CD6" w:rsidRPr="007D3C65" w:rsidRDefault="00B80234" w:rsidP="00972CD6">
            <w:pPr>
              <w:pStyle w:val="Textoindependiente2"/>
              <w:tabs>
                <w:tab w:val="left" w:pos="1980"/>
              </w:tabs>
              <w:spacing w:after="0" w:line="240" w:lineRule="auto"/>
              <w:jc w:val="both"/>
              <w:rPr>
                <w:rFonts w:ascii="Arial" w:hAnsi="Arial" w:cs="Arial"/>
                <w:sz w:val="20"/>
                <w:szCs w:val="20"/>
              </w:rPr>
            </w:pPr>
            <w:r w:rsidRPr="007D3C65">
              <w:rPr>
                <w:rFonts w:ascii="Arial" w:hAnsi="Arial" w:cs="Arial"/>
                <w:sz w:val="20"/>
                <w:szCs w:val="20"/>
              </w:rPr>
              <w:t xml:space="preserve">Es de responsabilidad exclusiva del </w:t>
            </w:r>
            <w:r w:rsidR="0079012F" w:rsidRPr="007D3C65">
              <w:rPr>
                <w:rFonts w:ascii="Arial" w:hAnsi="Arial" w:cs="Arial"/>
                <w:sz w:val="20"/>
                <w:szCs w:val="20"/>
              </w:rPr>
              <w:t>oferente</w:t>
            </w:r>
            <w:r w:rsidRPr="007D3C65">
              <w:rPr>
                <w:rFonts w:ascii="Arial" w:hAnsi="Arial" w:cs="Arial"/>
                <w:sz w:val="20"/>
                <w:szCs w:val="20"/>
              </w:rPr>
              <w:t xml:space="preserve"> los perjuicios a la salud que se cause al personal policial, de conformidad con lo reglamentado en el inciso segundo del artículo 78 de la constitución política de Colombia: “(…) serán responsables, de acuerdo a la ley, quienes en la producción y en la comercialización de bienes y servicios, atenten contra la salud, la seguridad y el adecuado aprovisionamiento a consumidores y usuarios.</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43039BB" w14:textId="77777777" w:rsidR="00972CD6" w:rsidRDefault="00972CD6" w:rsidP="00972CD6">
            <w:pPr>
              <w:spacing w:after="0" w:line="240" w:lineRule="auto"/>
              <w:rPr>
                <w:rFonts w:ascii="Arial" w:eastAsia="Times New Roman"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29239F90" w14:textId="77777777" w:rsidR="00972CD6" w:rsidRDefault="00972CD6" w:rsidP="00972CD6">
            <w:pPr>
              <w:spacing w:after="0" w:line="240" w:lineRule="auto"/>
              <w:rPr>
                <w:rFonts w:ascii="Arial" w:hAnsi="Arial" w:cs="Arial"/>
                <w:sz w:val="19"/>
                <w:szCs w:val="19"/>
                <w:lang w:val="es-AR" w:eastAsia="es-AR"/>
              </w:rPr>
            </w:pPr>
          </w:p>
        </w:tc>
      </w:tr>
      <w:tr w:rsidR="00972CD6" w14:paraId="6EAB63A7" w14:textId="77777777" w:rsidTr="00B80234">
        <w:trPr>
          <w:trHeight w:val="56"/>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95C094" w14:textId="6684EDC7" w:rsidR="00972CD6" w:rsidRDefault="004901F5"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11</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09A7D6" w14:textId="5C8886C6" w:rsidR="00972CD6" w:rsidRPr="007D3C65" w:rsidRDefault="0079012F" w:rsidP="00972CD6">
            <w:pPr>
              <w:pStyle w:val="Textoindependiente2"/>
              <w:tabs>
                <w:tab w:val="left" w:pos="1980"/>
              </w:tabs>
              <w:spacing w:after="0" w:line="240" w:lineRule="auto"/>
              <w:jc w:val="both"/>
              <w:rPr>
                <w:rFonts w:ascii="Arial" w:hAnsi="Arial" w:cs="Arial"/>
                <w:sz w:val="20"/>
                <w:szCs w:val="20"/>
                <w:lang w:val="x-none"/>
              </w:rPr>
            </w:pPr>
            <w:r w:rsidRPr="007D3C65">
              <w:rPr>
                <w:rFonts w:ascii="Arial" w:hAnsi="Arial" w:cs="Arial"/>
                <w:sz w:val="20"/>
                <w:szCs w:val="20"/>
              </w:rPr>
              <w:t>El oferente se compromete a g</w:t>
            </w:r>
            <w:r w:rsidR="00B80234" w:rsidRPr="007D3C65">
              <w:rPr>
                <w:rFonts w:ascii="Arial" w:hAnsi="Arial" w:cs="Arial"/>
                <w:sz w:val="20"/>
                <w:szCs w:val="20"/>
              </w:rPr>
              <w:t>arantizar la calidad del servicio ofertado y cambiar de forma inmediata cualquier alimento que presente alteración de calidad que impida su consumo, sin costo adicional.</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1F788DD1" w14:textId="77777777" w:rsidR="00972CD6" w:rsidRDefault="00972CD6"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EE552EE" w14:textId="77777777" w:rsidR="00972CD6" w:rsidRDefault="00972CD6" w:rsidP="00972CD6">
            <w:pPr>
              <w:spacing w:after="0" w:line="240" w:lineRule="auto"/>
              <w:rPr>
                <w:rFonts w:ascii="Arial" w:hAnsi="Arial" w:cs="Arial"/>
                <w:sz w:val="19"/>
                <w:szCs w:val="19"/>
                <w:lang w:val="es-AR" w:eastAsia="es-AR"/>
              </w:rPr>
            </w:pPr>
          </w:p>
        </w:tc>
      </w:tr>
      <w:tr w:rsidR="00A75938" w14:paraId="434F476D"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6DE2F573" w14:textId="303DDFAA" w:rsidR="00A75938" w:rsidRDefault="004901F5"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12</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36EF22C1" w14:textId="48FCF405" w:rsidR="00A75938" w:rsidRPr="007D3C65" w:rsidRDefault="00A75938" w:rsidP="00972CD6">
            <w:pPr>
              <w:pStyle w:val="Textoindependiente2"/>
              <w:tabs>
                <w:tab w:val="left" w:pos="1980"/>
              </w:tabs>
              <w:spacing w:after="0" w:line="240" w:lineRule="auto"/>
              <w:jc w:val="both"/>
              <w:rPr>
                <w:rFonts w:ascii="Arial" w:hAnsi="Arial" w:cs="Arial"/>
                <w:bCs/>
                <w:color w:val="FF0000"/>
                <w:sz w:val="20"/>
                <w:szCs w:val="20"/>
              </w:rPr>
            </w:pPr>
            <w:r w:rsidRPr="007D3C65">
              <w:rPr>
                <w:rFonts w:ascii="Arial" w:hAnsi="Arial" w:cs="Arial"/>
                <w:bCs/>
                <w:color w:val="000000" w:themeColor="text1"/>
                <w:sz w:val="20"/>
                <w:szCs w:val="20"/>
              </w:rPr>
              <w:t>En caso de presentarse un accidente de trabajo dentro de las</w:t>
            </w:r>
            <w:r w:rsidR="003C63CE" w:rsidRPr="007D3C65">
              <w:rPr>
                <w:rFonts w:ascii="Arial" w:hAnsi="Arial" w:cs="Arial"/>
                <w:bCs/>
                <w:color w:val="000000" w:themeColor="text1"/>
                <w:sz w:val="20"/>
                <w:szCs w:val="20"/>
              </w:rPr>
              <w:t xml:space="preserve"> unidades policiales </w:t>
            </w:r>
            <w:r w:rsidRPr="007D3C65">
              <w:rPr>
                <w:rFonts w:ascii="Arial" w:hAnsi="Arial" w:cs="Arial"/>
                <w:bCs/>
                <w:color w:val="000000" w:themeColor="text1"/>
                <w:sz w:val="20"/>
                <w:szCs w:val="20"/>
              </w:rPr>
              <w:t xml:space="preserve">  del Departamento de Policía Cesar, le corresponde al contratista realizar el respectivo reporte e investigación dentro del tiempo reglamentario, presentará una copia de la documentación al supervisor del contrato, con el fin de que este haga llegar la copia al Grupo de Seguridad y Salud en el Trabajo del Departamento de Policía Cesar, según lo establecido en la Resolución 1401 del 14/05/2007 del Ministerio de Trabajo y Protección Social “Por la cual se reglamenta la investigación de incidentes y accidentes de trabajo” o cualquiera que la modifique, reemplace o sustituya.</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F152833" w14:textId="77777777" w:rsidR="00A75938" w:rsidRDefault="00A75938"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9B3D716" w14:textId="77777777" w:rsidR="00A75938" w:rsidRDefault="00A75938" w:rsidP="00972CD6">
            <w:pPr>
              <w:spacing w:after="0" w:line="240" w:lineRule="auto"/>
              <w:rPr>
                <w:rFonts w:ascii="Arial" w:hAnsi="Arial" w:cs="Arial"/>
                <w:sz w:val="19"/>
                <w:szCs w:val="19"/>
                <w:lang w:val="es-AR" w:eastAsia="es-AR"/>
              </w:rPr>
            </w:pPr>
          </w:p>
        </w:tc>
      </w:tr>
      <w:tr w:rsidR="00A75938" w14:paraId="0F013416"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2F00A5F8" w14:textId="14C5F56D" w:rsidR="00A75938" w:rsidRDefault="004901F5"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13</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46EBDA42" w14:textId="4527681D" w:rsidR="00A75938" w:rsidRPr="007D3C65" w:rsidRDefault="00A75938" w:rsidP="00972CD6">
            <w:pPr>
              <w:pStyle w:val="Textoindependiente2"/>
              <w:tabs>
                <w:tab w:val="left" w:pos="1980"/>
              </w:tabs>
              <w:spacing w:after="0" w:line="240" w:lineRule="auto"/>
              <w:jc w:val="both"/>
              <w:rPr>
                <w:rFonts w:ascii="Arial" w:hAnsi="Arial" w:cs="Arial"/>
                <w:bCs/>
                <w:color w:val="000000" w:themeColor="text1"/>
                <w:sz w:val="20"/>
                <w:szCs w:val="20"/>
              </w:rPr>
            </w:pPr>
            <w:r w:rsidRPr="007D3C65">
              <w:rPr>
                <w:rFonts w:ascii="Arial" w:hAnsi="Arial" w:cs="Arial"/>
                <w:bCs/>
                <w:color w:val="000000" w:themeColor="text1"/>
                <w:sz w:val="20"/>
                <w:szCs w:val="20"/>
              </w:rPr>
              <w:t>El contratista correrá con los gastos médicos, de hospitalización y procedimientos médicos a que haya a lugar, en caso de que uno de sus funcionarios sufra un accidente laboral durante la ejecución del presente contrato</w:t>
            </w:r>
            <w:r w:rsidR="00A1320C" w:rsidRPr="007D3C65">
              <w:rPr>
                <w:rFonts w:ascii="Arial" w:hAnsi="Arial" w:cs="Arial"/>
                <w:bCs/>
                <w:color w:val="000000" w:themeColor="text1"/>
                <w:sz w:val="20"/>
                <w:szCs w:val="20"/>
              </w:rPr>
              <w:t>.</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120F489" w14:textId="77777777" w:rsidR="00A75938" w:rsidRDefault="00A75938"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8520E73" w14:textId="77777777" w:rsidR="00A75938" w:rsidRDefault="00A75938" w:rsidP="00972CD6">
            <w:pPr>
              <w:spacing w:after="0" w:line="240" w:lineRule="auto"/>
              <w:rPr>
                <w:rFonts w:ascii="Arial" w:hAnsi="Arial" w:cs="Arial"/>
                <w:sz w:val="19"/>
                <w:szCs w:val="19"/>
                <w:lang w:val="es-AR" w:eastAsia="es-AR"/>
              </w:rPr>
            </w:pPr>
          </w:p>
        </w:tc>
      </w:tr>
      <w:tr w:rsidR="004F4897" w14:paraId="39D0F7C1"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2A892934" w14:textId="2553CD69" w:rsidR="004F4897" w:rsidRDefault="002E0A86"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14</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6AFE6D8E" w14:textId="3D814012" w:rsidR="004F4897" w:rsidRPr="007D3C65" w:rsidRDefault="004F4897" w:rsidP="00972CD6">
            <w:pPr>
              <w:pStyle w:val="Textoindependiente2"/>
              <w:tabs>
                <w:tab w:val="left" w:pos="1980"/>
              </w:tabs>
              <w:spacing w:after="0" w:line="240" w:lineRule="auto"/>
              <w:jc w:val="both"/>
              <w:rPr>
                <w:rFonts w:ascii="Arial" w:hAnsi="Arial" w:cs="Arial"/>
                <w:bCs/>
                <w:color w:val="000000" w:themeColor="text1"/>
                <w:sz w:val="20"/>
                <w:szCs w:val="20"/>
              </w:rPr>
            </w:pPr>
            <w:r w:rsidRPr="007D3C65">
              <w:rPr>
                <w:rFonts w:ascii="Arial" w:hAnsi="Arial" w:cs="Arial"/>
                <w:color w:val="000000"/>
                <w:sz w:val="20"/>
                <w:szCs w:val="20"/>
              </w:rPr>
              <w:t xml:space="preserve">El </w:t>
            </w:r>
            <w:r w:rsidR="0044679C" w:rsidRPr="007D3C65">
              <w:rPr>
                <w:rFonts w:ascii="Arial" w:hAnsi="Arial" w:cs="Arial"/>
                <w:color w:val="000000"/>
                <w:sz w:val="20"/>
                <w:szCs w:val="20"/>
              </w:rPr>
              <w:t>proveedor</w:t>
            </w:r>
            <w:r w:rsidRPr="007D3C65">
              <w:rPr>
                <w:rFonts w:ascii="Arial" w:hAnsi="Arial" w:cs="Arial"/>
                <w:color w:val="000000"/>
                <w:sz w:val="20"/>
                <w:szCs w:val="20"/>
              </w:rPr>
              <w:t xml:space="preserve"> certificara que la alimentación se elige previa coordinación con el supervisor del contrato, seleccionando cualquier opción descrita en el contrato y que la misma hace parte de los estudios previos, que cumpla con las normas sanitarias y la cantidad de alimentación de la actividad.</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DBDCD3C" w14:textId="77777777" w:rsidR="004F4897" w:rsidRDefault="004F4897"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57738F6" w14:textId="77777777" w:rsidR="004F4897" w:rsidRDefault="004F4897" w:rsidP="00972CD6">
            <w:pPr>
              <w:spacing w:after="0" w:line="240" w:lineRule="auto"/>
              <w:rPr>
                <w:rFonts w:ascii="Arial" w:hAnsi="Arial" w:cs="Arial"/>
                <w:sz w:val="19"/>
                <w:szCs w:val="19"/>
                <w:lang w:val="es-AR" w:eastAsia="es-AR"/>
              </w:rPr>
            </w:pPr>
          </w:p>
        </w:tc>
      </w:tr>
      <w:tr w:rsidR="004F4897" w14:paraId="0E8438E8"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3110275B" w14:textId="5103204C" w:rsidR="004F4897" w:rsidRDefault="002E0A86"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15</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53C2A413" w14:textId="7D75A2E3" w:rsidR="004F4897" w:rsidRPr="007D3C65" w:rsidRDefault="004F4897" w:rsidP="00972CD6">
            <w:pPr>
              <w:pStyle w:val="Textoindependiente2"/>
              <w:tabs>
                <w:tab w:val="left" w:pos="1980"/>
              </w:tabs>
              <w:spacing w:after="0" w:line="240" w:lineRule="auto"/>
              <w:jc w:val="both"/>
              <w:rPr>
                <w:rFonts w:ascii="Arial" w:hAnsi="Arial" w:cs="Arial"/>
                <w:bCs/>
                <w:color w:val="000000" w:themeColor="text1"/>
                <w:sz w:val="20"/>
                <w:szCs w:val="20"/>
              </w:rPr>
            </w:pPr>
            <w:r w:rsidRPr="007D3C65">
              <w:rPr>
                <w:rFonts w:ascii="Arial" w:hAnsi="Arial" w:cs="Arial"/>
                <w:color w:val="000000"/>
                <w:sz w:val="20"/>
                <w:szCs w:val="20"/>
              </w:rPr>
              <w:t xml:space="preserve">El </w:t>
            </w:r>
            <w:r w:rsidR="0044679C" w:rsidRPr="007D3C65">
              <w:rPr>
                <w:rFonts w:ascii="Arial" w:hAnsi="Arial" w:cs="Arial"/>
                <w:color w:val="000000"/>
                <w:sz w:val="20"/>
                <w:szCs w:val="20"/>
              </w:rPr>
              <w:t xml:space="preserve">proveedor </w:t>
            </w:r>
            <w:r w:rsidR="002E0A86" w:rsidRPr="007D3C65">
              <w:rPr>
                <w:rFonts w:ascii="Arial" w:hAnsi="Arial" w:cs="Arial"/>
                <w:color w:val="000000"/>
                <w:sz w:val="20"/>
                <w:szCs w:val="20"/>
              </w:rPr>
              <w:t>certificará</w:t>
            </w:r>
            <w:r w:rsidR="0044679C" w:rsidRPr="007D3C65">
              <w:rPr>
                <w:rFonts w:ascii="Arial" w:hAnsi="Arial" w:cs="Arial"/>
                <w:color w:val="000000"/>
                <w:sz w:val="20"/>
                <w:szCs w:val="20"/>
              </w:rPr>
              <w:t xml:space="preserve"> que </w:t>
            </w:r>
            <w:r w:rsidRPr="007D3C65">
              <w:rPr>
                <w:rFonts w:ascii="Arial" w:hAnsi="Arial" w:cs="Arial"/>
                <w:color w:val="000000"/>
                <w:sz w:val="20"/>
                <w:szCs w:val="20"/>
              </w:rPr>
              <w:t xml:space="preserve">entregará los refrigerios en las cantidades requeridas y en el lugar de la actividad en la ciudad de Valledupar o cualquiera de los 25 Municipios del Departamento del Cesar, previa coordinación con el </w:t>
            </w:r>
            <w:r w:rsidRPr="007D3C65">
              <w:rPr>
                <w:rFonts w:ascii="Arial" w:hAnsi="Arial" w:cs="Arial"/>
                <w:color w:val="000000"/>
                <w:sz w:val="20"/>
                <w:szCs w:val="20"/>
              </w:rPr>
              <w:lastRenderedPageBreak/>
              <w:t>supervisor del contrato. Deberá entregar las bebidas dentro de un recipiente con hielo para conservar la cadena de frio en el desarrollo de la actividad.</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D1D5AD2" w14:textId="77777777" w:rsidR="004F4897" w:rsidRDefault="004F4897"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1A32160A" w14:textId="77777777" w:rsidR="004F4897" w:rsidRDefault="004F4897" w:rsidP="00972CD6">
            <w:pPr>
              <w:spacing w:after="0" w:line="240" w:lineRule="auto"/>
              <w:rPr>
                <w:rFonts w:ascii="Arial" w:hAnsi="Arial" w:cs="Arial"/>
                <w:sz w:val="19"/>
                <w:szCs w:val="19"/>
                <w:lang w:val="es-AR" w:eastAsia="es-AR"/>
              </w:rPr>
            </w:pPr>
          </w:p>
        </w:tc>
      </w:tr>
      <w:tr w:rsidR="004F4897" w14:paraId="456FFD7A"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4A18F669" w14:textId="58EB5578" w:rsidR="004F4897" w:rsidRDefault="002E0A86"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lastRenderedPageBreak/>
              <w:t>16</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3AB1ED51" w14:textId="37ACC077" w:rsidR="004F4897" w:rsidRPr="007D3C65" w:rsidRDefault="002E0A86" w:rsidP="00972CD6">
            <w:pPr>
              <w:pStyle w:val="Textoindependiente2"/>
              <w:tabs>
                <w:tab w:val="left" w:pos="1980"/>
              </w:tabs>
              <w:spacing w:after="0" w:line="240" w:lineRule="auto"/>
              <w:jc w:val="both"/>
              <w:rPr>
                <w:rFonts w:ascii="Arial" w:hAnsi="Arial" w:cs="Arial"/>
                <w:bCs/>
                <w:color w:val="000000" w:themeColor="text1"/>
                <w:sz w:val="20"/>
                <w:szCs w:val="20"/>
              </w:rPr>
            </w:pPr>
            <w:r w:rsidRPr="007D3C65">
              <w:rPr>
                <w:rFonts w:ascii="Arial" w:hAnsi="Arial" w:cs="Arial"/>
                <w:color w:val="000000"/>
                <w:sz w:val="20"/>
                <w:szCs w:val="20"/>
              </w:rPr>
              <w:t xml:space="preserve">El proveedor </w:t>
            </w:r>
            <w:r w:rsidR="000607E7" w:rsidRPr="007D3C65">
              <w:rPr>
                <w:rFonts w:ascii="Arial" w:hAnsi="Arial" w:cs="Arial"/>
                <w:color w:val="000000"/>
                <w:sz w:val="20"/>
                <w:szCs w:val="20"/>
              </w:rPr>
              <w:t>certificará</w:t>
            </w:r>
            <w:r w:rsidRPr="007D3C65">
              <w:rPr>
                <w:rFonts w:ascii="Arial" w:hAnsi="Arial" w:cs="Arial"/>
                <w:color w:val="000000"/>
                <w:sz w:val="20"/>
                <w:szCs w:val="20"/>
              </w:rPr>
              <w:t xml:space="preserve"> que deberá emplear y entregar los elementos con todas las medidas de bioseguridad según la normatividad vigente.</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56EA07BA" w14:textId="77777777" w:rsidR="004F4897" w:rsidRDefault="004F4897"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6B375976" w14:textId="77777777" w:rsidR="004F4897" w:rsidRDefault="004F4897" w:rsidP="00972CD6">
            <w:pPr>
              <w:spacing w:after="0" w:line="240" w:lineRule="auto"/>
              <w:rPr>
                <w:rFonts w:ascii="Arial" w:hAnsi="Arial" w:cs="Arial"/>
                <w:sz w:val="19"/>
                <w:szCs w:val="19"/>
                <w:lang w:val="es-AR" w:eastAsia="es-AR"/>
              </w:rPr>
            </w:pPr>
          </w:p>
        </w:tc>
      </w:tr>
      <w:tr w:rsidR="000E28CF" w14:paraId="753382EA"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2B52F609" w14:textId="68A2F467" w:rsidR="000E28CF" w:rsidRDefault="00A27AAD"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17</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28B58007" w14:textId="3F18C61E" w:rsidR="000E28CF" w:rsidRPr="00A27AAD" w:rsidRDefault="00A27AAD" w:rsidP="00972CD6">
            <w:pPr>
              <w:pStyle w:val="Textoindependiente2"/>
              <w:tabs>
                <w:tab w:val="left" w:pos="1980"/>
              </w:tabs>
              <w:spacing w:after="0" w:line="240" w:lineRule="auto"/>
              <w:jc w:val="both"/>
              <w:rPr>
                <w:rFonts w:ascii="Arial" w:hAnsi="Arial" w:cs="Arial"/>
                <w:color w:val="000000"/>
                <w:sz w:val="20"/>
                <w:szCs w:val="20"/>
              </w:rPr>
            </w:pPr>
            <w:r w:rsidRPr="00A27AAD">
              <w:rPr>
                <w:rFonts w:ascii="Arial" w:hAnsi="Arial" w:cs="Arial"/>
                <w:color w:val="000000"/>
                <w:sz w:val="20"/>
                <w:szCs w:val="20"/>
              </w:rPr>
              <w:t>El oferente certificara que entregara con dos (2) días de anticipación, al supervisor del contrato la muestra física del tipo de alimentación a suministrar el día de la actividad, con la finalidad de verificar la presentación, empaque, fechas de vencimiento y tipo de alimento a distribuir a los asistentes, sin costo adicional para la entidad.</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55FD4E54" w14:textId="77777777" w:rsidR="000E28CF" w:rsidRDefault="000E28CF"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1B2D8C9" w14:textId="77777777" w:rsidR="000E28CF" w:rsidRDefault="000E28CF" w:rsidP="00972CD6">
            <w:pPr>
              <w:spacing w:after="0" w:line="240" w:lineRule="auto"/>
              <w:rPr>
                <w:rFonts w:ascii="Arial" w:hAnsi="Arial" w:cs="Arial"/>
                <w:sz w:val="19"/>
                <w:szCs w:val="19"/>
                <w:lang w:val="es-AR" w:eastAsia="es-AR"/>
              </w:rPr>
            </w:pPr>
          </w:p>
        </w:tc>
      </w:tr>
      <w:tr w:rsidR="004F4897" w14:paraId="0F7BFD9C" w14:textId="77777777" w:rsidTr="005542AB">
        <w:trPr>
          <w:trHeight w:val="17"/>
          <w:jc w:val="center"/>
        </w:trPr>
        <w:tc>
          <w:tcPr>
            <w:tcW w:w="706" w:type="dxa"/>
            <w:tcBorders>
              <w:top w:val="single" w:sz="4" w:space="0" w:color="auto"/>
              <w:left w:val="single" w:sz="4" w:space="0" w:color="auto"/>
              <w:bottom w:val="single" w:sz="4" w:space="0" w:color="auto"/>
              <w:right w:val="single" w:sz="4" w:space="0" w:color="auto"/>
            </w:tcBorders>
            <w:shd w:val="clear" w:color="auto" w:fill="FFFFFF"/>
            <w:vAlign w:val="center"/>
          </w:tcPr>
          <w:p w14:paraId="3F4F9D0D" w14:textId="2D64DF51" w:rsidR="004F4897" w:rsidRDefault="000607E7" w:rsidP="00972CD6">
            <w:pPr>
              <w:spacing w:after="0" w:line="240" w:lineRule="auto"/>
              <w:jc w:val="center"/>
              <w:rPr>
                <w:rFonts w:ascii="Arial" w:hAnsi="Arial" w:cs="Arial"/>
                <w:sz w:val="19"/>
                <w:szCs w:val="19"/>
                <w:lang w:val="es-AR" w:eastAsia="es-AR"/>
              </w:rPr>
            </w:pPr>
            <w:r>
              <w:rPr>
                <w:rFonts w:ascii="Arial" w:hAnsi="Arial" w:cs="Arial"/>
                <w:sz w:val="19"/>
                <w:szCs w:val="19"/>
                <w:lang w:val="es-AR" w:eastAsia="es-AR"/>
              </w:rPr>
              <w:t>1</w:t>
            </w:r>
            <w:r w:rsidR="00A27AAD">
              <w:rPr>
                <w:rFonts w:ascii="Arial" w:hAnsi="Arial" w:cs="Arial"/>
                <w:sz w:val="19"/>
                <w:szCs w:val="19"/>
                <w:lang w:val="es-AR" w:eastAsia="es-AR"/>
              </w:rPr>
              <w:t>8</w:t>
            </w:r>
          </w:p>
        </w:tc>
        <w:tc>
          <w:tcPr>
            <w:tcW w:w="7086" w:type="dxa"/>
            <w:tcBorders>
              <w:top w:val="single" w:sz="4" w:space="0" w:color="auto"/>
              <w:left w:val="single" w:sz="4" w:space="0" w:color="auto"/>
              <w:bottom w:val="single" w:sz="4" w:space="0" w:color="auto"/>
              <w:right w:val="single" w:sz="4" w:space="0" w:color="auto"/>
            </w:tcBorders>
            <w:shd w:val="clear" w:color="auto" w:fill="FFFFFF"/>
            <w:vAlign w:val="center"/>
          </w:tcPr>
          <w:p w14:paraId="4F1AE98E" w14:textId="77777777" w:rsidR="004F4897" w:rsidRPr="007D3C65" w:rsidRDefault="000607E7" w:rsidP="00972CD6">
            <w:pPr>
              <w:pStyle w:val="Textoindependiente2"/>
              <w:tabs>
                <w:tab w:val="left" w:pos="1980"/>
              </w:tabs>
              <w:spacing w:after="0" w:line="240" w:lineRule="auto"/>
              <w:jc w:val="both"/>
              <w:rPr>
                <w:rFonts w:ascii="Arial" w:hAnsi="Arial" w:cs="Arial"/>
                <w:b/>
                <w:color w:val="000000" w:themeColor="text1"/>
                <w:sz w:val="20"/>
                <w:szCs w:val="20"/>
              </w:rPr>
            </w:pPr>
            <w:r w:rsidRPr="007D3C65">
              <w:rPr>
                <w:rFonts w:ascii="Arial" w:hAnsi="Arial" w:cs="Arial"/>
                <w:b/>
                <w:color w:val="000000" w:themeColor="text1"/>
                <w:sz w:val="20"/>
                <w:szCs w:val="20"/>
              </w:rPr>
              <w:t>VERIFICACION DEL RUIA</w:t>
            </w:r>
          </w:p>
          <w:p w14:paraId="04A5CACD" w14:textId="77777777" w:rsidR="000607E7" w:rsidRPr="007D3C65" w:rsidRDefault="000607E7" w:rsidP="00972CD6">
            <w:pPr>
              <w:pStyle w:val="Textoindependiente2"/>
              <w:tabs>
                <w:tab w:val="left" w:pos="1980"/>
              </w:tabs>
              <w:spacing w:after="0" w:line="240" w:lineRule="auto"/>
              <w:jc w:val="both"/>
              <w:rPr>
                <w:rFonts w:ascii="Arial" w:hAnsi="Arial" w:cs="Arial"/>
                <w:b/>
                <w:color w:val="000000" w:themeColor="text1"/>
                <w:sz w:val="20"/>
                <w:szCs w:val="20"/>
              </w:rPr>
            </w:pPr>
          </w:p>
          <w:p w14:paraId="6C48E3B9" w14:textId="498DD821" w:rsidR="000607E7" w:rsidRPr="007D3C65" w:rsidRDefault="000607E7" w:rsidP="00972CD6">
            <w:pPr>
              <w:pStyle w:val="Textoindependiente2"/>
              <w:tabs>
                <w:tab w:val="left" w:pos="1980"/>
              </w:tabs>
              <w:spacing w:after="0" w:line="240" w:lineRule="auto"/>
              <w:jc w:val="both"/>
              <w:rPr>
                <w:rFonts w:ascii="Arial" w:hAnsi="Arial" w:cs="Arial"/>
                <w:bCs/>
                <w:color w:val="000000" w:themeColor="text1"/>
                <w:sz w:val="20"/>
                <w:szCs w:val="20"/>
              </w:rPr>
            </w:pPr>
            <w:r w:rsidRPr="007D3C65">
              <w:rPr>
                <w:rFonts w:ascii="Arial" w:hAnsi="Arial" w:cs="Arial"/>
                <w:bCs/>
                <w:color w:val="000000" w:themeColor="text1"/>
                <w:sz w:val="20"/>
                <w:szCs w:val="20"/>
              </w:rPr>
              <w:t xml:space="preserve">El oferente deberá presentar certificación por escrito y anexar a su propuesta que: los oferentes que participen </w:t>
            </w:r>
            <w:r w:rsidRPr="007D3C65">
              <w:rPr>
                <w:rFonts w:ascii="Arial" w:hAnsi="Arial" w:cs="Arial"/>
                <w:b/>
                <w:color w:val="000000" w:themeColor="text1"/>
                <w:sz w:val="20"/>
                <w:szCs w:val="20"/>
              </w:rPr>
              <w:t>no deberán</w:t>
            </w:r>
            <w:r w:rsidRPr="007D3C65">
              <w:rPr>
                <w:rFonts w:ascii="Arial" w:hAnsi="Arial" w:cs="Arial"/>
                <w:bCs/>
                <w:color w:val="000000" w:themeColor="text1"/>
                <w:sz w:val="20"/>
                <w:szCs w:val="20"/>
              </w:rPr>
              <w:t xml:space="preserve"> estar registrado en el Registro Único de Infractores Ambientales RUIA.    </w:t>
            </w:r>
          </w:p>
        </w:tc>
        <w:tc>
          <w:tcPr>
            <w:tcW w:w="1048"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43550E8B" w14:textId="2464ACE2" w:rsidR="004F4897" w:rsidRDefault="004F4897" w:rsidP="00972CD6">
            <w:pPr>
              <w:spacing w:after="0" w:line="240" w:lineRule="auto"/>
              <w:rPr>
                <w:rFonts w:ascii="Arial" w:hAnsi="Arial" w:cs="Arial"/>
                <w:sz w:val="19"/>
                <w:szCs w:val="19"/>
                <w:lang w:val="es-AR" w:eastAsia="es-AR"/>
              </w:rPr>
            </w:pP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311BB859" w14:textId="77777777" w:rsidR="004F4897" w:rsidRDefault="004F4897" w:rsidP="00972CD6">
            <w:pPr>
              <w:spacing w:after="0" w:line="240" w:lineRule="auto"/>
              <w:rPr>
                <w:rFonts w:ascii="Arial" w:hAnsi="Arial" w:cs="Arial"/>
                <w:sz w:val="19"/>
                <w:szCs w:val="19"/>
                <w:lang w:val="es-AR" w:eastAsia="es-AR"/>
              </w:rPr>
            </w:pPr>
          </w:p>
        </w:tc>
      </w:tr>
    </w:tbl>
    <w:p w14:paraId="5EED9738" w14:textId="5BCF2180" w:rsidR="006B2EBF" w:rsidRDefault="006B2EBF" w:rsidP="00A44D8B">
      <w:pPr>
        <w:spacing w:after="0"/>
        <w:jc w:val="center"/>
        <w:rPr>
          <w:rFonts w:ascii="Arial" w:hAnsi="Arial" w:cs="Arial"/>
          <w:sz w:val="20"/>
          <w:szCs w:val="20"/>
        </w:rPr>
      </w:pPr>
    </w:p>
    <w:p w14:paraId="32C0A6AC" w14:textId="77777777" w:rsidR="004F4897" w:rsidRDefault="004F4897" w:rsidP="00A44D8B">
      <w:pPr>
        <w:spacing w:after="0"/>
        <w:jc w:val="center"/>
        <w:rPr>
          <w:rFonts w:ascii="Arial" w:hAnsi="Arial" w:cs="Arial"/>
          <w:sz w:val="20"/>
          <w:szCs w:val="20"/>
        </w:rPr>
      </w:pPr>
    </w:p>
    <w:p w14:paraId="218979A3" w14:textId="77777777" w:rsidR="004F4897" w:rsidRDefault="004F4897" w:rsidP="00A44D8B">
      <w:pPr>
        <w:spacing w:after="0"/>
        <w:jc w:val="center"/>
        <w:rPr>
          <w:rFonts w:ascii="Arial" w:hAnsi="Arial" w:cs="Arial"/>
          <w:sz w:val="20"/>
          <w:szCs w:val="20"/>
        </w:rPr>
      </w:pPr>
    </w:p>
    <w:p w14:paraId="177D5863" w14:textId="77777777" w:rsidR="004F4897" w:rsidRDefault="004F4897" w:rsidP="00A44D8B">
      <w:pPr>
        <w:spacing w:after="0"/>
        <w:jc w:val="center"/>
        <w:rPr>
          <w:rFonts w:ascii="Arial" w:hAnsi="Arial" w:cs="Arial"/>
          <w:sz w:val="20"/>
          <w:szCs w:val="20"/>
        </w:rPr>
      </w:pPr>
    </w:p>
    <w:p w14:paraId="2D5DE328" w14:textId="77777777" w:rsidR="004F4897" w:rsidRDefault="004F4897" w:rsidP="00A44D8B">
      <w:pPr>
        <w:spacing w:after="0"/>
        <w:jc w:val="center"/>
        <w:rPr>
          <w:rFonts w:ascii="Arial" w:hAnsi="Arial" w:cs="Arial"/>
          <w:sz w:val="20"/>
          <w:szCs w:val="20"/>
        </w:rPr>
      </w:pPr>
    </w:p>
    <w:p w14:paraId="4ACBBBB4" w14:textId="2D815ACB" w:rsidR="00FC3D40" w:rsidRDefault="00EF4008" w:rsidP="00EF4008">
      <w:pPr>
        <w:spacing w:after="0"/>
        <w:jc w:val="both"/>
        <w:rPr>
          <w:rFonts w:ascii="Arial" w:hAnsi="Arial" w:cs="Arial"/>
          <w:sz w:val="20"/>
          <w:szCs w:val="20"/>
        </w:rPr>
      </w:pPr>
      <w:r>
        <w:rPr>
          <w:rFonts w:ascii="Arial" w:hAnsi="Arial" w:cs="Arial"/>
          <w:sz w:val="20"/>
          <w:szCs w:val="20"/>
        </w:rPr>
        <w:t xml:space="preserve">NOTA 1: </w:t>
      </w:r>
      <w:r w:rsidRPr="00EF4008">
        <w:rPr>
          <w:rFonts w:ascii="Arial" w:hAnsi="Arial" w:cs="Arial"/>
          <w:sz w:val="20"/>
          <w:szCs w:val="20"/>
        </w:rPr>
        <w:t>Es pertinente señalar en el presente estudio previo que, en caso de que exista la necesidad de adicionar presupuesto al presente proceso, la misma se podrá realizar conforme al procedimiento permitido por la ley y si resultare necesario incluir eventos diferentes de acuerdo a la actividad a desarrollar podrán realizarse siempre y cuando sea debidamente justificada la necesidad de la misma y presentada una cotización de los bienes o servicios a proveer.</w:t>
      </w:r>
    </w:p>
    <w:p w14:paraId="5684E65A" w14:textId="4385E4E9" w:rsidR="00EF4008" w:rsidRPr="00A75938" w:rsidRDefault="00EF4008" w:rsidP="00EF4008">
      <w:pPr>
        <w:spacing w:after="0"/>
        <w:jc w:val="both"/>
        <w:rPr>
          <w:rFonts w:ascii="Arial" w:hAnsi="Arial" w:cs="Arial"/>
          <w:sz w:val="12"/>
          <w:szCs w:val="12"/>
        </w:rPr>
      </w:pPr>
    </w:p>
    <w:p w14:paraId="02AB8CCC" w14:textId="21D1940F" w:rsidR="00EF4008" w:rsidRDefault="00EF4008" w:rsidP="00EF4008">
      <w:pPr>
        <w:spacing w:after="0"/>
        <w:jc w:val="both"/>
        <w:rPr>
          <w:rFonts w:ascii="Arial" w:hAnsi="Arial" w:cs="Arial"/>
          <w:sz w:val="20"/>
          <w:szCs w:val="20"/>
        </w:rPr>
      </w:pPr>
      <w:r>
        <w:rPr>
          <w:rFonts w:ascii="Arial" w:hAnsi="Arial" w:cs="Arial"/>
          <w:sz w:val="20"/>
          <w:szCs w:val="20"/>
        </w:rPr>
        <w:t xml:space="preserve">NOTA 2: </w:t>
      </w:r>
      <w:r w:rsidRPr="00EF4008">
        <w:rPr>
          <w:rFonts w:ascii="Arial" w:hAnsi="Arial" w:cs="Arial"/>
          <w:sz w:val="20"/>
          <w:szCs w:val="20"/>
        </w:rPr>
        <w:t>El Departamento de Policía Cesar – no tendrá responsabilidad en fallas que se presenten por la mala calidad en la prestación de los servicios, toda vez que el contratista deberá prever todo lo relacionado con la logística necesaria, teniendo como base la oferta económica presentada y la certificación de cumplimiento aportada en la parte técnica de la propuesta.</w:t>
      </w:r>
    </w:p>
    <w:p w14:paraId="0A799C62" w14:textId="77777777" w:rsidR="00FC3D40" w:rsidRDefault="00FC3D40" w:rsidP="00A44D8B">
      <w:pPr>
        <w:spacing w:after="0"/>
        <w:jc w:val="center"/>
        <w:rPr>
          <w:rFonts w:ascii="Arial" w:hAnsi="Arial" w:cs="Arial"/>
          <w:sz w:val="20"/>
          <w:szCs w:val="20"/>
        </w:rPr>
      </w:pPr>
    </w:p>
    <w:p w14:paraId="6CAC694B" w14:textId="77777777" w:rsidR="00FC3D40" w:rsidRDefault="00FC3D40" w:rsidP="00A44D8B">
      <w:pPr>
        <w:spacing w:after="0"/>
        <w:jc w:val="center"/>
        <w:rPr>
          <w:rFonts w:ascii="Arial" w:hAnsi="Arial" w:cs="Arial"/>
          <w:sz w:val="20"/>
          <w:szCs w:val="20"/>
        </w:rPr>
      </w:pPr>
    </w:p>
    <w:p w14:paraId="5999DD93" w14:textId="478E5B8C" w:rsidR="003639FF" w:rsidRPr="00570387" w:rsidRDefault="003639FF" w:rsidP="003639FF">
      <w:pPr>
        <w:spacing w:after="0"/>
        <w:ind w:left="708" w:hanging="708"/>
        <w:jc w:val="center"/>
        <w:rPr>
          <w:rFonts w:ascii="Arial" w:hAnsi="Arial" w:cs="Arial"/>
          <w:b/>
          <w:bCs/>
          <w:sz w:val="20"/>
          <w:szCs w:val="20"/>
        </w:rPr>
      </w:pPr>
      <w:r w:rsidRPr="00570387">
        <w:rPr>
          <w:rFonts w:ascii="Arial" w:hAnsi="Arial" w:cs="Arial"/>
          <w:sz w:val="20"/>
          <w:szCs w:val="20"/>
        </w:rPr>
        <w:t>Intendente</w:t>
      </w:r>
      <w:r w:rsidRPr="00570387">
        <w:rPr>
          <w:rFonts w:ascii="Arial" w:hAnsi="Arial" w:cs="Arial"/>
          <w:b/>
          <w:bCs/>
          <w:sz w:val="20"/>
          <w:szCs w:val="20"/>
        </w:rPr>
        <w:t xml:space="preserve"> </w:t>
      </w:r>
      <w:r w:rsidR="0079012F">
        <w:rPr>
          <w:rFonts w:ascii="Arial" w:hAnsi="Arial" w:cs="Arial"/>
          <w:b/>
          <w:bCs/>
          <w:sz w:val="20"/>
          <w:szCs w:val="20"/>
        </w:rPr>
        <w:t>YAMILETH RIVAS VALENCIA</w:t>
      </w:r>
    </w:p>
    <w:p w14:paraId="7ED641B1" w14:textId="77777777" w:rsidR="003639FF" w:rsidRPr="009846E5" w:rsidRDefault="003639FF" w:rsidP="003639FF">
      <w:pPr>
        <w:spacing w:after="0"/>
        <w:jc w:val="center"/>
        <w:rPr>
          <w:rFonts w:ascii="Arial" w:hAnsi="Arial" w:cs="Arial"/>
          <w:sz w:val="20"/>
          <w:szCs w:val="20"/>
        </w:rPr>
      </w:pPr>
      <w:r w:rsidRPr="009846E5">
        <w:rPr>
          <w:rFonts w:ascii="Arial" w:hAnsi="Arial" w:cs="Arial"/>
          <w:sz w:val="20"/>
          <w:szCs w:val="20"/>
          <w:lang w:val="es-ES" w:eastAsia="es-ES"/>
        </w:rPr>
        <w:t>Estructurador del Estudio Previo</w:t>
      </w:r>
    </w:p>
    <w:p w14:paraId="7CA315B7" w14:textId="77777777" w:rsidR="003639FF" w:rsidRDefault="003639FF" w:rsidP="003639FF">
      <w:pPr>
        <w:spacing w:after="0"/>
        <w:jc w:val="center"/>
        <w:rPr>
          <w:rFonts w:ascii="Arial" w:hAnsi="Arial" w:cs="Arial"/>
          <w:sz w:val="20"/>
          <w:szCs w:val="20"/>
          <w:highlight w:val="yellow"/>
        </w:rPr>
      </w:pPr>
    </w:p>
    <w:p w14:paraId="24FD9F46" w14:textId="77777777" w:rsidR="003639FF" w:rsidRDefault="003639FF" w:rsidP="003639FF">
      <w:pPr>
        <w:spacing w:after="0"/>
        <w:jc w:val="center"/>
        <w:rPr>
          <w:rFonts w:ascii="Arial" w:hAnsi="Arial" w:cs="Arial"/>
          <w:sz w:val="20"/>
          <w:szCs w:val="20"/>
          <w:highlight w:val="yellow"/>
        </w:rPr>
      </w:pPr>
    </w:p>
    <w:p w14:paraId="1784F569" w14:textId="77777777" w:rsidR="003639FF" w:rsidRPr="009846E5" w:rsidRDefault="003639FF" w:rsidP="003639FF">
      <w:pPr>
        <w:spacing w:after="0"/>
        <w:jc w:val="center"/>
        <w:rPr>
          <w:rFonts w:ascii="Arial" w:hAnsi="Arial" w:cs="Arial"/>
          <w:sz w:val="20"/>
          <w:szCs w:val="20"/>
          <w:highlight w:val="yellow"/>
        </w:rPr>
      </w:pPr>
    </w:p>
    <w:p w14:paraId="48719731" w14:textId="77777777" w:rsidR="00A25201" w:rsidRPr="000D5039" w:rsidRDefault="003639FF" w:rsidP="00A25201">
      <w:pPr>
        <w:spacing w:after="0"/>
        <w:jc w:val="center"/>
        <w:rPr>
          <w:rFonts w:ascii="Arial" w:hAnsi="Arial" w:cs="Arial"/>
          <w:sz w:val="20"/>
          <w:szCs w:val="20"/>
        </w:rPr>
      </w:pPr>
      <w:r w:rsidRPr="000D5039">
        <w:rPr>
          <w:rFonts w:ascii="Arial" w:hAnsi="Arial" w:cs="Arial"/>
          <w:sz w:val="20"/>
          <w:szCs w:val="20"/>
        </w:rPr>
        <w:t xml:space="preserve">Mayor </w:t>
      </w:r>
      <w:r w:rsidR="00A25201" w:rsidRPr="000D5039">
        <w:rPr>
          <w:rFonts w:ascii="Arial" w:hAnsi="Arial" w:cs="Arial"/>
          <w:sz w:val="20"/>
          <w:szCs w:val="20"/>
        </w:rPr>
        <w:t>Mayor</w:t>
      </w:r>
      <w:r w:rsidR="00A25201">
        <w:rPr>
          <w:rFonts w:ascii="Arial" w:hAnsi="Arial" w:cs="Arial"/>
          <w:sz w:val="20"/>
          <w:szCs w:val="20"/>
        </w:rPr>
        <w:t xml:space="preserve"> </w:t>
      </w:r>
      <w:r w:rsidR="00A25201" w:rsidRPr="00A25201">
        <w:rPr>
          <w:rFonts w:ascii="Arial" w:hAnsi="Arial" w:cs="Arial"/>
          <w:b/>
          <w:bCs/>
          <w:sz w:val="20"/>
          <w:szCs w:val="20"/>
        </w:rPr>
        <w:t>JAVIER CAMILO HERRERA VASQUEZ</w:t>
      </w:r>
    </w:p>
    <w:p w14:paraId="0F65B376" w14:textId="17DC5993" w:rsidR="00B67518" w:rsidRPr="00EC068D" w:rsidRDefault="003639FF" w:rsidP="003639FF">
      <w:pPr>
        <w:spacing w:after="0"/>
        <w:jc w:val="center"/>
        <w:rPr>
          <w:rFonts w:ascii="Arial" w:hAnsi="Arial" w:cs="Arial"/>
          <w:color w:val="FF0000"/>
        </w:rPr>
      </w:pPr>
      <w:r w:rsidRPr="009846E5">
        <w:rPr>
          <w:rFonts w:ascii="Arial" w:hAnsi="Arial" w:cs="Arial"/>
          <w:sz w:val="20"/>
          <w:szCs w:val="20"/>
        </w:rPr>
        <w:t>Jefe Talento Humano DECE</w:t>
      </w:r>
      <w:r>
        <w:rPr>
          <w:rFonts w:ascii="Arial" w:hAnsi="Arial" w:cs="Arial"/>
          <w:sz w:val="20"/>
          <w:szCs w:val="20"/>
        </w:rPr>
        <w:t>S</w:t>
      </w:r>
    </w:p>
    <w:p w14:paraId="575625AC" w14:textId="77777777" w:rsidR="00823891" w:rsidRPr="00EC068D" w:rsidRDefault="00823891" w:rsidP="00C16F1F">
      <w:pPr>
        <w:jc w:val="center"/>
        <w:rPr>
          <w:rFonts w:ascii="Arial" w:hAnsi="Arial" w:cs="Arial"/>
          <w:color w:val="FF0000"/>
          <w:sz w:val="2"/>
        </w:rPr>
      </w:pPr>
    </w:p>
    <w:p w14:paraId="7D769462" w14:textId="42507240" w:rsidR="00AC3378" w:rsidRPr="00E96FEC" w:rsidRDefault="00AC3378" w:rsidP="000113F5">
      <w:pPr>
        <w:pStyle w:val="NormalWeb"/>
        <w:spacing w:before="0" w:beforeAutospacing="0" w:after="0" w:afterAutospacing="0"/>
        <w:jc w:val="center"/>
        <w:rPr>
          <w:rFonts w:ascii="Arial" w:hAnsi="Arial" w:cs="Arial"/>
          <w:color w:val="FFFFFF" w:themeColor="background1"/>
          <w:sz w:val="18"/>
          <w:szCs w:val="18"/>
          <w:lang w:val="es-ES" w:eastAsia="es-ES"/>
        </w:rPr>
        <w:sectPr w:rsidR="00AC3378" w:rsidRPr="00E96FEC" w:rsidSect="00C57B60">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B5B297" w14:textId="65D9C8A2" w:rsidR="00BA1AF0" w:rsidRPr="00FB3D13" w:rsidRDefault="00436513" w:rsidP="00341753">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lastRenderedPageBreak/>
        <w:t>GARANTÍAS</w:t>
      </w:r>
      <w:r w:rsidR="00FB3D13" w:rsidRPr="00FB3D13">
        <w:rPr>
          <w:rFonts w:ascii="Arial" w:hAnsi="Arial" w:cs="Arial"/>
          <w:b/>
          <w:color w:val="000000" w:themeColor="text1"/>
        </w:rPr>
        <w:t xml:space="preserve"> DEL PROCESO</w:t>
      </w:r>
    </w:p>
    <w:p w14:paraId="1DA517ED" w14:textId="77777777" w:rsidR="00531F6E" w:rsidRDefault="00531F6E" w:rsidP="00531F6E">
      <w:pPr>
        <w:jc w:val="both"/>
        <w:rPr>
          <w:rFonts w:ascii="Arial" w:hAnsi="Arial" w:cs="Arial"/>
          <w:b/>
          <w:sz w:val="20"/>
        </w:rPr>
      </w:pPr>
      <w:r>
        <w:rPr>
          <w:rFonts w:ascii="Arial" w:hAnsi="Arial" w:cs="Arial"/>
          <w:b/>
          <w:sz w:val="20"/>
        </w:rPr>
        <w:t>ETAPA CONTRACTUAL</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550"/>
      </w:tblGrid>
      <w:tr w:rsidR="00531F6E" w14:paraId="033BF5F9" w14:textId="77777777" w:rsidTr="00531F6E">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79A69251" w14:textId="77777777" w:rsidR="00531F6E" w:rsidRDefault="00531F6E">
            <w:pPr>
              <w:jc w:val="both"/>
              <w:rPr>
                <w:rFonts w:ascii="Arial" w:hAnsi="Arial" w:cs="Arial"/>
                <w:b/>
                <w:sz w:val="12"/>
                <w:szCs w:val="12"/>
              </w:rPr>
            </w:pPr>
            <w:r>
              <w:rPr>
                <w:rFonts w:ascii="Arial" w:hAnsi="Arial" w:cs="Arial"/>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481A13" w14:textId="77777777" w:rsidR="00531F6E" w:rsidRDefault="00531F6E">
            <w:pPr>
              <w:jc w:val="both"/>
              <w:rPr>
                <w:rFonts w:ascii="Arial" w:hAnsi="Arial" w:cs="Arial"/>
                <w:b/>
                <w:sz w:val="12"/>
                <w:szCs w:val="12"/>
              </w:rPr>
            </w:pPr>
            <w:r>
              <w:rPr>
                <w:rFonts w:ascii="Arial" w:hAnsi="Arial" w:cs="Arial"/>
                <w:b/>
                <w:sz w:val="12"/>
                <w:szCs w:val="12"/>
              </w:rPr>
              <w:t>CLASE DE RIESGO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71D0D11" w14:textId="77777777" w:rsidR="00531F6E" w:rsidRDefault="00531F6E">
            <w:pPr>
              <w:jc w:val="both"/>
              <w:rPr>
                <w:rFonts w:ascii="Arial" w:hAnsi="Arial" w:cs="Arial"/>
                <w:b/>
                <w:sz w:val="12"/>
                <w:szCs w:val="12"/>
              </w:rPr>
            </w:pPr>
            <w:r>
              <w:rPr>
                <w:rFonts w:ascii="Arial" w:hAnsi="Arial" w:cs="Arial"/>
                <w:b/>
                <w:sz w:val="12"/>
                <w:szCs w:val="12"/>
              </w:rPr>
              <w:t>TIPIFICACION DE LOS RIESGOS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08B0790" w14:textId="77777777" w:rsidR="00531F6E" w:rsidRDefault="00531F6E">
            <w:pPr>
              <w:jc w:val="both"/>
              <w:rPr>
                <w:rFonts w:ascii="Arial" w:hAnsi="Arial" w:cs="Arial"/>
                <w:b/>
                <w:sz w:val="12"/>
                <w:szCs w:val="12"/>
              </w:rPr>
            </w:pPr>
            <w:r>
              <w:rPr>
                <w:rFonts w:ascii="Arial" w:hAnsi="Arial" w:cs="Arial"/>
                <w:b/>
                <w:sz w:val="12"/>
                <w:szCs w:val="12"/>
              </w:rPr>
              <w:t>ESTIMACION DEL RIESGO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00ADF69C" w14:textId="77777777" w:rsidR="00531F6E" w:rsidRDefault="00531F6E">
            <w:pPr>
              <w:jc w:val="both"/>
              <w:rPr>
                <w:rFonts w:ascii="Arial" w:hAnsi="Arial" w:cs="Arial"/>
                <w:b/>
                <w:sz w:val="12"/>
                <w:szCs w:val="12"/>
              </w:rPr>
            </w:pPr>
            <w:r>
              <w:rPr>
                <w:rFonts w:ascii="Arial" w:hAnsi="Arial" w:cs="Arial"/>
                <w:b/>
                <w:sz w:val="12"/>
                <w:szCs w:val="12"/>
              </w:rPr>
              <w:t>ASIGNACION DEL RIESGO</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CDA633D" w14:textId="77777777" w:rsidR="00531F6E" w:rsidRDefault="00531F6E">
            <w:pPr>
              <w:jc w:val="center"/>
              <w:rPr>
                <w:rFonts w:ascii="Arial" w:hAnsi="Arial" w:cs="Arial"/>
                <w:b/>
                <w:sz w:val="12"/>
                <w:szCs w:val="12"/>
              </w:rPr>
            </w:pPr>
            <w:r>
              <w:rPr>
                <w:rFonts w:ascii="Arial" w:hAnsi="Arial" w:cs="Arial"/>
                <w:b/>
                <w:sz w:val="12"/>
                <w:szCs w:val="12"/>
              </w:rPr>
              <w:t>VIGENCIA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14:paraId="511DE736" w14:textId="77777777" w:rsidR="00531F6E" w:rsidRDefault="00531F6E">
            <w:pPr>
              <w:jc w:val="both"/>
              <w:rPr>
                <w:rFonts w:ascii="Arial" w:hAnsi="Arial" w:cs="Arial"/>
                <w:b/>
                <w:sz w:val="12"/>
                <w:szCs w:val="12"/>
              </w:rPr>
            </w:pPr>
            <w:r>
              <w:rPr>
                <w:rFonts w:ascii="Arial" w:hAnsi="Arial" w:cs="Arial"/>
                <w:b/>
                <w:sz w:val="12"/>
                <w:szCs w:val="12"/>
              </w:rPr>
              <w:t>JUSTIFICACION COBERTURA / VIGENCIA</w:t>
            </w:r>
          </w:p>
        </w:tc>
      </w:tr>
      <w:tr w:rsidR="00531F6E" w14:paraId="1D752C7C" w14:textId="77777777" w:rsidTr="00531F6E">
        <w:trPr>
          <w:trHeight w:val="60"/>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2E580A1B" w14:textId="77777777" w:rsidR="00531F6E" w:rsidRDefault="00531F6E" w:rsidP="00531F6E">
            <w:pPr>
              <w:spacing w:after="0"/>
              <w:jc w:val="both"/>
              <w:rPr>
                <w:rFonts w:ascii="Arial" w:hAnsi="Arial" w:cs="Arial"/>
                <w:sz w:val="12"/>
                <w:szCs w:val="12"/>
              </w:rPr>
            </w:pPr>
            <w:r>
              <w:rPr>
                <w:rFonts w:ascii="Arial" w:hAnsi="Arial" w:cs="Arial"/>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886D94" w14:textId="77777777" w:rsidR="00531F6E" w:rsidRDefault="00531F6E" w:rsidP="00531F6E">
            <w:pPr>
              <w:spacing w:after="0"/>
              <w:jc w:val="both"/>
              <w:rPr>
                <w:rFonts w:ascii="Arial" w:hAnsi="Arial" w:cs="Arial"/>
                <w:sz w:val="12"/>
                <w:szCs w:val="12"/>
              </w:rPr>
            </w:pPr>
            <w:r>
              <w:rPr>
                <w:rFonts w:ascii="Arial" w:hAnsi="Arial" w:cs="Arial"/>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6E080FC" w14:textId="7760BF74" w:rsidR="00531F6E" w:rsidRDefault="00531F6E" w:rsidP="00531F6E">
            <w:pPr>
              <w:spacing w:after="0"/>
              <w:jc w:val="both"/>
              <w:rPr>
                <w:rFonts w:ascii="Arial" w:hAnsi="Arial" w:cs="Arial"/>
                <w:sz w:val="12"/>
                <w:szCs w:val="12"/>
              </w:rPr>
            </w:pPr>
            <w:r>
              <w:rPr>
                <w:rFonts w:ascii="Arial" w:hAnsi="Arial" w:cs="Arial"/>
                <w:sz w:val="12"/>
                <w:szCs w:val="12"/>
              </w:rPr>
              <w:t>CUMPLIMIENTO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2DC1228F" w14:textId="77777777" w:rsidR="00531F6E" w:rsidRDefault="00531F6E" w:rsidP="00531F6E">
            <w:pPr>
              <w:spacing w:after="0"/>
              <w:jc w:val="both"/>
              <w:rPr>
                <w:rFonts w:ascii="Arial" w:hAnsi="Arial" w:cs="Arial"/>
                <w:sz w:val="12"/>
                <w:szCs w:val="12"/>
              </w:rPr>
            </w:pPr>
            <w:r>
              <w:rPr>
                <w:rFonts w:ascii="Arial" w:hAnsi="Arial" w:cs="Arial"/>
                <w:sz w:val="12"/>
                <w:szCs w:val="12"/>
              </w:rPr>
              <w:t>VEINTE POR CIENTO (20%)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65579EB7" w14:textId="77777777" w:rsidR="00531F6E" w:rsidRDefault="00531F6E" w:rsidP="00531F6E">
            <w:pPr>
              <w:spacing w:after="0"/>
              <w:jc w:val="both"/>
              <w:rPr>
                <w:rFonts w:ascii="Arial" w:hAnsi="Arial" w:cs="Arial"/>
                <w:sz w:val="12"/>
                <w:szCs w:val="12"/>
              </w:rPr>
            </w:pPr>
            <w:r>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D70B95B" w14:textId="4C9F4DEE" w:rsidR="00531F6E" w:rsidRDefault="00531F6E" w:rsidP="00531F6E">
            <w:pPr>
              <w:spacing w:after="0"/>
              <w:jc w:val="both"/>
              <w:rPr>
                <w:rFonts w:ascii="Arial" w:hAnsi="Arial" w:cs="Arial"/>
                <w:sz w:val="12"/>
                <w:szCs w:val="12"/>
              </w:rPr>
            </w:pPr>
            <w:r>
              <w:rPr>
                <w:rFonts w:ascii="Arial" w:hAnsi="Arial" w:cs="Arial"/>
                <w:sz w:val="12"/>
                <w:szCs w:val="12"/>
              </w:rPr>
              <w:t xml:space="preserve">VIGENTE POR UN TERMINO IGUAL A LA VIGENCIA DEL CONTRATO Y </w:t>
            </w:r>
            <w:r w:rsidR="00CB329C">
              <w:rPr>
                <w:rFonts w:ascii="Arial" w:hAnsi="Arial" w:cs="Arial"/>
                <w:sz w:val="12"/>
                <w:szCs w:val="12"/>
              </w:rPr>
              <w:t xml:space="preserve">SESENTA (60) DIAS CALENDARIOS </w:t>
            </w:r>
            <w:r>
              <w:rPr>
                <w:rFonts w:ascii="Arial" w:hAnsi="Arial" w:cs="Arial"/>
                <w:sz w:val="12"/>
                <w:szCs w:val="12"/>
              </w:rPr>
              <w:t>MAS.</w:t>
            </w:r>
          </w:p>
        </w:tc>
        <w:tc>
          <w:tcPr>
            <w:tcW w:w="2550" w:type="dxa"/>
            <w:tcBorders>
              <w:top w:val="single" w:sz="4" w:space="0" w:color="000000"/>
              <w:left w:val="single" w:sz="4" w:space="0" w:color="000000"/>
              <w:bottom w:val="single" w:sz="4" w:space="0" w:color="000000"/>
              <w:right w:val="single" w:sz="4" w:space="0" w:color="000000"/>
            </w:tcBorders>
          </w:tcPr>
          <w:p w14:paraId="118E5C3C" w14:textId="77777777" w:rsidR="00531F6E" w:rsidRDefault="00531F6E" w:rsidP="00531F6E">
            <w:pPr>
              <w:spacing w:after="0"/>
              <w:jc w:val="both"/>
              <w:rPr>
                <w:rFonts w:ascii="Arial" w:hAnsi="Arial" w:cs="Arial"/>
                <w:sz w:val="12"/>
                <w:szCs w:val="12"/>
              </w:rPr>
            </w:pPr>
            <w:r>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31F6E" w14:paraId="44FE16D0" w14:textId="77777777" w:rsidTr="00531F6E">
        <w:trPr>
          <w:trHeight w:val="502"/>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33385DD9" w14:textId="77777777" w:rsidR="00531F6E" w:rsidRPr="00531F6E" w:rsidRDefault="00531F6E" w:rsidP="00531F6E">
            <w:pPr>
              <w:spacing w:after="0"/>
              <w:jc w:val="both"/>
              <w:rPr>
                <w:rFonts w:ascii="Arial" w:hAnsi="Arial" w:cs="Arial"/>
                <w:bCs/>
                <w:sz w:val="12"/>
                <w:szCs w:val="12"/>
              </w:rPr>
            </w:pPr>
            <w:r w:rsidRPr="00531F6E">
              <w:rPr>
                <w:rFonts w:ascii="Arial" w:hAnsi="Arial" w:cs="Arial"/>
                <w:bCs/>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752EA4" w14:textId="77777777" w:rsidR="00531F6E" w:rsidRDefault="00531F6E" w:rsidP="00531F6E">
            <w:pPr>
              <w:spacing w:after="0"/>
              <w:jc w:val="both"/>
              <w:rPr>
                <w:rFonts w:ascii="Arial" w:hAnsi="Arial" w:cs="Arial"/>
                <w:sz w:val="12"/>
                <w:szCs w:val="12"/>
              </w:rPr>
            </w:pPr>
            <w:r>
              <w:rPr>
                <w:rFonts w:ascii="Arial" w:hAnsi="Arial" w:cs="Arial"/>
                <w:sz w:val="12"/>
                <w:szCs w:val="12"/>
              </w:rPr>
              <w:t>RIESGO OPERATIVO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E8B1720" w14:textId="77777777" w:rsidR="00531F6E" w:rsidRDefault="00531F6E" w:rsidP="00531F6E">
            <w:pPr>
              <w:spacing w:after="0"/>
              <w:jc w:val="both"/>
              <w:rPr>
                <w:rFonts w:ascii="Arial" w:hAnsi="Arial" w:cs="Arial"/>
                <w:sz w:val="12"/>
                <w:szCs w:val="12"/>
              </w:rPr>
            </w:pPr>
            <w:r>
              <w:rPr>
                <w:rFonts w:ascii="Arial" w:hAnsi="Arial" w:cs="Arial"/>
                <w:sz w:val="12"/>
                <w:szCs w:val="12"/>
              </w:rPr>
              <w:t>CALIDAD DEL SERVICIO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90326C0" w14:textId="77777777" w:rsidR="00531F6E" w:rsidRDefault="00531F6E" w:rsidP="00531F6E">
            <w:pPr>
              <w:spacing w:after="0"/>
              <w:jc w:val="both"/>
              <w:rPr>
                <w:rFonts w:ascii="Arial" w:hAnsi="Arial" w:cs="Arial"/>
                <w:sz w:val="12"/>
                <w:szCs w:val="12"/>
              </w:rPr>
            </w:pPr>
            <w:r>
              <w:rPr>
                <w:rFonts w:ascii="Arial" w:hAnsi="Arial" w:cs="Arial"/>
                <w:sz w:val="12"/>
                <w:szCs w:val="12"/>
              </w:rPr>
              <w:t>CINCUENTA POR CIENTO (50%)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38F284F8" w14:textId="77777777" w:rsidR="00531F6E" w:rsidRDefault="00531F6E" w:rsidP="00531F6E">
            <w:pPr>
              <w:spacing w:after="0"/>
              <w:jc w:val="both"/>
              <w:rPr>
                <w:rFonts w:ascii="Arial" w:hAnsi="Arial" w:cs="Arial"/>
                <w:sz w:val="12"/>
                <w:szCs w:val="12"/>
              </w:rPr>
            </w:pPr>
            <w:r>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AE3E32D" w14:textId="63521471" w:rsidR="00531F6E" w:rsidRDefault="00531F6E" w:rsidP="00531F6E">
            <w:pPr>
              <w:spacing w:after="0"/>
              <w:jc w:val="both"/>
              <w:rPr>
                <w:rFonts w:ascii="Arial" w:hAnsi="Arial" w:cs="Arial"/>
                <w:sz w:val="12"/>
                <w:szCs w:val="12"/>
              </w:rPr>
            </w:pPr>
            <w:r>
              <w:rPr>
                <w:rFonts w:ascii="Arial" w:hAnsi="Arial" w:cs="Arial"/>
                <w:sz w:val="12"/>
                <w:szCs w:val="12"/>
              </w:rPr>
              <w:t xml:space="preserve">VIGENTE POR UN TÉRMINO IGUAL A LA VIGENCIA DEL CONTRATO Y </w:t>
            </w:r>
            <w:r w:rsidR="00A37CFA">
              <w:rPr>
                <w:rFonts w:ascii="Arial" w:hAnsi="Arial" w:cs="Arial"/>
                <w:sz w:val="12"/>
                <w:szCs w:val="12"/>
              </w:rPr>
              <w:t>TRES</w:t>
            </w:r>
            <w:r>
              <w:rPr>
                <w:rFonts w:ascii="Arial" w:hAnsi="Arial" w:cs="Arial"/>
                <w:sz w:val="12"/>
                <w:szCs w:val="12"/>
              </w:rPr>
              <w:t xml:space="preserve"> (</w:t>
            </w:r>
            <w:r w:rsidR="00A37CFA">
              <w:rPr>
                <w:rFonts w:ascii="Arial" w:hAnsi="Arial" w:cs="Arial"/>
                <w:sz w:val="12"/>
                <w:szCs w:val="12"/>
              </w:rPr>
              <w:t>3</w:t>
            </w:r>
            <w:r>
              <w:rPr>
                <w:rFonts w:ascii="Arial" w:hAnsi="Arial" w:cs="Arial"/>
                <w:sz w:val="12"/>
                <w:szCs w:val="12"/>
              </w:rPr>
              <w:t>) MESES MAS</w:t>
            </w:r>
          </w:p>
        </w:tc>
        <w:tc>
          <w:tcPr>
            <w:tcW w:w="2550" w:type="dxa"/>
            <w:tcBorders>
              <w:top w:val="single" w:sz="4" w:space="0" w:color="000000"/>
              <w:left w:val="single" w:sz="4" w:space="0" w:color="000000"/>
              <w:bottom w:val="single" w:sz="4" w:space="0" w:color="000000"/>
              <w:right w:val="single" w:sz="4" w:space="0" w:color="000000"/>
            </w:tcBorders>
            <w:hideMark/>
          </w:tcPr>
          <w:p w14:paraId="238F2152" w14:textId="77777777" w:rsidR="00531F6E" w:rsidRDefault="00531F6E" w:rsidP="00531F6E">
            <w:pPr>
              <w:spacing w:after="0"/>
              <w:jc w:val="both"/>
              <w:rPr>
                <w:rFonts w:ascii="Arial" w:hAnsi="Arial" w:cs="Arial"/>
                <w:sz w:val="12"/>
                <w:szCs w:val="12"/>
              </w:rPr>
            </w:pPr>
            <w:r>
              <w:rPr>
                <w:rFonts w:ascii="Arial" w:hAnsi="Arial" w:cs="Arial"/>
                <w:sz w:val="12"/>
                <w:szCs w:val="12"/>
              </w:rPr>
              <w:t>AMPARA EL RIESGO DE MALA CALIDAD DEL BIEN DURANTE LA VIGENCIA DEL CONTRATO Y TRES (3) MESES MÁS BUSCANDO RESARCIR EL DETRIMENTO CAUSADO A LA ENTIDAD POR MALA CALIDAD O INSUFICIENCIA DEL PRODUCTO ENTREGADO.</w:t>
            </w:r>
          </w:p>
        </w:tc>
      </w:tr>
      <w:tr w:rsidR="00550D35" w14:paraId="398FAE12" w14:textId="77777777" w:rsidTr="00531F6E">
        <w:trPr>
          <w:trHeight w:val="502"/>
          <w:jc w:val="center"/>
        </w:trPr>
        <w:tc>
          <w:tcPr>
            <w:tcW w:w="993" w:type="dxa"/>
            <w:tcBorders>
              <w:top w:val="single" w:sz="4" w:space="0" w:color="000000"/>
              <w:left w:val="single" w:sz="4" w:space="0" w:color="000000"/>
              <w:bottom w:val="single" w:sz="4" w:space="0" w:color="000000"/>
              <w:right w:val="single" w:sz="4" w:space="0" w:color="000000"/>
            </w:tcBorders>
            <w:vAlign w:val="center"/>
          </w:tcPr>
          <w:p w14:paraId="237D02A3" w14:textId="7AB2D887" w:rsidR="00550D35" w:rsidRPr="00531F6E" w:rsidRDefault="00550D35" w:rsidP="00550D35">
            <w:pPr>
              <w:spacing w:after="0"/>
              <w:jc w:val="both"/>
              <w:rPr>
                <w:rFonts w:ascii="Arial" w:hAnsi="Arial" w:cs="Arial"/>
                <w:bCs/>
                <w:sz w:val="12"/>
                <w:szCs w:val="12"/>
              </w:rPr>
            </w:pPr>
            <w:r w:rsidRPr="000D1772">
              <w:rPr>
                <w:rFonts w:ascii="Arial" w:hAnsi="Arial" w:cs="Arial"/>
                <w:color w:val="000000"/>
                <w:sz w:val="12"/>
                <w:szCs w:val="12"/>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0DDAF717" w14:textId="6CD9C91D" w:rsidR="00550D35" w:rsidRDefault="00550D35" w:rsidP="00550D35">
            <w:pPr>
              <w:spacing w:after="0"/>
              <w:jc w:val="both"/>
              <w:rPr>
                <w:rFonts w:ascii="Arial" w:hAnsi="Arial" w:cs="Arial"/>
                <w:sz w:val="12"/>
                <w:szCs w:val="12"/>
              </w:rPr>
            </w:pPr>
            <w:r w:rsidRPr="000D1772">
              <w:rPr>
                <w:rFonts w:ascii="Arial" w:hAnsi="Arial" w:cs="Arial"/>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tcPr>
          <w:p w14:paraId="2445F8F6" w14:textId="396B9EAF" w:rsidR="00550D35" w:rsidRDefault="00550D35" w:rsidP="00550D35">
            <w:pPr>
              <w:spacing w:after="0"/>
              <w:jc w:val="both"/>
              <w:rPr>
                <w:rFonts w:ascii="Arial" w:hAnsi="Arial" w:cs="Arial"/>
                <w:sz w:val="12"/>
                <w:szCs w:val="12"/>
              </w:rPr>
            </w:pPr>
            <w:r w:rsidRPr="000D1772">
              <w:rPr>
                <w:rFonts w:ascii="Arial" w:hAnsi="Arial" w:cs="Arial"/>
                <w:color w:val="000000"/>
                <w:sz w:val="12"/>
                <w:szCs w:val="12"/>
              </w:rPr>
              <w:t>NO PAGO DE SALARIOS PRESTACIONES E INDEMNIZACIONES LABORALES.</w:t>
            </w:r>
          </w:p>
        </w:tc>
        <w:tc>
          <w:tcPr>
            <w:tcW w:w="1275" w:type="dxa"/>
            <w:tcBorders>
              <w:top w:val="single" w:sz="4" w:space="0" w:color="000000"/>
              <w:left w:val="single" w:sz="4" w:space="0" w:color="000000"/>
              <w:bottom w:val="single" w:sz="4" w:space="0" w:color="000000"/>
              <w:right w:val="single" w:sz="4" w:space="0" w:color="000000"/>
            </w:tcBorders>
            <w:vAlign w:val="center"/>
          </w:tcPr>
          <w:p w14:paraId="2B6CB369" w14:textId="2E34C0FA" w:rsidR="00550D35" w:rsidRDefault="00550D35" w:rsidP="00550D35">
            <w:pPr>
              <w:spacing w:after="0"/>
              <w:jc w:val="both"/>
              <w:rPr>
                <w:rFonts w:ascii="Arial" w:hAnsi="Arial" w:cs="Arial"/>
                <w:sz w:val="12"/>
                <w:szCs w:val="12"/>
              </w:rPr>
            </w:pPr>
            <w:r w:rsidRPr="000D1772">
              <w:rPr>
                <w:rFonts w:ascii="Arial" w:hAnsi="Arial" w:cs="Arial"/>
                <w:sz w:val="12"/>
                <w:szCs w:val="12"/>
              </w:rPr>
              <w:t>CINCO POR CIENTO (5%)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tcPr>
          <w:p w14:paraId="042B85E9" w14:textId="6C13851A" w:rsidR="00550D35" w:rsidRDefault="00550D35" w:rsidP="00550D35">
            <w:pPr>
              <w:spacing w:after="0"/>
              <w:jc w:val="both"/>
              <w:rPr>
                <w:rFonts w:ascii="Arial" w:hAnsi="Arial" w:cs="Arial"/>
                <w:sz w:val="12"/>
                <w:szCs w:val="12"/>
              </w:rPr>
            </w:pPr>
            <w:r w:rsidRPr="000D1772">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tcPr>
          <w:p w14:paraId="14BCE90E" w14:textId="6DD1BDD5" w:rsidR="00550D35" w:rsidRDefault="00550D35" w:rsidP="00550D35">
            <w:pPr>
              <w:spacing w:after="0"/>
              <w:jc w:val="both"/>
              <w:rPr>
                <w:rFonts w:ascii="Arial" w:hAnsi="Arial" w:cs="Arial"/>
                <w:sz w:val="12"/>
                <w:szCs w:val="12"/>
              </w:rPr>
            </w:pPr>
            <w:r w:rsidRPr="000D1772">
              <w:rPr>
                <w:rFonts w:ascii="Arial" w:hAnsi="Arial" w:cs="Arial"/>
                <w:sz w:val="12"/>
                <w:szCs w:val="12"/>
              </w:rPr>
              <w:t>VIGENTE POR UN TÉRMINO IGUAL A LA EJECUCIÓN DEL CONTRATO Y TRES (3) AÑOS MAS.</w:t>
            </w:r>
          </w:p>
        </w:tc>
        <w:tc>
          <w:tcPr>
            <w:tcW w:w="2550" w:type="dxa"/>
            <w:tcBorders>
              <w:top w:val="single" w:sz="4" w:space="0" w:color="000000"/>
              <w:left w:val="single" w:sz="4" w:space="0" w:color="000000"/>
              <w:bottom w:val="single" w:sz="4" w:space="0" w:color="000000"/>
              <w:right w:val="single" w:sz="4" w:space="0" w:color="000000"/>
            </w:tcBorders>
          </w:tcPr>
          <w:p w14:paraId="2E457469" w14:textId="226C75CA" w:rsidR="00550D35" w:rsidRDefault="00550D35" w:rsidP="00550D35">
            <w:pPr>
              <w:spacing w:after="0"/>
              <w:jc w:val="both"/>
              <w:rPr>
                <w:rFonts w:ascii="Arial" w:hAnsi="Arial" w:cs="Arial"/>
                <w:sz w:val="12"/>
                <w:szCs w:val="12"/>
              </w:rPr>
            </w:pPr>
            <w:r w:rsidRPr="000D1772">
              <w:rPr>
                <w:rFonts w:ascii="Arial" w:hAnsi="Arial" w:cs="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1D17C61" w14:textId="77777777" w:rsidR="00531F6E" w:rsidRDefault="00531F6E" w:rsidP="00531F6E">
      <w:pPr>
        <w:spacing w:after="0"/>
        <w:jc w:val="both"/>
        <w:rPr>
          <w:rFonts w:ascii="Arial" w:hAnsi="Arial" w:cs="Arial"/>
          <w:b/>
          <w:sz w:val="20"/>
        </w:rPr>
      </w:pPr>
    </w:p>
    <w:p w14:paraId="2E89D89C" w14:textId="61890694" w:rsidR="00531F6E" w:rsidRDefault="00531F6E" w:rsidP="00531F6E">
      <w:pPr>
        <w:spacing w:after="0"/>
        <w:jc w:val="both"/>
        <w:rPr>
          <w:rFonts w:ascii="Arial" w:hAnsi="Arial" w:cs="Arial"/>
          <w:b/>
          <w:sz w:val="20"/>
        </w:rPr>
      </w:pPr>
      <w:r>
        <w:rPr>
          <w:rFonts w:ascii="Arial" w:hAnsi="Arial" w:cs="Arial"/>
          <w:b/>
          <w:sz w:val="20"/>
        </w:rPr>
        <w:t>CLAUSULAS SANCIONATORIAS</w:t>
      </w:r>
    </w:p>
    <w:p w14:paraId="60CE4B55" w14:textId="77777777" w:rsidR="00531F6E" w:rsidRDefault="00531F6E" w:rsidP="00531F6E">
      <w:pPr>
        <w:spacing w:after="0"/>
        <w:jc w:val="both"/>
        <w:rPr>
          <w:rFonts w:ascii="Arial" w:hAnsi="Arial" w:cs="Arial"/>
          <w:b/>
          <w:sz w:val="20"/>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531F6E" w14:paraId="4328110F" w14:textId="77777777" w:rsidTr="00531F6E">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4B3F83CD" w14:textId="77777777" w:rsidR="00531F6E" w:rsidRDefault="00531F6E" w:rsidP="00531F6E">
            <w:pPr>
              <w:spacing w:after="0"/>
              <w:jc w:val="both"/>
              <w:rPr>
                <w:rFonts w:ascii="Arial" w:hAnsi="Arial" w:cs="Arial"/>
                <w:b/>
                <w:sz w:val="12"/>
                <w:szCs w:val="12"/>
              </w:rPr>
            </w:pPr>
            <w:r>
              <w:rPr>
                <w:rFonts w:ascii="Arial" w:hAnsi="Arial" w:cs="Arial"/>
                <w:b/>
                <w:sz w:val="12"/>
                <w:szCs w:val="12"/>
              </w:rPr>
              <w:t>MECANISMO DE COBERTURA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B0294F" w14:textId="77777777" w:rsidR="00531F6E" w:rsidRDefault="00531F6E" w:rsidP="00531F6E">
            <w:pPr>
              <w:spacing w:after="0"/>
              <w:jc w:val="both"/>
              <w:rPr>
                <w:rFonts w:ascii="Arial" w:hAnsi="Arial" w:cs="Arial"/>
                <w:sz w:val="12"/>
                <w:szCs w:val="12"/>
              </w:rPr>
            </w:pPr>
            <w:r>
              <w:rPr>
                <w:rFonts w:ascii="Arial" w:hAnsi="Arial" w:cs="Arial"/>
                <w:b/>
                <w:sz w:val="12"/>
                <w:szCs w:val="12"/>
              </w:rPr>
              <w:t>CLASE DE RIESGO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272DB3BC" w14:textId="77777777" w:rsidR="00531F6E" w:rsidRDefault="00531F6E" w:rsidP="00531F6E">
            <w:pPr>
              <w:spacing w:after="0"/>
              <w:jc w:val="both"/>
              <w:rPr>
                <w:rFonts w:ascii="Arial" w:hAnsi="Arial" w:cs="Arial"/>
                <w:sz w:val="12"/>
                <w:szCs w:val="12"/>
              </w:rPr>
            </w:pPr>
            <w:r>
              <w:rPr>
                <w:rFonts w:ascii="Arial" w:hAnsi="Arial" w:cs="Arial"/>
                <w:b/>
                <w:sz w:val="12"/>
                <w:szCs w:val="12"/>
              </w:rPr>
              <w:t>TIPIFICACION DE LOS RIESGOS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F550CB0" w14:textId="77777777" w:rsidR="00531F6E" w:rsidRDefault="00531F6E" w:rsidP="00531F6E">
            <w:pPr>
              <w:spacing w:after="0"/>
              <w:jc w:val="both"/>
              <w:rPr>
                <w:rFonts w:ascii="Arial" w:hAnsi="Arial" w:cs="Arial"/>
                <w:sz w:val="12"/>
                <w:szCs w:val="12"/>
              </w:rPr>
            </w:pPr>
            <w:r>
              <w:rPr>
                <w:rFonts w:ascii="Arial" w:hAnsi="Arial" w:cs="Arial"/>
                <w:b/>
                <w:sz w:val="12"/>
                <w:szCs w:val="12"/>
              </w:rPr>
              <w:t>ESTIMACION DEL RIESGO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CD48A2A" w14:textId="77777777" w:rsidR="00531F6E" w:rsidRDefault="00531F6E" w:rsidP="00531F6E">
            <w:pPr>
              <w:spacing w:after="0"/>
              <w:jc w:val="both"/>
              <w:rPr>
                <w:rFonts w:ascii="Arial" w:hAnsi="Arial" w:cs="Arial"/>
                <w:sz w:val="12"/>
                <w:szCs w:val="12"/>
              </w:rPr>
            </w:pPr>
            <w:r>
              <w:rPr>
                <w:rFonts w:ascii="Arial" w:hAnsi="Arial" w:cs="Arial"/>
                <w:b/>
                <w:sz w:val="12"/>
                <w:szCs w:val="12"/>
              </w:rPr>
              <w:t>ASIGNACION DEL RIESGO</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0C53903" w14:textId="77777777" w:rsidR="00531F6E" w:rsidRDefault="00531F6E" w:rsidP="00531F6E">
            <w:pPr>
              <w:spacing w:after="0"/>
              <w:jc w:val="both"/>
              <w:rPr>
                <w:rFonts w:ascii="Arial" w:hAnsi="Arial" w:cs="Arial"/>
                <w:sz w:val="12"/>
                <w:szCs w:val="12"/>
              </w:rPr>
            </w:pPr>
            <w:r>
              <w:rPr>
                <w:rFonts w:ascii="Arial" w:hAnsi="Arial" w:cs="Arial"/>
                <w:b/>
                <w:sz w:val="12"/>
                <w:szCs w:val="12"/>
              </w:rPr>
              <w:t>VIGENCIA</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4928F411" w14:textId="77777777" w:rsidR="00531F6E" w:rsidRDefault="00531F6E" w:rsidP="00531F6E">
            <w:pPr>
              <w:spacing w:after="0"/>
              <w:jc w:val="both"/>
              <w:rPr>
                <w:rFonts w:ascii="Arial" w:hAnsi="Arial" w:cs="Arial"/>
                <w:sz w:val="12"/>
                <w:szCs w:val="12"/>
              </w:rPr>
            </w:pPr>
            <w:r>
              <w:rPr>
                <w:rFonts w:ascii="Arial" w:hAnsi="Arial" w:cs="Arial"/>
                <w:b/>
                <w:sz w:val="12"/>
                <w:szCs w:val="12"/>
              </w:rPr>
              <w:t>JUSTIFICACION COBERTURA / VIGENCIA</w:t>
            </w:r>
          </w:p>
        </w:tc>
      </w:tr>
      <w:tr w:rsidR="00531F6E" w14:paraId="67E14DB8" w14:textId="77777777" w:rsidTr="00531F6E">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732340F7" w14:textId="77777777" w:rsidR="00531F6E" w:rsidRDefault="00531F6E" w:rsidP="00531F6E">
            <w:pPr>
              <w:spacing w:after="0"/>
              <w:jc w:val="both"/>
              <w:rPr>
                <w:rFonts w:ascii="Arial" w:hAnsi="Arial" w:cs="Arial"/>
                <w:b/>
                <w:sz w:val="12"/>
                <w:szCs w:val="12"/>
              </w:rPr>
            </w:pPr>
            <w:r>
              <w:rPr>
                <w:rFonts w:ascii="Arial" w:hAnsi="Arial" w:cs="Arial"/>
                <w:b/>
                <w:sz w:val="12"/>
                <w:szCs w:val="12"/>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803FBD" w14:textId="77777777" w:rsidR="00531F6E" w:rsidRDefault="00531F6E" w:rsidP="00531F6E">
            <w:pPr>
              <w:spacing w:after="0"/>
              <w:jc w:val="both"/>
              <w:rPr>
                <w:rFonts w:ascii="Arial" w:hAnsi="Arial" w:cs="Arial"/>
                <w:sz w:val="12"/>
                <w:szCs w:val="12"/>
              </w:rPr>
            </w:pPr>
            <w:r>
              <w:rPr>
                <w:rFonts w:ascii="Arial" w:hAnsi="Arial" w:cs="Arial"/>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tcPr>
          <w:p w14:paraId="151A00D1" w14:textId="77777777" w:rsidR="00531F6E" w:rsidRDefault="00531F6E" w:rsidP="00531F6E">
            <w:pPr>
              <w:spacing w:after="0"/>
              <w:jc w:val="both"/>
              <w:rPr>
                <w:rFonts w:ascii="Arial" w:hAnsi="Arial" w:cs="Arial"/>
                <w:sz w:val="12"/>
                <w:szCs w:val="12"/>
              </w:rPr>
            </w:pPr>
          </w:p>
          <w:p w14:paraId="219E0C86" w14:textId="77777777" w:rsidR="00531F6E" w:rsidRDefault="00531F6E" w:rsidP="00531F6E">
            <w:pPr>
              <w:spacing w:after="0"/>
              <w:jc w:val="both"/>
              <w:rPr>
                <w:rFonts w:ascii="Arial" w:hAnsi="Arial" w:cs="Arial"/>
                <w:sz w:val="12"/>
                <w:szCs w:val="12"/>
              </w:rPr>
            </w:pPr>
            <w:r>
              <w:rPr>
                <w:rFonts w:ascii="Arial" w:hAnsi="Arial" w:cs="Arial"/>
                <w:sz w:val="12"/>
                <w:szCs w:val="12"/>
              </w:rPr>
              <w:t xml:space="preserve">LA NO CONSTITUCION DENTRO DEL TERMINO Y EN LA FORMA PREVISTA EN EL CONTRATO O EN ALGUNO DE SUS MODIFICATORIOS LA POLIZA DE GARANTIA UNICA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75325CE" w14:textId="77777777" w:rsidR="00531F6E" w:rsidRDefault="00531F6E" w:rsidP="00531F6E">
            <w:pPr>
              <w:spacing w:after="0"/>
              <w:jc w:val="both"/>
              <w:rPr>
                <w:rFonts w:ascii="Arial" w:hAnsi="Arial" w:cs="Arial"/>
                <w:sz w:val="12"/>
                <w:szCs w:val="12"/>
              </w:rPr>
            </w:pPr>
            <w:r>
              <w:rPr>
                <w:rFonts w:ascii="Arial" w:hAnsi="Arial" w:cs="Arial"/>
                <w:sz w:val="12"/>
                <w:szCs w:val="12"/>
              </w:rPr>
              <w:t>MULTA CUYO VALOR SE LIQUIDARÁ CON BASE EN UN CERO PUNTO DOS (0.2%)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5BDE215B" w14:textId="77777777" w:rsidR="00531F6E" w:rsidRDefault="00531F6E" w:rsidP="00531F6E">
            <w:pPr>
              <w:spacing w:after="0"/>
              <w:jc w:val="both"/>
              <w:rPr>
                <w:rFonts w:ascii="Arial" w:hAnsi="Arial" w:cs="Arial"/>
                <w:sz w:val="12"/>
                <w:szCs w:val="12"/>
              </w:rPr>
            </w:pPr>
            <w:r>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73B291DF" w14:textId="77777777" w:rsidR="00531F6E" w:rsidRDefault="00531F6E" w:rsidP="00531F6E">
            <w:pPr>
              <w:spacing w:after="0"/>
              <w:jc w:val="both"/>
              <w:rPr>
                <w:rFonts w:ascii="Arial" w:hAnsi="Arial" w:cs="Arial"/>
                <w:sz w:val="12"/>
                <w:szCs w:val="12"/>
              </w:rPr>
            </w:pPr>
            <w:r>
              <w:rPr>
                <w:rFonts w:ascii="Arial" w:hAnsi="Arial" w:cs="Arial"/>
                <w:sz w:val="12"/>
                <w:szCs w:val="12"/>
              </w:rPr>
              <w:t>LA MULTA SE APLICARÁ POR CADA DIA DE RETARDO Y HASTA POR DIEZ (10) DIAS</w:t>
            </w:r>
          </w:p>
        </w:tc>
        <w:tc>
          <w:tcPr>
            <w:tcW w:w="2407" w:type="dxa"/>
            <w:tcBorders>
              <w:top w:val="single" w:sz="4" w:space="0" w:color="000000"/>
              <w:left w:val="single" w:sz="4" w:space="0" w:color="000000"/>
              <w:bottom w:val="single" w:sz="4" w:space="0" w:color="000000"/>
              <w:right w:val="single" w:sz="4" w:space="0" w:color="000000"/>
            </w:tcBorders>
          </w:tcPr>
          <w:p w14:paraId="249314D8" w14:textId="77777777" w:rsidR="00531F6E" w:rsidRDefault="00531F6E" w:rsidP="00531F6E">
            <w:pPr>
              <w:spacing w:after="0"/>
              <w:jc w:val="both"/>
              <w:rPr>
                <w:rFonts w:ascii="Arial" w:hAnsi="Arial" w:cs="Arial"/>
                <w:sz w:val="12"/>
                <w:szCs w:val="12"/>
              </w:rPr>
            </w:pPr>
          </w:p>
          <w:p w14:paraId="39936D9F" w14:textId="43A7663B" w:rsidR="00531F6E" w:rsidRDefault="00531F6E" w:rsidP="00531F6E">
            <w:pPr>
              <w:spacing w:after="0"/>
              <w:jc w:val="both"/>
              <w:rPr>
                <w:rFonts w:ascii="Arial" w:hAnsi="Arial" w:cs="Arial"/>
                <w:sz w:val="12"/>
                <w:szCs w:val="12"/>
              </w:rPr>
            </w:pPr>
            <w:r>
              <w:rPr>
                <w:rFonts w:ascii="Arial" w:hAnsi="Arial" w:cs="Arial"/>
                <w:sz w:val="12"/>
                <w:szCs w:val="12"/>
              </w:rPr>
              <w:t>CUANDO EL CONTRATISTA NO CONSTITUYA DENTRO DEL TERMINO Y EN LA FORMA PREVISTA EN EL CONTRATO O EN ALGUNO DE SUS MODIFICATORIOS, A POLIZA DE GARANTIA UNICA</w:t>
            </w:r>
          </w:p>
        </w:tc>
      </w:tr>
      <w:tr w:rsidR="00531F6E" w14:paraId="18EBC24B" w14:textId="77777777" w:rsidTr="00531F6E">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496F6755" w14:textId="77777777" w:rsidR="00531F6E" w:rsidRDefault="00531F6E" w:rsidP="00531F6E">
            <w:pPr>
              <w:spacing w:after="0"/>
              <w:jc w:val="both"/>
              <w:rPr>
                <w:rFonts w:ascii="Arial" w:hAnsi="Arial" w:cs="Arial"/>
                <w:b/>
                <w:sz w:val="12"/>
                <w:szCs w:val="12"/>
              </w:rPr>
            </w:pPr>
            <w:r>
              <w:rPr>
                <w:rFonts w:ascii="Arial" w:hAnsi="Arial" w:cs="Arial"/>
                <w:b/>
                <w:sz w:val="12"/>
                <w:szCs w:val="12"/>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DBF966" w14:textId="77777777" w:rsidR="00531F6E" w:rsidRDefault="00531F6E" w:rsidP="00531F6E">
            <w:pPr>
              <w:spacing w:after="0"/>
              <w:jc w:val="both"/>
              <w:rPr>
                <w:rFonts w:ascii="Arial" w:hAnsi="Arial" w:cs="Arial"/>
                <w:sz w:val="12"/>
                <w:szCs w:val="12"/>
              </w:rPr>
            </w:pPr>
            <w:r>
              <w:rPr>
                <w:rFonts w:ascii="Arial" w:hAnsi="Arial" w:cs="Arial"/>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EFBAFDE" w14:textId="77777777" w:rsidR="00531F6E" w:rsidRDefault="00531F6E" w:rsidP="00531F6E">
            <w:pPr>
              <w:spacing w:after="0"/>
              <w:jc w:val="both"/>
              <w:rPr>
                <w:rFonts w:ascii="Arial" w:hAnsi="Arial" w:cs="Arial"/>
                <w:sz w:val="12"/>
                <w:szCs w:val="12"/>
              </w:rPr>
            </w:pPr>
            <w:r>
              <w:rPr>
                <w:rFonts w:ascii="Arial" w:hAnsi="Arial" w:cs="Arial"/>
                <w:sz w:val="12"/>
                <w:szCs w:val="12"/>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896D47B" w14:textId="77777777" w:rsidR="00531F6E" w:rsidRDefault="00531F6E" w:rsidP="00531F6E">
            <w:pPr>
              <w:spacing w:after="0"/>
              <w:jc w:val="both"/>
              <w:rPr>
                <w:rFonts w:ascii="Arial" w:hAnsi="Arial" w:cs="Arial"/>
                <w:sz w:val="12"/>
                <w:szCs w:val="12"/>
              </w:rPr>
            </w:pPr>
            <w:r>
              <w:rPr>
                <w:rFonts w:ascii="Arial" w:hAnsi="Arial" w:cs="Arial"/>
                <w:sz w:val="12"/>
                <w:szCs w:val="12"/>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6D623DD6" w14:textId="77777777" w:rsidR="00531F6E" w:rsidRDefault="00531F6E" w:rsidP="00531F6E">
            <w:pPr>
              <w:spacing w:after="0"/>
              <w:jc w:val="both"/>
              <w:rPr>
                <w:rFonts w:ascii="Arial" w:hAnsi="Arial" w:cs="Arial"/>
                <w:sz w:val="12"/>
                <w:szCs w:val="12"/>
              </w:rPr>
            </w:pPr>
            <w:r>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CEB1BB2" w14:textId="77777777" w:rsidR="00531F6E" w:rsidRDefault="00531F6E" w:rsidP="00531F6E">
            <w:pPr>
              <w:spacing w:after="0"/>
              <w:jc w:val="both"/>
              <w:rPr>
                <w:rFonts w:ascii="Arial" w:hAnsi="Arial" w:cs="Arial"/>
                <w:sz w:val="12"/>
                <w:szCs w:val="12"/>
              </w:rPr>
            </w:pPr>
            <w:r>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7" w:type="dxa"/>
            <w:tcBorders>
              <w:top w:val="single" w:sz="4" w:space="0" w:color="000000"/>
              <w:left w:val="single" w:sz="4" w:space="0" w:color="000000"/>
              <w:bottom w:val="single" w:sz="4" w:space="0" w:color="000000"/>
              <w:right w:val="single" w:sz="4" w:space="0" w:color="000000"/>
            </w:tcBorders>
            <w:hideMark/>
          </w:tcPr>
          <w:p w14:paraId="12927DAB" w14:textId="77777777" w:rsidR="00531F6E" w:rsidRDefault="00531F6E" w:rsidP="00531F6E">
            <w:pPr>
              <w:spacing w:after="0"/>
              <w:jc w:val="both"/>
              <w:rPr>
                <w:rFonts w:ascii="Arial" w:hAnsi="Arial" w:cs="Arial"/>
                <w:sz w:val="12"/>
                <w:szCs w:val="12"/>
              </w:rPr>
            </w:pPr>
            <w:r>
              <w:rPr>
                <w:rFonts w:ascii="Arial" w:hAnsi="Arial" w:cs="Arial"/>
                <w:sz w:val="12"/>
                <w:szCs w:val="12"/>
              </w:rPr>
              <w:t>AMPARA LA MORA O INCUMPLIMIENTO PARCIAL DE ALGUNA OBLIGACION DERIVADA DEL CONTRATO POR CAUSAS IMPUTABLES AL CONTRATISTA</w:t>
            </w:r>
          </w:p>
        </w:tc>
      </w:tr>
      <w:tr w:rsidR="00531F6E" w14:paraId="56EBED6E" w14:textId="77777777" w:rsidTr="00531F6E">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2789816D" w14:textId="77777777" w:rsidR="00531F6E" w:rsidRDefault="00531F6E" w:rsidP="00531F6E">
            <w:pPr>
              <w:spacing w:after="0"/>
              <w:jc w:val="both"/>
              <w:rPr>
                <w:rFonts w:ascii="Arial" w:hAnsi="Arial" w:cs="Arial"/>
                <w:b/>
                <w:sz w:val="12"/>
                <w:szCs w:val="12"/>
              </w:rPr>
            </w:pPr>
            <w:r>
              <w:rPr>
                <w:rFonts w:ascii="Arial" w:hAnsi="Arial" w:cs="Arial"/>
                <w:b/>
                <w:sz w:val="12"/>
                <w:szCs w:val="12"/>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3705B1" w14:textId="77777777" w:rsidR="00531F6E" w:rsidRDefault="00531F6E" w:rsidP="00531F6E">
            <w:pPr>
              <w:spacing w:after="0"/>
              <w:jc w:val="both"/>
              <w:rPr>
                <w:rFonts w:ascii="Arial" w:hAnsi="Arial" w:cs="Arial"/>
                <w:sz w:val="12"/>
                <w:szCs w:val="12"/>
              </w:rPr>
            </w:pPr>
            <w:r>
              <w:rPr>
                <w:rFonts w:ascii="Arial" w:hAnsi="Arial" w:cs="Arial"/>
                <w:sz w:val="12"/>
                <w:szCs w:val="12"/>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6E24200" w14:textId="77777777" w:rsidR="00531F6E" w:rsidRDefault="00531F6E" w:rsidP="00531F6E">
            <w:pPr>
              <w:spacing w:after="0"/>
              <w:jc w:val="both"/>
              <w:rPr>
                <w:rFonts w:ascii="Arial" w:hAnsi="Arial" w:cs="Arial"/>
                <w:sz w:val="12"/>
                <w:szCs w:val="12"/>
              </w:rPr>
            </w:pPr>
            <w:r>
              <w:rPr>
                <w:rFonts w:ascii="Arial" w:hAnsi="Arial" w:cs="Arial"/>
                <w:sz w:val="12"/>
                <w:szCs w:val="12"/>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10AC6A8" w14:textId="77777777" w:rsidR="00531F6E" w:rsidRDefault="00531F6E" w:rsidP="00531F6E">
            <w:pPr>
              <w:spacing w:after="0"/>
              <w:jc w:val="both"/>
              <w:rPr>
                <w:rFonts w:ascii="Arial" w:hAnsi="Arial" w:cs="Arial"/>
                <w:sz w:val="12"/>
                <w:szCs w:val="12"/>
              </w:rPr>
            </w:pPr>
            <w:r>
              <w:rPr>
                <w:rFonts w:ascii="Arial" w:hAnsi="Arial" w:cs="Arial"/>
                <w:sz w:val="12"/>
                <w:szCs w:val="12"/>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573C78B" w14:textId="77777777" w:rsidR="00531F6E" w:rsidRDefault="00531F6E" w:rsidP="00531F6E">
            <w:pPr>
              <w:spacing w:after="0"/>
              <w:jc w:val="both"/>
              <w:rPr>
                <w:rFonts w:ascii="Arial" w:hAnsi="Arial" w:cs="Arial"/>
                <w:sz w:val="12"/>
                <w:szCs w:val="12"/>
              </w:rPr>
            </w:pPr>
            <w:r>
              <w:rPr>
                <w:rFonts w:ascii="Arial" w:hAnsi="Arial" w:cs="Arial"/>
                <w:sz w:val="12"/>
                <w:szCs w:val="12"/>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15BACEEE" w14:textId="77777777" w:rsidR="00531F6E" w:rsidRDefault="00531F6E" w:rsidP="00531F6E">
            <w:pPr>
              <w:spacing w:after="0"/>
              <w:jc w:val="both"/>
              <w:rPr>
                <w:rFonts w:ascii="Arial" w:hAnsi="Arial" w:cs="Arial"/>
                <w:sz w:val="12"/>
                <w:szCs w:val="12"/>
              </w:rPr>
            </w:pPr>
            <w:r>
              <w:rPr>
                <w:rFonts w:ascii="Arial" w:hAnsi="Arial" w:cs="Arial"/>
                <w:sz w:val="12"/>
                <w:szCs w:val="12"/>
              </w:rPr>
              <w:t>EL VEINTE POR CIENTO (20%) DEL VALOR TOTAL DEL CONTRATO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hideMark/>
          </w:tcPr>
          <w:p w14:paraId="3AA13E9D" w14:textId="77777777" w:rsidR="00531F6E" w:rsidRDefault="00531F6E" w:rsidP="00531F6E">
            <w:pPr>
              <w:spacing w:after="0"/>
              <w:jc w:val="both"/>
              <w:rPr>
                <w:rFonts w:ascii="Arial" w:hAnsi="Arial" w:cs="Arial"/>
                <w:sz w:val="12"/>
                <w:szCs w:val="12"/>
              </w:rPr>
            </w:pPr>
            <w:r>
              <w:rPr>
                <w:rFonts w:ascii="Arial" w:hAnsi="Arial" w:cs="Arial"/>
                <w:sz w:val="12"/>
                <w:szCs w:val="12"/>
              </w:rPr>
              <w:t>AMPARA EL INCUMPLIMIENTO PARCIAL O DEFINITIVO DEL CONTRATO POR PARTE DEL CONTRATISTA, SE BUSCA EL PAGO PARCIAL Y DEFINITIVO DE LOS PERJUICIOS QUE SE CAUSEN A LA ENTIDAD</w:t>
            </w:r>
          </w:p>
        </w:tc>
      </w:tr>
    </w:tbl>
    <w:p w14:paraId="1A15E9BD" w14:textId="77619C2A" w:rsidR="00FB3D13" w:rsidRPr="00BA1AF0" w:rsidRDefault="00FB3D13" w:rsidP="00FB3D13">
      <w:pPr>
        <w:tabs>
          <w:tab w:val="center" w:pos="4991"/>
        </w:tabs>
        <w:jc w:val="both"/>
        <w:rPr>
          <w:rFonts w:ascii="Arial" w:hAnsi="Arial" w:cs="Arial"/>
          <w:b/>
          <w:color w:val="000000" w:themeColor="text1"/>
          <w:sz w:val="20"/>
        </w:rPr>
      </w:pPr>
    </w:p>
    <w:p w14:paraId="79E3D95D" w14:textId="77777777" w:rsidR="00A16199" w:rsidRDefault="00A16199" w:rsidP="00341753">
      <w:pPr>
        <w:pStyle w:val="Prrafodelista"/>
        <w:tabs>
          <w:tab w:val="left" w:pos="240"/>
        </w:tabs>
        <w:ind w:left="0"/>
        <w:sectPr w:rsidR="00A16199" w:rsidSect="00C57B60">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8"/>
        <w:gridCol w:w="419"/>
        <w:gridCol w:w="286"/>
        <w:gridCol w:w="308"/>
        <w:gridCol w:w="286"/>
        <w:gridCol w:w="811"/>
        <w:gridCol w:w="893"/>
        <w:gridCol w:w="569"/>
        <w:gridCol w:w="426"/>
        <w:gridCol w:w="423"/>
        <w:gridCol w:w="418"/>
        <w:gridCol w:w="396"/>
        <w:gridCol w:w="1561"/>
        <w:gridCol w:w="283"/>
        <w:gridCol w:w="283"/>
        <w:gridCol w:w="283"/>
        <w:gridCol w:w="426"/>
        <w:gridCol w:w="467"/>
        <w:gridCol w:w="652"/>
        <w:gridCol w:w="764"/>
        <w:gridCol w:w="712"/>
        <w:gridCol w:w="852"/>
        <w:gridCol w:w="951"/>
        <w:gridCol w:w="838"/>
      </w:tblGrid>
      <w:tr w:rsidR="00C876F6" w:rsidRPr="003774BC" w14:paraId="08B2924C" w14:textId="786D3CE4" w:rsidTr="00A14FFF">
        <w:trPr>
          <w:trHeight w:val="554"/>
          <w:jc w:val="center"/>
        </w:trPr>
        <w:tc>
          <w:tcPr>
            <w:tcW w:w="159" w:type="pct"/>
            <w:vMerge w:val="restart"/>
            <w:shd w:val="clear" w:color="auto" w:fill="3B3838" w:themeFill="background2" w:themeFillShade="40"/>
            <w:noWrap/>
            <w:vAlign w:val="center"/>
            <w:hideMark/>
          </w:tcPr>
          <w:p w14:paraId="1A3BEB3B" w14:textId="2DEDD0CC"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lastRenderedPageBreak/>
              <w:t>No.</w:t>
            </w:r>
          </w:p>
        </w:tc>
        <w:tc>
          <w:tcPr>
            <w:tcW w:w="152" w:type="pct"/>
            <w:vMerge w:val="restart"/>
            <w:shd w:val="clear" w:color="auto" w:fill="3B3838" w:themeFill="background2" w:themeFillShade="40"/>
            <w:noWrap/>
            <w:textDirection w:val="btLr"/>
            <w:hideMark/>
          </w:tcPr>
          <w:p w14:paraId="07BC0304" w14:textId="1A492903"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Clase</w:t>
            </w:r>
          </w:p>
        </w:tc>
        <w:tc>
          <w:tcPr>
            <w:tcW w:w="104" w:type="pct"/>
            <w:vMerge w:val="restart"/>
            <w:shd w:val="clear" w:color="auto" w:fill="3B3838" w:themeFill="background2" w:themeFillShade="40"/>
            <w:noWrap/>
            <w:textDirection w:val="btLr"/>
            <w:hideMark/>
          </w:tcPr>
          <w:p w14:paraId="52CC55FE" w14:textId="1F69152E"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Fuente</w:t>
            </w:r>
          </w:p>
        </w:tc>
        <w:tc>
          <w:tcPr>
            <w:tcW w:w="112" w:type="pct"/>
            <w:vMerge w:val="restart"/>
            <w:shd w:val="clear" w:color="auto" w:fill="3B3838" w:themeFill="background2" w:themeFillShade="40"/>
            <w:noWrap/>
            <w:textDirection w:val="btLr"/>
            <w:hideMark/>
          </w:tcPr>
          <w:p w14:paraId="040BCB31" w14:textId="43A4EE06"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Etapa</w:t>
            </w:r>
          </w:p>
        </w:tc>
        <w:tc>
          <w:tcPr>
            <w:tcW w:w="104" w:type="pct"/>
            <w:vMerge w:val="restart"/>
            <w:shd w:val="clear" w:color="auto" w:fill="3B3838" w:themeFill="background2" w:themeFillShade="40"/>
            <w:noWrap/>
            <w:textDirection w:val="btLr"/>
            <w:hideMark/>
          </w:tcPr>
          <w:p w14:paraId="537EC914" w14:textId="6982495A"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Tipo</w:t>
            </w:r>
          </w:p>
        </w:tc>
        <w:tc>
          <w:tcPr>
            <w:tcW w:w="295" w:type="pct"/>
            <w:vMerge w:val="restart"/>
            <w:shd w:val="clear" w:color="auto" w:fill="3B3838" w:themeFill="background2" w:themeFillShade="40"/>
            <w:textDirection w:val="btLr"/>
            <w:vAlign w:val="center"/>
            <w:hideMark/>
          </w:tcPr>
          <w:p w14:paraId="41F4D989" w14:textId="5D5E8925"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Descripción</w:t>
            </w:r>
          </w:p>
        </w:tc>
        <w:tc>
          <w:tcPr>
            <w:tcW w:w="325" w:type="pct"/>
            <w:vMerge w:val="restart"/>
            <w:shd w:val="clear" w:color="auto" w:fill="3B3838" w:themeFill="background2" w:themeFillShade="40"/>
            <w:textDirection w:val="btLr"/>
            <w:vAlign w:val="center"/>
            <w:hideMark/>
          </w:tcPr>
          <w:p w14:paraId="694A2B5E" w14:textId="4CF4749B"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Consecuencia </w:t>
            </w:r>
            <w:r w:rsidR="00211AD6">
              <w:rPr>
                <w:rFonts w:ascii="Arial" w:hAnsi="Arial" w:cs="Arial"/>
                <w:b/>
                <w:bCs/>
                <w:sz w:val="18"/>
                <w:szCs w:val="18"/>
                <w:lang w:eastAsia="es-CO"/>
              </w:rPr>
              <w:t>d</w:t>
            </w:r>
            <w:r w:rsidRPr="003A5A72">
              <w:rPr>
                <w:rFonts w:ascii="Arial" w:hAnsi="Arial" w:cs="Arial"/>
                <w:b/>
                <w:bCs/>
                <w:sz w:val="18"/>
                <w:szCs w:val="18"/>
                <w:lang w:eastAsia="es-CO"/>
              </w:rPr>
              <w:t xml:space="preserve">e </w:t>
            </w:r>
            <w:r w:rsidR="00211AD6">
              <w:rPr>
                <w:rFonts w:ascii="Arial" w:hAnsi="Arial" w:cs="Arial"/>
                <w:b/>
                <w:bCs/>
                <w:sz w:val="18"/>
                <w:szCs w:val="18"/>
                <w:lang w:eastAsia="es-CO"/>
              </w:rPr>
              <w:t>l</w:t>
            </w:r>
            <w:r w:rsidRPr="003A5A72">
              <w:rPr>
                <w:rFonts w:ascii="Arial" w:hAnsi="Arial" w:cs="Arial"/>
                <w:b/>
                <w:bCs/>
                <w:sz w:val="18"/>
                <w:szCs w:val="18"/>
                <w:lang w:eastAsia="es-CO"/>
              </w:rPr>
              <w:t xml:space="preserve">a Ocurrencia </w:t>
            </w:r>
            <w:r w:rsidR="00211AD6">
              <w:rPr>
                <w:rFonts w:ascii="Arial" w:hAnsi="Arial" w:cs="Arial"/>
                <w:b/>
                <w:bCs/>
                <w:sz w:val="18"/>
                <w:szCs w:val="18"/>
                <w:lang w:eastAsia="es-CO"/>
              </w:rPr>
              <w:t>d</w:t>
            </w:r>
            <w:r w:rsidRPr="003A5A72">
              <w:rPr>
                <w:rFonts w:ascii="Arial" w:hAnsi="Arial" w:cs="Arial"/>
                <w:b/>
                <w:bCs/>
                <w:sz w:val="18"/>
                <w:szCs w:val="18"/>
                <w:lang w:eastAsia="es-CO"/>
              </w:rPr>
              <w:t>el Evento</w:t>
            </w:r>
          </w:p>
        </w:tc>
        <w:tc>
          <w:tcPr>
            <w:tcW w:w="207" w:type="pct"/>
            <w:vMerge w:val="restart"/>
            <w:shd w:val="clear" w:color="auto" w:fill="3B3838" w:themeFill="background2" w:themeFillShade="40"/>
            <w:textDirection w:val="btLr"/>
            <w:vAlign w:val="bottom"/>
            <w:hideMark/>
          </w:tcPr>
          <w:p w14:paraId="5D6EA3BE" w14:textId="6D1D0E45"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55" w:type="pct"/>
            <w:vMerge w:val="restart"/>
            <w:shd w:val="clear" w:color="auto" w:fill="3B3838" w:themeFill="background2" w:themeFillShade="40"/>
            <w:noWrap/>
            <w:textDirection w:val="btLr"/>
            <w:vAlign w:val="bottom"/>
            <w:hideMark/>
          </w:tcPr>
          <w:p w14:paraId="788C8DC1" w14:textId="75ED57EC"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54" w:type="pct"/>
            <w:vMerge w:val="restart"/>
            <w:shd w:val="clear" w:color="auto" w:fill="3B3838" w:themeFill="background2" w:themeFillShade="40"/>
            <w:textDirection w:val="btLr"/>
            <w:vAlign w:val="bottom"/>
            <w:hideMark/>
          </w:tcPr>
          <w:p w14:paraId="43272E3B" w14:textId="29F81706"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Calificación Total</w:t>
            </w:r>
          </w:p>
        </w:tc>
        <w:tc>
          <w:tcPr>
            <w:tcW w:w="152" w:type="pct"/>
            <w:vMerge w:val="restart"/>
            <w:shd w:val="clear" w:color="auto" w:fill="3B3838" w:themeFill="background2" w:themeFillShade="40"/>
            <w:noWrap/>
            <w:textDirection w:val="btLr"/>
            <w:vAlign w:val="bottom"/>
            <w:hideMark/>
          </w:tcPr>
          <w:p w14:paraId="512576DB" w14:textId="52581BDE"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Prioridad</w:t>
            </w:r>
          </w:p>
        </w:tc>
        <w:tc>
          <w:tcPr>
            <w:tcW w:w="144" w:type="pct"/>
            <w:vMerge w:val="restart"/>
            <w:shd w:val="clear" w:color="auto" w:fill="BFBFBF" w:themeFill="background1" w:themeFillShade="BF"/>
            <w:textDirection w:val="btLr"/>
            <w:vAlign w:val="bottom"/>
            <w:hideMark/>
          </w:tcPr>
          <w:p w14:paraId="254D9F34" w14:textId="7BC62BAF"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¿A quién se le asigna el riesgo?</w:t>
            </w:r>
          </w:p>
        </w:tc>
        <w:tc>
          <w:tcPr>
            <w:tcW w:w="568" w:type="pct"/>
            <w:vMerge w:val="restart"/>
            <w:shd w:val="clear" w:color="auto" w:fill="BFBFBF" w:themeFill="background1" w:themeFillShade="BF"/>
            <w:textDirection w:val="btLr"/>
            <w:vAlign w:val="center"/>
            <w:hideMark/>
          </w:tcPr>
          <w:p w14:paraId="2DE15A18" w14:textId="1064A3C1"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Tratamiento controles a ser implementados</w:t>
            </w:r>
          </w:p>
        </w:tc>
        <w:tc>
          <w:tcPr>
            <w:tcW w:w="464" w:type="pct"/>
            <w:gridSpan w:val="4"/>
            <w:shd w:val="clear" w:color="auto" w:fill="BFBFBF" w:themeFill="background1" w:themeFillShade="BF"/>
            <w:vAlign w:val="center"/>
          </w:tcPr>
          <w:p w14:paraId="6C9D1E5B" w14:textId="23A3C845"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Impacto después del tratamiento</w:t>
            </w:r>
          </w:p>
        </w:tc>
        <w:tc>
          <w:tcPr>
            <w:tcW w:w="170" w:type="pct"/>
            <w:vMerge w:val="restart"/>
            <w:shd w:val="clear" w:color="auto" w:fill="BFBFBF" w:themeFill="background1" w:themeFillShade="BF"/>
            <w:textDirection w:val="btLr"/>
            <w:vAlign w:val="bottom"/>
            <w:hideMark/>
          </w:tcPr>
          <w:p w14:paraId="62A27FE5" w14:textId="1B5A2757"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Afecta la ejecución del contrato</w:t>
            </w:r>
          </w:p>
        </w:tc>
        <w:tc>
          <w:tcPr>
            <w:tcW w:w="237" w:type="pct"/>
            <w:vMerge w:val="restart"/>
            <w:shd w:val="clear" w:color="auto" w:fill="BFBFBF" w:themeFill="background1" w:themeFillShade="BF"/>
            <w:textDirection w:val="btLr"/>
            <w:vAlign w:val="center"/>
            <w:hideMark/>
          </w:tcPr>
          <w:p w14:paraId="0F115155" w14:textId="138F5F1A"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¿Afecta el equilibrio económico del contrato?</w:t>
            </w:r>
          </w:p>
        </w:tc>
        <w:tc>
          <w:tcPr>
            <w:tcW w:w="278" w:type="pct"/>
            <w:vMerge w:val="restart"/>
            <w:shd w:val="clear" w:color="auto" w:fill="BFBFBF" w:themeFill="background1" w:themeFillShade="BF"/>
            <w:textDirection w:val="btLr"/>
            <w:vAlign w:val="center"/>
            <w:hideMark/>
          </w:tcPr>
          <w:p w14:paraId="2669D4E4" w14:textId="3F146AF6"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Persona responsable por implementar el tratamiento</w:t>
            </w:r>
          </w:p>
        </w:tc>
        <w:tc>
          <w:tcPr>
            <w:tcW w:w="259" w:type="pct"/>
            <w:vMerge w:val="restart"/>
            <w:shd w:val="clear" w:color="auto" w:fill="BFBFBF" w:themeFill="background1" w:themeFillShade="BF"/>
            <w:textDirection w:val="btLr"/>
            <w:vAlign w:val="center"/>
            <w:hideMark/>
          </w:tcPr>
          <w:p w14:paraId="4518EC58" w14:textId="496CD728"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Fecha estimada en que se inicia el tratamiento</w:t>
            </w:r>
          </w:p>
        </w:tc>
        <w:tc>
          <w:tcPr>
            <w:tcW w:w="310" w:type="pct"/>
            <w:vMerge w:val="restart"/>
            <w:shd w:val="clear" w:color="auto" w:fill="BFBFBF" w:themeFill="background1" w:themeFillShade="BF"/>
            <w:textDirection w:val="btLr"/>
            <w:vAlign w:val="center"/>
            <w:hideMark/>
          </w:tcPr>
          <w:p w14:paraId="682FCAAD" w14:textId="677705AA"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Fecha estimada en que se </w:t>
            </w:r>
            <w:r w:rsidR="00211AD6">
              <w:rPr>
                <w:rFonts w:ascii="Arial" w:hAnsi="Arial" w:cs="Arial"/>
                <w:b/>
                <w:bCs/>
                <w:sz w:val="18"/>
                <w:szCs w:val="18"/>
                <w:lang w:eastAsia="es-CO"/>
              </w:rPr>
              <w:t>complementa</w:t>
            </w:r>
            <w:r w:rsidRPr="003A5A72">
              <w:rPr>
                <w:rFonts w:ascii="Arial" w:hAnsi="Arial" w:cs="Arial"/>
                <w:b/>
                <w:bCs/>
                <w:sz w:val="18"/>
                <w:szCs w:val="18"/>
                <w:lang w:eastAsia="es-CO"/>
              </w:rPr>
              <w:t xml:space="preserve"> el tratamiento</w:t>
            </w:r>
          </w:p>
        </w:tc>
        <w:tc>
          <w:tcPr>
            <w:tcW w:w="651" w:type="pct"/>
            <w:gridSpan w:val="2"/>
            <w:shd w:val="clear" w:color="auto" w:fill="BFBFBF" w:themeFill="background1" w:themeFillShade="BF"/>
            <w:vAlign w:val="center"/>
            <w:hideMark/>
          </w:tcPr>
          <w:p w14:paraId="11C5EE1E" w14:textId="0D5824D4"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Monitoreo y Revisión</w:t>
            </w:r>
          </w:p>
        </w:tc>
      </w:tr>
      <w:tr w:rsidR="00B80004" w:rsidRPr="003774BC" w14:paraId="2C3BCBA5" w14:textId="714CAEF7" w:rsidTr="00A14FFF">
        <w:trPr>
          <w:trHeight w:val="2086"/>
          <w:jc w:val="center"/>
        </w:trPr>
        <w:tc>
          <w:tcPr>
            <w:tcW w:w="159" w:type="pct"/>
            <w:vMerge/>
            <w:shd w:val="clear" w:color="auto" w:fill="3B3838" w:themeFill="background2" w:themeFillShade="40"/>
            <w:noWrap/>
            <w:textDirection w:val="btLr"/>
            <w:vAlign w:val="bottom"/>
          </w:tcPr>
          <w:p w14:paraId="7975A6FE" w14:textId="77777777" w:rsidR="003A5A72" w:rsidRPr="003A5A72" w:rsidRDefault="003A5A72" w:rsidP="00C97CC6">
            <w:pPr>
              <w:spacing w:after="0"/>
              <w:jc w:val="center"/>
              <w:rPr>
                <w:rFonts w:ascii="Arial" w:hAnsi="Arial" w:cs="Arial"/>
                <w:b/>
                <w:bCs/>
                <w:sz w:val="18"/>
                <w:szCs w:val="18"/>
                <w:lang w:eastAsia="es-CO"/>
              </w:rPr>
            </w:pPr>
          </w:p>
        </w:tc>
        <w:tc>
          <w:tcPr>
            <w:tcW w:w="152" w:type="pct"/>
            <w:vMerge/>
            <w:shd w:val="clear" w:color="auto" w:fill="3B3838" w:themeFill="background2" w:themeFillShade="40"/>
            <w:noWrap/>
            <w:textDirection w:val="btLr"/>
            <w:vAlign w:val="bottom"/>
          </w:tcPr>
          <w:p w14:paraId="3194508A" w14:textId="77777777" w:rsidR="003A5A72" w:rsidRPr="003A5A72" w:rsidRDefault="003A5A72" w:rsidP="00C97CC6">
            <w:pPr>
              <w:spacing w:after="0"/>
              <w:jc w:val="center"/>
              <w:rPr>
                <w:rFonts w:ascii="Arial" w:hAnsi="Arial" w:cs="Arial"/>
                <w:b/>
                <w:bCs/>
                <w:sz w:val="18"/>
                <w:szCs w:val="18"/>
                <w:lang w:eastAsia="es-CO"/>
              </w:rPr>
            </w:pPr>
          </w:p>
        </w:tc>
        <w:tc>
          <w:tcPr>
            <w:tcW w:w="104" w:type="pct"/>
            <w:vMerge/>
            <w:shd w:val="clear" w:color="auto" w:fill="3B3838" w:themeFill="background2" w:themeFillShade="40"/>
            <w:noWrap/>
            <w:textDirection w:val="btLr"/>
            <w:vAlign w:val="bottom"/>
          </w:tcPr>
          <w:p w14:paraId="21E29820" w14:textId="77777777" w:rsidR="003A5A72" w:rsidRPr="003A5A72" w:rsidRDefault="003A5A72" w:rsidP="00C97CC6">
            <w:pPr>
              <w:spacing w:after="0"/>
              <w:jc w:val="center"/>
              <w:rPr>
                <w:rFonts w:ascii="Arial" w:hAnsi="Arial" w:cs="Arial"/>
                <w:b/>
                <w:bCs/>
                <w:sz w:val="18"/>
                <w:szCs w:val="18"/>
                <w:lang w:eastAsia="es-CO"/>
              </w:rPr>
            </w:pPr>
          </w:p>
        </w:tc>
        <w:tc>
          <w:tcPr>
            <w:tcW w:w="112" w:type="pct"/>
            <w:vMerge/>
            <w:shd w:val="clear" w:color="auto" w:fill="3B3838" w:themeFill="background2" w:themeFillShade="40"/>
            <w:noWrap/>
            <w:textDirection w:val="btLr"/>
            <w:vAlign w:val="bottom"/>
          </w:tcPr>
          <w:p w14:paraId="0CF2BCE0" w14:textId="77777777" w:rsidR="003A5A72" w:rsidRPr="003A5A72" w:rsidRDefault="003A5A72" w:rsidP="00C97CC6">
            <w:pPr>
              <w:spacing w:after="0"/>
              <w:jc w:val="center"/>
              <w:rPr>
                <w:rFonts w:ascii="Arial" w:hAnsi="Arial" w:cs="Arial"/>
                <w:b/>
                <w:bCs/>
                <w:sz w:val="18"/>
                <w:szCs w:val="18"/>
                <w:lang w:eastAsia="es-CO"/>
              </w:rPr>
            </w:pPr>
          </w:p>
        </w:tc>
        <w:tc>
          <w:tcPr>
            <w:tcW w:w="104" w:type="pct"/>
            <w:vMerge/>
            <w:shd w:val="clear" w:color="auto" w:fill="3B3838" w:themeFill="background2" w:themeFillShade="40"/>
            <w:noWrap/>
            <w:textDirection w:val="btLr"/>
            <w:vAlign w:val="bottom"/>
          </w:tcPr>
          <w:p w14:paraId="57448828" w14:textId="77777777" w:rsidR="003A5A72" w:rsidRPr="003A5A72" w:rsidRDefault="003A5A72" w:rsidP="00C97CC6">
            <w:pPr>
              <w:spacing w:after="0"/>
              <w:jc w:val="center"/>
              <w:rPr>
                <w:rFonts w:ascii="Arial" w:hAnsi="Arial" w:cs="Arial"/>
                <w:b/>
                <w:bCs/>
                <w:sz w:val="18"/>
                <w:szCs w:val="18"/>
                <w:lang w:eastAsia="es-CO"/>
              </w:rPr>
            </w:pPr>
          </w:p>
        </w:tc>
        <w:tc>
          <w:tcPr>
            <w:tcW w:w="295" w:type="pct"/>
            <w:vMerge/>
            <w:shd w:val="clear" w:color="auto" w:fill="3B3838" w:themeFill="background2" w:themeFillShade="40"/>
            <w:vAlign w:val="center"/>
          </w:tcPr>
          <w:p w14:paraId="7B285BDE" w14:textId="77777777" w:rsidR="003A5A72" w:rsidRPr="003A5A72" w:rsidRDefault="003A5A72" w:rsidP="00C97CC6">
            <w:pPr>
              <w:spacing w:after="0"/>
              <w:rPr>
                <w:rFonts w:ascii="Arial" w:hAnsi="Arial" w:cs="Arial"/>
                <w:b/>
                <w:bCs/>
                <w:sz w:val="18"/>
                <w:szCs w:val="18"/>
                <w:lang w:eastAsia="es-CO"/>
              </w:rPr>
            </w:pPr>
          </w:p>
        </w:tc>
        <w:tc>
          <w:tcPr>
            <w:tcW w:w="325" w:type="pct"/>
            <w:vMerge/>
            <w:shd w:val="clear" w:color="auto" w:fill="3B3838" w:themeFill="background2" w:themeFillShade="40"/>
            <w:vAlign w:val="center"/>
          </w:tcPr>
          <w:p w14:paraId="56593EB8" w14:textId="77777777" w:rsidR="003A5A72" w:rsidRPr="003A5A72" w:rsidRDefault="003A5A72" w:rsidP="00C97CC6">
            <w:pPr>
              <w:spacing w:after="0"/>
              <w:jc w:val="center"/>
              <w:rPr>
                <w:rFonts w:ascii="Arial" w:hAnsi="Arial" w:cs="Arial"/>
                <w:b/>
                <w:bCs/>
                <w:sz w:val="18"/>
                <w:szCs w:val="18"/>
                <w:lang w:eastAsia="es-CO"/>
              </w:rPr>
            </w:pPr>
          </w:p>
        </w:tc>
        <w:tc>
          <w:tcPr>
            <w:tcW w:w="207" w:type="pct"/>
            <w:vMerge/>
            <w:shd w:val="clear" w:color="auto" w:fill="3B3838" w:themeFill="background2" w:themeFillShade="40"/>
            <w:textDirection w:val="btLr"/>
            <w:vAlign w:val="bottom"/>
          </w:tcPr>
          <w:p w14:paraId="38C8086A" w14:textId="77777777" w:rsidR="003A5A72" w:rsidRPr="003A5A72" w:rsidRDefault="003A5A72" w:rsidP="00C97CC6">
            <w:pPr>
              <w:spacing w:after="0"/>
              <w:jc w:val="center"/>
              <w:rPr>
                <w:rFonts w:ascii="Arial" w:hAnsi="Arial" w:cs="Arial"/>
                <w:b/>
                <w:bCs/>
                <w:sz w:val="18"/>
                <w:szCs w:val="18"/>
                <w:lang w:eastAsia="es-CO"/>
              </w:rPr>
            </w:pPr>
          </w:p>
        </w:tc>
        <w:tc>
          <w:tcPr>
            <w:tcW w:w="155" w:type="pct"/>
            <w:vMerge/>
            <w:shd w:val="clear" w:color="auto" w:fill="3B3838" w:themeFill="background2" w:themeFillShade="40"/>
            <w:noWrap/>
            <w:textDirection w:val="btLr"/>
            <w:vAlign w:val="bottom"/>
          </w:tcPr>
          <w:p w14:paraId="6CF78FBD" w14:textId="77777777" w:rsidR="003A5A72" w:rsidRPr="003A5A72" w:rsidRDefault="003A5A72" w:rsidP="00C97CC6">
            <w:pPr>
              <w:spacing w:after="0"/>
              <w:jc w:val="center"/>
              <w:rPr>
                <w:rFonts w:ascii="Arial" w:hAnsi="Arial" w:cs="Arial"/>
                <w:b/>
                <w:bCs/>
                <w:sz w:val="18"/>
                <w:szCs w:val="18"/>
                <w:lang w:eastAsia="es-CO"/>
              </w:rPr>
            </w:pPr>
          </w:p>
        </w:tc>
        <w:tc>
          <w:tcPr>
            <w:tcW w:w="154" w:type="pct"/>
            <w:vMerge/>
            <w:shd w:val="clear" w:color="auto" w:fill="3B3838" w:themeFill="background2" w:themeFillShade="40"/>
            <w:textDirection w:val="btLr"/>
            <w:vAlign w:val="bottom"/>
          </w:tcPr>
          <w:p w14:paraId="70523F91" w14:textId="77777777" w:rsidR="003A5A72" w:rsidRPr="003A5A72" w:rsidRDefault="003A5A72" w:rsidP="00C97CC6">
            <w:pPr>
              <w:spacing w:after="0"/>
              <w:jc w:val="center"/>
              <w:rPr>
                <w:rFonts w:ascii="Arial" w:hAnsi="Arial" w:cs="Arial"/>
                <w:b/>
                <w:bCs/>
                <w:sz w:val="18"/>
                <w:szCs w:val="18"/>
                <w:lang w:eastAsia="es-CO"/>
              </w:rPr>
            </w:pPr>
          </w:p>
        </w:tc>
        <w:tc>
          <w:tcPr>
            <w:tcW w:w="152" w:type="pct"/>
            <w:vMerge/>
            <w:shd w:val="clear" w:color="auto" w:fill="3B3838" w:themeFill="background2" w:themeFillShade="40"/>
            <w:noWrap/>
            <w:textDirection w:val="btLr"/>
            <w:vAlign w:val="bottom"/>
          </w:tcPr>
          <w:p w14:paraId="1E5D8BE6" w14:textId="77777777" w:rsidR="003A5A72" w:rsidRPr="003A5A72" w:rsidRDefault="003A5A72" w:rsidP="00C97CC6">
            <w:pPr>
              <w:spacing w:after="0"/>
              <w:jc w:val="center"/>
              <w:rPr>
                <w:rFonts w:ascii="Arial" w:hAnsi="Arial" w:cs="Arial"/>
                <w:b/>
                <w:bCs/>
                <w:sz w:val="18"/>
                <w:szCs w:val="18"/>
                <w:lang w:eastAsia="es-CO"/>
              </w:rPr>
            </w:pPr>
          </w:p>
        </w:tc>
        <w:tc>
          <w:tcPr>
            <w:tcW w:w="144" w:type="pct"/>
            <w:vMerge/>
            <w:shd w:val="clear" w:color="auto" w:fill="BFBFBF" w:themeFill="background1" w:themeFillShade="BF"/>
            <w:textDirection w:val="btLr"/>
            <w:vAlign w:val="bottom"/>
          </w:tcPr>
          <w:p w14:paraId="05CCB187" w14:textId="77777777" w:rsidR="003A5A72" w:rsidRPr="003A5A72" w:rsidRDefault="003A5A72" w:rsidP="00C97CC6">
            <w:pPr>
              <w:spacing w:after="0"/>
              <w:jc w:val="center"/>
              <w:rPr>
                <w:rFonts w:ascii="Arial" w:hAnsi="Arial" w:cs="Arial"/>
                <w:b/>
                <w:bCs/>
                <w:sz w:val="18"/>
                <w:szCs w:val="18"/>
                <w:lang w:eastAsia="es-CO"/>
              </w:rPr>
            </w:pPr>
          </w:p>
        </w:tc>
        <w:tc>
          <w:tcPr>
            <w:tcW w:w="568" w:type="pct"/>
            <w:vMerge/>
            <w:shd w:val="clear" w:color="auto" w:fill="BFBFBF" w:themeFill="background1" w:themeFillShade="BF"/>
            <w:vAlign w:val="center"/>
          </w:tcPr>
          <w:p w14:paraId="18C339A6" w14:textId="77777777" w:rsidR="003A5A72" w:rsidRPr="003A5A72" w:rsidRDefault="003A5A72" w:rsidP="00C97CC6">
            <w:pPr>
              <w:spacing w:after="0"/>
              <w:jc w:val="center"/>
              <w:rPr>
                <w:rFonts w:ascii="Arial" w:hAnsi="Arial" w:cs="Arial"/>
                <w:b/>
                <w:bCs/>
                <w:sz w:val="18"/>
                <w:szCs w:val="18"/>
                <w:lang w:eastAsia="es-CO"/>
              </w:rPr>
            </w:pPr>
          </w:p>
        </w:tc>
        <w:tc>
          <w:tcPr>
            <w:tcW w:w="103" w:type="pct"/>
            <w:shd w:val="clear" w:color="auto" w:fill="BFBFBF" w:themeFill="background1" w:themeFillShade="BF"/>
            <w:textDirection w:val="btLr"/>
            <w:vAlign w:val="bottom"/>
          </w:tcPr>
          <w:p w14:paraId="14875239" w14:textId="65537CDB"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03" w:type="pct"/>
            <w:shd w:val="clear" w:color="auto" w:fill="BFBFBF" w:themeFill="background1" w:themeFillShade="BF"/>
            <w:noWrap/>
            <w:textDirection w:val="btLr"/>
            <w:vAlign w:val="bottom"/>
          </w:tcPr>
          <w:p w14:paraId="266A2209" w14:textId="4EE9CA94"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03" w:type="pct"/>
            <w:shd w:val="clear" w:color="auto" w:fill="BFBFBF" w:themeFill="background1" w:themeFillShade="BF"/>
            <w:textDirection w:val="btLr"/>
            <w:vAlign w:val="bottom"/>
          </w:tcPr>
          <w:p w14:paraId="50A87821" w14:textId="08201BC6"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w:t>
            </w:r>
          </w:p>
        </w:tc>
        <w:tc>
          <w:tcPr>
            <w:tcW w:w="155" w:type="pct"/>
            <w:shd w:val="clear" w:color="auto" w:fill="BFBFBF" w:themeFill="background1" w:themeFillShade="BF"/>
            <w:noWrap/>
            <w:textDirection w:val="btLr"/>
            <w:vAlign w:val="bottom"/>
          </w:tcPr>
          <w:p w14:paraId="6A15610D" w14:textId="63210456" w:rsidR="003A5A72" w:rsidRPr="003A5A72" w:rsidRDefault="003A5A72" w:rsidP="00C97CC6">
            <w:pPr>
              <w:spacing w:after="0"/>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total </w:t>
            </w:r>
          </w:p>
        </w:tc>
        <w:tc>
          <w:tcPr>
            <w:tcW w:w="170" w:type="pct"/>
            <w:vMerge/>
            <w:shd w:val="clear" w:color="auto" w:fill="BFBFBF" w:themeFill="background1" w:themeFillShade="BF"/>
            <w:textDirection w:val="btLr"/>
            <w:vAlign w:val="bottom"/>
          </w:tcPr>
          <w:p w14:paraId="51393279" w14:textId="77777777" w:rsidR="003A5A72" w:rsidRPr="003A5A72" w:rsidRDefault="003A5A72" w:rsidP="00C97CC6">
            <w:pPr>
              <w:spacing w:after="0"/>
              <w:jc w:val="center"/>
              <w:rPr>
                <w:rFonts w:ascii="Arial" w:hAnsi="Arial" w:cs="Arial"/>
                <w:b/>
                <w:bCs/>
                <w:sz w:val="18"/>
                <w:szCs w:val="18"/>
                <w:lang w:eastAsia="es-CO"/>
              </w:rPr>
            </w:pPr>
          </w:p>
        </w:tc>
        <w:tc>
          <w:tcPr>
            <w:tcW w:w="237" w:type="pct"/>
            <w:vMerge/>
            <w:shd w:val="clear" w:color="auto" w:fill="BFBFBF" w:themeFill="background1" w:themeFillShade="BF"/>
            <w:textDirection w:val="btLr"/>
            <w:vAlign w:val="center"/>
          </w:tcPr>
          <w:p w14:paraId="1A522460" w14:textId="77777777" w:rsidR="003A5A72" w:rsidRPr="003A5A72" w:rsidRDefault="003A5A72" w:rsidP="00C97CC6">
            <w:pPr>
              <w:spacing w:after="0"/>
              <w:ind w:left="113" w:right="113"/>
              <w:jc w:val="center"/>
              <w:rPr>
                <w:rFonts w:ascii="Arial" w:hAnsi="Arial" w:cs="Arial"/>
                <w:b/>
                <w:bCs/>
                <w:sz w:val="18"/>
                <w:szCs w:val="18"/>
                <w:lang w:eastAsia="es-CO"/>
              </w:rPr>
            </w:pPr>
          </w:p>
        </w:tc>
        <w:tc>
          <w:tcPr>
            <w:tcW w:w="278" w:type="pct"/>
            <w:vMerge/>
            <w:shd w:val="clear" w:color="auto" w:fill="BFBFBF" w:themeFill="background1" w:themeFillShade="BF"/>
            <w:textDirection w:val="btLr"/>
            <w:vAlign w:val="center"/>
          </w:tcPr>
          <w:p w14:paraId="5C4A373D" w14:textId="77777777" w:rsidR="003A5A72" w:rsidRPr="003A5A72" w:rsidRDefault="003A5A72" w:rsidP="00C97CC6">
            <w:pPr>
              <w:spacing w:after="0"/>
              <w:ind w:left="113" w:right="113"/>
              <w:jc w:val="center"/>
              <w:rPr>
                <w:rFonts w:ascii="Arial" w:hAnsi="Arial" w:cs="Arial"/>
                <w:b/>
                <w:bCs/>
                <w:sz w:val="18"/>
                <w:szCs w:val="18"/>
                <w:lang w:eastAsia="es-CO"/>
              </w:rPr>
            </w:pPr>
          </w:p>
        </w:tc>
        <w:tc>
          <w:tcPr>
            <w:tcW w:w="259" w:type="pct"/>
            <w:vMerge/>
            <w:shd w:val="clear" w:color="auto" w:fill="BFBFBF" w:themeFill="background1" w:themeFillShade="BF"/>
            <w:textDirection w:val="btLr"/>
            <w:vAlign w:val="center"/>
          </w:tcPr>
          <w:p w14:paraId="2635FA20" w14:textId="77777777" w:rsidR="003A5A72" w:rsidRPr="003A5A72" w:rsidRDefault="003A5A72" w:rsidP="00C97CC6">
            <w:pPr>
              <w:spacing w:after="0"/>
              <w:ind w:left="113" w:right="113"/>
              <w:jc w:val="center"/>
              <w:rPr>
                <w:rFonts w:ascii="Arial" w:hAnsi="Arial" w:cs="Arial"/>
                <w:b/>
                <w:bCs/>
                <w:sz w:val="18"/>
                <w:szCs w:val="18"/>
                <w:lang w:eastAsia="es-CO"/>
              </w:rPr>
            </w:pPr>
          </w:p>
        </w:tc>
        <w:tc>
          <w:tcPr>
            <w:tcW w:w="310" w:type="pct"/>
            <w:vMerge/>
            <w:shd w:val="clear" w:color="auto" w:fill="BFBFBF" w:themeFill="background1" w:themeFillShade="BF"/>
            <w:textDirection w:val="btLr"/>
            <w:vAlign w:val="center"/>
          </w:tcPr>
          <w:p w14:paraId="7FC964BA" w14:textId="77777777" w:rsidR="003A5A72" w:rsidRPr="003A5A72" w:rsidRDefault="003A5A72" w:rsidP="00C97CC6">
            <w:pPr>
              <w:spacing w:after="0"/>
              <w:ind w:left="113" w:right="113"/>
              <w:jc w:val="center"/>
              <w:rPr>
                <w:rFonts w:ascii="Arial" w:hAnsi="Arial" w:cs="Arial"/>
                <w:b/>
                <w:bCs/>
                <w:sz w:val="18"/>
                <w:szCs w:val="18"/>
                <w:lang w:eastAsia="es-CO"/>
              </w:rPr>
            </w:pPr>
          </w:p>
        </w:tc>
        <w:tc>
          <w:tcPr>
            <w:tcW w:w="346" w:type="pct"/>
            <w:shd w:val="clear" w:color="auto" w:fill="BFBFBF" w:themeFill="background1" w:themeFillShade="BF"/>
            <w:textDirection w:val="btLr"/>
            <w:vAlign w:val="center"/>
          </w:tcPr>
          <w:p w14:paraId="6C2A423B" w14:textId="6181D9C8"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¿Cómo se realiza el monitoreo?</w:t>
            </w:r>
          </w:p>
        </w:tc>
        <w:tc>
          <w:tcPr>
            <w:tcW w:w="305" w:type="pct"/>
            <w:shd w:val="clear" w:color="auto" w:fill="BFBFBF" w:themeFill="background1" w:themeFillShade="BF"/>
            <w:textDirection w:val="btLr"/>
            <w:vAlign w:val="center"/>
          </w:tcPr>
          <w:p w14:paraId="25E1312B" w14:textId="3A859885" w:rsidR="003A5A72" w:rsidRPr="003A5A72" w:rsidRDefault="003A5A72" w:rsidP="00C97CC6">
            <w:pPr>
              <w:spacing w:after="0"/>
              <w:ind w:left="113" w:right="113"/>
              <w:jc w:val="center"/>
              <w:rPr>
                <w:rFonts w:ascii="Arial" w:hAnsi="Arial" w:cs="Arial"/>
                <w:b/>
                <w:bCs/>
                <w:sz w:val="18"/>
                <w:szCs w:val="18"/>
                <w:lang w:eastAsia="es-CO"/>
              </w:rPr>
            </w:pPr>
            <w:r w:rsidRPr="003A5A72">
              <w:rPr>
                <w:rFonts w:ascii="Arial" w:hAnsi="Arial" w:cs="Arial"/>
                <w:b/>
                <w:bCs/>
                <w:sz w:val="18"/>
                <w:szCs w:val="18"/>
                <w:lang w:eastAsia="es-CO"/>
              </w:rPr>
              <w:t>Periodicidad ¿Cuándo?</w:t>
            </w:r>
          </w:p>
        </w:tc>
      </w:tr>
      <w:tr w:rsidR="00C876F6" w:rsidRPr="003774BC" w14:paraId="0D932874" w14:textId="4B2806C7" w:rsidTr="00A14FFF">
        <w:trPr>
          <w:cantSplit/>
          <w:trHeight w:val="733"/>
          <w:jc w:val="center"/>
        </w:trPr>
        <w:tc>
          <w:tcPr>
            <w:tcW w:w="159" w:type="pct"/>
            <w:noWrap/>
            <w:vAlign w:val="center"/>
            <w:hideMark/>
          </w:tcPr>
          <w:p w14:paraId="45A32DD3" w14:textId="77777777" w:rsidR="00C97CC6" w:rsidRPr="00211AD6" w:rsidRDefault="00C97CC6" w:rsidP="00C97CC6">
            <w:pPr>
              <w:spacing w:after="0"/>
              <w:jc w:val="center"/>
              <w:rPr>
                <w:rFonts w:ascii="Arial" w:hAnsi="Arial" w:cs="Arial"/>
                <w:b/>
                <w:bCs/>
                <w:sz w:val="16"/>
                <w:szCs w:val="16"/>
                <w:lang w:eastAsia="es-CO"/>
              </w:rPr>
            </w:pPr>
            <w:r w:rsidRPr="00211AD6">
              <w:rPr>
                <w:rFonts w:ascii="Arial" w:hAnsi="Arial" w:cs="Arial"/>
                <w:b/>
                <w:bCs/>
                <w:sz w:val="16"/>
                <w:szCs w:val="16"/>
                <w:lang w:eastAsia="es-CO"/>
              </w:rPr>
              <w:t>1</w:t>
            </w:r>
          </w:p>
        </w:tc>
        <w:tc>
          <w:tcPr>
            <w:tcW w:w="152" w:type="pct"/>
            <w:noWrap/>
            <w:textDirection w:val="btLr"/>
            <w:vAlign w:val="center"/>
          </w:tcPr>
          <w:p w14:paraId="2021C4AE" w14:textId="636EBE4E"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General </w:t>
            </w:r>
          </w:p>
        </w:tc>
        <w:tc>
          <w:tcPr>
            <w:tcW w:w="104" w:type="pct"/>
            <w:noWrap/>
            <w:textDirection w:val="btLr"/>
            <w:vAlign w:val="center"/>
          </w:tcPr>
          <w:p w14:paraId="4A83168F" w14:textId="2A879EB6"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externo</w:t>
            </w:r>
          </w:p>
        </w:tc>
        <w:tc>
          <w:tcPr>
            <w:tcW w:w="112" w:type="pct"/>
            <w:noWrap/>
            <w:textDirection w:val="btLr"/>
            <w:vAlign w:val="center"/>
          </w:tcPr>
          <w:p w14:paraId="22055381" w14:textId="2FE086EE"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selección </w:t>
            </w:r>
          </w:p>
        </w:tc>
        <w:tc>
          <w:tcPr>
            <w:tcW w:w="104" w:type="pct"/>
            <w:noWrap/>
            <w:textDirection w:val="btLr"/>
            <w:vAlign w:val="center"/>
          </w:tcPr>
          <w:p w14:paraId="41613063" w14:textId="53A537FE"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operacional </w:t>
            </w:r>
          </w:p>
        </w:tc>
        <w:tc>
          <w:tcPr>
            <w:tcW w:w="295" w:type="pct"/>
            <w:vAlign w:val="center"/>
          </w:tcPr>
          <w:p w14:paraId="488A2C77" w14:textId="1EE8E673" w:rsidR="00C97CC6" w:rsidRPr="00211AD6" w:rsidRDefault="00C97CC6" w:rsidP="00C97CC6">
            <w:pPr>
              <w:spacing w:after="0"/>
              <w:rPr>
                <w:rFonts w:ascii="Arial" w:hAnsi="Arial" w:cs="Arial"/>
                <w:sz w:val="16"/>
                <w:szCs w:val="16"/>
                <w:lang w:eastAsia="es-CO"/>
              </w:rPr>
            </w:pPr>
            <w:r>
              <w:rPr>
                <w:rFonts w:ascii="Arial" w:hAnsi="Arial" w:cs="Arial"/>
                <w:color w:val="000000"/>
                <w:sz w:val="12"/>
                <w:szCs w:val="12"/>
              </w:rPr>
              <w:t xml:space="preserve">no suscripción del contrato </w:t>
            </w:r>
          </w:p>
        </w:tc>
        <w:tc>
          <w:tcPr>
            <w:tcW w:w="325" w:type="pct"/>
            <w:vAlign w:val="center"/>
          </w:tcPr>
          <w:p w14:paraId="77D8BDA6" w14:textId="67DD91C8" w:rsidR="00C97CC6" w:rsidRPr="00211AD6" w:rsidRDefault="00C97CC6" w:rsidP="00C97CC6">
            <w:pPr>
              <w:spacing w:after="0"/>
              <w:rPr>
                <w:rFonts w:ascii="Arial" w:hAnsi="Arial" w:cs="Arial"/>
                <w:sz w:val="16"/>
                <w:szCs w:val="16"/>
                <w:lang w:eastAsia="es-CO"/>
              </w:rPr>
            </w:pPr>
            <w:r>
              <w:rPr>
                <w:rFonts w:ascii="Arial" w:hAnsi="Arial" w:cs="Arial"/>
                <w:color w:val="000000"/>
                <w:sz w:val="12"/>
                <w:szCs w:val="12"/>
              </w:rPr>
              <w:t xml:space="preserve">Que no se logre dar inicio al objeto del contrato. </w:t>
            </w:r>
          </w:p>
        </w:tc>
        <w:tc>
          <w:tcPr>
            <w:tcW w:w="207" w:type="pct"/>
            <w:noWrap/>
            <w:textDirection w:val="btLr"/>
            <w:vAlign w:val="center"/>
          </w:tcPr>
          <w:p w14:paraId="50F08323" w14:textId="54F4777A"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2</w:t>
            </w:r>
          </w:p>
        </w:tc>
        <w:tc>
          <w:tcPr>
            <w:tcW w:w="155" w:type="pct"/>
            <w:noWrap/>
            <w:textDirection w:val="btLr"/>
            <w:vAlign w:val="center"/>
          </w:tcPr>
          <w:p w14:paraId="35E3BD0B" w14:textId="41985C43"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2</w:t>
            </w:r>
          </w:p>
        </w:tc>
        <w:tc>
          <w:tcPr>
            <w:tcW w:w="154" w:type="pct"/>
            <w:noWrap/>
            <w:textDirection w:val="btLr"/>
            <w:vAlign w:val="center"/>
          </w:tcPr>
          <w:p w14:paraId="7CD814FA" w14:textId="0D18411F"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4</w:t>
            </w:r>
          </w:p>
        </w:tc>
        <w:tc>
          <w:tcPr>
            <w:tcW w:w="152" w:type="pct"/>
            <w:noWrap/>
            <w:textDirection w:val="btLr"/>
            <w:vAlign w:val="center"/>
          </w:tcPr>
          <w:p w14:paraId="08A9ADB0" w14:textId="76870060"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Bajo </w:t>
            </w:r>
          </w:p>
        </w:tc>
        <w:tc>
          <w:tcPr>
            <w:tcW w:w="144" w:type="pct"/>
            <w:textDirection w:val="btLr"/>
            <w:vAlign w:val="center"/>
          </w:tcPr>
          <w:p w14:paraId="7078FDF2" w14:textId="342652F8"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Contratista </w:t>
            </w:r>
          </w:p>
        </w:tc>
        <w:tc>
          <w:tcPr>
            <w:tcW w:w="568" w:type="pct"/>
            <w:vAlign w:val="center"/>
          </w:tcPr>
          <w:p w14:paraId="6CB311EA" w14:textId="0EC21AF8" w:rsidR="00C97CC6" w:rsidRPr="00211AD6" w:rsidRDefault="00C97CC6" w:rsidP="00C97CC6">
            <w:pPr>
              <w:spacing w:after="0"/>
              <w:jc w:val="both"/>
              <w:rPr>
                <w:rFonts w:ascii="Arial" w:hAnsi="Arial" w:cs="Arial"/>
                <w:sz w:val="16"/>
                <w:szCs w:val="16"/>
                <w:lang w:eastAsia="es-CO"/>
              </w:rPr>
            </w:pPr>
            <w:r>
              <w:rPr>
                <w:rFonts w:ascii="Arial" w:hAnsi="Arial" w:cs="Arial"/>
                <w:color w:val="000000"/>
                <w:sz w:val="12"/>
                <w:szCs w:val="12"/>
              </w:rPr>
              <w:t>Transferencia del riesgo, haciendo responsable a otra entidad quien</w:t>
            </w:r>
          </w:p>
        </w:tc>
        <w:tc>
          <w:tcPr>
            <w:tcW w:w="103" w:type="pct"/>
            <w:noWrap/>
            <w:textDirection w:val="btLr"/>
            <w:vAlign w:val="center"/>
          </w:tcPr>
          <w:p w14:paraId="2CC33884" w14:textId="1873FC5C"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1</w:t>
            </w:r>
          </w:p>
        </w:tc>
        <w:tc>
          <w:tcPr>
            <w:tcW w:w="103" w:type="pct"/>
            <w:noWrap/>
            <w:textDirection w:val="btLr"/>
            <w:vAlign w:val="center"/>
          </w:tcPr>
          <w:p w14:paraId="585BF931" w14:textId="34A51E67"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2</w:t>
            </w:r>
          </w:p>
        </w:tc>
        <w:tc>
          <w:tcPr>
            <w:tcW w:w="103" w:type="pct"/>
            <w:noWrap/>
            <w:textDirection w:val="btLr"/>
            <w:vAlign w:val="center"/>
          </w:tcPr>
          <w:p w14:paraId="5B73B374" w14:textId="3D8C2C1C"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3</w:t>
            </w:r>
          </w:p>
        </w:tc>
        <w:tc>
          <w:tcPr>
            <w:tcW w:w="155" w:type="pct"/>
            <w:noWrap/>
            <w:textDirection w:val="btLr"/>
            <w:vAlign w:val="center"/>
          </w:tcPr>
          <w:p w14:paraId="00B83D24" w14:textId="6B44C44A"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 xml:space="preserve">Bajo </w:t>
            </w:r>
          </w:p>
        </w:tc>
        <w:tc>
          <w:tcPr>
            <w:tcW w:w="170" w:type="pct"/>
            <w:noWrap/>
            <w:textDirection w:val="btLr"/>
            <w:vAlign w:val="center"/>
          </w:tcPr>
          <w:p w14:paraId="370E32F2" w14:textId="357C4824" w:rsidR="00C97CC6" w:rsidRPr="00211AD6" w:rsidRDefault="00C97CC6" w:rsidP="00C97CC6">
            <w:pPr>
              <w:spacing w:after="0"/>
              <w:jc w:val="center"/>
              <w:rPr>
                <w:rFonts w:ascii="Arial" w:hAnsi="Arial" w:cs="Arial"/>
                <w:sz w:val="16"/>
                <w:szCs w:val="16"/>
                <w:lang w:eastAsia="es-CO"/>
              </w:rPr>
            </w:pPr>
            <w:r>
              <w:rPr>
                <w:rFonts w:ascii="Arial" w:hAnsi="Arial" w:cs="Arial"/>
                <w:color w:val="000000"/>
                <w:sz w:val="12"/>
                <w:szCs w:val="12"/>
              </w:rPr>
              <w:t>SI</w:t>
            </w:r>
          </w:p>
        </w:tc>
        <w:tc>
          <w:tcPr>
            <w:tcW w:w="237" w:type="pct"/>
            <w:textDirection w:val="btLr"/>
            <w:vAlign w:val="center"/>
          </w:tcPr>
          <w:p w14:paraId="36C52F7A" w14:textId="7F8793C0" w:rsidR="00C97CC6" w:rsidRPr="00211AD6" w:rsidRDefault="00C97CC6" w:rsidP="00010F02">
            <w:pPr>
              <w:spacing w:after="0"/>
              <w:ind w:left="113" w:right="113"/>
              <w:jc w:val="center"/>
              <w:rPr>
                <w:rFonts w:ascii="Arial" w:hAnsi="Arial" w:cs="Arial"/>
                <w:sz w:val="16"/>
                <w:szCs w:val="16"/>
                <w:lang w:eastAsia="es-CO"/>
              </w:rPr>
            </w:pPr>
            <w:r>
              <w:rPr>
                <w:rFonts w:ascii="Arial" w:hAnsi="Arial" w:cs="Arial"/>
                <w:color w:val="000000"/>
                <w:sz w:val="12"/>
                <w:szCs w:val="12"/>
              </w:rPr>
              <w:t>SI</w:t>
            </w:r>
          </w:p>
        </w:tc>
        <w:tc>
          <w:tcPr>
            <w:tcW w:w="278" w:type="pct"/>
            <w:vAlign w:val="center"/>
          </w:tcPr>
          <w:p w14:paraId="45BB3E27" w14:textId="2DA9978F" w:rsidR="00C97CC6" w:rsidRPr="00211AD6" w:rsidRDefault="00C97CC6" w:rsidP="00C97CC6">
            <w:pPr>
              <w:spacing w:after="0"/>
              <w:rPr>
                <w:rFonts w:ascii="Arial" w:hAnsi="Arial" w:cs="Arial"/>
                <w:sz w:val="16"/>
                <w:szCs w:val="16"/>
                <w:lang w:eastAsia="es-CO"/>
              </w:rPr>
            </w:pPr>
            <w:r>
              <w:rPr>
                <w:rFonts w:ascii="Arial" w:hAnsi="Arial" w:cs="Arial"/>
                <w:color w:val="000000"/>
                <w:sz w:val="12"/>
                <w:szCs w:val="12"/>
              </w:rPr>
              <w:t xml:space="preserve">Proponente </w:t>
            </w:r>
          </w:p>
        </w:tc>
        <w:tc>
          <w:tcPr>
            <w:tcW w:w="259" w:type="pct"/>
            <w:vAlign w:val="center"/>
          </w:tcPr>
          <w:p w14:paraId="3B4C280C" w14:textId="5E281FDD" w:rsidR="00C97CC6" w:rsidRPr="00211AD6" w:rsidRDefault="00C97CC6" w:rsidP="00C97CC6">
            <w:pPr>
              <w:spacing w:after="0"/>
              <w:jc w:val="both"/>
              <w:rPr>
                <w:rFonts w:ascii="Arial" w:hAnsi="Arial" w:cs="Arial"/>
                <w:sz w:val="16"/>
                <w:szCs w:val="16"/>
                <w:lang w:eastAsia="es-CO"/>
              </w:rPr>
            </w:pPr>
            <w:r>
              <w:rPr>
                <w:rFonts w:ascii="Arial" w:hAnsi="Arial" w:cs="Arial"/>
                <w:color w:val="000000"/>
                <w:sz w:val="12"/>
                <w:szCs w:val="12"/>
              </w:rPr>
              <w:t xml:space="preserve">Plazo para la suscripción del contrato </w:t>
            </w:r>
          </w:p>
        </w:tc>
        <w:tc>
          <w:tcPr>
            <w:tcW w:w="310" w:type="pct"/>
            <w:vAlign w:val="center"/>
          </w:tcPr>
          <w:p w14:paraId="73A931F1" w14:textId="445B5619" w:rsidR="00C97CC6" w:rsidRPr="00211AD6" w:rsidRDefault="00C97CC6" w:rsidP="00C97CC6">
            <w:pPr>
              <w:spacing w:after="0"/>
              <w:rPr>
                <w:rFonts w:ascii="Arial" w:hAnsi="Arial" w:cs="Arial"/>
                <w:sz w:val="16"/>
                <w:szCs w:val="16"/>
                <w:lang w:eastAsia="es-CO"/>
              </w:rPr>
            </w:pPr>
            <w:r>
              <w:rPr>
                <w:rFonts w:ascii="Arial" w:hAnsi="Arial" w:cs="Arial"/>
                <w:color w:val="000000"/>
                <w:sz w:val="12"/>
                <w:szCs w:val="12"/>
              </w:rPr>
              <w:t xml:space="preserve">Verificación del plazo en la suscripción del contrato </w:t>
            </w:r>
          </w:p>
        </w:tc>
        <w:tc>
          <w:tcPr>
            <w:tcW w:w="346" w:type="pct"/>
            <w:vAlign w:val="center"/>
          </w:tcPr>
          <w:p w14:paraId="3CEDE5BC" w14:textId="7F02DDBC" w:rsidR="00C97CC6" w:rsidRPr="00211AD6" w:rsidRDefault="00C97CC6" w:rsidP="00C97CC6">
            <w:pPr>
              <w:spacing w:after="0"/>
              <w:ind w:right="-196"/>
              <w:rPr>
                <w:rFonts w:ascii="Arial" w:hAnsi="Arial" w:cs="Arial"/>
                <w:sz w:val="16"/>
                <w:szCs w:val="16"/>
                <w:lang w:eastAsia="es-CO"/>
              </w:rPr>
            </w:pPr>
            <w:r>
              <w:rPr>
                <w:rFonts w:ascii="Arial" w:hAnsi="Arial" w:cs="Arial"/>
                <w:color w:val="000000"/>
                <w:sz w:val="12"/>
                <w:szCs w:val="12"/>
              </w:rPr>
              <w:t xml:space="preserve">Informe </w:t>
            </w:r>
          </w:p>
        </w:tc>
        <w:tc>
          <w:tcPr>
            <w:tcW w:w="305" w:type="pct"/>
            <w:vAlign w:val="center"/>
          </w:tcPr>
          <w:p w14:paraId="5998D70F" w14:textId="2C0181A4" w:rsidR="00C97CC6" w:rsidRPr="00211AD6" w:rsidRDefault="00C97CC6" w:rsidP="00C97CC6">
            <w:pPr>
              <w:spacing w:after="0"/>
              <w:ind w:right="-196"/>
              <w:rPr>
                <w:rFonts w:ascii="Arial" w:hAnsi="Arial" w:cs="Arial"/>
                <w:sz w:val="16"/>
                <w:szCs w:val="16"/>
                <w:lang w:eastAsia="es-CO"/>
              </w:rPr>
            </w:pPr>
            <w:r>
              <w:rPr>
                <w:rFonts w:ascii="Arial" w:hAnsi="Arial" w:cs="Arial"/>
                <w:color w:val="000000"/>
                <w:sz w:val="12"/>
                <w:szCs w:val="12"/>
              </w:rPr>
              <w:t xml:space="preserve">Durante periodo de suscripción </w:t>
            </w:r>
          </w:p>
        </w:tc>
      </w:tr>
      <w:tr w:rsidR="00C876F6" w:rsidRPr="003774BC" w14:paraId="44014841" w14:textId="577F4153" w:rsidTr="00A14FFF">
        <w:trPr>
          <w:trHeight w:val="193"/>
          <w:jc w:val="center"/>
        </w:trPr>
        <w:tc>
          <w:tcPr>
            <w:tcW w:w="159" w:type="pct"/>
            <w:noWrap/>
            <w:vAlign w:val="center"/>
            <w:hideMark/>
          </w:tcPr>
          <w:p w14:paraId="6183A4BC" w14:textId="77777777" w:rsidR="00867D1E" w:rsidRPr="00211AD6" w:rsidRDefault="00867D1E" w:rsidP="00867D1E">
            <w:pPr>
              <w:spacing w:after="0"/>
              <w:jc w:val="center"/>
              <w:rPr>
                <w:rFonts w:ascii="Arial" w:hAnsi="Arial" w:cs="Arial"/>
                <w:b/>
                <w:bCs/>
                <w:sz w:val="16"/>
                <w:szCs w:val="16"/>
                <w:lang w:eastAsia="es-CO"/>
              </w:rPr>
            </w:pPr>
            <w:r w:rsidRPr="00211AD6">
              <w:rPr>
                <w:rFonts w:ascii="Arial" w:hAnsi="Arial" w:cs="Arial"/>
                <w:b/>
                <w:bCs/>
                <w:sz w:val="16"/>
                <w:szCs w:val="16"/>
                <w:lang w:eastAsia="es-CO"/>
              </w:rPr>
              <w:t>2</w:t>
            </w:r>
          </w:p>
        </w:tc>
        <w:tc>
          <w:tcPr>
            <w:tcW w:w="152" w:type="pct"/>
            <w:noWrap/>
            <w:textDirection w:val="btLr"/>
            <w:vAlign w:val="center"/>
          </w:tcPr>
          <w:p w14:paraId="12539BCA" w14:textId="21A89C68"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Especifico </w:t>
            </w:r>
          </w:p>
        </w:tc>
        <w:tc>
          <w:tcPr>
            <w:tcW w:w="104" w:type="pct"/>
            <w:noWrap/>
            <w:textDirection w:val="btLr"/>
            <w:vAlign w:val="center"/>
          </w:tcPr>
          <w:p w14:paraId="2C8C3F8B" w14:textId="5C850298"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2"/>
              </w:rPr>
              <w:t>externo</w:t>
            </w:r>
          </w:p>
        </w:tc>
        <w:tc>
          <w:tcPr>
            <w:tcW w:w="112" w:type="pct"/>
            <w:noWrap/>
            <w:textDirection w:val="btLr"/>
            <w:vAlign w:val="center"/>
          </w:tcPr>
          <w:p w14:paraId="1B6E82F4" w14:textId="75C15FA0"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Ejecución </w:t>
            </w:r>
          </w:p>
        </w:tc>
        <w:tc>
          <w:tcPr>
            <w:tcW w:w="104" w:type="pct"/>
            <w:noWrap/>
            <w:textDirection w:val="btLr"/>
            <w:vAlign w:val="center"/>
          </w:tcPr>
          <w:p w14:paraId="79A27ABE" w14:textId="167E783C"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Operacional </w:t>
            </w:r>
          </w:p>
        </w:tc>
        <w:tc>
          <w:tcPr>
            <w:tcW w:w="295" w:type="pct"/>
            <w:vAlign w:val="center"/>
          </w:tcPr>
          <w:p w14:paraId="694BBC63" w14:textId="0CD75A0F"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Incumplimiento del contrato </w:t>
            </w:r>
          </w:p>
        </w:tc>
        <w:tc>
          <w:tcPr>
            <w:tcW w:w="325" w:type="pct"/>
            <w:vAlign w:val="center"/>
          </w:tcPr>
          <w:p w14:paraId="19871B6D" w14:textId="3CA6B722"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Reducción calidad del servicio. </w:t>
            </w:r>
          </w:p>
        </w:tc>
        <w:tc>
          <w:tcPr>
            <w:tcW w:w="207" w:type="pct"/>
            <w:noWrap/>
            <w:textDirection w:val="btLr"/>
            <w:vAlign w:val="center"/>
          </w:tcPr>
          <w:p w14:paraId="6F33E8EE" w14:textId="62CC6A57"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3</w:t>
            </w:r>
          </w:p>
        </w:tc>
        <w:tc>
          <w:tcPr>
            <w:tcW w:w="155" w:type="pct"/>
            <w:noWrap/>
            <w:textDirection w:val="btLr"/>
            <w:vAlign w:val="center"/>
          </w:tcPr>
          <w:p w14:paraId="357BE57A" w14:textId="57188763"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2</w:t>
            </w:r>
          </w:p>
        </w:tc>
        <w:tc>
          <w:tcPr>
            <w:tcW w:w="154" w:type="pct"/>
            <w:noWrap/>
            <w:textDirection w:val="btLr"/>
            <w:vAlign w:val="center"/>
          </w:tcPr>
          <w:p w14:paraId="6D1F4C43" w14:textId="630EBD80"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5</w:t>
            </w:r>
          </w:p>
        </w:tc>
        <w:tc>
          <w:tcPr>
            <w:tcW w:w="152" w:type="pct"/>
            <w:noWrap/>
            <w:textDirection w:val="btLr"/>
            <w:vAlign w:val="center"/>
          </w:tcPr>
          <w:p w14:paraId="64BDA976" w14:textId="4788BDDA"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Medio </w:t>
            </w:r>
          </w:p>
        </w:tc>
        <w:tc>
          <w:tcPr>
            <w:tcW w:w="144" w:type="pct"/>
            <w:textDirection w:val="btLr"/>
            <w:vAlign w:val="center"/>
          </w:tcPr>
          <w:p w14:paraId="5B1B0F46" w14:textId="63E832AE"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Contratista </w:t>
            </w:r>
          </w:p>
        </w:tc>
        <w:tc>
          <w:tcPr>
            <w:tcW w:w="568" w:type="pct"/>
            <w:vAlign w:val="center"/>
          </w:tcPr>
          <w:p w14:paraId="3825D07D" w14:textId="5DED18EC" w:rsidR="00867D1E" w:rsidRPr="00211AD6" w:rsidRDefault="00867D1E" w:rsidP="00867D1E">
            <w:pPr>
              <w:spacing w:after="0"/>
              <w:jc w:val="both"/>
              <w:rPr>
                <w:rFonts w:ascii="Arial" w:hAnsi="Arial" w:cs="Arial"/>
                <w:sz w:val="16"/>
                <w:szCs w:val="16"/>
                <w:lang w:eastAsia="es-CO"/>
              </w:rPr>
            </w:pPr>
            <w:r>
              <w:rPr>
                <w:rFonts w:ascii="Arial" w:hAnsi="Arial" w:cs="Arial"/>
                <w:color w:val="000000"/>
                <w:sz w:val="12"/>
                <w:szCs w:val="16"/>
              </w:rPr>
              <w:t xml:space="preserve">Transferencia del riesgo, haciendo responsable a otra entidad quien asume las consecuencias de la materialización del riesgo. </w:t>
            </w:r>
          </w:p>
        </w:tc>
        <w:tc>
          <w:tcPr>
            <w:tcW w:w="103" w:type="pct"/>
            <w:noWrap/>
            <w:textDirection w:val="btLr"/>
            <w:vAlign w:val="center"/>
          </w:tcPr>
          <w:p w14:paraId="1DBC2002" w14:textId="6BE1FC29"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2</w:t>
            </w:r>
          </w:p>
        </w:tc>
        <w:tc>
          <w:tcPr>
            <w:tcW w:w="103" w:type="pct"/>
            <w:noWrap/>
            <w:textDirection w:val="btLr"/>
            <w:vAlign w:val="center"/>
          </w:tcPr>
          <w:p w14:paraId="5524A2F9" w14:textId="57939659"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2</w:t>
            </w:r>
          </w:p>
        </w:tc>
        <w:tc>
          <w:tcPr>
            <w:tcW w:w="103" w:type="pct"/>
            <w:noWrap/>
            <w:textDirection w:val="btLr"/>
            <w:vAlign w:val="center"/>
          </w:tcPr>
          <w:p w14:paraId="798D17C6" w14:textId="53FBAC12"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4</w:t>
            </w:r>
          </w:p>
        </w:tc>
        <w:tc>
          <w:tcPr>
            <w:tcW w:w="155" w:type="pct"/>
            <w:noWrap/>
            <w:textDirection w:val="btLr"/>
            <w:vAlign w:val="center"/>
          </w:tcPr>
          <w:p w14:paraId="34D607A8" w14:textId="79052346"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Bajo </w:t>
            </w:r>
          </w:p>
        </w:tc>
        <w:tc>
          <w:tcPr>
            <w:tcW w:w="170" w:type="pct"/>
            <w:noWrap/>
            <w:textDirection w:val="btLr"/>
            <w:vAlign w:val="center"/>
          </w:tcPr>
          <w:p w14:paraId="11F09445" w14:textId="5527347B" w:rsidR="00867D1E" w:rsidRPr="00211AD6" w:rsidRDefault="00867D1E" w:rsidP="00867D1E">
            <w:pPr>
              <w:spacing w:after="0"/>
              <w:jc w:val="center"/>
              <w:rPr>
                <w:rFonts w:ascii="Arial" w:hAnsi="Arial" w:cs="Arial"/>
                <w:sz w:val="16"/>
                <w:szCs w:val="16"/>
                <w:lang w:eastAsia="es-CO"/>
              </w:rPr>
            </w:pPr>
            <w:r>
              <w:rPr>
                <w:rFonts w:ascii="Arial" w:hAnsi="Arial" w:cs="Arial"/>
                <w:color w:val="000000"/>
                <w:sz w:val="12"/>
                <w:szCs w:val="16"/>
              </w:rPr>
              <w:t xml:space="preserve">SI </w:t>
            </w:r>
          </w:p>
        </w:tc>
        <w:tc>
          <w:tcPr>
            <w:tcW w:w="237" w:type="pct"/>
            <w:vAlign w:val="center"/>
          </w:tcPr>
          <w:p w14:paraId="5574E58B" w14:textId="5C153CDB"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Supervisor del Contrato </w:t>
            </w:r>
          </w:p>
        </w:tc>
        <w:tc>
          <w:tcPr>
            <w:tcW w:w="278" w:type="pct"/>
            <w:vAlign w:val="center"/>
          </w:tcPr>
          <w:p w14:paraId="0096F478" w14:textId="35CC8629"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Desde la firma de la aceptación de la oferta y ejecución </w:t>
            </w:r>
          </w:p>
        </w:tc>
        <w:tc>
          <w:tcPr>
            <w:tcW w:w="259" w:type="pct"/>
            <w:vAlign w:val="center"/>
          </w:tcPr>
          <w:p w14:paraId="3A2D5372" w14:textId="02439C41" w:rsidR="00867D1E" w:rsidRPr="00211AD6" w:rsidRDefault="00867D1E" w:rsidP="00867D1E">
            <w:pPr>
              <w:spacing w:after="0"/>
              <w:jc w:val="both"/>
              <w:rPr>
                <w:rFonts w:ascii="Arial" w:hAnsi="Arial" w:cs="Arial"/>
                <w:sz w:val="16"/>
                <w:szCs w:val="16"/>
                <w:lang w:eastAsia="es-CO"/>
              </w:rPr>
            </w:pPr>
            <w:r>
              <w:rPr>
                <w:rFonts w:ascii="Arial" w:hAnsi="Arial" w:cs="Arial"/>
                <w:color w:val="000000"/>
                <w:sz w:val="12"/>
                <w:szCs w:val="16"/>
              </w:rPr>
              <w:t xml:space="preserve">Termino de ejecución del Contrato. </w:t>
            </w:r>
          </w:p>
        </w:tc>
        <w:tc>
          <w:tcPr>
            <w:tcW w:w="310" w:type="pct"/>
            <w:vAlign w:val="center"/>
          </w:tcPr>
          <w:p w14:paraId="77E70A90" w14:textId="76CE166B"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Informe de supervisión </w:t>
            </w:r>
          </w:p>
        </w:tc>
        <w:tc>
          <w:tcPr>
            <w:tcW w:w="346" w:type="pct"/>
            <w:vAlign w:val="center"/>
          </w:tcPr>
          <w:p w14:paraId="758D2CEC" w14:textId="5B3EF88A"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 xml:space="preserve">Mensual </w:t>
            </w:r>
          </w:p>
        </w:tc>
        <w:tc>
          <w:tcPr>
            <w:tcW w:w="305" w:type="pct"/>
            <w:vAlign w:val="center"/>
          </w:tcPr>
          <w:p w14:paraId="47F9F60D" w14:textId="1ACD5B4D" w:rsidR="00867D1E" w:rsidRPr="00211AD6" w:rsidRDefault="00867D1E" w:rsidP="00867D1E">
            <w:pPr>
              <w:spacing w:after="0"/>
              <w:rPr>
                <w:rFonts w:ascii="Arial" w:hAnsi="Arial" w:cs="Arial"/>
                <w:sz w:val="16"/>
                <w:szCs w:val="16"/>
                <w:lang w:eastAsia="es-CO"/>
              </w:rPr>
            </w:pPr>
            <w:r>
              <w:rPr>
                <w:rFonts w:ascii="Arial" w:hAnsi="Arial" w:cs="Arial"/>
                <w:color w:val="000000"/>
                <w:sz w:val="12"/>
                <w:szCs w:val="16"/>
              </w:rPr>
              <w:t>Especifico</w:t>
            </w:r>
          </w:p>
        </w:tc>
      </w:tr>
      <w:tr w:rsidR="00C876F6" w:rsidRPr="003774BC" w14:paraId="0887C36D" w14:textId="5B6135F3" w:rsidTr="00A14FFF">
        <w:trPr>
          <w:trHeight w:val="263"/>
          <w:jc w:val="center"/>
        </w:trPr>
        <w:tc>
          <w:tcPr>
            <w:tcW w:w="159" w:type="pct"/>
            <w:noWrap/>
            <w:vAlign w:val="center"/>
            <w:hideMark/>
          </w:tcPr>
          <w:p w14:paraId="003DBC76" w14:textId="77777777" w:rsidR="003A38A1" w:rsidRPr="00211AD6" w:rsidRDefault="003A38A1" w:rsidP="003A38A1">
            <w:pPr>
              <w:spacing w:after="0"/>
              <w:jc w:val="center"/>
              <w:rPr>
                <w:rFonts w:ascii="Arial" w:hAnsi="Arial" w:cs="Arial"/>
                <w:b/>
                <w:bCs/>
                <w:sz w:val="16"/>
                <w:szCs w:val="16"/>
                <w:lang w:eastAsia="es-CO"/>
              </w:rPr>
            </w:pPr>
            <w:r w:rsidRPr="00211AD6">
              <w:rPr>
                <w:rFonts w:ascii="Arial" w:hAnsi="Arial" w:cs="Arial"/>
                <w:b/>
                <w:bCs/>
                <w:sz w:val="16"/>
                <w:szCs w:val="16"/>
                <w:lang w:eastAsia="es-CO"/>
              </w:rPr>
              <w:t>3</w:t>
            </w:r>
          </w:p>
        </w:tc>
        <w:tc>
          <w:tcPr>
            <w:tcW w:w="152" w:type="pct"/>
            <w:noWrap/>
            <w:textDirection w:val="btLr"/>
            <w:vAlign w:val="center"/>
          </w:tcPr>
          <w:p w14:paraId="5B739BFC" w14:textId="707956EB"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Especifico </w:t>
            </w:r>
          </w:p>
        </w:tc>
        <w:tc>
          <w:tcPr>
            <w:tcW w:w="104" w:type="pct"/>
            <w:noWrap/>
            <w:textDirection w:val="btLr"/>
            <w:vAlign w:val="center"/>
          </w:tcPr>
          <w:p w14:paraId="7D33F753" w14:textId="7A087545"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2"/>
              </w:rPr>
              <w:t>externo</w:t>
            </w:r>
          </w:p>
        </w:tc>
        <w:tc>
          <w:tcPr>
            <w:tcW w:w="112" w:type="pct"/>
            <w:noWrap/>
            <w:textDirection w:val="btLr"/>
            <w:vAlign w:val="center"/>
          </w:tcPr>
          <w:p w14:paraId="4DA41F24" w14:textId="3187DAAB"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Ejecución </w:t>
            </w:r>
          </w:p>
        </w:tc>
        <w:tc>
          <w:tcPr>
            <w:tcW w:w="104" w:type="pct"/>
            <w:noWrap/>
            <w:textDirection w:val="btLr"/>
            <w:vAlign w:val="center"/>
          </w:tcPr>
          <w:p w14:paraId="2C4B88D0" w14:textId="43DC9CAD"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Operacional </w:t>
            </w:r>
          </w:p>
        </w:tc>
        <w:tc>
          <w:tcPr>
            <w:tcW w:w="295" w:type="pct"/>
            <w:vAlign w:val="center"/>
          </w:tcPr>
          <w:p w14:paraId="68CC5A25" w14:textId="609C38F7"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Mala calidad </w:t>
            </w:r>
            <w:r w:rsidR="007764B0">
              <w:rPr>
                <w:rFonts w:ascii="Arial" w:hAnsi="Arial" w:cs="Arial"/>
                <w:color w:val="000000"/>
                <w:sz w:val="12"/>
                <w:szCs w:val="16"/>
              </w:rPr>
              <w:t>del servicio</w:t>
            </w:r>
            <w:r>
              <w:rPr>
                <w:rFonts w:ascii="Arial" w:hAnsi="Arial" w:cs="Arial"/>
                <w:color w:val="000000"/>
                <w:sz w:val="12"/>
                <w:szCs w:val="16"/>
              </w:rPr>
              <w:t xml:space="preserve"> </w:t>
            </w:r>
          </w:p>
        </w:tc>
        <w:tc>
          <w:tcPr>
            <w:tcW w:w="325" w:type="pct"/>
            <w:vAlign w:val="center"/>
          </w:tcPr>
          <w:p w14:paraId="02AB1B55" w14:textId="5E63AD4D"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Que se </w:t>
            </w:r>
            <w:r w:rsidR="007764B0">
              <w:rPr>
                <w:rFonts w:ascii="Arial" w:hAnsi="Arial" w:cs="Arial"/>
                <w:color w:val="000000"/>
                <w:sz w:val="12"/>
                <w:szCs w:val="16"/>
              </w:rPr>
              <w:t>dé</w:t>
            </w:r>
            <w:r>
              <w:rPr>
                <w:rFonts w:ascii="Arial" w:hAnsi="Arial" w:cs="Arial"/>
                <w:color w:val="000000"/>
                <w:sz w:val="12"/>
                <w:szCs w:val="16"/>
              </w:rPr>
              <w:t xml:space="preserve"> una mala prestación del servicio en durante el plazo de </w:t>
            </w:r>
            <w:r w:rsidR="007764B0">
              <w:rPr>
                <w:rFonts w:ascii="Arial" w:hAnsi="Arial" w:cs="Arial"/>
                <w:color w:val="000000"/>
                <w:sz w:val="12"/>
                <w:szCs w:val="16"/>
              </w:rPr>
              <w:t>ejecución</w:t>
            </w:r>
            <w:r>
              <w:rPr>
                <w:rFonts w:ascii="Arial" w:hAnsi="Arial" w:cs="Arial"/>
                <w:color w:val="000000"/>
                <w:sz w:val="12"/>
                <w:szCs w:val="16"/>
              </w:rPr>
              <w:t xml:space="preserve"> </w:t>
            </w:r>
          </w:p>
        </w:tc>
        <w:tc>
          <w:tcPr>
            <w:tcW w:w="207" w:type="pct"/>
            <w:noWrap/>
            <w:textDirection w:val="btLr"/>
            <w:vAlign w:val="center"/>
          </w:tcPr>
          <w:p w14:paraId="79442FD7" w14:textId="32C6DE0B"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3</w:t>
            </w:r>
          </w:p>
        </w:tc>
        <w:tc>
          <w:tcPr>
            <w:tcW w:w="155" w:type="pct"/>
            <w:noWrap/>
            <w:textDirection w:val="btLr"/>
            <w:vAlign w:val="center"/>
          </w:tcPr>
          <w:p w14:paraId="47EC5281" w14:textId="124118BA"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2</w:t>
            </w:r>
          </w:p>
        </w:tc>
        <w:tc>
          <w:tcPr>
            <w:tcW w:w="154" w:type="pct"/>
            <w:noWrap/>
            <w:textDirection w:val="btLr"/>
            <w:vAlign w:val="center"/>
          </w:tcPr>
          <w:p w14:paraId="5025F1F5" w14:textId="665E4B0B"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5</w:t>
            </w:r>
          </w:p>
        </w:tc>
        <w:tc>
          <w:tcPr>
            <w:tcW w:w="152" w:type="pct"/>
            <w:noWrap/>
            <w:textDirection w:val="btLr"/>
            <w:vAlign w:val="center"/>
          </w:tcPr>
          <w:p w14:paraId="5AC02EB3" w14:textId="4A71DD08"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Medio </w:t>
            </w:r>
          </w:p>
        </w:tc>
        <w:tc>
          <w:tcPr>
            <w:tcW w:w="144" w:type="pct"/>
            <w:textDirection w:val="btLr"/>
            <w:vAlign w:val="center"/>
          </w:tcPr>
          <w:p w14:paraId="19CC7C0C" w14:textId="0D39554D"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Contratista </w:t>
            </w:r>
          </w:p>
        </w:tc>
        <w:tc>
          <w:tcPr>
            <w:tcW w:w="568" w:type="pct"/>
            <w:vAlign w:val="center"/>
          </w:tcPr>
          <w:p w14:paraId="54BF84DE" w14:textId="6B8A12D5" w:rsidR="003A38A1" w:rsidRPr="00211AD6" w:rsidRDefault="003A38A1" w:rsidP="003A38A1">
            <w:pPr>
              <w:spacing w:after="0"/>
              <w:jc w:val="both"/>
              <w:rPr>
                <w:rFonts w:ascii="Arial" w:hAnsi="Arial" w:cs="Arial"/>
                <w:sz w:val="16"/>
                <w:szCs w:val="16"/>
                <w:lang w:eastAsia="es-CO"/>
              </w:rPr>
            </w:pPr>
            <w:r>
              <w:rPr>
                <w:rFonts w:ascii="Arial" w:hAnsi="Arial" w:cs="Arial"/>
                <w:color w:val="000000"/>
                <w:sz w:val="12"/>
                <w:szCs w:val="16"/>
              </w:rPr>
              <w:t xml:space="preserve">Transferencia del riesgo, haciendo responsable a otra entidad quien asume las consecuencias de la materialización del riesgo. </w:t>
            </w:r>
          </w:p>
        </w:tc>
        <w:tc>
          <w:tcPr>
            <w:tcW w:w="103" w:type="pct"/>
            <w:noWrap/>
            <w:textDirection w:val="btLr"/>
            <w:vAlign w:val="center"/>
          </w:tcPr>
          <w:p w14:paraId="52590E71" w14:textId="2B01677F"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2</w:t>
            </w:r>
          </w:p>
        </w:tc>
        <w:tc>
          <w:tcPr>
            <w:tcW w:w="103" w:type="pct"/>
            <w:noWrap/>
            <w:textDirection w:val="btLr"/>
            <w:vAlign w:val="center"/>
          </w:tcPr>
          <w:p w14:paraId="3D8BDE11" w14:textId="6FEC3F30"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2</w:t>
            </w:r>
          </w:p>
        </w:tc>
        <w:tc>
          <w:tcPr>
            <w:tcW w:w="103" w:type="pct"/>
            <w:noWrap/>
            <w:textDirection w:val="btLr"/>
            <w:vAlign w:val="center"/>
          </w:tcPr>
          <w:p w14:paraId="39D303EC" w14:textId="5540FC4A"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4</w:t>
            </w:r>
          </w:p>
        </w:tc>
        <w:tc>
          <w:tcPr>
            <w:tcW w:w="155" w:type="pct"/>
            <w:noWrap/>
            <w:textDirection w:val="btLr"/>
            <w:vAlign w:val="center"/>
          </w:tcPr>
          <w:p w14:paraId="6F4A5517" w14:textId="391B736E"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Bajo </w:t>
            </w:r>
          </w:p>
        </w:tc>
        <w:tc>
          <w:tcPr>
            <w:tcW w:w="170" w:type="pct"/>
            <w:noWrap/>
            <w:textDirection w:val="btLr"/>
            <w:vAlign w:val="center"/>
          </w:tcPr>
          <w:p w14:paraId="11AF43D3" w14:textId="6D2826EA" w:rsidR="003A38A1" w:rsidRPr="00211AD6" w:rsidRDefault="003A38A1" w:rsidP="003A38A1">
            <w:pPr>
              <w:spacing w:after="0"/>
              <w:jc w:val="center"/>
              <w:rPr>
                <w:rFonts w:ascii="Arial" w:hAnsi="Arial" w:cs="Arial"/>
                <w:sz w:val="16"/>
                <w:szCs w:val="16"/>
                <w:lang w:eastAsia="es-CO"/>
              </w:rPr>
            </w:pPr>
            <w:r>
              <w:rPr>
                <w:rFonts w:ascii="Arial" w:hAnsi="Arial" w:cs="Arial"/>
                <w:color w:val="000000"/>
                <w:sz w:val="12"/>
                <w:szCs w:val="16"/>
              </w:rPr>
              <w:t xml:space="preserve">SI </w:t>
            </w:r>
          </w:p>
        </w:tc>
        <w:tc>
          <w:tcPr>
            <w:tcW w:w="237" w:type="pct"/>
            <w:vAlign w:val="center"/>
          </w:tcPr>
          <w:p w14:paraId="0BC9C1DC" w14:textId="3869C4B0"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Supervisor del Contrato </w:t>
            </w:r>
          </w:p>
        </w:tc>
        <w:tc>
          <w:tcPr>
            <w:tcW w:w="278" w:type="pct"/>
            <w:vAlign w:val="center"/>
          </w:tcPr>
          <w:p w14:paraId="561EBDFB" w14:textId="4CAB5A25"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Desde la firma de la aceptación y ejecución </w:t>
            </w:r>
          </w:p>
        </w:tc>
        <w:tc>
          <w:tcPr>
            <w:tcW w:w="259" w:type="pct"/>
            <w:vAlign w:val="center"/>
          </w:tcPr>
          <w:p w14:paraId="746B34B3" w14:textId="64AE1ED9" w:rsidR="003A38A1" w:rsidRPr="00211AD6" w:rsidRDefault="003A38A1" w:rsidP="003A38A1">
            <w:pPr>
              <w:spacing w:after="0"/>
              <w:jc w:val="both"/>
              <w:rPr>
                <w:rFonts w:ascii="Arial" w:hAnsi="Arial" w:cs="Arial"/>
                <w:sz w:val="16"/>
                <w:szCs w:val="16"/>
                <w:lang w:eastAsia="es-CO"/>
              </w:rPr>
            </w:pPr>
            <w:r>
              <w:rPr>
                <w:rFonts w:ascii="Arial" w:hAnsi="Arial" w:cs="Arial"/>
                <w:color w:val="000000"/>
                <w:sz w:val="12"/>
                <w:szCs w:val="16"/>
              </w:rPr>
              <w:t xml:space="preserve">Recibido a satisfacción bien </w:t>
            </w:r>
          </w:p>
        </w:tc>
        <w:tc>
          <w:tcPr>
            <w:tcW w:w="310" w:type="pct"/>
            <w:vAlign w:val="center"/>
          </w:tcPr>
          <w:p w14:paraId="4FD1B428" w14:textId="06E249C5"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Realizar la verificación de la prestación del servicio  </w:t>
            </w:r>
          </w:p>
        </w:tc>
        <w:tc>
          <w:tcPr>
            <w:tcW w:w="346" w:type="pct"/>
            <w:vAlign w:val="center"/>
          </w:tcPr>
          <w:p w14:paraId="3AF9498F" w14:textId="3234C35D"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Durante el plazo de ejecución </w:t>
            </w:r>
          </w:p>
        </w:tc>
        <w:tc>
          <w:tcPr>
            <w:tcW w:w="305" w:type="pct"/>
            <w:vAlign w:val="center"/>
          </w:tcPr>
          <w:p w14:paraId="3B5F9454" w14:textId="2D37947D" w:rsidR="003A38A1" w:rsidRPr="00211AD6" w:rsidRDefault="003A38A1" w:rsidP="003A38A1">
            <w:pPr>
              <w:spacing w:after="0"/>
              <w:rPr>
                <w:rFonts w:ascii="Arial" w:hAnsi="Arial" w:cs="Arial"/>
                <w:sz w:val="16"/>
                <w:szCs w:val="16"/>
                <w:lang w:eastAsia="es-CO"/>
              </w:rPr>
            </w:pPr>
            <w:r>
              <w:rPr>
                <w:rFonts w:ascii="Arial" w:hAnsi="Arial" w:cs="Arial"/>
                <w:color w:val="000000"/>
                <w:sz w:val="12"/>
                <w:szCs w:val="16"/>
              </w:rPr>
              <w:t xml:space="preserve">Especifico </w:t>
            </w:r>
          </w:p>
        </w:tc>
      </w:tr>
      <w:tr w:rsidR="00B80004" w:rsidRPr="003774BC" w14:paraId="0C0D4437" w14:textId="77777777" w:rsidTr="00A14FFF">
        <w:trPr>
          <w:trHeight w:val="263"/>
          <w:jc w:val="center"/>
        </w:trPr>
        <w:tc>
          <w:tcPr>
            <w:tcW w:w="159" w:type="pct"/>
            <w:noWrap/>
            <w:vAlign w:val="center"/>
          </w:tcPr>
          <w:p w14:paraId="75D589AB" w14:textId="73FEA2E8" w:rsidR="005E1083" w:rsidRPr="00211AD6" w:rsidRDefault="005E1083" w:rsidP="005E1083">
            <w:pPr>
              <w:spacing w:after="0"/>
              <w:jc w:val="center"/>
              <w:rPr>
                <w:rFonts w:ascii="Arial" w:hAnsi="Arial" w:cs="Arial"/>
                <w:b/>
                <w:bCs/>
                <w:sz w:val="16"/>
                <w:szCs w:val="16"/>
                <w:lang w:eastAsia="es-CO"/>
              </w:rPr>
            </w:pPr>
            <w:r>
              <w:rPr>
                <w:rFonts w:ascii="Arial" w:hAnsi="Arial" w:cs="Arial"/>
                <w:b/>
                <w:bCs/>
                <w:sz w:val="16"/>
                <w:szCs w:val="16"/>
                <w:lang w:eastAsia="es-CO"/>
              </w:rPr>
              <w:t>4</w:t>
            </w:r>
          </w:p>
        </w:tc>
        <w:tc>
          <w:tcPr>
            <w:tcW w:w="152" w:type="pct"/>
            <w:noWrap/>
            <w:textDirection w:val="btLr"/>
            <w:vAlign w:val="center"/>
          </w:tcPr>
          <w:p w14:paraId="1C0F6BB2" w14:textId="082A62F6" w:rsidR="005E1083" w:rsidRDefault="005E1083" w:rsidP="005E1083">
            <w:pPr>
              <w:spacing w:after="0"/>
              <w:jc w:val="center"/>
              <w:rPr>
                <w:rFonts w:ascii="Arial" w:hAnsi="Arial" w:cs="Arial"/>
                <w:color w:val="000000"/>
                <w:sz w:val="12"/>
                <w:szCs w:val="16"/>
              </w:rPr>
            </w:pPr>
            <w:r>
              <w:rPr>
                <w:rFonts w:ascii="Arial" w:hAnsi="Arial" w:cs="Arial"/>
                <w:color w:val="000000"/>
                <w:sz w:val="12"/>
                <w:szCs w:val="12"/>
              </w:rPr>
              <w:t xml:space="preserve">Especifico </w:t>
            </w:r>
          </w:p>
        </w:tc>
        <w:tc>
          <w:tcPr>
            <w:tcW w:w="104" w:type="pct"/>
            <w:noWrap/>
            <w:textDirection w:val="btLr"/>
            <w:vAlign w:val="center"/>
          </w:tcPr>
          <w:p w14:paraId="16A347D6" w14:textId="5D23388E" w:rsidR="005E1083" w:rsidRDefault="005E1083" w:rsidP="005E1083">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11078AC0" w14:textId="2B3D7A7A" w:rsidR="005E1083" w:rsidRDefault="005E1083" w:rsidP="005E1083">
            <w:pPr>
              <w:spacing w:after="0"/>
              <w:jc w:val="center"/>
              <w:rPr>
                <w:rFonts w:ascii="Arial" w:hAnsi="Arial" w:cs="Arial"/>
                <w:color w:val="000000"/>
                <w:sz w:val="12"/>
                <w:szCs w:val="16"/>
              </w:rPr>
            </w:pPr>
            <w:r>
              <w:rPr>
                <w:rFonts w:ascii="Arial" w:hAnsi="Arial" w:cs="Arial"/>
                <w:color w:val="000000"/>
                <w:sz w:val="12"/>
                <w:szCs w:val="12"/>
              </w:rPr>
              <w:t xml:space="preserve">Ejecución </w:t>
            </w:r>
          </w:p>
        </w:tc>
        <w:tc>
          <w:tcPr>
            <w:tcW w:w="104" w:type="pct"/>
            <w:noWrap/>
            <w:textDirection w:val="btLr"/>
            <w:vAlign w:val="center"/>
          </w:tcPr>
          <w:p w14:paraId="6962AF74" w14:textId="70905A75" w:rsidR="005E1083" w:rsidRDefault="005E1083" w:rsidP="005E1083">
            <w:pPr>
              <w:spacing w:after="0"/>
              <w:jc w:val="center"/>
              <w:rPr>
                <w:rFonts w:ascii="Arial" w:hAnsi="Arial" w:cs="Arial"/>
                <w:color w:val="000000"/>
                <w:sz w:val="12"/>
                <w:szCs w:val="16"/>
              </w:rPr>
            </w:pPr>
            <w:r>
              <w:rPr>
                <w:rFonts w:ascii="Arial" w:hAnsi="Arial" w:cs="Arial"/>
                <w:color w:val="000000"/>
                <w:sz w:val="12"/>
                <w:szCs w:val="12"/>
              </w:rPr>
              <w:t xml:space="preserve">operacional </w:t>
            </w:r>
          </w:p>
        </w:tc>
        <w:tc>
          <w:tcPr>
            <w:tcW w:w="295" w:type="pct"/>
            <w:vAlign w:val="center"/>
          </w:tcPr>
          <w:p w14:paraId="09F1EED4" w14:textId="6CEB26EC" w:rsidR="005E1083" w:rsidRDefault="005E1083" w:rsidP="005E1083">
            <w:pPr>
              <w:spacing w:after="0"/>
              <w:rPr>
                <w:rFonts w:ascii="Arial" w:hAnsi="Arial" w:cs="Arial"/>
                <w:color w:val="000000"/>
                <w:sz w:val="12"/>
                <w:szCs w:val="16"/>
              </w:rPr>
            </w:pPr>
            <w:r>
              <w:rPr>
                <w:rFonts w:ascii="Arial" w:hAnsi="Arial" w:cs="Arial"/>
                <w:color w:val="000000"/>
                <w:sz w:val="12"/>
                <w:szCs w:val="16"/>
              </w:rPr>
              <w:t>Retardo en la entrega de los servicios y la mala calidad de los productos</w:t>
            </w:r>
          </w:p>
        </w:tc>
        <w:tc>
          <w:tcPr>
            <w:tcW w:w="325" w:type="pct"/>
            <w:vAlign w:val="center"/>
          </w:tcPr>
          <w:p w14:paraId="2163EDE5" w14:textId="144125A5" w:rsidR="005E1083" w:rsidRDefault="005E1083" w:rsidP="005E1083">
            <w:pPr>
              <w:spacing w:after="0"/>
              <w:rPr>
                <w:rFonts w:ascii="Arial" w:hAnsi="Arial" w:cs="Arial"/>
                <w:color w:val="000000"/>
                <w:sz w:val="12"/>
                <w:szCs w:val="16"/>
              </w:rPr>
            </w:pPr>
            <w:r>
              <w:rPr>
                <w:rFonts w:ascii="Arial" w:hAnsi="Arial" w:cs="Arial"/>
                <w:color w:val="000000"/>
                <w:sz w:val="12"/>
                <w:szCs w:val="16"/>
              </w:rPr>
              <w:t xml:space="preserve">No cumplimiento del objeto del proceso </w:t>
            </w:r>
          </w:p>
        </w:tc>
        <w:tc>
          <w:tcPr>
            <w:tcW w:w="207" w:type="pct"/>
            <w:noWrap/>
            <w:textDirection w:val="btLr"/>
            <w:vAlign w:val="center"/>
          </w:tcPr>
          <w:p w14:paraId="11AA2A7C" w14:textId="224DF2CD"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3</w:t>
            </w:r>
          </w:p>
        </w:tc>
        <w:tc>
          <w:tcPr>
            <w:tcW w:w="155" w:type="pct"/>
            <w:noWrap/>
            <w:textDirection w:val="btLr"/>
            <w:vAlign w:val="center"/>
          </w:tcPr>
          <w:p w14:paraId="482C84AE" w14:textId="23685D5E"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2</w:t>
            </w:r>
          </w:p>
        </w:tc>
        <w:tc>
          <w:tcPr>
            <w:tcW w:w="154" w:type="pct"/>
            <w:noWrap/>
            <w:textDirection w:val="btLr"/>
            <w:vAlign w:val="center"/>
          </w:tcPr>
          <w:p w14:paraId="6EEAD270" w14:textId="75D2B025"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5</w:t>
            </w:r>
          </w:p>
        </w:tc>
        <w:tc>
          <w:tcPr>
            <w:tcW w:w="152" w:type="pct"/>
            <w:noWrap/>
            <w:textDirection w:val="btLr"/>
            <w:vAlign w:val="center"/>
          </w:tcPr>
          <w:p w14:paraId="4197FA9D" w14:textId="2EBC62D8"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 xml:space="preserve">Medio </w:t>
            </w:r>
          </w:p>
        </w:tc>
        <w:tc>
          <w:tcPr>
            <w:tcW w:w="144" w:type="pct"/>
            <w:textDirection w:val="btLr"/>
            <w:vAlign w:val="center"/>
          </w:tcPr>
          <w:p w14:paraId="7E763079" w14:textId="0C28C56C"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 xml:space="preserve">Contratista </w:t>
            </w:r>
          </w:p>
        </w:tc>
        <w:tc>
          <w:tcPr>
            <w:tcW w:w="568" w:type="pct"/>
            <w:vAlign w:val="center"/>
          </w:tcPr>
          <w:p w14:paraId="172E9130" w14:textId="132A889E" w:rsidR="005E1083" w:rsidRDefault="005E1083" w:rsidP="005E1083">
            <w:pPr>
              <w:spacing w:after="0"/>
              <w:jc w:val="both"/>
              <w:rPr>
                <w:rFonts w:ascii="Arial" w:hAnsi="Arial" w:cs="Arial"/>
                <w:color w:val="000000"/>
                <w:sz w:val="12"/>
                <w:szCs w:val="16"/>
              </w:rPr>
            </w:pPr>
            <w:r>
              <w:rPr>
                <w:rFonts w:ascii="Arial" w:hAnsi="Arial" w:cs="Arial"/>
                <w:color w:val="000000"/>
                <w:sz w:val="12"/>
                <w:szCs w:val="16"/>
              </w:rPr>
              <w:t xml:space="preserve">Transferir el riesgo al contratista quien deberá prever esta situación y en caso de presentarse asumirá los costos financieros que ello le Represente </w:t>
            </w:r>
          </w:p>
        </w:tc>
        <w:tc>
          <w:tcPr>
            <w:tcW w:w="103" w:type="pct"/>
            <w:noWrap/>
            <w:textDirection w:val="btLr"/>
            <w:vAlign w:val="center"/>
          </w:tcPr>
          <w:p w14:paraId="7084A265" w14:textId="61C7DAB5"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2B56F33B" w14:textId="4B1E2C44"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41BDDFB2" w14:textId="5F9516BA"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4</w:t>
            </w:r>
          </w:p>
        </w:tc>
        <w:tc>
          <w:tcPr>
            <w:tcW w:w="155" w:type="pct"/>
            <w:noWrap/>
            <w:textDirection w:val="btLr"/>
            <w:vAlign w:val="center"/>
          </w:tcPr>
          <w:p w14:paraId="2C3B9186" w14:textId="7595B83B"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 xml:space="preserve">Bajo </w:t>
            </w:r>
          </w:p>
        </w:tc>
        <w:tc>
          <w:tcPr>
            <w:tcW w:w="170" w:type="pct"/>
            <w:noWrap/>
            <w:textDirection w:val="btLr"/>
            <w:vAlign w:val="center"/>
          </w:tcPr>
          <w:p w14:paraId="044A7DB4" w14:textId="0BC9A766" w:rsidR="005E1083" w:rsidRDefault="005E1083" w:rsidP="005E1083">
            <w:pPr>
              <w:spacing w:after="0"/>
              <w:jc w:val="center"/>
              <w:rPr>
                <w:rFonts w:ascii="Arial" w:hAnsi="Arial" w:cs="Arial"/>
                <w:color w:val="000000"/>
                <w:sz w:val="12"/>
                <w:szCs w:val="16"/>
              </w:rPr>
            </w:pPr>
            <w:r>
              <w:rPr>
                <w:rFonts w:ascii="Arial" w:hAnsi="Arial" w:cs="Arial"/>
                <w:color w:val="000000"/>
                <w:sz w:val="12"/>
                <w:szCs w:val="16"/>
              </w:rPr>
              <w:t xml:space="preserve">si </w:t>
            </w:r>
          </w:p>
        </w:tc>
        <w:tc>
          <w:tcPr>
            <w:tcW w:w="237" w:type="pct"/>
            <w:vAlign w:val="center"/>
          </w:tcPr>
          <w:p w14:paraId="38C50276" w14:textId="5227A030" w:rsidR="005E1083" w:rsidRDefault="005E1083" w:rsidP="005E1083">
            <w:pPr>
              <w:spacing w:after="0"/>
              <w:rPr>
                <w:rFonts w:ascii="Arial" w:hAnsi="Arial" w:cs="Arial"/>
                <w:color w:val="000000"/>
                <w:sz w:val="12"/>
                <w:szCs w:val="16"/>
              </w:rPr>
            </w:pPr>
            <w:r>
              <w:rPr>
                <w:rFonts w:ascii="Arial" w:hAnsi="Arial" w:cs="Arial"/>
                <w:color w:val="000000"/>
                <w:sz w:val="12"/>
                <w:szCs w:val="16"/>
              </w:rPr>
              <w:t xml:space="preserve">Supervisor del contrato </w:t>
            </w:r>
          </w:p>
        </w:tc>
        <w:tc>
          <w:tcPr>
            <w:tcW w:w="278" w:type="pct"/>
            <w:vAlign w:val="center"/>
          </w:tcPr>
          <w:p w14:paraId="78FC38D0" w14:textId="55392AC0" w:rsidR="005E1083" w:rsidRDefault="005E1083" w:rsidP="005E1083">
            <w:pPr>
              <w:spacing w:after="0"/>
              <w:rPr>
                <w:rFonts w:ascii="Arial" w:hAnsi="Arial" w:cs="Arial"/>
                <w:color w:val="000000"/>
                <w:sz w:val="12"/>
                <w:szCs w:val="16"/>
              </w:rPr>
            </w:pPr>
            <w:r>
              <w:rPr>
                <w:rFonts w:ascii="Arial" w:hAnsi="Arial" w:cs="Arial"/>
                <w:color w:val="000000"/>
                <w:sz w:val="12"/>
                <w:szCs w:val="16"/>
              </w:rPr>
              <w:t xml:space="preserve">Desde la adjudicación del contrato </w:t>
            </w:r>
          </w:p>
        </w:tc>
        <w:tc>
          <w:tcPr>
            <w:tcW w:w="259" w:type="pct"/>
            <w:vAlign w:val="center"/>
          </w:tcPr>
          <w:p w14:paraId="7F1C7C7E" w14:textId="0D29F560" w:rsidR="005E1083" w:rsidRDefault="005E1083" w:rsidP="005E1083">
            <w:pPr>
              <w:spacing w:after="0"/>
              <w:jc w:val="both"/>
              <w:rPr>
                <w:rFonts w:ascii="Arial" w:hAnsi="Arial" w:cs="Arial"/>
                <w:color w:val="000000"/>
                <w:sz w:val="12"/>
                <w:szCs w:val="16"/>
              </w:rPr>
            </w:pPr>
            <w:r>
              <w:rPr>
                <w:rFonts w:ascii="Arial" w:hAnsi="Arial" w:cs="Arial"/>
                <w:color w:val="000000"/>
                <w:sz w:val="12"/>
                <w:szCs w:val="16"/>
              </w:rPr>
              <w:t xml:space="preserve">Recibido a satisfacción bien </w:t>
            </w:r>
          </w:p>
        </w:tc>
        <w:tc>
          <w:tcPr>
            <w:tcW w:w="310" w:type="pct"/>
            <w:vAlign w:val="center"/>
          </w:tcPr>
          <w:p w14:paraId="02E0F493" w14:textId="1DB70D63" w:rsidR="005E1083" w:rsidRDefault="005E1083" w:rsidP="005E1083">
            <w:pPr>
              <w:spacing w:after="0"/>
              <w:rPr>
                <w:rFonts w:ascii="Arial" w:hAnsi="Arial" w:cs="Arial"/>
                <w:color w:val="000000"/>
                <w:sz w:val="12"/>
                <w:szCs w:val="16"/>
              </w:rPr>
            </w:pPr>
            <w:r>
              <w:rPr>
                <w:rFonts w:ascii="Arial" w:hAnsi="Arial" w:cs="Arial"/>
                <w:color w:val="000000"/>
                <w:sz w:val="12"/>
                <w:szCs w:val="16"/>
              </w:rPr>
              <w:t xml:space="preserve">Por parte del supervisor desde antes de la entrega </w:t>
            </w:r>
          </w:p>
        </w:tc>
        <w:tc>
          <w:tcPr>
            <w:tcW w:w="346" w:type="pct"/>
            <w:vAlign w:val="center"/>
          </w:tcPr>
          <w:p w14:paraId="0B135631" w14:textId="12895A92" w:rsidR="005E1083" w:rsidRDefault="005E1083" w:rsidP="005E1083">
            <w:pPr>
              <w:spacing w:after="0"/>
              <w:rPr>
                <w:rFonts w:ascii="Arial" w:hAnsi="Arial" w:cs="Arial"/>
                <w:color w:val="000000"/>
                <w:sz w:val="12"/>
                <w:szCs w:val="16"/>
              </w:rPr>
            </w:pPr>
            <w:r>
              <w:rPr>
                <w:rFonts w:ascii="Arial" w:hAnsi="Arial" w:cs="Arial"/>
                <w:color w:val="000000"/>
                <w:sz w:val="12"/>
                <w:szCs w:val="16"/>
              </w:rPr>
              <w:t xml:space="preserve">Durante el plazo de ejecución Establecer la inconformidad de incumplimiento en el informe de supervisión </w:t>
            </w:r>
          </w:p>
        </w:tc>
        <w:tc>
          <w:tcPr>
            <w:tcW w:w="305" w:type="pct"/>
            <w:vAlign w:val="center"/>
          </w:tcPr>
          <w:p w14:paraId="7FDE3E69" w14:textId="3A645115" w:rsidR="005E1083" w:rsidRDefault="005E1083" w:rsidP="005E1083">
            <w:pPr>
              <w:spacing w:after="0"/>
              <w:rPr>
                <w:rFonts w:ascii="Arial" w:hAnsi="Arial" w:cs="Arial"/>
                <w:color w:val="000000"/>
                <w:sz w:val="12"/>
                <w:szCs w:val="16"/>
              </w:rPr>
            </w:pPr>
            <w:r>
              <w:rPr>
                <w:rFonts w:ascii="Arial" w:hAnsi="Arial" w:cs="Arial"/>
                <w:color w:val="000000"/>
                <w:sz w:val="12"/>
                <w:szCs w:val="12"/>
              </w:rPr>
              <w:t xml:space="preserve">Especifico </w:t>
            </w:r>
          </w:p>
        </w:tc>
      </w:tr>
      <w:tr w:rsidR="00B80004" w:rsidRPr="003774BC" w14:paraId="2307DA51" w14:textId="77777777" w:rsidTr="00A14FFF">
        <w:trPr>
          <w:trHeight w:val="263"/>
          <w:jc w:val="center"/>
        </w:trPr>
        <w:tc>
          <w:tcPr>
            <w:tcW w:w="159" w:type="pct"/>
            <w:noWrap/>
            <w:vAlign w:val="center"/>
          </w:tcPr>
          <w:p w14:paraId="78F6E6D6" w14:textId="7F4F1350" w:rsidR="00B80004" w:rsidRDefault="00B80004" w:rsidP="00B80004">
            <w:pPr>
              <w:spacing w:after="0"/>
              <w:jc w:val="center"/>
              <w:rPr>
                <w:rFonts w:ascii="Arial" w:hAnsi="Arial" w:cs="Arial"/>
                <w:b/>
                <w:bCs/>
                <w:sz w:val="16"/>
                <w:szCs w:val="16"/>
                <w:lang w:eastAsia="es-CO"/>
              </w:rPr>
            </w:pPr>
            <w:r>
              <w:rPr>
                <w:rFonts w:ascii="Arial" w:hAnsi="Arial" w:cs="Arial"/>
                <w:b/>
                <w:bCs/>
                <w:sz w:val="16"/>
                <w:szCs w:val="16"/>
                <w:lang w:eastAsia="es-CO"/>
              </w:rPr>
              <w:t>5</w:t>
            </w:r>
          </w:p>
        </w:tc>
        <w:tc>
          <w:tcPr>
            <w:tcW w:w="152" w:type="pct"/>
            <w:noWrap/>
            <w:textDirection w:val="btLr"/>
            <w:vAlign w:val="center"/>
          </w:tcPr>
          <w:p w14:paraId="33029B26" w14:textId="5A18373F" w:rsidR="00B80004" w:rsidRDefault="00B80004" w:rsidP="00B80004">
            <w:pPr>
              <w:spacing w:after="0"/>
              <w:jc w:val="center"/>
              <w:rPr>
                <w:rFonts w:ascii="Arial" w:hAnsi="Arial" w:cs="Arial"/>
                <w:color w:val="000000"/>
                <w:sz w:val="12"/>
                <w:szCs w:val="12"/>
              </w:rPr>
            </w:pPr>
            <w:r>
              <w:rPr>
                <w:rFonts w:ascii="Arial" w:hAnsi="Arial" w:cs="Arial"/>
                <w:color w:val="000000"/>
                <w:sz w:val="12"/>
                <w:szCs w:val="16"/>
              </w:rPr>
              <w:t xml:space="preserve">General </w:t>
            </w:r>
          </w:p>
        </w:tc>
        <w:tc>
          <w:tcPr>
            <w:tcW w:w="104" w:type="pct"/>
            <w:noWrap/>
            <w:textDirection w:val="btLr"/>
            <w:vAlign w:val="center"/>
          </w:tcPr>
          <w:p w14:paraId="0606E0F1" w14:textId="6E0C62CC" w:rsidR="00B80004" w:rsidRDefault="00B80004" w:rsidP="00B80004">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50F032C0" w14:textId="6C371010" w:rsidR="00B80004" w:rsidRDefault="00B80004" w:rsidP="00B80004">
            <w:pPr>
              <w:spacing w:after="0"/>
              <w:jc w:val="center"/>
              <w:rPr>
                <w:rFonts w:ascii="Arial" w:hAnsi="Arial" w:cs="Arial"/>
                <w:color w:val="000000"/>
                <w:sz w:val="12"/>
                <w:szCs w:val="12"/>
              </w:rPr>
            </w:pPr>
            <w:r>
              <w:rPr>
                <w:rFonts w:ascii="Arial" w:hAnsi="Arial" w:cs="Arial"/>
                <w:color w:val="000000"/>
                <w:sz w:val="12"/>
                <w:szCs w:val="16"/>
              </w:rPr>
              <w:t xml:space="preserve">Ejecución </w:t>
            </w:r>
          </w:p>
        </w:tc>
        <w:tc>
          <w:tcPr>
            <w:tcW w:w="104" w:type="pct"/>
            <w:noWrap/>
            <w:textDirection w:val="btLr"/>
            <w:vAlign w:val="center"/>
          </w:tcPr>
          <w:p w14:paraId="29D7C83E" w14:textId="17701BA5" w:rsidR="00B80004" w:rsidRDefault="00B80004" w:rsidP="00B80004">
            <w:pPr>
              <w:spacing w:after="0"/>
              <w:jc w:val="center"/>
              <w:rPr>
                <w:rFonts w:ascii="Arial" w:hAnsi="Arial" w:cs="Arial"/>
                <w:color w:val="000000"/>
                <w:sz w:val="12"/>
                <w:szCs w:val="12"/>
              </w:rPr>
            </w:pPr>
            <w:r>
              <w:rPr>
                <w:rFonts w:ascii="Arial" w:hAnsi="Arial" w:cs="Arial"/>
                <w:color w:val="000000"/>
                <w:sz w:val="12"/>
                <w:szCs w:val="16"/>
              </w:rPr>
              <w:t xml:space="preserve">operacional </w:t>
            </w:r>
          </w:p>
        </w:tc>
        <w:tc>
          <w:tcPr>
            <w:tcW w:w="295" w:type="pct"/>
            <w:vAlign w:val="center"/>
          </w:tcPr>
          <w:p w14:paraId="5629B9DB" w14:textId="42E136B9"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El no pago de salarios y prestaciones sociales de los trabajadores que contrate el oferente </w:t>
            </w:r>
          </w:p>
        </w:tc>
        <w:tc>
          <w:tcPr>
            <w:tcW w:w="325" w:type="pct"/>
            <w:vAlign w:val="center"/>
          </w:tcPr>
          <w:p w14:paraId="19CBDD67" w14:textId="54FD305F"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Incumplimiento de la normatividad aplicable del Código Sustantivo del Trabajo y del sistema de seguridad social integral </w:t>
            </w:r>
          </w:p>
        </w:tc>
        <w:tc>
          <w:tcPr>
            <w:tcW w:w="207" w:type="pct"/>
            <w:noWrap/>
            <w:textDirection w:val="btLr"/>
            <w:vAlign w:val="center"/>
          </w:tcPr>
          <w:p w14:paraId="3CF97FE6" w14:textId="10358C33"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3</w:t>
            </w:r>
          </w:p>
        </w:tc>
        <w:tc>
          <w:tcPr>
            <w:tcW w:w="155" w:type="pct"/>
            <w:noWrap/>
            <w:textDirection w:val="btLr"/>
            <w:vAlign w:val="center"/>
          </w:tcPr>
          <w:p w14:paraId="4AAC7F55" w14:textId="71503247"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54" w:type="pct"/>
            <w:noWrap/>
            <w:textDirection w:val="btLr"/>
            <w:vAlign w:val="center"/>
          </w:tcPr>
          <w:p w14:paraId="569DC57B" w14:textId="2CA5BF03"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5</w:t>
            </w:r>
          </w:p>
        </w:tc>
        <w:tc>
          <w:tcPr>
            <w:tcW w:w="152" w:type="pct"/>
            <w:noWrap/>
            <w:textDirection w:val="btLr"/>
            <w:vAlign w:val="center"/>
          </w:tcPr>
          <w:p w14:paraId="7DADE535" w14:textId="6D9D9B3F"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Medio </w:t>
            </w:r>
          </w:p>
        </w:tc>
        <w:tc>
          <w:tcPr>
            <w:tcW w:w="144" w:type="pct"/>
            <w:textDirection w:val="btLr"/>
            <w:vAlign w:val="center"/>
          </w:tcPr>
          <w:p w14:paraId="133F272E" w14:textId="5259B2D3"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Contratista </w:t>
            </w:r>
          </w:p>
        </w:tc>
        <w:tc>
          <w:tcPr>
            <w:tcW w:w="568" w:type="pct"/>
            <w:vAlign w:val="center"/>
          </w:tcPr>
          <w:p w14:paraId="78CECC2D" w14:textId="562E3B11"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Transferencia del riesgo, haciendo responsable a otra entidad quien asume las consecuencias de la materialización del riesgo </w:t>
            </w:r>
          </w:p>
        </w:tc>
        <w:tc>
          <w:tcPr>
            <w:tcW w:w="103" w:type="pct"/>
            <w:noWrap/>
            <w:textDirection w:val="btLr"/>
            <w:vAlign w:val="center"/>
          </w:tcPr>
          <w:p w14:paraId="307BCA97" w14:textId="469CE307"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1817E098" w14:textId="0BBE53F2"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670FE39C" w14:textId="1FA71A92"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4</w:t>
            </w:r>
          </w:p>
        </w:tc>
        <w:tc>
          <w:tcPr>
            <w:tcW w:w="155" w:type="pct"/>
            <w:noWrap/>
            <w:textDirection w:val="btLr"/>
            <w:vAlign w:val="center"/>
          </w:tcPr>
          <w:p w14:paraId="679BC0F2" w14:textId="68B31A98"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Bajo </w:t>
            </w:r>
          </w:p>
        </w:tc>
        <w:tc>
          <w:tcPr>
            <w:tcW w:w="170" w:type="pct"/>
            <w:noWrap/>
            <w:textDirection w:val="btLr"/>
            <w:vAlign w:val="center"/>
          </w:tcPr>
          <w:p w14:paraId="5D45E59E" w14:textId="3A1024F7"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NO </w:t>
            </w:r>
          </w:p>
        </w:tc>
        <w:tc>
          <w:tcPr>
            <w:tcW w:w="237" w:type="pct"/>
            <w:vAlign w:val="center"/>
          </w:tcPr>
          <w:p w14:paraId="5D86D934" w14:textId="1866F937"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Supervisor del Contrato </w:t>
            </w:r>
          </w:p>
        </w:tc>
        <w:tc>
          <w:tcPr>
            <w:tcW w:w="278" w:type="pct"/>
            <w:vAlign w:val="center"/>
          </w:tcPr>
          <w:p w14:paraId="194794EE" w14:textId="41737285" w:rsidR="00B80004" w:rsidRDefault="00B80004" w:rsidP="00B80004">
            <w:pPr>
              <w:spacing w:after="0"/>
              <w:rPr>
                <w:rFonts w:ascii="Arial" w:hAnsi="Arial" w:cs="Arial"/>
                <w:color w:val="000000"/>
                <w:sz w:val="12"/>
                <w:szCs w:val="16"/>
              </w:rPr>
            </w:pPr>
            <w:r>
              <w:rPr>
                <w:rFonts w:ascii="Arial" w:hAnsi="Arial" w:cs="Arial"/>
                <w:color w:val="000000"/>
                <w:sz w:val="12"/>
                <w:szCs w:val="16"/>
              </w:rPr>
              <w:t>Desde la firma de la aceptación y ejecución.</w:t>
            </w:r>
          </w:p>
        </w:tc>
        <w:tc>
          <w:tcPr>
            <w:tcW w:w="259" w:type="pct"/>
            <w:vAlign w:val="center"/>
          </w:tcPr>
          <w:p w14:paraId="6A293DA8" w14:textId="04FD335C"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Termino de ejecución del Contrato. </w:t>
            </w:r>
          </w:p>
        </w:tc>
        <w:tc>
          <w:tcPr>
            <w:tcW w:w="310" w:type="pct"/>
            <w:vAlign w:val="center"/>
          </w:tcPr>
          <w:p w14:paraId="4B2F5602" w14:textId="00A7F823"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Informe de supervisión </w:t>
            </w:r>
          </w:p>
        </w:tc>
        <w:tc>
          <w:tcPr>
            <w:tcW w:w="346" w:type="pct"/>
            <w:vAlign w:val="center"/>
          </w:tcPr>
          <w:p w14:paraId="72036DDB" w14:textId="46E71488"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Mensual </w:t>
            </w:r>
          </w:p>
        </w:tc>
        <w:tc>
          <w:tcPr>
            <w:tcW w:w="305" w:type="pct"/>
            <w:vAlign w:val="center"/>
          </w:tcPr>
          <w:p w14:paraId="089A5051" w14:textId="2A0B79A1" w:rsidR="00B80004" w:rsidRDefault="00B80004" w:rsidP="00B80004">
            <w:pPr>
              <w:spacing w:after="0"/>
              <w:rPr>
                <w:rFonts w:ascii="Arial" w:hAnsi="Arial" w:cs="Arial"/>
                <w:color w:val="000000"/>
                <w:sz w:val="12"/>
                <w:szCs w:val="12"/>
              </w:rPr>
            </w:pPr>
            <w:r>
              <w:rPr>
                <w:rFonts w:ascii="Arial" w:hAnsi="Arial" w:cs="Arial"/>
                <w:color w:val="000000"/>
                <w:sz w:val="12"/>
                <w:szCs w:val="16"/>
              </w:rPr>
              <w:t xml:space="preserve">General </w:t>
            </w:r>
          </w:p>
        </w:tc>
      </w:tr>
      <w:tr w:rsidR="00B80004" w:rsidRPr="003774BC" w14:paraId="64C6A23D" w14:textId="77777777" w:rsidTr="00A14FFF">
        <w:trPr>
          <w:trHeight w:val="263"/>
          <w:jc w:val="center"/>
        </w:trPr>
        <w:tc>
          <w:tcPr>
            <w:tcW w:w="159" w:type="pct"/>
            <w:noWrap/>
            <w:vAlign w:val="center"/>
          </w:tcPr>
          <w:p w14:paraId="09470517" w14:textId="334AEA48" w:rsidR="00B80004" w:rsidRDefault="00B80004" w:rsidP="00B80004">
            <w:pPr>
              <w:spacing w:after="0"/>
              <w:jc w:val="center"/>
              <w:rPr>
                <w:rFonts w:ascii="Arial" w:hAnsi="Arial" w:cs="Arial"/>
                <w:b/>
                <w:bCs/>
                <w:sz w:val="16"/>
                <w:szCs w:val="16"/>
                <w:lang w:eastAsia="es-CO"/>
              </w:rPr>
            </w:pPr>
            <w:r>
              <w:rPr>
                <w:rFonts w:ascii="Arial" w:hAnsi="Arial" w:cs="Arial"/>
                <w:b/>
                <w:bCs/>
                <w:sz w:val="16"/>
                <w:szCs w:val="16"/>
                <w:lang w:eastAsia="es-CO"/>
              </w:rPr>
              <w:t>6</w:t>
            </w:r>
          </w:p>
        </w:tc>
        <w:tc>
          <w:tcPr>
            <w:tcW w:w="152" w:type="pct"/>
            <w:noWrap/>
            <w:textDirection w:val="btLr"/>
            <w:vAlign w:val="center"/>
          </w:tcPr>
          <w:p w14:paraId="049AF9D5" w14:textId="688BBC0A"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General </w:t>
            </w:r>
          </w:p>
        </w:tc>
        <w:tc>
          <w:tcPr>
            <w:tcW w:w="104" w:type="pct"/>
            <w:noWrap/>
            <w:textDirection w:val="btLr"/>
            <w:vAlign w:val="center"/>
          </w:tcPr>
          <w:p w14:paraId="486F15E1" w14:textId="53B9CC82" w:rsidR="00B80004" w:rsidRDefault="00B80004" w:rsidP="00B80004">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68A726BD" w14:textId="19E78141"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Ejecución </w:t>
            </w:r>
          </w:p>
        </w:tc>
        <w:tc>
          <w:tcPr>
            <w:tcW w:w="104" w:type="pct"/>
            <w:noWrap/>
            <w:textDirection w:val="btLr"/>
            <w:vAlign w:val="center"/>
          </w:tcPr>
          <w:p w14:paraId="6F85FDDE" w14:textId="61564EE9"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operacional </w:t>
            </w:r>
          </w:p>
        </w:tc>
        <w:tc>
          <w:tcPr>
            <w:tcW w:w="295" w:type="pct"/>
            <w:vAlign w:val="center"/>
          </w:tcPr>
          <w:p w14:paraId="02692C5B" w14:textId="471E389B"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Afectación de terceros en desarrollo </w:t>
            </w:r>
            <w:r>
              <w:rPr>
                <w:rFonts w:ascii="Arial" w:hAnsi="Arial" w:cs="Arial"/>
                <w:color w:val="000000"/>
                <w:sz w:val="12"/>
                <w:szCs w:val="16"/>
              </w:rPr>
              <w:lastRenderedPageBreak/>
              <w:t xml:space="preserve">del proceso contractual </w:t>
            </w:r>
          </w:p>
        </w:tc>
        <w:tc>
          <w:tcPr>
            <w:tcW w:w="325" w:type="pct"/>
            <w:vAlign w:val="center"/>
          </w:tcPr>
          <w:p w14:paraId="17D75888" w14:textId="6D6E64BA" w:rsidR="00B80004" w:rsidRDefault="00B80004" w:rsidP="00B80004">
            <w:pPr>
              <w:spacing w:after="0"/>
              <w:rPr>
                <w:rFonts w:ascii="Arial" w:hAnsi="Arial" w:cs="Arial"/>
                <w:color w:val="000000"/>
                <w:sz w:val="12"/>
                <w:szCs w:val="16"/>
              </w:rPr>
            </w:pPr>
            <w:r>
              <w:rPr>
                <w:rFonts w:ascii="Arial" w:hAnsi="Arial" w:cs="Arial"/>
                <w:color w:val="000000"/>
                <w:sz w:val="12"/>
                <w:szCs w:val="16"/>
              </w:rPr>
              <w:lastRenderedPageBreak/>
              <w:t xml:space="preserve">Que se causen perjuicios a terceros que no </w:t>
            </w:r>
            <w:r>
              <w:rPr>
                <w:rFonts w:ascii="Arial" w:hAnsi="Arial" w:cs="Arial"/>
                <w:color w:val="000000"/>
                <w:sz w:val="12"/>
                <w:szCs w:val="16"/>
              </w:rPr>
              <w:lastRenderedPageBreak/>
              <w:t xml:space="preserve">intervienen en la ejecución del contrato </w:t>
            </w:r>
          </w:p>
        </w:tc>
        <w:tc>
          <w:tcPr>
            <w:tcW w:w="207" w:type="pct"/>
            <w:noWrap/>
            <w:textDirection w:val="btLr"/>
            <w:vAlign w:val="center"/>
          </w:tcPr>
          <w:p w14:paraId="3B6C1919" w14:textId="3F1B2C48"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lastRenderedPageBreak/>
              <w:t>2</w:t>
            </w:r>
          </w:p>
        </w:tc>
        <w:tc>
          <w:tcPr>
            <w:tcW w:w="155" w:type="pct"/>
            <w:noWrap/>
            <w:textDirection w:val="btLr"/>
            <w:vAlign w:val="center"/>
          </w:tcPr>
          <w:p w14:paraId="3D0BADB2" w14:textId="107E919D"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54" w:type="pct"/>
            <w:noWrap/>
            <w:textDirection w:val="btLr"/>
            <w:vAlign w:val="center"/>
          </w:tcPr>
          <w:p w14:paraId="041368CC" w14:textId="62A4E423"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4</w:t>
            </w:r>
          </w:p>
        </w:tc>
        <w:tc>
          <w:tcPr>
            <w:tcW w:w="152" w:type="pct"/>
            <w:noWrap/>
            <w:textDirection w:val="btLr"/>
            <w:vAlign w:val="center"/>
          </w:tcPr>
          <w:p w14:paraId="77A8197F" w14:textId="6AD10414"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Bajo </w:t>
            </w:r>
          </w:p>
        </w:tc>
        <w:tc>
          <w:tcPr>
            <w:tcW w:w="144" w:type="pct"/>
            <w:textDirection w:val="btLr"/>
            <w:vAlign w:val="center"/>
          </w:tcPr>
          <w:p w14:paraId="06E7109B" w14:textId="6F966CA6"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Contratista </w:t>
            </w:r>
          </w:p>
        </w:tc>
        <w:tc>
          <w:tcPr>
            <w:tcW w:w="568" w:type="pct"/>
            <w:vAlign w:val="center"/>
          </w:tcPr>
          <w:p w14:paraId="6974BA56" w14:textId="78D30008"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Transferir el riesgo al contratista quien deberá prever esta </w:t>
            </w:r>
          </w:p>
        </w:tc>
        <w:tc>
          <w:tcPr>
            <w:tcW w:w="103" w:type="pct"/>
            <w:noWrap/>
            <w:textDirection w:val="btLr"/>
            <w:vAlign w:val="center"/>
          </w:tcPr>
          <w:p w14:paraId="3E1D5FA4" w14:textId="51B52A1E"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1</w:t>
            </w:r>
          </w:p>
        </w:tc>
        <w:tc>
          <w:tcPr>
            <w:tcW w:w="103" w:type="pct"/>
            <w:noWrap/>
            <w:textDirection w:val="btLr"/>
            <w:vAlign w:val="center"/>
          </w:tcPr>
          <w:p w14:paraId="07EAEDB9" w14:textId="2E1D9A70"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5AAE8F33" w14:textId="40BA96D9"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3</w:t>
            </w:r>
          </w:p>
        </w:tc>
        <w:tc>
          <w:tcPr>
            <w:tcW w:w="155" w:type="pct"/>
            <w:noWrap/>
            <w:textDirection w:val="btLr"/>
            <w:vAlign w:val="center"/>
          </w:tcPr>
          <w:p w14:paraId="75B86BD2" w14:textId="5139ECB4"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Bajo </w:t>
            </w:r>
          </w:p>
        </w:tc>
        <w:tc>
          <w:tcPr>
            <w:tcW w:w="170" w:type="pct"/>
            <w:noWrap/>
            <w:textDirection w:val="btLr"/>
            <w:vAlign w:val="center"/>
          </w:tcPr>
          <w:p w14:paraId="3F0D3E64" w14:textId="363AA87B"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NO </w:t>
            </w:r>
          </w:p>
        </w:tc>
        <w:tc>
          <w:tcPr>
            <w:tcW w:w="237" w:type="pct"/>
            <w:vAlign w:val="center"/>
          </w:tcPr>
          <w:p w14:paraId="7A1F59C4" w14:textId="035E5087"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Supervisor del Contrato </w:t>
            </w:r>
          </w:p>
        </w:tc>
        <w:tc>
          <w:tcPr>
            <w:tcW w:w="278" w:type="pct"/>
            <w:vAlign w:val="center"/>
          </w:tcPr>
          <w:p w14:paraId="1FC3B36F" w14:textId="5443F65A"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Desde la firma de la aceptación de la oferta y ejecución </w:t>
            </w:r>
          </w:p>
        </w:tc>
        <w:tc>
          <w:tcPr>
            <w:tcW w:w="259" w:type="pct"/>
            <w:vAlign w:val="center"/>
          </w:tcPr>
          <w:p w14:paraId="31C76D49" w14:textId="4E4EB416"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Termino de ejecución del Contrato </w:t>
            </w:r>
          </w:p>
        </w:tc>
        <w:tc>
          <w:tcPr>
            <w:tcW w:w="310" w:type="pct"/>
            <w:vAlign w:val="center"/>
          </w:tcPr>
          <w:p w14:paraId="4AB859B1" w14:textId="3C5F7E38"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Verificación del supervisor de la ocurrencia </w:t>
            </w:r>
            <w:r>
              <w:rPr>
                <w:rFonts w:ascii="Arial" w:hAnsi="Arial" w:cs="Arial"/>
                <w:color w:val="000000"/>
                <w:sz w:val="12"/>
                <w:szCs w:val="16"/>
              </w:rPr>
              <w:lastRenderedPageBreak/>
              <w:t xml:space="preserve">de cualquier tercero que pueda resultar perjudicado en la ejecución del contrato. </w:t>
            </w:r>
          </w:p>
        </w:tc>
        <w:tc>
          <w:tcPr>
            <w:tcW w:w="346" w:type="pct"/>
            <w:vAlign w:val="center"/>
          </w:tcPr>
          <w:p w14:paraId="1D55C2C7" w14:textId="3679F619" w:rsidR="00B80004" w:rsidRDefault="00B80004" w:rsidP="00B80004">
            <w:pPr>
              <w:spacing w:after="0"/>
              <w:rPr>
                <w:rFonts w:ascii="Arial" w:hAnsi="Arial" w:cs="Arial"/>
                <w:color w:val="000000"/>
                <w:sz w:val="12"/>
                <w:szCs w:val="16"/>
              </w:rPr>
            </w:pPr>
            <w:r>
              <w:rPr>
                <w:rFonts w:ascii="Arial" w:hAnsi="Arial" w:cs="Arial"/>
                <w:color w:val="000000"/>
                <w:sz w:val="12"/>
                <w:szCs w:val="16"/>
              </w:rPr>
              <w:lastRenderedPageBreak/>
              <w:t>Mensual</w:t>
            </w:r>
          </w:p>
        </w:tc>
        <w:tc>
          <w:tcPr>
            <w:tcW w:w="305" w:type="pct"/>
            <w:vAlign w:val="center"/>
          </w:tcPr>
          <w:p w14:paraId="7E1E2036" w14:textId="7FE2E90E"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General </w:t>
            </w:r>
          </w:p>
        </w:tc>
      </w:tr>
      <w:tr w:rsidR="00B80004" w:rsidRPr="003774BC" w14:paraId="44061E54" w14:textId="77777777" w:rsidTr="00A14FFF">
        <w:trPr>
          <w:trHeight w:val="263"/>
          <w:jc w:val="center"/>
        </w:trPr>
        <w:tc>
          <w:tcPr>
            <w:tcW w:w="159" w:type="pct"/>
            <w:noWrap/>
            <w:vAlign w:val="center"/>
          </w:tcPr>
          <w:p w14:paraId="3AA38218" w14:textId="39C64BB7" w:rsidR="00B80004" w:rsidRDefault="00B80004" w:rsidP="00B80004">
            <w:pPr>
              <w:spacing w:after="0"/>
              <w:jc w:val="center"/>
              <w:rPr>
                <w:rFonts w:ascii="Arial" w:hAnsi="Arial" w:cs="Arial"/>
                <w:b/>
                <w:bCs/>
                <w:sz w:val="16"/>
                <w:szCs w:val="16"/>
                <w:lang w:eastAsia="es-CO"/>
              </w:rPr>
            </w:pPr>
            <w:r>
              <w:rPr>
                <w:rFonts w:ascii="Arial" w:hAnsi="Arial" w:cs="Arial"/>
                <w:b/>
                <w:bCs/>
                <w:sz w:val="16"/>
                <w:szCs w:val="16"/>
                <w:lang w:eastAsia="es-CO"/>
              </w:rPr>
              <w:lastRenderedPageBreak/>
              <w:t>7</w:t>
            </w:r>
          </w:p>
        </w:tc>
        <w:tc>
          <w:tcPr>
            <w:tcW w:w="152" w:type="pct"/>
            <w:noWrap/>
            <w:textDirection w:val="btLr"/>
            <w:vAlign w:val="center"/>
          </w:tcPr>
          <w:p w14:paraId="2DC2B0D5" w14:textId="61EBDABF"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Especifico </w:t>
            </w:r>
          </w:p>
        </w:tc>
        <w:tc>
          <w:tcPr>
            <w:tcW w:w="104" w:type="pct"/>
            <w:noWrap/>
            <w:textDirection w:val="btLr"/>
            <w:vAlign w:val="center"/>
          </w:tcPr>
          <w:p w14:paraId="21069440" w14:textId="3033C6E0" w:rsidR="00B80004" w:rsidRDefault="00B80004" w:rsidP="00B80004">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14722FEC" w14:textId="4D615205"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Ejecución </w:t>
            </w:r>
          </w:p>
        </w:tc>
        <w:tc>
          <w:tcPr>
            <w:tcW w:w="104" w:type="pct"/>
            <w:noWrap/>
            <w:textDirection w:val="btLr"/>
            <w:vAlign w:val="center"/>
          </w:tcPr>
          <w:p w14:paraId="7BA52DF3" w14:textId="29947112"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Ambiental </w:t>
            </w:r>
          </w:p>
        </w:tc>
        <w:tc>
          <w:tcPr>
            <w:tcW w:w="295" w:type="pct"/>
            <w:vAlign w:val="center"/>
          </w:tcPr>
          <w:p w14:paraId="0AE0AC7B" w14:textId="3EC27E8E"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El incumplimiento de la normatividad ambiental en la protección del medio ambiente. </w:t>
            </w:r>
          </w:p>
        </w:tc>
        <w:tc>
          <w:tcPr>
            <w:tcW w:w="325" w:type="pct"/>
            <w:vAlign w:val="center"/>
          </w:tcPr>
          <w:p w14:paraId="68459F0E" w14:textId="467DDE35"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Afectación en la parte ambiental, al no cumplirse con las buenas prácticas ambientales </w:t>
            </w:r>
          </w:p>
        </w:tc>
        <w:tc>
          <w:tcPr>
            <w:tcW w:w="207" w:type="pct"/>
            <w:noWrap/>
            <w:textDirection w:val="btLr"/>
            <w:vAlign w:val="center"/>
          </w:tcPr>
          <w:p w14:paraId="51F3DB04" w14:textId="65C2822D"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3</w:t>
            </w:r>
          </w:p>
        </w:tc>
        <w:tc>
          <w:tcPr>
            <w:tcW w:w="155" w:type="pct"/>
            <w:noWrap/>
            <w:textDirection w:val="btLr"/>
            <w:vAlign w:val="center"/>
          </w:tcPr>
          <w:p w14:paraId="1325F6C2" w14:textId="7208D9E7"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54" w:type="pct"/>
            <w:noWrap/>
            <w:textDirection w:val="btLr"/>
            <w:vAlign w:val="center"/>
          </w:tcPr>
          <w:p w14:paraId="32781CD6" w14:textId="589C5FCA"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5</w:t>
            </w:r>
          </w:p>
        </w:tc>
        <w:tc>
          <w:tcPr>
            <w:tcW w:w="152" w:type="pct"/>
            <w:noWrap/>
            <w:textDirection w:val="btLr"/>
            <w:vAlign w:val="center"/>
          </w:tcPr>
          <w:p w14:paraId="44F70599" w14:textId="02139F61"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Medio </w:t>
            </w:r>
          </w:p>
        </w:tc>
        <w:tc>
          <w:tcPr>
            <w:tcW w:w="144" w:type="pct"/>
            <w:textDirection w:val="btLr"/>
            <w:vAlign w:val="center"/>
          </w:tcPr>
          <w:p w14:paraId="539E9FD7" w14:textId="45D5FB4B"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Contratista </w:t>
            </w:r>
          </w:p>
        </w:tc>
        <w:tc>
          <w:tcPr>
            <w:tcW w:w="568" w:type="pct"/>
            <w:vAlign w:val="center"/>
          </w:tcPr>
          <w:p w14:paraId="0766CC1B" w14:textId="3D1648C9"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Transferir el riesgo al contratista quien deberá prever esta situación y en caso de presentarse asumirá los costos financieros que ello le Represente </w:t>
            </w:r>
          </w:p>
        </w:tc>
        <w:tc>
          <w:tcPr>
            <w:tcW w:w="103" w:type="pct"/>
            <w:noWrap/>
            <w:textDirection w:val="btLr"/>
            <w:vAlign w:val="center"/>
          </w:tcPr>
          <w:p w14:paraId="0DB0E8DA" w14:textId="1AF31E04"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56E199C8" w14:textId="7BD32E81"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2</w:t>
            </w:r>
          </w:p>
        </w:tc>
        <w:tc>
          <w:tcPr>
            <w:tcW w:w="103" w:type="pct"/>
            <w:noWrap/>
            <w:textDirection w:val="btLr"/>
            <w:vAlign w:val="center"/>
          </w:tcPr>
          <w:p w14:paraId="27D57C67" w14:textId="6FAC0DC3"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4</w:t>
            </w:r>
          </w:p>
        </w:tc>
        <w:tc>
          <w:tcPr>
            <w:tcW w:w="155" w:type="pct"/>
            <w:noWrap/>
            <w:textDirection w:val="btLr"/>
            <w:vAlign w:val="center"/>
          </w:tcPr>
          <w:p w14:paraId="441240BA" w14:textId="3698D845"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Bajo </w:t>
            </w:r>
          </w:p>
        </w:tc>
        <w:tc>
          <w:tcPr>
            <w:tcW w:w="170" w:type="pct"/>
            <w:noWrap/>
            <w:textDirection w:val="btLr"/>
            <w:vAlign w:val="center"/>
          </w:tcPr>
          <w:p w14:paraId="0B49FA16" w14:textId="20AD8E3C" w:rsidR="00B80004" w:rsidRDefault="00B80004" w:rsidP="00B80004">
            <w:pPr>
              <w:spacing w:after="0"/>
              <w:jc w:val="center"/>
              <w:rPr>
                <w:rFonts w:ascii="Arial" w:hAnsi="Arial" w:cs="Arial"/>
                <w:color w:val="000000"/>
                <w:sz w:val="12"/>
                <w:szCs w:val="16"/>
              </w:rPr>
            </w:pPr>
            <w:r>
              <w:rPr>
                <w:rFonts w:ascii="Arial" w:hAnsi="Arial" w:cs="Arial"/>
                <w:color w:val="000000"/>
                <w:sz w:val="12"/>
                <w:szCs w:val="16"/>
              </w:rPr>
              <w:t xml:space="preserve">SI </w:t>
            </w:r>
          </w:p>
        </w:tc>
        <w:tc>
          <w:tcPr>
            <w:tcW w:w="237" w:type="pct"/>
            <w:vAlign w:val="center"/>
          </w:tcPr>
          <w:p w14:paraId="300BE1A7" w14:textId="3D364BFE"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Supervisor del Contrato </w:t>
            </w:r>
          </w:p>
        </w:tc>
        <w:tc>
          <w:tcPr>
            <w:tcW w:w="278" w:type="pct"/>
            <w:vAlign w:val="center"/>
          </w:tcPr>
          <w:p w14:paraId="52DC9E55" w14:textId="670E31F4"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Desde la firma de la aceptación y ejecución </w:t>
            </w:r>
          </w:p>
        </w:tc>
        <w:tc>
          <w:tcPr>
            <w:tcW w:w="259" w:type="pct"/>
            <w:vAlign w:val="center"/>
          </w:tcPr>
          <w:p w14:paraId="74B2F479" w14:textId="269F3FF3" w:rsidR="00B80004" w:rsidRDefault="00B80004" w:rsidP="00B80004">
            <w:pPr>
              <w:spacing w:after="0"/>
              <w:jc w:val="both"/>
              <w:rPr>
                <w:rFonts w:ascii="Arial" w:hAnsi="Arial" w:cs="Arial"/>
                <w:color w:val="000000"/>
                <w:sz w:val="12"/>
                <w:szCs w:val="16"/>
              </w:rPr>
            </w:pPr>
            <w:r>
              <w:rPr>
                <w:rFonts w:ascii="Arial" w:hAnsi="Arial" w:cs="Arial"/>
                <w:color w:val="000000"/>
                <w:sz w:val="12"/>
                <w:szCs w:val="16"/>
              </w:rPr>
              <w:t xml:space="preserve">Termino de ejecución del Contrato </w:t>
            </w:r>
          </w:p>
        </w:tc>
        <w:tc>
          <w:tcPr>
            <w:tcW w:w="310" w:type="pct"/>
            <w:vAlign w:val="center"/>
          </w:tcPr>
          <w:p w14:paraId="1059BEBF" w14:textId="46650CBE"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Verificación del supervisor del cumplimiento de la normatividad ambiental </w:t>
            </w:r>
          </w:p>
        </w:tc>
        <w:tc>
          <w:tcPr>
            <w:tcW w:w="346" w:type="pct"/>
            <w:vAlign w:val="center"/>
          </w:tcPr>
          <w:p w14:paraId="5DF7515E" w14:textId="2DA6A918"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trimestral </w:t>
            </w:r>
          </w:p>
        </w:tc>
        <w:tc>
          <w:tcPr>
            <w:tcW w:w="305" w:type="pct"/>
            <w:vAlign w:val="center"/>
          </w:tcPr>
          <w:p w14:paraId="73F974E3" w14:textId="6DB1CFEA" w:rsidR="00B80004" w:rsidRDefault="00B80004" w:rsidP="00B80004">
            <w:pPr>
              <w:spacing w:after="0"/>
              <w:rPr>
                <w:rFonts w:ascii="Arial" w:hAnsi="Arial" w:cs="Arial"/>
                <w:color w:val="000000"/>
                <w:sz w:val="12"/>
                <w:szCs w:val="16"/>
              </w:rPr>
            </w:pPr>
            <w:r>
              <w:rPr>
                <w:rFonts w:ascii="Arial" w:hAnsi="Arial" w:cs="Arial"/>
                <w:color w:val="000000"/>
                <w:sz w:val="12"/>
                <w:szCs w:val="16"/>
              </w:rPr>
              <w:t xml:space="preserve">Especifico </w:t>
            </w:r>
          </w:p>
        </w:tc>
      </w:tr>
      <w:tr w:rsidR="00C876F6" w:rsidRPr="003774BC" w14:paraId="0D6A71B8" w14:textId="77777777" w:rsidTr="00A14FFF">
        <w:trPr>
          <w:trHeight w:val="263"/>
          <w:jc w:val="center"/>
        </w:trPr>
        <w:tc>
          <w:tcPr>
            <w:tcW w:w="159" w:type="pct"/>
            <w:noWrap/>
            <w:vAlign w:val="center"/>
          </w:tcPr>
          <w:p w14:paraId="4298E59B" w14:textId="479956D7" w:rsidR="00C876F6" w:rsidRDefault="00C876F6" w:rsidP="00C876F6">
            <w:pPr>
              <w:spacing w:after="0"/>
              <w:jc w:val="center"/>
              <w:rPr>
                <w:rFonts w:ascii="Arial" w:hAnsi="Arial" w:cs="Arial"/>
                <w:b/>
                <w:bCs/>
                <w:sz w:val="16"/>
                <w:szCs w:val="16"/>
                <w:lang w:eastAsia="es-CO"/>
              </w:rPr>
            </w:pPr>
            <w:r>
              <w:rPr>
                <w:rFonts w:ascii="Arial" w:hAnsi="Arial" w:cs="Arial"/>
                <w:b/>
                <w:bCs/>
                <w:sz w:val="16"/>
                <w:szCs w:val="16"/>
                <w:lang w:eastAsia="es-CO"/>
              </w:rPr>
              <w:t>8</w:t>
            </w:r>
          </w:p>
        </w:tc>
        <w:tc>
          <w:tcPr>
            <w:tcW w:w="152" w:type="pct"/>
            <w:noWrap/>
            <w:textDirection w:val="btLr"/>
            <w:vAlign w:val="center"/>
          </w:tcPr>
          <w:p w14:paraId="7EAD382E" w14:textId="6D22911B"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ESPECIFICO</w:t>
            </w:r>
          </w:p>
        </w:tc>
        <w:tc>
          <w:tcPr>
            <w:tcW w:w="104" w:type="pct"/>
            <w:noWrap/>
            <w:textDirection w:val="btLr"/>
            <w:vAlign w:val="center"/>
          </w:tcPr>
          <w:p w14:paraId="56514AD9" w14:textId="6225B94F" w:rsidR="00C876F6" w:rsidRDefault="00C876F6" w:rsidP="00C876F6">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07B156B4" w14:textId="5C42F951"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SELECCIÓN</w:t>
            </w:r>
          </w:p>
        </w:tc>
        <w:tc>
          <w:tcPr>
            <w:tcW w:w="104" w:type="pct"/>
            <w:noWrap/>
            <w:textDirection w:val="btLr"/>
            <w:vAlign w:val="center"/>
          </w:tcPr>
          <w:p w14:paraId="3957F223" w14:textId="10638EAA"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OPERACIONAL</w:t>
            </w:r>
          </w:p>
        </w:tc>
        <w:tc>
          <w:tcPr>
            <w:tcW w:w="295" w:type="pct"/>
            <w:vAlign w:val="center"/>
          </w:tcPr>
          <w:p w14:paraId="7DF0EBC6" w14:textId="5664DB5C" w:rsidR="00C876F6" w:rsidRDefault="00C876F6" w:rsidP="00C876F6">
            <w:pPr>
              <w:spacing w:after="0"/>
              <w:rPr>
                <w:rFonts w:ascii="Arial" w:hAnsi="Arial" w:cs="Arial"/>
                <w:color w:val="000000"/>
                <w:sz w:val="12"/>
                <w:szCs w:val="16"/>
              </w:rPr>
            </w:pPr>
            <w:r>
              <w:rPr>
                <w:rFonts w:ascii="Arial" w:hAnsi="Arial" w:cs="Arial"/>
                <w:color w:val="000000"/>
                <w:sz w:val="12"/>
                <w:szCs w:val="12"/>
              </w:rPr>
              <w:t>inhabilidad sobreviniente durante el desarrollo del contrato</w:t>
            </w:r>
          </w:p>
        </w:tc>
        <w:tc>
          <w:tcPr>
            <w:tcW w:w="325" w:type="pct"/>
            <w:vAlign w:val="center"/>
          </w:tcPr>
          <w:p w14:paraId="1E91FA93" w14:textId="76403CD3" w:rsidR="00C876F6" w:rsidRDefault="00C876F6" w:rsidP="00C876F6">
            <w:pPr>
              <w:spacing w:after="0"/>
              <w:rPr>
                <w:rFonts w:ascii="Arial" w:hAnsi="Arial" w:cs="Arial"/>
                <w:color w:val="000000"/>
                <w:sz w:val="12"/>
                <w:szCs w:val="16"/>
              </w:rPr>
            </w:pPr>
            <w:r>
              <w:rPr>
                <w:rFonts w:ascii="Arial" w:hAnsi="Arial" w:cs="Arial"/>
                <w:color w:val="000000"/>
                <w:sz w:val="12"/>
                <w:szCs w:val="12"/>
              </w:rPr>
              <w:t>terminación anormal del proceso de contratación y no cumplimiento del objeto del contrato</w:t>
            </w:r>
          </w:p>
        </w:tc>
        <w:tc>
          <w:tcPr>
            <w:tcW w:w="207" w:type="pct"/>
            <w:noWrap/>
            <w:textDirection w:val="btLr"/>
            <w:vAlign w:val="center"/>
          </w:tcPr>
          <w:p w14:paraId="6146A5C1" w14:textId="196A53C8"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1</w:t>
            </w:r>
          </w:p>
        </w:tc>
        <w:tc>
          <w:tcPr>
            <w:tcW w:w="155" w:type="pct"/>
            <w:noWrap/>
            <w:textDirection w:val="btLr"/>
            <w:vAlign w:val="center"/>
          </w:tcPr>
          <w:p w14:paraId="6E51BA79" w14:textId="1F1CCD24"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4</w:t>
            </w:r>
          </w:p>
        </w:tc>
        <w:tc>
          <w:tcPr>
            <w:tcW w:w="154" w:type="pct"/>
            <w:noWrap/>
            <w:textDirection w:val="btLr"/>
            <w:vAlign w:val="center"/>
          </w:tcPr>
          <w:p w14:paraId="506B9A3C" w14:textId="2EF69B5F"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5</w:t>
            </w:r>
          </w:p>
        </w:tc>
        <w:tc>
          <w:tcPr>
            <w:tcW w:w="152" w:type="pct"/>
            <w:noWrap/>
            <w:textDirection w:val="btLr"/>
            <w:vAlign w:val="center"/>
          </w:tcPr>
          <w:p w14:paraId="4B08C763" w14:textId="45B35551"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medio</w:t>
            </w:r>
          </w:p>
        </w:tc>
        <w:tc>
          <w:tcPr>
            <w:tcW w:w="144" w:type="pct"/>
            <w:textDirection w:val="btLr"/>
            <w:vAlign w:val="center"/>
          </w:tcPr>
          <w:p w14:paraId="2AD607C5" w14:textId="0BDCDB0C"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contratista</w:t>
            </w:r>
          </w:p>
        </w:tc>
        <w:tc>
          <w:tcPr>
            <w:tcW w:w="568" w:type="pct"/>
            <w:vAlign w:val="center"/>
          </w:tcPr>
          <w:p w14:paraId="6FF4CC22" w14:textId="4551CC1A" w:rsidR="00C876F6" w:rsidRDefault="00C876F6" w:rsidP="00C876F6">
            <w:pPr>
              <w:spacing w:after="0"/>
              <w:jc w:val="both"/>
              <w:rPr>
                <w:rFonts w:ascii="Arial" w:hAnsi="Arial" w:cs="Arial"/>
                <w:color w:val="000000"/>
                <w:sz w:val="12"/>
                <w:szCs w:val="16"/>
              </w:rPr>
            </w:pPr>
            <w:r>
              <w:rPr>
                <w:rFonts w:ascii="Arial" w:hAnsi="Arial" w:cs="Arial"/>
                <w:color w:val="000000"/>
                <w:sz w:val="12"/>
                <w:szCs w:val="12"/>
              </w:rPr>
              <w:t xml:space="preserve">evitar el riesgo/ declaración juramentada donde se certifique no </w:t>
            </w:r>
            <w:r w:rsidR="007764B0">
              <w:rPr>
                <w:rFonts w:ascii="Arial" w:hAnsi="Arial" w:cs="Arial"/>
                <w:color w:val="000000"/>
                <w:sz w:val="12"/>
                <w:szCs w:val="12"/>
              </w:rPr>
              <w:t>está</w:t>
            </w:r>
            <w:r>
              <w:rPr>
                <w:rFonts w:ascii="Arial" w:hAnsi="Arial" w:cs="Arial"/>
                <w:color w:val="000000"/>
                <w:sz w:val="12"/>
                <w:szCs w:val="12"/>
              </w:rPr>
              <w:t xml:space="preserve"> en curso en inhabilidades</w:t>
            </w:r>
          </w:p>
        </w:tc>
        <w:tc>
          <w:tcPr>
            <w:tcW w:w="103" w:type="pct"/>
            <w:noWrap/>
            <w:textDirection w:val="btLr"/>
            <w:vAlign w:val="center"/>
          </w:tcPr>
          <w:p w14:paraId="1D481DB4" w14:textId="593F7AF7"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1</w:t>
            </w:r>
          </w:p>
        </w:tc>
        <w:tc>
          <w:tcPr>
            <w:tcW w:w="103" w:type="pct"/>
            <w:noWrap/>
            <w:textDirection w:val="btLr"/>
            <w:vAlign w:val="center"/>
          </w:tcPr>
          <w:p w14:paraId="72A844D9" w14:textId="735D3A35"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3</w:t>
            </w:r>
          </w:p>
        </w:tc>
        <w:tc>
          <w:tcPr>
            <w:tcW w:w="103" w:type="pct"/>
            <w:noWrap/>
            <w:textDirection w:val="btLr"/>
            <w:vAlign w:val="center"/>
          </w:tcPr>
          <w:p w14:paraId="3C663D75" w14:textId="5A8EF358"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4</w:t>
            </w:r>
          </w:p>
        </w:tc>
        <w:tc>
          <w:tcPr>
            <w:tcW w:w="155" w:type="pct"/>
            <w:noWrap/>
            <w:textDirection w:val="btLr"/>
            <w:vAlign w:val="center"/>
          </w:tcPr>
          <w:p w14:paraId="39507876" w14:textId="391A6CFB"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bajo</w:t>
            </w:r>
          </w:p>
        </w:tc>
        <w:tc>
          <w:tcPr>
            <w:tcW w:w="170" w:type="pct"/>
            <w:noWrap/>
            <w:textDirection w:val="btLr"/>
            <w:vAlign w:val="center"/>
          </w:tcPr>
          <w:p w14:paraId="5F2A213B" w14:textId="45D3B63F" w:rsidR="00C876F6" w:rsidRDefault="00C876F6" w:rsidP="00C876F6">
            <w:pPr>
              <w:spacing w:after="0"/>
              <w:jc w:val="center"/>
              <w:rPr>
                <w:rFonts w:ascii="Arial" w:hAnsi="Arial" w:cs="Arial"/>
                <w:color w:val="000000"/>
                <w:sz w:val="12"/>
                <w:szCs w:val="16"/>
              </w:rPr>
            </w:pPr>
            <w:r>
              <w:rPr>
                <w:rFonts w:ascii="Arial" w:hAnsi="Arial" w:cs="Arial"/>
                <w:color w:val="000000"/>
                <w:sz w:val="12"/>
                <w:szCs w:val="12"/>
              </w:rPr>
              <w:t>no</w:t>
            </w:r>
          </w:p>
        </w:tc>
        <w:tc>
          <w:tcPr>
            <w:tcW w:w="237" w:type="pct"/>
            <w:vAlign w:val="center"/>
          </w:tcPr>
          <w:p w14:paraId="6E49B085" w14:textId="6603594A" w:rsidR="00C876F6" w:rsidRDefault="00C876F6" w:rsidP="00C876F6">
            <w:pPr>
              <w:spacing w:after="0"/>
              <w:rPr>
                <w:rFonts w:ascii="Arial" w:hAnsi="Arial" w:cs="Arial"/>
                <w:color w:val="000000"/>
                <w:sz w:val="12"/>
                <w:szCs w:val="16"/>
              </w:rPr>
            </w:pPr>
            <w:r>
              <w:rPr>
                <w:rFonts w:ascii="Arial" w:hAnsi="Arial" w:cs="Arial"/>
                <w:color w:val="000000"/>
                <w:sz w:val="12"/>
                <w:szCs w:val="12"/>
              </w:rPr>
              <w:t>dueño de la necesidad</w:t>
            </w:r>
          </w:p>
        </w:tc>
        <w:tc>
          <w:tcPr>
            <w:tcW w:w="278" w:type="pct"/>
            <w:vAlign w:val="center"/>
          </w:tcPr>
          <w:p w14:paraId="1C05C139" w14:textId="298553E3" w:rsidR="00C876F6" w:rsidRDefault="00C876F6" w:rsidP="00C876F6">
            <w:pPr>
              <w:spacing w:after="0"/>
              <w:rPr>
                <w:rFonts w:ascii="Arial" w:hAnsi="Arial" w:cs="Arial"/>
                <w:color w:val="000000"/>
                <w:sz w:val="12"/>
                <w:szCs w:val="16"/>
              </w:rPr>
            </w:pPr>
            <w:r>
              <w:rPr>
                <w:rFonts w:ascii="Arial" w:hAnsi="Arial" w:cs="Arial"/>
                <w:color w:val="000000"/>
                <w:sz w:val="12"/>
                <w:szCs w:val="12"/>
              </w:rPr>
              <w:t>elaboración del estudio previo</w:t>
            </w:r>
          </w:p>
        </w:tc>
        <w:tc>
          <w:tcPr>
            <w:tcW w:w="259" w:type="pct"/>
            <w:vAlign w:val="center"/>
          </w:tcPr>
          <w:p w14:paraId="23D2788F" w14:textId="7AEFE36F" w:rsidR="00C876F6" w:rsidRDefault="00C876F6" w:rsidP="00C876F6">
            <w:pPr>
              <w:spacing w:after="0"/>
              <w:jc w:val="both"/>
              <w:rPr>
                <w:rFonts w:ascii="Arial" w:hAnsi="Arial" w:cs="Arial"/>
                <w:color w:val="000000"/>
                <w:sz w:val="12"/>
                <w:szCs w:val="16"/>
              </w:rPr>
            </w:pPr>
            <w:r>
              <w:rPr>
                <w:rFonts w:ascii="Arial" w:hAnsi="Arial" w:cs="Arial"/>
                <w:color w:val="000000"/>
                <w:sz w:val="12"/>
                <w:szCs w:val="12"/>
              </w:rPr>
              <w:t>adjudicación</w:t>
            </w:r>
          </w:p>
        </w:tc>
        <w:tc>
          <w:tcPr>
            <w:tcW w:w="310" w:type="pct"/>
            <w:vAlign w:val="center"/>
          </w:tcPr>
          <w:p w14:paraId="5C67B90D" w14:textId="5FF50D76" w:rsidR="00C876F6" w:rsidRDefault="00C876F6" w:rsidP="00C876F6">
            <w:pPr>
              <w:spacing w:after="0"/>
              <w:rPr>
                <w:rFonts w:ascii="Arial" w:hAnsi="Arial" w:cs="Arial"/>
                <w:color w:val="000000"/>
                <w:sz w:val="12"/>
                <w:szCs w:val="16"/>
              </w:rPr>
            </w:pPr>
            <w:r>
              <w:rPr>
                <w:rFonts w:ascii="Arial" w:hAnsi="Arial" w:cs="Arial"/>
                <w:color w:val="000000"/>
                <w:sz w:val="12"/>
                <w:szCs w:val="12"/>
              </w:rPr>
              <w:t>evaluación jurídica</w:t>
            </w:r>
          </w:p>
        </w:tc>
        <w:tc>
          <w:tcPr>
            <w:tcW w:w="346" w:type="pct"/>
            <w:vAlign w:val="center"/>
          </w:tcPr>
          <w:p w14:paraId="1232FCEB" w14:textId="571256AF" w:rsidR="00C876F6" w:rsidRDefault="00C876F6" w:rsidP="00C876F6">
            <w:pPr>
              <w:spacing w:after="0"/>
              <w:rPr>
                <w:rFonts w:ascii="Arial" w:hAnsi="Arial" w:cs="Arial"/>
                <w:color w:val="000000"/>
                <w:sz w:val="12"/>
                <w:szCs w:val="16"/>
              </w:rPr>
            </w:pPr>
            <w:r>
              <w:rPr>
                <w:rFonts w:ascii="Arial" w:hAnsi="Arial" w:cs="Arial"/>
                <w:color w:val="000000"/>
                <w:sz w:val="12"/>
                <w:szCs w:val="12"/>
              </w:rPr>
              <w:t>periodo de tiempo</w:t>
            </w:r>
          </w:p>
        </w:tc>
        <w:tc>
          <w:tcPr>
            <w:tcW w:w="305" w:type="pct"/>
            <w:vAlign w:val="center"/>
          </w:tcPr>
          <w:p w14:paraId="491D8B01" w14:textId="1DA94D44" w:rsidR="00C876F6" w:rsidRDefault="00C876F6" w:rsidP="00C876F6">
            <w:pPr>
              <w:spacing w:after="0"/>
              <w:rPr>
                <w:rFonts w:ascii="Arial" w:hAnsi="Arial" w:cs="Arial"/>
                <w:color w:val="000000"/>
                <w:sz w:val="12"/>
                <w:szCs w:val="16"/>
              </w:rPr>
            </w:pPr>
            <w:r>
              <w:rPr>
                <w:rFonts w:ascii="Arial" w:hAnsi="Arial" w:cs="Arial"/>
                <w:color w:val="000000"/>
                <w:sz w:val="12"/>
                <w:szCs w:val="12"/>
              </w:rPr>
              <w:t>Especifico</w:t>
            </w:r>
          </w:p>
        </w:tc>
      </w:tr>
      <w:tr w:rsidR="00A14FFF" w:rsidRPr="003774BC" w14:paraId="1CCEA42D" w14:textId="77777777" w:rsidTr="00A14FFF">
        <w:trPr>
          <w:trHeight w:val="263"/>
          <w:jc w:val="center"/>
        </w:trPr>
        <w:tc>
          <w:tcPr>
            <w:tcW w:w="159" w:type="pct"/>
            <w:noWrap/>
            <w:vAlign w:val="center"/>
          </w:tcPr>
          <w:p w14:paraId="7CF4D2FD" w14:textId="3E7D213F" w:rsidR="00A14FFF" w:rsidRDefault="00A14FFF" w:rsidP="00A14FFF">
            <w:pPr>
              <w:spacing w:after="0"/>
              <w:jc w:val="center"/>
              <w:rPr>
                <w:rFonts w:ascii="Arial" w:hAnsi="Arial" w:cs="Arial"/>
                <w:b/>
                <w:bCs/>
                <w:sz w:val="16"/>
                <w:szCs w:val="16"/>
                <w:lang w:eastAsia="es-CO"/>
              </w:rPr>
            </w:pPr>
            <w:r>
              <w:rPr>
                <w:rFonts w:ascii="Arial" w:hAnsi="Arial" w:cs="Arial"/>
                <w:b/>
                <w:bCs/>
                <w:sz w:val="16"/>
                <w:szCs w:val="16"/>
                <w:lang w:eastAsia="es-CO"/>
              </w:rPr>
              <w:t>9</w:t>
            </w:r>
          </w:p>
        </w:tc>
        <w:tc>
          <w:tcPr>
            <w:tcW w:w="152" w:type="pct"/>
            <w:noWrap/>
            <w:textDirection w:val="btLr"/>
            <w:vAlign w:val="center"/>
          </w:tcPr>
          <w:p w14:paraId="574F237A" w14:textId="59B643F8"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ESPECIFICO</w:t>
            </w:r>
          </w:p>
        </w:tc>
        <w:tc>
          <w:tcPr>
            <w:tcW w:w="104" w:type="pct"/>
            <w:noWrap/>
            <w:textDirection w:val="btLr"/>
            <w:vAlign w:val="center"/>
          </w:tcPr>
          <w:p w14:paraId="1210EAFF" w14:textId="405A73CF"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EXTERNO</w:t>
            </w:r>
          </w:p>
        </w:tc>
        <w:tc>
          <w:tcPr>
            <w:tcW w:w="112" w:type="pct"/>
            <w:noWrap/>
            <w:textDirection w:val="btLr"/>
            <w:vAlign w:val="center"/>
          </w:tcPr>
          <w:p w14:paraId="2E13ECCA" w14:textId="6919A98F"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EJECUCIÓN</w:t>
            </w:r>
          </w:p>
        </w:tc>
        <w:tc>
          <w:tcPr>
            <w:tcW w:w="104" w:type="pct"/>
            <w:noWrap/>
            <w:textDirection w:val="btLr"/>
            <w:vAlign w:val="center"/>
          </w:tcPr>
          <w:p w14:paraId="4D6FC50B" w14:textId="188AB93B"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OPERACIONAL</w:t>
            </w:r>
          </w:p>
        </w:tc>
        <w:tc>
          <w:tcPr>
            <w:tcW w:w="295" w:type="pct"/>
            <w:vAlign w:val="center"/>
          </w:tcPr>
          <w:p w14:paraId="53E711A9" w14:textId="1CF0BD97" w:rsidR="00A14FFF" w:rsidRDefault="00A14FFF" w:rsidP="00A14FFF">
            <w:pPr>
              <w:spacing w:after="0"/>
              <w:rPr>
                <w:rFonts w:ascii="Arial" w:hAnsi="Arial" w:cs="Arial"/>
                <w:color w:val="000000"/>
                <w:sz w:val="12"/>
                <w:szCs w:val="12"/>
              </w:rPr>
            </w:pPr>
            <w:r>
              <w:rPr>
                <w:rFonts w:ascii="Arial" w:hAnsi="Arial" w:cs="Arial"/>
                <w:color w:val="000000"/>
                <w:sz w:val="12"/>
                <w:szCs w:val="12"/>
              </w:rPr>
              <w:t>que el contratista se retire, durante el plazo de ejecución del contrato</w:t>
            </w:r>
          </w:p>
        </w:tc>
        <w:tc>
          <w:tcPr>
            <w:tcW w:w="325" w:type="pct"/>
            <w:vAlign w:val="center"/>
          </w:tcPr>
          <w:p w14:paraId="629D51FD" w14:textId="5AA60353" w:rsidR="00A14FFF" w:rsidRDefault="00A14FFF" w:rsidP="00A14FFF">
            <w:pPr>
              <w:spacing w:after="0"/>
              <w:rPr>
                <w:rFonts w:ascii="Arial" w:hAnsi="Arial" w:cs="Arial"/>
                <w:color w:val="000000"/>
                <w:sz w:val="12"/>
                <w:szCs w:val="12"/>
              </w:rPr>
            </w:pPr>
            <w:r>
              <w:rPr>
                <w:rFonts w:ascii="Arial" w:hAnsi="Arial" w:cs="Arial"/>
                <w:color w:val="000000"/>
                <w:sz w:val="12"/>
                <w:szCs w:val="12"/>
              </w:rPr>
              <w:t>terminación anormal del proceso de contratación y no cumplimiento del objeto del contrato</w:t>
            </w:r>
          </w:p>
        </w:tc>
        <w:tc>
          <w:tcPr>
            <w:tcW w:w="207" w:type="pct"/>
            <w:noWrap/>
            <w:textDirection w:val="btLr"/>
            <w:vAlign w:val="center"/>
          </w:tcPr>
          <w:p w14:paraId="485F4FB2" w14:textId="2DDA6D35"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1</w:t>
            </w:r>
          </w:p>
        </w:tc>
        <w:tc>
          <w:tcPr>
            <w:tcW w:w="155" w:type="pct"/>
            <w:noWrap/>
            <w:textDirection w:val="btLr"/>
            <w:vAlign w:val="center"/>
          </w:tcPr>
          <w:p w14:paraId="0B813204" w14:textId="2F9C4CDE"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4</w:t>
            </w:r>
          </w:p>
        </w:tc>
        <w:tc>
          <w:tcPr>
            <w:tcW w:w="154" w:type="pct"/>
            <w:noWrap/>
            <w:textDirection w:val="btLr"/>
            <w:vAlign w:val="center"/>
          </w:tcPr>
          <w:p w14:paraId="76686877" w14:textId="1A3DA67C"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5</w:t>
            </w:r>
          </w:p>
        </w:tc>
        <w:tc>
          <w:tcPr>
            <w:tcW w:w="152" w:type="pct"/>
            <w:noWrap/>
            <w:textDirection w:val="btLr"/>
            <w:vAlign w:val="center"/>
          </w:tcPr>
          <w:p w14:paraId="1E7C9318" w14:textId="4A28A19D"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medio</w:t>
            </w:r>
          </w:p>
        </w:tc>
        <w:tc>
          <w:tcPr>
            <w:tcW w:w="144" w:type="pct"/>
            <w:textDirection w:val="btLr"/>
            <w:vAlign w:val="center"/>
          </w:tcPr>
          <w:p w14:paraId="2C23CEEB" w14:textId="13CCD137"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entidad</w:t>
            </w:r>
          </w:p>
        </w:tc>
        <w:tc>
          <w:tcPr>
            <w:tcW w:w="568" w:type="pct"/>
            <w:vAlign w:val="center"/>
          </w:tcPr>
          <w:p w14:paraId="74C5E6FC" w14:textId="6B19151D" w:rsidR="00A14FFF" w:rsidRDefault="00A14FFF" w:rsidP="00A14FFF">
            <w:pPr>
              <w:spacing w:after="0"/>
              <w:jc w:val="both"/>
              <w:rPr>
                <w:rFonts w:ascii="Arial" w:hAnsi="Arial" w:cs="Arial"/>
                <w:color w:val="000000"/>
                <w:sz w:val="12"/>
                <w:szCs w:val="12"/>
              </w:rPr>
            </w:pPr>
            <w:r>
              <w:rPr>
                <w:rFonts w:ascii="Arial" w:hAnsi="Arial" w:cs="Arial"/>
                <w:color w:val="000000"/>
                <w:sz w:val="12"/>
                <w:szCs w:val="12"/>
              </w:rPr>
              <w:t xml:space="preserve">reducir la probabilidad de ocurrencia informar al contratista desde la adjudicación del contrato sobre las consecuencias del no cumplimiento de </w:t>
            </w:r>
            <w:r w:rsidR="007764B0">
              <w:rPr>
                <w:rFonts w:ascii="Arial" w:hAnsi="Arial" w:cs="Arial"/>
                <w:color w:val="000000"/>
                <w:sz w:val="12"/>
                <w:szCs w:val="12"/>
              </w:rPr>
              <w:t>las obligaciones</w:t>
            </w:r>
            <w:r>
              <w:rPr>
                <w:rFonts w:ascii="Arial" w:hAnsi="Arial" w:cs="Arial"/>
                <w:color w:val="000000"/>
                <w:sz w:val="12"/>
                <w:szCs w:val="12"/>
              </w:rPr>
              <w:t xml:space="preserve"> de las partes</w:t>
            </w:r>
          </w:p>
        </w:tc>
        <w:tc>
          <w:tcPr>
            <w:tcW w:w="103" w:type="pct"/>
            <w:noWrap/>
            <w:textDirection w:val="btLr"/>
            <w:vAlign w:val="center"/>
          </w:tcPr>
          <w:p w14:paraId="673B34AD" w14:textId="3F213A3A"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1</w:t>
            </w:r>
          </w:p>
        </w:tc>
        <w:tc>
          <w:tcPr>
            <w:tcW w:w="103" w:type="pct"/>
            <w:noWrap/>
            <w:textDirection w:val="btLr"/>
            <w:vAlign w:val="center"/>
          </w:tcPr>
          <w:p w14:paraId="6560B6AC" w14:textId="78C39EB4"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2</w:t>
            </w:r>
          </w:p>
        </w:tc>
        <w:tc>
          <w:tcPr>
            <w:tcW w:w="103" w:type="pct"/>
            <w:noWrap/>
            <w:textDirection w:val="btLr"/>
            <w:vAlign w:val="center"/>
          </w:tcPr>
          <w:p w14:paraId="4A4CDEEB" w14:textId="03AC6537"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3</w:t>
            </w:r>
          </w:p>
        </w:tc>
        <w:tc>
          <w:tcPr>
            <w:tcW w:w="155" w:type="pct"/>
            <w:noWrap/>
            <w:textDirection w:val="btLr"/>
            <w:vAlign w:val="center"/>
          </w:tcPr>
          <w:p w14:paraId="0210AF92" w14:textId="07B3B258"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bajo</w:t>
            </w:r>
          </w:p>
        </w:tc>
        <w:tc>
          <w:tcPr>
            <w:tcW w:w="170" w:type="pct"/>
            <w:noWrap/>
            <w:textDirection w:val="btLr"/>
            <w:vAlign w:val="center"/>
          </w:tcPr>
          <w:p w14:paraId="552C317B" w14:textId="13CD98C3" w:rsidR="00A14FFF" w:rsidRDefault="00A14FFF" w:rsidP="00A14FFF">
            <w:pPr>
              <w:spacing w:after="0"/>
              <w:jc w:val="center"/>
              <w:rPr>
                <w:rFonts w:ascii="Arial" w:hAnsi="Arial" w:cs="Arial"/>
                <w:color w:val="000000"/>
                <w:sz w:val="12"/>
                <w:szCs w:val="12"/>
              </w:rPr>
            </w:pPr>
            <w:r>
              <w:rPr>
                <w:rFonts w:ascii="Arial" w:hAnsi="Arial" w:cs="Arial"/>
                <w:color w:val="000000"/>
                <w:sz w:val="12"/>
                <w:szCs w:val="12"/>
              </w:rPr>
              <w:t>no</w:t>
            </w:r>
          </w:p>
        </w:tc>
        <w:tc>
          <w:tcPr>
            <w:tcW w:w="237" w:type="pct"/>
            <w:vAlign w:val="center"/>
          </w:tcPr>
          <w:p w14:paraId="1B73136E" w14:textId="516A2C8F" w:rsidR="00A14FFF" w:rsidRDefault="00A14FFF" w:rsidP="00A14FFF">
            <w:pPr>
              <w:spacing w:after="0"/>
              <w:rPr>
                <w:rFonts w:ascii="Arial" w:hAnsi="Arial" w:cs="Arial"/>
                <w:color w:val="000000"/>
                <w:sz w:val="12"/>
                <w:szCs w:val="12"/>
              </w:rPr>
            </w:pPr>
            <w:r>
              <w:rPr>
                <w:rFonts w:ascii="Arial" w:hAnsi="Arial" w:cs="Arial"/>
                <w:color w:val="000000"/>
                <w:sz w:val="12"/>
                <w:szCs w:val="12"/>
              </w:rPr>
              <w:t>analista de contratos</w:t>
            </w:r>
          </w:p>
        </w:tc>
        <w:tc>
          <w:tcPr>
            <w:tcW w:w="278" w:type="pct"/>
            <w:vAlign w:val="center"/>
          </w:tcPr>
          <w:p w14:paraId="28BD21FA" w14:textId="24280A4B" w:rsidR="00A14FFF" w:rsidRDefault="00A14FFF" w:rsidP="00A14FFF">
            <w:pPr>
              <w:spacing w:after="0"/>
              <w:rPr>
                <w:rFonts w:ascii="Arial" w:hAnsi="Arial" w:cs="Arial"/>
                <w:color w:val="000000"/>
                <w:sz w:val="12"/>
                <w:szCs w:val="12"/>
              </w:rPr>
            </w:pPr>
            <w:r>
              <w:rPr>
                <w:rFonts w:ascii="Arial" w:hAnsi="Arial" w:cs="Arial"/>
                <w:color w:val="000000"/>
                <w:sz w:val="12"/>
                <w:szCs w:val="12"/>
              </w:rPr>
              <w:t xml:space="preserve">a partir de la </w:t>
            </w:r>
            <w:r w:rsidR="007764B0">
              <w:rPr>
                <w:rFonts w:ascii="Arial" w:hAnsi="Arial" w:cs="Arial"/>
                <w:color w:val="000000"/>
                <w:sz w:val="12"/>
                <w:szCs w:val="12"/>
              </w:rPr>
              <w:t>adjudicación hasta</w:t>
            </w:r>
            <w:r>
              <w:rPr>
                <w:rFonts w:ascii="Arial" w:hAnsi="Arial" w:cs="Arial"/>
                <w:color w:val="000000"/>
                <w:sz w:val="12"/>
                <w:szCs w:val="12"/>
              </w:rPr>
              <w:t xml:space="preserve"> la elaboración de la minuta</w:t>
            </w:r>
          </w:p>
        </w:tc>
        <w:tc>
          <w:tcPr>
            <w:tcW w:w="259" w:type="pct"/>
            <w:vAlign w:val="center"/>
          </w:tcPr>
          <w:p w14:paraId="7ACD4471" w14:textId="2EAB5D72" w:rsidR="00A14FFF" w:rsidRDefault="00A14FFF" w:rsidP="00A14FFF">
            <w:pPr>
              <w:spacing w:after="0"/>
              <w:jc w:val="both"/>
              <w:rPr>
                <w:rFonts w:ascii="Arial" w:hAnsi="Arial" w:cs="Arial"/>
                <w:color w:val="000000"/>
                <w:sz w:val="12"/>
                <w:szCs w:val="12"/>
              </w:rPr>
            </w:pPr>
            <w:r>
              <w:rPr>
                <w:rFonts w:ascii="Arial" w:hAnsi="Arial" w:cs="Arial"/>
                <w:color w:val="000000"/>
                <w:sz w:val="12"/>
                <w:szCs w:val="12"/>
              </w:rPr>
              <w:t>fecha de terminación del contrato</w:t>
            </w:r>
          </w:p>
        </w:tc>
        <w:tc>
          <w:tcPr>
            <w:tcW w:w="310" w:type="pct"/>
            <w:vAlign w:val="center"/>
          </w:tcPr>
          <w:p w14:paraId="2FC78DFA" w14:textId="7F2CAF8F" w:rsidR="00A14FFF" w:rsidRDefault="00A14FFF" w:rsidP="00A14FFF">
            <w:pPr>
              <w:spacing w:after="0"/>
              <w:rPr>
                <w:rFonts w:ascii="Arial" w:hAnsi="Arial" w:cs="Arial"/>
                <w:color w:val="000000"/>
                <w:sz w:val="12"/>
                <w:szCs w:val="12"/>
              </w:rPr>
            </w:pPr>
            <w:r>
              <w:rPr>
                <w:rFonts w:ascii="Arial" w:hAnsi="Arial" w:cs="Arial"/>
                <w:color w:val="000000"/>
                <w:sz w:val="12"/>
                <w:szCs w:val="12"/>
              </w:rPr>
              <w:t>la notificación y firma del contrato</w:t>
            </w:r>
          </w:p>
        </w:tc>
        <w:tc>
          <w:tcPr>
            <w:tcW w:w="346" w:type="pct"/>
            <w:vAlign w:val="center"/>
          </w:tcPr>
          <w:p w14:paraId="159E6B17" w14:textId="7057F649" w:rsidR="00A14FFF" w:rsidRDefault="00A14FFF" w:rsidP="00A14FFF">
            <w:pPr>
              <w:spacing w:after="0"/>
              <w:rPr>
                <w:rFonts w:ascii="Arial" w:hAnsi="Arial" w:cs="Arial"/>
                <w:color w:val="000000"/>
                <w:sz w:val="12"/>
                <w:szCs w:val="12"/>
              </w:rPr>
            </w:pPr>
            <w:r>
              <w:rPr>
                <w:rFonts w:ascii="Arial" w:hAnsi="Arial" w:cs="Arial"/>
                <w:color w:val="000000"/>
                <w:sz w:val="12"/>
                <w:szCs w:val="12"/>
              </w:rPr>
              <w:t>en la adjudicación</w:t>
            </w:r>
          </w:p>
        </w:tc>
        <w:tc>
          <w:tcPr>
            <w:tcW w:w="305" w:type="pct"/>
            <w:vAlign w:val="center"/>
          </w:tcPr>
          <w:p w14:paraId="797F1ED4" w14:textId="2C182D82" w:rsidR="00A14FFF" w:rsidRDefault="00A14FFF" w:rsidP="00A14FFF">
            <w:pPr>
              <w:spacing w:after="0"/>
              <w:rPr>
                <w:rFonts w:ascii="Arial" w:hAnsi="Arial" w:cs="Arial"/>
                <w:color w:val="000000"/>
                <w:sz w:val="12"/>
                <w:szCs w:val="12"/>
              </w:rPr>
            </w:pPr>
            <w:r>
              <w:rPr>
                <w:rFonts w:ascii="Arial" w:hAnsi="Arial" w:cs="Arial"/>
                <w:color w:val="000000"/>
                <w:sz w:val="12"/>
                <w:szCs w:val="12"/>
              </w:rPr>
              <w:t>Especifico</w:t>
            </w:r>
          </w:p>
        </w:tc>
      </w:tr>
    </w:tbl>
    <w:p w14:paraId="255E01F7" w14:textId="37CEF93A" w:rsidR="00446593" w:rsidRPr="009804D8" w:rsidRDefault="00446593" w:rsidP="00446593">
      <w:pPr>
        <w:pStyle w:val="Prrafodelista"/>
        <w:ind w:left="0"/>
        <w:jc w:val="both"/>
        <w:rPr>
          <w:color w:val="FF0000"/>
        </w:rPr>
      </w:pPr>
    </w:p>
    <w:p w14:paraId="227E2272" w14:textId="77777777" w:rsidR="00446593" w:rsidRPr="00480208" w:rsidRDefault="00446593" w:rsidP="00446593">
      <w:pPr>
        <w:pStyle w:val="Prrafodelista"/>
        <w:ind w:left="0"/>
        <w:jc w:val="both"/>
        <w:rPr>
          <w:rFonts w:ascii="Arial" w:hAnsi="Arial" w:cs="Arial"/>
          <w:color w:val="FF0000"/>
        </w:rPr>
      </w:pPr>
    </w:p>
    <w:p w14:paraId="5BFC2E5A" w14:textId="5D35EA51" w:rsidR="00446593" w:rsidRPr="007105B8" w:rsidRDefault="00446593" w:rsidP="00446593">
      <w:pPr>
        <w:pStyle w:val="Prrafodelista"/>
        <w:ind w:left="0"/>
        <w:jc w:val="both"/>
        <w:rPr>
          <w:rFonts w:ascii="Arial" w:hAnsi="Arial" w:cs="Arial"/>
          <w:color w:val="808080" w:themeColor="background1" w:themeShade="80"/>
          <w:sz w:val="22"/>
          <w:szCs w:val="22"/>
        </w:rPr>
      </w:pPr>
    </w:p>
    <w:p w14:paraId="748B22B6" w14:textId="77777777" w:rsidR="00446593" w:rsidRPr="007105B8" w:rsidRDefault="00446593" w:rsidP="00446593">
      <w:pPr>
        <w:pStyle w:val="Prrafodelista"/>
        <w:ind w:left="0"/>
        <w:jc w:val="both"/>
        <w:rPr>
          <w:color w:val="808080" w:themeColor="background1" w:themeShade="80"/>
        </w:rPr>
      </w:pPr>
    </w:p>
    <w:p w14:paraId="3D359844" w14:textId="77777777" w:rsidR="00446593" w:rsidRPr="007105B8" w:rsidRDefault="00446593" w:rsidP="00341753">
      <w:pPr>
        <w:pStyle w:val="Prrafodelista"/>
        <w:tabs>
          <w:tab w:val="left" w:pos="240"/>
        </w:tabs>
        <w:ind w:left="0"/>
        <w:rPr>
          <w:color w:val="808080" w:themeColor="background1" w:themeShade="80"/>
        </w:rPr>
        <w:sectPr w:rsidR="00446593" w:rsidRPr="007105B8" w:rsidSect="00C57B60">
          <w:headerReference w:type="default" r:id="rId18"/>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946AE" w14:textId="45A9D9D7" w:rsidR="001A5D42" w:rsidRPr="007D3240" w:rsidRDefault="0095670D" w:rsidP="006B2141">
      <w:pPr>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Content>
          <w:r w:rsidR="001A5D42" w:rsidRPr="007D3240">
            <w:rPr>
              <w:rStyle w:val="Textodelmarcadordeposicin"/>
              <w:rFonts w:ascii="Arial" w:eastAsiaTheme="minorEastAsia" w:hAnsi="Arial" w:cs="Arial"/>
              <w:color w:val="FF8F8F"/>
              <w:sz w:val="20"/>
              <w:szCs w:val="20"/>
              <w:u w:val="single"/>
            </w:rPr>
            <w:t>Ciudad</w:t>
          </w:r>
        </w:sdtContent>
      </w:sdt>
      <w:r w:rsidR="001A5D42" w:rsidRPr="007D3240">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7D3240">
            <w:rPr>
              <w:rStyle w:val="Textodelmarcadordeposicin"/>
              <w:rFonts w:ascii="Arial" w:eastAsiaTheme="minorEastAsia" w:hAnsi="Arial" w:cs="Arial"/>
              <w:color w:val="FF8F8F"/>
              <w:sz w:val="20"/>
              <w:szCs w:val="20"/>
            </w:rPr>
            <w:t>seleccionar la fecha.</w:t>
          </w:r>
        </w:sdtContent>
      </w:sdt>
    </w:p>
    <w:p w14:paraId="6D588B58" w14:textId="77777777" w:rsidR="00504719" w:rsidRDefault="00504719" w:rsidP="006B2141">
      <w:pPr>
        <w:spacing w:after="0"/>
        <w:jc w:val="both"/>
        <w:rPr>
          <w:rFonts w:ascii="Arial" w:hAnsi="Arial" w:cs="Arial"/>
          <w:sz w:val="20"/>
          <w:szCs w:val="20"/>
        </w:rPr>
      </w:pPr>
    </w:p>
    <w:p w14:paraId="3D12231E" w14:textId="3B595682" w:rsidR="001A5D42" w:rsidRPr="007D3240" w:rsidRDefault="001A5D42" w:rsidP="006B2141">
      <w:pPr>
        <w:spacing w:after="0"/>
        <w:jc w:val="both"/>
        <w:rPr>
          <w:rFonts w:ascii="Arial" w:hAnsi="Arial" w:cs="Arial"/>
          <w:sz w:val="20"/>
          <w:szCs w:val="20"/>
        </w:rPr>
      </w:pPr>
      <w:r w:rsidRPr="007D3240">
        <w:rPr>
          <w:rFonts w:ascii="Arial" w:hAnsi="Arial" w:cs="Arial"/>
          <w:sz w:val="20"/>
          <w:szCs w:val="20"/>
        </w:rPr>
        <w:t>Señores.</w:t>
      </w:r>
    </w:p>
    <w:p w14:paraId="7BDA016C" w14:textId="65BC5577" w:rsidR="001A5D42" w:rsidRPr="007D3240" w:rsidRDefault="001A5D42" w:rsidP="006B2141">
      <w:pPr>
        <w:spacing w:after="0"/>
        <w:jc w:val="both"/>
        <w:rPr>
          <w:rFonts w:ascii="Arial" w:hAnsi="Arial" w:cs="Arial"/>
          <w:sz w:val="20"/>
          <w:szCs w:val="20"/>
        </w:rPr>
      </w:pPr>
      <w:r w:rsidRPr="007D3240">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Content>
          <w:r w:rsidR="00506887" w:rsidRPr="007D3240">
            <w:rPr>
              <w:rFonts w:ascii="Arial" w:hAnsi="Arial" w:cs="Arial"/>
              <w:sz w:val="20"/>
              <w:szCs w:val="20"/>
            </w:rPr>
            <w:t>DEPARTAMENTO DE POLICIA CESAR</w:t>
          </w:r>
        </w:sdtContent>
      </w:sdt>
    </w:p>
    <w:p w14:paraId="75759008" w14:textId="77777777" w:rsidR="001A5D42" w:rsidRPr="007D3240" w:rsidRDefault="001A5D42" w:rsidP="006B2141">
      <w:pPr>
        <w:spacing w:after="0"/>
        <w:jc w:val="both"/>
        <w:rPr>
          <w:rFonts w:ascii="Arial" w:hAnsi="Arial" w:cs="Arial"/>
          <w:sz w:val="20"/>
          <w:szCs w:val="20"/>
        </w:rPr>
      </w:pPr>
      <w:r w:rsidRPr="007D3240">
        <w:rPr>
          <w:rFonts w:ascii="Arial" w:hAnsi="Arial" w:cs="Arial"/>
          <w:sz w:val="20"/>
          <w:szCs w:val="20"/>
        </w:rPr>
        <w:t>Ciudad.</w:t>
      </w:r>
    </w:p>
    <w:p w14:paraId="3A23703A" w14:textId="77777777" w:rsidR="001A5D42" w:rsidRPr="007D3240" w:rsidRDefault="001A5D42" w:rsidP="006B2141">
      <w:pPr>
        <w:jc w:val="both"/>
        <w:rPr>
          <w:rFonts w:ascii="Arial" w:hAnsi="Arial" w:cs="Arial"/>
          <w:sz w:val="20"/>
          <w:szCs w:val="20"/>
        </w:rPr>
      </w:pPr>
    </w:p>
    <w:p w14:paraId="7C953B81" w14:textId="2842E2AF" w:rsidR="001A5D42" w:rsidRPr="007D3240" w:rsidRDefault="001A5D42" w:rsidP="006B2141">
      <w:pPr>
        <w:jc w:val="both"/>
        <w:rPr>
          <w:rFonts w:ascii="Arial" w:hAnsi="Arial" w:cs="Arial"/>
          <w:b/>
          <w:bCs/>
          <w:color w:val="000000"/>
          <w:sz w:val="20"/>
          <w:szCs w:val="20"/>
        </w:rPr>
      </w:pPr>
      <w:r w:rsidRPr="007D3240">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D04EE" w:rsidRPr="007D3240">
            <w:rPr>
              <w:rFonts w:ascii="Arial" w:hAnsi="Arial" w:cs="Arial"/>
              <w:sz w:val="20"/>
              <w:szCs w:val="20"/>
            </w:rPr>
            <w:t xml:space="preserve">Mínima Cuantía </w:t>
          </w:r>
        </w:sdtContent>
      </w:sdt>
      <w:r w:rsidRPr="007D3240">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text/>
        </w:sdtPr>
        <w:sdtContent>
          <w:r w:rsidR="005D04EE" w:rsidRPr="007D3240">
            <w:rPr>
              <w:rFonts w:ascii="Arial" w:hAnsi="Arial" w:cs="Arial"/>
              <w:sz w:val="20"/>
              <w:szCs w:val="20"/>
            </w:rPr>
            <w:t xml:space="preserve">PN DECES MIC       </w:t>
          </w:r>
          <w:r w:rsidR="00040F21">
            <w:rPr>
              <w:rFonts w:ascii="Arial" w:hAnsi="Arial" w:cs="Arial"/>
              <w:sz w:val="20"/>
              <w:szCs w:val="20"/>
            </w:rPr>
            <w:t xml:space="preserve">  </w:t>
          </w:r>
          <w:r w:rsidR="005D04EE" w:rsidRPr="007D3240">
            <w:rPr>
              <w:rFonts w:ascii="Arial" w:hAnsi="Arial" w:cs="Arial"/>
              <w:sz w:val="20"/>
              <w:szCs w:val="20"/>
            </w:rPr>
            <w:t>DE 202</w:t>
          </w:r>
          <w:r w:rsidR="0079012F">
            <w:rPr>
              <w:rFonts w:ascii="Arial" w:hAnsi="Arial" w:cs="Arial"/>
              <w:sz w:val="20"/>
              <w:szCs w:val="20"/>
            </w:rPr>
            <w:t>4</w:t>
          </w:r>
        </w:sdtContent>
      </w:sdt>
      <w:r w:rsidRPr="007D3240">
        <w:rPr>
          <w:rFonts w:ascii="Arial" w:hAnsi="Arial" w:cs="Arial"/>
          <w:sz w:val="20"/>
          <w:szCs w:val="20"/>
        </w:rPr>
        <w:t xml:space="preserve">  cuyo objeto es: </w:t>
      </w:r>
      <w:sdt>
        <w:sdtPr>
          <w:rPr>
            <w:rFonts w:ascii="Arial" w:hAnsi="Arial" w:cs="Arial"/>
            <w:bCs/>
            <w:sz w:val="20"/>
            <w:szCs w:val="20"/>
          </w:rPr>
          <w:id w:val="486367474"/>
          <w:placeholder>
            <w:docPart w:val="DB4CC81BA2A0499AB89A45E1289847E6"/>
          </w:placeholder>
          <w:text/>
        </w:sdtPr>
        <w:sdtContent>
          <w:r w:rsidR="000067C4" w:rsidRPr="000067C4">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p>
    <w:p w14:paraId="1C10B4A8" w14:textId="096183B8" w:rsidR="001A5D42" w:rsidRPr="007D3240" w:rsidRDefault="001A5D42" w:rsidP="006B2141">
      <w:pPr>
        <w:jc w:val="both"/>
        <w:rPr>
          <w:rFonts w:ascii="Arial" w:hAnsi="Arial" w:cs="Arial"/>
          <w:b/>
          <w:bCs/>
          <w:color w:val="000000"/>
          <w:sz w:val="20"/>
          <w:szCs w:val="20"/>
        </w:rPr>
      </w:pPr>
      <w:r w:rsidRPr="007D3240">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FD8AEA2D6DCE4AB28B1CBBC9A64F3C6E"/>
          </w:placeholder>
          <w:showingPlcHdr/>
        </w:sdtPr>
        <w:sdtContent>
          <w:r w:rsidRPr="007D3240">
            <w:rPr>
              <w:rStyle w:val="Textodelmarcadordeposicin"/>
              <w:rFonts w:ascii="Arial" w:eastAsiaTheme="minorEastAsia" w:hAnsi="Arial" w:cs="Arial"/>
              <w:color w:val="FF8F8F"/>
              <w:sz w:val="20"/>
              <w:szCs w:val="20"/>
              <w:u w:val="single"/>
            </w:rPr>
            <w:t>Indicar el nombre del proponente de quien se actúa</w:t>
          </w:r>
        </w:sdtContent>
      </w:sdt>
      <w:r w:rsidRPr="007D3240">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9EADE076840C4089BD1C8AEED579F37B"/>
          </w:placeholder>
          <w:showingPlcHdr/>
        </w:sdtPr>
        <w:sdtContent>
          <w:r w:rsidRPr="007D3240">
            <w:rPr>
              <w:rStyle w:val="Textodelmarcadordeposicin"/>
              <w:rFonts w:ascii="Arial" w:eastAsiaTheme="minorEastAsia" w:hAnsi="Arial" w:cs="Arial"/>
              <w:color w:val="FF8F8F"/>
              <w:sz w:val="20"/>
              <w:szCs w:val="20"/>
              <w:u w:val="single"/>
            </w:rPr>
            <w:t>Diligenciar el número del proceso</w:t>
          </w:r>
        </w:sdtContent>
      </w:sdt>
      <w:r w:rsidR="00B67518" w:rsidRPr="007D3240">
        <w:rPr>
          <w:rFonts w:ascii="Arial" w:hAnsi="Arial" w:cs="Arial"/>
          <w:sz w:val="20"/>
          <w:szCs w:val="20"/>
        </w:rPr>
        <w:t xml:space="preserve">, convocado por </w:t>
      </w:r>
      <w:r w:rsidR="008F5392">
        <w:rPr>
          <w:rFonts w:ascii="Arial" w:hAnsi="Arial" w:cs="Arial"/>
          <w:sz w:val="20"/>
          <w:szCs w:val="20"/>
        </w:rPr>
        <w:t xml:space="preserve">el </w:t>
      </w:r>
      <w:r w:rsidR="000A4545">
        <w:rPr>
          <w:rFonts w:ascii="Arial" w:hAnsi="Arial" w:cs="Arial"/>
          <w:sz w:val="20"/>
          <w:szCs w:val="20"/>
        </w:rPr>
        <w:t>DEPARTAMENTO DE POLICÍA CESAR</w:t>
      </w:r>
      <w:r w:rsidR="000A4545" w:rsidRPr="007D3240">
        <w:rPr>
          <w:rFonts w:ascii="Arial" w:hAnsi="Arial" w:cs="Arial"/>
          <w:color w:val="808080" w:themeColor="background1" w:themeShade="80"/>
          <w:sz w:val="20"/>
          <w:szCs w:val="20"/>
        </w:rPr>
        <w:t xml:space="preserve"> </w:t>
      </w:r>
      <w:r w:rsidRPr="007D3240">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Content>
          <w:sdt>
            <w:sdtPr>
              <w:rPr>
                <w:rFonts w:ascii="Arial" w:hAnsi="Arial" w:cs="Arial"/>
                <w:bCs/>
                <w:sz w:val="20"/>
                <w:szCs w:val="20"/>
              </w:rPr>
              <w:id w:val="307213569"/>
              <w:placeholder>
                <w:docPart w:val="1479B60ABE6D43989E15955746D09DB8"/>
              </w:placeholder>
              <w:text/>
            </w:sdtPr>
            <w:sdtContent>
              <w:r w:rsidR="005E2904" w:rsidRPr="00CE6996">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sdtContent>
      </w:sdt>
      <w:r w:rsidRPr="007D3240">
        <w:rPr>
          <w:rFonts w:ascii="Arial" w:hAnsi="Arial" w:cs="Arial"/>
          <w:sz w:val="20"/>
          <w:szCs w:val="20"/>
        </w:rPr>
        <w:t>.</w:t>
      </w:r>
    </w:p>
    <w:p w14:paraId="433AA8D8" w14:textId="7688873A" w:rsidR="001A5D42" w:rsidRPr="007D3240" w:rsidRDefault="001A5D42" w:rsidP="006B2141">
      <w:pPr>
        <w:jc w:val="both"/>
        <w:rPr>
          <w:rFonts w:ascii="Arial" w:hAnsi="Arial" w:cs="Arial"/>
          <w:sz w:val="20"/>
          <w:szCs w:val="20"/>
        </w:rPr>
      </w:pPr>
      <w:r w:rsidRPr="007D3240">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FF767DB" w14:textId="6EB8A5A4" w:rsidR="001A5D42" w:rsidRPr="007D3240" w:rsidRDefault="001A5D42" w:rsidP="006B2141">
      <w:pPr>
        <w:jc w:val="both"/>
        <w:rPr>
          <w:rFonts w:ascii="Arial" w:hAnsi="Arial" w:cs="Arial"/>
          <w:sz w:val="20"/>
          <w:szCs w:val="20"/>
        </w:rPr>
      </w:pPr>
      <w:r w:rsidRPr="007D3240">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7D3240" w:rsidRDefault="001A5D42" w:rsidP="006B2141">
      <w:pPr>
        <w:jc w:val="both"/>
        <w:rPr>
          <w:rFonts w:ascii="Arial" w:hAnsi="Arial" w:cs="Arial"/>
          <w:sz w:val="20"/>
          <w:szCs w:val="20"/>
        </w:rPr>
      </w:pPr>
      <w:r w:rsidRPr="007D3240">
        <w:rPr>
          <w:rFonts w:ascii="Arial" w:hAnsi="Arial" w:cs="Arial"/>
          <w:sz w:val="20"/>
          <w:szCs w:val="20"/>
        </w:rPr>
        <w:t>En relación con la propuesta que presento, manifiesto lo siguiente:</w:t>
      </w:r>
    </w:p>
    <w:p w14:paraId="3677F5AC" w14:textId="77777777" w:rsidR="001A5D42" w:rsidRPr="007D3240" w:rsidRDefault="001A5D42" w:rsidP="00235233">
      <w:pPr>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7D3240" w:rsidRDefault="001A5D42" w:rsidP="008F6B29">
      <w:pPr>
        <w:tabs>
          <w:tab w:val="num" w:pos="426"/>
        </w:tabs>
        <w:ind w:left="426" w:hanging="426"/>
        <w:jc w:val="both"/>
        <w:rPr>
          <w:rFonts w:ascii="Arial" w:hAnsi="Arial" w:cs="Arial"/>
          <w:sz w:val="20"/>
          <w:szCs w:val="20"/>
        </w:rPr>
      </w:pPr>
    </w:p>
    <w:p w14:paraId="31688894" w14:textId="037377D0" w:rsidR="001A5D42" w:rsidRPr="007D3240" w:rsidRDefault="001A5D42" w:rsidP="00235233">
      <w:pPr>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Que la propuesta que presento es irrevocable e incondicional, y obliga insubordinadamente al proponente que represento.</w:t>
      </w:r>
    </w:p>
    <w:p w14:paraId="3C3F706C" w14:textId="77777777" w:rsidR="001A5D42" w:rsidRPr="007D3240" w:rsidRDefault="001A5D42" w:rsidP="008F6B29">
      <w:pPr>
        <w:pStyle w:val="Prrafodelista"/>
        <w:tabs>
          <w:tab w:val="num" w:pos="426"/>
        </w:tabs>
        <w:ind w:left="426" w:hanging="426"/>
        <w:rPr>
          <w:rFonts w:ascii="Arial" w:hAnsi="Arial" w:cs="Arial"/>
          <w:sz w:val="20"/>
          <w:szCs w:val="20"/>
        </w:rPr>
      </w:pPr>
    </w:p>
    <w:p w14:paraId="124C754D" w14:textId="77777777" w:rsidR="001A5D42" w:rsidRPr="007D3240" w:rsidRDefault="001A5D42" w:rsidP="00235233">
      <w:pPr>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7D3240" w:rsidRDefault="001A5D42" w:rsidP="008F6B29">
      <w:pPr>
        <w:pStyle w:val="Prrafodelista2"/>
        <w:tabs>
          <w:tab w:val="num" w:pos="426"/>
        </w:tabs>
        <w:ind w:left="426" w:hanging="426"/>
        <w:rPr>
          <w:rFonts w:ascii="Arial" w:hAnsi="Arial" w:cs="Arial"/>
          <w:sz w:val="20"/>
          <w:szCs w:val="20"/>
        </w:rPr>
      </w:pPr>
    </w:p>
    <w:p w14:paraId="2ACA0C44" w14:textId="77777777" w:rsidR="001A5D42" w:rsidRPr="007D3240" w:rsidRDefault="001A5D42" w:rsidP="00235233">
      <w:pPr>
        <w:widowControl w:val="0"/>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7D3240" w:rsidRDefault="001A5D42" w:rsidP="008F6B29">
      <w:pPr>
        <w:pStyle w:val="Prrafodelista"/>
        <w:tabs>
          <w:tab w:val="num" w:pos="426"/>
        </w:tabs>
        <w:ind w:left="426" w:hanging="426"/>
        <w:rPr>
          <w:rFonts w:ascii="Arial" w:hAnsi="Arial" w:cs="Arial"/>
          <w:sz w:val="20"/>
          <w:szCs w:val="20"/>
        </w:rPr>
      </w:pPr>
    </w:p>
    <w:p w14:paraId="1242B94A" w14:textId="77777777" w:rsidR="001A5D42" w:rsidRPr="007D3240" w:rsidRDefault="001A5D42" w:rsidP="00235233">
      <w:pPr>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7D3240" w:rsidRDefault="001A5D42" w:rsidP="008F6B29">
      <w:pPr>
        <w:tabs>
          <w:tab w:val="num" w:pos="426"/>
        </w:tabs>
        <w:autoSpaceDN w:val="0"/>
        <w:spacing w:after="0" w:line="240" w:lineRule="auto"/>
        <w:ind w:left="426" w:hanging="426"/>
        <w:jc w:val="both"/>
        <w:rPr>
          <w:rFonts w:ascii="Arial" w:hAnsi="Arial" w:cs="Arial"/>
          <w:color w:val="FF0000"/>
          <w:sz w:val="20"/>
          <w:szCs w:val="20"/>
        </w:rPr>
      </w:pPr>
    </w:p>
    <w:p w14:paraId="19A7EA20" w14:textId="6B3D4F40" w:rsidR="001A5D42" w:rsidRPr="007D3240" w:rsidRDefault="001A5D42" w:rsidP="00235233">
      <w:pPr>
        <w:numPr>
          <w:ilvl w:val="0"/>
          <w:numId w:val="8"/>
        </w:numPr>
        <w:tabs>
          <w:tab w:val="clear" w:pos="360"/>
          <w:tab w:val="num" w:pos="426"/>
        </w:tabs>
        <w:autoSpaceDN w:val="0"/>
        <w:spacing w:after="0" w:line="240" w:lineRule="auto"/>
        <w:ind w:left="426" w:hanging="426"/>
        <w:jc w:val="both"/>
        <w:rPr>
          <w:rFonts w:ascii="Arial" w:hAnsi="Arial" w:cs="Arial"/>
          <w:color w:val="FF0000"/>
          <w:sz w:val="20"/>
          <w:szCs w:val="20"/>
        </w:rPr>
      </w:pPr>
      <w:r w:rsidRPr="007D3240">
        <w:rPr>
          <w:rFonts w:ascii="Arial" w:hAnsi="Arial" w:cs="Arial"/>
          <w:sz w:val="20"/>
          <w:szCs w:val="20"/>
        </w:rPr>
        <w:t>Que nos comprom</w:t>
      </w:r>
      <w:r w:rsidR="00B67518" w:rsidRPr="007D3240">
        <w:rPr>
          <w:rFonts w:ascii="Arial" w:hAnsi="Arial" w:cs="Arial"/>
          <w:sz w:val="20"/>
          <w:szCs w:val="20"/>
        </w:rPr>
        <w:t xml:space="preserve">etemos con la POLICÍA NACIONAL </w:t>
      </w:r>
      <w:r w:rsidR="000A4545">
        <w:rPr>
          <w:rFonts w:ascii="Arial" w:hAnsi="Arial" w:cs="Arial"/>
          <w:sz w:val="20"/>
          <w:szCs w:val="20"/>
        </w:rPr>
        <w:t>DEPARTAMENTO DE POLICÍA CESAR</w:t>
      </w:r>
      <w:r w:rsidRPr="007D3240">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7D3240">
        <w:rPr>
          <w:rFonts w:ascii="Arial" w:hAnsi="Arial" w:cs="Arial"/>
          <w:color w:val="FF0000"/>
          <w:sz w:val="20"/>
          <w:szCs w:val="20"/>
        </w:rPr>
        <w:t>.</w:t>
      </w:r>
    </w:p>
    <w:p w14:paraId="0EC70212" w14:textId="6696644C" w:rsidR="001A5D42" w:rsidRPr="007D3240" w:rsidRDefault="001A5D42" w:rsidP="00235233">
      <w:pPr>
        <w:pStyle w:val="Sangradetextonormal"/>
        <w:numPr>
          <w:ilvl w:val="0"/>
          <w:numId w:val="8"/>
        </w:numPr>
        <w:tabs>
          <w:tab w:val="clear" w:pos="360"/>
          <w:tab w:val="num" w:pos="426"/>
        </w:tabs>
        <w:spacing w:before="240" w:after="0" w:line="240" w:lineRule="auto"/>
        <w:ind w:left="426" w:hanging="426"/>
        <w:jc w:val="both"/>
        <w:rPr>
          <w:rFonts w:ascii="Arial" w:hAnsi="Arial" w:cs="Arial"/>
          <w:sz w:val="20"/>
          <w:szCs w:val="20"/>
        </w:rPr>
      </w:pPr>
      <w:r w:rsidRPr="007D3240">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B182E">
        <w:rPr>
          <w:rFonts w:ascii="Arial" w:hAnsi="Arial" w:cs="Arial"/>
          <w:sz w:val="20"/>
          <w:szCs w:val="20"/>
        </w:rPr>
        <w:t>DEPARTAMENTO DE POLICÍA CESAR</w:t>
      </w:r>
      <w:r w:rsidRPr="007D3240">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Pr="007D3240" w:rsidRDefault="001A5D42" w:rsidP="00235233">
      <w:pPr>
        <w:pStyle w:val="Sangradetextonormal"/>
        <w:numPr>
          <w:ilvl w:val="0"/>
          <w:numId w:val="8"/>
        </w:numPr>
        <w:tabs>
          <w:tab w:val="clear" w:pos="360"/>
          <w:tab w:val="num" w:pos="426"/>
        </w:tabs>
        <w:spacing w:before="240" w:after="0" w:line="240" w:lineRule="auto"/>
        <w:ind w:left="426" w:hanging="426"/>
        <w:jc w:val="both"/>
        <w:rPr>
          <w:rFonts w:ascii="Arial" w:hAnsi="Arial" w:cs="Arial"/>
          <w:sz w:val="20"/>
          <w:szCs w:val="20"/>
        </w:rPr>
      </w:pPr>
      <w:r w:rsidRPr="007D324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0C4AE076" w:rsidR="001A5D42" w:rsidRPr="007D3240" w:rsidRDefault="001A5D42" w:rsidP="00235233">
      <w:pPr>
        <w:pStyle w:val="Sangradetextonormal"/>
        <w:numPr>
          <w:ilvl w:val="0"/>
          <w:numId w:val="8"/>
        </w:numPr>
        <w:tabs>
          <w:tab w:val="clear" w:pos="360"/>
          <w:tab w:val="num" w:pos="426"/>
        </w:tabs>
        <w:spacing w:before="240" w:after="0" w:line="240" w:lineRule="auto"/>
        <w:ind w:left="426" w:hanging="426"/>
        <w:jc w:val="both"/>
        <w:rPr>
          <w:rFonts w:ascii="Arial" w:hAnsi="Arial" w:cs="Arial"/>
          <w:sz w:val="20"/>
          <w:szCs w:val="20"/>
        </w:rPr>
      </w:pPr>
      <w:r w:rsidRPr="007D3240">
        <w:rPr>
          <w:rFonts w:ascii="Arial" w:hAnsi="Arial" w:cs="Arial"/>
          <w:sz w:val="20"/>
          <w:szCs w:val="20"/>
        </w:rPr>
        <w:t xml:space="preserve">Reconocemos que ni </w:t>
      </w:r>
      <w:r w:rsidR="00A74056" w:rsidRPr="007D3240">
        <w:rPr>
          <w:rFonts w:ascii="Arial" w:hAnsi="Arial" w:cs="Arial"/>
          <w:sz w:val="20"/>
          <w:szCs w:val="20"/>
        </w:rPr>
        <w:t xml:space="preserve"> </w:t>
      </w:r>
      <w:r w:rsidR="003B182E">
        <w:rPr>
          <w:rFonts w:ascii="Arial" w:hAnsi="Arial" w:cs="Arial"/>
          <w:sz w:val="20"/>
          <w:szCs w:val="20"/>
        </w:rPr>
        <w:t>el DEPARTAMENTO DE POLICÍA CESAR</w:t>
      </w:r>
      <w:r w:rsidRPr="007D3240">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7D3240">
        <w:rPr>
          <w:rFonts w:ascii="Arial" w:hAnsi="Arial" w:cs="Arial"/>
          <w:sz w:val="20"/>
          <w:szCs w:val="20"/>
        </w:rPr>
        <w:t>o</w:t>
      </w:r>
      <w:r w:rsidRPr="007D3240">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B52AD2" w14:textId="77777777" w:rsidR="001A5D42" w:rsidRPr="007D3240" w:rsidRDefault="001A5D42" w:rsidP="00235233">
      <w:pPr>
        <w:pStyle w:val="Sangradetextonormal"/>
        <w:numPr>
          <w:ilvl w:val="0"/>
          <w:numId w:val="8"/>
        </w:numPr>
        <w:tabs>
          <w:tab w:val="clear" w:pos="360"/>
          <w:tab w:val="num" w:pos="426"/>
        </w:tabs>
        <w:spacing w:before="240" w:after="0" w:line="240" w:lineRule="auto"/>
        <w:ind w:left="426" w:hanging="426"/>
        <w:jc w:val="both"/>
        <w:rPr>
          <w:rFonts w:ascii="Arial" w:hAnsi="Arial" w:cs="Arial"/>
          <w:sz w:val="20"/>
          <w:szCs w:val="20"/>
        </w:rPr>
      </w:pPr>
      <w:r w:rsidRPr="007D3240">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0DB8FD24" w:rsidR="001A5D42" w:rsidRPr="007D3240" w:rsidRDefault="001A5D42" w:rsidP="00235233">
      <w:pPr>
        <w:pStyle w:val="Sangradetextonormal"/>
        <w:numPr>
          <w:ilvl w:val="0"/>
          <w:numId w:val="8"/>
        </w:numPr>
        <w:tabs>
          <w:tab w:val="clear" w:pos="360"/>
          <w:tab w:val="num" w:pos="426"/>
        </w:tabs>
        <w:spacing w:before="240" w:after="0" w:line="240" w:lineRule="auto"/>
        <w:ind w:left="426" w:hanging="426"/>
        <w:jc w:val="both"/>
        <w:rPr>
          <w:rFonts w:ascii="Arial" w:hAnsi="Arial" w:cs="Arial"/>
          <w:sz w:val="20"/>
          <w:szCs w:val="20"/>
        </w:rPr>
      </w:pPr>
      <w:r w:rsidRPr="007D3240">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280A7A">
        <w:rPr>
          <w:rFonts w:ascii="Arial" w:hAnsi="Arial" w:cs="Arial"/>
          <w:sz w:val="20"/>
          <w:szCs w:val="20"/>
        </w:rPr>
        <w:t>el DEPARTAMENTO DE POLICÍA CESAR</w:t>
      </w:r>
      <w:r w:rsidRPr="007D3240">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7D3240" w:rsidRDefault="001A5D42" w:rsidP="008F6B29">
      <w:pPr>
        <w:pStyle w:val="Prrafodelista2"/>
        <w:tabs>
          <w:tab w:val="num" w:pos="426"/>
        </w:tabs>
        <w:ind w:left="426" w:hanging="426"/>
        <w:rPr>
          <w:rFonts w:ascii="Arial" w:hAnsi="Arial" w:cs="Arial"/>
          <w:sz w:val="20"/>
          <w:szCs w:val="20"/>
        </w:rPr>
      </w:pPr>
    </w:p>
    <w:p w14:paraId="5854F0CD" w14:textId="3D970763" w:rsidR="001A5D42" w:rsidRPr="007D3240" w:rsidRDefault="001A5D42" w:rsidP="00235233">
      <w:pPr>
        <w:widowControl w:val="0"/>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los documentos confidenciales</w:t>
      </w:r>
      <w:r w:rsidR="00280A7A">
        <w:rPr>
          <w:rFonts w:ascii="Arial" w:hAnsi="Arial" w:cs="Arial"/>
          <w:sz w:val="20"/>
          <w:szCs w:val="20"/>
        </w:rPr>
        <w:t>.</w:t>
      </w:r>
    </w:p>
    <w:p w14:paraId="4DA6CE86" w14:textId="77777777" w:rsidR="001A5D42" w:rsidRPr="007D3240" w:rsidRDefault="001A5D42" w:rsidP="008F6B29">
      <w:pPr>
        <w:pStyle w:val="Prrafodelista2"/>
        <w:tabs>
          <w:tab w:val="num" w:pos="426"/>
        </w:tabs>
        <w:ind w:left="426" w:hanging="426"/>
        <w:rPr>
          <w:rFonts w:ascii="Arial" w:hAnsi="Arial" w:cs="Arial"/>
          <w:sz w:val="20"/>
          <w:szCs w:val="20"/>
        </w:rPr>
      </w:pPr>
    </w:p>
    <w:p w14:paraId="134DD3A8" w14:textId="77777777" w:rsidR="001A5D42" w:rsidRPr="007D3240" w:rsidRDefault="001A5D42" w:rsidP="00235233">
      <w:pPr>
        <w:widowControl w:val="0"/>
        <w:numPr>
          <w:ilvl w:val="0"/>
          <w:numId w:val="8"/>
        </w:numPr>
        <w:tabs>
          <w:tab w:val="clear" w:pos="360"/>
          <w:tab w:val="num" w:pos="426"/>
        </w:tabs>
        <w:autoSpaceDN w:val="0"/>
        <w:spacing w:after="0" w:line="240" w:lineRule="auto"/>
        <w:ind w:left="426" w:hanging="426"/>
        <w:jc w:val="both"/>
        <w:rPr>
          <w:rFonts w:ascii="Arial" w:hAnsi="Arial" w:cs="Arial"/>
          <w:sz w:val="20"/>
          <w:szCs w:val="20"/>
        </w:rPr>
      </w:pPr>
      <w:r w:rsidRPr="007D3240">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BD99DE" w14:textId="77777777" w:rsidR="001A5D42" w:rsidRPr="007D3240" w:rsidRDefault="001A5D42" w:rsidP="008F6B29">
      <w:pPr>
        <w:widowControl w:val="0"/>
        <w:tabs>
          <w:tab w:val="num" w:pos="426"/>
        </w:tabs>
        <w:spacing w:after="0"/>
        <w:ind w:left="426" w:hanging="426"/>
        <w:jc w:val="both"/>
        <w:rPr>
          <w:rFonts w:ascii="Arial" w:hAnsi="Arial" w:cs="Arial"/>
          <w:sz w:val="20"/>
          <w:szCs w:val="20"/>
        </w:rPr>
      </w:pPr>
    </w:p>
    <w:p w14:paraId="48784E96" w14:textId="77777777" w:rsidR="001A5D42" w:rsidRPr="007D3240" w:rsidRDefault="001A5D42" w:rsidP="008F6B29">
      <w:pPr>
        <w:widowControl w:val="0"/>
        <w:tabs>
          <w:tab w:val="num" w:pos="426"/>
        </w:tabs>
        <w:spacing w:after="0"/>
        <w:ind w:left="426"/>
        <w:jc w:val="both"/>
        <w:rPr>
          <w:rFonts w:ascii="Arial" w:hAnsi="Arial" w:cs="Arial"/>
          <w:sz w:val="20"/>
          <w:szCs w:val="20"/>
        </w:rPr>
      </w:pPr>
      <w:r w:rsidRPr="007D3240">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4BB120" w14:textId="77777777" w:rsidR="00A74056" w:rsidRPr="007D3240" w:rsidRDefault="00A74056" w:rsidP="008F6B29">
      <w:pPr>
        <w:widowControl w:val="0"/>
        <w:tabs>
          <w:tab w:val="num" w:pos="426"/>
        </w:tabs>
        <w:spacing w:after="0"/>
        <w:ind w:left="426"/>
        <w:jc w:val="both"/>
        <w:rPr>
          <w:rFonts w:ascii="Arial" w:hAnsi="Arial" w:cs="Arial"/>
          <w:sz w:val="20"/>
          <w:szCs w:val="20"/>
        </w:rPr>
      </w:pPr>
    </w:p>
    <w:p w14:paraId="31E4CEF2" w14:textId="6BC83607" w:rsidR="001A5D42" w:rsidRPr="007D3240" w:rsidRDefault="001A5D42" w:rsidP="00235233">
      <w:pPr>
        <w:pStyle w:val="Prrafodelista2"/>
        <w:numPr>
          <w:ilvl w:val="0"/>
          <w:numId w:val="9"/>
        </w:numPr>
        <w:tabs>
          <w:tab w:val="clear" w:pos="375"/>
          <w:tab w:val="num" w:pos="426"/>
        </w:tabs>
        <w:suppressAutoHyphens w:val="0"/>
        <w:ind w:left="426" w:hanging="426"/>
        <w:rPr>
          <w:rFonts w:ascii="Arial" w:eastAsiaTheme="minorHAnsi" w:hAnsi="Arial" w:cs="Arial"/>
          <w:kern w:val="0"/>
          <w:sz w:val="20"/>
          <w:szCs w:val="20"/>
          <w:lang w:eastAsia="en-US" w:bidi="ar-SA"/>
        </w:rPr>
      </w:pPr>
      <w:r w:rsidRPr="007D3240">
        <w:rPr>
          <w:rFonts w:ascii="Arial" w:eastAsiaTheme="minorHAnsi" w:hAnsi="Arial" w:cs="Arial"/>
          <w:kern w:val="0"/>
          <w:sz w:val="20"/>
          <w:szCs w:val="20"/>
          <w:lang w:eastAsia="en-US" w:bidi="ar-SA"/>
        </w:rPr>
        <w:t>Que me obligo a suministrar a solicitud de LA POLICÍA NACIONAL –</w:t>
      </w:r>
      <w:r w:rsidR="0066726B">
        <w:rPr>
          <w:rFonts w:ascii="Arial" w:eastAsiaTheme="minorHAnsi" w:hAnsi="Arial" w:cs="Arial"/>
          <w:kern w:val="0"/>
          <w:sz w:val="20"/>
          <w:szCs w:val="20"/>
          <w:lang w:eastAsia="en-US" w:bidi="ar-SA"/>
        </w:rPr>
        <w:t xml:space="preserve"> </w:t>
      </w:r>
      <w:r w:rsidR="0066726B">
        <w:rPr>
          <w:rFonts w:ascii="Arial" w:hAnsi="Arial" w:cs="Arial"/>
          <w:sz w:val="20"/>
          <w:szCs w:val="20"/>
        </w:rPr>
        <w:t>DEPARTAMENTO DE POLICÍA CESAR</w:t>
      </w:r>
      <w:r w:rsidR="00A74056" w:rsidRPr="007D3240">
        <w:rPr>
          <w:rFonts w:ascii="Arial" w:eastAsiaTheme="minorHAnsi" w:hAnsi="Arial" w:cs="Arial"/>
          <w:color w:val="808080" w:themeColor="background1" w:themeShade="80"/>
          <w:kern w:val="0"/>
          <w:sz w:val="20"/>
          <w:szCs w:val="20"/>
          <w:lang w:eastAsia="en-US" w:bidi="ar-SA"/>
        </w:rPr>
        <w:t xml:space="preserve"> </w:t>
      </w:r>
      <w:r w:rsidRPr="007D3240">
        <w:rPr>
          <w:rFonts w:ascii="Arial" w:eastAsiaTheme="minorHAnsi" w:hAnsi="Arial" w:cs="Arial"/>
          <w:kern w:val="0"/>
          <w:sz w:val="20"/>
          <w:szCs w:val="20"/>
          <w:lang w:eastAsia="en-US" w:bidi="ar-SA"/>
        </w:rPr>
        <w:t>cualquier información necesaria para la correcta evaluación de esta propuesta, dentro de los términos que al efecto determine esa entidad.</w:t>
      </w:r>
    </w:p>
    <w:p w14:paraId="31E3FA59" w14:textId="77777777" w:rsidR="001A5D42" w:rsidRPr="007D3240" w:rsidRDefault="001A5D42" w:rsidP="008F6B29">
      <w:pPr>
        <w:pStyle w:val="Prrafodelista"/>
        <w:tabs>
          <w:tab w:val="num" w:pos="426"/>
        </w:tabs>
        <w:ind w:left="426" w:hanging="426"/>
        <w:rPr>
          <w:rFonts w:ascii="Arial" w:eastAsiaTheme="minorHAnsi" w:hAnsi="Arial" w:cs="Arial"/>
          <w:sz w:val="20"/>
          <w:szCs w:val="20"/>
          <w:lang w:eastAsia="en-US"/>
        </w:rPr>
      </w:pPr>
    </w:p>
    <w:p w14:paraId="718FE86E" w14:textId="084749BF" w:rsidR="001A5D42" w:rsidRPr="007D3240" w:rsidRDefault="001A5D42" w:rsidP="00235233">
      <w:pPr>
        <w:pStyle w:val="Prrafodelista2"/>
        <w:numPr>
          <w:ilvl w:val="0"/>
          <w:numId w:val="9"/>
        </w:numPr>
        <w:tabs>
          <w:tab w:val="clear" w:pos="375"/>
          <w:tab w:val="num" w:pos="426"/>
        </w:tabs>
        <w:suppressAutoHyphens w:val="0"/>
        <w:ind w:left="426" w:hanging="426"/>
        <w:rPr>
          <w:rFonts w:ascii="Arial" w:eastAsiaTheme="minorHAnsi" w:hAnsi="Arial" w:cs="Arial"/>
          <w:kern w:val="0"/>
          <w:sz w:val="20"/>
          <w:szCs w:val="20"/>
          <w:lang w:eastAsia="en-US" w:bidi="ar-SA"/>
        </w:rPr>
      </w:pPr>
      <w:r w:rsidRPr="007D3240">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38D4C9C9" w14:textId="77777777" w:rsidR="001A5D42" w:rsidRPr="007D3240" w:rsidRDefault="001A5D42" w:rsidP="008F6B29">
      <w:pPr>
        <w:pStyle w:val="Piedepgina"/>
        <w:tabs>
          <w:tab w:val="num" w:pos="426"/>
          <w:tab w:val="left" w:pos="708"/>
        </w:tabs>
        <w:ind w:left="426" w:hanging="426"/>
        <w:jc w:val="both"/>
        <w:rPr>
          <w:rFonts w:ascii="Arial" w:hAnsi="Arial" w:cs="Arial"/>
          <w:sz w:val="20"/>
          <w:szCs w:val="20"/>
        </w:rPr>
      </w:pPr>
    </w:p>
    <w:p w14:paraId="564DE761" w14:textId="77777777" w:rsidR="001A5D42" w:rsidRPr="007D3240" w:rsidRDefault="001A5D42" w:rsidP="00235233">
      <w:pPr>
        <w:pStyle w:val="Piedepgina"/>
        <w:numPr>
          <w:ilvl w:val="0"/>
          <w:numId w:val="9"/>
        </w:numPr>
        <w:tabs>
          <w:tab w:val="clear" w:pos="375"/>
          <w:tab w:val="num" w:pos="426"/>
        </w:tabs>
        <w:autoSpaceDN w:val="0"/>
        <w:ind w:left="426" w:hanging="426"/>
        <w:jc w:val="both"/>
        <w:rPr>
          <w:rFonts w:ascii="Arial" w:hAnsi="Arial" w:cs="Arial"/>
          <w:sz w:val="20"/>
          <w:szCs w:val="20"/>
        </w:rPr>
      </w:pPr>
      <w:r w:rsidRPr="007D3240">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B25965" w14:textId="77777777" w:rsidR="001A5D42" w:rsidRPr="007D3240" w:rsidRDefault="001A5D42" w:rsidP="008F6B29">
      <w:pPr>
        <w:pStyle w:val="Piedepgina"/>
        <w:tabs>
          <w:tab w:val="num" w:pos="426"/>
          <w:tab w:val="left" w:pos="708"/>
        </w:tabs>
        <w:ind w:left="426" w:hanging="426"/>
        <w:jc w:val="both"/>
        <w:rPr>
          <w:rFonts w:ascii="Arial" w:hAnsi="Arial" w:cs="Arial"/>
          <w:sz w:val="20"/>
          <w:szCs w:val="20"/>
        </w:rPr>
      </w:pPr>
    </w:p>
    <w:p w14:paraId="261C3369" w14:textId="5CD596EF" w:rsidR="001A5D42" w:rsidRPr="007D3240" w:rsidRDefault="001A5D42" w:rsidP="00235233">
      <w:pPr>
        <w:pStyle w:val="Piedepgina"/>
        <w:numPr>
          <w:ilvl w:val="0"/>
          <w:numId w:val="9"/>
        </w:numPr>
        <w:tabs>
          <w:tab w:val="clear" w:pos="375"/>
          <w:tab w:val="num" w:pos="426"/>
        </w:tabs>
        <w:autoSpaceDN w:val="0"/>
        <w:ind w:left="426" w:hanging="426"/>
        <w:jc w:val="both"/>
        <w:rPr>
          <w:rFonts w:ascii="Arial" w:hAnsi="Arial" w:cs="Arial"/>
          <w:sz w:val="20"/>
          <w:szCs w:val="20"/>
        </w:rPr>
      </w:pPr>
      <w:r w:rsidRPr="007D3240">
        <w:rPr>
          <w:rFonts w:ascii="Arial" w:hAnsi="Arial" w:cs="Arial"/>
          <w:sz w:val="20"/>
          <w:szCs w:val="20"/>
        </w:rPr>
        <w:t xml:space="preserve">Que no nos hallamos relacionados en el Boletín de </w:t>
      </w:r>
      <w:r w:rsidR="00F50E2C" w:rsidRPr="007D3240">
        <w:rPr>
          <w:rFonts w:ascii="Arial" w:hAnsi="Arial" w:cs="Arial"/>
          <w:sz w:val="20"/>
          <w:szCs w:val="20"/>
        </w:rPr>
        <w:t>responsables</w:t>
      </w:r>
      <w:r w:rsidRPr="007D3240">
        <w:rPr>
          <w:rFonts w:ascii="Arial" w:hAnsi="Arial" w:cs="Arial"/>
          <w:sz w:val="20"/>
          <w:szCs w:val="20"/>
        </w:rPr>
        <w:t xml:space="preserve"> Fiscales (artículo 60 Ley 610 de 2000).</w:t>
      </w:r>
    </w:p>
    <w:p w14:paraId="22ED1412" w14:textId="77777777" w:rsidR="001A5D42" w:rsidRPr="007D3240" w:rsidRDefault="001A5D42" w:rsidP="008F6B29">
      <w:pPr>
        <w:pStyle w:val="Prrafodelista"/>
        <w:tabs>
          <w:tab w:val="num" w:pos="426"/>
        </w:tabs>
        <w:ind w:left="426" w:hanging="426"/>
        <w:rPr>
          <w:rFonts w:ascii="Arial" w:eastAsiaTheme="minorHAnsi" w:hAnsi="Arial" w:cs="Arial"/>
          <w:sz w:val="20"/>
          <w:szCs w:val="20"/>
          <w:lang w:eastAsia="en-US"/>
        </w:rPr>
      </w:pPr>
    </w:p>
    <w:p w14:paraId="7C27B09B" w14:textId="77777777" w:rsidR="001A5D42" w:rsidRPr="007D3240" w:rsidRDefault="001A5D42" w:rsidP="00235233">
      <w:pPr>
        <w:pStyle w:val="Piedepgina"/>
        <w:numPr>
          <w:ilvl w:val="0"/>
          <w:numId w:val="9"/>
        </w:numPr>
        <w:tabs>
          <w:tab w:val="clear" w:pos="375"/>
          <w:tab w:val="num" w:pos="426"/>
        </w:tabs>
        <w:autoSpaceDN w:val="0"/>
        <w:ind w:left="426" w:hanging="426"/>
        <w:jc w:val="both"/>
        <w:rPr>
          <w:rFonts w:ascii="Arial" w:hAnsi="Arial" w:cs="Arial"/>
          <w:sz w:val="20"/>
          <w:szCs w:val="20"/>
        </w:rPr>
      </w:pPr>
      <w:r w:rsidRPr="007D3240">
        <w:rPr>
          <w:rFonts w:ascii="Arial" w:hAnsi="Arial" w:cs="Arial"/>
          <w:sz w:val="20"/>
          <w:szCs w:val="20"/>
        </w:rPr>
        <w:t xml:space="preserve">El plazo de ejecución será el establecido en el pliego de condiciones y/o invitación pública.  </w:t>
      </w:r>
    </w:p>
    <w:p w14:paraId="19AF21BF" w14:textId="77777777" w:rsidR="001A5D42" w:rsidRPr="007D3240" w:rsidRDefault="001A5D42" w:rsidP="008F6B29">
      <w:pPr>
        <w:pStyle w:val="Piedepgina"/>
        <w:tabs>
          <w:tab w:val="num" w:pos="426"/>
          <w:tab w:val="left" w:pos="708"/>
        </w:tabs>
        <w:ind w:left="426" w:hanging="426"/>
        <w:jc w:val="both"/>
        <w:rPr>
          <w:rFonts w:ascii="Arial" w:hAnsi="Arial" w:cs="Arial"/>
          <w:sz w:val="20"/>
          <w:szCs w:val="20"/>
        </w:rPr>
      </w:pPr>
    </w:p>
    <w:p w14:paraId="6EAE648A" w14:textId="77777777" w:rsidR="001A5D42" w:rsidRPr="007D3240" w:rsidRDefault="001A5D42" w:rsidP="00235233">
      <w:pPr>
        <w:pStyle w:val="Piedepgina"/>
        <w:numPr>
          <w:ilvl w:val="0"/>
          <w:numId w:val="9"/>
        </w:numPr>
        <w:tabs>
          <w:tab w:val="clear" w:pos="375"/>
          <w:tab w:val="num" w:pos="426"/>
        </w:tabs>
        <w:autoSpaceDN w:val="0"/>
        <w:ind w:left="426" w:hanging="426"/>
        <w:jc w:val="both"/>
        <w:rPr>
          <w:rFonts w:ascii="Arial" w:hAnsi="Arial" w:cs="Arial"/>
          <w:sz w:val="20"/>
          <w:szCs w:val="20"/>
        </w:rPr>
      </w:pPr>
      <w:r w:rsidRPr="007D3240">
        <w:rPr>
          <w:rFonts w:ascii="Arial" w:hAnsi="Arial" w:cs="Arial"/>
          <w:sz w:val="20"/>
          <w:szCs w:val="20"/>
        </w:rPr>
        <w:lastRenderedPageBreak/>
        <w:t>Que la vigencia de la presente oferta es de cuatro (4) meses, contados a partir de la presentación de esta.</w:t>
      </w:r>
    </w:p>
    <w:p w14:paraId="3353FF44" w14:textId="77777777" w:rsidR="001A5D42" w:rsidRPr="007D3240" w:rsidRDefault="001A5D42" w:rsidP="008F6B29">
      <w:pPr>
        <w:pStyle w:val="Prrafodelista"/>
        <w:tabs>
          <w:tab w:val="num" w:pos="426"/>
        </w:tabs>
        <w:ind w:left="426" w:hanging="426"/>
        <w:rPr>
          <w:rFonts w:ascii="Arial" w:eastAsiaTheme="minorHAnsi" w:hAnsi="Arial" w:cs="Arial"/>
          <w:sz w:val="20"/>
          <w:szCs w:val="20"/>
          <w:lang w:eastAsia="en-US"/>
        </w:rPr>
      </w:pPr>
    </w:p>
    <w:p w14:paraId="3874945E" w14:textId="77777777" w:rsidR="001A5D42" w:rsidRPr="007D3240" w:rsidRDefault="001A5D42" w:rsidP="00235233">
      <w:pPr>
        <w:numPr>
          <w:ilvl w:val="0"/>
          <w:numId w:val="9"/>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7D3240">
        <w:rPr>
          <w:rFonts w:ascii="Arial" w:hAnsi="Arial" w:cs="Arial"/>
          <w:sz w:val="20"/>
          <w:szCs w:val="20"/>
        </w:rPr>
        <w:t xml:space="preserve">Que la Oferta económica que presentó cumple con la totalidad de los requisitos y especificaciones técnicas del Pliego de Condiciones de la referencia. </w:t>
      </w:r>
    </w:p>
    <w:p w14:paraId="6B6CAA9E" w14:textId="77777777" w:rsidR="001A5D42" w:rsidRPr="007D3240" w:rsidRDefault="001A5D42" w:rsidP="008F6B29">
      <w:pPr>
        <w:tabs>
          <w:tab w:val="num" w:pos="426"/>
        </w:tabs>
        <w:adjustRightInd w:val="0"/>
        <w:spacing w:after="0"/>
        <w:ind w:left="426" w:hanging="426"/>
        <w:jc w:val="both"/>
        <w:rPr>
          <w:rFonts w:ascii="Arial" w:hAnsi="Arial" w:cs="Arial"/>
          <w:sz w:val="20"/>
          <w:szCs w:val="20"/>
        </w:rPr>
      </w:pPr>
    </w:p>
    <w:p w14:paraId="42DA72BF" w14:textId="77777777" w:rsidR="001A5D42" w:rsidRPr="007D3240" w:rsidRDefault="001A5D42" w:rsidP="00235233">
      <w:pPr>
        <w:numPr>
          <w:ilvl w:val="0"/>
          <w:numId w:val="9"/>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7D3240">
        <w:rPr>
          <w:rFonts w:ascii="Arial" w:hAnsi="Arial" w:cs="Arial"/>
          <w:sz w:val="20"/>
          <w:szCs w:val="20"/>
        </w:rPr>
        <w:t>Que la oferta económica esta diligenciada en los términos definidos por la Entidad en el cuestionario de SECOP II, para el presente proceso y que hacen parte integral de la Oferta.</w:t>
      </w:r>
    </w:p>
    <w:p w14:paraId="5170F342" w14:textId="77777777" w:rsidR="001A5D42" w:rsidRPr="007D3240" w:rsidRDefault="001A5D42" w:rsidP="008F6B29">
      <w:pPr>
        <w:pStyle w:val="Prrafodelista"/>
        <w:tabs>
          <w:tab w:val="num" w:pos="426"/>
        </w:tabs>
        <w:ind w:left="426" w:hanging="426"/>
        <w:rPr>
          <w:rFonts w:ascii="Arial" w:hAnsi="Arial" w:cs="Arial"/>
          <w:sz w:val="20"/>
          <w:szCs w:val="20"/>
        </w:rPr>
      </w:pPr>
    </w:p>
    <w:p w14:paraId="75311E10" w14:textId="2466374B" w:rsidR="001A5D42" w:rsidRPr="007D3240" w:rsidRDefault="001A5D42" w:rsidP="00235233">
      <w:pPr>
        <w:numPr>
          <w:ilvl w:val="0"/>
          <w:numId w:val="9"/>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7D3240">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454DF78F" w14:textId="77777777" w:rsidR="00504719" w:rsidRDefault="00504719" w:rsidP="006B2141">
      <w:pPr>
        <w:jc w:val="both"/>
        <w:rPr>
          <w:rFonts w:ascii="Arial" w:hAnsi="Arial" w:cs="Arial"/>
          <w:sz w:val="20"/>
          <w:szCs w:val="20"/>
          <w:lang w:eastAsia="es-CO"/>
        </w:rPr>
      </w:pPr>
    </w:p>
    <w:p w14:paraId="61800733" w14:textId="78E6B22A" w:rsidR="001A5D42" w:rsidRPr="007D3240" w:rsidRDefault="001A5D42" w:rsidP="006B2141">
      <w:pPr>
        <w:jc w:val="both"/>
        <w:rPr>
          <w:rFonts w:ascii="Arial" w:hAnsi="Arial" w:cs="Arial"/>
          <w:sz w:val="20"/>
          <w:szCs w:val="20"/>
          <w:lang w:eastAsia="es-CO"/>
        </w:rPr>
      </w:pPr>
      <w:r w:rsidRPr="007D3240">
        <w:rPr>
          <w:rFonts w:ascii="Arial" w:hAnsi="Arial" w:cs="Arial"/>
          <w:sz w:val="20"/>
          <w:szCs w:val="20"/>
          <w:lang w:eastAsia="es-CO"/>
        </w:rPr>
        <w:t>El proponente:</w:t>
      </w:r>
    </w:p>
    <w:p w14:paraId="7285B40E" w14:textId="6B8C1240" w:rsidR="001A5D42" w:rsidRPr="002B69F1" w:rsidRDefault="001A5D42" w:rsidP="000041A8">
      <w:pPr>
        <w:ind w:left="708"/>
        <w:jc w:val="both"/>
        <w:rPr>
          <w:rFonts w:ascii="Arial" w:hAnsi="Arial" w:cs="Arial"/>
          <w:sz w:val="18"/>
          <w:szCs w:val="18"/>
          <w:lang w:eastAsia="es-CO"/>
        </w:rPr>
      </w:pPr>
      <w:r w:rsidRPr="007D3240">
        <w:rPr>
          <w:rFonts w:ascii="Arial" w:hAnsi="Arial" w:cs="Arial"/>
          <w:sz w:val="20"/>
          <w:szCs w:val="20"/>
          <w:lang w:eastAsia="es-CO"/>
        </w:rPr>
        <w:t>  </w:t>
      </w:r>
    </w:p>
    <w:p w14:paraId="0E596C48" w14:textId="77777777" w:rsidR="001A5D42" w:rsidRPr="002B69F1" w:rsidRDefault="001A5D42" w:rsidP="006B2141">
      <w:pPr>
        <w:pStyle w:val="Sinespaciado1"/>
        <w:rPr>
          <w:rFonts w:ascii="Arial" w:hAnsi="Arial" w:cs="Arial"/>
          <w:sz w:val="20"/>
          <w:szCs w:val="20"/>
        </w:rPr>
      </w:pPr>
      <w:r w:rsidRPr="002B69F1">
        <w:rPr>
          <w:rFonts w:ascii="Arial" w:hAnsi="Arial" w:cs="Arial"/>
          <w:b/>
          <w:bCs/>
          <w:sz w:val="20"/>
          <w:szCs w:val="20"/>
        </w:rPr>
        <w:t>__________________________________</w:t>
      </w:r>
    </w:p>
    <w:p w14:paraId="179BCEEA" w14:textId="77777777" w:rsidR="001A5D42" w:rsidRPr="002B69F1" w:rsidRDefault="001A5D42" w:rsidP="006B2141">
      <w:pPr>
        <w:pStyle w:val="Sinespaciado1"/>
        <w:rPr>
          <w:rFonts w:ascii="Arial" w:hAnsi="Arial" w:cs="Arial"/>
          <w:sz w:val="20"/>
          <w:szCs w:val="20"/>
        </w:rPr>
      </w:pPr>
      <w:r w:rsidRPr="002B69F1">
        <w:rPr>
          <w:rFonts w:ascii="Arial" w:hAnsi="Arial" w:cs="Arial"/>
          <w:sz w:val="20"/>
          <w:szCs w:val="20"/>
        </w:rPr>
        <w:t xml:space="preserve">Firma del representante legal del proponente </w:t>
      </w:r>
    </w:p>
    <w:p w14:paraId="4F5DA8CB" w14:textId="371F1F3D" w:rsidR="001A5D42" w:rsidRPr="002B69F1" w:rsidRDefault="001A5D42" w:rsidP="006B2141">
      <w:pPr>
        <w:pStyle w:val="Sinespaciado1"/>
        <w:contextualSpacing/>
        <w:rPr>
          <w:rFonts w:ascii="Arial" w:hAnsi="Arial" w:cs="Arial"/>
          <w:sz w:val="20"/>
          <w:szCs w:val="20"/>
          <w:lang w:eastAsia="es-CO"/>
        </w:rPr>
      </w:pPr>
      <w:r w:rsidRPr="002B69F1">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Content>
          <w:r w:rsidRPr="002B69F1">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2B69F1" w:rsidRDefault="001A5D42" w:rsidP="006B2141">
      <w:pPr>
        <w:pStyle w:val="Sinespaciado1"/>
        <w:contextualSpacing/>
        <w:rPr>
          <w:rFonts w:ascii="Arial" w:hAnsi="Arial" w:cs="Arial"/>
          <w:color w:val="000000"/>
          <w:sz w:val="20"/>
          <w:szCs w:val="20"/>
        </w:rPr>
      </w:pPr>
      <w:r w:rsidRPr="002B69F1">
        <w:rPr>
          <w:rFonts w:ascii="Arial" w:hAnsi="Arial" w:cs="Arial"/>
          <w:sz w:val="20"/>
          <w:szCs w:val="20"/>
          <w:lang w:eastAsia="es-CO"/>
        </w:rPr>
        <w:t xml:space="preserve">Identificación (NIT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C.C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w:t>
      </w:r>
      <w:r w:rsidRPr="002B69F1">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Content>
          <w:r w:rsidRPr="002B69F1">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2B69F1" w:rsidRDefault="001A5D42" w:rsidP="006B2141">
      <w:pPr>
        <w:pStyle w:val="Sinespaciado1"/>
        <w:contextualSpacing/>
        <w:rPr>
          <w:rFonts w:ascii="Arial" w:hAnsi="Arial" w:cs="Arial"/>
          <w:color w:val="000000"/>
          <w:sz w:val="20"/>
          <w:szCs w:val="20"/>
        </w:rPr>
      </w:pPr>
      <w:r w:rsidRPr="002B69F1">
        <w:rPr>
          <w:rFonts w:ascii="Arial" w:hAnsi="Arial" w:cs="Arial"/>
          <w:sz w:val="20"/>
          <w:szCs w:val="20"/>
          <w:lang w:eastAsia="es-CO"/>
        </w:rPr>
        <w:t>Nombre Representante Legal</w:t>
      </w:r>
      <w:r w:rsidRPr="002B69F1">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Content>
          <w:r w:rsidRPr="002B69F1">
            <w:rPr>
              <w:rStyle w:val="Textodelmarcadordeposicin"/>
              <w:rFonts w:ascii="Arial" w:eastAsiaTheme="minorEastAsia" w:hAnsi="Arial" w:cs="Arial"/>
              <w:color w:val="FF8F8F"/>
              <w:sz w:val="22"/>
              <w:szCs w:val="22"/>
              <w:u w:val="single"/>
            </w:rPr>
            <w:t>Diligenciar el nombre completo del representante legal</w:t>
          </w:r>
        </w:sdtContent>
      </w:sdt>
    </w:p>
    <w:p w14:paraId="1DD5F6C1" w14:textId="5603BB76" w:rsidR="001A5D42" w:rsidRPr="002B69F1" w:rsidRDefault="001A5D42" w:rsidP="006B2141">
      <w:pPr>
        <w:pStyle w:val="Sinespaciado1"/>
        <w:rPr>
          <w:rFonts w:ascii="Arial" w:hAnsi="Arial" w:cs="Arial"/>
          <w:color w:val="000000"/>
          <w:sz w:val="20"/>
          <w:szCs w:val="20"/>
        </w:rPr>
      </w:pPr>
      <w:r w:rsidRPr="002B69F1">
        <w:rPr>
          <w:rFonts w:ascii="Arial" w:hAnsi="Arial" w:cs="Arial"/>
          <w:color w:val="000000"/>
          <w:sz w:val="20"/>
          <w:szCs w:val="20"/>
        </w:rPr>
        <w:t xml:space="preserve">Identificación (C.C </w:t>
      </w:r>
      <w:r w:rsidRPr="002B69F1">
        <w:rPr>
          <w:rFonts w:ascii="Segoe UI Symbol" w:eastAsia="MS Gothic" w:hAnsi="Segoe UI Symbol" w:cs="Segoe UI Symbol"/>
          <w:sz w:val="20"/>
          <w:szCs w:val="20"/>
          <w:lang w:eastAsia="es-CO"/>
        </w:rPr>
        <w:t>☐</w:t>
      </w:r>
      <w:r w:rsidRPr="002B69F1">
        <w:rPr>
          <w:rFonts w:ascii="Arial" w:hAnsi="Arial" w:cs="Arial"/>
          <w:color w:val="000000"/>
          <w:sz w:val="20"/>
          <w:szCs w:val="20"/>
        </w:rPr>
        <w:t xml:space="preserve">  C.E.</w:t>
      </w:r>
      <w:r w:rsidRPr="002B69F1">
        <w:rPr>
          <w:rFonts w:ascii="Arial" w:hAnsi="Arial" w:cs="Arial"/>
          <w:sz w:val="20"/>
          <w:szCs w:val="20"/>
          <w:lang w:eastAsia="es-CO"/>
        </w:rPr>
        <w:t xml:space="preserv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4680169" w14:textId="09591724" w:rsidR="001A5D42" w:rsidRPr="002B69F1" w:rsidRDefault="001A5D42" w:rsidP="006B2141">
      <w:pPr>
        <w:pStyle w:val="Sinespaciado1"/>
        <w:rPr>
          <w:rFonts w:ascii="Arial" w:hAnsi="Arial" w:cs="Arial"/>
          <w:color w:val="000000"/>
          <w:sz w:val="20"/>
          <w:szCs w:val="20"/>
        </w:rPr>
      </w:pPr>
      <w:r w:rsidRPr="002B69F1">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Content>
          <w:r w:rsidRPr="002B69F1">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2B69F1" w:rsidRDefault="001A5D42" w:rsidP="006B2141">
      <w:pPr>
        <w:pStyle w:val="Sinespaciado1"/>
        <w:rPr>
          <w:rFonts w:ascii="Arial" w:hAnsi="Arial" w:cs="Arial"/>
          <w:sz w:val="20"/>
          <w:szCs w:val="20"/>
        </w:rPr>
      </w:pPr>
      <w:r w:rsidRPr="002B69F1">
        <w:rPr>
          <w:rFonts w:ascii="Arial" w:hAnsi="Arial" w:cs="Arial"/>
          <w:color w:val="000000" w:themeColor="text1"/>
          <w:sz w:val="20"/>
          <w:szCs w:val="20"/>
        </w:rPr>
        <w:t>Teléfono:</w:t>
      </w:r>
      <w:r w:rsidRPr="002B69F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Content>
          <w:r w:rsidRPr="002B69F1">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2B69F1" w:rsidRDefault="001A5D42" w:rsidP="006B2141">
      <w:pPr>
        <w:pStyle w:val="Sinespaciado1"/>
        <w:rPr>
          <w:rFonts w:ascii="Arial" w:hAnsi="Arial" w:cs="Arial"/>
          <w:sz w:val="20"/>
          <w:szCs w:val="20"/>
        </w:rPr>
      </w:pPr>
      <w:r w:rsidRPr="002B69F1">
        <w:rPr>
          <w:rFonts w:ascii="Arial" w:hAnsi="Arial" w:cs="Arial"/>
          <w:color w:val="000000" w:themeColor="text1"/>
          <w:sz w:val="20"/>
          <w:szCs w:val="20"/>
        </w:rPr>
        <w:t>Email:</w:t>
      </w:r>
      <w:r w:rsidRPr="002B69F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Content>
          <w:r w:rsidRPr="002B69F1">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Default="001908E4" w:rsidP="00676DF8">
      <w:pPr>
        <w:pStyle w:val="Textoindependiente"/>
        <w:shd w:val="clear" w:color="auto" w:fill="FFFFFF"/>
        <w:ind w:left="-142" w:right="-425"/>
        <w:sectPr w:rsidR="001908E4" w:rsidSect="00C57B60">
          <w:headerReference w:type="default" r:id="rId1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95670D"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441B50D3"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2B69F1" w:rsidRPr="00AE429F">
            <w:rPr>
              <w:rFonts w:ascii="Arial" w:hAnsi="Arial" w:cs="Arial"/>
              <w:sz w:val="20"/>
              <w:szCs w:val="20"/>
            </w:rPr>
            <w:t>DEPARTAMENTO DE POLICÍA CESAR</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39EDFE9A" w14:textId="77777777" w:rsidR="00EF03F5" w:rsidRDefault="00EF03F5" w:rsidP="000D290B">
      <w:pPr>
        <w:jc w:val="both"/>
        <w:rPr>
          <w:rFonts w:ascii="Arial" w:hAnsi="Arial" w:cs="Arial"/>
          <w:sz w:val="20"/>
          <w:szCs w:val="20"/>
        </w:rPr>
      </w:pPr>
    </w:p>
    <w:p w14:paraId="0637279B" w14:textId="3D13C15E"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B69F1">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bCs/>
            <w:sz w:val="20"/>
            <w:szCs w:val="20"/>
          </w:rPr>
          <w:id w:val="736206308"/>
          <w:placeholder>
            <w:docPart w:val="84EAAD309F6847C0B150293260D4F8F3"/>
          </w:placeholder>
          <w15:color w:val="800000"/>
          <w:text/>
        </w:sdtPr>
        <w:sdtContent>
          <w:r w:rsidR="00D72CD5" w:rsidRPr="00AB1EF0">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r w:rsidR="00D72CD5" w:rsidRPr="00EC068D">
            <w:rPr>
              <w:rFonts w:ascii="Arial" w:hAnsi="Arial" w:cs="Arial"/>
              <w:bCs/>
              <w:sz w:val="20"/>
              <w:szCs w:val="20"/>
            </w:rPr>
            <w:t>.</w:t>
          </w:r>
        </w:sdtContent>
      </w:sdt>
    </w:p>
    <w:p w14:paraId="5C77BF02" w14:textId="02A4BE47"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0EDF707D"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BE71F0" w:rsidRPr="00BE71F0">
            <w:rPr>
              <w:rFonts w:ascii="Arial" w:hAnsi="Arial" w:cs="Arial"/>
              <w:sz w:val="20"/>
              <w:szCs w:val="20"/>
            </w:rPr>
            <w:t>Mínima Cuantía</w:t>
          </w:r>
        </w:sdtContent>
      </w:sdt>
      <w:r w:rsidRPr="00BE71F0">
        <w:rPr>
          <w:rFonts w:ascii="Arial" w:hAnsi="Arial" w:cs="Arial"/>
          <w:sz w:val="20"/>
          <w:szCs w:val="20"/>
        </w:rPr>
        <w:t>,</w:t>
      </w:r>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Content>
          <w:bookmarkStart w:id="2" w:name="_Hlk95986245"/>
          <w:r w:rsidR="00D72CD5" w:rsidRPr="00CE6996">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r w:rsidR="003D6ECF">
            <w:rPr>
              <w:rFonts w:ascii="Arial" w:hAnsi="Arial" w:cs="Arial"/>
              <w:bCs/>
              <w:sz w:val="20"/>
              <w:szCs w:val="20"/>
            </w:rPr>
            <w:t>.</w:t>
          </w:r>
          <w:bookmarkEnd w:id="2"/>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235233">
      <w:pPr>
        <w:pStyle w:val="Lista2"/>
        <w:numPr>
          <w:ilvl w:val="0"/>
          <w:numId w:val="1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65657846" w14:textId="7A4D3069" w:rsidR="000D290B" w:rsidRDefault="000D290B" w:rsidP="00EF03F5">
      <w:pPr>
        <w:jc w:val="both"/>
        <w:rPr>
          <w:rFonts w:ascii="Arial" w:hAnsi="Arial" w:cs="Arial"/>
          <w:sz w:val="20"/>
          <w:szCs w:val="20"/>
          <w:lang w:eastAsia="es-CO"/>
        </w:rPr>
      </w:pPr>
      <w:r w:rsidRPr="00CB15A8">
        <w:rPr>
          <w:rFonts w:ascii="Arial" w:hAnsi="Arial" w:cs="Arial"/>
          <w:sz w:val="20"/>
          <w:szCs w:val="20"/>
          <w:lang w:eastAsia="es-CO"/>
        </w:rPr>
        <w:t>El proponente:</w:t>
      </w:r>
    </w:p>
    <w:p w14:paraId="7E471D82" w14:textId="77777777" w:rsidR="00EF03F5" w:rsidRPr="00CB15A8" w:rsidRDefault="00EF03F5" w:rsidP="00EF03F5">
      <w:pPr>
        <w:jc w:val="both"/>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C57B60">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3ABCDC63" w:rsidR="000C3723" w:rsidRPr="00D94096" w:rsidRDefault="0095670D" w:rsidP="000C3723">
      <w:pPr>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showingPlcHdr/>
          <w15:color w:val="800000"/>
          <w:text/>
        </w:sdtPr>
        <w:sdtEndPr>
          <w:rPr>
            <w:color w:val="auto"/>
          </w:rPr>
        </w:sdtEndPr>
        <w:sdtContent>
          <w:r w:rsidR="000C3723" w:rsidRPr="00D94096">
            <w:rPr>
              <w:rStyle w:val="Textodelmarcadordeposicin"/>
              <w:rFonts w:ascii="Arial" w:eastAsiaTheme="minorEastAsia" w:hAnsi="Arial" w:cs="Arial"/>
              <w:color w:val="FF8F8F"/>
              <w:sz w:val="20"/>
              <w:szCs w:val="20"/>
              <w:u w:val="single"/>
            </w:rPr>
            <w:t>Ciudad</w:t>
          </w:r>
        </w:sdtContent>
      </w:sdt>
      <w:r w:rsidR="000C3723" w:rsidRPr="00D94096">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Content>
          <w:r w:rsidR="000C3723" w:rsidRPr="00D94096">
            <w:rPr>
              <w:rStyle w:val="Textodelmarcadordeposicin"/>
              <w:rFonts w:ascii="Arial" w:eastAsiaTheme="minorEastAsia" w:hAnsi="Arial" w:cs="Arial"/>
              <w:color w:val="FF8F8F"/>
              <w:sz w:val="20"/>
              <w:szCs w:val="20"/>
            </w:rPr>
            <w:t>seleccionar la fecha.</w:t>
          </w:r>
        </w:sdtContent>
      </w:sdt>
    </w:p>
    <w:p w14:paraId="72569797" w14:textId="77777777" w:rsidR="000C3723" w:rsidRPr="00D94096" w:rsidRDefault="000C3723" w:rsidP="000C3723">
      <w:pPr>
        <w:spacing w:after="0"/>
        <w:jc w:val="both"/>
        <w:rPr>
          <w:rFonts w:ascii="Arial" w:hAnsi="Arial" w:cs="Arial"/>
          <w:sz w:val="20"/>
          <w:szCs w:val="20"/>
        </w:rPr>
      </w:pPr>
    </w:p>
    <w:p w14:paraId="7F027D41" w14:textId="77777777" w:rsidR="000C3723" w:rsidRPr="00D94096" w:rsidRDefault="000C3723" w:rsidP="000C3723">
      <w:pPr>
        <w:spacing w:after="0"/>
        <w:jc w:val="both"/>
        <w:rPr>
          <w:rFonts w:ascii="Arial" w:hAnsi="Arial" w:cs="Arial"/>
          <w:sz w:val="20"/>
          <w:szCs w:val="20"/>
        </w:rPr>
      </w:pPr>
      <w:r w:rsidRPr="00D94096">
        <w:rPr>
          <w:rFonts w:ascii="Arial" w:hAnsi="Arial" w:cs="Arial"/>
          <w:sz w:val="20"/>
          <w:szCs w:val="20"/>
        </w:rPr>
        <w:t>Señores.</w:t>
      </w:r>
    </w:p>
    <w:p w14:paraId="1D8C1B21" w14:textId="00416B48" w:rsidR="000C3723" w:rsidRPr="00D94096" w:rsidRDefault="000C3723" w:rsidP="000C3723">
      <w:pPr>
        <w:spacing w:after="0"/>
        <w:jc w:val="both"/>
        <w:rPr>
          <w:rFonts w:ascii="Arial" w:hAnsi="Arial" w:cs="Arial"/>
          <w:sz w:val="20"/>
          <w:szCs w:val="20"/>
        </w:rPr>
      </w:pPr>
      <w:r w:rsidRPr="00D94096">
        <w:rPr>
          <w:rFonts w:ascii="Arial" w:hAnsi="Arial" w:cs="Arial"/>
          <w:sz w:val="20"/>
          <w:szCs w:val="20"/>
        </w:rPr>
        <w:t xml:space="preserve">POLICÍA NACIONAL – </w:t>
      </w:r>
      <w:sdt>
        <w:sdtPr>
          <w:rPr>
            <w:rFonts w:ascii="Arial" w:hAnsi="Arial" w:cs="Arial"/>
            <w:sz w:val="20"/>
            <w:szCs w:val="20"/>
          </w:rPr>
          <w:id w:val="1116802812"/>
          <w:placeholder>
            <w:docPart w:val="91C2FBDC1D1A4BA681E41148846801AC"/>
          </w:placeholder>
          <w15:color w:val="800000"/>
          <w:text/>
        </w:sdtPr>
        <w:sdtContent>
          <w:r w:rsidR="005B4EB5" w:rsidRPr="00D94096">
            <w:rPr>
              <w:rFonts w:ascii="Arial" w:hAnsi="Arial" w:cs="Arial"/>
              <w:sz w:val="20"/>
              <w:szCs w:val="20"/>
            </w:rPr>
            <w:t>DEPARTAMENTO DE POLICÍA CESAR</w:t>
          </w:r>
        </w:sdtContent>
      </w:sdt>
    </w:p>
    <w:p w14:paraId="22F985D9" w14:textId="77777777" w:rsidR="000C3723" w:rsidRPr="00D94096" w:rsidRDefault="000C3723" w:rsidP="000C3723">
      <w:pPr>
        <w:spacing w:after="0"/>
        <w:jc w:val="both"/>
        <w:rPr>
          <w:rFonts w:ascii="Arial" w:hAnsi="Arial" w:cs="Arial"/>
          <w:sz w:val="20"/>
          <w:szCs w:val="20"/>
        </w:rPr>
      </w:pPr>
      <w:r w:rsidRPr="00D94096">
        <w:rPr>
          <w:rFonts w:ascii="Arial" w:hAnsi="Arial" w:cs="Arial"/>
          <w:sz w:val="20"/>
          <w:szCs w:val="20"/>
        </w:rPr>
        <w:t>Ciudad.</w:t>
      </w:r>
    </w:p>
    <w:p w14:paraId="5990ACE6" w14:textId="77777777" w:rsidR="000C3723" w:rsidRPr="00D94096" w:rsidRDefault="000C3723" w:rsidP="000C3723">
      <w:pPr>
        <w:jc w:val="both"/>
        <w:rPr>
          <w:rFonts w:ascii="Arial" w:hAnsi="Arial" w:cs="Arial"/>
          <w:sz w:val="20"/>
          <w:szCs w:val="20"/>
        </w:rPr>
      </w:pPr>
    </w:p>
    <w:p w14:paraId="7FFB7274" w14:textId="503C997C" w:rsidR="000C3723" w:rsidRPr="00D94096" w:rsidRDefault="000C3723" w:rsidP="000C3723">
      <w:pPr>
        <w:jc w:val="both"/>
        <w:rPr>
          <w:rFonts w:ascii="Arial" w:hAnsi="Arial" w:cs="Arial"/>
          <w:b/>
          <w:color w:val="000000"/>
          <w:sz w:val="20"/>
          <w:szCs w:val="20"/>
        </w:rPr>
      </w:pPr>
      <w:r w:rsidRPr="00D94096">
        <w:rPr>
          <w:rFonts w:ascii="Arial" w:hAnsi="Arial" w:cs="Arial"/>
          <w:sz w:val="20"/>
          <w:szCs w:val="20"/>
        </w:rPr>
        <w:t>Referencia: presentación sistema de gestión de la seguridad y salud en el trabajo para el proceso de</w:t>
      </w:r>
      <w:r w:rsidR="005B4EB5" w:rsidRPr="00D94096">
        <w:rPr>
          <w:rFonts w:ascii="Arial" w:hAnsi="Arial" w:cs="Arial"/>
          <w:sz w:val="20"/>
          <w:szCs w:val="20"/>
        </w:rPr>
        <w:t xml:space="preserve"> </w:t>
      </w:r>
      <w:sdt>
        <w:sdtPr>
          <w:rPr>
            <w:rFonts w:ascii="Arial" w:hAnsi="Arial" w:cs="Arial"/>
            <w:sz w:val="20"/>
            <w:szCs w:val="20"/>
          </w:rPr>
          <w:id w:val="354168535"/>
          <w:placeholder>
            <w:docPart w:val="6D865FC741F3421F8171271869F99B0F"/>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B4EB5" w:rsidRPr="00D94096">
            <w:rPr>
              <w:rFonts w:ascii="Arial" w:hAnsi="Arial" w:cs="Arial"/>
              <w:sz w:val="20"/>
              <w:szCs w:val="20"/>
            </w:rPr>
            <w:t xml:space="preserve">Mínima Cuantía </w:t>
          </w:r>
        </w:sdtContent>
      </w:sdt>
      <w:r w:rsidRPr="00D94096">
        <w:rPr>
          <w:rFonts w:ascii="Arial" w:hAnsi="Arial" w:cs="Arial"/>
          <w:sz w:val="20"/>
          <w:szCs w:val="20"/>
        </w:rPr>
        <w:t xml:space="preserve">  Número </w:t>
      </w:r>
      <w:sdt>
        <w:sdtPr>
          <w:rPr>
            <w:rFonts w:ascii="Arial" w:hAnsi="Arial" w:cs="Arial"/>
            <w:sz w:val="20"/>
            <w:szCs w:val="20"/>
          </w:rPr>
          <w:id w:val="1311527362"/>
          <w:placeholder>
            <w:docPart w:val="C48D485662C446FD8E5A2A121B606C5D"/>
          </w:placeholder>
          <w:showingPlcHdr/>
          <w15:color w:val="800000"/>
          <w:text/>
        </w:sdtPr>
        <w:sdtContent>
          <w:r w:rsidRPr="00D94096">
            <w:rPr>
              <w:rStyle w:val="Textodelmarcadordeposicin"/>
              <w:rFonts w:ascii="Arial" w:hAnsi="Arial" w:cs="Arial"/>
              <w:color w:val="FF8F8F"/>
              <w:sz w:val="20"/>
              <w:szCs w:val="20"/>
              <w:u w:val="single"/>
            </w:rPr>
            <w:t>Diligenciar el número del proceso</w:t>
          </w:r>
        </w:sdtContent>
      </w:sdt>
      <w:r w:rsidRPr="00D94096">
        <w:rPr>
          <w:rFonts w:ascii="Arial" w:hAnsi="Arial" w:cs="Arial"/>
          <w:sz w:val="20"/>
          <w:szCs w:val="20"/>
        </w:rPr>
        <w:t xml:space="preserve">  cuyo objeto es: </w:t>
      </w:r>
      <w:sdt>
        <w:sdtPr>
          <w:rPr>
            <w:rFonts w:ascii="Arial" w:hAnsi="Arial" w:cs="Arial"/>
            <w:bCs/>
            <w:sz w:val="20"/>
            <w:szCs w:val="20"/>
          </w:rPr>
          <w:id w:val="-731763475"/>
          <w:placeholder>
            <w:docPart w:val="7CED5FE62BF34C9CB5E74D4271E88732"/>
          </w:placeholder>
          <w15:color w:val="800000"/>
          <w:text/>
        </w:sdtPr>
        <w:sdtContent>
          <w:r w:rsidR="00EF03F5" w:rsidRPr="00D94096">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p>
    <w:p w14:paraId="25741BA6" w14:textId="054F7795" w:rsidR="000C3723" w:rsidRPr="00D94096" w:rsidRDefault="000C3723" w:rsidP="000C3723">
      <w:pPr>
        <w:spacing w:line="0" w:lineRule="atLeast"/>
        <w:jc w:val="both"/>
        <w:rPr>
          <w:rFonts w:ascii="Arial" w:hAnsi="Arial" w:cs="Arial"/>
          <w:color w:val="000000"/>
          <w:sz w:val="20"/>
          <w:szCs w:val="20"/>
        </w:rPr>
      </w:pPr>
      <w:r w:rsidRPr="00D94096">
        <w:rPr>
          <w:rFonts w:ascii="Arial" w:hAnsi="Arial" w:cs="Arial"/>
          <w:color w:val="000000"/>
          <w:sz w:val="20"/>
          <w:szCs w:val="20"/>
        </w:rPr>
        <w:t xml:space="preserve">El(los) suscrito(s) a saber: </w:t>
      </w:r>
      <w:sdt>
        <w:sdtPr>
          <w:rPr>
            <w:rFonts w:ascii="Arial" w:hAnsi="Arial" w:cs="Arial"/>
            <w:sz w:val="20"/>
            <w:szCs w:val="20"/>
          </w:rPr>
          <w:id w:val="1846738530"/>
          <w:placeholder>
            <w:docPart w:val="B61A9095FF624B5290989026820794AF"/>
          </w:placeholder>
          <w:showingPlcHdr/>
          <w15:color w:val="800000"/>
          <w:text/>
        </w:sdtPr>
        <w:sdtEndPr>
          <w:rPr>
            <w:lang w:eastAsia="es-CO"/>
          </w:rPr>
        </w:sdtEndPr>
        <w:sdtContent>
          <w:r w:rsidRPr="00D9409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94096">
            <w:rPr>
              <w:rStyle w:val="Textodelmarcadordeposicin"/>
              <w:rFonts w:ascii="Arial" w:hAnsi="Arial" w:cs="Arial"/>
              <w:color w:val="FF8F8F"/>
              <w:sz w:val="20"/>
              <w:szCs w:val="20"/>
            </w:rPr>
            <w:t>.</w:t>
          </w:r>
        </w:sdtContent>
      </w:sdt>
      <w:r w:rsidRPr="00D94096">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7A7408F424164C1F957FD4422C83D30A"/>
          </w:placeholder>
          <w:showingPlcHdr/>
          <w15:color w:val="800000"/>
          <w:text/>
        </w:sdtPr>
        <w:sdtContent>
          <w:r w:rsidRPr="00D94096">
            <w:rPr>
              <w:rStyle w:val="Textodelmarcadordeposicin"/>
              <w:rFonts w:ascii="Arial" w:hAnsi="Arial" w:cs="Arial"/>
              <w:color w:val="FF8F8F"/>
              <w:sz w:val="20"/>
              <w:szCs w:val="20"/>
              <w:u w:val="single"/>
            </w:rPr>
            <w:t>Domicio de la persona firmante</w:t>
          </w:r>
          <w:r w:rsidRPr="00D94096">
            <w:rPr>
              <w:rStyle w:val="Textodelmarcadordeposicin"/>
              <w:rFonts w:ascii="Arial" w:hAnsi="Arial" w:cs="Arial"/>
              <w:sz w:val="20"/>
              <w:szCs w:val="20"/>
            </w:rPr>
            <w:t>.</w:t>
          </w:r>
        </w:sdtContent>
      </w:sdt>
      <w:r w:rsidRPr="00D94096">
        <w:rPr>
          <w:rFonts w:ascii="Arial" w:hAnsi="Arial" w:cs="Arial"/>
          <w:color w:val="000000"/>
          <w:sz w:val="20"/>
          <w:szCs w:val="20"/>
        </w:rPr>
        <w:t xml:space="preserve">, identificado con </w:t>
      </w:r>
      <w:sdt>
        <w:sdtPr>
          <w:rPr>
            <w:rFonts w:ascii="Arial" w:hAnsi="Arial" w:cs="Arial"/>
            <w:color w:val="FF8F8F"/>
            <w:sz w:val="20"/>
            <w:szCs w:val="20"/>
            <w:lang w:eastAsia="es-CO"/>
          </w:rPr>
          <w:id w:val="1928466498"/>
          <w:placeholder>
            <w:docPart w:val="7D8022D4AFFC4D11B676F479A8416732"/>
          </w:placeholder>
          <w:showingPlcHdr/>
          <w15:color w:val="800000"/>
          <w:text/>
        </w:sdtPr>
        <w:sdtEndPr>
          <w:rPr>
            <w:color w:val="auto"/>
          </w:rPr>
        </w:sdtEndPr>
        <w:sdtContent>
          <w:r w:rsidRPr="00D94096">
            <w:rPr>
              <w:rStyle w:val="Textodelmarcadordeposicin"/>
              <w:rFonts w:ascii="Arial" w:hAnsi="Arial" w:cs="Arial"/>
              <w:color w:val="FF8F8F"/>
              <w:sz w:val="20"/>
              <w:szCs w:val="20"/>
              <w:u w:val="single"/>
            </w:rPr>
            <w:t>Documentos de identificación y lugar de expedición</w:t>
          </w:r>
        </w:sdtContent>
      </w:sdt>
      <w:r w:rsidRPr="00D94096">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3564653" w14:textId="0F42026C" w:rsidR="000C3723" w:rsidRPr="00D94096" w:rsidRDefault="000C3723" w:rsidP="000C3723">
      <w:pPr>
        <w:adjustRightInd w:val="0"/>
        <w:spacing w:line="0" w:lineRule="atLeast"/>
        <w:jc w:val="both"/>
        <w:rPr>
          <w:rFonts w:ascii="Arial" w:hAnsi="Arial" w:cs="Arial"/>
          <w:bCs/>
          <w:sz w:val="20"/>
          <w:szCs w:val="20"/>
        </w:rPr>
      </w:pPr>
      <w:r w:rsidRPr="00D94096">
        <w:rPr>
          <w:rFonts w:ascii="Arial" w:hAnsi="Arial" w:cs="Arial"/>
          <w:b/>
          <w:bCs/>
          <w:sz w:val="20"/>
          <w:szCs w:val="20"/>
        </w:rPr>
        <w:t xml:space="preserve">DECRETO 1072 de 2015 – Artículo 1.1.1.1. </w:t>
      </w:r>
      <w:r w:rsidRPr="00D94096">
        <w:rPr>
          <w:rFonts w:ascii="Arial" w:hAnsi="Arial" w:cs="Arial"/>
          <w:bCs/>
          <w:sz w:val="20"/>
          <w:szCs w:val="20"/>
        </w:rPr>
        <w:t>El Ministerio del Trabajo. El Ministerio del Trabajo es la cabeza del Sector del Trabajo.</w:t>
      </w:r>
    </w:p>
    <w:p w14:paraId="0F0AD84B" w14:textId="34288746" w:rsidR="000C3723" w:rsidRPr="00D94096" w:rsidRDefault="000C3723" w:rsidP="000C3723">
      <w:pPr>
        <w:adjustRightInd w:val="0"/>
        <w:spacing w:line="0" w:lineRule="atLeast"/>
        <w:jc w:val="both"/>
        <w:rPr>
          <w:rFonts w:ascii="Arial" w:hAnsi="Arial" w:cs="Arial"/>
          <w:bCs/>
          <w:i/>
          <w:sz w:val="20"/>
          <w:szCs w:val="20"/>
        </w:rPr>
      </w:pPr>
      <w:r w:rsidRPr="00D94096">
        <w:rPr>
          <w:rFonts w:ascii="Arial" w:hAnsi="Arial" w:cs="Arial"/>
          <w:bCs/>
          <w:i/>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A288ADC" w14:textId="1BE079D5" w:rsidR="000C3723" w:rsidRPr="00D94096" w:rsidRDefault="000C3723" w:rsidP="000C3723">
      <w:pPr>
        <w:adjustRightInd w:val="0"/>
        <w:spacing w:line="0" w:lineRule="atLeast"/>
        <w:jc w:val="both"/>
        <w:rPr>
          <w:rFonts w:ascii="Arial" w:hAnsi="Arial" w:cs="Arial"/>
          <w:sz w:val="20"/>
          <w:szCs w:val="20"/>
        </w:rPr>
      </w:pPr>
      <w:r w:rsidRPr="00D94096">
        <w:rPr>
          <w:rFonts w:ascii="Arial" w:hAnsi="Arial" w:cs="Arial"/>
          <w:sz w:val="20"/>
          <w:szCs w:val="20"/>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176E3BDD" w14:textId="28D898FF" w:rsidR="000C3723" w:rsidRPr="00D94096" w:rsidRDefault="000C3723" w:rsidP="000C3723">
      <w:pPr>
        <w:adjustRightInd w:val="0"/>
        <w:spacing w:line="0" w:lineRule="atLeast"/>
        <w:jc w:val="both"/>
        <w:rPr>
          <w:rFonts w:ascii="Arial" w:hAnsi="Arial" w:cs="Arial"/>
          <w:sz w:val="20"/>
          <w:szCs w:val="20"/>
        </w:rPr>
      </w:pPr>
      <w:r w:rsidRPr="00D94096">
        <w:rPr>
          <w:rFonts w:ascii="Arial" w:hAnsi="Arial" w:cs="Arial"/>
          <w:b/>
          <w:bCs/>
          <w:sz w:val="20"/>
          <w:szCs w:val="20"/>
        </w:rPr>
        <w:t xml:space="preserve">Artículo 2.2.4.2.2.2. </w:t>
      </w:r>
      <w:r w:rsidRPr="00D94096">
        <w:rPr>
          <w:rFonts w:ascii="Arial" w:hAnsi="Arial" w:cs="Arial"/>
          <w:b/>
          <w:bCs/>
          <w:i/>
          <w:iCs/>
          <w:sz w:val="20"/>
          <w:szCs w:val="20"/>
        </w:rPr>
        <w:t xml:space="preserve">Campo de aplicación. </w:t>
      </w:r>
      <w:r w:rsidRPr="00D94096">
        <w:rPr>
          <w:rFonts w:ascii="Arial" w:hAnsi="Arial" w:cs="Arial"/>
          <w:i/>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14A570BC" w14:textId="17F6A51F" w:rsidR="000C3723" w:rsidRPr="00D94096" w:rsidRDefault="000C3723" w:rsidP="000C3723">
      <w:pPr>
        <w:adjustRightInd w:val="0"/>
        <w:spacing w:line="0" w:lineRule="atLeast"/>
        <w:jc w:val="both"/>
        <w:rPr>
          <w:rFonts w:ascii="Arial" w:hAnsi="Arial" w:cs="Arial"/>
          <w:i/>
          <w:color w:val="000000"/>
          <w:sz w:val="20"/>
          <w:szCs w:val="20"/>
        </w:rPr>
      </w:pPr>
      <w:r w:rsidRPr="00D94096">
        <w:rPr>
          <w:rFonts w:ascii="Arial" w:hAnsi="Arial" w:cs="Arial"/>
          <w:b/>
          <w:bCs/>
          <w:color w:val="000000"/>
          <w:sz w:val="20"/>
          <w:szCs w:val="20"/>
        </w:rPr>
        <w:t xml:space="preserve">Artículo 2.2.4.2.2.16. </w:t>
      </w:r>
      <w:r w:rsidRPr="00D94096">
        <w:rPr>
          <w:rFonts w:ascii="Arial" w:hAnsi="Arial" w:cs="Arial"/>
          <w:b/>
          <w:bCs/>
          <w:i/>
          <w:iCs/>
          <w:color w:val="000000"/>
          <w:sz w:val="20"/>
          <w:szCs w:val="20"/>
        </w:rPr>
        <w:t xml:space="preserve">Obligaciones del Contratista. </w:t>
      </w:r>
      <w:r w:rsidRPr="00D94096">
        <w:rPr>
          <w:rFonts w:ascii="Arial" w:hAnsi="Arial" w:cs="Arial"/>
          <w:color w:val="000000"/>
          <w:sz w:val="20"/>
          <w:szCs w:val="20"/>
        </w:rPr>
        <w:t xml:space="preserve">El contratista debe cumplir con las </w:t>
      </w:r>
      <w:r w:rsidRPr="00D94096">
        <w:rPr>
          <w:rFonts w:ascii="Arial" w:hAnsi="Arial" w:cs="Arial"/>
          <w:i/>
          <w:color w:val="000000"/>
          <w:sz w:val="20"/>
          <w:szCs w:val="20"/>
        </w:rPr>
        <w:t xml:space="preserve">normas del Sistema General de Riesgos Laborales, en especial, las siguientes: </w:t>
      </w:r>
    </w:p>
    <w:p w14:paraId="756D1CAF" w14:textId="0A134343" w:rsidR="000C3723" w:rsidRPr="00D94096" w:rsidRDefault="000C3723" w:rsidP="00235233">
      <w:pPr>
        <w:numPr>
          <w:ilvl w:val="0"/>
          <w:numId w:val="11"/>
        </w:numPr>
        <w:autoSpaceDE w:val="0"/>
        <w:autoSpaceDN w:val="0"/>
        <w:adjustRightInd w:val="0"/>
        <w:spacing w:after="0" w:line="0" w:lineRule="atLeast"/>
        <w:ind w:hanging="436"/>
        <w:jc w:val="both"/>
        <w:rPr>
          <w:rFonts w:ascii="Arial" w:hAnsi="Arial" w:cs="Arial"/>
          <w:color w:val="000000"/>
          <w:sz w:val="20"/>
          <w:szCs w:val="20"/>
        </w:rPr>
      </w:pPr>
      <w:r w:rsidRPr="00D94096">
        <w:rPr>
          <w:rFonts w:ascii="Arial" w:hAnsi="Arial" w:cs="Arial"/>
          <w:color w:val="000000"/>
          <w:sz w:val="20"/>
          <w:szCs w:val="20"/>
        </w:rPr>
        <w:t xml:space="preserve">Procurar el cuidado integral de su salud. </w:t>
      </w:r>
    </w:p>
    <w:p w14:paraId="6C06F9C4" w14:textId="16A5C194" w:rsidR="000C3723" w:rsidRPr="00D94096" w:rsidRDefault="000C3723" w:rsidP="00235233">
      <w:pPr>
        <w:numPr>
          <w:ilvl w:val="0"/>
          <w:numId w:val="11"/>
        </w:numPr>
        <w:autoSpaceDE w:val="0"/>
        <w:autoSpaceDN w:val="0"/>
        <w:adjustRightInd w:val="0"/>
        <w:spacing w:after="0" w:line="0" w:lineRule="atLeast"/>
        <w:ind w:hanging="436"/>
        <w:jc w:val="both"/>
        <w:rPr>
          <w:rFonts w:ascii="Arial" w:hAnsi="Arial" w:cs="Arial"/>
          <w:color w:val="000000"/>
          <w:sz w:val="20"/>
          <w:szCs w:val="20"/>
        </w:rPr>
      </w:pPr>
      <w:r w:rsidRPr="00D94096">
        <w:rPr>
          <w:rFonts w:ascii="Arial" w:hAnsi="Arial" w:cs="Arial"/>
          <w:color w:val="000000"/>
          <w:sz w:val="20"/>
          <w:szCs w:val="20"/>
        </w:rPr>
        <w:t xml:space="preserve">Contar con los elementos de protección personal necesarios para ejecutar la actividad contratada, para lo cual asumirá su costo. </w:t>
      </w:r>
    </w:p>
    <w:p w14:paraId="001200BE" w14:textId="58035A29" w:rsidR="000C3723" w:rsidRPr="00D94096" w:rsidRDefault="000C3723" w:rsidP="00235233">
      <w:pPr>
        <w:numPr>
          <w:ilvl w:val="0"/>
          <w:numId w:val="11"/>
        </w:numPr>
        <w:autoSpaceDE w:val="0"/>
        <w:autoSpaceDN w:val="0"/>
        <w:adjustRightInd w:val="0"/>
        <w:spacing w:after="0" w:line="0" w:lineRule="atLeast"/>
        <w:ind w:hanging="436"/>
        <w:jc w:val="both"/>
        <w:rPr>
          <w:rFonts w:ascii="Arial" w:hAnsi="Arial" w:cs="Arial"/>
          <w:color w:val="000000"/>
          <w:sz w:val="20"/>
          <w:szCs w:val="20"/>
        </w:rPr>
      </w:pPr>
      <w:r w:rsidRPr="00D94096">
        <w:rPr>
          <w:rFonts w:ascii="Arial" w:hAnsi="Arial" w:cs="Arial"/>
          <w:color w:val="000000"/>
          <w:sz w:val="20"/>
          <w:szCs w:val="20"/>
        </w:rPr>
        <w:lastRenderedPageBreak/>
        <w:t xml:space="preserve">Informar a los contratantes la ocurrencia de incidentes, accidentes de trabajo y enfermedades laborales. </w:t>
      </w:r>
    </w:p>
    <w:p w14:paraId="4DB32455" w14:textId="77777777" w:rsidR="000C3723" w:rsidRPr="00D94096" w:rsidRDefault="000C3723" w:rsidP="00235233">
      <w:pPr>
        <w:numPr>
          <w:ilvl w:val="0"/>
          <w:numId w:val="11"/>
        </w:numPr>
        <w:autoSpaceDE w:val="0"/>
        <w:autoSpaceDN w:val="0"/>
        <w:adjustRightInd w:val="0"/>
        <w:spacing w:after="0" w:line="0" w:lineRule="atLeast"/>
        <w:ind w:hanging="436"/>
        <w:contextualSpacing/>
        <w:jc w:val="both"/>
        <w:rPr>
          <w:rFonts w:ascii="Arial" w:hAnsi="Arial" w:cs="Arial"/>
          <w:color w:val="000000"/>
          <w:sz w:val="20"/>
          <w:szCs w:val="20"/>
        </w:rPr>
      </w:pPr>
      <w:r w:rsidRPr="00D94096">
        <w:rPr>
          <w:rFonts w:ascii="Arial" w:hAnsi="Arial" w:cs="Arial"/>
          <w:color w:val="000000"/>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5EE1F4ED" w14:textId="3EB7C20B" w:rsidR="000C3723" w:rsidRPr="00D94096" w:rsidRDefault="000C3723" w:rsidP="00235233">
      <w:pPr>
        <w:numPr>
          <w:ilvl w:val="0"/>
          <w:numId w:val="11"/>
        </w:numPr>
        <w:autoSpaceDE w:val="0"/>
        <w:autoSpaceDN w:val="0"/>
        <w:adjustRightInd w:val="0"/>
        <w:spacing w:after="0" w:line="0" w:lineRule="atLeast"/>
        <w:ind w:hanging="436"/>
        <w:jc w:val="both"/>
        <w:rPr>
          <w:rFonts w:ascii="Arial" w:hAnsi="Arial" w:cs="Arial"/>
          <w:color w:val="000000"/>
          <w:sz w:val="20"/>
          <w:szCs w:val="20"/>
        </w:rPr>
      </w:pPr>
      <w:r w:rsidRPr="00D94096">
        <w:rPr>
          <w:rFonts w:ascii="Arial" w:hAnsi="Arial" w:cs="Arial"/>
          <w:color w:val="000000"/>
          <w:sz w:val="20"/>
          <w:szCs w:val="20"/>
        </w:rPr>
        <w:t xml:space="preserve">Cumplir las normas, reglamentos e instrucciones del Sistema de Gestión de la Seguridad y Salud en el Trabajo SG-SST. </w:t>
      </w:r>
    </w:p>
    <w:p w14:paraId="012D8364" w14:textId="0D3002CF" w:rsidR="000C3723" w:rsidRPr="00D94096" w:rsidRDefault="000C3723" w:rsidP="000C3723">
      <w:pPr>
        <w:adjustRightInd w:val="0"/>
        <w:spacing w:line="0" w:lineRule="atLeast"/>
        <w:ind w:left="851" w:hanging="567"/>
        <w:jc w:val="both"/>
        <w:rPr>
          <w:rFonts w:ascii="Arial" w:hAnsi="Arial" w:cs="Arial"/>
          <w:iCs/>
          <w:color w:val="000000"/>
          <w:sz w:val="20"/>
          <w:szCs w:val="20"/>
        </w:rPr>
      </w:pPr>
      <w:r w:rsidRPr="00D94096">
        <w:rPr>
          <w:rFonts w:ascii="Arial" w:hAnsi="Arial" w:cs="Arial"/>
          <w:color w:val="000000"/>
          <w:sz w:val="20"/>
          <w:szCs w:val="20"/>
        </w:rPr>
        <w:t>6.    Informar oportunamente a los contratantes toda novedad derivada del contrato. (</w:t>
      </w:r>
      <w:r w:rsidRPr="00D94096">
        <w:rPr>
          <w:rFonts w:ascii="Arial" w:hAnsi="Arial" w:cs="Arial"/>
          <w:iCs/>
          <w:color w:val="000000"/>
          <w:sz w:val="20"/>
          <w:szCs w:val="20"/>
        </w:rPr>
        <w:t>Decreto 723 de 2013, art. 16)</w:t>
      </w:r>
    </w:p>
    <w:p w14:paraId="54A6F2FF" w14:textId="0C06361D" w:rsidR="000C3723" w:rsidRPr="00D94096" w:rsidRDefault="000C3723" w:rsidP="000C3723">
      <w:pPr>
        <w:adjustRightInd w:val="0"/>
        <w:spacing w:line="0" w:lineRule="atLeast"/>
        <w:jc w:val="both"/>
        <w:rPr>
          <w:rFonts w:ascii="Arial" w:hAnsi="Arial" w:cs="Arial"/>
          <w:b/>
          <w:sz w:val="20"/>
          <w:szCs w:val="20"/>
        </w:rPr>
      </w:pPr>
      <w:r w:rsidRPr="00D94096">
        <w:rPr>
          <w:rFonts w:ascii="Arial" w:hAnsi="Arial" w:cs="Arial"/>
          <w:b/>
          <w:sz w:val="20"/>
          <w:szCs w:val="20"/>
        </w:rPr>
        <w:t xml:space="preserve">Política del Sistema de Gestión de la Seguridad y Salud en el Trabajo de la Policía Nacional. </w:t>
      </w:r>
    </w:p>
    <w:p w14:paraId="5AF73BE2" w14:textId="2F916B39" w:rsidR="000C3723" w:rsidRPr="00D94096" w:rsidRDefault="000C3723" w:rsidP="000C3723">
      <w:pPr>
        <w:spacing w:line="0" w:lineRule="atLeast"/>
        <w:jc w:val="both"/>
        <w:rPr>
          <w:rFonts w:ascii="Arial" w:hAnsi="Arial" w:cs="Arial"/>
          <w:color w:val="000000"/>
          <w:sz w:val="20"/>
          <w:szCs w:val="20"/>
        </w:rPr>
      </w:pPr>
      <w:r w:rsidRPr="00D94096">
        <w:rPr>
          <w:rFonts w:ascii="Arial" w:hAnsi="Arial" w:cs="Arial"/>
          <w:color w:val="000000"/>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27FB69" w14:textId="7F261BD2" w:rsidR="000C3723" w:rsidRPr="00D94096" w:rsidRDefault="000C3723" w:rsidP="000C3723">
      <w:pPr>
        <w:adjustRightInd w:val="0"/>
        <w:spacing w:line="0" w:lineRule="atLeast"/>
        <w:jc w:val="both"/>
        <w:rPr>
          <w:rFonts w:ascii="Arial" w:hAnsi="Arial" w:cs="Arial"/>
          <w:b/>
          <w:sz w:val="20"/>
          <w:szCs w:val="20"/>
        </w:rPr>
      </w:pPr>
      <w:r w:rsidRPr="00D94096">
        <w:rPr>
          <w:rFonts w:ascii="Arial" w:hAnsi="Arial" w:cs="Arial"/>
          <w:b/>
          <w:sz w:val="20"/>
          <w:szCs w:val="20"/>
        </w:rPr>
        <w:t>Objetivos del Sistema de Gestión de la Seguridad y Salud en el Trabajo de la Policía Nacional.</w:t>
      </w:r>
    </w:p>
    <w:p w14:paraId="102EA926" w14:textId="0AC4EA6B" w:rsidR="000C3723" w:rsidRPr="00D94096" w:rsidRDefault="000C3723" w:rsidP="00235233">
      <w:pPr>
        <w:numPr>
          <w:ilvl w:val="0"/>
          <w:numId w:val="12"/>
        </w:numPr>
        <w:autoSpaceDE w:val="0"/>
        <w:autoSpaceDN w:val="0"/>
        <w:adjustRightInd w:val="0"/>
        <w:spacing w:after="0" w:line="0" w:lineRule="atLeast"/>
        <w:ind w:left="426" w:hanging="284"/>
        <w:jc w:val="both"/>
        <w:rPr>
          <w:rFonts w:ascii="Arial" w:hAnsi="Arial" w:cs="Arial"/>
          <w:sz w:val="20"/>
          <w:szCs w:val="20"/>
        </w:rPr>
      </w:pPr>
      <w:r w:rsidRPr="00D94096">
        <w:rPr>
          <w:rFonts w:ascii="Arial" w:hAnsi="Arial" w:cs="Arial"/>
          <w:sz w:val="20"/>
          <w:szCs w:val="20"/>
        </w:rPr>
        <w:t>Promover la mejora continua del desempeño y los resultados de la Policía Nacional, en materia de Seguridad y Salud en el Trabajo minimizando la ocurrencia de los accidentes de trabajo y a la aparición de enfermedades de origen laboral.</w:t>
      </w:r>
    </w:p>
    <w:p w14:paraId="6C2BA6CE" w14:textId="1470C2F0" w:rsidR="000C3723" w:rsidRPr="00D94096" w:rsidRDefault="000C3723" w:rsidP="00235233">
      <w:pPr>
        <w:numPr>
          <w:ilvl w:val="0"/>
          <w:numId w:val="12"/>
        </w:numPr>
        <w:autoSpaceDE w:val="0"/>
        <w:autoSpaceDN w:val="0"/>
        <w:adjustRightInd w:val="0"/>
        <w:spacing w:after="0" w:line="0" w:lineRule="atLeast"/>
        <w:ind w:left="426" w:hanging="284"/>
        <w:jc w:val="both"/>
        <w:rPr>
          <w:rFonts w:ascii="Arial" w:hAnsi="Arial" w:cs="Arial"/>
          <w:sz w:val="20"/>
          <w:szCs w:val="20"/>
        </w:rPr>
      </w:pPr>
      <w:r w:rsidRPr="00D94096">
        <w:rPr>
          <w:rFonts w:ascii="Arial" w:hAnsi="Arial" w:cs="Arial"/>
          <w:sz w:val="20"/>
          <w:szCs w:val="20"/>
        </w:rPr>
        <w:t>Definir y gestionar los recursos para la gestión de la Seguridad y Salud en el Trabajo.</w:t>
      </w:r>
    </w:p>
    <w:p w14:paraId="7E28332C" w14:textId="719B7A5A" w:rsidR="000C3723" w:rsidRPr="00D94096" w:rsidRDefault="000C3723" w:rsidP="00235233">
      <w:pPr>
        <w:numPr>
          <w:ilvl w:val="0"/>
          <w:numId w:val="12"/>
        </w:numPr>
        <w:autoSpaceDE w:val="0"/>
        <w:autoSpaceDN w:val="0"/>
        <w:adjustRightInd w:val="0"/>
        <w:spacing w:after="0" w:line="0" w:lineRule="atLeast"/>
        <w:ind w:left="426" w:hanging="284"/>
        <w:jc w:val="both"/>
        <w:rPr>
          <w:rFonts w:ascii="Arial" w:hAnsi="Arial" w:cs="Arial"/>
          <w:sz w:val="20"/>
          <w:szCs w:val="20"/>
        </w:rPr>
      </w:pPr>
      <w:r w:rsidRPr="00D94096">
        <w:rPr>
          <w:rFonts w:ascii="Arial" w:hAnsi="Arial" w:cs="Arial"/>
          <w:sz w:val="20"/>
          <w:szCs w:val="20"/>
        </w:rPr>
        <w:t>Identificar los peligros, evaluar y valorar los riesgos y establecer los respectivos controles</w:t>
      </w:r>
    </w:p>
    <w:p w14:paraId="1EF4090D" w14:textId="42931F35" w:rsidR="000C3723" w:rsidRPr="00D94096" w:rsidRDefault="000C3723" w:rsidP="00235233">
      <w:pPr>
        <w:numPr>
          <w:ilvl w:val="0"/>
          <w:numId w:val="12"/>
        </w:numPr>
        <w:spacing w:after="0" w:line="0" w:lineRule="atLeast"/>
        <w:ind w:left="426" w:hanging="284"/>
        <w:rPr>
          <w:rFonts w:ascii="Arial" w:hAnsi="Arial" w:cs="Arial"/>
          <w:sz w:val="20"/>
          <w:szCs w:val="20"/>
        </w:rPr>
      </w:pPr>
      <w:r w:rsidRPr="00D94096">
        <w:rPr>
          <w:rFonts w:ascii="Arial" w:hAnsi="Arial" w:cs="Arial"/>
          <w:sz w:val="20"/>
          <w:szCs w:val="20"/>
        </w:rPr>
        <w:t>Identificar y evaluar los requisitos legales aplicables a los centros de trabajo y establecer las acciones de mejoras que permitan dar tratamiento a las brechas identificadas.</w:t>
      </w:r>
    </w:p>
    <w:p w14:paraId="130BF4B8" w14:textId="77777777" w:rsidR="000C3723" w:rsidRPr="00D94096" w:rsidRDefault="000C3723" w:rsidP="00235233">
      <w:pPr>
        <w:numPr>
          <w:ilvl w:val="0"/>
          <w:numId w:val="12"/>
        </w:numPr>
        <w:autoSpaceDE w:val="0"/>
        <w:autoSpaceDN w:val="0"/>
        <w:adjustRightInd w:val="0"/>
        <w:spacing w:after="0" w:line="0" w:lineRule="atLeast"/>
        <w:ind w:left="426" w:hanging="284"/>
        <w:jc w:val="both"/>
        <w:rPr>
          <w:rFonts w:ascii="Arial" w:hAnsi="Arial" w:cs="Arial"/>
          <w:sz w:val="20"/>
          <w:szCs w:val="20"/>
        </w:rPr>
      </w:pPr>
      <w:r w:rsidRPr="00D94096">
        <w:rPr>
          <w:rFonts w:ascii="Arial" w:hAnsi="Arial" w:cs="Arial"/>
          <w:sz w:val="20"/>
          <w:szCs w:val="20"/>
        </w:rPr>
        <w:t xml:space="preserve">Fomentar actividades de promoción y prevención de la salud en las unidades que conforman la Policía Nacional.  </w:t>
      </w:r>
    </w:p>
    <w:p w14:paraId="4CB7E4C6" w14:textId="77777777" w:rsidR="000C3723" w:rsidRPr="00D94096" w:rsidRDefault="000C3723" w:rsidP="000C3723">
      <w:pPr>
        <w:adjustRightInd w:val="0"/>
        <w:spacing w:line="0" w:lineRule="atLeast"/>
        <w:jc w:val="both"/>
        <w:rPr>
          <w:rFonts w:ascii="Arial" w:hAnsi="Arial" w:cs="Arial"/>
          <w:sz w:val="20"/>
          <w:szCs w:val="20"/>
        </w:rPr>
      </w:pPr>
    </w:p>
    <w:p w14:paraId="670D7558" w14:textId="2E0D6AA1" w:rsidR="000C3723" w:rsidRPr="00D94096" w:rsidRDefault="000C3723" w:rsidP="000C3723">
      <w:pPr>
        <w:spacing w:line="0" w:lineRule="atLeast"/>
        <w:jc w:val="both"/>
        <w:rPr>
          <w:rFonts w:ascii="Arial" w:hAnsi="Arial" w:cs="Arial"/>
          <w:color w:val="000000"/>
          <w:sz w:val="20"/>
          <w:szCs w:val="20"/>
        </w:rPr>
      </w:pPr>
      <w:r w:rsidRPr="00D94096">
        <w:rPr>
          <w:rFonts w:ascii="Arial" w:hAnsi="Arial" w:cs="Arial"/>
          <w:color w:val="000000"/>
          <w:sz w:val="20"/>
          <w:szCs w:val="2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7A835856" w14:textId="02BFB251" w:rsidR="000C3723" w:rsidRPr="00D94096" w:rsidRDefault="000C3723" w:rsidP="000C3723">
      <w:pPr>
        <w:spacing w:line="0" w:lineRule="atLeast"/>
        <w:ind w:left="284" w:hanging="426"/>
        <w:jc w:val="both"/>
        <w:rPr>
          <w:rFonts w:ascii="Arial" w:hAnsi="Arial" w:cs="Arial"/>
          <w:color w:val="000000"/>
          <w:sz w:val="20"/>
          <w:szCs w:val="20"/>
        </w:rPr>
      </w:pPr>
      <w:r w:rsidRPr="00D94096">
        <w:rPr>
          <w:rFonts w:ascii="Arial" w:hAnsi="Arial" w:cs="Arial"/>
          <w:color w:val="000000"/>
          <w:sz w:val="20"/>
          <w:szCs w:val="20"/>
        </w:rPr>
        <w:t>1.2. Para la ejecución del contrato: adicional a los requerimientos exigidos para la ejecución del contrato, la persona natural o jurídica deberá: </w:t>
      </w:r>
    </w:p>
    <w:p w14:paraId="18C5FED4" w14:textId="6BC7AE6C" w:rsidR="000C3723" w:rsidRPr="00D94096" w:rsidRDefault="00CB15A8" w:rsidP="00CB15A8">
      <w:pPr>
        <w:spacing w:line="0" w:lineRule="atLeast"/>
        <w:ind w:left="1134" w:hanging="566"/>
        <w:jc w:val="both"/>
        <w:rPr>
          <w:rFonts w:ascii="Arial" w:hAnsi="Arial" w:cs="Arial"/>
          <w:color w:val="000000"/>
          <w:sz w:val="20"/>
          <w:szCs w:val="20"/>
        </w:rPr>
      </w:pPr>
      <w:r w:rsidRPr="00D94096">
        <w:rPr>
          <w:rFonts w:ascii="Arial" w:hAnsi="Arial" w:cs="Arial"/>
          <w:color w:val="000000"/>
          <w:sz w:val="20"/>
          <w:szCs w:val="20"/>
        </w:rPr>
        <w:t>1.2.1. D</w:t>
      </w:r>
      <w:r w:rsidR="000C3723" w:rsidRPr="00D94096">
        <w:rPr>
          <w:rFonts w:ascii="Arial" w:hAnsi="Arial" w:cs="Arial"/>
          <w:color w:val="000000"/>
          <w:sz w:val="20"/>
          <w:szCs w:val="20"/>
        </w:rPr>
        <w:t>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511E4F5" w14:textId="0D10A8DB"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1.2.2. Evidenciar la actividad participación en las actividades que la Policía Nacional o el contratante desarrolle en materia de promoción y prevención de riesgos laborales. </w:t>
      </w:r>
    </w:p>
    <w:p w14:paraId="515961E3" w14:textId="0C399040" w:rsidR="000C3723" w:rsidRPr="00D94096" w:rsidRDefault="000C3723" w:rsidP="005F694D">
      <w:pPr>
        <w:spacing w:line="0" w:lineRule="atLeast"/>
        <w:ind w:left="1134" w:hanging="566"/>
        <w:jc w:val="both"/>
        <w:rPr>
          <w:rFonts w:ascii="Arial" w:hAnsi="Arial" w:cs="Arial"/>
          <w:color w:val="000000"/>
          <w:sz w:val="20"/>
          <w:szCs w:val="20"/>
        </w:rPr>
      </w:pPr>
      <w:r w:rsidRPr="00D94096">
        <w:rPr>
          <w:rFonts w:ascii="Arial" w:hAnsi="Arial" w:cs="Arial"/>
          <w:color w:val="000000"/>
          <w:sz w:val="20"/>
          <w:szCs w:val="20"/>
        </w:rPr>
        <w:lastRenderedPageBreak/>
        <w:t>1.2.3. Evidenciar objetivamente, el uso continuo y permanente de los elementos de protección personal, durante la ejecución contractual, acorde a los peligros y riesgos re</w:t>
      </w:r>
      <w:r w:rsidR="005F694D" w:rsidRPr="00D94096">
        <w:rPr>
          <w:rFonts w:ascii="Arial" w:hAnsi="Arial" w:cs="Arial"/>
          <w:color w:val="000000"/>
          <w:sz w:val="20"/>
          <w:szCs w:val="20"/>
        </w:rPr>
        <w:t>lacionados la tarea contratada.</w:t>
      </w:r>
    </w:p>
    <w:p w14:paraId="291CE52F" w14:textId="37F44535"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1.2.4. Participar en todas las actividades del plan de emergencia que se programen por el contratante para el área donde desarrollará las actividades. </w:t>
      </w:r>
    </w:p>
    <w:p w14:paraId="5B92943B" w14:textId="1F0B80C3" w:rsidR="000C3723" w:rsidRPr="00D94096" w:rsidRDefault="00CB15A8"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 xml:space="preserve">1.2.5. </w:t>
      </w:r>
      <w:r w:rsidR="000C3723" w:rsidRPr="00D94096">
        <w:rPr>
          <w:rFonts w:ascii="Arial" w:hAnsi="Arial" w:cs="Arial"/>
          <w:color w:val="000000"/>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37D75F38" w14:textId="23008008"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1.2.6. Practicarse los exámenes ocupacionales que la Policía Nacional o el contratante programe al contratista durante la ejecución contractual. </w:t>
      </w:r>
    </w:p>
    <w:p w14:paraId="4FAFA29D" w14:textId="3C2D8195"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1.2.7. Diligenciar los formatos del SGSST de la Policía Nacional o el contratante, que le sean aplicables a la ejecución de la tarea contratada. </w:t>
      </w:r>
    </w:p>
    <w:p w14:paraId="76C3B971" w14:textId="17578040"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 xml:space="preserve">1.2.8 </w:t>
      </w:r>
      <w:r w:rsidR="00CB15A8" w:rsidRPr="00D94096">
        <w:rPr>
          <w:rFonts w:ascii="Arial" w:hAnsi="Arial" w:cs="Arial"/>
          <w:color w:val="000000"/>
          <w:sz w:val="20"/>
          <w:szCs w:val="20"/>
        </w:rPr>
        <w:t xml:space="preserve"> </w:t>
      </w:r>
      <w:r w:rsidRPr="00D94096">
        <w:rPr>
          <w:rFonts w:ascii="Arial" w:hAnsi="Arial" w:cs="Arial"/>
          <w:color w:val="000000"/>
          <w:sz w:val="20"/>
          <w:szCs w:val="20"/>
        </w:rPr>
        <w:t>Entregar al contratante o contratista, los documentos que evidencien objetivamente los aportes al Sistema de Seguridad Social Integral, según los requisitos legales y las obligaciones como contratista. </w:t>
      </w:r>
    </w:p>
    <w:p w14:paraId="2AA0BB28" w14:textId="0B090D88" w:rsidR="000C3723" w:rsidRPr="00D94096" w:rsidRDefault="000C3723" w:rsidP="000C3723">
      <w:pPr>
        <w:spacing w:line="0" w:lineRule="atLeast"/>
        <w:ind w:left="284" w:hanging="426"/>
        <w:jc w:val="both"/>
        <w:rPr>
          <w:rFonts w:ascii="Arial" w:hAnsi="Arial" w:cs="Arial"/>
          <w:color w:val="000000"/>
          <w:sz w:val="20"/>
          <w:szCs w:val="20"/>
        </w:rPr>
      </w:pPr>
      <w:r w:rsidRPr="00D94096">
        <w:rPr>
          <w:rFonts w:ascii="Arial" w:hAnsi="Arial" w:cs="Arial"/>
          <w:color w:val="000000"/>
          <w:sz w:val="20"/>
          <w:szCs w:val="20"/>
        </w:rPr>
        <w:t>1.3. Para liquidar el contrato al término de su ejecución, el contratista deberá: </w:t>
      </w:r>
    </w:p>
    <w:p w14:paraId="7338C4E5" w14:textId="77777777" w:rsidR="000C3723" w:rsidRPr="00D94096" w:rsidRDefault="000C3723" w:rsidP="00CB15A8">
      <w:pPr>
        <w:spacing w:line="0" w:lineRule="atLeast"/>
        <w:ind w:left="1134" w:hanging="567"/>
        <w:jc w:val="both"/>
        <w:rPr>
          <w:rFonts w:ascii="Arial" w:hAnsi="Arial" w:cs="Arial"/>
          <w:color w:val="000000"/>
          <w:sz w:val="20"/>
          <w:szCs w:val="20"/>
        </w:rPr>
      </w:pPr>
      <w:r w:rsidRPr="00D94096">
        <w:rPr>
          <w:rFonts w:ascii="Arial" w:hAnsi="Arial" w:cs="Arial"/>
          <w:color w:val="000000"/>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1C679326" w14:textId="01158A56" w:rsidR="000C3723" w:rsidRPr="00D94096" w:rsidRDefault="000C3723" w:rsidP="00565716">
      <w:pPr>
        <w:spacing w:line="0" w:lineRule="atLeast"/>
        <w:jc w:val="both"/>
        <w:rPr>
          <w:rFonts w:ascii="Arial" w:hAnsi="Arial" w:cs="Arial"/>
          <w:color w:val="000000"/>
          <w:sz w:val="20"/>
          <w:szCs w:val="20"/>
        </w:rPr>
      </w:pPr>
      <w:r w:rsidRPr="00D94096">
        <w:rPr>
          <w:rFonts w:ascii="Arial" w:hAnsi="Arial" w:cs="Arial"/>
          <w:color w:val="000000"/>
          <w:sz w:val="20"/>
          <w:szCs w:val="20"/>
        </w:rPr>
        <w:t> La verificación al cumplimiento de lo antes descrito será efectuada por el supervisor del contrato.</w:t>
      </w:r>
    </w:p>
    <w:p w14:paraId="4C84E1A2" w14:textId="77777777" w:rsidR="000C3723" w:rsidRPr="00D94096" w:rsidRDefault="000C3723" w:rsidP="000C3723">
      <w:pPr>
        <w:spacing w:line="0" w:lineRule="atLeast"/>
        <w:jc w:val="both"/>
        <w:rPr>
          <w:rFonts w:ascii="Arial" w:hAnsi="Arial" w:cs="Arial"/>
          <w:color w:val="000000"/>
          <w:sz w:val="20"/>
          <w:szCs w:val="20"/>
        </w:rPr>
      </w:pPr>
    </w:p>
    <w:p w14:paraId="20D0F2F9" w14:textId="77777777" w:rsidR="000C3723" w:rsidRPr="00D94096" w:rsidRDefault="000C3723" w:rsidP="000C3723">
      <w:pPr>
        <w:jc w:val="both"/>
        <w:rPr>
          <w:rFonts w:ascii="Arial" w:hAnsi="Arial" w:cs="Arial"/>
          <w:sz w:val="20"/>
          <w:szCs w:val="20"/>
          <w:lang w:eastAsia="es-CO"/>
        </w:rPr>
      </w:pPr>
      <w:r w:rsidRPr="00D94096">
        <w:rPr>
          <w:rFonts w:ascii="Arial" w:hAnsi="Arial" w:cs="Arial"/>
          <w:sz w:val="20"/>
          <w:szCs w:val="20"/>
          <w:lang w:eastAsia="es-CO"/>
        </w:rPr>
        <w:t>El proponente:</w:t>
      </w:r>
    </w:p>
    <w:p w14:paraId="0B05FC3F" w14:textId="77777777" w:rsidR="000C3723" w:rsidRPr="00D94096" w:rsidRDefault="000C3723" w:rsidP="000C3723">
      <w:pPr>
        <w:jc w:val="both"/>
        <w:rPr>
          <w:rFonts w:ascii="Arial" w:hAnsi="Arial" w:cs="Arial"/>
          <w:sz w:val="20"/>
          <w:szCs w:val="20"/>
          <w:lang w:eastAsia="es-CO"/>
        </w:rPr>
      </w:pPr>
      <w:r w:rsidRPr="00D94096">
        <w:rPr>
          <w:rFonts w:ascii="Arial" w:hAnsi="Arial" w:cs="Arial"/>
          <w:sz w:val="20"/>
          <w:szCs w:val="20"/>
          <w:lang w:eastAsia="es-CO"/>
        </w:rPr>
        <w:t>  </w:t>
      </w:r>
    </w:p>
    <w:p w14:paraId="7FAAC2CB" w14:textId="77777777" w:rsidR="000C3723" w:rsidRPr="00D94096" w:rsidRDefault="000C3723" w:rsidP="000C3723">
      <w:pPr>
        <w:pStyle w:val="Prrafodelista"/>
        <w:tabs>
          <w:tab w:val="left" w:pos="240"/>
          <w:tab w:val="left" w:pos="6210"/>
        </w:tabs>
        <w:ind w:left="0"/>
        <w:jc w:val="center"/>
        <w:rPr>
          <w:rFonts w:ascii="Arial" w:hAnsi="Arial" w:cs="Arial"/>
          <w:b/>
          <w:sz w:val="20"/>
          <w:szCs w:val="20"/>
        </w:rPr>
      </w:pPr>
    </w:p>
    <w:p w14:paraId="54FFD1A4" w14:textId="77777777" w:rsidR="000C3723" w:rsidRPr="00D94096" w:rsidRDefault="000C3723" w:rsidP="000C3723">
      <w:pPr>
        <w:pStyle w:val="Prrafodelista"/>
        <w:tabs>
          <w:tab w:val="left" w:pos="240"/>
          <w:tab w:val="left" w:pos="6210"/>
        </w:tabs>
        <w:ind w:left="0"/>
        <w:rPr>
          <w:rFonts w:ascii="Arial" w:hAnsi="Arial" w:cs="Arial"/>
          <w:b/>
          <w:sz w:val="20"/>
          <w:szCs w:val="20"/>
        </w:rPr>
      </w:pPr>
    </w:p>
    <w:p w14:paraId="751A6FFE" w14:textId="77777777" w:rsidR="000C3723" w:rsidRPr="00D94096" w:rsidRDefault="000C3723" w:rsidP="000C3723">
      <w:pPr>
        <w:pStyle w:val="Prrafodelista"/>
        <w:tabs>
          <w:tab w:val="left" w:pos="240"/>
          <w:tab w:val="left" w:pos="6210"/>
        </w:tabs>
        <w:ind w:left="0"/>
        <w:jc w:val="center"/>
        <w:rPr>
          <w:rFonts w:ascii="Arial" w:hAnsi="Arial" w:cs="Arial"/>
          <w:b/>
          <w:sz w:val="20"/>
          <w:szCs w:val="20"/>
        </w:rPr>
      </w:pPr>
    </w:p>
    <w:p w14:paraId="1247674D" w14:textId="77777777" w:rsidR="000C3723" w:rsidRPr="00D94096" w:rsidRDefault="000C3723" w:rsidP="000C3723">
      <w:pPr>
        <w:pStyle w:val="Sinespaciado1"/>
        <w:rPr>
          <w:rFonts w:ascii="Arial" w:hAnsi="Arial" w:cs="Arial"/>
          <w:sz w:val="20"/>
          <w:szCs w:val="20"/>
        </w:rPr>
      </w:pPr>
      <w:r w:rsidRPr="00D94096">
        <w:rPr>
          <w:rFonts w:ascii="Arial" w:hAnsi="Arial" w:cs="Arial"/>
          <w:b/>
          <w:sz w:val="20"/>
          <w:szCs w:val="20"/>
        </w:rPr>
        <w:t>__________________________________</w:t>
      </w:r>
    </w:p>
    <w:p w14:paraId="5852AA8C" w14:textId="77777777" w:rsidR="000C3723" w:rsidRPr="00D94096" w:rsidRDefault="000C3723" w:rsidP="000C3723">
      <w:pPr>
        <w:pStyle w:val="Sinespaciado1"/>
        <w:rPr>
          <w:rFonts w:ascii="Arial" w:hAnsi="Arial" w:cs="Arial"/>
          <w:sz w:val="20"/>
          <w:szCs w:val="20"/>
        </w:rPr>
      </w:pPr>
      <w:r w:rsidRPr="00D94096">
        <w:rPr>
          <w:rFonts w:ascii="Arial" w:hAnsi="Arial" w:cs="Arial"/>
          <w:sz w:val="20"/>
          <w:szCs w:val="20"/>
        </w:rPr>
        <w:t xml:space="preserve">Firma del representante legal del proponente </w:t>
      </w:r>
    </w:p>
    <w:p w14:paraId="766591D3" w14:textId="02A3ACF6" w:rsidR="000C3723" w:rsidRPr="00D94096" w:rsidRDefault="000C3723" w:rsidP="000C3723">
      <w:pPr>
        <w:pStyle w:val="Sinespaciado1"/>
        <w:contextualSpacing/>
        <w:rPr>
          <w:rFonts w:ascii="Arial" w:hAnsi="Arial" w:cs="Arial"/>
          <w:sz w:val="20"/>
          <w:szCs w:val="20"/>
          <w:lang w:eastAsia="es-CO"/>
        </w:rPr>
      </w:pPr>
      <w:r w:rsidRPr="00D9409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Content>
          <w:r w:rsidRPr="00D94096">
            <w:rPr>
              <w:rStyle w:val="Textodelmarcadordeposicin"/>
              <w:rFonts w:ascii="Arial" w:eastAsiaTheme="minorHAnsi" w:hAnsi="Arial" w:cs="Arial"/>
              <w:color w:val="FF8F8F"/>
              <w:sz w:val="20"/>
              <w:szCs w:val="20"/>
              <w:u w:val="single"/>
            </w:rPr>
            <w:t>Diligenciar el nombre completo del proponente</w:t>
          </w:r>
        </w:sdtContent>
      </w:sdt>
    </w:p>
    <w:p w14:paraId="31984B1B" w14:textId="511ED7DC" w:rsidR="000C3723" w:rsidRPr="00D94096" w:rsidRDefault="000C3723" w:rsidP="000C3723">
      <w:pPr>
        <w:pStyle w:val="Sinespaciado1"/>
        <w:contextualSpacing/>
        <w:rPr>
          <w:rFonts w:ascii="Arial" w:hAnsi="Arial" w:cs="Arial"/>
          <w:color w:val="000000"/>
          <w:sz w:val="20"/>
          <w:szCs w:val="20"/>
        </w:rPr>
      </w:pPr>
      <w:r w:rsidRPr="00D94096">
        <w:rPr>
          <w:rFonts w:ascii="Arial" w:hAnsi="Arial" w:cs="Arial"/>
          <w:sz w:val="20"/>
          <w:szCs w:val="20"/>
          <w:lang w:eastAsia="es-CO"/>
        </w:rPr>
        <w:t xml:space="preserve">Identificación (NIT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C.C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w:t>
      </w:r>
      <w:r w:rsidRPr="00D94096">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Content>
          <w:r w:rsidRPr="00D94096">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D94096" w:rsidRDefault="000C3723" w:rsidP="000C3723">
      <w:pPr>
        <w:pStyle w:val="Sinespaciado1"/>
        <w:contextualSpacing/>
        <w:rPr>
          <w:rFonts w:ascii="Arial" w:hAnsi="Arial" w:cs="Arial"/>
          <w:color w:val="000000"/>
          <w:sz w:val="20"/>
          <w:szCs w:val="20"/>
        </w:rPr>
      </w:pPr>
      <w:r w:rsidRPr="00D94096">
        <w:rPr>
          <w:rFonts w:ascii="Arial" w:hAnsi="Arial" w:cs="Arial"/>
          <w:sz w:val="20"/>
          <w:szCs w:val="20"/>
          <w:lang w:eastAsia="es-CO"/>
        </w:rPr>
        <w:t>Nombre Representante Legal</w:t>
      </w:r>
      <w:r w:rsidRPr="00D94096">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Content>
          <w:r w:rsidRPr="00D94096">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60F0A836" w:rsidR="000C3723" w:rsidRPr="00D94096" w:rsidRDefault="000C3723" w:rsidP="000C3723">
      <w:pPr>
        <w:pStyle w:val="Sinespaciado1"/>
        <w:rPr>
          <w:rFonts w:ascii="Arial" w:hAnsi="Arial" w:cs="Arial"/>
          <w:color w:val="000000"/>
          <w:sz w:val="20"/>
          <w:szCs w:val="20"/>
        </w:rPr>
      </w:pPr>
      <w:r w:rsidRPr="00D94096">
        <w:rPr>
          <w:rFonts w:ascii="Arial" w:hAnsi="Arial" w:cs="Arial"/>
          <w:color w:val="000000"/>
          <w:sz w:val="20"/>
          <w:szCs w:val="20"/>
        </w:rPr>
        <w:t xml:space="preserve">Identificación (C.C </w:t>
      </w:r>
      <w:r w:rsidRPr="00D94096">
        <w:rPr>
          <w:rFonts w:ascii="Segoe UI Symbol" w:eastAsia="MS Gothic" w:hAnsi="Segoe UI Symbol" w:cs="Segoe UI Symbol"/>
          <w:sz w:val="20"/>
          <w:szCs w:val="20"/>
          <w:lang w:eastAsia="es-CO"/>
        </w:rPr>
        <w:t>☐</w:t>
      </w:r>
      <w:r w:rsidRPr="00D94096">
        <w:rPr>
          <w:rFonts w:ascii="Arial" w:hAnsi="Arial" w:cs="Arial"/>
          <w:color w:val="000000"/>
          <w:sz w:val="20"/>
          <w:szCs w:val="20"/>
        </w:rPr>
        <w:t xml:space="preserve">  C.E.</w:t>
      </w:r>
      <w:r w:rsidRPr="00D94096">
        <w:rPr>
          <w:rFonts w:ascii="Arial" w:hAnsi="Arial" w:cs="Arial"/>
          <w:sz w:val="20"/>
          <w:szCs w:val="20"/>
          <w:lang w:eastAsia="es-CO"/>
        </w:rPr>
        <w:t xml:space="preserv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Content>
          <w:r w:rsidRPr="00D94096">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D94096" w:rsidRDefault="000C3723" w:rsidP="000C3723">
      <w:pPr>
        <w:pStyle w:val="Sinespaciado1"/>
        <w:rPr>
          <w:rFonts w:ascii="Arial" w:hAnsi="Arial" w:cs="Arial"/>
          <w:color w:val="000000"/>
          <w:sz w:val="20"/>
          <w:szCs w:val="20"/>
        </w:rPr>
      </w:pPr>
      <w:r w:rsidRPr="00D9409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Content>
          <w:r w:rsidRPr="00D94096">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D94096" w:rsidRDefault="000C3723" w:rsidP="000C3723">
      <w:pPr>
        <w:pStyle w:val="Sinespaciado1"/>
        <w:rPr>
          <w:rFonts w:ascii="Arial" w:hAnsi="Arial" w:cs="Arial"/>
          <w:sz w:val="20"/>
          <w:szCs w:val="20"/>
        </w:rPr>
      </w:pPr>
      <w:r w:rsidRPr="00D94096">
        <w:rPr>
          <w:rFonts w:ascii="Arial" w:hAnsi="Arial" w:cs="Arial"/>
          <w:color w:val="000000"/>
          <w:sz w:val="20"/>
          <w:szCs w:val="20"/>
        </w:rPr>
        <w:t>Teléfono:</w:t>
      </w:r>
      <w:r w:rsidRPr="00D94096">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Content>
          <w:r w:rsidRPr="00D94096">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D94096" w:rsidRDefault="000C3723" w:rsidP="000C3723">
      <w:pPr>
        <w:pStyle w:val="Sinespaciado1"/>
        <w:rPr>
          <w:rFonts w:ascii="Arial" w:hAnsi="Arial" w:cs="Arial"/>
          <w:sz w:val="20"/>
          <w:szCs w:val="20"/>
        </w:rPr>
      </w:pPr>
      <w:r w:rsidRPr="00D94096">
        <w:rPr>
          <w:rFonts w:ascii="Arial" w:hAnsi="Arial" w:cs="Arial"/>
          <w:color w:val="000000"/>
          <w:sz w:val="20"/>
          <w:szCs w:val="20"/>
        </w:rPr>
        <w:t>Email:</w:t>
      </w:r>
      <w:r w:rsidRPr="00D94096">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Content>
          <w:r w:rsidRPr="00D94096">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Default="0074170C" w:rsidP="000C3723">
      <w:pPr>
        <w:pStyle w:val="Sinespaciado1"/>
        <w:rPr>
          <w:rFonts w:ascii="Arial" w:hAnsi="Arial" w:cs="Arial"/>
          <w:sz w:val="20"/>
          <w:szCs w:val="20"/>
        </w:rPr>
        <w:sectPr w:rsidR="0074170C" w:rsidSect="00C57B60">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D94096" w:rsidRDefault="0095670D"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D94096">
            <w:rPr>
              <w:rStyle w:val="Textodelmarcadordeposicin"/>
              <w:rFonts w:ascii="Arial" w:eastAsiaTheme="minorEastAsia" w:hAnsi="Arial" w:cs="Arial"/>
              <w:color w:val="FF8F8F"/>
              <w:sz w:val="20"/>
              <w:szCs w:val="20"/>
              <w:u w:val="single"/>
            </w:rPr>
            <w:t>Ciudad</w:t>
          </w:r>
        </w:sdtContent>
      </w:sdt>
      <w:r w:rsidR="00A70DFE" w:rsidRPr="00D94096">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D94096">
            <w:rPr>
              <w:rStyle w:val="Textodelmarcadordeposicin"/>
              <w:rFonts w:ascii="Arial" w:eastAsiaTheme="minorEastAsia" w:hAnsi="Arial" w:cs="Arial"/>
              <w:color w:val="FF8F8F"/>
              <w:sz w:val="20"/>
              <w:szCs w:val="20"/>
            </w:rPr>
            <w:t>seleccionar la fecha.</w:t>
          </w:r>
        </w:sdtContent>
      </w:sdt>
    </w:p>
    <w:p w14:paraId="7AD119A7" w14:textId="77777777" w:rsidR="00A70DFE" w:rsidRPr="00D94096" w:rsidRDefault="00A70DFE" w:rsidP="00A70DFE">
      <w:pPr>
        <w:spacing w:after="0"/>
        <w:jc w:val="both"/>
        <w:rPr>
          <w:rFonts w:ascii="Arial" w:hAnsi="Arial" w:cs="Arial"/>
          <w:sz w:val="20"/>
          <w:szCs w:val="20"/>
        </w:rPr>
      </w:pPr>
      <w:r w:rsidRPr="00D94096">
        <w:rPr>
          <w:rFonts w:ascii="Arial" w:hAnsi="Arial" w:cs="Arial"/>
          <w:sz w:val="20"/>
          <w:szCs w:val="20"/>
        </w:rPr>
        <w:t>Señores.</w:t>
      </w:r>
    </w:p>
    <w:p w14:paraId="42D21C52" w14:textId="3BB546D4" w:rsidR="00A70DFE" w:rsidRPr="00D94096" w:rsidRDefault="00A70DFE" w:rsidP="00A70DFE">
      <w:pPr>
        <w:spacing w:after="0"/>
        <w:jc w:val="both"/>
        <w:rPr>
          <w:rFonts w:ascii="Arial" w:hAnsi="Arial" w:cs="Arial"/>
          <w:sz w:val="20"/>
          <w:szCs w:val="20"/>
        </w:rPr>
      </w:pPr>
      <w:r w:rsidRPr="00D94096">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565716" w:rsidRPr="00D94096">
            <w:rPr>
              <w:rFonts w:ascii="Arial" w:hAnsi="Arial" w:cs="Arial"/>
              <w:sz w:val="20"/>
              <w:szCs w:val="20"/>
            </w:rPr>
            <w:t>DEPARTAMENTO DE POLICIA CESAR</w:t>
          </w:r>
        </w:sdtContent>
      </w:sdt>
    </w:p>
    <w:p w14:paraId="11954AFC" w14:textId="77777777" w:rsidR="00A70DFE" w:rsidRDefault="00A70DFE" w:rsidP="00A70DFE">
      <w:pPr>
        <w:spacing w:after="0"/>
        <w:jc w:val="both"/>
        <w:rPr>
          <w:rFonts w:ascii="Arial" w:hAnsi="Arial" w:cs="Arial"/>
          <w:sz w:val="20"/>
          <w:szCs w:val="20"/>
        </w:rPr>
      </w:pPr>
      <w:r w:rsidRPr="00D94096">
        <w:rPr>
          <w:rFonts w:ascii="Arial" w:hAnsi="Arial" w:cs="Arial"/>
          <w:sz w:val="20"/>
          <w:szCs w:val="20"/>
        </w:rPr>
        <w:t>Ciudad.</w:t>
      </w:r>
    </w:p>
    <w:p w14:paraId="68B3E5B5" w14:textId="77777777" w:rsidR="00D94096" w:rsidRPr="00D94096" w:rsidRDefault="00D94096" w:rsidP="00A70DFE">
      <w:pPr>
        <w:spacing w:after="0"/>
        <w:jc w:val="both"/>
        <w:rPr>
          <w:rFonts w:ascii="Arial" w:hAnsi="Arial" w:cs="Arial"/>
          <w:sz w:val="20"/>
          <w:szCs w:val="20"/>
        </w:rPr>
      </w:pPr>
    </w:p>
    <w:p w14:paraId="38EB4A10" w14:textId="03BE44BC" w:rsidR="00A70DFE" w:rsidRPr="00D94096" w:rsidRDefault="00A70DFE" w:rsidP="00A70DFE">
      <w:pPr>
        <w:jc w:val="both"/>
        <w:rPr>
          <w:rFonts w:ascii="Arial" w:hAnsi="Arial" w:cs="Arial"/>
          <w:b/>
          <w:color w:val="000000"/>
          <w:sz w:val="20"/>
          <w:szCs w:val="20"/>
        </w:rPr>
      </w:pPr>
      <w:r w:rsidRPr="00D94096">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65716" w:rsidRPr="00D94096">
            <w:rPr>
              <w:rFonts w:ascii="Arial" w:hAnsi="Arial" w:cs="Arial"/>
              <w:sz w:val="20"/>
              <w:szCs w:val="20"/>
            </w:rPr>
            <w:t xml:space="preserve">Mínima Cuantía </w:t>
          </w:r>
        </w:sdtContent>
      </w:sdt>
      <w:r w:rsidRPr="00D94096">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D94096">
            <w:rPr>
              <w:rStyle w:val="Textodelmarcadordeposicin"/>
              <w:rFonts w:ascii="Arial" w:hAnsi="Arial" w:cs="Arial"/>
              <w:color w:val="FF8F8F"/>
              <w:sz w:val="20"/>
              <w:szCs w:val="20"/>
              <w:u w:val="single"/>
            </w:rPr>
            <w:t>Diligenciar el número del proceso</w:t>
          </w:r>
        </w:sdtContent>
      </w:sdt>
      <w:r w:rsidRPr="00D94096">
        <w:rPr>
          <w:rFonts w:ascii="Arial" w:hAnsi="Arial" w:cs="Arial"/>
          <w:sz w:val="20"/>
          <w:szCs w:val="20"/>
        </w:rPr>
        <w:t xml:space="preserve">  cuyo objeto es: </w:t>
      </w:r>
      <w:sdt>
        <w:sdtPr>
          <w:rPr>
            <w:rFonts w:ascii="Arial" w:hAnsi="Arial" w:cs="Arial"/>
            <w:bCs/>
            <w:sz w:val="20"/>
            <w:szCs w:val="20"/>
          </w:rPr>
          <w:id w:val="-742249688"/>
          <w:placeholder>
            <w:docPart w:val="AE9E7C02397D4A35B8626949EC165436"/>
          </w:placeholder>
          <w15:color w:val="800000"/>
          <w:text/>
        </w:sdtPr>
        <w:sdtContent>
          <w:r w:rsidR="004A3F38" w:rsidRPr="00D94096">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p>
    <w:p w14:paraId="42BAB4DB" w14:textId="0E845F81"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(los) suscrito(s) a saber</w:t>
      </w:r>
      <w:r w:rsidRPr="00D94096">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D94096">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94096">
            <w:rPr>
              <w:rStyle w:val="Textodelmarcadordeposicin"/>
              <w:rFonts w:ascii="Arial" w:hAnsi="Arial" w:cs="Arial"/>
              <w:color w:val="FF8F8F"/>
              <w:sz w:val="20"/>
              <w:szCs w:val="20"/>
            </w:rPr>
            <w:t>.</w:t>
          </w:r>
        </w:sdtContent>
      </w:sdt>
      <w:r w:rsidRPr="00D94096">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D94096">
            <w:rPr>
              <w:rStyle w:val="Textodelmarcadordeposicin"/>
              <w:rFonts w:ascii="Arial" w:hAnsi="Arial" w:cs="Arial"/>
              <w:color w:val="FF8F8F"/>
              <w:sz w:val="20"/>
              <w:szCs w:val="20"/>
              <w:u w:val="single"/>
            </w:rPr>
            <w:t>Domicio de la persona firmante</w:t>
          </w:r>
          <w:r w:rsidRPr="00D94096">
            <w:rPr>
              <w:rStyle w:val="Textodelmarcadordeposicin"/>
              <w:rFonts w:ascii="Arial" w:hAnsi="Arial" w:cs="Arial"/>
              <w:sz w:val="20"/>
              <w:szCs w:val="20"/>
            </w:rPr>
            <w:t>.</w:t>
          </w:r>
        </w:sdtContent>
      </w:sdt>
      <w:r w:rsidRPr="00D94096">
        <w:rPr>
          <w:rFonts w:ascii="Arial" w:hAnsi="Arial" w:cs="Arial"/>
          <w:sz w:val="20"/>
          <w:szCs w:val="20"/>
          <w:lang w:eastAsia="es-CO"/>
        </w:rPr>
        <w:t>, identificado con</w:t>
      </w:r>
      <w:r w:rsidRPr="00D94096">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D94096">
            <w:rPr>
              <w:rStyle w:val="Textodelmarcadordeposicin"/>
              <w:rFonts w:ascii="Arial" w:hAnsi="Arial" w:cs="Arial"/>
              <w:color w:val="FF8F8F"/>
              <w:sz w:val="20"/>
              <w:szCs w:val="20"/>
              <w:u w:val="single"/>
            </w:rPr>
            <w:t>Documentos de identificación y lugar de expedición</w:t>
          </w:r>
        </w:sdtContent>
      </w:sdt>
      <w:r w:rsidRPr="00D94096">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4A768361" w14:textId="1ADCAC08"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15:color w:val="800000"/>
          <w:text/>
        </w:sdtPr>
        <w:sdtContent>
          <w:r w:rsidR="005D42BE" w:rsidRPr="00D94096">
            <w:rPr>
              <w:rFonts w:ascii="Arial" w:hAnsi="Arial" w:cs="Arial"/>
              <w:sz w:val="20"/>
              <w:szCs w:val="20"/>
            </w:rPr>
            <w:t>DEPARTAMENTO DE POLICIA CESAR</w:t>
          </w:r>
        </w:sdtContent>
      </w:sdt>
      <w:r w:rsidRPr="00D94096">
        <w:rPr>
          <w:rFonts w:ascii="Arial" w:hAnsi="Arial" w:cs="Arial"/>
          <w:sz w:val="20"/>
          <w:szCs w:val="20"/>
          <w:lang w:eastAsia="es-CO"/>
        </w:rPr>
        <w:t xml:space="preserve">, adelanta un proceso de selección para la celebración de un contrato estatal. </w:t>
      </w:r>
    </w:p>
    <w:p w14:paraId="39BD48D0" w14:textId="13F563ED"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156574" w:rsidRPr="00D94096">
            <w:rPr>
              <w:rFonts w:ascii="Arial" w:hAnsi="Arial" w:cs="Arial"/>
              <w:sz w:val="20"/>
              <w:szCs w:val="20"/>
            </w:rPr>
            <w:t>DEPARTAMENTO DE POLICIA CESAR</w:t>
          </w:r>
        </w:sdtContent>
      </w:sdt>
      <w:r w:rsidRPr="00D94096">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D94096" w:rsidRDefault="00A70DFE" w:rsidP="00A70DFE">
      <w:pPr>
        <w:jc w:val="both"/>
        <w:rPr>
          <w:rFonts w:ascii="Arial" w:hAnsi="Arial" w:cs="Arial"/>
          <w:sz w:val="20"/>
          <w:szCs w:val="20"/>
          <w:lang w:eastAsia="es-CO"/>
        </w:rPr>
      </w:pPr>
      <w:r w:rsidRPr="00D94096">
        <w:rPr>
          <w:rFonts w:ascii="Arial" w:hAnsi="Arial" w:cs="Arial"/>
          <w:b/>
          <w:bCs/>
          <w:color w:val="000000"/>
          <w:sz w:val="20"/>
          <w:szCs w:val="20"/>
          <w:lang w:eastAsia="es-CO"/>
        </w:rPr>
        <w:t>COMPROMISOS ASUMIDOS</w:t>
      </w:r>
      <w:r w:rsidRPr="00D94096">
        <w:rPr>
          <w:rFonts w:ascii="Arial" w:hAnsi="Arial" w:cs="Arial"/>
          <w:sz w:val="20"/>
          <w:szCs w:val="20"/>
          <w:lang w:eastAsia="es-CO"/>
        </w:rPr>
        <w:t>.</w:t>
      </w:r>
    </w:p>
    <w:p w14:paraId="5D314F83" w14:textId="50D6A83F"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mediante suscripción del presente documento, asume los siguientes compromisos:</w:t>
      </w:r>
    </w:p>
    <w:p w14:paraId="4E91A879" w14:textId="54AA3429"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lastRenderedPageBreak/>
        <w:t xml:space="preserve">Conocemos las consecuencias derivadas del incumplimiento del presente compromiso anticorrupción. </w:t>
      </w:r>
    </w:p>
    <w:p w14:paraId="759E07F3" w14:textId="70D2B6B0"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0D8F316B"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No ofrecer o pagar sobornos o cualquier halago a los funcionarios de</w:t>
      </w:r>
      <w:r w:rsidR="00156574" w:rsidRPr="00D94096">
        <w:rPr>
          <w:rFonts w:ascii="Arial" w:hAnsi="Arial" w:cs="Arial"/>
          <w:sz w:val="20"/>
          <w:szCs w:val="20"/>
          <w:lang w:eastAsia="es-CO"/>
        </w:rPr>
        <w:t>l</w:t>
      </w:r>
      <w:r w:rsidRPr="00D94096">
        <w:rPr>
          <w:rFonts w:ascii="Arial" w:hAnsi="Arial" w:cs="Arial"/>
          <w:sz w:val="20"/>
          <w:szCs w:val="20"/>
          <w:lang w:eastAsia="es-CO"/>
        </w:rPr>
        <w:t xml:space="preserve"> </w:t>
      </w:r>
      <w:r w:rsidR="00156574" w:rsidRPr="00D94096">
        <w:rPr>
          <w:rFonts w:ascii="Arial" w:hAnsi="Arial" w:cs="Arial"/>
          <w:sz w:val="20"/>
          <w:szCs w:val="20"/>
          <w:lang w:eastAsia="es-CO"/>
        </w:rPr>
        <w:t>DEPARTAMENTO DE POLICIA CESAR</w:t>
      </w:r>
      <w:r w:rsidRPr="00D94096">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39D25355"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 xml:space="preserve">No ofrecer pagos o halagos a los funcionarios de la POLICÍA NACIONAL - </w:t>
      </w:r>
      <w:r w:rsidR="00156574" w:rsidRPr="00D94096">
        <w:rPr>
          <w:rFonts w:ascii="Arial" w:hAnsi="Arial" w:cs="Arial"/>
          <w:sz w:val="20"/>
          <w:szCs w:val="20"/>
          <w:lang w:eastAsia="es-CO"/>
        </w:rPr>
        <w:t>DEPARTAMENTO DE POLICIA CESAR</w:t>
      </w:r>
      <w:r w:rsidR="00156574" w:rsidRPr="00D94096">
        <w:rPr>
          <w:rFonts w:ascii="Arial" w:hAnsi="Arial" w:cs="Arial"/>
          <w:color w:val="808080" w:themeColor="background1" w:themeShade="80"/>
          <w:sz w:val="20"/>
          <w:szCs w:val="20"/>
          <w:lang w:eastAsia="es-CO"/>
        </w:rPr>
        <w:t xml:space="preserve"> </w:t>
      </w:r>
      <w:r w:rsidRPr="00D94096">
        <w:rPr>
          <w:rFonts w:ascii="Arial" w:hAnsi="Arial" w:cs="Arial"/>
          <w:sz w:val="20"/>
          <w:szCs w:val="20"/>
          <w:lang w:eastAsia="es-CO"/>
        </w:rPr>
        <w:t>durante el desarrollo del contrato que se suscriba si llegase a ser aceptada su propuesta.</w:t>
      </w:r>
    </w:p>
    <w:p w14:paraId="34ACDF9C" w14:textId="5DFFBEEF"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94096">
        <w:rPr>
          <w:rFonts w:ascii="Arial" w:hAnsi="Arial" w:cs="Arial"/>
          <w:sz w:val="20"/>
          <w:szCs w:val="20"/>
        </w:rPr>
        <w:footnoteReference w:id="1"/>
      </w:r>
      <w:r w:rsidRPr="00D94096">
        <w:rPr>
          <w:rFonts w:ascii="Arial" w:hAnsi="Arial" w:cs="Arial"/>
          <w:sz w:val="20"/>
          <w:szCs w:val="20"/>
          <w:lang w:eastAsia="es-CO"/>
        </w:rPr>
        <w:t xml:space="preserve"> son sancionables por la Superintendencia de Industria y Comercio.</w:t>
      </w:r>
    </w:p>
    <w:p w14:paraId="33FECAE0" w14:textId="4A675361"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D94096" w:rsidRDefault="00A70DFE" w:rsidP="00A70DFE">
      <w:pPr>
        <w:jc w:val="both"/>
        <w:rPr>
          <w:rFonts w:ascii="Arial" w:hAnsi="Arial" w:cs="Arial"/>
          <w:sz w:val="20"/>
          <w:szCs w:val="20"/>
          <w:lang w:eastAsia="es-CO"/>
        </w:rPr>
      </w:pPr>
      <w:r w:rsidRPr="00D94096">
        <w:rPr>
          <w:rFonts w:ascii="Arial" w:hAnsi="Arial" w:cs="Arial"/>
          <w:sz w:val="20"/>
          <w:szCs w:val="20"/>
          <w:lang w:eastAsia="es-CO"/>
        </w:rPr>
        <w:t>El proponente:</w:t>
      </w:r>
    </w:p>
    <w:p w14:paraId="7F1C1B6E" w14:textId="48C39152" w:rsidR="00A70DFE" w:rsidRPr="00D94096" w:rsidRDefault="00A70DFE" w:rsidP="00D94096">
      <w:pPr>
        <w:jc w:val="both"/>
        <w:rPr>
          <w:rFonts w:ascii="Arial" w:hAnsi="Arial" w:cs="Arial"/>
          <w:sz w:val="20"/>
          <w:szCs w:val="20"/>
        </w:rPr>
      </w:pPr>
      <w:r w:rsidRPr="00D94096">
        <w:rPr>
          <w:rFonts w:ascii="Arial" w:hAnsi="Arial" w:cs="Arial"/>
          <w:sz w:val="20"/>
          <w:szCs w:val="20"/>
          <w:lang w:eastAsia="es-CO"/>
        </w:rPr>
        <w:t> </w:t>
      </w:r>
      <w:r w:rsidRPr="00D94096">
        <w:rPr>
          <w:rFonts w:ascii="Arial" w:hAnsi="Arial" w:cs="Arial"/>
          <w:b/>
          <w:sz w:val="20"/>
          <w:szCs w:val="20"/>
        </w:rPr>
        <w:t>__________________________________</w:t>
      </w:r>
    </w:p>
    <w:p w14:paraId="745544CB" w14:textId="77777777" w:rsidR="00A70DFE" w:rsidRPr="00D94096" w:rsidRDefault="00A70DFE" w:rsidP="00A70DFE">
      <w:pPr>
        <w:pStyle w:val="Sinespaciado1"/>
        <w:rPr>
          <w:rFonts w:ascii="Arial" w:hAnsi="Arial" w:cs="Arial"/>
          <w:sz w:val="20"/>
          <w:szCs w:val="20"/>
        </w:rPr>
      </w:pPr>
      <w:r w:rsidRPr="00D94096">
        <w:rPr>
          <w:rFonts w:ascii="Arial" w:hAnsi="Arial" w:cs="Arial"/>
          <w:sz w:val="20"/>
          <w:szCs w:val="20"/>
        </w:rPr>
        <w:t xml:space="preserve">Firma del representante legal del proponente </w:t>
      </w:r>
    </w:p>
    <w:p w14:paraId="063D0713" w14:textId="5B7BA9F3" w:rsidR="00A70DFE" w:rsidRPr="00D94096" w:rsidRDefault="00A70DFE" w:rsidP="00A70DFE">
      <w:pPr>
        <w:pStyle w:val="Sinespaciado1"/>
        <w:contextualSpacing/>
        <w:rPr>
          <w:rFonts w:ascii="Arial" w:hAnsi="Arial" w:cs="Arial"/>
          <w:sz w:val="20"/>
          <w:szCs w:val="20"/>
          <w:lang w:eastAsia="es-CO"/>
        </w:rPr>
      </w:pPr>
      <w:r w:rsidRPr="00D94096">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D94096">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D94096" w:rsidRDefault="00A70DFE" w:rsidP="00A70DFE">
      <w:pPr>
        <w:pStyle w:val="Sinespaciado1"/>
        <w:contextualSpacing/>
        <w:rPr>
          <w:rFonts w:ascii="Arial" w:hAnsi="Arial" w:cs="Arial"/>
          <w:color w:val="000000"/>
          <w:sz w:val="20"/>
          <w:szCs w:val="20"/>
        </w:rPr>
      </w:pPr>
      <w:r w:rsidRPr="00D94096">
        <w:rPr>
          <w:rFonts w:ascii="Arial" w:hAnsi="Arial" w:cs="Arial"/>
          <w:sz w:val="20"/>
          <w:szCs w:val="20"/>
          <w:lang w:eastAsia="es-CO"/>
        </w:rPr>
        <w:t xml:space="preserve">Identificación (NIT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C.C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w:t>
      </w:r>
      <w:r w:rsidRPr="00D94096">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D94096">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D94096" w:rsidRDefault="00A70DFE" w:rsidP="00A70DFE">
      <w:pPr>
        <w:pStyle w:val="Sinespaciado1"/>
        <w:contextualSpacing/>
        <w:rPr>
          <w:rFonts w:ascii="Arial" w:hAnsi="Arial" w:cs="Arial"/>
          <w:color w:val="000000"/>
          <w:sz w:val="20"/>
          <w:szCs w:val="20"/>
        </w:rPr>
      </w:pPr>
      <w:r w:rsidRPr="00D94096">
        <w:rPr>
          <w:rFonts w:ascii="Arial" w:hAnsi="Arial" w:cs="Arial"/>
          <w:sz w:val="20"/>
          <w:szCs w:val="20"/>
          <w:lang w:eastAsia="es-CO"/>
        </w:rPr>
        <w:t>Nombre Representante Legal</w:t>
      </w:r>
      <w:r w:rsidRPr="00D94096">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D94096">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D94096" w:rsidRDefault="00A70DFE" w:rsidP="00A70DFE">
      <w:pPr>
        <w:pStyle w:val="Sinespaciado1"/>
        <w:rPr>
          <w:rFonts w:ascii="Arial" w:hAnsi="Arial" w:cs="Arial"/>
          <w:color w:val="000000"/>
          <w:sz w:val="20"/>
          <w:szCs w:val="20"/>
        </w:rPr>
      </w:pPr>
      <w:r w:rsidRPr="00D94096">
        <w:rPr>
          <w:rFonts w:ascii="Arial" w:hAnsi="Arial" w:cs="Arial"/>
          <w:color w:val="000000"/>
          <w:sz w:val="20"/>
          <w:szCs w:val="20"/>
        </w:rPr>
        <w:t xml:space="preserve">Identificación (C.C </w:t>
      </w:r>
      <w:r w:rsidRPr="00D94096">
        <w:rPr>
          <w:rFonts w:ascii="Segoe UI Symbol" w:eastAsia="MS Gothic" w:hAnsi="Segoe UI Symbol" w:cs="Segoe UI Symbol"/>
          <w:sz w:val="20"/>
          <w:szCs w:val="20"/>
          <w:lang w:eastAsia="es-CO"/>
        </w:rPr>
        <w:t>☐</w:t>
      </w:r>
      <w:r w:rsidRPr="00D94096">
        <w:rPr>
          <w:rFonts w:ascii="Arial" w:hAnsi="Arial" w:cs="Arial"/>
          <w:color w:val="000000"/>
          <w:sz w:val="20"/>
          <w:szCs w:val="20"/>
        </w:rPr>
        <w:t xml:space="preserve">  C.E.</w:t>
      </w:r>
      <w:r w:rsidRPr="00D94096">
        <w:rPr>
          <w:rFonts w:ascii="Arial" w:hAnsi="Arial" w:cs="Arial"/>
          <w:sz w:val="20"/>
          <w:szCs w:val="20"/>
          <w:lang w:eastAsia="es-CO"/>
        </w:rPr>
        <w:t xml:space="preserv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D94096">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D94096" w:rsidRDefault="00A70DFE" w:rsidP="00A70DFE">
      <w:pPr>
        <w:pStyle w:val="Sinespaciado1"/>
        <w:rPr>
          <w:rFonts w:ascii="Arial" w:hAnsi="Arial" w:cs="Arial"/>
          <w:color w:val="000000"/>
          <w:sz w:val="20"/>
          <w:szCs w:val="20"/>
        </w:rPr>
      </w:pPr>
      <w:r w:rsidRPr="00D94096">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D94096">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D94096" w:rsidRDefault="00A70DFE" w:rsidP="00A70DFE">
      <w:pPr>
        <w:pStyle w:val="Sinespaciado1"/>
        <w:rPr>
          <w:rFonts w:ascii="Arial" w:hAnsi="Arial" w:cs="Arial"/>
          <w:sz w:val="20"/>
          <w:szCs w:val="20"/>
        </w:rPr>
      </w:pPr>
      <w:r w:rsidRPr="00D94096">
        <w:rPr>
          <w:rFonts w:ascii="Arial" w:hAnsi="Arial" w:cs="Arial"/>
          <w:color w:val="000000"/>
          <w:sz w:val="20"/>
          <w:szCs w:val="20"/>
        </w:rPr>
        <w:t>Teléfono:</w:t>
      </w:r>
      <w:r w:rsidRPr="00D94096">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D94096">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D94096">
        <w:rPr>
          <w:rFonts w:ascii="Arial" w:hAnsi="Arial" w:cs="Arial"/>
          <w:color w:val="000000"/>
          <w:sz w:val="20"/>
          <w:szCs w:val="20"/>
        </w:rPr>
        <w:t>Email:</w:t>
      </w:r>
      <w:r w:rsidRPr="00D94096">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rPr>
            <w:sz w:val="22"/>
            <w:szCs w:val="22"/>
          </w:rPr>
        </w:sdtEndPr>
        <w:sdtContent>
          <w:r w:rsidRPr="00D94096">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348502E3" w:rsidR="00604593" w:rsidRDefault="00A70DFE" w:rsidP="00232B1C">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w:t>
      </w:r>
      <w:r w:rsidR="004B670D">
        <w:rPr>
          <w:rFonts w:ascii="Arial" w:hAnsi="Arial" w:cs="Arial"/>
          <w:bCs/>
          <w:sz w:val="16"/>
          <w:szCs w:val="16"/>
          <w:u w:val="single"/>
        </w:rPr>
        <w:t>rado</w:t>
      </w:r>
      <w:r w:rsidR="00141FC1">
        <w:rPr>
          <w:rFonts w:ascii="Arial" w:hAnsi="Arial" w:cs="Arial"/>
          <w:bCs/>
          <w:sz w:val="16"/>
          <w:szCs w:val="16"/>
          <w:u w:val="single"/>
        </w:rPr>
        <w:t xml:space="preserve"> </w:t>
      </w:r>
    </w:p>
    <w:p w14:paraId="15755E3C" w14:textId="77777777" w:rsidR="004F4897" w:rsidRPr="00D94096" w:rsidRDefault="004F4897" w:rsidP="004F4897">
      <w:pPr>
        <w:pStyle w:val="Puesto"/>
        <w:rPr>
          <w:rFonts w:cs="Arial"/>
          <w:sz w:val="20"/>
        </w:rPr>
      </w:pPr>
      <w:r w:rsidRPr="00D94096">
        <w:rPr>
          <w:rFonts w:cs="Arial"/>
          <w:sz w:val="20"/>
        </w:rPr>
        <w:lastRenderedPageBreak/>
        <w:t>SISTEMA DE GESTION AMBIENTAL</w:t>
      </w:r>
    </w:p>
    <w:p w14:paraId="52ACDE77" w14:textId="77777777" w:rsidR="004F4897" w:rsidRPr="00D94096" w:rsidRDefault="004F4897" w:rsidP="004F4897">
      <w:pPr>
        <w:pStyle w:val="Puesto"/>
        <w:rPr>
          <w:rFonts w:cs="Arial"/>
          <w:sz w:val="20"/>
        </w:rPr>
      </w:pPr>
    </w:p>
    <w:p w14:paraId="4CDF5DB0" w14:textId="77777777" w:rsidR="004F4897" w:rsidRPr="00D94096" w:rsidRDefault="004F4897" w:rsidP="004F4897">
      <w:pPr>
        <w:jc w:val="both"/>
        <w:rPr>
          <w:rFonts w:ascii="Arial" w:hAnsi="Arial" w:cs="Arial"/>
          <w:color w:val="FF8F8F"/>
          <w:sz w:val="20"/>
          <w:szCs w:val="20"/>
        </w:rPr>
      </w:pPr>
      <w:bookmarkStart w:id="3" w:name="_Hlk130823844"/>
      <w:r w:rsidRPr="00D94096">
        <w:rPr>
          <w:rStyle w:val="Textodelmarcadordeposicin"/>
          <w:rFonts w:ascii="Arial" w:hAnsi="Arial" w:cs="Arial"/>
          <w:color w:val="FF8F8F"/>
          <w:sz w:val="20"/>
          <w:szCs w:val="20"/>
          <w:u w:val="single"/>
        </w:rPr>
        <w:t>Ciudad</w:t>
      </w:r>
      <w:r w:rsidRPr="00D94096">
        <w:rPr>
          <w:rFonts w:ascii="Arial" w:hAnsi="Arial" w:cs="Arial"/>
          <w:sz w:val="20"/>
          <w:szCs w:val="20"/>
        </w:rPr>
        <w:t xml:space="preserve">, </w:t>
      </w:r>
      <w:r w:rsidRPr="00D94096">
        <w:rPr>
          <w:rStyle w:val="Textodelmarcadordeposicin"/>
          <w:rFonts w:ascii="Arial" w:hAnsi="Arial" w:cs="Arial"/>
          <w:color w:val="FF8F8F"/>
          <w:sz w:val="20"/>
          <w:szCs w:val="20"/>
        </w:rPr>
        <w:t>seleccionar la fecha.</w:t>
      </w:r>
    </w:p>
    <w:p w14:paraId="3019F657" w14:textId="77777777" w:rsidR="004F4897" w:rsidRPr="00D94096" w:rsidRDefault="004F4897" w:rsidP="004F4897">
      <w:pPr>
        <w:pStyle w:val="NormalWeb"/>
        <w:jc w:val="both"/>
        <w:rPr>
          <w:rFonts w:ascii="Arial" w:eastAsia="Calibri" w:hAnsi="Arial" w:cs="Arial"/>
          <w:color w:val="000000"/>
          <w:sz w:val="20"/>
          <w:szCs w:val="20"/>
          <w:lang w:val="es-ES" w:eastAsia="en-US"/>
        </w:rPr>
      </w:pPr>
      <w:r w:rsidRPr="00D94096">
        <w:rPr>
          <w:rFonts w:ascii="Arial" w:eastAsia="Calibri" w:hAnsi="Arial" w:cs="Arial"/>
          <w:color w:val="000000"/>
          <w:sz w:val="20"/>
          <w:szCs w:val="20"/>
          <w:lang w:val="es-ES" w:eastAsia="en-US"/>
        </w:rPr>
        <w:t xml:space="preserve">El Departamento de Policía Cesar,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6F0C336E" w14:textId="77777777" w:rsidR="004F4897" w:rsidRPr="00D94096" w:rsidRDefault="004F4897" w:rsidP="004F4897">
      <w:pPr>
        <w:pStyle w:val="NormalWeb"/>
        <w:jc w:val="both"/>
        <w:rPr>
          <w:rFonts w:ascii="Arial" w:eastAsia="Calibri" w:hAnsi="Arial" w:cs="Arial"/>
          <w:color w:val="000000"/>
          <w:sz w:val="20"/>
          <w:szCs w:val="20"/>
          <w:lang w:val="es-ES" w:eastAsia="en-US"/>
        </w:rPr>
      </w:pPr>
      <w:r w:rsidRPr="00D94096">
        <w:rPr>
          <w:rFonts w:ascii="Arial" w:eastAsia="Calibri" w:hAnsi="Arial" w:cs="Arial"/>
          <w:color w:val="000000"/>
          <w:sz w:val="20"/>
          <w:szCs w:val="20"/>
          <w:lang w:val="es-ES" w:eastAsia="en-US"/>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de manufacturas en la preparación y distribución de alimentos. </w:t>
      </w:r>
    </w:p>
    <w:p w14:paraId="421DFC45" w14:textId="77777777" w:rsidR="004F4897" w:rsidRPr="00D94096" w:rsidRDefault="004F4897" w:rsidP="004F4897">
      <w:pPr>
        <w:jc w:val="both"/>
        <w:rPr>
          <w:rFonts w:ascii="Arial" w:hAnsi="Arial" w:cs="Arial"/>
          <w:sz w:val="20"/>
          <w:szCs w:val="20"/>
          <w:lang w:eastAsia="es-CO"/>
        </w:rPr>
      </w:pPr>
    </w:p>
    <w:p w14:paraId="1363BFE8" w14:textId="77777777" w:rsidR="004F4897" w:rsidRPr="00D94096" w:rsidRDefault="004F4897" w:rsidP="004F4897">
      <w:pPr>
        <w:jc w:val="both"/>
        <w:rPr>
          <w:rFonts w:ascii="Arial" w:hAnsi="Arial" w:cs="Arial"/>
          <w:sz w:val="20"/>
          <w:szCs w:val="20"/>
          <w:lang w:eastAsia="es-CO"/>
        </w:rPr>
      </w:pPr>
    </w:p>
    <w:p w14:paraId="74C5DCC7" w14:textId="77777777" w:rsidR="004F4897" w:rsidRPr="00D94096" w:rsidRDefault="004F4897" w:rsidP="004F4897">
      <w:pPr>
        <w:jc w:val="both"/>
        <w:rPr>
          <w:rFonts w:ascii="Arial" w:hAnsi="Arial" w:cs="Arial"/>
          <w:sz w:val="20"/>
          <w:szCs w:val="20"/>
          <w:lang w:eastAsia="es-CO"/>
        </w:rPr>
      </w:pPr>
      <w:r w:rsidRPr="00D94096">
        <w:rPr>
          <w:rFonts w:ascii="Arial" w:hAnsi="Arial" w:cs="Arial"/>
          <w:sz w:val="20"/>
          <w:szCs w:val="20"/>
          <w:lang w:eastAsia="es-CO"/>
        </w:rPr>
        <w:t>El proponente:</w:t>
      </w:r>
    </w:p>
    <w:p w14:paraId="65B3B2A8" w14:textId="77777777" w:rsidR="004F4897" w:rsidRPr="00D94096" w:rsidRDefault="004F4897" w:rsidP="004F4897">
      <w:pPr>
        <w:jc w:val="both"/>
        <w:rPr>
          <w:rFonts w:ascii="Arial" w:hAnsi="Arial" w:cs="Arial"/>
          <w:sz w:val="20"/>
          <w:szCs w:val="20"/>
          <w:lang w:eastAsia="es-CO"/>
        </w:rPr>
      </w:pPr>
    </w:p>
    <w:p w14:paraId="39D9B451" w14:textId="77777777" w:rsidR="004F4897" w:rsidRPr="00D94096" w:rsidRDefault="004F4897" w:rsidP="004F4897">
      <w:pPr>
        <w:jc w:val="both"/>
        <w:rPr>
          <w:rFonts w:ascii="Arial" w:hAnsi="Arial" w:cs="Arial"/>
          <w:sz w:val="20"/>
          <w:szCs w:val="20"/>
          <w:lang w:eastAsia="es-CO"/>
        </w:rPr>
      </w:pPr>
    </w:p>
    <w:p w14:paraId="6FE766BB" w14:textId="77777777" w:rsidR="004F4897" w:rsidRPr="00D94096" w:rsidRDefault="004F4897" w:rsidP="004F4897">
      <w:pPr>
        <w:jc w:val="both"/>
        <w:rPr>
          <w:rFonts w:ascii="Arial" w:hAnsi="Arial" w:cs="Arial"/>
          <w:sz w:val="20"/>
          <w:szCs w:val="20"/>
          <w:lang w:eastAsia="es-CO"/>
        </w:rPr>
      </w:pPr>
    </w:p>
    <w:p w14:paraId="1B5D15F0" w14:textId="77777777" w:rsidR="004F4897" w:rsidRPr="00D94096" w:rsidRDefault="004F4897" w:rsidP="004F4897">
      <w:pPr>
        <w:jc w:val="both"/>
        <w:rPr>
          <w:rFonts w:ascii="Arial" w:hAnsi="Arial" w:cs="Arial"/>
          <w:sz w:val="20"/>
          <w:szCs w:val="20"/>
        </w:rPr>
      </w:pPr>
      <w:r w:rsidRPr="00D94096">
        <w:rPr>
          <w:rFonts w:ascii="Arial" w:hAnsi="Arial" w:cs="Arial"/>
          <w:b/>
          <w:sz w:val="20"/>
          <w:szCs w:val="20"/>
        </w:rPr>
        <w:t>__________________________________</w:t>
      </w:r>
    </w:p>
    <w:p w14:paraId="5D1F515B" w14:textId="77777777" w:rsidR="004F4897" w:rsidRPr="00D94096" w:rsidRDefault="004F4897" w:rsidP="004F4897">
      <w:pPr>
        <w:pStyle w:val="Sinespaciado1"/>
        <w:rPr>
          <w:rFonts w:ascii="Arial" w:hAnsi="Arial" w:cs="Arial"/>
          <w:sz w:val="20"/>
          <w:szCs w:val="20"/>
        </w:rPr>
      </w:pPr>
      <w:r w:rsidRPr="00D94096">
        <w:rPr>
          <w:rFonts w:ascii="Arial" w:hAnsi="Arial" w:cs="Arial"/>
          <w:sz w:val="20"/>
          <w:szCs w:val="20"/>
        </w:rPr>
        <w:t xml:space="preserve">Firma del representante legal del proponente </w:t>
      </w:r>
    </w:p>
    <w:p w14:paraId="1581009B" w14:textId="77777777" w:rsidR="004F4897" w:rsidRPr="00D94096" w:rsidRDefault="004F4897" w:rsidP="004F4897">
      <w:pPr>
        <w:pStyle w:val="Sinespaciado1"/>
        <w:rPr>
          <w:rFonts w:ascii="Arial" w:hAnsi="Arial" w:cs="Arial"/>
          <w:sz w:val="20"/>
          <w:szCs w:val="20"/>
          <w:lang w:eastAsia="es-CO"/>
        </w:rPr>
      </w:pPr>
      <w:r w:rsidRPr="00D94096">
        <w:rPr>
          <w:rFonts w:ascii="Arial" w:hAnsi="Arial" w:cs="Arial"/>
          <w:sz w:val="20"/>
          <w:szCs w:val="20"/>
          <w:lang w:eastAsia="es-CO"/>
        </w:rPr>
        <w:t xml:space="preserve">Nombre o razón social del oferente: </w:t>
      </w:r>
      <w:r w:rsidRPr="00D94096">
        <w:rPr>
          <w:rStyle w:val="Textodelmarcadordeposicin"/>
          <w:rFonts w:ascii="Arial" w:eastAsia="Calibri" w:hAnsi="Arial" w:cs="Arial"/>
          <w:color w:val="FF8F8F"/>
          <w:sz w:val="20"/>
          <w:szCs w:val="20"/>
          <w:u w:val="single"/>
        </w:rPr>
        <w:t>Diligenciar el nombre completo del proponente</w:t>
      </w:r>
    </w:p>
    <w:p w14:paraId="1100E70B"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sz w:val="20"/>
          <w:szCs w:val="20"/>
          <w:lang w:eastAsia="es-CO"/>
        </w:rPr>
        <w:t xml:space="preserve">Identificación (NIT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C.C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w:t>
      </w:r>
      <w:r w:rsidRPr="00D94096">
        <w:rPr>
          <w:rFonts w:ascii="Arial" w:hAnsi="Arial" w:cs="Arial"/>
          <w:color w:val="000000"/>
          <w:sz w:val="20"/>
          <w:szCs w:val="20"/>
        </w:rPr>
        <w:t xml:space="preserve">: </w:t>
      </w:r>
      <w:r w:rsidRPr="00D94096">
        <w:rPr>
          <w:rStyle w:val="Textodelmarcadordeposicin"/>
          <w:rFonts w:ascii="Arial" w:eastAsia="Calibri" w:hAnsi="Arial" w:cs="Arial"/>
          <w:color w:val="FF8F8F"/>
          <w:sz w:val="20"/>
          <w:szCs w:val="20"/>
          <w:u w:val="single"/>
        </w:rPr>
        <w:t>Diligenciar la identificación del proponente</w:t>
      </w:r>
    </w:p>
    <w:p w14:paraId="6AAC5554"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sz w:val="20"/>
          <w:szCs w:val="20"/>
          <w:lang w:eastAsia="es-CO"/>
        </w:rPr>
        <w:t>Nombre Representante Legal</w:t>
      </w:r>
      <w:r w:rsidRPr="00D94096">
        <w:rPr>
          <w:rFonts w:ascii="Arial" w:hAnsi="Arial" w:cs="Arial"/>
          <w:color w:val="000000"/>
          <w:sz w:val="20"/>
          <w:szCs w:val="20"/>
        </w:rPr>
        <w:t xml:space="preserve">: </w:t>
      </w:r>
      <w:r w:rsidRPr="00D94096">
        <w:rPr>
          <w:rStyle w:val="Textodelmarcadordeposicin"/>
          <w:rFonts w:ascii="Arial" w:eastAsia="Calibri" w:hAnsi="Arial" w:cs="Arial"/>
          <w:color w:val="FF8F8F"/>
          <w:sz w:val="20"/>
          <w:szCs w:val="20"/>
          <w:u w:val="single"/>
        </w:rPr>
        <w:t>Diligenciar el nombre completo del representante legal</w:t>
      </w:r>
    </w:p>
    <w:p w14:paraId="70526A87"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color w:val="000000"/>
          <w:sz w:val="20"/>
          <w:szCs w:val="20"/>
        </w:rPr>
        <w:t xml:space="preserve">Identificación (C.C </w:t>
      </w:r>
      <w:r w:rsidRPr="00D94096">
        <w:rPr>
          <w:rFonts w:ascii="Segoe UI Symbol" w:eastAsia="MS Gothic" w:hAnsi="Segoe UI Symbol" w:cs="Segoe UI Symbol"/>
          <w:sz w:val="20"/>
          <w:szCs w:val="20"/>
          <w:lang w:eastAsia="es-CO"/>
        </w:rPr>
        <w:t>☐</w:t>
      </w:r>
      <w:r w:rsidRPr="00D94096">
        <w:rPr>
          <w:rFonts w:ascii="Arial" w:hAnsi="Arial" w:cs="Arial"/>
          <w:color w:val="000000"/>
          <w:sz w:val="20"/>
          <w:szCs w:val="20"/>
        </w:rPr>
        <w:t xml:space="preserve">  C.E.</w:t>
      </w:r>
      <w:r w:rsidRPr="00D94096">
        <w:rPr>
          <w:rFonts w:ascii="Arial" w:hAnsi="Arial" w:cs="Arial"/>
          <w:sz w:val="20"/>
          <w:szCs w:val="20"/>
          <w:lang w:eastAsia="es-CO"/>
        </w:rPr>
        <w:t xml:space="preserv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w:t>
      </w:r>
      <w:r w:rsidRPr="00D94096">
        <w:rPr>
          <w:rStyle w:val="Textodelmarcadordeposicin"/>
          <w:rFonts w:ascii="Arial" w:eastAsia="Calibri" w:hAnsi="Arial" w:cs="Arial"/>
          <w:color w:val="FF8F8F"/>
          <w:sz w:val="20"/>
          <w:szCs w:val="20"/>
          <w:u w:val="single"/>
        </w:rPr>
        <w:t>Diligenciar el documento de identificación del representante legal</w:t>
      </w:r>
    </w:p>
    <w:p w14:paraId="24CDB647"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color w:val="000000"/>
          <w:sz w:val="20"/>
          <w:szCs w:val="20"/>
        </w:rPr>
        <w:t xml:space="preserve">Dirección: </w:t>
      </w:r>
      <w:r w:rsidRPr="00D94096">
        <w:rPr>
          <w:rStyle w:val="Textodelmarcadordeposicin"/>
          <w:rFonts w:ascii="Arial" w:eastAsia="Calibri" w:hAnsi="Arial" w:cs="Arial"/>
          <w:color w:val="FF8F8F"/>
          <w:sz w:val="20"/>
          <w:szCs w:val="20"/>
          <w:u w:val="single"/>
        </w:rPr>
        <w:t>Diligenciar la dirección del proveedor</w:t>
      </w:r>
    </w:p>
    <w:p w14:paraId="02D697BD" w14:textId="77777777" w:rsidR="004F4897" w:rsidRPr="00D94096" w:rsidRDefault="004F4897" w:rsidP="004F4897">
      <w:pPr>
        <w:pStyle w:val="Sinespaciado1"/>
        <w:rPr>
          <w:rFonts w:ascii="Arial" w:hAnsi="Arial" w:cs="Arial"/>
          <w:sz w:val="20"/>
          <w:szCs w:val="20"/>
        </w:rPr>
      </w:pPr>
      <w:r w:rsidRPr="00D94096">
        <w:rPr>
          <w:rFonts w:ascii="Arial" w:hAnsi="Arial" w:cs="Arial"/>
          <w:color w:val="000000"/>
          <w:sz w:val="20"/>
          <w:szCs w:val="20"/>
        </w:rPr>
        <w:t>Teléfono:</w:t>
      </w:r>
      <w:r w:rsidRPr="00D94096">
        <w:rPr>
          <w:rFonts w:ascii="Arial" w:hAnsi="Arial" w:cs="Arial"/>
          <w:b/>
          <w:color w:val="000000"/>
          <w:sz w:val="20"/>
          <w:szCs w:val="20"/>
        </w:rPr>
        <w:t xml:space="preserve"> </w:t>
      </w:r>
      <w:r w:rsidRPr="00D94096">
        <w:rPr>
          <w:rStyle w:val="Textodelmarcadordeposicin"/>
          <w:rFonts w:ascii="Arial" w:eastAsia="Calibri" w:hAnsi="Arial" w:cs="Arial"/>
          <w:color w:val="FF8F8F"/>
          <w:sz w:val="20"/>
          <w:szCs w:val="20"/>
          <w:u w:val="single"/>
        </w:rPr>
        <w:t>Diligenciar teléfonos de contacto del proveedor</w:t>
      </w:r>
    </w:p>
    <w:p w14:paraId="744415D6" w14:textId="7D87EE3F" w:rsidR="004F4897" w:rsidRPr="00D94096" w:rsidRDefault="004F4897" w:rsidP="004F4897">
      <w:pPr>
        <w:pStyle w:val="Prrafodelista"/>
        <w:tabs>
          <w:tab w:val="left" w:pos="240"/>
          <w:tab w:val="left" w:pos="6210"/>
        </w:tabs>
        <w:ind w:left="0"/>
        <w:jc w:val="both"/>
        <w:rPr>
          <w:rFonts w:ascii="Arial" w:hAnsi="Arial" w:cs="Arial"/>
          <w:bCs/>
          <w:sz w:val="20"/>
          <w:szCs w:val="20"/>
          <w:u w:val="single"/>
        </w:rPr>
      </w:pPr>
      <w:r w:rsidRPr="00D94096">
        <w:rPr>
          <w:rFonts w:ascii="Arial" w:hAnsi="Arial" w:cs="Arial"/>
          <w:color w:val="000000"/>
          <w:sz w:val="20"/>
          <w:szCs w:val="20"/>
        </w:rPr>
        <w:t xml:space="preserve">Email: </w:t>
      </w:r>
      <w:r w:rsidRPr="00D94096">
        <w:rPr>
          <w:rStyle w:val="Textodelmarcadordeposicin"/>
          <w:rFonts w:ascii="Arial" w:eastAsia="Calibri" w:hAnsi="Arial" w:cs="Arial"/>
          <w:color w:val="FF8F8F"/>
          <w:sz w:val="20"/>
          <w:szCs w:val="20"/>
          <w:u w:val="single"/>
        </w:rPr>
        <w:t>Diligenciar correo electrónico de notificaciones</w:t>
      </w:r>
      <w:bookmarkEnd w:id="3"/>
    </w:p>
    <w:p w14:paraId="6042DFBB" w14:textId="47CDDADA" w:rsidR="004F4897" w:rsidRDefault="004F4897" w:rsidP="00232B1C">
      <w:pPr>
        <w:pStyle w:val="Prrafodelista"/>
        <w:tabs>
          <w:tab w:val="left" w:pos="240"/>
          <w:tab w:val="left" w:pos="6210"/>
        </w:tabs>
        <w:ind w:left="0"/>
        <w:jc w:val="both"/>
        <w:rPr>
          <w:rFonts w:ascii="Arial" w:hAnsi="Arial" w:cs="Arial"/>
          <w:sz w:val="16"/>
          <w:szCs w:val="16"/>
        </w:rPr>
      </w:pPr>
    </w:p>
    <w:p w14:paraId="7434FB8C" w14:textId="77777777" w:rsidR="004F4897" w:rsidRDefault="004F4897" w:rsidP="00232B1C">
      <w:pPr>
        <w:pStyle w:val="Prrafodelista"/>
        <w:tabs>
          <w:tab w:val="left" w:pos="240"/>
          <w:tab w:val="left" w:pos="6210"/>
        </w:tabs>
        <w:ind w:left="0"/>
        <w:jc w:val="both"/>
        <w:rPr>
          <w:rFonts w:ascii="Arial" w:hAnsi="Arial" w:cs="Arial"/>
          <w:sz w:val="16"/>
          <w:szCs w:val="16"/>
        </w:rPr>
      </w:pPr>
    </w:p>
    <w:p w14:paraId="59EA8152" w14:textId="77777777" w:rsidR="004F4897" w:rsidRDefault="004F4897" w:rsidP="00232B1C">
      <w:pPr>
        <w:pStyle w:val="Prrafodelista"/>
        <w:tabs>
          <w:tab w:val="left" w:pos="240"/>
          <w:tab w:val="left" w:pos="6210"/>
        </w:tabs>
        <w:ind w:left="0"/>
        <w:jc w:val="both"/>
        <w:rPr>
          <w:rFonts w:ascii="Arial" w:hAnsi="Arial" w:cs="Arial"/>
          <w:sz w:val="16"/>
          <w:szCs w:val="16"/>
        </w:rPr>
      </w:pPr>
    </w:p>
    <w:p w14:paraId="28A3E8DA" w14:textId="77777777" w:rsidR="004F4897" w:rsidRDefault="004F4897" w:rsidP="00232B1C">
      <w:pPr>
        <w:pStyle w:val="Prrafodelista"/>
        <w:tabs>
          <w:tab w:val="left" w:pos="240"/>
          <w:tab w:val="left" w:pos="6210"/>
        </w:tabs>
        <w:ind w:left="0"/>
        <w:jc w:val="both"/>
        <w:rPr>
          <w:rFonts w:ascii="Arial" w:hAnsi="Arial" w:cs="Arial"/>
          <w:sz w:val="16"/>
          <w:szCs w:val="16"/>
        </w:rPr>
      </w:pPr>
    </w:p>
    <w:p w14:paraId="3B049558" w14:textId="77777777" w:rsidR="004F4897" w:rsidRDefault="004F4897" w:rsidP="00232B1C">
      <w:pPr>
        <w:pStyle w:val="Prrafodelista"/>
        <w:tabs>
          <w:tab w:val="left" w:pos="240"/>
          <w:tab w:val="left" w:pos="6210"/>
        </w:tabs>
        <w:ind w:left="0"/>
        <w:jc w:val="both"/>
        <w:rPr>
          <w:rFonts w:ascii="Arial" w:hAnsi="Arial" w:cs="Arial"/>
          <w:sz w:val="16"/>
          <w:szCs w:val="16"/>
        </w:rPr>
      </w:pPr>
    </w:p>
    <w:p w14:paraId="34B39752" w14:textId="77777777" w:rsidR="004F4897" w:rsidRDefault="004F4897" w:rsidP="00232B1C">
      <w:pPr>
        <w:pStyle w:val="Prrafodelista"/>
        <w:tabs>
          <w:tab w:val="left" w:pos="240"/>
          <w:tab w:val="left" w:pos="6210"/>
        </w:tabs>
        <w:ind w:left="0"/>
        <w:jc w:val="both"/>
        <w:rPr>
          <w:rFonts w:ascii="Arial" w:hAnsi="Arial" w:cs="Arial"/>
          <w:sz w:val="16"/>
          <w:szCs w:val="16"/>
        </w:rPr>
      </w:pPr>
    </w:p>
    <w:p w14:paraId="4D3A8C13" w14:textId="77777777" w:rsidR="004F4897" w:rsidRDefault="004F4897" w:rsidP="00232B1C">
      <w:pPr>
        <w:pStyle w:val="Prrafodelista"/>
        <w:tabs>
          <w:tab w:val="left" w:pos="240"/>
          <w:tab w:val="left" w:pos="6210"/>
        </w:tabs>
        <w:ind w:left="0"/>
        <w:jc w:val="both"/>
        <w:rPr>
          <w:rFonts w:ascii="Arial" w:hAnsi="Arial" w:cs="Arial"/>
          <w:sz w:val="16"/>
          <w:szCs w:val="16"/>
        </w:rPr>
      </w:pPr>
    </w:p>
    <w:p w14:paraId="63748DCF" w14:textId="77777777" w:rsidR="004F4897" w:rsidRDefault="004F4897" w:rsidP="00232B1C">
      <w:pPr>
        <w:pStyle w:val="Prrafodelista"/>
        <w:tabs>
          <w:tab w:val="left" w:pos="240"/>
          <w:tab w:val="left" w:pos="6210"/>
        </w:tabs>
        <w:ind w:left="0"/>
        <w:jc w:val="both"/>
        <w:rPr>
          <w:rFonts w:ascii="Arial" w:hAnsi="Arial" w:cs="Arial"/>
          <w:sz w:val="16"/>
          <w:szCs w:val="16"/>
        </w:rPr>
      </w:pPr>
    </w:p>
    <w:p w14:paraId="17AABD85" w14:textId="77777777" w:rsidR="004F4897" w:rsidRDefault="004F4897" w:rsidP="00232B1C">
      <w:pPr>
        <w:pStyle w:val="Prrafodelista"/>
        <w:tabs>
          <w:tab w:val="left" w:pos="240"/>
          <w:tab w:val="left" w:pos="6210"/>
        </w:tabs>
        <w:ind w:left="0"/>
        <w:jc w:val="both"/>
        <w:rPr>
          <w:rFonts w:ascii="Arial" w:hAnsi="Arial" w:cs="Arial"/>
          <w:sz w:val="16"/>
          <w:szCs w:val="16"/>
        </w:rPr>
      </w:pPr>
    </w:p>
    <w:p w14:paraId="57AA9024" w14:textId="77777777" w:rsidR="004F4897" w:rsidRDefault="004F4897" w:rsidP="004F4897">
      <w:pPr>
        <w:pStyle w:val="Puesto"/>
        <w:rPr>
          <w:rFonts w:cs="Arial"/>
          <w:sz w:val="20"/>
        </w:rPr>
      </w:pPr>
    </w:p>
    <w:p w14:paraId="5A2AFD6B" w14:textId="77777777" w:rsidR="004F4897" w:rsidRDefault="004F4897" w:rsidP="004F4897">
      <w:pPr>
        <w:pStyle w:val="Puesto"/>
        <w:rPr>
          <w:rFonts w:cs="Arial"/>
          <w:sz w:val="20"/>
        </w:rPr>
      </w:pPr>
    </w:p>
    <w:p w14:paraId="37527502" w14:textId="4568A266" w:rsidR="004F4897" w:rsidRPr="00D94096" w:rsidRDefault="004F4897" w:rsidP="004F4897">
      <w:pPr>
        <w:pStyle w:val="Puesto"/>
        <w:rPr>
          <w:rFonts w:cs="Arial"/>
          <w:sz w:val="20"/>
        </w:rPr>
      </w:pPr>
      <w:r w:rsidRPr="00D94096">
        <w:rPr>
          <w:rFonts w:cs="Arial"/>
          <w:sz w:val="20"/>
        </w:rPr>
        <w:lastRenderedPageBreak/>
        <w:t>CERTIFICADO DE INHABILIDAD E INCOMPATIBILIDAD</w:t>
      </w:r>
    </w:p>
    <w:p w14:paraId="715F9056" w14:textId="77777777" w:rsidR="004F4897" w:rsidRPr="00D94096" w:rsidRDefault="004F4897" w:rsidP="004F4897">
      <w:pPr>
        <w:pStyle w:val="Puesto"/>
        <w:jc w:val="both"/>
        <w:rPr>
          <w:rFonts w:cs="Arial"/>
          <w:sz w:val="20"/>
        </w:rPr>
      </w:pPr>
    </w:p>
    <w:p w14:paraId="7A311F6F" w14:textId="77777777" w:rsidR="004F4897" w:rsidRPr="00D94096" w:rsidRDefault="004F4897" w:rsidP="004F4897">
      <w:pPr>
        <w:jc w:val="both"/>
        <w:rPr>
          <w:rFonts w:ascii="Arial" w:hAnsi="Arial" w:cs="Arial"/>
          <w:color w:val="FF8F8F"/>
          <w:sz w:val="20"/>
          <w:szCs w:val="20"/>
        </w:rPr>
      </w:pPr>
      <w:r w:rsidRPr="00D94096">
        <w:rPr>
          <w:rStyle w:val="Textodelmarcadordeposicin"/>
          <w:rFonts w:ascii="Arial" w:hAnsi="Arial" w:cs="Arial"/>
          <w:color w:val="FF8F8F"/>
          <w:sz w:val="20"/>
          <w:szCs w:val="20"/>
          <w:u w:val="single"/>
        </w:rPr>
        <w:t>Ciudad</w:t>
      </w:r>
      <w:r w:rsidRPr="00D94096">
        <w:rPr>
          <w:rFonts w:ascii="Arial" w:hAnsi="Arial" w:cs="Arial"/>
          <w:sz w:val="20"/>
          <w:szCs w:val="20"/>
        </w:rPr>
        <w:t xml:space="preserve">, </w:t>
      </w:r>
      <w:r w:rsidRPr="00D94096">
        <w:rPr>
          <w:rStyle w:val="Textodelmarcadordeposicin"/>
          <w:rFonts w:ascii="Arial" w:hAnsi="Arial" w:cs="Arial"/>
          <w:color w:val="FF8F8F"/>
          <w:sz w:val="20"/>
          <w:szCs w:val="20"/>
        </w:rPr>
        <w:t>seleccionar la fecha.</w:t>
      </w:r>
    </w:p>
    <w:p w14:paraId="498FF09E" w14:textId="77777777" w:rsidR="004F4897" w:rsidRPr="00D94096" w:rsidRDefault="004F4897" w:rsidP="004F4897">
      <w:pPr>
        <w:pStyle w:val="Puesto"/>
        <w:jc w:val="both"/>
        <w:rPr>
          <w:rFonts w:cs="Arial"/>
          <w:b w:val="0"/>
          <w:sz w:val="20"/>
        </w:rPr>
      </w:pPr>
    </w:p>
    <w:p w14:paraId="320EAAA7" w14:textId="77777777" w:rsidR="004F4897" w:rsidRPr="00D94096" w:rsidRDefault="004F4897" w:rsidP="004F4897">
      <w:pPr>
        <w:jc w:val="both"/>
        <w:rPr>
          <w:rFonts w:ascii="Arial" w:hAnsi="Arial" w:cs="Arial"/>
          <w:sz w:val="20"/>
          <w:szCs w:val="20"/>
        </w:rPr>
      </w:pPr>
      <w:r w:rsidRPr="00D94096">
        <w:rPr>
          <w:rFonts w:ascii="Arial" w:hAnsi="Arial" w:cs="Arial"/>
          <w:sz w:val="20"/>
          <w:szCs w:val="20"/>
        </w:rPr>
        <w:t>Señores.</w:t>
      </w:r>
    </w:p>
    <w:p w14:paraId="77B5868E" w14:textId="77777777" w:rsidR="004F4897" w:rsidRPr="00D94096" w:rsidRDefault="004F4897" w:rsidP="004F4897">
      <w:pPr>
        <w:jc w:val="both"/>
        <w:rPr>
          <w:rFonts w:ascii="Arial" w:hAnsi="Arial" w:cs="Arial"/>
          <w:sz w:val="20"/>
          <w:szCs w:val="20"/>
        </w:rPr>
      </w:pPr>
      <w:r w:rsidRPr="00D94096">
        <w:rPr>
          <w:rFonts w:ascii="Arial" w:hAnsi="Arial" w:cs="Arial"/>
          <w:sz w:val="20"/>
          <w:szCs w:val="20"/>
        </w:rPr>
        <w:t xml:space="preserve">POLICÍA NACIONAL – </w:t>
      </w:r>
      <w:r w:rsidRPr="00D94096">
        <w:rPr>
          <w:rStyle w:val="Textodelmarcadordeposicin"/>
          <w:rFonts w:ascii="Arial" w:hAnsi="Arial" w:cs="Arial"/>
          <w:color w:val="FF8F8F"/>
          <w:sz w:val="20"/>
          <w:szCs w:val="20"/>
          <w:u w:val="single"/>
        </w:rPr>
        <w:t>DILIGENCIAR LA UNIDAD A LA QUE PRESENTA LA OFERTA</w:t>
      </w:r>
    </w:p>
    <w:p w14:paraId="09F7F724" w14:textId="77777777" w:rsidR="004F4897" w:rsidRPr="00D94096" w:rsidRDefault="004F4897" w:rsidP="004F4897">
      <w:pPr>
        <w:jc w:val="both"/>
        <w:rPr>
          <w:rFonts w:ascii="Arial" w:hAnsi="Arial" w:cs="Arial"/>
          <w:sz w:val="20"/>
          <w:szCs w:val="20"/>
        </w:rPr>
      </w:pPr>
      <w:r w:rsidRPr="00D94096">
        <w:rPr>
          <w:rFonts w:ascii="Arial" w:hAnsi="Arial" w:cs="Arial"/>
          <w:sz w:val="20"/>
          <w:szCs w:val="20"/>
        </w:rPr>
        <w:t>Ciudad.</w:t>
      </w:r>
    </w:p>
    <w:p w14:paraId="08D0D5CE" w14:textId="77777777" w:rsidR="004F4897" w:rsidRPr="00D94096" w:rsidRDefault="004F4897" w:rsidP="004F4897">
      <w:pPr>
        <w:pStyle w:val="Puesto"/>
        <w:jc w:val="both"/>
        <w:rPr>
          <w:rFonts w:cs="Arial"/>
          <w:sz w:val="20"/>
        </w:rPr>
      </w:pPr>
    </w:p>
    <w:p w14:paraId="4EA6FC61" w14:textId="6372DB72" w:rsidR="004F4897" w:rsidRPr="00D94096" w:rsidRDefault="004F4897" w:rsidP="004F4897">
      <w:pPr>
        <w:jc w:val="both"/>
        <w:rPr>
          <w:rFonts w:ascii="Arial" w:hAnsi="Arial" w:cs="Arial"/>
          <w:b/>
          <w:color w:val="000000"/>
          <w:sz w:val="20"/>
          <w:szCs w:val="20"/>
        </w:rPr>
      </w:pPr>
      <w:r w:rsidRPr="00D94096">
        <w:rPr>
          <w:rFonts w:ascii="Arial" w:hAnsi="Arial" w:cs="Arial"/>
          <w:sz w:val="20"/>
          <w:szCs w:val="20"/>
        </w:rPr>
        <w:t xml:space="preserve">Referencia: certificado de inhabilidad e incompatibilidad del proceso de Mínima Cuantía, PN DECES MIC xxx 2024 cuyo objeto es: </w:t>
      </w:r>
      <w:sdt>
        <w:sdtPr>
          <w:rPr>
            <w:rFonts w:ascii="Arial" w:hAnsi="Arial" w:cs="Arial"/>
            <w:bCs/>
            <w:sz w:val="20"/>
            <w:szCs w:val="20"/>
          </w:rPr>
          <w:id w:val="-218744938"/>
          <w:placeholder>
            <w:docPart w:val="2951E0F3C3BB453893844BFE024EE234"/>
          </w:placeholder>
          <w15:color w:val="800000"/>
          <w:text/>
        </w:sdtPr>
        <w:sdtContent>
          <w:r w:rsidRPr="00D94096">
            <w:rPr>
              <w:rFonts w:ascii="Arial" w:hAnsi="Arial" w:cs="Arial"/>
              <w:bCs/>
              <w:sz w:val="20"/>
              <w:szCs w:val="20"/>
            </w:rPr>
            <w:t>IMPLEMENTACIÓN SISTEMA DE ATENCIÓN INTEGRAL A LA FAMILIA POLICIAL, SERVICIOS DE BIENESTAR SOCIAL, EDUCACIÓN, RECREACIÓN, PROGRAMA DE ASISTENCIA SOCIAL, DEPORTE, CULTURA Y TURISMO PARA EL PERSONAL UNIFORMADO, NO UNIFORMADO, PENSIONADOS, EN USO DE BUEN RETIRO Y SUS BENEFICIARIOS, DEPENDENCIAS, ESPECIALIDADES Y GRUPOS DE APOYO QUE DEPENDEN ADMINISTRATIVAMENTE DEL DEPARTAMENTO DE POLICÍA CESAR Y DEMÁS UNIDADES POR LAS QUE LLEGARE A SER LEGALMENTE RESPONSABLE EL DEPARTAMENTO DE POLICÍA CESAR SEGÚN CANTIDADES Y ESPECIFICACIONES TÉCNICAS DESCRITAS</w:t>
          </w:r>
        </w:sdtContent>
      </w:sdt>
      <w:r w:rsidRPr="00D94096">
        <w:rPr>
          <w:rFonts w:ascii="Arial" w:hAnsi="Arial" w:cs="Arial"/>
          <w:bCs/>
          <w:sz w:val="20"/>
          <w:szCs w:val="20"/>
        </w:rPr>
        <w:t>.</w:t>
      </w:r>
    </w:p>
    <w:p w14:paraId="772CE615" w14:textId="77777777" w:rsidR="004F4897" w:rsidRPr="004F4897" w:rsidRDefault="004F4897" w:rsidP="004F4897">
      <w:pPr>
        <w:pStyle w:val="Puesto"/>
        <w:jc w:val="both"/>
        <w:rPr>
          <w:rFonts w:cs="Arial"/>
          <w:b w:val="0"/>
          <w:sz w:val="20"/>
          <w:lang w:val="es-ES_tradnl"/>
        </w:rPr>
      </w:pPr>
    </w:p>
    <w:p w14:paraId="1083B376" w14:textId="77777777" w:rsidR="004F4897" w:rsidRPr="004F4897" w:rsidRDefault="004F4897" w:rsidP="004F4897">
      <w:pPr>
        <w:pStyle w:val="Puesto"/>
        <w:jc w:val="both"/>
        <w:rPr>
          <w:rFonts w:cs="Arial"/>
          <w:sz w:val="20"/>
        </w:rPr>
      </w:pPr>
    </w:p>
    <w:p w14:paraId="278864D9" w14:textId="77777777" w:rsidR="004F4897" w:rsidRPr="00D94096" w:rsidRDefault="004F4897" w:rsidP="004F4897">
      <w:pPr>
        <w:pStyle w:val="Puesto"/>
        <w:jc w:val="both"/>
        <w:rPr>
          <w:rFonts w:cs="Arial"/>
          <w:b w:val="0"/>
          <w:sz w:val="20"/>
        </w:rPr>
      </w:pPr>
      <w:r w:rsidRPr="00D94096">
        <w:rPr>
          <w:rFonts w:cs="Arial"/>
          <w:b w:val="0"/>
          <w:sz w:val="20"/>
        </w:rPr>
        <w:t>Yo, ____________________________________________________, mayor de edad, natural de________________________ Identificado con la cédula de ciudadanía No.____________</w:t>
      </w:r>
      <w:r w:rsidRPr="00D94096">
        <w:rPr>
          <w:rFonts w:cs="Arial"/>
          <w:b w:val="0"/>
          <w:sz w:val="20"/>
          <w:lang w:val="es-CO"/>
        </w:rPr>
        <w:t>_____</w:t>
      </w:r>
      <w:r w:rsidRPr="00D94096">
        <w:rPr>
          <w:rFonts w:cs="Arial"/>
          <w:b w:val="0"/>
          <w:sz w:val="20"/>
        </w:rPr>
        <w:t>_,</w:t>
      </w:r>
      <w:r w:rsidRPr="00D94096">
        <w:rPr>
          <w:rFonts w:cs="Arial"/>
          <w:b w:val="0"/>
          <w:sz w:val="20"/>
          <w:lang w:val="es-CO"/>
        </w:rPr>
        <w:t xml:space="preserve"> </w:t>
      </w:r>
      <w:r w:rsidRPr="00D94096">
        <w:rPr>
          <w:rFonts w:cs="Arial"/>
          <w:b w:val="0"/>
          <w:sz w:val="20"/>
        </w:rPr>
        <w:t xml:space="preserve">expedida en_________________ Representante legal de_________________________________________________________ </w:t>
      </w:r>
    </w:p>
    <w:p w14:paraId="3691AE67" w14:textId="77777777" w:rsidR="004F4897" w:rsidRPr="00D94096" w:rsidRDefault="004F4897" w:rsidP="004F4897">
      <w:pPr>
        <w:pStyle w:val="Puesto"/>
        <w:jc w:val="both"/>
        <w:rPr>
          <w:rFonts w:cs="Arial"/>
          <w:sz w:val="20"/>
        </w:rPr>
      </w:pPr>
    </w:p>
    <w:p w14:paraId="0DDC6988" w14:textId="77777777" w:rsidR="004F4897" w:rsidRPr="00D94096" w:rsidRDefault="004F4897" w:rsidP="004F4897">
      <w:pPr>
        <w:pStyle w:val="Puesto"/>
        <w:jc w:val="both"/>
        <w:rPr>
          <w:rFonts w:cs="Arial"/>
          <w:sz w:val="20"/>
        </w:rPr>
      </w:pPr>
    </w:p>
    <w:p w14:paraId="5BC93E27" w14:textId="77777777" w:rsidR="004F4897" w:rsidRPr="00D94096" w:rsidRDefault="004F4897" w:rsidP="004F4897">
      <w:pPr>
        <w:pStyle w:val="Puesto"/>
        <w:rPr>
          <w:rFonts w:cs="Arial"/>
          <w:sz w:val="20"/>
        </w:rPr>
      </w:pPr>
      <w:r w:rsidRPr="00D94096">
        <w:rPr>
          <w:rFonts w:cs="Arial"/>
          <w:sz w:val="20"/>
        </w:rPr>
        <w:t>CERTIFICO:</w:t>
      </w:r>
    </w:p>
    <w:p w14:paraId="52623D67" w14:textId="77777777" w:rsidR="004F4897" w:rsidRPr="00D94096" w:rsidRDefault="004F4897" w:rsidP="004F4897">
      <w:pPr>
        <w:pStyle w:val="Puesto"/>
        <w:jc w:val="both"/>
        <w:rPr>
          <w:rFonts w:cs="Arial"/>
          <w:sz w:val="20"/>
        </w:rPr>
      </w:pPr>
    </w:p>
    <w:p w14:paraId="1DDA6D17" w14:textId="77777777" w:rsidR="004F4897" w:rsidRPr="00D94096" w:rsidRDefault="004F4897" w:rsidP="004F4897">
      <w:pPr>
        <w:pStyle w:val="Puesto"/>
        <w:jc w:val="both"/>
        <w:rPr>
          <w:rFonts w:cs="Arial"/>
          <w:b w:val="0"/>
          <w:sz w:val="20"/>
        </w:rPr>
      </w:pPr>
      <w:r w:rsidRPr="00D94096">
        <w:rPr>
          <w:rFonts w:cs="Arial"/>
          <w:b w:val="0"/>
          <w:sz w:val="20"/>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Cesar. En constancia de lo aquí aseguro, firmo esta certificación en la fecha arriba consignada. </w:t>
      </w:r>
    </w:p>
    <w:p w14:paraId="5F97C892" w14:textId="77777777" w:rsidR="004F4897" w:rsidRPr="00D94096" w:rsidRDefault="004F4897" w:rsidP="004F4897">
      <w:pPr>
        <w:pStyle w:val="Puesto"/>
        <w:jc w:val="both"/>
        <w:rPr>
          <w:rFonts w:cs="Arial"/>
          <w:b w:val="0"/>
          <w:sz w:val="20"/>
        </w:rPr>
      </w:pPr>
    </w:p>
    <w:p w14:paraId="5CF6723D" w14:textId="77777777" w:rsidR="004F4897" w:rsidRPr="00D94096" w:rsidRDefault="004F4897" w:rsidP="007D3C65">
      <w:pPr>
        <w:pStyle w:val="Puesto"/>
        <w:jc w:val="both"/>
        <w:rPr>
          <w:rFonts w:cs="Arial"/>
          <w:b w:val="0"/>
          <w:sz w:val="20"/>
        </w:rPr>
      </w:pPr>
      <w:r w:rsidRPr="00D94096">
        <w:rPr>
          <w:rFonts w:cs="Arial"/>
          <w:b w:val="0"/>
          <w:sz w:val="20"/>
        </w:rPr>
        <w:t>El proponente:</w:t>
      </w:r>
    </w:p>
    <w:p w14:paraId="758968E5" w14:textId="77777777" w:rsidR="004F4897" w:rsidRPr="00D94096" w:rsidRDefault="004F4897" w:rsidP="004F4897">
      <w:pPr>
        <w:jc w:val="both"/>
        <w:rPr>
          <w:rFonts w:ascii="Arial" w:hAnsi="Arial" w:cs="Arial"/>
          <w:lang w:eastAsia="es-CO"/>
        </w:rPr>
      </w:pPr>
      <w:r w:rsidRPr="00D94096">
        <w:rPr>
          <w:rFonts w:ascii="Arial" w:hAnsi="Arial" w:cs="Arial"/>
          <w:lang w:eastAsia="es-CO"/>
        </w:rPr>
        <w:t>  </w:t>
      </w:r>
    </w:p>
    <w:p w14:paraId="338A181F" w14:textId="77777777" w:rsidR="004F4897" w:rsidRPr="00D94096" w:rsidRDefault="004F4897" w:rsidP="004F4897">
      <w:pPr>
        <w:jc w:val="both"/>
        <w:rPr>
          <w:rFonts w:ascii="Arial" w:hAnsi="Arial" w:cs="Arial"/>
          <w:lang w:eastAsia="es-CO"/>
        </w:rPr>
      </w:pPr>
    </w:p>
    <w:p w14:paraId="53CC2BB6" w14:textId="77777777" w:rsidR="004F4897" w:rsidRPr="00D94096" w:rsidRDefault="004F4897" w:rsidP="004F4897">
      <w:pPr>
        <w:pStyle w:val="Sinespaciado1"/>
        <w:rPr>
          <w:rFonts w:ascii="Arial" w:hAnsi="Arial" w:cs="Arial"/>
          <w:sz w:val="20"/>
          <w:szCs w:val="20"/>
        </w:rPr>
      </w:pPr>
      <w:r w:rsidRPr="00D94096">
        <w:rPr>
          <w:rFonts w:ascii="Arial" w:hAnsi="Arial" w:cs="Arial"/>
          <w:b/>
          <w:sz w:val="20"/>
          <w:szCs w:val="20"/>
        </w:rPr>
        <w:t>__________________________________</w:t>
      </w:r>
    </w:p>
    <w:p w14:paraId="5AB5C5C6" w14:textId="77777777" w:rsidR="004F4897" w:rsidRPr="00D94096" w:rsidRDefault="004F4897" w:rsidP="004F4897">
      <w:pPr>
        <w:pStyle w:val="Sinespaciado1"/>
        <w:rPr>
          <w:rFonts w:ascii="Arial" w:hAnsi="Arial" w:cs="Arial"/>
          <w:sz w:val="20"/>
          <w:szCs w:val="20"/>
        </w:rPr>
      </w:pPr>
      <w:r w:rsidRPr="00D94096">
        <w:rPr>
          <w:rFonts w:ascii="Arial" w:hAnsi="Arial" w:cs="Arial"/>
          <w:sz w:val="20"/>
          <w:szCs w:val="20"/>
        </w:rPr>
        <w:t xml:space="preserve">Firma del representante legal del proponente </w:t>
      </w:r>
    </w:p>
    <w:p w14:paraId="0A7122E9" w14:textId="77777777" w:rsidR="004F4897" w:rsidRPr="00D94096" w:rsidRDefault="004F4897" w:rsidP="004F4897">
      <w:pPr>
        <w:pStyle w:val="Sinespaciado1"/>
        <w:rPr>
          <w:rFonts w:ascii="Arial" w:hAnsi="Arial" w:cs="Arial"/>
          <w:sz w:val="20"/>
          <w:szCs w:val="20"/>
          <w:lang w:eastAsia="es-CO"/>
        </w:rPr>
      </w:pPr>
      <w:r w:rsidRPr="00D94096">
        <w:rPr>
          <w:rFonts w:ascii="Arial" w:hAnsi="Arial" w:cs="Arial"/>
          <w:sz w:val="20"/>
          <w:szCs w:val="20"/>
          <w:lang w:eastAsia="es-CO"/>
        </w:rPr>
        <w:t xml:space="preserve">Nombre o razón social del oferente: </w:t>
      </w:r>
      <w:r w:rsidRPr="00D94096">
        <w:rPr>
          <w:rStyle w:val="Textodelmarcadordeposicin"/>
          <w:rFonts w:ascii="Arial" w:eastAsia="Calibri" w:hAnsi="Arial" w:cs="Arial"/>
          <w:color w:val="FF8F8F"/>
          <w:sz w:val="20"/>
          <w:szCs w:val="20"/>
          <w:u w:val="single"/>
        </w:rPr>
        <w:t>Diligenciar el nombre completo del proponente</w:t>
      </w:r>
    </w:p>
    <w:p w14:paraId="3155004A"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sz w:val="20"/>
          <w:szCs w:val="20"/>
          <w:lang w:eastAsia="es-CO"/>
        </w:rPr>
        <w:t xml:space="preserve">Identificación (NIT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C.C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C.E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w:t>
      </w:r>
      <w:r w:rsidRPr="00D94096">
        <w:rPr>
          <w:rFonts w:ascii="Arial" w:hAnsi="Arial" w:cs="Arial"/>
          <w:color w:val="000000"/>
          <w:sz w:val="20"/>
          <w:szCs w:val="20"/>
        </w:rPr>
        <w:t xml:space="preserve">: </w:t>
      </w:r>
      <w:r w:rsidRPr="00D94096">
        <w:rPr>
          <w:rStyle w:val="Textodelmarcadordeposicin"/>
          <w:rFonts w:ascii="Arial" w:eastAsia="Calibri" w:hAnsi="Arial" w:cs="Arial"/>
          <w:color w:val="FF8F8F"/>
          <w:sz w:val="20"/>
          <w:szCs w:val="20"/>
          <w:u w:val="single"/>
        </w:rPr>
        <w:t>Diligenciar la identificación del proponente</w:t>
      </w:r>
    </w:p>
    <w:p w14:paraId="24F8E0D7"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sz w:val="20"/>
          <w:szCs w:val="20"/>
          <w:lang w:eastAsia="es-CO"/>
        </w:rPr>
        <w:t>Nombre Representante Legal</w:t>
      </w:r>
      <w:r w:rsidRPr="00D94096">
        <w:rPr>
          <w:rFonts w:ascii="Arial" w:hAnsi="Arial" w:cs="Arial"/>
          <w:color w:val="000000"/>
          <w:sz w:val="20"/>
          <w:szCs w:val="20"/>
        </w:rPr>
        <w:t xml:space="preserve">: </w:t>
      </w:r>
      <w:r w:rsidRPr="00D94096">
        <w:rPr>
          <w:rStyle w:val="Textodelmarcadordeposicin"/>
          <w:rFonts w:ascii="Arial" w:eastAsia="Calibri" w:hAnsi="Arial" w:cs="Arial"/>
          <w:color w:val="FF8F8F"/>
          <w:sz w:val="20"/>
          <w:szCs w:val="20"/>
          <w:u w:val="single"/>
        </w:rPr>
        <w:t>Diligenciar el nombre completo del representante legal</w:t>
      </w:r>
    </w:p>
    <w:p w14:paraId="7AD6564B"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color w:val="000000"/>
          <w:sz w:val="20"/>
          <w:szCs w:val="20"/>
        </w:rPr>
        <w:t xml:space="preserve">Identificación (C.C </w:t>
      </w:r>
      <w:r w:rsidRPr="00D94096">
        <w:rPr>
          <w:rFonts w:ascii="Segoe UI Symbol" w:eastAsia="MS Gothic" w:hAnsi="Segoe UI Symbol" w:cs="Segoe UI Symbol"/>
          <w:sz w:val="20"/>
          <w:szCs w:val="20"/>
          <w:lang w:eastAsia="es-CO"/>
        </w:rPr>
        <w:t>☐</w:t>
      </w:r>
      <w:r w:rsidRPr="00D94096">
        <w:rPr>
          <w:rFonts w:ascii="Arial" w:hAnsi="Arial" w:cs="Arial"/>
          <w:color w:val="000000"/>
          <w:sz w:val="20"/>
          <w:szCs w:val="20"/>
        </w:rPr>
        <w:t xml:space="preserve">  C.E.</w:t>
      </w:r>
      <w:r w:rsidRPr="00D94096">
        <w:rPr>
          <w:rFonts w:ascii="Arial" w:hAnsi="Arial" w:cs="Arial"/>
          <w:sz w:val="20"/>
          <w:szCs w:val="20"/>
          <w:lang w:eastAsia="es-CO"/>
        </w:rPr>
        <w:t xml:space="preserve"> </w:t>
      </w:r>
      <w:r w:rsidRPr="00D94096">
        <w:rPr>
          <w:rFonts w:ascii="Segoe UI Symbol" w:eastAsia="MS Gothic" w:hAnsi="Segoe UI Symbol" w:cs="Segoe UI Symbol"/>
          <w:sz w:val="20"/>
          <w:szCs w:val="20"/>
          <w:lang w:eastAsia="es-CO"/>
        </w:rPr>
        <w:t>☐</w:t>
      </w:r>
      <w:r w:rsidRPr="00D94096">
        <w:rPr>
          <w:rFonts w:ascii="Arial" w:hAnsi="Arial" w:cs="Arial"/>
          <w:sz w:val="20"/>
          <w:szCs w:val="20"/>
          <w:lang w:eastAsia="es-CO"/>
        </w:rPr>
        <w:t xml:space="preserve">) </w:t>
      </w:r>
      <w:r w:rsidRPr="00D94096">
        <w:rPr>
          <w:rStyle w:val="Textodelmarcadordeposicin"/>
          <w:rFonts w:ascii="Arial" w:eastAsia="Calibri" w:hAnsi="Arial" w:cs="Arial"/>
          <w:color w:val="FF8F8F"/>
          <w:sz w:val="20"/>
          <w:szCs w:val="20"/>
          <w:u w:val="single"/>
        </w:rPr>
        <w:t>Diligenciar el documento de identificación del representante legal</w:t>
      </w:r>
    </w:p>
    <w:p w14:paraId="0BB97250" w14:textId="77777777" w:rsidR="004F4897" w:rsidRPr="00D94096" w:rsidRDefault="004F4897" w:rsidP="004F4897">
      <w:pPr>
        <w:pStyle w:val="Sinespaciado1"/>
        <w:rPr>
          <w:rFonts w:ascii="Arial" w:hAnsi="Arial" w:cs="Arial"/>
          <w:color w:val="000000"/>
          <w:sz w:val="20"/>
          <w:szCs w:val="20"/>
        </w:rPr>
      </w:pPr>
      <w:r w:rsidRPr="00D94096">
        <w:rPr>
          <w:rFonts w:ascii="Arial" w:hAnsi="Arial" w:cs="Arial"/>
          <w:color w:val="000000"/>
          <w:sz w:val="20"/>
          <w:szCs w:val="20"/>
        </w:rPr>
        <w:t xml:space="preserve">Dirección: </w:t>
      </w:r>
      <w:r w:rsidRPr="00D94096">
        <w:rPr>
          <w:rStyle w:val="Textodelmarcadordeposicin"/>
          <w:rFonts w:ascii="Arial" w:eastAsia="Calibri" w:hAnsi="Arial" w:cs="Arial"/>
          <w:color w:val="FF8F8F"/>
          <w:sz w:val="20"/>
          <w:szCs w:val="20"/>
          <w:u w:val="single"/>
        </w:rPr>
        <w:t>Diligenciar la dirección del proveedor</w:t>
      </w:r>
    </w:p>
    <w:p w14:paraId="64630C4D" w14:textId="77777777" w:rsidR="004F4897" w:rsidRPr="00D94096" w:rsidRDefault="004F4897" w:rsidP="004F4897">
      <w:pPr>
        <w:pStyle w:val="Sinespaciado1"/>
        <w:rPr>
          <w:rFonts w:ascii="Arial" w:hAnsi="Arial" w:cs="Arial"/>
          <w:sz w:val="20"/>
          <w:szCs w:val="20"/>
        </w:rPr>
      </w:pPr>
      <w:r w:rsidRPr="00D94096">
        <w:rPr>
          <w:rFonts w:ascii="Arial" w:hAnsi="Arial" w:cs="Arial"/>
          <w:color w:val="000000"/>
          <w:sz w:val="20"/>
          <w:szCs w:val="20"/>
        </w:rPr>
        <w:t>Teléfono:</w:t>
      </w:r>
      <w:r w:rsidRPr="00D94096">
        <w:rPr>
          <w:rFonts w:ascii="Arial" w:hAnsi="Arial" w:cs="Arial"/>
          <w:b/>
          <w:color w:val="000000"/>
          <w:sz w:val="20"/>
          <w:szCs w:val="20"/>
        </w:rPr>
        <w:t xml:space="preserve"> </w:t>
      </w:r>
      <w:r w:rsidRPr="00D94096">
        <w:rPr>
          <w:rStyle w:val="Textodelmarcadordeposicin"/>
          <w:rFonts w:ascii="Arial" w:eastAsia="Calibri" w:hAnsi="Arial" w:cs="Arial"/>
          <w:color w:val="FF8F8F"/>
          <w:sz w:val="20"/>
          <w:szCs w:val="20"/>
          <w:u w:val="single"/>
        </w:rPr>
        <w:t>Diligenciar teléfonos de contacto del proveedor</w:t>
      </w:r>
    </w:p>
    <w:p w14:paraId="726AB987" w14:textId="46DBCA60" w:rsidR="004F4897" w:rsidRPr="00D94096" w:rsidRDefault="004F4897" w:rsidP="004F4897">
      <w:pPr>
        <w:pStyle w:val="Prrafodelista"/>
        <w:tabs>
          <w:tab w:val="left" w:pos="240"/>
          <w:tab w:val="left" w:pos="6210"/>
        </w:tabs>
        <w:ind w:left="0"/>
        <w:jc w:val="both"/>
        <w:rPr>
          <w:rFonts w:ascii="Arial" w:hAnsi="Arial" w:cs="Arial"/>
          <w:sz w:val="16"/>
          <w:szCs w:val="16"/>
        </w:rPr>
      </w:pPr>
      <w:r w:rsidRPr="00D94096">
        <w:rPr>
          <w:rFonts w:ascii="Arial" w:hAnsi="Arial" w:cs="Arial"/>
          <w:color w:val="000000"/>
          <w:sz w:val="20"/>
        </w:rPr>
        <w:t xml:space="preserve">Email: </w:t>
      </w:r>
      <w:r w:rsidRPr="00D94096">
        <w:rPr>
          <w:rStyle w:val="Textodelmarcadordeposicin"/>
          <w:rFonts w:ascii="Arial" w:eastAsia="Calibri" w:hAnsi="Arial" w:cs="Arial"/>
          <w:color w:val="FF8F8F"/>
          <w:sz w:val="20"/>
          <w:szCs w:val="20"/>
          <w:u w:val="single"/>
        </w:rPr>
        <w:t>Diligenciar correo electrónico de notificaciones</w:t>
      </w:r>
    </w:p>
    <w:sectPr w:rsidR="004F4897" w:rsidRPr="00D94096" w:rsidSect="00C57B60">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15B60" w14:textId="77777777" w:rsidR="00152530" w:rsidRDefault="00152530" w:rsidP="00F437E0">
      <w:pPr>
        <w:spacing w:after="0" w:line="240" w:lineRule="auto"/>
      </w:pPr>
      <w:r>
        <w:separator/>
      </w:r>
    </w:p>
  </w:endnote>
  <w:endnote w:type="continuationSeparator" w:id="0">
    <w:p w14:paraId="5CFAA291" w14:textId="77777777" w:rsidR="00152530" w:rsidRDefault="0015253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C4C48" w14:textId="77777777" w:rsidR="00152530" w:rsidRDefault="00152530" w:rsidP="00F437E0">
      <w:pPr>
        <w:spacing w:after="0" w:line="240" w:lineRule="auto"/>
      </w:pPr>
      <w:r>
        <w:separator/>
      </w:r>
    </w:p>
  </w:footnote>
  <w:footnote w:type="continuationSeparator" w:id="0">
    <w:p w14:paraId="46AB934F" w14:textId="77777777" w:rsidR="00152530" w:rsidRDefault="00152530" w:rsidP="00F437E0">
      <w:pPr>
        <w:spacing w:after="0" w:line="240" w:lineRule="auto"/>
      </w:pPr>
      <w:r>
        <w:continuationSeparator/>
      </w:r>
    </w:p>
  </w:footnote>
  <w:footnote w:id="1">
    <w:p w14:paraId="3B786004" w14:textId="77777777" w:rsidR="0095670D" w:rsidRPr="000E1E10" w:rsidRDefault="0095670D"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5670D" w:rsidRPr="00293DF3" w14:paraId="27C886CC" w14:textId="77777777" w:rsidTr="00F4299F">
      <w:trPr>
        <w:cantSplit/>
        <w:trHeight w:val="350"/>
      </w:trPr>
      <w:tc>
        <w:tcPr>
          <w:tcW w:w="2338" w:type="dxa"/>
          <w:vAlign w:val="center"/>
        </w:tcPr>
        <w:p w14:paraId="5764FF59" w14:textId="77777777" w:rsidR="0095670D" w:rsidRPr="00293DF3" w:rsidRDefault="0095670D"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1C0E72">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1C0E72">
            <w:rPr>
              <w:rFonts w:ascii="Arial" w:hAnsi="Arial" w:cs="Arial"/>
              <w:b/>
              <w:noProof/>
              <w:sz w:val="18"/>
              <w:szCs w:val="18"/>
            </w:rPr>
            <w:t>79</w:t>
          </w:r>
          <w:r w:rsidRPr="00293DF3">
            <w:rPr>
              <w:rFonts w:ascii="Arial" w:hAnsi="Arial" w:cs="Arial"/>
              <w:b/>
              <w:sz w:val="18"/>
              <w:szCs w:val="18"/>
            </w:rPr>
            <w:fldChar w:fldCharType="end"/>
          </w:r>
        </w:p>
      </w:tc>
      <w:tc>
        <w:tcPr>
          <w:tcW w:w="5812" w:type="dxa"/>
          <w:vMerge w:val="restart"/>
          <w:vAlign w:val="center"/>
        </w:tcPr>
        <w:p w14:paraId="58A4D172" w14:textId="77777777" w:rsidR="0095670D" w:rsidRDefault="0095670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PROCEDIMIENTO ELABORACION ESTUDIOS PREVIOS DE CONTRATOS</w:t>
          </w:r>
        </w:p>
      </w:tc>
      <w:tc>
        <w:tcPr>
          <w:tcW w:w="2268" w:type="dxa"/>
          <w:vMerge w:val="restart"/>
          <w:vAlign w:val="center"/>
        </w:tcPr>
        <w:p w14:paraId="4603F3A1" w14:textId="77777777" w:rsidR="0095670D" w:rsidRPr="00293DF3" w:rsidRDefault="0095670D" w:rsidP="005258E5">
          <w:pPr>
            <w:pStyle w:val="Sinespaciado1"/>
            <w:jc w:val="center"/>
            <w:rPr>
              <w:noProof/>
            </w:rPr>
          </w:pPr>
          <w:r>
            <w:rPr>
              <w:noProof/>
              <w:lang w:eastAsia="es-CO"/>
            </w:rPr>
            <w:drawing>
              <wp:inline distT="0" distB="0" distL="0" distR="0" wp14:anchorId="26042450" wp14:editId="07F1DDCB">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20A652F0" w14:textId="77777777" w:rsidR="0095670D" w:rsidRPr="003313BB" w:rsidRDefault="0095670D"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95670D" w:rsidRPr="00293DF3" w14:paraId="60378AC8" w14:textId="77777777" w:rsidTr="00F4299F">
      <w:trPr>
        <w:cantSplit/>
        <w:trHeight w:val="351"/>
      </w:trPr>
      <w:tc>
        <w:tcPr>
          <w:tcW w:w="2338" w:type="dxa"/>
          <w:vAlign w:val="center"/>
        </w:tcPr>
        <w:p w14:paraId="52E81022" w14:textId="77777777" w:rsidR="0095670D" w:rsidRPr="00293DF3" w:rsidRDefault="0095670D"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2BBFC1E4" w14:textId="77777777" w:rsidR="0095670D" w:rsidRPr="00293DF3" w:rsidRDefault="0095670D" w:rsidP="005258E5">
          <w:pPr>
            <w:pStyle w:val="Ttulo1"/>
            <w:jc w:val="center"/>
            <w:rPr>
              <w:rFonts w:ascii="Arial" w:hAnsi="Arial" w:cs="Arial"/>
              <w:sz w:val="18"/>
              <w:szCs w:val="18"/>
            </w:rPr>
          </w:pPr>
        </w:p>
      </w:tc>
      <w:tc>
        <w:tcPr>
          <w:tcW w:w="2268" w:type="dxa"/>
          <w:vMerge/>
          <w:vAlign w:val="center"/>
        </w:tcPr>
        <w:p w14:paraId="767E23FD" w14:textId="77777777" w:rsidR="0095670D" w:rsidRPr="00293DF3" w:rsidRDefault="0095670D" w:rsidP="005258E5">
          <w:pPr>
            <w:jc w:val="center"/>
            <w:rPr>
              <w:rFonts w:ascii="Arial" w:hAnsi="Arial" w:cs="Arial"/>
              <w:b/>
              <w:noProof/>
              <w:sz w:val="18"/>
              <w:szCs w:val="18"/>
            </w:rPr>
          </w:pPr>
        </w:p>
      </w:tc>
    </w:tr>
    <w:tr w:rsidR="0095670D" w:rsidRPr="00293DF3" w14:paraId="45C31E9E" w14:textId="77777777" w:rsidTr="00F4299F">
      <w:trPr>
        <w:cantSplit/>
        <w:trHeight w:val="350"/>
      </w:trPr>
      <w:tc>
        <w:tcPr>
          <w:tcW w:w="2338" w:type="dxa"/>
          <w:vAlign w:val="center"/>
        </w:tcPr>
        <w:p w14:paraId="4DD40DD2" w14:textId="77777777" w:rsidR="0095670D" w:rsidRPr="00293DF3" w:rsidRDefault="0095670D" w:rsidP="005258E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5B231218" w14:textId="77777777" w:rsidR="0095670D" w:rsidRPr="005258E5" w:rsidRDefault="0095670D" w:rsidP="005258E5">
          <w:pPr>
            <w:jc w:val="center"/>
            <w:rPr>
              <w:rFonts w:ascii="Arial" w:eastAsia="Calibri" w:hAnsi="Arial" w:cs="Arial"/>
              <w:b/>
              <w:bCs/>
              <w:color w:val="000000" w:themeColor="text1"/>
            </w:rPr>
          </w:pPr>
          <w:bookmarkStart w:id="1" w:name="_Hlk95465674"/>
          <w:r>
            <w:rPr>
              <w:rFonts w:ascii="Arial" w:hAnsi="Arial" w:cs="Arial"/>
              <w:b/>
              <w:bCs/>
              <w:sz w:val="18"/>
              <w:szCs w:val="18"/>
            </w:rPr>
            <w:t>ELABORACION DE ESTUDIOS PREVIOS PARA</w:t>
          </w:r>
          <w:r w:rsidRPr="00375898">
            <w:rPr>
              <w:rFonts w:ascii="Arial" w:hAnsi="Arial" w:cs="Arial"/>
              <w:b/>
              <w:bCs/>
              <w:sz w:val="18"/>
              <w:szCs w:val="18"/>
            </w:rPr>
            <w:t xml:space="preserve"> CONTRATOS</w:t>
          </w:r>
          <w:bookmarkEnd w:id="1"/>
        </w:p>
      </w:tc>
      <w:tc>
        <w:tcPr>
          <w:tcW w:w="2268" w:type="dxa"/>
          <w:vMerge/>
          <w:vAlign w:val="center"/>
        </w:tcPr>
        <w:p w14:paraId="6B7A16A1" w14:textId="77777777" w:rsidR="0095670D" w:rsidRPr="00293DF3" w:rsidRDefault="0095670D" w:rsidP="005258E5">
          <w:pPr>
            <w:jc w:val="center"/>
            <w:rPr>
              <w:rFonts w:ascii="Arial" w:hAnsi="Arial" w:cs="Arial"/>
              <w:b/>
              <w:noProof/>
              <w:sz w:val="18"/>
              <w:szCs w:val="18"/>
            </w:rPr>
          </w:pPr>
        </w:p>
      </w:tc>
    </w:tr>
    <w:tr w:rsidR="0095670D" w:rsidRPr="00293DF3" w14:paraId="5C915D3D" w14:textId="77777777" w:rsidTr="00F4299F">
      <w:trPr>
        <w:cantSplit/>
        <w:trHeight w:val="351"/>
      </w:trPr>
      <w:tc>
        <w:tcPr>
          <w:tcW w:w="2338" w:type="dxa"/>
          <w:vAlign w:val="center"/>
        </w:tcPr>
        <w:p w14:paraId="697A5E40" w14:textId="77777777" w:rsidR="0095670D" w:rsidRPr="00293DF3" w:rsidRDefault="0095670D"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167EA8B3" w14:textId="77777777" w:rsidR="0095670D" w:rsidRPr="00293DF3" w:rsidRDefault="0095670D" w:rsidP="005258E5">
          <w:pPr>
            <w:pStyle w:val="Ttulo1"/>
            <w:jc w:val="center"/>
            <w:rPr>
              <w:rFonts w:ascii="Arial" w:hAnsi="Arial" w:cs="Arial"/>
              <w:sz w:val="18"/>
              <w:szCs w:val="18"/>
            </w:rPr>
          </w:pPr>
        </w:p>
      </w:tc>
      <w:tc>
        <w:tcPr>
          <w:tcW w:w="2268" w:type="dxa"/>
          <w:vMerge/>
          <w:vAlign w:val="center"/>
        </w:tcPr>
        <w:p w14:paraId="141AA0A4" w14:textId="77777777" w:rsidR="0095670D" w:rsidRPr="00293DF3" w:rsidRDefault="0095670D" w:rsidP="005258E5">
          <w:pPr>
            <w:jc w:val="center"/>
            <w:rPr>
              <w:rFonts w:ascii="Arial" w:hAnsi="Arial" w:cs="Arial"/>
              <w:b/>
              <w:noProof/>
              <w:sz w:val="18"/>
              <w:szCs w:val="18"/>
            </w:rPr>
          </w:pPr>
        </w:p>
      </w:tc>
    </w:tr>
  </w:tbl>
  <w:p w14:paraId="4FB2C6B3" w14:textId="77777777" w:rsidR="0095670D" w:rsidRDefault="0095670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70D" w:rsidRPr="00293DF3" w14:paraId="43F47D68" w14:textId="77777777" w:rsidTr="00D42814">
      <w:trPr>
        <w:cantSplit/>
        <w:trHeight w:val="557"/>
      </w:trPr>
      <w:tc>
        <w:tcPr>
          <w:tcW w:w="8150" w:type="dxa"/>
          <w:vAlign w:val="center"/>
        </w:tcPr>
        <w:p w14:paraId="1806F0C9" w14:textId="02372441" w:rsidR="0095670D" w:rsidRDefault="0095670D"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427797D0" w:rsidR="0095670D" w:rsidRPr="00293DF3" w:rsidRDefault="0095670D" w:rsidP="006825B9">
          <w:pPr>
            <w:pStyle w:val="Sinespaciado1"/>
            <w:jc w:val="center"/>
            <w:rPr>
              <w:noProof/>
            </w:rPr>
          </w:pPr>
          <w:r>
            <w:rPr>
              <w:noProof/>
              <w:lang w:eastAsia="es-CO"/>
            </w:rPr>
            <w:drawing>
              <wp:inline distT="0" distB="0" distL="0" distR="0" wp14:anchorId="0107D517" wp14:editId="2486949F">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2600AB" w14:textId="77777777" w:rsidR="0095670D" w:rsidRPr="00E23CA0" w:rsidRDefault="0095670D" w:rsidP="006825B9">
          <w:pPr>
            <w:pStyle w:val="Sinespaciado1"/>
            <w:rPr>
              <w:rFonts w:ascii="Arial" w:hAnsi="Arial" w:cs="Arial"/>
              <w:b/>
              <w:bCs/>
            </w:rPr>
          </w:pPr>
          <w:r w:rsidRPr="00E23CA0">
            <w:rPr>
              <w:rFonts w:ascii="Arial" w:hAnsi="Arial" w:cs="Arial"/>
              <w:b/>
              <w:bCs/>
              <w:sz w:val="20"/>
              <w:szCs w:val="20"/>
            </w:rPr>
            <w:t>POLICÍA NACIONAL</w:t>
          </w:r>
        </w:p>
      </w:tc>
    </w:tr>
    <w:tr w:rsidR="0095670D" w:rsidRPr="00293DF3" w14:paraId="727E6F67" w14:textId="77777777" w:rsidTr="00D42814">
      <w:trPr>
        <w:cantSplit/>
        <w:trHeight w:val="418"/>
      </w:trPr>
      <w:tc>
        <w:tcPr>
          <w:tcW w:w="8150" w:type="dxa"/>
          <w:vAlign w:val="center"/>
        </w:tcPr>
        <w:p w14:paraId="3C722B0D" w14:textId="4E0FAAAB" w:rsidR="0095670D" w:rsidRPr="008E46F6" w:rsidRDefault="0095670D"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95670D" w:rsidRPr="00293DF3" w:rsidRDefault="0095670D" w:rsidP="006825B9">
          <w:pPr>
            <w:jc w:val="center"/>
            <w:rPr>
              <w:rFonts w:ascii="Arial" w:hAnsi="Arial" w:cs="Arial"/>
              <w:b/>
              <w:noProof/>
              <w:sz w:val="18"/>
              <w:szCs w:val="18"/>
            </w:rPr>
          </w:pPr>
        </w:p>
      </w:tc>
    </w:tr>
  </w:tbl>
  <w:p w14:paraId="3E20EEC9" w14:textId="77777777" w:rsidR="0095670D" w:rsidRDefault="0095670D" w:rsidP="00B6751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95670D" w:rsidRPr="00293DF3" w14:paraId="6615DED6" w14:textId="77777777" w:rsidTr="00D42814">
      <w:trPr>
        <w:cantSplit/>
        <w:trHeight w:val="416"/>
      </w:trPr>
      <w:tc>
        <w:tcPr>
          <w:tcW w:w="8506" w:type="dxa"/>
          <w:vAlign w:val="center"/>
        </w:tcPr>
        <w:p w14:paraId="470A5B3F" w14:textId="7E5AB1EA" w:rsidR="0095670D" w:rsidRDefault="0095670D"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02E98F2F" w:rsidR="0095670D" w:rsidRPr="00293DF3" w:rsidRDefault="0095670D" w:rsidP="006825B9">
          <w:pPr>
            <w:pStyle w:val="Sinespaciado1"/>
            <w:jc w:val="center"/>
            <w:rPr>
              <w:noProof/>
            </w:rPr>
          </w:pPr>
          <w:r>
            <w:rPr>
              <w:noProof/>
              <w:lang w:eastAsia="es-CO"/>
            </w:rPr>
            <w:drawing>
              <wp:inline distT="0" distB="0" distL="0" distR="0" wp14:anchorId="5526BD8A" wp14:editId="4A422B34">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354146" w14:textId="77777777" w:rsidR="0095670D" w:rsidRPr="00E23CA0" w:rsidRDefault="0095670D" w:rsidP="006825B9">
          <w:pPr>
            <w:pStyle w:val="Sinespaciado1"/>
            <w:rPr>
              <w:rFonts w:ascii="Arial" w:hAnsi="Arial" w:cs="Arial"/>
              <w:b/>
              <w:bCs/>
            </w:rPr>
          </w:pPr>
          <w:r w:rsidRPr="00E23CA0">
            <w:rPr>
              <w:rFonts w:ascii="Arial" w:hAnsi="Arial" w:cs="Arial"/>
              <w:b/>
              <w:bCs/>
              <w:sz w:val="18"/>
              <w:szCs w:val="20"/>
            </w:rPr>
            <w:t>POLICÍA NACIONAL</w:t>
          </w:r>
        </w:p>
      </w:tc>
    </w:tr>
    <w:tr w:rsidR="0095670D" w:rsidRPr="00293DF3" w14:paraId="0B1CE28F" w14:textId="77777777" w:rsidTr="00D42814">
      <w:trPr>
        <w:cantSplit/>
        <w:trHeight w:val="416"/>
      </w:trPr>
      <w:tc>
        <w:tcPr>
          <w:tcW w:w="8506" w:type="dxa"/>
          <w:vAlign w:val="center"/>
        </w:tcPr>
        <w:p w14:paraId="5ABC296D" w14:textId="7F4D7B9D" w:rsidR="0095670D" w:rsidRPr="00A37E8A" w:rsidRDefault="0095670D"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95670D" w:rsidRPr="00293DF3" w:rsidRDefault="0095670D" w:rsidP="006825B9">
          <w:pPr>
            <w:jc w:val="center"/>
            <w:rPr>
              <w:rFonts w:ascii="Arial" w:hAnsi="Arial" w:cs="Arial"/>
              <w:b/>
              <w:noProof/>
              <w:sz w:val="18"/>
              <w:szCs w:val="18"/>
            </w:rPr>
          </w:pPr>
        </w:p>
      </w:tc>
    </w:tr>
  </w:tbl>
  <w:p w14:paraId="548C3FC2" w14:textId="77777777" w:rsidR="0095670D" w:rsidRDefault="0095670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95670D" w:rsidRPr="00293DF3" w14:paraId="1191D2EA" w14:textId="77777777" w:rsidTr="00D42814">
      <w:trPr>
        <w:cantSplit/>
        <w:trHeight w:val="416"/>
      </w:trPr>
      <w:tc>
        <w:tcPr>
          <w:tcW w:w="8912" w:type="dxa"/>
          <w:vAlign w:val="center"/>
        </w:tcPr>
        <w:p w14:paraId="68473836" w14:textId="56BF51B1" w:rsidR="0095670D" w:rsidRDefault="0095670D"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07AF5635" w:rsidR="0095670D" w:rsidRPr="00293DF3" w:rsidRDefault="0095670D" w:rsidP="006825B9">
          <w:pPr>
            <w:pStyle w:val="Sinespaciado1"/>
            <w:jc w:val="center"/>
            <w:rPr>
              <w:noProof/>
            </w:rPr>
          </w:pPr>
          <w:r>
            <w:rPr>
              <w:noProof/>
              <w:lang w:eastAsia="es-CO"/>
            </w:rPr>
            <w:drawing>
              <wp:inline distT="0" distB="0" distL="0" distR="0" wp14:anchorId="6C8AED98" wp14:editId="28C9BEDB">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51D629" w14:textId="77777777" w:rsidR="0095670D" w:rsidRPr="00E23CA0" w:rsidRDefault="0095670D" w:rsidP="00E23CA0">
          <w:pPr>
            <w:pStyle w:val="Sinespaciado1"/>
            <w:jc w:val="center"/>
            <w:rPr>
              <w:rFonts w:ascii="Arial" w:hAnsi="Arial" w:cs="Arial"/>
              <w:b/>
              <w:bCs/>
            </w:rPr>
          </w:pPr>
          <w:r w:rsidRPr="00E23CA0">
            <w:rPr>
              <w:rFonts w:ascii="Arial" w:hAnsi="Arial" w:cs="Arial"/>
              <w:b/>
              <w:bCs/>
              <w:sz w:val="18"/>
              <w:szCs w:val="20"/>
            </w:rPr>
            <w:t>POLICÍA NACIONAL</w:t>
          </w:r>
        </w:p>
      </w:tc>
    </w:tr>
    <w:tr w:rsidR="0095670D" w:rsidRPr="00293DF3" w14:paraId="7EB6CAD0" w14:textId="77777777" w:rsidTr="00D42814">
      <w:trPr>
        <w:cantSplit/>
        <w:trHeight w:val="416"/>
      </w:trPr>
      <w:tc>
        <w:tcPr>
          <w:tcW w:w="8912" w:type="dxa"/>
          <w:vAlign w:val="center"/>
        </w:tcPr>
        <w:p w14:paraId="7A116452" w14:textId="284B4AD1" w:rsidR="0095670D" w:rsidRPr="00A37E8A" w:rsidRDefault="0095670D"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95670D" w:rsidRPr="00293DF3" w:rsidRDefault="0095670D" w:rsidP="006825B9">
          <w:pPr>
            <w:jc w:val="center"/>
            <w:rPr>
              <w:rFonts w:ascii="Arial" w:hAnsi="Arial" w:cs="Arial"/>
              <w:b/>
              <w:noProof/>
              <w:sz w:val="18"/>
              <w:szCs w:val="18"/>
            </w:rPr>
          </w:pPr>
        </w:p>
      </w:tc>
    </w:tr>
  </w:tbl>
  <w:p w14:paraId="1956369D" w14:textId="77777777" w:rsidR="0095670D" w:rsidRDefault="0095670D">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70D" w:rsidRPr="00293DF3" w14:paraId="307214D9" w14:textId="77777777" w:rsidTr="00CF32E8">
      <w:trPr>
        <w:cantSplit/>
        <w:trHeight w:val="557"/>
      </w:trPr>
      <w:tc>
        <w:tcPr>
          <w:tcW w:w="8150" w:type="dxa"/>
          <w:vAlign w:val="center"/>
        </w:tcPr>
        <w:p w14:paraId="1BDE0C49" w14:textId="732024A0" w:rsidR="0095670D" w:rsidRDefault="0095670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8A11FB" w14:textId="53AE98D0" w:rsidR="0095670D" w:rsidRPr="00293DF3" w:rsidRDefault="0095670D"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95670D" w:rsidRPr="00636AB9" w:rsidRDefault="0095670D" w:rsidP="005258E5">
          <w:pPr>
            <w:pStyle w:val="Sinespaciado1"/>
            <w:rPr>
              <w:rFonts w:ascii="Arial" w:hAnsi="Arial" w:cs="Arial"/>
              <w:b/>
              <w:bCs/>
            </w:rPr>
          </w:pPr>
          <w:r w:rsidRPr="00636AB9">
            <w:rPr>
              <w:rFonts w:ascii="Arial" w:hAnsi="Arial" w:cs="Arial"/>
              <w:b/>
              <w:bCs/>
              <w:sz w:val="18"/>
              <w:szCs w:val="20"/>
            </w:rPr>
            <w:t>POLICÍA NACIONAL</w:t>
          </w:r>
        </w:p>
      </w:tc>
    </w:tr>
    <w:tr w:rsidR="0095670D" w:rsidRPr="00293DF3" w14:paraId="4A730C5A" w14:textId="77777777" w:rsidTr="00636AB9">
      <w:trPr>
        <w:cantSplit/>
        <w:trHeight w:val="349"/>
      </w:trPr>
      <w:tc>
        <w:tcPr>
          <w:tcW w:w="8150" w:type="dxa"/>
          <w:vAlign w:val="center"/>
        </w:tcPr>
        <w:p w14:paraId="35C46E49" w14:textId="02EAE32B" w:rsidR="0095670D" w:rsidRPr="00676DF8" w:rsidRDefault="0095670D" w:rsidP="00676DF8">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BC7C8E6" w14:textId="77777777" w:rsidR="0095670D" w:rsidRPr="00293DF3" w:rsidRDefault="0095670D" w:rsidP="005258E5">
          <w:pPr>
            <w:jc w:val="center"/>
            <w:rPr>
              <w:rFonts w:ascii="Arial" w:hAnsi="Arial" w:cs="Arial"/>
              <w:b/>
              <w:noProof/>
              <w:sz w:val="18"/>
              <w:szCs w:val="18"/>
            </w:rPr>
          </w:pPr>
        </w:p>
      </w:tc>
    </w:tr>
  </w:tbl>
  <w:p w14:paraId="6DA922D6" w14:textId="77777777" w:rsidR="0095670D" w:rsidRDefault="0095670D">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70D" w:rsidRPr="00293DF3" w14:paraId="076B8DFB" w14:textId="77777777" w:rsidTr="00CF32E8">
      <w:trPr>
        <w:cantSplit/>
        <w:trHeight w:val="557"/>
      </w:trPr>
      <w:tc>
        <w:tcPr>
          <w:tcW w:w="8150" w:type="dxa"/>
          <w:vAlign w:val="center"/>
        </w:tcPr>
        <w:p w14:paraId="01FBAA86" w14:textId="4136A2DA" w:rsidR="0095670D" w:rsidRDefault="0095670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95670D" w:rsidRPr="00636AB9" w:rsidRDefault="0095670D"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95670D" w:rsidRPr="003313BB" w:rsidRDefault="0095670D" w:rsidP="00636AB9">
          <w:pPr>
            <w:pStyle w:val="Sinespaciado1"/>
            <w:jc w:val="center"/>
            <w:rPr>
              <w:b/>
              <w:bCs/>
            </w:rPr>
          </w:pPr>
          <w:r w:rsidRPr="00636AB9">
            <w:rPr>
              <w:rFonts w:ascii="Arial" w:hAnsi="Arial" w:cs="Arial"/>
              <w:b/>
              <w:bCs/>
              <w:sz w:val="18"/>
              <w:szCs w:val="20"/>
            </w:rPr>
            <w:t>POLICÍA NACIONAL</w:t>
          </w:r>
        </w:p>
      </w:tc>
    </w:tr>
    <w:tr w:rsidR="0095670D" w:rsidRPr="00293DF3" w14:paraId="22AD2E0A" w14:textId="77777777" w:rsidTr="00636AB9">
      <w:trPr>
        <w:cantSplit/>
        <w:trHeight w:val="362"/>
      </w:trPr>
      <w:tc>
        <w:tcPr>
          <w:tcW w:w="8150" w:type="dxa"/>
          <w:vAlign w:val="center"/>
        </w:tcPr>
        <w:p w14:paraId="33F482B2" w14:textId="28229F84" w:rsidR="0095670D" w:rsidRPr="00676DF8" w:rsidRDefault="0095670D"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95670D" w:rsidRPr="00293DF3" w:rsidRDefault="0095670D" w:rsidP="005258E5">
          <w:pPr>
            <w:jc w:val="center"/>
            <w:rPr>
              <w:rFonts w:ascii="Arial" w:hAnsi="Arial" w:cs="Arial"/>
              <w:b/>
              <w:noProof/>
              <w:sz w:val="18"/>
              <w:szCs w:val="18"/>
            </w:rPr>
          </w:pPr>
        </w:p>
      </w:tc>
    </w:tr>
  </w:tbl>
  <w:p w14:paraId="7178FBC1" w14:textId="77777777" w:rsidR="0095670D" w:rsidRDefault="0095670D">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70D" w:rsidRPr="00293DF3" w14:paraId="4C7A0835" w14:textId="77777777" w:rsidTr="00CF32E8">
      <w:trPr>
        <w:cantSplit/>
        <w:trHeight w:val="416"/>
      </w:trPr>
      <w:tc>
        <w:tcPr>
          <w:tcW w:w="8150" w:type="dxa"/>
          <w:vAlign w:val="center"/>
        </w:tcPr>
        <w:p w14:paraId="26E5FE7E" w14:textId="5EFF5988" w:rsidR="0095670D" w:rsidRDefault="0095670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95670D" w:rsidRPr="00636AB9" w:rsidRDefault="0095670D"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95670D" w:rsidRPr="003313BB" w:rsidRDefault="0095670D" w:rsidP="00636AB9">
          <w:pPr>
            <w:pStyle w:val="Sinespaciado1"/>
            <w:jc w:val="center"/>
            <w:rPr>
              <w:b/>
              <w:bCs/>
            </w:rPr>
          </w:pPr>
          <w:r w:rsidRPr="00636AB9">
            <w:rPr>
              <w:rFonts w:ascii="Arial" w:hAnsi="Arial" w:cs="Arial"/>
              <w:b/>
              <w:bCs/>
              <w:sz w:val="18"/>
              <w:szCs w:val="20"/>
            </w:rPr>
            <w:t>POLICÍA NACIONAL</w:t>
          </w:r>
        </w:p>
      </w:tc>
    </w:tr>
    <w:tr w:rsidR="0095670D" w:rsidRPr="00293DF3" w14:paraId="206E0593" w14:textId="77777777" w:rsidTr="00636AB9">
      <w:trPr>
        <w:cantSplit/>
        <w:trHeight w:val="504"/>
      </w:trPr>
      <w:tc>
        <w:tcPr>
          <w:tcW w:w="8150" w:type="dxa"/>
          <w:vAlign w:val="center"/>
        </w:tcPr>
        <w:p w14:paraId="0636110F" w14:textId="6A31716D" w:rsidR="0095670D" w:rsidRPr="00676DF8" w:rsidRDefault="0095670D"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95670D" w:rsidRPr="00293DF3" w:rsidRDefault="0095670D" w:rsidP="005258E5">
          <w:pPr>
            <w:jc w:val="center"/>
            <w:rPr>
              <w:rFonts w:ascii="Arial" w:hAnsi="Arial" w:cs="Arial"/>
              <w:b/>
              <w:noProof/>
              <w:sz w:val="18"/>
              <w:szCs w:val="18"/>
            </w:rPr>
          </w:pPr>
        </w:p>
      </w:tc>
    </w:tr>
  </w:tbl>
  <w:p w14:paraId="1F72671A" w14:textId="77777777" w:rsidR="0095670D" w:rsidRDefault="0095670D">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670D" w:rsidRPr="00293DF3" w14:paraId="2B0DAE8A" w14:textId="77777777" w:rsidTr="005542AB">
      <w:trPr>
        <w:cantSplit/>
        <w:trHeight w:val="416"/>
      </w:trPr>
      <w:tc>
        <w:tcPr>
          <w:tcW w:w="8150" w:type="dxa"/>
          <w:vAlign w:val="center"/>
        </w:tcPr>
        <w:p w14:paraId="0B410978" w14:textId="38F0A8FE" w:rsidR="0095670D" w:rsidRDefault="0095670D" w:rsidP="00232B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914F305" w14:textId="77777777" w:rsidR="0095670D" w:rsidRPr="00636AB9" w:rsidRDefault="0095670D" w:rsidP="00232B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F64FBD7" wp14:editId="701E4BF5">
                <wp:extent cx="428625" cy="416719"/>
                <wp:effectExtent l="0" t="0" r="0" b="2540"/>
                <wp:docPr id="40" name="Imagen 4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BBEA06" w14:textId="77777777" w:rsidR="0095670D" w:rsidRPr="003313BB" w:rsidRDefault="0095670D" w:rsidP="00232B1C">
          <w:pPr>
            <w:pStyle w:val="Sinespaciado1"/>
            <w:jc w:val="center"/>
            <w:rPr>
              <w:b/>
              <w:bCs/>
            </w:rPr>
          </w:pPr>
          <w:r w:rsidRPr="00636AB9">
            <w:rPr>
              <w:rFonts w:ascii="Arial" w:hAnsi="Arial" w:cs="Arial"/>
              <w:b/>
              <w:bCs/>
              <w:sz w:val="18"/>
              <w:szCs w:val="20"/>
            </w:rPr>
            <w:t>POLICÍA NACIONAL</w:t>
          </w:r>
        </w:p>
      </w:tc>
    </w:tr>
    <w:tr w:rsidR="0095670D" w:rsidRPr="00293DF3" w14:paraId="39A378FB" w14:textId="77777777" w:rsidTr="005542AB">
      <w:trPr>
        <w:cantSplit/>
        <w:trHeight w:val="274"/>
      </w:trPr>
      <w:tc>
        <w:tcPr>
          <w:tcW w:w="8150" w:type="dxa"/>
          <w:vAlign w:val="center"/>
        </w:tcPr>
        <w:p w14:paraId="46EDAD1D" w14:textId="77777777" w:rsidR="0095670D" w:rsidRPr="00676DF8" w:rsidRDefault="0095670D" w:rsidP="00232B1C">
          <w:pPr>
            <w:pStyle w:val="Textoindependiente"/>
            <w:tabs>
              <w:tab w:val="left" w:pos="3960"/>
            </w:tabs>
            <w:rPr>
              <w:b/>
              <w:sz w:val="20"/>
              <w:szCs w:val="20"/>
            </w:rPr>
          </w:pPr>
          <w:r w:rsidRPr="004E4429">
            <w:rPr>
              <w:b/>
              <w:bCs/>
              <w:sz w:val="18"/>
              <w:szCs w:val="18"/>
            </w:rPr>
            <w:t xml:space="preserve">FORMULARIO </w:t>
          </w:r>
          <w:r w:rsidRPr="00D816A6">
            <w:rPr>
              <w:rFonts w:eastAsiaTheme="minorHAnsi"/>
              <w:b/>
              <w:bCs/>
              <w:sz w:val="18"/>
              <w:szCs w:val="18"/>
              <w:lang w:val="es-CO" w:eastAsia="en-US"/>
            </w:rPr>
            <w:t>COMPROMISO ANTICORRUPCIÓN</w:t>
          </w:r>
        </w:p>
      </w:tc>
      <w:tc>
        <w:tcPr>
          <w:tcW w:w="2268" w:type="dxa"/>
          <w:vMerge/>
          <w:vAlign w:val="center"/>
        </w:tcPr>
        <w:p w14:paraId="2717083B" w14:textId="77777777" w:rsidR="0095670D" w:rsidRPr="00293DF3" w:rsidRDefault="0095670D" w:rsidP="00232B1C">
          <w:pPr>
            <w:jc w:val="center"/>
            <w:rPr>
              <w:rFonts w:ascii="Arial" w:hAnsi="Arial" w:cs="Arial"/>
              <w:b/>
              <w:noProof/>
              <w:sz w:val="18"/>
              <w:szCs w:val="18"/>
            </w:rPr>
          </w:pPr>
        </w:p>
      </w:tc>
    </w:tr>
  </w:tbl>
  <w:p w14:paraId="4112D594" w14:textId="717537F5" w:rsidR="0095670D" w:rsidRDefault="0095670D"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10DCB"/>
    <w:multiLevelType w:val="hybridMultilevel"/>
    <w:tmpl w:val="B770D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nsid w:val="060F2D0A"/>
    <w:multiLevelType w:val="hybridMultilevel"/>
    <w:tmpl w:val="07300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8E377A"/>
    <w:multiLevelType w:val="hybridMultilevel"/>
    <w:tmpl w:val="3966736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073E21"/>
    <w:multiLevelType w:val="hybridMultilevel"/>
    <w:tmpl w:val="7C56622E"/>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6">
    <w:nsid w:val="103043AD"/>
    <w:multiLevelType w:val="hybridMultilevel"/>
    <w:tmpl w:val="444C84F2"/>
    <w:lvl w:ilvl="0" w:tplc="847CF352">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71C2662"/>
    <w:multiLevelType w:val="hybridMultilevel"/>
    <w:tmpl w:val="6010B37A"/>
    <w:lvl w:ilvl="0" w:tplc="342AB654">
      <w:start w:val="1"/>
      <w:numFmt w:val="bullet"/>
      <w:lvlText w:val=""/>
      <w:lvlJc w:val="left"/>
      <w:pPr>
        <w:ind w:left="2839" w:hanging="360"/>
      </w:pPr>
      <w:rPr>
        <w:rFonts w:ascii="Symbol" w:hAnsi="Symbol" w:hint="default"/>
        <w:b/>
        <w:bCs/>
      </w:rPr>
    </w:lvl>
    <w:lvl w:ilvl="1" w:tplc="0C0A0003" w:tentative="1">
      <w:start w:val="1"/>
      <w:numFmt w:val="bullet"/>
      <w:lvlText w:val="o"/>
      <w:lvlJc w:val="left"/>
      <w:pPr>
        <w:ind w:left="3559" w:hanging="360"/>
      </w:pPr>
      <w:rPr>
        <w:rFonts w:ascii="Courier New" w:hAnsi="Courier New" w:cs="Courier New" w:hint="default"/>
      </w:rPr>
    </w:lvl>
    <w:lvl w:ilvl="2" w:tplc="0C0A0005" w:tentative="1">
      <w:start w:val="1"/>
      <w:numFmt w:val="bullet"/>
      <w:lvlText w:val=""/>
      <w:lvlJc w:val="left"/>
      <w:pPr>
        <w:ind w:left="4279" w:hanging="360"/>
      </w:pPr>
      <w:rPr>
        <w:rFonts w:ascii="Wingdings" w:hAnsi="Wingdings" w:hint="default"/>
      </w:rPr>
    </w:lvl>
    <w:lvl w:ilvl="3" w:tplc="0C0A0001" w:tentative="1">
      <w:start w:val="1"/>
      <w:numFmt w:val="bullet"/>
      <w:lvlText w:val=""/>
      <w:lvlJc w:val="left"/>
      <w:pPr>
        <w:ind w:left="4999" w:hanging="360"/>
      </w:pPr>
      <w:rPr>
        <w:rFonts w:ascii="Symbol" w:hAnsi="Symbol" w:hint="default"/>
      </w:rPr>
    </w:lvl>
    <w:lvl w:ilvl="4" w:tplc="0C0A0003" w:tentative="1">
      <w:start w:val="1"/>
      <w:numFmt w:val="bullet"/>
      <w:lvlText w:val="o"/>
      <w:lvlJc w:val="left"/>
      <w:pPr>
        <w:ind w:left="5719" w:hanging="360"/>
      </w:pPr>
      <w:rPr>
        <w:rFonts w:ascii="Courier New" w:hAnsi="Courier New" w:cs="Courier New" w:hint="default"/>
      </w:rPr>
    </w:lvl>
    <w:lvl w:ilvl="5" w:tplc="0C0A0005" w:tentative="1">
      <w:start w:val="1"/>
      <w:numFmt w:val="bullet"/>
      <w:lvlText w:val=""/>
      <w:lvlJc w:val="left"/>
      <w:pPr>
        <w:ind w:left="6439" w:hanging="360"/>
      </w:pPr>
      <w:rPr>
        <w:rFonts w:ascii="Wingdings" w:hAnsi="Wingdings" w:hint="default"/>
      </w:rPr>
    </w:lvl>
    <w:lvl w:ilvl="6" w:tplc="0C0A0001" w:tentative="1">
      <w:start w:val="1"/>
      <w:numFmt w:val="bullet"/>
      <w:lvlText w:val=""/>
      <w:lvlJc w:val="left"/>
      <w:pPr>
        <w:ind w:left="7159" w:hanging="360"/>
      </w:pPr>
      <w:rPr>
        <w:rFonts w:ascii="Symbol" w:hAnsi="Symbol" w:hint="default"/>
      </w:rPr>
    </w:lvl>
    <w:lvl w:ilvl="7" w:tplc="0C0A0003" w:tentative="1">
      <w:start w:val="1"/>
      <w:numFmt w:val="bullet"/>
      <w:lvlText w:val="o"/>
      <w:lvlJc w:val="left"/>
      <w:pPr>
        <w:ind w:left="7879" w:hanging="360"/>
      </w:pPr>
      <w:rPr>
        <w:rFonts w:ascii="Courier New" w:hAnsi="Courier New" w:cs="Courier New" w:hint="default"/>
      </w:rPr>
    </w:lvl>
    <w:lvl w:ilvl="8" w:tplc="0C0A0005" w:tentative="1">
      <w:start w:val="1"/>
      <w:numFmt w:val="bullet"/>
      <w:lvlText w:val=""/>
      <w:lvlJc w:val="left"/>
      <w:pPr>
        <w:ind w:left="8599" w:hanging="360"/>
      </w:pPr>
      <w:rPr>
        <w:rFonts w:ascii="Wingdings" w:hAnsi="Wingdings" w:hint="default"/>
      </w:rPr>
    </w:lvl>
  </w:abstractNum>
  <w:abstractNum w:abstractNumId="10">
    <w:nsid w:val="325C3E1F"/>
    <w:multiLevelType w:val="hybridMultilevel"/>
    <w:tmpl w:val="F6E4512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38717979"/>
    <w:multiLevelType w:val="hybridMultilevel"/>
    <w:tmpl w:val="BA20E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42322726"/>
    <w:multiLevelType w:val="hybridMultilevel"/>
    <w:tmpl w:val="0DD88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46F4456E"/>
    <w:multiLevelType w:val="hybridMultilevel"/>
    <w:tmpl w:val="BB4E2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31C2F52"/>
    <w:multiLevelType w:val="singleLevel"/>
    <w:tmpl w:val="2D6283A2"/>
    <w:lvl w:ilvl="0">
      <w:start w:val="14"/>
      <w:numFmt w:val="decimal"/>
      <w:lvlText w:val="%1."/>
      <w:lvlJc w:val="left"/>
      <w:pPr>
        <w:tabs>
          <w:tab w:val="num" w:pos="375"/>
        </w:tabs>
        <w:ind w:left="735" w:hanging="375"/>
      </w:pPr>
      <w:rPr>
        <w:b/>
      </w:rPr>
    </w:lvl>
  </w:abstractNum>
  <w:abstractNum w:abstractNumId="2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54158A7"/>
    <w:multiLevelType w:val="hybridMultilevel"/>
    <w:tmpl w:val="9A0EB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62640B4"/>
    <w:multiLevelType w:val="hybridMultilevel"/>
    <w:tmpl w:val="9AF64D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EE59EB"/>
    <w:multiLevelType w:val="hybridMultilevel"/>
    <w:tmpl w:val="9D5C6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C40114A"/>
    <w:multiLevelType w:val="hybridMultilevel"/>
    <w:tmpl w:val="1466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DEF2C04"/>
    <w:multiLevelType w:val="hybridMultilevel"/>
    <w:tmpl w:val="A8BA9C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E28354A"/>
    <w:multiLevelType w:val="multilevel"/>
    <w:tmpl w:val="F02E9E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6FEA329A"/>
    <w:multiLevelType w:val="hybridMultilevel"/>
    <w:tmpl w:val="A46EB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2E91A1A"/>
    <w:multiLevelType w:val="hybridMultilevel"/>
    <w:tmpl w:val="C6647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nsid w:val="743C779D"/>
    <w:multiLevelType w:val="hybridMultilevel"/>
    <w:tmpl w:val="2D6E43FA"/>
    <w:lvl w:ilvl="0" w:tplc="C6BA5564">
      <w:start w:val="1"/>
      <w:numFmt w:val="upperRoman"/>
      <w:lvlText w:val="%1."/>
      <w:lvlJc w:val="left"/>
      <w:pPr>
        <w:ind w:left="1080" w:hanging="72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66D7F7B"/>
    <w:multiLevelType w:val="hybridMultilevel"/>
    <w:tmpl w:val="EFA4139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CB32591"/>
    <w:multiLevelType w:val="hybridMultilevel"/>
    <w:tmpl w:val="0F048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8"/>
  </w:num>
  <w:num w:numId="4">
    <w:abstractNumId w:val="18"/>
  </w:num>
  <w:num w:numId="5">
    <w:abstractNumId w:val="30"/>
  </w:num>
  <w:num w:numId="6">
    <w:abstractNumId w:val="20"/>
  </w:num>
  <w:num w:numId="7">
    <w:abstractNumId w:val="27"/>
  </w:num>
  <w:num w:numId="8">
    <w:abstractNumId w:val="2"/>
    <w:lvlOverride w:ilvl="0">
      <w:startOverride w:val="1"/>
    </w:lvlOverride>
  </w:num>
  <w:num w:numId="9">
    <w:abstractNumId w:val="19"/>
    <w:lvlOverride w:ilvl="0">
      <w:startOverride w:val="14"/>
    </w:lvlOverride>
  </w:num>
  <w:num w:numId="10">
    <w:abstractNumId w:val="2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31"/>
  </w:num>
  <w:num w:numId="15">
    <w:abstractNumId w:val="10"/>
  </w:num>
  <w:num w:numId="16">
    <w:abstractNumId w:val="3"/>
  </w:num>
  <w:num w:numId="17">
    <w:abstractNumId w:val="12"/>
  </w:num>
  <w:num w:numId="18">
    <w:abstractNumId w:val="24"/>
  </w:num>
  <w:num w:numId="19">
    <w:abstractNumId w:val="25"/>
  </w:num>
  <w:num w:numId="20">
    <w:abstractNumId w:val="0"/>
  </w:num>
  <w:num w:numId="21">
    <w:abstractNumId w:val="5"/>
  </w:num>
  <w:num w:numId="22">
    <w:abstractNumId w:val="14"/>
  </w:num>
  <w:num w:numId="23">
    <w:abstractNumId w:val="9"/>
  </w:num>
  <w:num w:numId="24">
    <w:abstractNumId w:val="33"/>
  </w:num>
  <w:num w:numId="25">
    <w:abstractNumId w:val="13"/>
  </w:num>
  <w:num w:numId="26">
    <w:abstractNumId w:val="11"/>
  </w:num>
  <w:num w:numId="27">
    <w:abstractNumId w:val="1"/>
  </w:num>
  <w:num w:numId="28">
    <w:abstractNumId w:val="21"/>
  </w:num>
  <w:num w:numId="29">
    <w:abstractNumId w:val="17"/>
  </w:num>
  <w:num w:numId="30">
    <w:abstractNumId w:val="4"/>
  </w:num>
  <w:num w:numId="31">
    <w:abstractNumId w:val="32"/>
  </w:num>
  <w:num w:numId="32">
    <w:abstractNumId w:val="29"/>
  </w:num>
  <w:num w:numId="33">
    <w:abstractNumId w:val="28"/>
  </w:num>
  <w:num w:numId="34">
    <w:abstractNumId w:val="6"/>
  </w:num>
  <w:num w:numId="35">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BFE"/>
    <w:rsid w:val="00002611"/>
    <w:rsid w:val="00003E6B"/>
    <w:rsid w:val="000041A8"/>
    <w:rsid w:val="000067C4"/>
    <w:rsid w:val="00006D00"/>
    <w:rsid w:val="0001013C"/>
    <w:rsid w:val="00010F02"/>
    <w:rsid w:val="000113F5"/>
    <w:rsid w:val="00011CB9"/>
    <w:rsid w:val="00015F0E"/>
    <w:rsid w:val="0001621C"/>
    <w:rsid w:val="00020539"/>
    <w:rsid w:val="000205DA"/>
    <w:rsid w:val="00020E21"/>
    <w:rsid w:val="00021845"/>
    <w:rsid w:val="00022013"/>
    <w:rsid w:val="00023D1F"/>
    <w:rsid w:val="000241F1"/>
    <w:rsid w:val="0002438B"/>
    <w:rsid w:val="00025998"/>
    <w:rsid w:val="00026B8A"/>
    <w:rsid w:val="00030500"/>
    <w:rsid w:val="000325FE"/>
    <w:rsid w:val="000347A4"/>
    <w:rsid w:val="00034CF2"/>
    <w:rsid w:val="00037328"/>
    <w:rsid w:val="00037778"/>
    <w:rsid w:val="00040DB8"/>
    <w:rsid w:val="00040F21"/>
    <w:rsid w:val="00041B2B"/>
    <w:rsid w:val="00041F9F"/>
    <w:rsid w:val="000442B3"/>
    <w:rsid w:val="000442DC"/>
    <w:rsid w:val="0004604E"/>
    <w:rsid w:val="00047E6D"/>
    <w:rsid w:val="0005028D"/>
    <w:rsid w:val="00050420"/>
    <w:rsid w:val="0005074B"/>
    <w:rsid w:val="00051254"/>
    <w:rsid w:val="00051DBD"/>
    <w:rsid w:val="00051FF8"/>
    <w:rsid w:val="000541A6"/>
    <w:rsid w:val="000558FC"/>
    <w:rsid w:val="00055B92"/>
    <w:rsid w:val="000607E7"/>
    <w:rsid w:val="00061440"/>
    <w:rsid w:val="000635DE"/>
    <w:rsid w:val="000654D1"/>
    <w:rsid w:val="000675C7"/>
    <w:rsid w:val="00070A8D"/>
    <w:rsid w:val="00071B32"/>
    <w:rsid w:val="00072410"/>
    <w:rsid w:val="00074056"/>
    <w:rsid w:val="00074175"/>
    <w:rsid w:val="00074492"/>
    <w:rsid w:val="00075947"/>
    <w:rsid w:val="00075C74"/>
    <w:rsid w:val="000779FF"/>
    <w:rsid w:val="0008112E"/>
    <w:rsid w:val="00083182"/>
    <w:rsid w:val="0008417F"/>
    <w:rsid w:val="000844E6"/>
    <w:rsid w:val="00085204"/>
    <w:rsid w:val="00091616"/>
    <w:rsid w:val="00093B4C"/>
    <w:rsid w:val="00094F73"/>
    <w:rsid w:val="000959F2"/>
    <w:rsid w:val="000A0843"/>
    <w:rsid w:val="000A4545"/>
    <w:rsid w:val="000A4A23"/>
    <w:rsid w:val="000A5DF2"/>
    <w:rsid w:val="000B0D66"/>
    <w:rsid w:val="000B331A"/>
    <w:rsid w:val="000B390E"/>
    <w:rsid w:val="000B43B4"/>
    <w:rsid w:val="000B4A98"/>
    <w:rsid w:val="000B6491"/>
    <w:rsid w:val="000B6A19"/>
    <w:rsid w:val="000C04E6"/>
    <w:rsid w:val="000C189D"/>
    <w:rsid w:val="000C18F5"/>
    <w:rsid w:val="000C1F7F"/>
    <w:rsid w:val="000C3723"/>
    <w:rsid w:val="000C38C2"/>
    <w:rsid w:val="000C4564"/>
    <w:rsid w:val="000C46B2"/>
    <w:rsid w:val="000C79EA"/>
    <w:rsid w:val="000D1C2F"/>
    <w:rsid w:val="000D290B"/>
    <w:rsid w:val="000D34F7"/>
    <w:rsid w:val="000D4AE1"/>
    <w:rsid w:val="000D4C89"/>
    <w:rsid w:val="000D5039"/>
    <w:rsid w:val="000D5DC1"/>
    <w:rsid w:val="000E0CDF"/>
    <w:rsid w:val="000E2771"/>
    <w:rsid w:val="000E28CF"/>
    <w:rsid w:val="000E33C2"/>
    <w:rsid w:val="000E3E4A"/>
    <w:rsid w:val="000E52BA"/>
    <w:rsid w:val="000E5B5C"/>
    <w:rsid w:val="000E7260"/>
    <w:rsid w:val="000E7385"/>
    <w:rsid w:val="000E7F50"/>
    <w:rsid w:val="000F0286"/>
    <w:rsid w:val="000F1AAD"/>
    <w:rsid w:val="000F21D8"/>
    <w:rsid w:val="000F497E"/>
    <w:rsid w:val="000F5EDB"/>
    <w:rsid w:val="000F7C8C"/>
    <w:rsid w:val="0010005D"/>
    <w:rsid w:val="0010097A"/>
    <w:rsid w:val="00101A1D"/>
    <w:rsid w:val="001023DF"/>
    <w:rsid w:val="001048BB"/>
    <w:rsid w:val="00104BFA"/>
    <w:rsid w:val="00104E21"/>
    <w:rsid w:val="0010662B"/>
    <w:rsid w:val="00107783"/>
    <w:rsid w:val="00107C3D"/>
    <w:rsid w:val="00112FE1"/>
    <w:rsid w:val="0011447A"/>
    <w:rsid w:val="0011469C"/>
    <w:rsid w:val="00115773"/>
    <w:rsid w:val="00123250"/>
    <w:rsid w:val="00124BEF"/>
    <w:rsid w:val="00125839"/>
    <w:rsid w:val="001271D0"/>
    <w:rsid w:val="00127C48"/>
    <w:rsid w:val="001306F1"/>
    <w:rsid w:val="00132832"/>
    <w:rsid w:val="00133E3D"/>
    <w:rsid w:val="00135F26"/>
    <w:rsid w:val="0013603A"/>
    <w:rsid w:val="0013615A"/>
    <w:rsid w:val="001403CE"/>
    <w:rsid w:val="00141FC1"/>
    <w:rsid w:val="001425B6"/>
    <w:rsid w:val="00143044"/>
    <w:rsid w:val="0014436B"/>
    <w:rsid w:val="0014566F"/>
    <w:rsid w:val="001462E1"/>
    <w:rsid w:val="00146796"/>
    <w:rsid w:val="0014700C"/>
    <w:rsid w:val="00147E07"/>
    <w:rsid w:val="00150DFC"/>
    <w:rsid w:val="0015141E"/>
    <w:rsid w:val="001519E5"/>
    <w:rsid w:val="00151D11"/>
    <w:rsid w:val="00152530"/>
    <w:rsid w:val="0015381A"/>
    <w:rsid w:val="00155A87"/>
    <w:rsid w:val="00156574"/>
    <w:rsid w:val="00156AA4"/>
    <w:rsid w:val="00157378"/>
    <w:rsid w:val="00160575"/>
    <w:rsid w:val="00160786"/>
    <w:rsid w:val="00164CC5"/>
    <w:rsid w:val="001675CE"/>
    <w:rsid w:val="0017391F"/>
    <w:rsid w:val="00174146"/>
    <w:rsid w:val="00176C39"/>
    <w:rsid w:val="00176C51"/>
    <w:rsid w:val="00176F68"/>
    <w:rsid w:val="001773DF"/>
    <w:rsid w:val="001775F5"/>
    <w:rsid w:val="0018244A"/>
    <w:rsid w:val="00183CF1"/>
    <w:rsid w:val="00184CAF"/>
    <w:rsid w:val="001851FC"/>
    <w:rsid w:val="001861AF"/>
    <w:rsid w:val="001861EF"/>
    <w:rsid w:val="00187405"/>
    <w:rsid w:val="00187637"/>
    <w:rsid w:val="00187A3C"/>
    <w:rsid w:val="00187B9A"/>
    <w:rsid w:val="001908E4"/>
    <w:rsid w:val="0019254E"/>
    <w:rsid w:val="00194A5A"/>
    <w:rsid w:val="0019515D"/>
    <w:rsid w:val="0019573C"/>
    <w:rsid w:val="00197C8E"/>
    <w:rsid w:val="001A2195"/>
    <w:rsid w:val="001A2D6E"/>
    <w:rsid w:val="001A4A32"/>
    <w:rsid w:val="001A5CBD"/>
    <w:rsid w:val="001A5D42"/>
    <w:rsid w:val="001A69D9"/>
    <w:rsid w:val="001B0E2C"/>
    <w:rsid w:val="001B137C"/>
    <w:rsid w:val="001B1437"/>
    <w:rsid w:val="001B22DA"/>
    <w:rsid w:val="001B263E"/>
    <w:rsid w:val="001B3198"/>
    <w:rsid w:val="001B3217"/>
    <w:rsid w:val="001B35A8"/>
    <w:rsid w:val="001B3CD6"/>
    <w:rsid w:val="001B4AD4"/>
    <w:rsid w:val="001B6A7D"/>
    <w:rsid w:val="001B7751"/>
    <w:rsid w:val="001C03CA"/>
    <w:rsid w:val="001C0929"/>
    <w:rsid w:val="001C0E72"/>
    <w:rsid w:val="001C1223"/>
    <w:rsid w:val="001C16C9"/>
    <w:rsid w:val="001C4177"/>
    <w:rsid w:val="001C62A1"/>
    <w:rsid w:val="001D139E"/>
    <w:rsid w:val="001D1E4C"/>
    <w:rsid w:val="001D23E6"/>
    <w:rsid w:val="001D50A6"/>
    <w:rsid w:val="001D6C5F"/>
    <w:rsid w:val="001D7462"/>
    <w:rsid w:val="001D74BA"/>
    <w:rsid w:val="001E3E43"/>
    <w:rsid w:val="001E73DA"/>
    <w:rsid w:val="001F133D"/>
    <w:rsid w:val="001F4F8C"/>
    <w:rsid w:val="001F628B"/>
    <w:rsid w:val="001F6975"/>
    <w:rsid w:val="001F7147"/>
    <w:rsid w:val="0020180E"/>
    <w:rsid w:val="00202463"/>
    <w:rsid w:val="00205C1B"/>
    <w:rsid w:val="002069B2"/>
    <w:rsid w:val="00207DDA"/>
    <w:rsid w:val="00211AD6"/>
    <w:rsid w:val="002126FA"/>
    <w:rsid w:val="002131C6"/>
    <w:rsid w:val="00214956"/>
    <w:rsid w:val="00215BF6"/>
    <w:rsid w:val="00216275"/>
    <w:rsid w:val="00216293"/>
    <w:rsid w:val="0022071B"/>
    <w:rsid w:val="002215CA"/>
    <w:rsid w:val="00221843"/>
    <w:rsid w:val="00221A4B"/>
    <w:rsid w:val="00222B8C"/>
    <w:rsid w:val="00222DF0"/>
    <w:rsid w:val="002258CF"/>
    <w:rsid w:val="002310AE"/>
    <w:rsid w:val="00232B1C"/>
    <w:rsid w:val="00232B3A"/>
    <w:rsid w:val="00234B5A"/>
    <w:rsid w:val="00235233"/>
    <w:rsid w:val="00235937"/>
    <w:rsid w:val="002359A8"/>
    <w:rsid w:val="00237B35"/>
    <w:rsid w:val="002427F0"/>
    <w:rsid w:val="00242AF2"/>
    <w:rsid w:val="00244C8D"/>
    <w:rsid w:val="00246365"/>
    <w:rsid w:val="00246C9D"/>
    <w:rsid w:val="00254317"/>
    <w:rsid w:val="00254C82"/>
    <w:rsid w:val="00255C77"/>
    <w:rsid w:val="002564C9"/>
    <w:rsid w:val="002603E9"/>
    <w:rsid w:val="00261099"/>
    <w:rsid w:val="00261261"/>
    <w:rsid w:val="00262E42"/>
    <w:rsid w:val="00263D5D"/>
    <w:rsid w:val="00264923"/>
    <w:rsid w:val="00265C87"/>
    <w:rsid w:val="002717CB"/>
    <w:rsid w:val="002720E6"/>
    <w:rsid w:val="00273821"/>
    <w:rsid w:val="00276D87"/>
    <w:rsid w:val="0027771C"/>
    <w:rsid w:val="00280A7A"/>
    <w:rsid w:val="002811AB"/>
    <w:rsid w:val="00282AE7"/>
    <w:rsid w:val="00284EE2"/>
    <w:rsid w:val="00286A13"/>
    <w:rsid w:val="00287FEF"/>
    <w:rsid w:val="00290547"/>
    <w:rsid w:val="00290D3C"/>
    <w:rsid w:val="002914CE"/>
    <w:rsid w:val="00294768"/>
    <w:rsid w:val="0029487A"/>
    <w:rsid w:val="002954D9"/>
    <w:rsid w:val="00295D76"/>
    <w:rsid w:val="002A1BD9"/>
    <w:rsid w:val="002A25EF"/>
    <w:rsid w:val="002A625D"/>
    <w:rsid w:val="002A646E"/>
    <w:rsid w:val="002B0C7C"/>
    <w:rsid w:val="002B31C2"/>
    <w:rsid w:val="002B3CB9"/>
    <w:rsid w:val="002B3D2F"/>
    <w:rsid w:val="002B69F1"/>
    <w:rsid w:val="002B731A"/>
    <w:rsid w:val="002B73AE"/>
    <w:rsid w:val="002B790C"/>
    <w:rsid w:val="002C0B51"/>
    <w:rsid w:val="002C1530"/>
    <w:rsid w:val="002C1B92"/>
    <w:rsid w:val="002C1F65"/>
    <w:rsid w:val="002C3ED9"/>
    <w:rsid w:val="002C677C"/>
    <w:rsid w:val="002D2A60"/>
    <w:rsid w:val="002D4042"/>
    <w:rsid w:val="002D46DB"/>
    <w:rsid w:val="002D4E4F"/>
    <w:rsid w:val="002D69DC"/>
    <w:rsid w:val="002E0A86"/>
    <w:rsid w:val="002E1B5C"/>
    <w:rsid w:val="002E3150"/>
    <w:rsid w:val="002E331A"/>
    <w:rsid w:val="002E37B7"/>
    <w:rsid w:val="002E4C48"/>
    <w:rsid w:val="002E656F"/>
    <w:rsid w:val="002E722C"/>
    <w:rsid w:val="002F23CA"/>
    <w:rsid w:val="002F24ED"/>
    <w:rsid w:val="002F2F6C"/>
    <w:rsid w:val="002F52DF"/>
    <w:rsid w:val="003001F0"/>
    <w:rsid w:val="00300D9D"/>
    <w:rsid w:val="003045B6"/>
    <w:rsid w:val="00304972"/>
    <w:rsid w:val="003059CA"/>
    <w:rsid w:val="00314712"/>
    <w:rsid w:val="00315520"/>
    <w:rsid w:val="003155FE"/>
    <w:rsid w:val="003171EB"/>
    <w:rsid w:val="00321248"/>
    <w:rsid w:val="00322CF4"/>
    <w:rsid w:val="00326D9B"/>
    <w:rsid w:val="003317CA"/>
    <w:rsid w:val="00331FB7"/>
    <w:rsid w:val="00334DB4"/>
    <w:rsid w:val="00335813"/>
    <w:rsid w:val="003369EA"/>
    <w:rsid w:val="00337287"/>
    <w:rsid w:val="0034130D"/>
    <w:rsid w:val="00341753"/>
    <w:rsid w:val="003417FF"/>
    <w:rsid w:val="00343EC6"/>
    <w:rsid w:val="00351523"/>
    <w:rsid w:val="00351C5B"/>
    <w:rsid w:val="0035241E"/>
    <w:rsid w:val="00352459"/>
    <w:rsid w:val="003546C1"/>
    <w:rsid w:val="003547A2"/>
    <w:rsid w:val="00354F90"/>
    <w:rsid w:val="00357714"/>
    <w:rsid w:val="00360362"/>
    <w:rsid w:val="00362829"/>
    <w:rsid w:val="00362D86"/>
    <w:rsid w:val="003639FF"/>
    <w:rsid w:val="00366125"/>
    <w:rsid w:val="00367727"/>
    <w:rsid w:val="00367C39"/>
    <w:rsid w:val="00367E41"/>
    <w:rsid w:val="00371763"/>
    <w:rsid w:val="0037457B"/>
    <w:rsid w:val="00374A15"/>
    <w:rsid w:val="00375898"/>
    <w:rsid w:val="003768FE"/>
    <w:rsid w:val="00376BC9"/>
    <w:rsid w:val="00382142"/>
    <w:rsid w:val="00382735"/>
    <w:rsid w:val="00382F75"/>
    <w:rsid w:val="003845F7"/>
    <w:rsid w:val="0038461F"/>
    <w:rsid w:val="00385130"/>
    <w:rsid w:val="00385797"/>
    <w:rsid w:val="00385DE5"/>
    <w:rsid w:val="00386FF0"/>
    <w:rsid w:val="00387E62"/>
    <w:rsid w:val="00391859"/>
    <w:rsid w:val="00392AF1"/>
    <w:rsid w:val="00395EBB"/>
    <w:rsid w:val="00395F8D"/>
    <w:rsid w:val="00396FC9"/>
    <w:rsid w:val="003A03AA"/>
    <w:rsid w:val="003A0650"/>
    <w:rsid w:val="003A0F9B"/>
    <w:rsid w:val="003A1A6B"/>
    <w:rsid w:val="003A38A1"/>
    <w:rsid w:val="003A4516"/>
    <w:rsid w:val="003A5A72"/>
    <w:rsid w:val="003A5ACA"/>
    <w:rsid w:val="003A6921"/>
    <w:rsid w:val="003A7357"/>
    <w:rsid w:val="003A73EE"/>
    <w:rsid w:val="003B03F9"/>
    <w:rsid w:val="003B182E"/>
    <w:rsid w:val="003B2F8E"/>
    <w:rsid w:val="003B389C"/>
    <w:rsid w:val="003B63DA"/>
    <w:rsid w:val="003C1FA5"/>
    <w:rsid w:val="003C44EC"/>
    <w:rsid w:val="003C4D25"/>
    <w:rsid w:val="003C63CE"/>
    <w:rsid w:val="003C6CFB"/>
    <w:rsid w:val="003C7FDC"/>
    <w:rsid w:val="003D03C7"/>
    <w:rsid w:val="003D04D1"/>
    <w:rsid w:val="003D1377"/>
    <w:rsid w:val="003D1EF6"/>
    <w:rsid w:val="003D20F7"/>
    <w:rsid w:val="003D34BA"/>
    <w:rsid w:val="003D6040"/>
    <w:rsid w:val="003D6E84"/>
    <w:rsid w:val="003D6ECF"/>
    <w:rsid w:val="003D7C11"/>
    <w:rsid w:val="003D7D5E"/>
    <w:rsid w:val="003E295C"/>
    <w:rsid w:val="003E3949"/>
    <w:rsid w:val="003E3B3B"/>
    <w:rsid w:val="003E4979"/>
    <w:rsid w:val="003F00EF"/>
    <w:rsid w:val="003F0F7B"/>
    <w:rsid w:val="003F38CA"/>
    <w:rsid w:val="003F4311"/>
    <w:rsid w:val="003F448B"/>
    <w:rsid w:val="003F54E2"/>
    <w:rsid w:val="003F7671"/>
    <w:rsid w:val="003F7949"/>
    <w:rsid w:val="0040368F"/>
    <w:rsid w:val="00405397"/>
    <w:rsid w:val="00405790"/>
    <w:rsid w:val="00406A1E"/>
    <w:rsid w:val="00410DBA"/>
    <w:rsid w:val="00413CA4"/>
    <w:rsid w:val="00414EB1"/>
    <w:rsid w:val="00415B89"/>
    <w:rsid w:val="00416707"/>
    <w:rsid w:val="00417477"/>
    <w:rsid w:val="00417AB4"/>
    <w:rsid w:val="00417F91"/>
    <w:rsid w:val="00420663"/>
    <w:rsid w:val="0042281F"/>
    <w:rsid w:val="004229C8"/>
    <w:rsid w:val="00422B08"/>
    <w:rsid w:val="00423DA4"/>
    <w:rsid w:val="00427C1E"/>
    <w:rsid w:val="00431565"/>
    <w:rsid w:val="00431B08"/>
    <w:rsid w:val="004329D1"/>
    <w:rsid w:val="00433614"/>
    <w:rsid w:val="00434480"/>
    <w:rsid w:val="00435D30"/>
    <w:rsid w:val="00436513"/>
    <w:rsid w:val="00436C85"/>
    <w:rsid w:val="00442449"/>
    <w:rsid w:val="004426B7"/>
    <w:rsid w:val="00443031"/>
    <w:rsid w:val="004431DA"/>
    <w:rsid w:val="004443A2"/>
    <w:rsid w:val="00444DF8"/>
    <w:rsid w:val="00446593"/>
    <w:rsid w:val="0044679C"/>
    <w:rsid w:val="0045013A"/>
    <w:rsid w:val="004503A5"/>
    <w:rsid w:val="00450E69"/>
    <w:rsid w:val="00452056"/>
    <w:rsid w:val="0045256C"/>
    <w:rsid w:val="0045603B"/>
    <w:rsid w:val="0046190F"/>
    <w:rsid w:val="004619BA"/>
    <w:rsid w:val="00461C39"/>
    <w:rsid w:val="00463038"/>
    <w:rsid w:val="0046589F"/>
    <w:rsid w:val="004704C7"/>
    <w:rsid w:val="00472B14"/>
    <w:rsid w:val="004735F2"/>
    <w:rsid w:val="00473D80"/>
    <w:rsid w:val="00480208"/>
    <w:rsid w:val="0048505E"/>
    <w:rsid w:val="0048570A"/>
    <w:rsid w:val="00485F43"/>
    <w:rsid w:val="00487630"/>
    <w:rsid w:val="004901F5"/>
    <w:rsid w:val="00490932"/>
    <w:rsid w:val="00490B3C"/>
    <w:rsid w:val="00491D8E"/>
    <w:rsid w:val="0049355D"/>
    <w:rsid w:val="00493BEA"/>
    <w:rsid w:val="004954C1"/>
    <w:rsid w:val="00497B86"/>
    <w:rsid w:val="004A0EB4"/>
    <w:rsid w:val="004A1214"/>
    <w:rsid w:val="004A14AA"/>
    <w:rsid w:val="004A3F38"/>
    <w:rsid w:val="004A4997"/>
    <w:rsid w:val="004A4B49"/>
    <w:rsid w:val="004B0CE0"/>
    <w:rsid w:val="004B1B03"/>
    <w:rsid w:val="004B4796"/>
    <w:rsid w:val="004B670D"/>
    <w:rsid w:val="004B6920"/>
    <w:rsid w:val="004B6ACF"/>
    <w:rsid w:val="004B762F"/>
    <w:rsid w:val="004C0C39"/>
    <w:rsid w:val="004C0FEE"/>
    <w:rsid w:val="004C2561"/>
    <w:rsid w:val="004C28F9"/>
    <w:rsid w:val="004C447F"/>
    <w:rsid w:val="004C49FF"/>
    <w:rsid w:val="004C58B9"/>
    <w:rsid w:val="004C733B"/>
    <w:rsid w:val="004D16BD"/>
    <w:rsid w:val="004D2600"/>
    <w:rsid w:val="004D3DF4"/>
    <w:rsid w:val="004D5904"/>
    <w:rsid w:val="004D5E92"/>
    <w:rsid w:val="004D63ED"/>
    <w:rsid w:val="004E272F"/>
    <w:rsid w:val="004E3BFF"/>
    <w:rsid w:val="004E4429"/>
    <w:rsid w:val="004E4779"/>
    <w:rsid w:val="004E4D35"/>
    <w:rsid w:val="004E5965"/>
    <w:rsid w:val="004F22C9"/>
    <w:rsid w:val="004F262A"/>
    <w:rsid w:val="004F3212"/>
    <w:rsid w:val="004F357F"/>
    <w:rsid w:val="004F4552"/>
    <w:rsid w:val="004F4897"/>
    <w:rsid w:val="004F496B"/>
    <w:rsid w:val="004F5CD8"/>
    <w:rsid w:val="004F6098"/>
    <w:rsid w:val="004F722E"/>
    <w:rsid w:val="004F7897"/>
    <w:rsid w:val="00500A15"/>
    <w:rsid w:val="00500F79"/>
    <w:rsid w:val="00504362"/>
    <w:rsid w:val="00504719"/>
    <w:rsid w:val="00504E66"/>
    <w:rsid w:val="00505B86"/>
    <w:rsid w:val="00506887"/>
    <w:rsid w:val="00510AAA"/>
    <w:rsid w:val="0051103D"/>
    <w:rsid w:val="00512C8E"/>
    <w:rsid w:val="0051319F"/>
    <w:rsid w:val="00513604"/>
    <w:rsid w:val="00514F38"/>
    <w:rsid w:val="00515C19"/>
    <w:rsid w:val="00516753"/>
    <w:rsid w:val="005172F6"/>
    <w:rsid w:val="005223E9"/>
    <w:rsid w:val="00522E51"/>
    <w:rsid w:val="0052418B"/>
    <w:rsid w:val="005258E5"/>
    <w:rsid w:val="00530C18"/>
    <w:rsid w:val="00530E2B"/>
    <w:rsid w:val="00531802"/>
    <w:rsid w:val="00531AB8"/>
    <w:rsid w:val="00531F6E"/>
    <w:rsid w:val="00532A6D"/>
    <w:rsid w:val="0053543A"/>
    <w:rsid w:val="00536C58"/>
    <w:rsid w:val="00540983"/>
    <w:rsid w:val="00542CB5"/>
    <w:rsid w:val="00543187"/>
    <w:rsid w:val="00544F4A"/>
    <w:rsid w:val="00545AE4"/>
    <w:rsid w:val="00546459"/>
    <w:rsid w:val="00547593"/>
    <w:rsid w:val="0055052E"/>
    <w:rsid w:val="00550D35"/>
    <w:rsid w:val="005514CB"/>
    <w:rsid w:val="00551D02"/>
    <w:rsid w:val="00552E22"/>
    <w:rsid w:val="00553660"/>
    <w:rsid w:val="005542AB"/>
    <w:rsid w:val="00557DD5"/>
    <w:rsid w:val="00560283"/>
    <w:rsid w:val="005627B3"/>
    <w:rsid w:val="00564A06"/>
    <w:rsid w:val="005654CD"/>
    <w:rsid w:val="00565716"/>
    <w:rsid w:val="00570387"/>
    <w:rsid w:val="005716BC"/>
    <w:rsid w:val="0057268D"/>
    <w:rsid w:val="00573607"/>
    <w:rsid w:val="00574E61"/>
    <w:rsid w:val="0057527C"/>
    <w:rsid w:val="00576553"/>
    <w:rsid w:val="0057761A"/>
    <w:rsid w:val="00577AA6"/>
    <w:rsid w:val="00580B45"/>
    <w:rsid w:val="005814FC"/>
    <w:rsid w:val="005823E6"/>
    <w:rsid w:val="00585024"/>
    <w:rsid w:val="00585645"/>
    <w:rsid w:val="005907D4"/>
    <w:rsid w:val="0059176E"/>
    <w:rsid w:val="00592A1B"/>
    <w:rsid w:val="00594621"/>
    <w:rsid w:val="00595DE9"/>
    <w:rsid w:val="00596473"/>
    <w:rsid w:val="005969DA"/>
    <w:rsid w:val="00597DA4"/>
    <w:rsid w:val="005A04AC"/>
    <w:rsid w:val="005A30EF"/>
    <w:rsid w:val="005A3FC2"/>
    <w:rsid w:val="005A676F"/>
    <w:rsid w:val="005A7D65"/>
    <w:rsid w:val="005B02EE"/>
    <w:rsid w:val="005B08B6"/>
    <w:rsid w:val="005B15F0"/>
    <w:rsid w:val="005B4A94"/>
    <w:rsid w:val="005B4EB5"/>
    <w:rsid w:val="005C14E1"/>
    <w:rsid w:val="005C1D5D"/>
    <w:rsid w:val="005C2A2B"/>
    <w:rsid w:val="005C4426"/>
    <w:rsid w:val="005C4C6C"/>
    <w:rsid w:val="005C5BE3"/>
    <w:rsid w:val="005C7D1D"/>
    <w:rsid w:val="005D04EE"/>
    <w:rsid w:val="005D2703"/>
    <w:rsid w:val="005D42BE"/>
    <w:rsid w:val="005D4AA3"/>
    <w:rsid w:val="005E0081"/>
    <w:rsid w:val="005E07F1"/>
    <w:rsid w:val="005E0E22"/>
    <w:rsid w:val="005E1083"/>
    <w:rsid w:val="005E2904"/>
    <w:rsid w:val="005E2A85"/>
    <w:rsid w:val="005E3189"/>
    <w:rsid w:val="005E3796"/>
    <w:rsid w:val="005E5F65"/>
    <w:rsid w:val="005E7998"/>
    <w:rsid w:val="005F0193"/>
    <w:rsid w:val="005F1F4D"/>
    <w:rsid w:val="005F3BBD"/>
    <w:rsid w:val="005F5835"/>
    <w:rsid w:val="005F5D65"/>
    <w:rsid w:val="005F6315"/>
    <w:rsid w:val="005F694D"/>
    <w:rsid w:val="00601E89"/>
    <w:rsid w:val="00602301"/>
    <w:rsid w:val="006027CF"/>
    <w:rsid w:val="00602EFD"/>
    <w:rsid w:val="006037AF"/>
    <w:rsid w:val="00603C69"/>
    <w:rsid w:val="00604593"/>
    <w:rsid w:val="00605A23"/>
    <w:rsid w:val="006061BC"/>
    <w:rsid w:val="00607492"/>
    <w:rsid w:val="006111F4"/>
    <w:rsid w:val="00612CA6"/>
    <w:rsid w:val="00612D47"/>
    <w:rsid w:val="00613257"/>
    <w:rsid w:val="006139B3"/>
    <w:rsid w:val="00613E36"/>
    <w:rsid w:val="00614391"/>
    <w:rsid w:val="00614C38"/>
    <w:rsid w:val="00614DAE"/>
    <w:rsid w:val="00614FB1"/>
    <w:rsid w:val="00614FCA"/>
    <w:rsid w:val="00616EED"/>
    <w:rsid w:val="00617F99"/>
    <w:rsid w:val="006203E4"/>
    <w:rsid w:val="006214F7"/>
    <w:rsid w:val="006235ED"/>
    <w:rsid w:val="00625AF4"/>
    <w:rsid w:val="00626188"/>
    <w:rsid w:val="0063106F"/>
    <w:rsid w:val="00632359"/>
    <w:rsid w:val="00634295"/>
    <w:rsid w:val="00634CCE"/>
    <w:rsid w:val="006357D2"/>
    <w:rsid w:val="00635F92"/>
    <w:rsid w:val="00636522"/>
    <w:rsid w:val="00636AB9"/>
    <w:rsid w:val="00642161"/>
    <w:rsid w:val="00642FDD"/>
    <w:rsid w:val="00644B0D"/>
    <w:rsid w:val="00645F39"/>
    <w:rsid w:val="006520F9"/>
    <w:rsid w:val="00652B36"/>
    <w:rsid w:val="0065418D"/>
    <w:rsid w:val="006545D0"/>
    <w:rsid w:val="00655DE9"/>
    <w:rsid w:val="00656A91"/>
    <w:rsid w:val="00661CFD"/>
    <w:rsid w:val="0066410A"/>
    <w:rsid w:val="0066459A"/>
    <w:rsid w:val="00664621"/>
    <w:rsid w:val="0066579C"/>
    <w:rsid w:val="00665BE7"/>
    <w:rsid w:val="00666557"/>
    <w:rsid w:val="0066726B"/>
    <w:rsid w:val="006679EC"/>
    <w:rsid w:val="00671A89"/>
    <w:rsid w:val="006724F1"/>
    <w:rsid w:val="00672FC7"/>
    <w:rsid w:val="00673D7E"/>
    <w:rsid w:val="006742CD"/>
    <w:rsid w:val="00676DF8"/>
    <w:rsid w:val="0068160F"/>
    <w:rsid w:val="006825B9"/>
    <w:rsid w:val="00683471"/>
    <w:rsid w:val="00683A2A"/>
    <w:rsid w:val="00683C79"/>
    <w:rsid w:val="006850A2"/>
    <w:rsid w:val="00687C79"/>
    <w:rsid w:val="00691A9A"/>
    <w:rsid w:val="00691E81"/>
    <w:rsid w:val="00693D05"/>
    <w:rsid w:val="0069433B"/>
    <w:rsid w:val="006955D0"/>
    <w:rsid w:val="006A025A"/>
    <w:rsid w:val="006A1BF9"/>
    <w:rsid w:val="006A33A8"/>
    <w:rsid w:val="006A3A2B"/>
    <w:rsid w:val="006A3DF7"/>
    <w:rsid w:val="006A44C4"/>
    <w:rsid w:val="006A4EE9"/>
    <w:rsid w:val="006A5DD5"/>
    <w:rsid w:val="006A6601"/>
    <w:rsid w:val="006A7F6E"/>
    <w:rsid w:val="006B16EB"/>
    <w:rsid w:val="006B1DC6"/>
    <w:rsid w:val="006B2141"/>
    <w:rsid w:val="006B21DE"/>
    <w:rsid w:val="006B2EBF"/>
    <w:rsid w:val="006B2F4E"/>
    <w:rsid w:val="006B3835"/>
    <w:rsid w:val="006B424C"/>
    <w:rsid w:val="006B4FAF"/>
    <w:rsid w:val="006B55C9"/>
    <w:rsid w:val="006C08E9"/>
    <w:rsid w:val="006C1DA5"/>
    <w:rsid w:val="006C2E6D"/>
    <w:rsid w:val="006C3CE8"/>
    <w:rsid w:val="006C4D1C"/>
    <w:rsid w:val="006C4D45"/>
    <w:rsid w:val="006C591A"/>
    <w:rsid w:val="006C741F"/>
    <w:rsid w:val="006D0452"/>
    <w:rsid w:val="006D4460"/>
    <w:rsid w:val="006D5080"/>
    <w:rsid w:val="006D62BF"/>
    <w:rsid w:val="006D6F3E"/>
    <w:rsid w:val="006E147F"/>
    <w:rsid w:val="006E180A"/>
    <w:rsid w:val="006E34C1"/>
    <w:rsid w:val="006E4BF0"/>
    <w:rsid w:val="006E66A3"/>
    <w:rsid w:val="006E79AF"/>
    <w:rsid w:val="006F02F3"/>
    <w:rsid w:val="006F1C9A"/>
    <w:rsid w:val="006F3D60"/>
    <w:rsid w:val="006F4021"/>
    <w:rsid w:val="006F4809"/>
    <w:rsid w:val="006F4C0E"/>
    <w:rsid w:val="007011E7"/>
    <w:rsid w:val="00702381"/>
    <w:rsid w:val="007023CA"/>
    <w:rsid w:val="00702A8E"/>
    <w:rsid w:val="00703855"/>
    <w:rsid w:val="00704C5D"/>
    <w:rsid w:val="007056F6"/>
    <w:rsid w:val="00707954"/>
    <w:rsid w:val="00707CA6"/>
    <w:rsid w:val="007105B8"/>
    <w:rsid w:val="00710928"/>
    <w:rsid w:val="00710C8A"/>
    <w:rsid w:val="007120CC"/>
    <w:rsid w:val="00712524"/>
    <w:rsid w:val="00715DA9"/>
    <w:rsid w:val="00716616"/>
    <w:rsid w:val="0071699E"/>
    <w:rsid w:val="007176BB"/>
    <w:rsid w:val="0071786D"/>
    <w:rsid w:val="0072472E"/>
    <w:rsid w:val="00726627"/>
    <w:rsid w:val="00726D83"/>
    <w:rsid w:val="00727668"/>
    <w:rsid w:val="00731F3D"/>
    <w:rsid w:val="007325B0"/>
    <w:rsid w:val="0073388E"/>
    <w:rsid w:val="00734E13"/>
    <w:rsid w:val="00735843"/>
    <w:rsid w:val="00735B02"/>
    <w:rsid w:val="00735B17"/>
    <w:rsid w:val="0073688D"/>
    <w:rsid w:val="00740C47"/>
    <w:rsid w:val="0074170C"/>
    <w:rsid w:val="00741A3D"/>
    <w:rsid w:val="00742C72"/>
    <w:rsid w:val="007435C7"/>
    <w:rsid w:val="00744BF9"/>
    <w:rsid w:val="00745DC1"/>
    <w:rsid w:val="00750636"/>
    <w:rsid w:val="00750946"/>
    <w:rsid w:val="00753080"/>
    <w:rsid w:val="00754EA6"/>
    <w:rsid w:val="007552B7"/>
    <w:rsid w:val="00757C25"/>
    <w:rsid w:val="0076393A"/>
    <w:rsid w:val="00764AF4"/>
    <w:rsid w:val="00764B57"/>
    <w:rsid w:val="0077043B"/>
    <w:rsid w:val="00771190"/>
    <w:rsid w:val="007731F9"/>
    <w:rsid w:val="007741DF"/>
    <w:rsid w:val="00774F67"/>
    <w:rsid w:val="00775958"/>
    <w:rsid w:val="00775982"/>
    <w:rsid w:val="007764B0"/>
    <w:rsid w:val="00776F7B"/>
    <w:rsid w:val="00777525"/>
    <w:rsid w:val="00782B5A"/>
    <w:rsid w:val="0078338B"/>
    <w:rsid w:val="0079012F"/>
    <w:rsid w:val="00792B1C"/>
    <w:rsid w:val="00793339"/>
    <w:rsid w:val="0079347A"/>
    <w:rsid w:val="0079498D"/>
    <w:rsid w:val="007961DE"/>
    <w:rsid w:val="00796413"/>
    <w:rsid w:val="007A04BF"/>
    <w:rsid w:val="007A1532"/>
    <w:rsid w:val="007A3618"/>
    <w:rsid w:val="007A53A1"/>
    <w:rsid w:val="007A761B"/>
    <w:rsid w:val="007A7E26"/>
    <w:rsid w:val="007B045C"/>
    <w:rsid w:val="007B2864"/>
    <w:rsid w:val="007B3F3B"/>
    <w:rsid w:val="007B4B83"/>
    <w:rsid w:val="007B77C9"/>
    <w:rsid w:val="007C25DC"/>
    <w:rsid w:val="007C2DC3"/>
    <w:rsid w:val="007C3874"/>
    <w:rsid w:val="007C477C"/>
    <w:rsid w:val="007C5CD2"/>
    <w:rsid w:val="007C6169"/>
    <w:rsid w:val="007C617B"/>
    <w:rsid w:val="007C7476"/>
    <w:rsid w:val="007D27C9"/>
    <w:rsid w:val="007D3240"/>
    <w:rsid w:val="007D3C65"/>
    <w:rsid w:val="007D4658"/>
    <w:rsid w:val="007D5128"/>
    <w:rsid w:val="007D57E2"/>
    <w:rsid w:val="007D6568"/>
    <w:rsid w:val="007D7D9E"/>
    <w:rsid w:val="007E1C20"/>
    <w:rsid w:val="007E1FE1"/>
    <w:rsid w:val="007E2754"/>
    <w:rsid w:val="007E28D0"/>
    <w:rsid w:val="007E32AD"/>
    <w:rsid w:val="007E529C"/>
    <w:rsid w:val="007E586A"/>
    <w:rsid w:val="007F27AB"/>
    <w:rsid w:val="007F486E"/>
    <w:rsid w:val="007F4BED"/>
    <w:rsid w:val="007F5A94"/>
    <w:rsid w:val="007F770A"/>
    <w:rsid w:val="008007CC"/>
    <w:rsid w:val="0080490F"/>
    <w:rsid w:val="00806277"/>
    <w:rsid w:val="00810041"/>
    <w:rsid w:val="008113B0"/>
    <w:rsid w:val="00811EEB"/>
    <w:rsid w:val="00812070"/>
    <w:rsid w:val="0081239E"/>
    <w:rsid w:val="00813D1D"/>
    <w:rsid w:val="00816068"/>
    <w:rsid w:val="00816EB3"/>
    <w:rsid w:val="0081709A"/>
    <w:rsid w:val="008175D2"/>
    <w:rsid w:val="00817FE8"/>
    <w:rsid w:val="0082256A"/>
    <w:rsid w:val="00822D84"/>
    <w:rsid w:val="00823891"/>
    <w:rsid w:val="00824FB1"/>
    <w:rsid w:val="00826FDC"/>
    <w:rsid w:val="00830F2C"/>
    <w:rsid w:val="00833DC7"/>
    <w:rsid w:val="00834730"/>
    <w:rsid w:val="008354D2"/>
    <w:rsid w:val="008357FC"/>
    <w:rsid w:val="00836065"/>
    <w:rsid w:val="008375EB"/>
    <w:rsid w:val="00837950"/>
    <w:rsid w:val="00840465"/>
    <w:rsid w:val="008406B7"/>
    <w:rsid w:val="00841AB5"/>
    <w:rsid w:val="00841C4B"/>
    <w:rsid w:val="00842DCB"/>
    <w:rsid w:val="00843947"/>
    <w:rsid w:val="0084411A"/>
    <w:rsid w:val="00847B51"/>
    <w:rsid w:val="008524F1"/>
    <w:rsid w:val="0085254B"/>
    <w:rsid w:val="00852D8E"/>
    <w:rsid w:val="0085324B"/>
    <w:rsid w:val="008566C5"/>
    <w:rsid w:val="0085685A"/>
    <w:rsid w:val="008605A4"/>
    <w:rsid w:val="008610CA"/>
    <w:rsid w:val="0086247A"/>
    <w:rsid w:val="0086687A"/>
    <w:rsid w:val="00867D07"/>
    <w:rsid w:val="00867D1E"/>
    <w:rsid w:val="00871117"/>
    <w:rsid w:val="008715C0"/>
    <w:rsid w:val="00871D05"/>
    <w:rsid w:val="00873CD3"/>
    <w:rsid w:val="00873FC4"/>
    <w:rsid w:val="00875D77"/>
    <w:rsid w:val="00875FF0"/>
    <w:rsid w:val="008766F6"/>
    <w:rsid w:val="00876E9F"/>
    <w:rsid w:val="008802F5"/>
    <w:rsid w:val="00881091"/>
    <w:rsid w:val="008842E0"/>
    <w:rsid w:val="00886078"/>
    <w:rsid w:val="00886C83"/>
    <w:rsid w:val="008871BC"/>
    <w:rsid w:val="00887B01"/>
    <w:rsid w:val="00891547"/>
    <w:rsid w:val="00891810"/>
    <w:rsid w:val="008935C7"/>
    <w:rsid w:val="008966E5"/>
    <w:rsid w:val="008A11FD"/>
    <w:rsid w:val="008A234A"/>
    <w:rsid w:val="008A4307"/>
    <w:rsid w:val="008A468E"/>
    <w:rsid w:val="008A61AD"/>
    <w:rsid w:val="008B04EF"/>
    <w:rsid w:val="008B0B2E"/>
    <w:rsid w:val="008B0F9A"/>
    <w:rsid w:val="008B139E"/>
    <w:rsid w:val="008B19D0"/>
    <w:rsid w:val="008B1D7A"/>
    <w:rsid w:val="008B2503"/>
    <w:rsid w:val="008C078D"/>
    <w:rsid w:val="008C5CA8"/>
    <w:rsid w:val="008C7160"/>
    <w:rsid w:val="008D0FE9"/>
    <w:rsid w:val="008D187F"/>
    <w:rsid w:val="008D3167"/>
    <w:rsid w:val="008D3474"/>
    <w:rsid w:val="008D5828"/>
    <w:rsid w:val="008E0F7E"/>
    <w:rsid w:val="008E11AD"/>
    <w:rsid w:val="008E46F6"/>
    <w:rsid w:val="008E5C4F"/>
    <w:rsid w:val="008E6F9E"/>
    <w:rsid w:val="008F19DB"/>
    <w:rsid w:val="008F26B8"/>
    <w:rsid w:val="008F2841"/>
    <w:rsid w:val="008F4137"/>
    <w:rsid w:val="008F4B1E"/>
    <w:rsid w:val="008F5392"/>
    <w:rsid w:val="008F53B3"/>
    <w:rsid w:val="008F53D2"/>
    <w:rsid w:val="008F6B29"/>
    <w:rsid w:val="008F6B97"/>
    <w:rsid w:val="008F6D38"/>
    <w:rsid w:val="008F719A"/>
    <w:rsid w:val="009012E5"/>
    <w:rsid w:val="00902895"/>
    <w:rsid w:val="00903767"/>
    <w:rsid w:val="00904A6A"/>
    <w:rsid w:val="00904BB2"/>
    <w:rsid w:val="00905FB2"/>
    <w:rsid w:val="00907E1C"/>
    <w:rsid w:val="009108E7"/>
    <w:rsid w:val="009114CB"/>
    <w:rsid w:val="00914C2A"/>
    <w:rsid w:val="00914D4F"/>
    <w:rsid w:val="00915C7A"/>
    <w:rsid w:val="009210E9"/>
    <w:rsid w:val="00921D1A"/>
    <w:rsid w:val="00923623"/>
    <w:rsid w:val="0092395E"/>
    <w:rsid w:val="009242B0"/>
    <w:rsid w:val="0092503A"/>
    <w:rsid w:val="00925426"/>
    <w:rsid w:val="0092680E"/>
    <w:rsid w:val="0092705F"/>
    <w:rsid w:val="009303CE"/>
    <w:rsid w:val="00930C79"/>
    <w:rsid w:val="00931996"/>
    <w:rsid w:val="00932A87"/>
    <w:rsid w:val="009339B0"/>
    <w:rsid w:val="00933E3A"/>
    <w:rsid w:val="0093493F"/>
    <w:rsid w:val="0093552E"/>
    <w:rsid w:val="00940EAF"/>
    <w:rsid w:val="00942E69"/>
    <w:rsid w:val="00944E16"/>
    <w:rsid w:val="009459F3"/>
    <w:rsid w:val="009479F1"/>
    <w:rsid w:val="00947E26"/>
    <w:rsid w:val="009509ED"/>
    <w:rsid w:val="00952D53"/>
    <w:rsid w:val="00954F26"/>
    <w:rsid w:val="00956088"/>
    <w:rsid w:val="0095670D"/>
    <w:rsid w:val="00961FD8"/>
    <w:rsid w:val="00963854"/>
    <w:rsid w:val="0096444D"/>
    <w:rsid w:val="00964829"/>
    <w:rsid w:val="009648C2"/>
    <w:rsid w:val="00966C65"/>
    <w:rsid w:val="00971741"/>
    <w:rsid w:val="00972CD6"/>
    <w:rsid w:val="0097374E"/>
    <w:rsid w:val="00973E13"/>
    <w:rsid w:val="009744DA"/>
    <w:rsid w:val="00974EE5"/>
    <w:rsid w:val="00975A5C"/>
    <w:rsid w:val="009770A7"/>
    <w:rsid w:val="00977F12"/>
    <w:rsid w:val="0098036A"/>
    <w:rsid w:val="00983087"/>
    <w:rsid w:val="0098424C"/>
    <w:rsid w:val="0098440E"/>
    <w:rsid w:val="009846E5"/>
    <w:rsid w:val="00984B7D"/>
    <w:rsid w:val="0099212A"/>
    <w:rsid w:val="00994805"/>
    <w:rsid w:val="009968D1"/>
    <w:rsid w:val="0099751A"/>
    <w:rsid w:val="00997699"/>
    <w:rsid w:val="009A1BED"/>
    <w:rsid w:val="009A24DC"/>
    <w:rsid w:val="009A288F"/>
    <w:rsid w:val="009A53EF"/>
    <w:rsid w:val="009A5B30"/>
    <w:rsid w:val="009A756C"/>
    <w:rsid w:val="009B0016"/>
    <w:rsid w:val="009B03F5"/>
    <w:rsid w:val="009B2356"/>
    <w:rsid w:val="009B3270"/>
    <w:rsid w:val="009B3A72"/>
    <w:rsid w:val="009B5573"/>
    <w:rsid w:val="009B672C"/>
    <w:rsid w:val="009B7A86"/>
    <w:rsid w:val="009C10F6"/>
    <w:rsid w:val="009C1E50"/>
    <w:rsid w:val="009C3C4F"/>
    <w:rsid w:val="009C507F"/>
    <w:rsid w:val="009C5337"/>
    <w:rsid w:val="009C5D4A"/>
    <w:rsid w:val="009C6FAD"/>
    <w:rsid w:val="009D169E"/>
    <w:rsid w:val="009D2C51"/>
    <w:rsid w:val="009D44AB"/>
    <w:rsid w:val="009D56B0"/>
    <w:rsid w:val="009D588D"/>
    <w:rsid w:val="009D6F80"/>
    <w:rsid w:val="009E13CB"/>
    <w:rsid w:val="009E1D6C"/>
    <w:rsid w:val="009E1EAF"/>
    <w:rsid w:val="009E59C1"/>
    <w:rsid w:val="009F311C"/>
    <w:rsid w:val="009F4F5B"/>
    <w:rsid w:val="009F7F3A"/>
    <w:rsid w:val="00A00C25"/>
    <w:rsid w:val="00A01583"/>
    <w:rsid w:val="00A01B38"/>
    <w:rsid w:val="00A037FC"/>
    <w:rsid w:val="00A0573C"/>
    <w:rsid w:val="00A06383"/>
    <w:rsid w:val="00A06B81"/>
    <w:rsid w:val="00A10972"/>
    <w:rsid w:val="00A11286"/>
    <w:rsid w:val="00A1320C"/>
    <w:rsid w:val="00A1408F"/>
    <w:rsid w:val="00A14FFF"/>
    <w:rsid w:val="00A16199"/>
    <w:rsid w:val="00A1699A"/>
    <w:rsid w:val="00A205B2"/>
    <w:rsid w:val="00A2151E"/>
    <w:rsid w:val="00A244CD"/>
    <w:rsid w:val="00A25201"/>
    <w:rsid w:val="00A255CD"/>
    <w:rsid w:val="00A25CB0"/>
    <w:rsid w:val="00A27AAD"/>
    <w:rsid w:val="00A331F1"/>
    <w:rsid w:val="00A33C83"/>
    <w:rsid w:val="00A37CFA"/>
    <w:rsid w:val="00A37E8A"/>
    <w:rsid w:val="00A432FA"/>
    <w:rsid w:val="00A440EC"/>
    <w:rsid w:val="00A44340"/>
    <w:rsid w:val="00A4444D"/>
    <w:rsid w:val="00A44D8B"/>
    <w:rsid w:val="00A45735"/>
    <w:rsid w:val="00A45DF1"/>
    <w:rsid w:val="00A476F7"/>
    <w:rsid w:val="00A47A28"/>
    <w:rsid w:val="00A517F3"/>
    <w:rsid w:val="00A52022"/>
    <w:rsid w:val="00A52D26"/>
    <w:rsid w:val="00A53FC9"/>
    <w:rsid w:val="00A632B7"/>
    <w:rsid w:val="00A66FF6"/>
    <w:rsid w:val="00A70820"/>
    <w:rsid w:val="00A70B34"/>
    <w:rsid w:val="00A70DFE"/>
    <w:rsid w:val="00A731E9"/>
    <w:rsid w:val="00A73333"/>
    <w:rsid w:val="00A73F84"/>
    <w:rsid w:val="00A74056"/>
    <w:rsid w:val="00A75938"/>
    <w:rsid w:val="00A764F3"/>
    <w:rsid w:val="00A7655D"/>
    <w:rsid w:val="00A7685D"/>
    <w:rsid w:val="00A76F8E"/>
    <w:rsid w:val="00A8096E"/>
    <w:rsid w:val="00A8363E"/>
    <w:rsid w:val="00A854C5"/>
    <w:rsid w:val="00A86FD3"/>
    <w:rsid w:val="00A87055"/>
    <w:rsid w:val="00A87C71"/>
    <w:rsid w:val="00A90387"/>
    <w:rsid w:val="00A9099C"/>
    <w:rsid w:val="00A90C95"/>
    <w:rsid w:val="00A91BA9"/>
    <w:rsid w:val="00A932B9"/>
    <w:rsid w:val="00A95EDE"/>
    <w:rsid w:val="00A95F75"/>
    <w:rsid w:val="00A95FAE"/>
    <w:rsid w:val="00A96213"/>
    <w:rsid w:val="00A966ED"/>
    <w:rsid w:val="00AA029F"/>
    <w:rsid w:val="00AA26DB"/>
    <w:rsid w:val="00AA2A07"/>
    <w:rsid w:val="00AA47F0"/>
    <w:rsid w:val="00AA4821"/>
    <w:rsid w:val="00AA5968"/>
    <w:rsid w:val="00AA5F16"/>
    <w:rsid w:val="00AA6E2C"/>
    <w:rsid w:val="00AB1309"/>
    <w:rsid w:val="00AB17BB"/>
    <w:rsid w:val="00AB1AE5"/>
    <w:rsid w:val="00AB2765"/>
    <w:rsid w:val="00AB28D1"/>
    <w:rsid w:val="00AB56DF"/>
    <w:rsid w:val="00AB56F2"/>
    <w:rsid w:val="00AC0700"/>
    <w:rsid w:val="00AC1C3B"/>
    <w:rsid w:val="00AC22A9"/>
    <w:rsid w:val="00AC3378"/>
    <w:rsid w:val="00AC41C4"/>
    <w:rsid w:val="00AC4324"/>
    <w:rsid w:val="00AC4996"/>
    <w:rsid w:val="00AC49A7"/>
    <w:rsid w:val="00AC7196"/>
    <w:rsid w:val="00AD0DD4"/>
    <w:rsid w:val="00AD5226"/>
    <w:rsid w:val="00AD5AFC"/>
    <w:rsid w:val="00AD5F63"/>
    <w:rsid w:val="00AD692D"/>
    <w:rsid w:val="00AD753F"/>
    <w:rsid w:val="00AD79C8"/>
    <w:rsid w:val="00AE274C"/>
    <w:rsid w:val="00AE3AE9"/>
    <w:rsid w:val="00AE4CD1"/>
    <w:rsid w:val="00AE4E42"/>
    <w:rsid w:val="00AF0039"/>
    <w:rsid w:val="00AF2DCA"/>
    <w:rsid w:val="00AF305A"/>
    <w:rsid w:val="00AF3CB8"/>
    <w:rsid w:val="00AF4C40"/>
    <w:rsid w:val="00B0069C"/>
    <w:rsid w:val="00B0372E"/>
    <w:rsid w:val="00B05A30"/>
    <w:rsid w:val="00B074BD"/>
    <w:rsid w:val="00B074E8"/>
    <w:rsid w:val="00B10FDA"/>
    <w:rsid w:val="00B11C7E"/>
    <w:rsid w:val="00B1287E"/>
    <w:rsid w:val="00B13A8D"/>
    <w:rsid w:val="00B13B43"/>
    <w:rsid w:val="00B15621"/>
    <w:rsid w:val="00B17F19"/>
    <w:rsid w:val="00B228F4"/>
    <w:rsid w:val="00B24FC6"/>
    <w:rsid w:val="00B30EAE"/>
    <w:rsid w:val="00B31407"/>
    <w:rsid w:val="00B3231B"/>
    <w:rsid w:val="00B32346"/>
    <w:rsid w:val="00B34BC6"/>
    <w:rsid w:val="00B34FBD"/>
    <w:rsid w:val="00B40451"/>
    <w:rsid w:val="00B40E5A"/>
    <w:rsid w:val="00B412E7"/>
    <w:rsid w:val="00B42314"/>
    <w:rsid w:val="00B45633"/>
    <w:rsid w:val="00B52FE9"/>
    <w:rsid w:val="00B5355D"/>
    <w:rsid w:val="00B54456"/>
    <w:rsid w:val="00B54E6D"/>
    <w:rsid w:val="00B553F0"/>
    <w:rsid w:val="00B55420"/>
    <w:rsid w:val="00B55E21"/>
    <w:rsid w:val="00B561E2"/>
    <w:rsid w:val="00B6075D"/>
    <w:rsid w:val="00B64DD4"/>
    <w:rsid w:val="00B67518"/>
    <w:rsid w:val="00B756B2"/>
    <w:rsid w:val="00B76B77"/>
    <w:rsid w:val="00B76E74"/>
    <w:rsid w:val="00B77448"/>
    <w:rsid w:val="00B80004"/>
    <w:rsid w:val="00B80234"/>
    <w:rsid w:val="00B807AD"/>
    <w:rsid w:val="00B82A2E"/>
    <w:rsid w:val="00B83918"/>
    <w:rsid w:val="00B84FEB"/>
    <w:rsid w:val="00B8504A"/>
    <w:rsid w:val="00B86408"/>
    <w:rsid w:val="00B86F83"/>
    <w:rsid w:val="00B90BAC"/>
    <w:rsid w:val="00B91960"/>
    <w:rsid w:val="00B91ABF"/>
    <w:rsid w:val="00B9266B"/>
    <w:rsid w:val="00B93CF5"/>
    <w:rsid w:val="00B9417E"/>
    <w:rsid w:val="00B941E2"/>
    <w:rsid w:val="00B9470B"/>
    <w:rsid w:val="00BA0DCF"/>
    <w:rsid w:val="00BA1AF0"/>
    <w:rsid w:val="00BA20C9"/>
    <w:rsid w:val="00BA3991"/>
    <w:rsid w:val="00BB045B"/>
    <w:rsid w:val="00BB08B4"/>
    <w:rsid w:val="00BB0D85"/>
    <w:rsid w:val="00BB2088"/>
    <w:rsid w:val="00BB49CE"/>
    <w:rsid w:val="00BB68AF"/>
    <w:rsid w:val="00BC0C59"/>
    <w:rsid w:val="00BC4428"/>
    <w:rsid w:val="00BC474B"/>
    <w:rsid w:val="00BC4EBD"/>
    <w:rsid w:val="00BD0323"/>
    <w:rsid w:val="00BD0DF8"/>
    <w:rsid w:val="00BD214E"/>
    <w:rsid w:val="00BD2446"/>
    <w:rsid w:val="00BD5D82"/>
    <w:rsid w:val="00BD6366"/>
    <w:rsid w:val="00BD6C23"/>
    <w:rsid w:val="00BD6E35"/>
    <w:rsid w:val="00BD6EB5"/>
    <w:rsid w:val="00BD732F"/>
    <w:rsid w:val="00BE0402"/>
    <w:rsid w:val="00BE1588"/>
    <w:rsid w:val="00BE39AC"/>
    <w:rsid w:val="00BE4E75"/>
    <w:rsid w:val="00BE71F0"/>
    <w:rsid w:val="00BF1032"/>
    <w:rsid w:val="00BF1A7D"/>
    <w:rsid w:val="00BF414B"/>
    <w:rsid w:val="00BF4636"/>
    <w:rsid w:val="00BF4818"/>
    <w:rsid w:val="00BF4EA9"/>
    <w:rsid w:val="00BF5787"/>
    <w:rsid w:val="00BF59BF"/>
    <w:rsid w:val="00BF7EE1"/>
    <w:rsid w:val="00C02A42"/>
    <w:rsid w:val="00C04859"/>
    <w:rsid w:val="00C06BC1"/>
    <w:rsid w:val="00C07713"/>
    <w:rsid w:val="00C12494"/>
    <w:rsid w:val="00C1257F"/>
    <w:rsid w:val="00C125B3"/>
    <w:rsid w:val="00C1369D"/>
    <w:rsid w:val="00C14C4C"/>
    <w:rsid w:val="00C14C97"/>
    <w:rsid w:val="00C14DF3"/>
    <w:rsid w:val="00C14E03"/>
    <w:rsid w:val="00C14F59"/>
    <w:rsid w:val="00C165CA"/>
    <w:rsid w:val="00C16654"/>
    <w:rsid w:val="00C16F1F"/>
    <w:rsid w:val="00C178A7"/>
    <w:rsid w:val="00C2045F"/>
    <w:rsid w:val="00C20EE0"/>
    <w:rsid w:val="00C221D3"/>
    <w:rsid w:val="00C2342C"/>
    <w:rsid w:val="00C23496"/>
    <w:rsid w:val="00C24E0E"/>
    <w:rsid w:val="00C253BA"/>
    <w:rsid w:val="00C27864"/>
    <w:rsid w:val="00C30200"/>
    <w:rsid w:val="00C3036E"/>
    <w:rsid w:val="00C304E3"/>
    <w:rsid w:val="00C3135C"/>
    <w:rsid w:val="00C31B83"/>
    <w:rsid w:val="00C31D1B"/>
    <w:rsid w:val="00C32297"/>
    <w:rsid w:val="00C3370D"/>
    <w:rsid w:val="00C33E7F"/>
    <w:rsid w:val="00C34490"/>
    <w:rsid w:val="00C35723"/>
    <w:rsid w:val="00C3631B"/>
    <w:rsid w:val="00C3700F"/>
    <w:rsid w:val="00C37602"/>
    <w:rsid w:val="00C41A70"/>
    <w:rsid w:val="00C44940"/>
    <w:rsid w:val="00C46A07"/>
    <w:rsid w:val="00C4775E"/>
    <w:rsid w:val="00C47EF7"/>
    <w:rsid w:val="00C50538"/>
    <w:rsid w:val="00C507C3"/>
    <w:rsid w:val="00C511AA"/>
    <w:rsid w:val="00C521C5"/>
    <w:rsid w:val="00C52E7C"/>
    <w:rsid w:val="00C532C2"/>
    <w:rsid w:val="00C55DE6"/>
    <w:rsid w:val="00C56521"/>
    <w:rsid w:val="00C56BB9"/>
    <w:rsid w:val="00C56E3B"/>
    <w:rsid w:val="00C57983"/>
    <w:rsid w:val="00C57B60"/>
    <w:rsid w:val="00C61502"/>
    <w:rsid w:val="00C62825"/>
    <w:rsid w:val="00C64728"/>
    <w:rsid w:val="00C647E7"/>
    <w:rsid w:val="00C67610"/>
    <w:rsid w:val="00C67847"/>
    <w:rsid w:val="00C711C6"/>
    <w:rsid w:val="00C7171B"/>
    <w:rsid w:val="00C719F2"/>
    <w:rsid w:val="00C73C52"/>
    <w:rsid w:val="00C73EFB"/>
    <w:rsid w:val="00C74F6B"/>
    <w:rsid w:val="00C76D9E"/>
    <w:rsid w:val="00C82030"/>
    <w:rsid w:val="00C83D09"/>
    <w:rsid w:val="00C844FD"/>
    <w:rsid w:val="00C861B8"/>
    <w:rsid w:val="00C87188"/>
    <w:rsid w:val="00C876F6"/>
    <w:rsid w:val="00C90BF4"/>
    <w:rsid w:val="00C916E5"/>
    <w:rsid w:val="00C91900"/>
    <w:rsid w:val="00C91947"/>
    <w:rsid w:val="00C926B7"/>
    <w:rsid w:val="00C95AC1"/>
    <w:rsid w:val="00C96448"/>
    <w:rsid w:val="00C968AA"/>
    <w:rsid w:val="00C97826"/>
    <w:rsid w:val="00C97B54"/>
    <w:rsid w:val="00C97CC6"/>
    <w:rsid w:val="00C97DB8"/>
    <w:rsid w:val="00CA08E2"/>
    <w:rsid w:val="00CA1933"/>
    <w:rsid w:val="00CA2913"/>
    <w:rsid w:val="00CA2990"/>
    <w:rsid w:val="00CA30F2"/>
    <w:rsid w:val="00CA5105"/>
    <w:rsid w:val="00CA5239"/>
    <w:rsid w:val="00CA5835"/>
    <w:rsid w:val="00CA5FB9"/>
    <w:rsid w:val="00CB02D2"/>
    <w:rsid w:val="00CB15A8"/>
    <w:rsid w:val="00CB2CB0"/>
    <w:rsid w:val="00CB329C"/>
    <w:rsid w:val="00CB33DE"/>
    <w:rsid w:val="00CB3736"/>
    <w:rsid w:val="00CB37E1"/>
    <w:rsid w:val="00CB3FA6"/>
    <w:rsid w:val="00CB42AD"/>
    <w:rsid w:val="00CB5751"/>
    <w:rsid w:val="00CC0838"/>
    <w:rsid w:val="00CC0A21"/>
    <w:rsid w:val="00CC6509"/>
    <w:rsid w:val="00CC7409"/>
    <w:rsid w:val="00CD01FA"/>
    <w:rsid w:val="00CD1F1B"/>
    <w:rsid w:val="00CD293E"/>
    <w:rsid w:val="00CD2C17"/>
    <w:rsid w:val="00CD7D48"/>
    <w:rsid w:val="00CD7F27"/>
    <w:rsid w:val="00CE03CB"/>
    <w:rsid w:val="00CE0861"/>
    <w:rsid w:val="00CE33BB"/>
    <w:rsid w:val="00CE4DB8"/>
    <w:rsid w:val="00CE7FA8"/>
    <w:rsid w:val="00CF117A"/>
    <w:rsid w:val="00CF3107"/>
    <w:rsid w:val="00CF3210"/>
    <w:rsid w:val="00CF32E8"/>
    <w:rsid w:val="00CF53B8"/>
    <w:rsid w:val="00CF59FD"/>
    <w:rsid w:val="00CF5A10"/>
    <w:rsid w:val="00CF6C09"/>
    <w:rsid w:val="00D013B1"/>
    <w:rsid w:val="00D04000"/>
    <w:rsid w:val="00D04C6B"/>
    <w:rsid w:val="00D06A51"/>
    <w:rsid w:val="00D06D6C"/>
    <w:rsid w:val="00D10BF6"/>
    <w:rsid w:val="00D13105"/>
    <w:rsid w:val="00D1344D"/>
    <w:rsid w:val="00D15470"/>
    <w:rsid w:val="00D15CDD"/>
    <w:rsid w:val="00D2093E"/>
    <w:rsid w:val="00D21B3D"/>
    <w:rsid w:val="00D237D6"/>
    <w:rsid w:val="00D23B48"/>
    <w:rsid w:val="00D25135"/>
    <w:rsid w:val="00D27C0A"/>
    <w:rsid w:val="00D27D62"/>
    <w:rsid w:val="00D30822"/>
    <w:rsid w:val="00D32583"/>
    <w:rsid w:val="00D34CE9"/>
    <w:rsid w:val="00D358A7"/>
    <w:rsid w:val="00D36EBD"/>
    <w:rsid w:val="00D371FE"/>
    <w:rsid w:val="00D373BB"/>
    <w:rsid w:val="00D37AB2"/>
    <w:rsid w:val="00D40C22"/>
    <w:rsid w:val="00D41082"/>
    <w:rsid w:val="00D417F5"/>
    <w:rsid w:val="00D42814"/>
    <w:rsid w:val="00D42846"/>
    <w:rsid w:val="00D44177"/>
    <w:rsid w:val="00D45D2F"/>
    <w:rsid w:val="00D47024"/>
    <w:rsid w:val="00D52623"/>
    <w:rsid w:val="00D52DA8"/>
    <w:rsid w:val="00D609A7"/>
    <w:rsid w:val="00D60E9E"/>
    <w:rsid w:val="00D65E9F"/>
    <w:rsid w:val="00D6743C"/>
    <w:rsid w:val="00D710FD"/>
    <w:rsid w:val="00D72CD5"/>
    <w:rsid w:val="00D73519"/>
    <w:rsid w:val="00D73E33"/>
    <w:rsid w:val="00D74D14"/>
    <w:rsid w:val="00D76BAE"/>
    <w:rsid w:val="00D804E8"/>
    <w:rsid w:val="00D816A6"/>
    <w:rsid w:val="00D82C06"/>
    <w:rsid w:val="00D832BE"/>
    <w:rsid w:val="00D8337B"/>
    <w:rsid w:val="00D859B3"/>
    <w:rsid w:val="00D866AB"/>
    <w:rsid w:val="00D86C10"/>
    <w:rsid w:val="00D921B8"/>
    <w:rsid w:val="00D9249D"/>
    <w:rsid w:val="00D94096"/>
    <w:rsid w:val="00D948C2"/>
    <w:rsid w:val="00D94F9F"/>
    <w:rsid w:val="00D95CDA"/>
    <w:rsid w:val="00D970B8"/>
    <w:rsid w:val="00DA2372"/>
    <w:rsid w:val="00DA3783"/>
    <w:rsid w:val="00DA3F98"/>
    <w:rsid w:val="00DA71D8"/>
    <w:rsid w:val="00DA759D"/>
    <w:rsid w:val="00DA7633"/>
    <w:rsid w:val="00DA7665"/>
    <w:rsid w:val="00DB02FD"/>
    <w:rsid w:val="00DB1048"/>
    <w:rsid w:val="00DB1E9A"/>
    <w:rsid w:val="00DB232D"/>
    <w:rsid w:val="00DB349A"/>
    <w:rsid w:val="00DB43A7"/>
    <w:rsid w:val="00DB44C6"/>
    <w:rsid w:val="00DB50C6"/>
    <w:rsid w:val="00DB7507"/>
    <w:rsid w:val="00DC23FB"/>
    <w:rsid w:val="00DC27A3"/>
    <w:rsid w:val="00DC4362"/>
    <w:rsid w:val="00DC6108"/>
    <w:rsid w:val="00DC7644"/>
    <w:rsid w:val="00DD00CA"/>
    <w:rsid w:val="00DD107D"/>
    <w:rsid w:val="00DD12BD"/>
    <w:rsid w:val="00DD1426"/>
    <w:rsid w:val="00DD24AD"/>
    <w:rsid w:val="00DD2E69"/>
    <w:rsid w:val="00DD66FC"/>
    <w:rsid w:val="00DD7240"/>
    <w:rsid w:val="00DE2478"/>
    <w:rsid w:val="00DE37AD"/>
    <w:rsid w:val="00DE5168"/>
    <w:rsid w:val="00DE5A14"/>
    <w:rsid w:val="00DE6B37"/>
    <w:rsid w:val="00DE6DD8"/>
    <w:rsid w:val="00DE72B6"/>
    <w:rsid w:val="00DF5B50"/>
    <w:rsid w:val="00DF6F14"/>
    <w:rsid w:val="00E00479"/>
    <w:rsid w:val="00E00992"/>
    <w:rsid w:val="00E065BF"/>
    <w:rsid w:val="00E07C8A"/>
    <w:rsid w:val="00E12BF5"/>
    <w:rsid w:val="00E138ED"/>
    <w:rsid w:val="00E141FE"/>
    <w:rsid w:val="00E173B7"/>
    <w:rsid w:val="00E174E2"/>
    <w:rsid w:val="00E212CD"/>
    <w:rsid w:val="00E21A69"/>
    <w:rsid w:val="00E23CA0"/>
    <w:rsid w:val="00E25BD2"/>
    <w:rsid w:val="00E31C49"/>
    <w:rsid w:val="00E328B3"/>
    <w:rsid w:val="00E35064"/>
    <w:rsid w:val="00E352A3"/>
    <w:rsid w:val="00E37F8F"/>
    <w:rsid w:val="00E41C2C"/>
    <w:rsid w:val="00E42170"/>
    <w:rsid w:val="00E43214"/>
    <w:rsid w:val="00E43FBE"/>
    <w:rsid w:val="00E44AC9"/>
    <w:rsid w:val="00E468B8"/>
    <w:rsid w:val="00E47236"/>
    <w:rsid w:val="00E473FD"/>
    <w:rsid w:val="00E52EA1"/>
    <w:rsid w:val="00E54EEC"/>
    <w:rsid w:val="00E55221"/>
    <w:rsid w:val="00E5626F"/>
    <w:rsid w:val="00E60079"/>
    <w:rsid w:val="00E63F45"/>
    <w:rsid w:val="00E64473"/>
    <w:rsid w:val="00E677C5"/>
    <w:rsid w:val="00E70E17"/>
    <w:rsid w:val="00E7121D"/>
    <w:rsid w:val="00E71348"/>
    <w:rsid w:val="00E715F1"/>
    <w:rsid w:val="00E71DF2"/>
    <w:rsid w:val="00E72A31"/>
    <w:rsid w:val="00E7536A"/>
    <w:rsid w:val="00E8160E"/>
    <w:rsid w:val="00E8377C"/>
    <w:rsid w:val="00E84007"/>
    <w:rsid w:val="00E84D62"/>
    <w:rsid w:val="00E8638B"/>
    <w:rsid w:val="00E86609"/>
    <w:rsid w:val="00E87C86"/>
    <w:rsid w:val="00E87D98"/>
    <w:rsid w:val="00E907F5"/>
    <w:rsid w:val="00E91207"/>
    <w:rsid w:val="00E91B5C"/>
    <w:rsid w:val="00E93F9B"/>
    <w:rsid w:val="00E9484D"/>
    <w:rsid w:val="00E96FEC"/>
    <w:rsid w:val="00EA0C58"/>
    <w:rsid w:val="00EA3C7E"/>
    <w:rsid w:val="00EA443E"/>
    <w:rsid w:val="00EA468F"/>
    <w:rsid w:val="00EA4D2E"/>
    <w:rsid w:val="00EA4E73"/>
    <w:rsid w:val="00EA5AF1"/>
    <w:rsid w:val="00EA6B39"/>
    <w:rsid w:val="00EB06CA"/>
    <w:rsid w:val="00EB28E3"/>
    <w:rsid w:val="00EB6AD0"/>
    <w:rsid w:val="00EB74CA"/>
    <w:rsid w:val="00EC0572"/>
    <w:rsid w:val="00EC068D"/>
    <w:rsid w:val="00EC4110"/>
    <w:rsid w:val="00EC4235"/>
    <w:rsid w:val="00EC47BC"/>
    <w:rsid w:val="00EC5E9F"/>
    <w:rsid w:val="00ED019E"/>
    <w:rsid w:val="00ED066B"/>
    <w:rsid w:val="00ED3316"/>
    <w:rsid w:val="00ED3688"/>
    <w:rsid w:val="00ED479E"/>
    <w:rsid w:val="00ED53B0"/>
    <w:rsid w:val="00ED6A84"/>
    <w:rsid w:val="00EE07BE"/>
    <w:rsid w:val="00EE12B3"/>
    <w:rsid w:val="00EE1F12"/>
    <w:rsid w:val="00EE28A0"/>
    <w:rsid w:val="00EE2C1C"/>
    <w:rsid w:val="00EE3FD9"/>
    <w:rsid w:val="00EE4426"/>
    <w:rsid w:val="00EE534F"/>
    <w:rsid w:val="00EE55BB"/>
    <w:rsid w:val="00EE561E"/>
    <w:rsid w:val="00EE5C66"/>
    <w:rsid w:val="00EE5E4E"/>
    <w:rsid w:val="00EF03F5"/>
    <w:rsid w:val="00EF24B0"/>
    <w:rsid w:val="00EF3528"/>
    <w:rsid w:val="00EF36B2"/>
    <w:rsid w:val="00EF37B6"/>
    <w:rsid w:val="00EF4008"/>
    <w:rsid w:val="00EF4DD6"/>
    <w:rsid w:val="00EF4E55"/>
    <w:rsid w:val="00EF66C8"/>
    <w:rsid w:val="00F004A5"/>
    <w:rsid w:val="00F01DC3"/>
    <w:rsid w:val="00F01F55"/>
    <w:rsid w:val="00F031B3"/>
    <w:rsid w:val="00F03E45"/>
    <w:rsid w:val="00F03EF1"/>
    <w:rsid w:val="00F04281"/>
    <w:rsid w:val="00F0483D"/>
    <w:rsid w:val="00F057B7"/>
    <w:rsid w:val="00F05966"/>
    <w:rsid w:val="00F10A8D"/>
    <w:rsid w:val="00F12537"/>
    <w:rsid w:val="00F125F4"/>
    <w:rsid w:val="00F1350D"/>
    <w:rsid w:val="00F1516C"/>
    <w:rsid w:val="00F1549F"/>
    <w:rsid w:val="00F161DC"/>
    <w:rsid w:val="00F22DF2"/>
    <w:rsid w:val="00F234A0"/>
    <w:rsid w:val="00F25CDE"/>
    <w:rsid w:val="00F346EB"/>
    <w:rsid w:val="00F347E5"/>
    <w:rsid w:val="00F355EF"/>
    <w:rsid w:val="00F36172"/>
    <w:rsid w:val="00F36F56"/>
    <w:rsid w:val="00F400CC"/>
    <w:rsid w:val="00F40EFF"/>
    <w:rsid w:val="00F4299F"/>
    <w:rsid w:val="00F437E0"/>
    <w:rsid w:val="00F45049"/>
    <w:rsid w:val="00F466AA"/>
    <w:rsid w:val="00F50E2C"/>
    <w:rsid w:val="00F50FFC"/>
    <w:rsid w:val="00F517E9"/>
    <w:rsid w:val="00F57A04"/>
    <w:rsid w:val="00F6080C"/>
    <w:rsid w:val="00F64DD3"/>
    <w:rsid w:val="00F65049"/>
    <w:rsid w:val="00F65A00"/>
    <w:rsid w:val="00F65BBF"/>
    <w:rsid w:val="00F66639"/>
    <w:rsid w:val="00F66C31"/>
    <w:rsid w:val="00F67DC1"/>
    <w:rsid w:val="00F7070E"/>
    <w:rsid w:val="00F70EC0"/>
    <w:rsid w:val="00F72E24"/>
    <w:rsid w:val="00F73255"/>
    <w:rsid w:val="00F73401"/>
    <w:rsid w:val="00F73BD2"/>
    <w:rsid w:val="00F80AD1"/>
    <w:rsid w:val="00F80F74"/>
    <w:rsid w:val="00F873B7"/>
    <w:rsid w:val="00F90E95"/>
    <w:rsid w:val="00F90FAB"/>
    <w:rsid w:val="00F9229D"/>
    <w:rsid w:val="00F92FFF"/>
    <w:rsid w:val="00F93CA8"/>
    <w:rsid w:val="00F9546A"/>
    <w:rsid w:val="00F95EDB"/>
    <w:rsid w:val="00FA6811"/>
    <w:rsid w:val="00FA7C2C"/>
    <w:rsid w:val="00FB13CE"/>
    <w:rsid w:val="00FB2447"/>
    <w:rsid w:val="00FB328E"/>
    <w:rsid w:val="00FB3D13"/>
    <w:rsid w:val="00FB5F44"/>
    <w:rsid w:val="00FB7F56"/>
    <w:rsid w:val="00FB7FF1"/>
    <w:rsid w:val="00FC1845"/>
    <w:rsid w:val="00FC1C17"/>
    <w:rsid w:val="00FC3D40"/>
    <w:rsid w:val="00FC4C55"/>
    <w:rsid w:val="00FC5200"/>
    <w:rsid w:val="00FC5B2D"/>
    <w:rsid w:val="00FC5CFC"/>
    <w:rsid w:val="00FD028B"/>
    <w:rsid w:val="00FD29AD"/>
    <w:rsid w:val="00FD4DAD"/>
    <w:rsid w:val="00FD4DD8"/>
    <w:rsid w:val="00FD4F48"/>
    <w:rsid w:val="00FD7164"/>
    <w:rsid w:val="00FE0C03"/>
    <w:rsid w:val="00FE18C8"/>
    <w:rsid w:val="00FE2711"/>
    <w:rsid w:val="00FE3B66"/>
    <w:rsid w:val="00FE62D6"/>
    <w:rsid w:val="00FF262C"/>
    <w:rsid w:val="00FF2D0F"/>
    <w:rsid w:val="00FF3F8C"/>
    <w:rsid w:val="00FF4458"/>
    <w:rsid w:val="00FF539B"/>
    <w:rsid w:val="00FF63FB"/>
    <w:rsid w:val="00FF796E"/>
    <w:rsid w:val="00FF7F8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qFormat/>
    <w:rsid w:val="009B3270"/>
    <w:pPr>
      <w:keepNext/>
      <w:tabs>
        <w:tab w:val="num" w:pos="1440"/>
      </w:tabs>
      <w:spacing w:before="240" w:after="60" w:line="240" w:lineRule="auto"/>
      <w:outlineLvl w:val="1"/>
    </w:pPr>
    <w:rPr>
      <w:rFonts w:ascii="Arial" w:eastAsia="Times New Roman" w:hAnsi="Arial"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9B3270"/>
    <w:pPr>
      <w:tabs>
        <w:tab w:val="num" w:pos="1008"/>
      </w:tabs>
      <w:spacing w:before="240" w:after="60" w:line="240" w:lineRule="auto"/>
      <w:ind w:left="1008" w:hanging="432"/>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qFormat/>
    <w:rsid w:val="009B3270"/>
    <w:pPr>
      <w:tabs>
        <w:tab w:val="num" w:pos="1152"/>
      </w:tabs>
      <w:spacing w:before="240" w:after="60" w:line="240" w:lineRule="auto"/>
      <w:ind w:left="1152" w:hanging="432"/>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qFormat/>
    <w:rsid w:val="009B3270"/>
    <w:pPr>
      <w:tabs>
        <w:tab w:val="num" w:pos="1296"/>
      </w:tabs>
      <w:spacing w:before="240" w:after="60" w:line="240" w:lineRule="auto"/>
      <w:ind w:left="1296" w:hanging="288"/>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9B3270"/>
    <w:pPr>
      <w:tabs>
        <w:tab w:val="num" w:pos="1440"/>
      </w:tabs>
      <w:spacing w:before="240" w:after="60" w:line="240" w:lineRule="auto"/>
      <w:ind w:left="1440" w:hanging="432"/>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9B3270"/>
    <w:pPr>
      <w:tabs>
        <w:tab w:val="num" w:pos="1584"/>
      </w:tabs>
      <w:spacing w:before="240" w:after="60" w:line="240" w:lineRule="auto"/>
      <w:ind w:left="1584" w:hanging="144"/>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9B3270"/>
    <w:rPr>
      <w:rFonts w:ascii="Arial" w:eastAsia="Times New Roman" w:hAnsi="Arial"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9B3270"/>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9B3270"/>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9B3270"/>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9B3270"/>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B3270"/>
    <w:rPr>
      <w:rFonts w:ascii="Arial" w:eastAsia="Times New Roman" w:hAnsi="Arial" w:cs="Times New Roman"/>
      <w:lang w:val="es-ES" w:eastAsia="es-ES"/>
    </w:rPr>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Puesto1,AL Título,Título AL"/>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aliases w:val="Puesto1 Car,AL Título Car,Título AL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Car Car, Car2,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numericspan">
    <w:name w:val="vortalnumericspan"/>
    <w:rsid w:val="00CB5751"/>
  </w:style>
  <w:style w:type="paragraph" w:customStyle="1" w:styleId="Textopredeterminado">
    <w:name w:val="Texto predeterminado"/>
    <w:basedOn w:val="Normal"/>
    <w:rsid w:val="00A7685D"/>
    <w:pPr>
      <w:spacing w:after="0" w:line="240" w:lineRule="auto"/>
    </w:pPr>
    <w:rPr>
      <w:rFonts w:ascii="Arial" w:eastAsia="Times New Roman" w:hAnsi="Arial" w:cs="Times New Roman"/>
      <w:noProof/>
      <w:szCs w:val="20"/>
      <w:lang w:eastAsia="es-CO"/>
    </w:rPr>
  </w:style>
  <w:style w:type="character" w:customStyle="1" w:styleId="Mencinsinresolver3">
    <w:name w:val="Mención sin resolver3"/>
    <w:basedOn w:val="Fuentedeprrafopredeter"/>
    <w:uiPriority w:val="99"/>
    <w:semiHidden/>
    <w:unhideWhenUsed/>
    <w:rsid w:val="008357FC"/>
    <w:rPr>
      <w:color w:val="605E5C"/>
      <w:shd w:val="clear" w:color="auto" w:fill="E1DFDD"/>
    </w:rPr>
  </w:style>
  <w:style w:type="paragraph" w:customStyle="1" w:styleId="Estilo">
    <w:name w:val="Estilo"/>
    <w:rsid w:val="009B327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Cuadrculaclara">
    <w:name w:val="Light Grid"/>
    <w:basedOn w:val="Tablanormal"/>
    <w:uiPriority w:val="62"/>
    <w:rsid w:val="009B3270"/>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M54">
    <w:name w:val="CM54"/>
    <w:basedOn w:val="Normal"/>
    <w:next w:val="Normal"/>
    <w:link w:val="CM54Car"/>
    <w:rsid w:val="009B3270"/>
    <w:pPr>
      <w:widowControl w:val="0"/>
      <w:autoSpaceDE w:val="0"/>
      <w:autoSpaceDN w:val="0"/>
      <w:adjustRightInd w:val="0"/>
      <w:spacing w:after="0" w:line="240" w:lineRule="auto"/>
    </w:pPr>
    <w:rPr>
      <w:rFonts w:ascii="Helvetica" w:eastAsia="Times New Roman" w:hAnsi="Helvetica" w:cs="Times New Roman"/>
      <w:sz w:val="24"/>
      <w:szCs w:val="24"/>
      <w:lang w:val="es-ES" w:eastAsia="es-ES"/>
    </w:rPr>
  </w:style>
  <w:style w:type="character" w:customStyle="1" w:styleId="CM54Car">
    <w:name w:val="CM54 Car"/>
    <w:link w:val="CM54"/>
    <w:rsid w:val="009B3270"/>
    <w:rPr>
      <w:rFonts w:ascii="Helvetica" w:eastAsia="Times New Roman" w:hAnsi="Helvetica" w:cs="Times New Roman"/>
      <w:sz w:val="24"/>
      <w:szCs w:val="24"/>
      <w:lang w:val="es-ES" w:eastAsia="es-ES"/>
    </w:rPr>
  </w:style>
  <w:style w:type="paragraph" w:customStyle="1" w:styleId="TextoTextos">
    <w:name w:val="Texto (Textos)"/>
    <w:basedOn w:val="Normal"/>
    <w:rsid w:val="009B3270"/>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Hipervnculovisitado">
    <w:name w:val="FollowedHyperlink"/>
    <w:uiPriority w:val="99"/>
    <w:semiHidden/>
    <w:unhideWhenUsed/>
    <w:rsid w:val="009B3270"/>
    <w:rPr>
      <w:color w:val="954F72"/>
      <w:u w:val="single"/>
    </w:rPr>
  </w:style>
  <w:style w:type="paragraph" w:customStyle="1" w:styleId="xl67">
    <w:name w:val="xl67"/>
    <w:basedOn w:val="Normal"/>
    <w:rsid w:val="009B3270"/>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68">
    <w:name w:val="xl68"/>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9">
    <w:name w:val="xl69"/>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0">
    <w:name w:val="xl70"/>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1">
    <w:name w:val="xl71"/>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72">
    <w:name w:val="xl72"/>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3">
    <w:name w:val="xl73"/>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4"/>
      <w:szCs w:val="14"/>
      <w:lang w:eastAsia="es-CO"/>
    </w:rPr>
  </w:style>
  <w:style w:type="paragraph" w:customStyle="1" w:styleId="xl74">
    <w:name w:val="xl74"/>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5">
    <w:name w:val="xl75"/>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msonormal0">
    <w:name w:val="msonormal"/>
    <w:basedOn w:val="Normal"/>
    <w:rsid w:val="009B327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9B327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6">
    <w:name w:val="font6"/>
    <w:basedOn w:val="Normal"/>
    <w:rsid w:val="009B3270"/>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7">
    <w:name w:val="font7"/>
    <w:basedOn w:val="Normal"/>
    <w:rsid w:val="009B3270"/>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xl65">
    <w:name w:val="xl65"/>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rsid w:val="009B32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8">
    <w:name w:val="xl78"/>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9">
    <w:name w:val="xl79"/>
    <w:basedOn w:val="Normal"/>
    <w:rsid w:val="009B327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color w:val="FFFFFF"/>
      <w:sz w:val="18"/>
      <w:szCs w:val="18"/>
      <w:lang w:eastAsia="es-CO"/>
    </w:rPr>
  </w:style>
  <w:style w:type="paragraph" w:customStyle="1" w:styleId="xl80">
    <w:name w:val="xl80"/>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81">
    <w:name w:val="xl81"/>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2">
    <w:name w:val="xl82"/>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FFFF"/>
      <w:sz w:val="18"/>
      <w:szCs w:val="18"/>
      <w:lang w:eastAsia="es-CO"/>
    </w:rPr>
  </w:style>
  <w:style w:type="paragraph" w:customStyle="1" w:styleId="xl83">
    <w:name w:val="xl83"/>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u w:val="single"/>
      <w:lang w:eastAsia="es-CO"/>
    </w:rPr>
  </w:style>
  <w:style w:type="paragraph" w:customStyle="1" w:styleId="xl84">
    <w:name w:val="xl84"/>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u w:val="single"/>
      <w:lang w:eastAsia="es-CO"/>
    </w:rPr>
  </w:style>
  <w:style w:type="paragraph" w:customStyle="1" w:styleId="xl85">
    <w:name w:val="xl85"/>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font8">
    <w:name w:val="font8"/>
    <w:basedOn w:val="Normal"/>
    <w:rsid w:val="009B3270"/>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63">
    <w:name w:val="xl63"/>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
    <w:name w:val="xl64"/>
    <w:basedOn w:val="Normal"/>
    <w:rsid w:val="009B32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9B32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5627B3"/>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5627B3"/>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rsid w:val="005627B3"/>
    <w:pPr>
      <w:pBdr>
        <w:left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rsid w:val="005627B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1">
    <w:name w:val="xl91"/>
    <w:basedOn w:val="Normal"/>
    <w:rsid w:val="005627B3"/>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2">
    <w:name w:val="xl92"/>
    <w:basedOn w:val="Normal"/>
    <w:rsid w:val="005627B3"/>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3">
    <w:name w:val="xl93"/>
    <w:basedOn w:val="Normal"/>
    <w:rsid w:val="005627B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5627B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rsid w:val="005627B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rsid w:val="005627B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rsid w:val="005627B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rsid w:val="005627B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
    <w:name w:val="xl99"/>
    <w:basedOn w:val="Normal"/>
    <w:rsid w:val="005627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
    <w:name w:val="xl100"/>
    <w:basedOn w:val="Normal"/>
    <w:rsid w:val="005627B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
    <w:name w:val="xl101"/>
    <w:basedOn w:val="Normal"/>
    <w:rsid w:val="005627B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2">
    <w:name w:val="xl102"/>
    <w:basedOn w:val="Normal"/>
    <w:rsid w:val="005627B3"/>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
    <w:name w:val="xl103"/>
    <w:basedOn w:val="Normal"/>
    <w:rsid w:val="005627B3"/>
    <w:pPr>
      <w:pBdr>
        <w:left w:val="single" w:sz="4" w:space="0" w:color="auto"/>
        <w:bottom w:val="single" w:sz="4" w:space="0" w:color="auto"/>
      </w:pBdr>
      <w:shd w:val="clear" w:color="000000" w:fill="FFC000"/>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4">
    <w:name w:val="xl104"/>
    <w:basedOn w:val="Normal"/>
    <w:rsid w:val="005627B3"/>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5">
    <w:name w:val="xl105"/>
    <w:basedOn w:val="Normal"/>
    <w:rsid w:val="005627B3"/>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6">
    <w:name w:val="xl106"/>
    <w:basedOn w:val="Normal"/>
    <w:rsid w:val="005627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7">
    <w:name w:val="xl107"/>
    <w:basedOn w:val="Normal"/>
    <w:rsid w:val="005627B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
    <w:name w:val="xl108"/>
    <w:basedOn w:val="Normal"/>
    <w:rsid w:val="005627B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9">
    <w:name w:val="xl109"/>
    <w:basedOn w:val="Normal"/>
    <w:rsid w:val="005627B3"/>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0">
    <w:name w:val="xl110"/>
    <w:basedOn w:val="Normal"/>
    <w:rsid w:val="005627B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1">
    <w:name w:val="xl111"/>
    <w:basedOn w:val="Normal"/>
    <w:rsid w:val="005627B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2">
    <w:name w:val="xl112"/>
    <w:basedOn w:val="Normal"/>
    <w:rsid w:val="005627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3">
    <w:name w:val="xl113"/>
    <w:basedOn w:val="Normal"/>
    <w:rsid w:val="005627B3"/>
    <w:pPr>
      <w:pBdr>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4">
    <w:name w:val="xl114"/>
    <w:basedOn w:val="Normal"/>
    <w:rsid w:val="005627B3"/>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msonormal">
    <w:name w:val="x_msonormal"/>
    <w:basedOn w:val="Normal"/>
    <w:rsid w:val="00DE6DD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next w:val="Normal"/>
    <w:link w:val="SubttuloCar"/>
    <w:rsid w:val="00607492"/>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607492"/>
    <w:rPr>
      <w:rFonts w:ascii="Georgia" w:eastAsia="Georgia" w:hAnsi="Georgia" w:cs="Georgia"/>
      <w:i/>
      <w:color w:val="666666"/>
      <w:sz w:val="48"/>
      <w:szCs w:val="48"/>
    </w:rPr>
  </w:style>
  <w:style w:type="paragraph" w:customStyle="1" w:styleId="TableParagraph">
    <w:name w:val="Table Paragraph"/>
    <w:basedOn w:val="Normal"/>
    <w:uiPriority w:val="1"/>
    <w:qFormat/>
    <w:rsid w:val="008966E5"/>
    <w:pPr>
      <w:widowControl w:val="0"/>
      <w:autoSpaceDE w:val="0"/>
      <w:autoSpaceDN w:val="0"/>
      <w:spacing w:after="0" w:line="232" w:lineRule="exact"/>
      <w:ind w:left="107"/>
    </w:pPr>
    <w:rPr>
      <w:rFonts w:ascii="Arial" w:eastAsia="Arial" w:hAnsi="Arial" w:cs="Arial"/>
      <w:lang w:val="es-ES"/>
    </w:rPr>
  </w:style>
  <w:style w:type="paragraph" w:customStyle="1" w:styleId="font9">
    <w:name w:val="font9"/>
    <w:basedOn w:val="Normal"/>
    <w:rsid w:val="00DA759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0">
    <w:name w:val="font10"/>
    <w:basedOn w:val="Normal"/>
    <w:rsid w:val="00DA759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A759D"/>
    <w:pP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paragraph" w:customStyle="1" w:styleId="font12">
    <w:name w:val="font12"/>
    <w:basedOn w:val="Normal"/>
    <w:rsid w:val="00DA759D"/>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3">
    <w:name w:val="font13"/>
    <w:basedOn w:val="Normal"/>
    <w:rsid w:val="00DA759D"/>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14">
    <w:name w:val="font14"/>
    <w:basedOn w:val="Normal"/>
    <w:rsid w:val="00DA759D"/>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5">
    <w:name w:val="font15"/>
    <w:basedOn w:val="Normal"/>
    <w:rsid w:val="00DA759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6">
    <w:name w:val="font16"/>
    <w:basedOn w:val="Normal"/>
    <w:rsid w:val="00DA759D"/>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7">
    <w:name w:val="font17"/>
    <w:basedOn w:val="Normal"/>
    <w:rsid w:val="00DA759D"/>
    <w:pP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paragraph" w:customStyle="1" w:styleId="font18">
    <w:name w:val="font18"/>
    <w:basedOn w:val="Normal"/>
    <w:rsid w:val="00DA759D"/>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15">
    <w:name w:val="xl115"/>
    <w:basedOn w:val="Normal"/>
    <w:rsid w:val="000741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116">
    <w:name w:val="xl116"/>
    <w:basedOn w:val="Normal"/>
    <w:rsid w:val="0007417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7">
    <w:name w:val="xl117"/>
    <w:basedOn w:val="Normal"/>
    <w:rsid w:val="0007417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18">
    <w:name w:val="xl118"/>
    <w:basedOn w:val="Normal"/>
    <w:rsid w:val="004850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8505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4850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850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2">
    <w:name w:val="xl122"/>
    <w:basedOn w:val="Normal"/>
    <w:rsid w:val="0048505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3">
    <w:name w:val="xl123"/>
    <w:basedOn w:val="Normal"/>
    <w:rsid w:val="0048505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6"/>
      <w:szCs w:val="16"/>
      <w:lang w:eastAsia="es-CO"/>
    </w:rPr>
  </w:style>
  <w:style w:type="character" w:customStyle="1" w:styleId="UnresolvedMention">
    <w:name w:val="Unresolved Mention"/>
    <w:basedOn w:val="Fuentedeprrafopredeter"/>
    <w:uiPriority w:val="99"/>
    <w:semiHidden/>
    <w:unhideWhenUsed/>
    <w:rsid w:val="00212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1027">
      <w:bodyDiv w:val="1"/>
      <w:marLeft w:val="0"/>
      <w:marRight w:val="0"/>
      <w:marTop w:val="0"/>
      <w:marBottom w:val="0"/>
      <w:divBdr>
        <w:top w:val="none" w:sz="0" w:space="0" w:color="auto"/>
        <w:left w:val="none" w:sz="0" w:space="0" w:color="auto"/>
        <w:bottom w:val="none" w:sz="0" w:space="0" w:color="auto"/>
        <w:right w:val="none" w:sz="0" w:space="0" w:color="auto"/>
      </w:divBdr>
    </w:div>
    <w:div w:id="86465637">
      <w:bodyDiv w:val="1"/>
      <w:marLeft w:val="0"/>
      <w:marRight w:val="0"/>
      <w:marTop w:val="0"/>
      <w:marBottom w:val="0"/>
      <w:divBdr>
        <w:top w:val="none" w:sz="0" w:space="0" w:color="auto"/>
        <w:left w:val="none" w:sz="0" w:space="0" w:color="auto"/>
        <w:bottom w:val="none" w:sz="0" w:space="0" w:color="auto"/>
        <w:right w:val="none" w:sz="0" w:space="0" w:color="auto"/>
      </w:divBdr>
    </w:div>
    <w:div w:id="8954335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3599206">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7167966">
      <w:bodyDiv w:val="1"/>
      <w:marLeft w:val="0"/>
      <w:marRight w:val="0"/>
      <w:marTop w:val="0"/>
      <w:marBottom w:val="0"/>
      <w:divBdr>
        <w:top w:val="none" w:sz="0" w:space="0" w:color="auto"/>
        <w:left w:val="none" w:sz="0" w:space="0" w:color="auto"/>
        <w:bottom w:val="none" w:sz="0" w:space="0" w:color="auto"/>
        <w:right w:val="none" w:sz="0" w:space="0" w:color="auto"/>
      </w:divBdr>
    </w:div>
    <w:div w:id="110243783">
      <w:bodyDiv w:val="1"/>
      <w:marLeft w:val="0"/>
      <w:marRight w:val="0"/>
      <w:marTop w:val="0"/>
      <w:marBottom w:val="0"/>
      <w:divBdr>
        <w:top w:val="none" w:sz="0" w:space="0" w:color="auto"/>
        <w:left w:val="none" w:sz="0" w:space="0" w:color="auto"/>
        <w:bottom w:val="none" w:sz="0" w:space="0" w:color="auto"/>
        <w:right w:val="none" w:sz="0" w:space="0" w:color="auto"/>
      </w:divBdr>
    </w:div>
    <w:div w:id="172115198">
      <w:bodyDiv w:val="1"/>
      <w:marLeft w:val="0"/>
      <w:marRight w:val="0"/>
      <w:marTop w:val="0"/>
      <w:marBottom w:val="0"/>
      <w:divBdr>
        <w:top w:val="none" w:sz="0" w:space="0" w:color="auto"/>
        <w:left w:val="none" w:sz="0" w:space="0" w:color="auto"/>
        <w:bottom w:val="none" w:sz="0" w:space="0" w:color="auto"/>
        <w:right w:val="none" w:sz="0" w:space="0" w:color="auto"/>
      </w:divBdr>
    </w:div>
    <w:div w:id="190801295">
      <w:bodyDiv w:val="1"/>
      <w:marLeft w:val="0"/>
      <w:marRight w:val="0"/>
      <w:marTop w:val="0"/>
      <w:marBottom w:val="0"/>
      <w:divBdr>
        <w:top w:val="none" w:sz="0" w:space="0" w:color="auto"/>
        <w:left w:val="none" w:sz="0" w:space="0" w:color="auto"/>
        <w:bottom w:val="none" w:sz="0" w:space="0" w:color="auto"/>
        <w:right w:val="none" w:sz="0" w:space="0" w:color="auto"/>
      </w:divBdr>
    </w:div>
    <w:div w:id="202910321">
      <w:bodyDiv w:val="1"/>
      <w:marLeft w:val="0"/>
      <w:marRight w:val="0"/>
      <w:marTop w:val="0"/>
      <w:marBottom w:val="0"/>
      <w:divBdr>
        <w:top w:val="none" w:sz="0" w:space="0" w:color="auto"/>
        <w:left w:val="none" w:sz="0" w:space="0" w:color="auto"/>
        <w:bottom w:val="none" w:sz="0" w:space="0" w:color="auto"/>
        <w:right w:val="none" w:sz="0" w:space="0" w:color="auto"/>
      </w:divBdr>
    </w:div>
    <w:div w:id="229004745">
      <w:bodyDiv w:val="1"/>
      <w:marLeft w:val="0"/>
      <w:marRight w:val="0"/>
      <w:marTop w:val="0"/>
      <w:marBottom w:val="0"/>
      <w:divBdr>
        <w:top w:val="none" w:sz="0" w:space="0" w:color="auto"/>
        <w:left w:val="none" w:sz="0" w:space="0" w:color="auto"/>
        <w:bottom w:val="none" w:sz="0" w:space="0" w:color="auto"/>
        <w:right w:val="none" w:sz="0" w:space="0" w:color="auto"/>
      </w:divBdr>
    </w:div>
    <w:div w:id="238684840">
      <w:bodyDiv w:val="1"/>
      <w:marLeft w:val="0"/>
      <w:marRight w:val="0"/>
      <w:marTop w:val="0"/>
      <w:marBottom w:val="0"/>
      <w:divBdr>
        <w:top w:val="none" w:sz="0" w:space="0" w:color="auto"/>
        <w:left w:val="none" w:sz="0" w:space="0" w:color="auto"/>
        <w:bottom w:val="none" w:sz="0" w:space="0" w:color="auto"/>
        <w:right w:val="none" w:sz="0" w:space="0" w:color="auto"/>
      </w:divBdr>
    </w:div>
    <w:div w:id="289871581">
      <w:bodyDiv w:val="1"/>
      <w:marLeft w:val="0"/>
      <w:marRight w:val="0"/>
      <w:marTop w:val="0"/>
      <w:marBottom w:val="0"/>
      <w:divBdr>
        <w:top w:val="none" w:sz="0" w:space="0" w:color="auto"/>
        <w:left w:val="none" w:sz="0" w:space="0" w:color="auto"/>
        <w:bottom w:val="none" w:sz="0" w:space="0" w:color="auto"/>
        <w:right w:val="none" w:sz="0" w:space="0" w:color="auto"/>
      </w:divBdr>
    </w:div>
    <w:div w:id="302388725">
      <w:bodyDiv w:val="1"/>
      <w:marLeft w:val="0"/>
      <w:marRight w:val="0"/>
      <w:marTop w:val="0"/>
      <w:marBottom w:val="0"/>
      <w:divBdr>
        <w:top w:val="none" w:sz="0" w:space="0" w:color="auto"/>
        <w:left w:val="none" w:sz="0" w:space="0" w:color="auto"/>
        <w:bottom w:val="none" w:sz="0" w:space="0" w:color="auto"/>
        <w:right w:val="none" w:sz="0" w:space="0" w:color="auto"/>
      </w:divBdr>
    </w:div>
    <w:div w:id="32416255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5487786">
      <w:bodyDiv w:val="1"/>
      <w:marLeft w:val="0"/>
      <w:marRight w:val="0"/>
      <w:marTop w:val="0"/>
      <w:marBottom w:val="0"/>
      <w:divBdr>
        <w:top w:val="none" w:sz="0" w:space="0" w:color="auto"/>
        <w:left w:val="none" w:sz="0" w:space="0" w:color="auto"/>
        <w:bottom w:val="none" w:sz="0" w:space="0" w:color="auto"/>
        <w:right w:val="none" w:sz="0" w:space="0" w:color="auto"/>
      </w:divBdr>
    </w:div>
    <w:div w:id="484856256">
      <w:bodyDiv w:val="1"/>
      <w:marLeft w:val="0"/>
      <w:marRight w:val="0"/>
      <w:marTop w:val="0"/>
      <w:marBottom w:val="0"/>
      <w:divBdr>
        <w:top w:val="none" w:sz="0" w:space="0" w:color="auto"/>
        <w:left w:val="none" w:sz="0" w:space="0" w:color="auto"/>
        <w:bottom w:val="none" w:sz="0" w:space="0" w:color="auto"/>
        <w:right w:val="none" w:sz="0" w:space="0" w:color="auto"/>
      </w:divBdr>
    </w:div>
    <w:div w:id="528567784">
      <w:bodyDiv w:val="1"/>
      <w:marLeft w:val="0"/>
      <w:marRight w:val="0"/>
      <w:marTop w:val="0"/>
      <w:marBottom w:val="0"/>
      <w:divBdr>
        <w:top w:val="none" w:sz="0" w:space="0" w:color="auto"/>
        <w:left w:val="none" w:sz="0" w:space="0" w:color="auto"/>
        <w:bottom w:val="none" w:sz="0" w:space="0" w:color="auto"/>
        <w:right w:val="none" w:sz="0" w:space="0" w:color="auto"/>
      </w:divBdr>
    </w:div>
    <w:div w:id="595945049">
      <w:bodyDiv w:val="1"/>
      <w:marLeft w:val="0"/>
      <w:marRight w:val="0"/>
      <w:marTop w:val="0"/>
      <w:marBottom w:val="0"/>
      <w:divBdr>
        <w:top w:val="none" w:sz="0" w:space="0" w:color="auto"/>
        <w:left w:val="none" w:sz="0" w:space="0" w:color="auto"/>
        <w:bottom w:val="none" w:sz="0" w:space="0" w:color="auto"/>
        <w:right w:val="none" w:sz="0" w:space="0" w:color="auto"/>
      </w:divBdr>
    </w:div>
    <w:div w:id="615604778">
      <w:bodyDiv w:val="1"/>
      <w:marLeft w:val="0"/>
      <w:marRight w:val="0"/>
      <w:marTop w:val="0"/>
      <w:marBottom w:val="0"/>
      <w:divBdr>
        <w:top w:val="none" w:sz="0" w:space="0" w:color="auto"/>
        <w:left w:val="none" w:sz="0" w:space="0" w:color="auto"/>
        <w:bottom w:val="none" w:sz="0" w:space="0" w:color="auto"/>
        <w:right w:val="none" w:sz="0" w:space="0" w:color="auto"/>
      </w:divBdr>
    </w:div>
    <w:div w:id="62936518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5112114">
      <w:bodyDiv w:val="1"/>
      <w:marLeft w:val="0"/>
      <w:marRight w:val="0"/>
      <w:marTop w:val="0"/>
      <w:marBottom w:val="0"/>
      <w:divBdr>
        <w:top w:val="none" w:sz="0" w:space="0" w:color="auto"/>
        <w:left w:val="none" w:sz="0" w:space="0" w:color="auto"/>
        <w:bottom w:val="none" w:sz="0" w:space="0" w:color="auto"/>
        <w:right w:val="none" w:sz="0" w:space="0" w:color="auto"/>
      </w:divBdr>
    </w:div>
    <w:div w:id="665330455">
      <w:bodyDiv w:val="1"/>
      <w:marLeft w:val="0"/>
      <w:marRight w:val="0"/>
      <w:marTop w:val="0"/>
      <w:marBottom w:val="0"/>
      <w:divBdr>
        <w:top w:val="none" w:sz="0" w:space="0" w:color="auto"/>
        <w:left w:val="none" w:sz="0" w:space="0" w:color="auto"/>
        <w:bottom w:val="none" w:sz="0" w:space="0" w:color="auto"/>
        <w:right w:val="none" w:sz="0" w:space="0" w:color="auto"/>
      </w:divBdr>
    </w:div>
    <w:div w:id="686560493">
      <w:bodyDiv w:val="1"/>
      <w:marLeft w:val="0"/>
      <w:marRight w:val="0"/>
      <w:marTop w:val="0"/>
      <w:marBottom w:val="0"/>
      <w:divBdr>
        <w:top w:val="none" w:sz="0" w:space="0" w:color="auto"/>
        <w:left w:val="none" w:sz="0" w:space="0" w:color="auto"/>
        <w:bottom w:val="none" w:sz="0" w:space="0" w:color="auto"/>
        <w:right w:val="none" w:sz="0" w:space="0" w:color="auto"/>
      </w:divBdr>
      <w:divsChild>
        <w:div w:id="1520579291">
          <w:marLeft w:val="0"/>
          <w:marRight w:val="0"/>
          <w:marTop w:val="0"/>
          <w:marBottom w:val="0"/>
          <w:divBdr>
            <w:top w:val="none" w:sz="0" w:space="0" w:color="auto"/>
            <w:left w:val="none" w:sz="0" w:space="0" w:color="auto"/>
            <w:bottom w:val="none" w:sz="0" w:space="0" w:color="auto"/>
            <w:right w:val="none" w:sz="0" w:space="0" w:color="auto"/>
          </w:divBdr>
          <w:divsChild>
            <w:div w:id="885724227">
              <w:marLeft w:val="780"/>
              <w:marRight w:val="0"/>
              <w:marTop w:val="0"/>
              <w:marBottom w:val="0"/>
              <w:divBdr>
                <w:top w:val="none" w:sz="0" w:space="0" w:color="auto"/>
                <w:left w:val="none" w:sz="0" w:space="0" w:color="auto"/>
                <w:bottom w:val="none" w:sz="0" w:space="0" w:color="auto"/>
                <w:right w:val="none" w:sz="0" w:space="0" w:color="auto"/>
              </w:divBdr>
              <w:divsChild>
                <w:div w:id="1775438897">
                  <w:marLeft w:val="0"/>
                  <w:marRight w:val="0"/>
                  <w:marTop w:val="0"/>
                  <w:marBottom w:val="0"/>
                  <w:divBdr>
                    <w:top w:val="none" w:sz="0" w:space="0" w:color="auto"/>
                    <w:left w:val="none" w:sz="0" w:space="0" w:color="auto"/>
                    <w:bottom w:val="none" w:sz="0" w:space="0" w:color="auto"/>
                    <w:right w:val="none" w:sz="0" w:space="0" w:color="auto"/>
                  </w:divBdr>
                  <w:divsChild>
                    <w:div w:id="1576626798">
                      <w:marLeft w:val="0"/>
                      <w:marRight w:val="0"/>
                      <w:marTop w:val="0"/>
                      <w:marBottom w:val="0"/>
                      <w:divBdr>
                        <w:top w:val="none" w:sz="0" w:space="0" w:color="auto"/>
                        <w:left w:val="none" w:sz="0" w:space="0" w:color="auto"/>
                        <w:bottom w:val="none" w:sz="0" w:space="0" w:color="auto"/>
                        <w:right w:val="none" w:sz="0" w:space="0" w:color="auto"/>
                      </w:divBdr>
                      <w:divsChild>
                        <w:div w:id="1410039185">
                          <w:marLeft w:val="0"/>
                          <w:marRight w:val="0"/>
                          <w:marTop w:val="0"/>
                          <w:marBottom w:val="0"/>
                          <w:divBdr>
                            <w:top w:val="none" w:sz="0" w:space="0" w:color="auto"/>
                            <w:left w:val="none" w:sz="0" w:space="0" w:color="auto"/>
                            <w:bottom w:val="none" w:sz="0" w:space="0" w:color="auto"/>
                            <w:right w:val="none" w:sz="0" w:space="0" w:color="auto"/>
                          </w:divBdr>
                        </w:div>
                      </w:divsChild>
                    </w:div>
                    <w:div w:id="870459154">
                      <w:marLeft w:val="0"/>
                      <w:marRight w:val="0"/>
                      <w:marTop w:val="30"/>
                      <w:marBottom w:val="0"/>
                      <w:divBdr>
                        <w:top w:val="none" w:sz="0" w:space="0" w:color="auto"/>
                        <w:left w:val="none" w:sz="0" w:space="0" w:color="auto"/>
                        <w:bottom w:val="none" w:sz="0" w:space="0" w:color="auto"/>
                        <w:right w:val="none" w:sz="0" w:space="0" w:color="auto"/>
                      </w:divBdr>
                    </w:div>
                  </w:divsChild>
                </w:div>
                <w:div w:id="1882086211">
                  <w:marLeft w:val="0"/>
                  <w:marRight w:val="0"/>
                  <w:marTop w:val="0"/>
                  <w:marBottom w:val="0"/>
                  <w:divBdr>
                    <w:top w:val="none" w:sz="0" w:space="0" w:color="auto"/>
                    <w:left w:val="none" w:sz="0" w:space="0" w:color="auto"/>
                    <w:bottom w:val="none" w:sz="0" w:space="0" w:color="auto"/>
                    <w:right w:val="none" w:sz="0" w:space="0" w:color="auto"/>
                  </w:divBdr>
                  <w:divsChild>
                    <w:div w:id="2039349464">
                      <w:marLeft w:val="0"/>
                      <w:marRight w:val="0"/>
                      <w:marTop w:val="0"/>
                      <w:marBottom w:val="0"/>
                      <w:divBdr>
                        <w:top w:val="none" w:sz="0" w:space="0" w:color="auto"/>
                        <w:left w:val="none" w:sz="0" w:space="0" w:color="auto"/>
                        <w:bottom w:val="none" w:sz="0" w:space="0" w:color="auto"/>
                        <w:right w:val="none" w:sz="0" w:space="0" w:color="auto"/>
                      </w:divBdr>
                      <w:divsChild>
                        <w:div w:id="909388292">
                          <w:marLeft w:val="0"/>
                          <w:marRight w:val="0"/>
                          <w:marTop w:val="0"/>
                          <w:marBottom w:val="0"/>
                          <w:divBdr>
                            <w:top w:val="none" w:sz="0" w:space="0" w:color="auto"/>
                            <w:left w:val="none" w:sz="0" w:space="0" w:color="auto"/>
                            <w:bottom w:val="none" w:sz="0" w:space="0" w:color="auto"/>
                            <w:right w:val="none" w:sz="0" w:space="0" w:color="auto"/>
                          </w:divBdr>
                          <w:divsChild>
                            <w:div w:id="98834879">
                              <w:marLeft w:val="0"/>
                              <w:marRight w:val="0"/>
                              <w:marTop w:val="0"/>
                              <w:marBottom w:val="0"/>
                              <w:divBdr>
                                <w:top w:val="none" w:sz="0" w:space="0" w:color="auto"/>
                                <w:left w:val="none" w:sz="0" w:space="0" w:color="auto"/>
                                <w:bottom w:val="none" w:sz="0" w:space="0" w:color="auto"/>
                                <w:right w:val="none" w:sz="0" w:space="0" w:color="auto"/>
                              </w:divBdr>
                              <w:divsChild>
                                <w:div w:id="1483354866">
                                  <w:marLeft w:val="0"/>
                                  <w:marRight w:val="0"/>
                                  <w:marTop w:val="0"/>
                                  <w:marBottom w:val="0"/>
                                  <w:divBdr>
                                    <w:top w:val="none" w:sz="0" w:space="0" w:color="auto"/>
                                    <w:left w:val="none" w:sz="0" w:space="0" w:color="auto"/>
                                    <w:bottom w:val="none" w:sz="0" w:space="0" w:color="auto"/>
                                    <w:right w:val="none" w:sz="0" w:space="0" w:color="auto"/>
                                  </w:divBdr>
                                  <w:divsChild>
                                    <w:div w:id="1045955113">
                                      <w:marLeft w:val="0"/>
                                      <w:marRight w:val="0"/>
                                      <w:marTop w:val="0"/>
                                      <w:marBottom w:val="0"/>
                                      <w:divBdr>
                                        <w:top w:val="none" w:sz="0" w:space="0" w:color="auto"/>
                                        <w:left w:val="none" w:sz="0" w:space="0" w:color="auto"/>
                                        <w:bottom w:val="none" w:sz="0" w:space="0" w:color="auto"/>
                                        <w:right w:val="none" w:sz="0" w:space="0" w:color="auto"/>
                                      </w:divBdr>
                                      <w:divsChild>
                                        <w:div w:id="1191341193">
                                          <w:marLeft w:val="0"/>
                                          <w:marRight w:val="0"/>
                                          <w:marTop w:val="0"/>
                                          <w:marBottom w:val="0"/>
                                          <w:divBdr>
                                            <w:top w:val="none" w:sz="0" w:space="0" w:color="auto"/>
                                            <w:left w:val="none" w:sz="0" w:space="0" w:color="auto"/>
                                            <w:bottom w:val="none" w:sz="0" w:space="0" w:color="auto"/>
                                            <w:right w:val="none" w:sz="0" w:space="0" w:color="auto"/>
                                          </w:divBdr>
                                          <w:divsChild>
                                            <w:div w:id="971252917">
                                              <w:marLeft w:val="0"/>
                                              <w:marRight w:val="0"/>
                                              <w:marTop w:val="0"/>
                                              <w:marBottom w:val="0"/>
                                              <w:divBdr>
                                                <w:top w:val="none" w:sz="0" w:space="0" w:color="auto"/>
                                                <w:left w:val="none" w:sz="0" w:space="0" w:color="auto"/>
                                                <w:bottom w:val="none" w:sz="0" w:space="0" w:color="auto"/>
                                                <w:right w:val="none" w:sz="0" w:space="0" w:color="auto"/>
                                              </w:divBdr>
                                            </w:div>
                                          </w:divsChild>
                                        </w:div>
                                        <w:div w:id="1133523103">
                                          <w:marLeft w:val="0"/>
                                          <w:marRight w:val="0"/>
                                          <w:marTop w:val="0"/>
                                          <w:marBottom w:val="0"/>
                                          <w:divBdr>
                                            <w:top w:val="none" w:sz="0" w:space="0" w:color="auto"/>
                                            <w:left w:val="none" w:sz="0" w:space="0" w:color="auto"/>
                                            <w:bottom w:val="none" w:sz="0" w:space="0" w:color="auto"/>
                                            <w:right w:val="none" w:sz="0" w:space="0" w:color="auto"/>
                                          </w:divBdr>
                                          <w:divsChild>
                                            <w:div w:id="1434932982">
                                              <w:marLeft w:val="0"/>
                                              <w:marRight w:val="0"/>
                                              <w:marTop w:val="0"/>
                                              <w:marBottom w:val="0"/>
                                              <w:divBdr>
                                                <w:top w:val="none" w:sz="0" w:space="0" w:color="auto"/>
                                                <w:left w:val="none" w:sz="0" w:space="0" w:color="auto"/>
                                                <w:bottom w:val="none" w:sz="0" w:space="0" w:color="auto"/>
                                                <w:right w:val="none" w:sz="0" w:space="0" w:color="auto"/>
                                              </w:divBdr>
                                              <w:divsChild>
                                                <w:div w:id="173619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00364">
                                          <w:marLeft w:val="0"/>
                                          <w:marRight w:val="0"/>
                                          <w:marTop w:val="0"/>
                                          <w:marBottom w:val="0"/>
                                          <w:divBdr>
                                            <w:top w:val="none" w:sz="0" w:space="0" w:color="auto"/>
                                            <w:left w:val="none" w:sz="0" w:space="0" w:color="auto"/>
                                            <w:bottom w:val="none" w:sz="0" w:space="0" w:color="auto"/>
                                            <w:right w:val="none" w:sz="0" w:space="0" w:color="auto"/>
                                          </w:divBdr>
                                          <w:divsChild>
                                            <w:div w:id="998847924">
                                              <w:marLeft w:val="0"/>
                                              <w:marRight w:val="0"/>
                                              <w:marTop w:val="0"/>
                                              <w:marBottom w:val="0"/>
                                              <w:divBdr>
                                                <w:top w:val="none" w:sz="0" w:space="0" w:color="auto"/>
                                                <w:left w:val="none" w:sz="0" w:space="0" w:color="auto"/>
                                                <w:bottom w:val="none" w:sz="0" w:space="0" w:color="auto"/>
                                                <w:right w:val="none" w:sz="0" w:space="0" w:color="auto"/>
                                              </w:divBdr>
                                              <w:divsChild>
                                                <w:div w:id="166300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612871">
                                          <w:marLeft w:val="0"/>
                                          <w:marRight w:val="0"/>
                                          <w:marTop w:val="0"/>
                                          <w:marBottom w:val="0"/>
                                          <w:divBdr>
                                            <w:top w:val="none" w:sz="0" w:space="0" w:color="auto"/>
                                            <w:left w:val="none" w:sz="0" w:space="0" w:color="auto"/>
                                            <w:bottom w:val="none" w:sz="0" w:space="0" w:color="auto"/>
                                            <w:right w:val="none" w:sz="0" w:space="0" w:color="auto"/>
                                          </w:divBdr>
                                          <w:divsChild>
                                            <w:div w:id="205066664">
                                              <w:marLeft w:val="0"/>
                                              <w:marRight w:val="0"/>
                                              <w:marTop w:val="0"/>
                                              <w:marBottom w:val="0"/>
                                              <w:divBdr>
                                                <w:top w:val="none" w:sz="0" w:space="0" w:color="auto"/>
                                                <w:left w:val="none" w:sz="0" w:space="0" w:color="auto"/>
                                                <w:bottom w:val="none" w:sz="0" w:space="0" w:color="auto"/>
                                                <w:right w:val="none" w:sz="0" w:space="0" w:color="auto"/>
                                              </w:divBdr>
                                              <w:divsChild>
                                                <w:div w:id="93035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760107">
                                          <w:marLeft w:val="0"/>
                                          <w:marRight w:val="0"/>
                                          <w:marTop w:val="0"/>
                                          <w:marBottom w:val="0"/>
                                          <w:divBdr>
                                            <w:top w:val="none" w:sz="0" w:space="0" w:color="auto"/>
                                            <w:left w:val="none" w:sz="0" w:space="0" w:color="auto"/>
                                            <w:bottom w:val="none" w:sz="0" w:space="0" w:color="auto"/>
                                            <w:right w:val="none" w:sz="0" w:space="0" w:color="auto"/>
                                          </w:divBdr>
                                          <w:divsChild>
                                            <w:div w:id="387219047">
                                              <w:marLeft w:val="0"/>
                                              <w:marRight w:val="0"/>
                                              <w:marTop w:val="0"/>
                                              <w:marBottom w:val="0"/>
                                              <w:divBdr>
                                                <w:top w:val="none" w:sz="0" w:space="0" w:color="auto"/>
                                                <w:left w:val="none" w:sz="0" w:space="0" w:color="auto"/>
                                                <w:bottom w:val="none" w:sz="0" w:space="0" w:color="auto"/>
                                                <w:right w:val="none" w:sz="0" w:space="0" w:color="auto"/>
                                              </w:divBdr>
                                              <w:divsChild>
                                                <w:div w:id="1466922903">
                                                  <w:marLeft w:val="0"/>
                                                  <w:marRight w:val="0"/>
                                                  <w:marTop w:val="0"/>
                                                  <w:marBottom w:val="0"/>
                                                  <w:divBdr>
                                                    <w:top w:val="none" w:sz="0" w:space="0" w:color="auto"/>
                                                    <w:left w:val="none" w:sz="0" w:space="0" w:color="auto"/>
                                                    <w:bottom w:val="none" w:sz="0" w:space="0" w:color="auto"/>
                                                    <w:right w:val="none" w:sz="0" w:space="0" w:color="auto"/>
                                                  </w:divBdr>
                                                  <w:divsChild>
                                                    <w:div w:id="912817697">
                                                      <w:marLeft w:val="0"/>
                                                      <w:marRight w:val="0"/>
                                                      <w:marTop w:val="0"/>
                                                      <w:marBottom w:val="0"/>
                                                      <w:divBdr>
                                                        <w:top w:val="none" w:sz="0" w:space="0" w:color="auto"/>
                                                        <w:left w:val="none" w:sz="0" w:space="0" w:color="auto"/>
                                                        <w:bottom w:val="none" w:sz="0" w:space="0" w:color="auto"/>
                                                        <w:right w:val="none" w:sz="0" w:space="0" w:color="auto"/>
                                                      </w:divBdr>
                                                      <w:divsChild>
                                                        <w:div w:id="1818258928">
                                                          <w:marLeft w:val="0"/>
                                                          <w:marRight w:val="0"/>
                                                          <w:marTop w:val="0"/>
                                                          <w:marBottom w:val="0"/>
                                                          <w:divBdr>
                                                            <w:top w:val="none" w:sz="0" w:space="0" w:color="auto"/>
                                                            <w:left w:val="none" w:sz="0" w:space="0" w:color="auto"/>
                                                            <w:bottom w:val="none" w:sz="0" w:space="0" w:color="auto"/>
                                                            <w:right w:val="none" w:sz="0" w:space="0" w:color="auto"/>
                                                          </w:divBdr>
                                                          <w:divsChild>
                                                            <w:div w:id="78515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270519">
                                          <w:marLeft w:val="0"/>
                                          <w:marRight w:val="0"/>
                                          <w:marTop w:val="0"/>
                                          <w:marBottom w:val="0"/>
                                          <w:divBdr>
                                            <w:top w:val="none" w:sz="0" w:space="0" w:color="auto"/>
                                            <w:left w:val="none" w:sz="0" w:space="0" w:color="auto"/>
                                            <w:bottom w:val="none" w:sz="0" w:space="0" w:color="auto"/>
                                            <w:right w:val="none" w:sz="0" w:space="0" w:color="auto"/>
                                          </w:divBdr>
                                          <w:divsChild>
                                            <w:div w:id="1667048251">
                                              <w:marLeft w:val="0"/>
                                              <w:marRight w:val="0"/>
                                              <w:marTop w:val="0"/>
                                              <w:marBottom w:val="0"/>
                                              <w:divBdr>
                                                <w:top w:val="none" w:sz="0" w:space="0" w:color="auto"/>
                                                <w:left w:val="none" w:sz="0" w:space="0" w:color="auto"/>
                                                <w:bottom w:val="none" w:sz="0" w:space="0" w:color="auto"/>
                                                <w:right w:val="none" w:sz="0" w:space="0" w:color="auto"/>
                                              </w:divBdr>
                                              <w:divsChild>
                                                <w:div w:id="145471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568184">
              <w:marLeft w:val="0"/>
              <w:marRight w:val="0"/>
              <w:marTop w:val="0"/>
              <w:marBottom w:val="0"/>
              <w:divBdr>
                <w:top w:val="none" w:sz="0" w:space="0" w:color="auto"/>
                <w:left w:val="none" w:sz="0" w:space="0" w:color="auto"/>
                <w:bottom w:val="none" w:sz="0" w:space="0" w:color="auto"/>
                <w:right w:val="none" w:sz="0" w:space="0" w:color="auto"/>
              </w:divBdr>
              <w:divsChild>
                <w:div w:id="178391147">
                  <w:marLeft w:val="0"/>
                  <w:marRight w:val="0"/>
                  <w:marTop w:val="0"/>
                  <w:marBottom w:val="0"/>
                  <w:divBdr>
                    <w:top w:val="none" w:sz="0" w:space="0" w:color="auto"/>
                    <w:left w:val="none" w:sz="0" w:space="0" w:color="auto"/>
                    <w:bottom w:val="none" w:sz="0" w:space="0" w:color="auto"/>
                    <w:right w:val="none" w:sz="0" w:space="0" w:color="auto"/>
                  </w:divBdr>
                  <w:divsChild>
                    <w:div w:id="235209121">
                      <w:marLeft w:val="0"/>
                      <w:marRight w:val="0"/>
                      <w:marTop w:val="0"/>
                      <w:marBottom w:val="0"/>
                      <w:divBdr>
                        <w:top w:val="none" w:sz="0" w:space="0" w:color="auto"/>
                        <w:left w:val="none" w:sz="0" w:space="0" w:color="auto"/>
                        <w:bottom w:val="none" w:sz="0" w:space="0" w:color="auto"/>
                        <w:right w:val="none" w:sz="0" w:space="0" w:color="auto"/>
                      </w:divBdr>
                      <w:divsChild>
                        <w:div w:id="500897127">
                          <w:marLeft w:val="0"/>
                          <w:marRight w:val="0"/>
                          <w:marTop w:val="0"/>
                          <w:marBottom w:val="0"/>
                          <w:divBdr>
                            <w:top w:val="none" w:sz="0" w:space="0" w:color="auto"/>
                            <w:left w:val="none" w:sz="0" w:space="0" w:color="auto"/>
                            <w:bottom w:val="none" w:sz="0" w:space="0" w:color="auto"/>
                            <w:right w:val="none" w:sz="0" w:space="0" w:color="auto"/>
                          </w:divBdr>
                          <w:divsChild>
                            <w:div w:id="802239099">
                              <w:marLeft w:val="0"/>
                              <w:marRight w:val="0"/>
                              <w:marTop w:val="60"/>
                              <w:marBottom w:val="0"/>
                              <w:divBdr>
                                <w:top w:val="none" w:sz="0" w:space="0" w:color="auto"/>
                                <w:left w:val="none" w:sz="0" w:space="0" w:color="auto"/>
                                <w:bottom w:val="none" w:sz="0" w:space="0" w:color="auto"/>
                                <w:right w:val="none" w:sz="0" w:space="0" w:color="auto"/>
                              </w:divBdr>
                              <w:divsChild>
                                <w:div w:id="15544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813888">
          <w:marLeft w:val="720"/>
          <w:marRight w:val="240"/>
          <w:marTop w:val="0"/>
          <w:marBottom w:val="0"/>
          <w:divBdr>
            <w:top w:val="none" w:sz="0" w:space="0" w:color="auto"/>
            <w:left w:val="none" w:sz="0" w:space="0" w:color="auto"/>
            <w:bottom w:val="none" w:sz="0" w:space="0" w:color="auto"/>
            <w:right w:val="none" w:sz="0" w:space="0" w:color="auto"/>
          </w:divBdr>
          <w:divsChild>
            <w:div w:id="1067266094">
              <w:marLeft w:val="0"/>
              <w:marRight w:val="0"/>
              <w:marTop w:val="150"/>
              <w:marBottom w:val="0"/>
              <w:divBdr>
                <w:top w:val="none" w:sz="0" w:space="0" w:color="auto"/>
                <w:left w:val="none" w:sz="0" w:space="0" w:color="auto"/>
                <w:bottom w:val="none" w:sz="0" w:space="0" w:color="auto"/>
                <w:right w:val="none" w:sz="0" w:space="0" w:color="auto"/>
              </w:divBdr>
              <w:divsChild>
                <w:div w:id="2097700392">
                  <w:marLeft w:val="0"/>
                  <w:marRight w:val="0"/>
                  <w:marTop w:val="0"/>
                  <w:marBottom w:val="0"/>
                  <w:divBdr>
                    <w:top w:val="none" w:sz="0" w:space="0" w:color="auto"/>
                    <w:left w:val="none" w:sz="0" w:space="0" w:color="auto"/>
                    <w:bottom w:val="none" w:sz="0" w:space="0" w:color="auto"/>
                    <w:right w:val="none" w:sz="0" w:space="0" w:color="auto"/>
                  </w:divBdr>
                  <w:divsChild>
                    <w:div w:id="1062752955">
                      <w:marLeft w:val="0"/>
                      <w:marRight w:val="180"/>
                      <w:marTop w:val="0"/>
                      <w:marBottom w:val="180"/>
                      <w:divBdr>
                        <w:top w:val="none" w:sz="0" w:space="0" w:color="auto"/>
                        <w:left w:val="none" w:sz="0" w:space="0" w:color="auto"/>
                        <w:bottom w:val="none" w:sz="0" w:space="0" w:color="auto"/>
                        <w:right w:val="none" w:sz="0" w:space="0" w:color="auto"/>
                      </w:divBdr>
                      <w:divsChild>
                        <w:div w:id="1834367248">
                          <w:marLeft w:val="0"/>
                          <w:marRight w:val="0"/>
                          <w:marTop w:val="0"/>
                          <w:marBottom w:val="0"/>
                          <w:divBdr>
                            <w:top w:val="single" w:sz="6" w:space="0" w:color="auto"/>
                            <w:left w:val="single" w:sz="6" w:space="0" w:color="auto"/>
                            <w:bottom w:val="single" w:sz="6" w:space="0" w:color="auto"/>
                            <w:right w:val="single" w:sz="6" w:space="0" w:color="auto"/>
                          </w:divBdr>
                          <w:divsChild>
                            <w:div w:id="339700993">
                              <w:marLeft w:val="0"/>
                              <w:marRight w:val="0"/>
                              <w:marTop w:val="0"/>
                              <w:marBottom w:val="0"/>
                              <w:divBdr>
                                <w:top w:val="none" w:sz="0" w:space="0" w:color="auto"/>
                                <w:left w:val="none" w:sz="0" w:space="0" w:color="auto"/>
                                <w:bottom w:val="none" w:sz="0" w:space="0" w:color="auto"/>
                                <w:right w:val="none" w:sz="0" w:space="0" w:color="auto"/>
                              </w:divBdr>
                              <w:divsChild>
                                <w:div w:id="52000934">
                                  <w:marLeft w:val="0"/>
                                  <w:marRight w:val="0"/>
                                  <w:marTop w:val="0"/>
                                  <w:marBottom w:val="0"/>
                                  <w:divBdr>
                                    <w:top w:val="none" w:sz="0" w:space="0" w:color="auto"/>
                                    <w:left w:val="none" w:sz="0" w:space="0" w:color="auto"/>
                                    <w:bottom w:val="none" w:sz="0" w:space="0" w:color="auto"/>
                                    <w:right w:val="none" w:sz="0" w:space="0" w:color="auto"/>
                                  </w:divBdr>
                                  <w:divsChild>
                                    <w:div w:id="335305549">
                                      <w:marLeft w:val="0"/>
                                      <w:marRight w:val="0"/>
                                      <w:marTop w:val="0"/>
                                      <w:marBottom w:val="0"/>
                                      <w:divBdr>
                                        <w:top w:val="none" w:sz="0" w:space="0" w:color="auto"/>
                                        <w:left w:val="none" w:sz="0" w:space="0" w:color="auto"/>
                                        <w:bottom w:val="none" w:sz="0" w:space="0" w:color="auto"/>
                                        <w:right w:val="none" w:sz="0" w:space="0" w:color="auto"/>
                                      </w:divBdr>
                                      <w:divsChild>
                                        <w:div w:id="93795175">
                                          <w:marLeft w:val="0"/>
                                          <w:marRight w:val="0"/>
                                          <w:marTop w:val="0"/>
                                          <w:marBottom w:val="0"/>
                                          <w:divBdr>
                                            <w:top w:val="none" w:sz="0" w:space="0" w:color="auto"/>
                                            <w:left w:val="none" w:sz="0" w:space="0" w:color="auto"/>
                                            <w:bottom w:val="none" w:sz="0" w:space="0" w:color="auto"/>
                                            <w:right w:val="none" w:sz="0" w:space="0" w:color="auto"/>
                                          </w:divBdr>
                                          <w:divsChild>
                                            <w:div w:id="246771645">
                                              <w:marLeft w:val="0"/>
                                              <w:marRight w:val="0"/>
                                              <w:marTop w:val="0"/>
                                              <w:marBottom w:val="0"/>
                                              <w:divBdr>
                                                <w:top w:val="none" w:sz="0" w:space="0" w:color="auto"/>
                                                <w:left w:val="none" w:sz="0" w:space="0" w:color="auto"/>
                                                <w:bottom w:val="none" w:sz="0" w:space="0" w:color="auto"/>
                                                <w:right w:val="none" w:sz="0" w:space="0" w:color="auto"/>
                                              </w:divBdr>
                                            </w:div>
                                            <w:div w:id="151010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531256">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229672">
      <w:bodyDiv w:val="1"/>
      <w:marLeft w:val="0"/>
      <w:marRight w:val="0"/>
      <w:marTop w:val="0"/>
      <w:marBottom w:val="0"/>
      <w:divBdr>
        <w:top w:val="none" w:sz="0" w:space="0" w:color="auto"/>
        <w:left w:val="none" w:sz="0" w:space="0" w:color="auto"/>
        <w:bottom w:val="none" w:sz="0" w:space="0" w:color="auto"/>
        <w:right w:val="none" w:sz="0" w:space="0" w:color="auto"/>
      </w:divBdr>
    </w:div>
    <w:div w:id="767584319">
      <w:bodyDiv w:val="1"/>
      <w:marLeft w:val="0"/>
      <w:marRight w:val="0"/>
      <w:marTop w:val="0"/>
      <w:marBottom w:val="0"/>
      <w:divBdr>
        <w:top w:val="none" w:sz="0" w:space="0" w:color="auto"/>
        <w:left w:val="none" w:sz="0" w:space="0" w:color="auto"/>
        <w:bottom w:val="none" w:sz="0" w:space="0" w:color="auto"/>
        <w:right w:val="none" w:sz="0" w:space="0" w:color="auto"/>
      </w:divBdr>
    </w:div>
    <w:div w:id="815951428">
      <w:bodyDiv w:val="1"/>
      <w:marLeft w:val="0"/>
      <w:marRight w:val="0"/>
      <w:marTop w:val="0"/>
      <w:marBottom w:val="0"/>
      <w:divBdr>
        <w:top w:val="none" w:sz="0" w:space="0" w:color="auto"/>
        <w:left w:val="none" w:sz="0" w:space="0" w:color="auto"/>
        <w:bottom w:val="none" w:sz="0" w:space="0" w:color="auto"/>
        <w:right w:val="none" w:sz="0" w:space="0" w:color="auto"/>
      </w:divBdr>
    </w:div>
    <w:div w:id="838689496">
      <w:bodyDiv w:val="1"/>
      <w:marLeft w:val="0"/>
      <w:marRight w:val="0"/>
      <w:marTop w:val="0"/>
      <w:marBottom w:val="0"/>
      <w:divBdr>
        <w:top w:val="none" w:sz="0" w:space="0" w:color="auto"/>
        <w:left w:val="none" w:sz="0" w:space="0" w:color="auto"/>
        <w:bottom w:val="none" w:sz="0" w:space="0" w:color="auto"/>
        <w:right w:val="none" w:sz="0" w:space="0" w:color="auto"/>
      </w:divBdr>
    </w:div>
    <w:div w:id="856306505">
      <w:bodyDiv w:val="1"/>
      <w:marLeft w:val="0"/>
      <w:marRight w:val="0"/>
      <w:marTop w:val="0"/>
      <w:marBottom w:val="0"/>
      <w:divBdr>
        <w:top w:val="none" w:sz="0" w:space="0" w:color="auto"/>
        <w:left w:val="none" w:sz="0" w:space="0" w:color="auto"/>
        <w:bottom w:val="none" w:sz="0" w:space="0" w:color="auto"/>
        <w:right w:val="none" w:sz="0" w:space="0" w:color="auto"/>
      </w:divBdr>
    </w:div>
    <w:div w:id="885992558">
      <w:bodyDiv w:val="1"/>
      <w:marLeft w:val="0"/>
      <w:marRight w:val="0"/>
      <w:marTop w:val="0"/>
      <w:marBottom w:val="0"/>
      <w:divBdr>
        <w:top w:val="none" w:sz="0" w:space="0" w:color="auto"/>
        <w:left w:val="none" w:sz="0" w:space="0" w:color="auto"/>
        <w:bottom w:val="none" w:sz="0" w:space="0" w:color="auto"/>
        <w:right w:val="none" w:sz="0" w:space="0" w:color="auto"/>
      </w:divBdr>
    </w:div>
    <w:div w:id="887300569">
      <w:bodyDiv w:val="1"/>
      <w:marLeft w:val="0"/>
      <w:marRight w:val="0"/>
      <w:marTop w:val="0"/>
      <w:marBottom w:val="0"/>
      <w:divBdr>
        <w:top w:val="none" w:sz="0" w:space="0" w:color="auto"/>
        <w:left w:val="none" w:sz="0" w:space="0" w:color="auto"/>
        <w:bottom w:val="none" w:sz="0" w:space="0" w:color="auto"/>
        <w:right w:val="none" w:sz="0" w:space="0" w:color="auto"/>
      </w:divBdr>
    </w:div>
    <w:div w:id="893584152">
      <w:bodyDiv w:val="1"/>
      <w:marLeft w:val="0"/>
      <w:marRight w:val="0"/>
      <w:marTop w:val="0"/>
      <w:marBottom w:val="0"/>
      <w:divBdr>
        <w:top w:val="none" w:sz="0" w:space="0" w:color="auto"/>
        <w:left w:val="none" w:sz="0" w:space="0" w:color="auto"/>
        <w:bottom w:val="none" w:sz="0" w:space="0" w:color="auto"/>
        <w:right w:val="none" w:sz="0" w:space="0" w:color="auto"/>
      </w:divBdr>
    </w:div>
    <w:div w:id="963539034">
      <w:bodyDiv w:val="1"/>
      <w:marLeft w:val="0"/>
      <w:marRight w:val="0"/>
      <w:marTop w:val="0"/>
      <w:marBottom w:val="0"/>
      <w:divBdr>
        <w:top w:val="none" w:sz="0" w:space="0" w:color="auto"/>
        <w:left w:val="none" w:sz="0" w:space="0" w:color="auto"/>
        <w:bottom w:val="none" w:sz="0" w:space="0" w:color="auto"/>
        <w:right w:val="none" w:sz="0" w:space="0" w:color="auto"/>
      </w:divBdr>
    </w:div>
    <w:div w:id="976302959">
      <w:bodyDiv w:val="1"/>
      <w:marLeft w:val="0"/>
      <w:marRight w:val="0"/>
      <w:marTop w:val="0"/>
      <w:marBottom w:val="0"/>
      <w:divBdr>
        <w:top w:val="none" w:sz="0" w:space="0" w:color="auto"/>
        <w:left w:val="none" w:sz="0" w:space="0" w:color="auto"/>
        <w:bottom w:val="none" w:sz="0" w:space="0" w:color="auto"/>
        <w:right w:val="none" w:sz="0" w:space="0" w:color="auto"/>
      </w:divBdr>
    </w:div>
    <w:div w:id="1005934605">
      <w:bodyDiv w:val="1"/>
      <w:marLeft w:val="0"/>
      <w:marRight w:val="0"/>
      <w:marTop w:val="0"/>
      <w:marBottom w:val="0"/>
      <w:divBdr>
        <w:top w:val="none" w:sz="0" w:space="0" w:color="auto"/>
        <w:left w:val="none" w:sz="0" w:space="0" w:color="auto"/>
        <w:bottom w:val="none" w:sz="0" w:space="0" w:color="auto"/>
        <w:right w:val="none" w:sz="0" w:space="0" w:color="auto"/>
      </w:divBdr>
    </w:div>
    <w:div w:id="102729462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927255">
      <w:bodyDiv w:val="1"/>
      <w:marLeft w:val="0"/>
      <w:marRight w:val="0"/>
      <w:marTop w:val="0"/>
      <w:marBottom w:val="0"/>
      <w:divBdr>
        <w:top w:val="none" w:sz="0" w:space="0" w:color="auto"/>
        <w:left w:val="none" w:sz="0" w:space="0" w:color="auto"/>
        <w:bottom w:val="none" w:sz="0" w:space="0" w:color="auto"/>
        <w:right w:val="none" w:sz="0" w:space="0" w:color="auto"/>
      </w:divBdr>
    </w:div>
    <w:div w:id="1066026857">
      <w:bodyDiv w:val="1"/>
      <w:marLeft w:val="0"/>
      <w:marRight w:val="0"/>
      <w:marTop w:val="0"/>
      <w:marBottom w:val="0"/>
      <w:divBdr>
        <w:top w:val="none" w:sz="0" w:space="0" w:color="auto"/>
        <w:left w:val="none" w:sz="0" w:space="0" w:color="auto"/>
        <w:bottom w:val="none" w:sz="0" w:space="0" w:color="auto"/>
        <w:right w:val="none" w:sz="0" w:space="0" w:color="auto"/>
      </w:divBdr>
    </w:div>
    <w:div w:id="1067151776">
      <w:bodyDiv w:val="1"/>
      <w:marLeft w:val="0"/>
      <w:marRight w:val="0"/>
      <w:marTop w:val="0"/>
      <w:marBottom w:val="0"/>
      <w:divBdr>
        <w:top w:val="none" w:sz="0" w:space="0" w:color="auto"/>
        <w:left w:val="none" w:sz="0" w:space="0" w:color="auto"/>
        <w:bottom w:val="none" w:sz="0" w:space="0" w:color="auto"/>
        <w:right w:val="none" w:sz="0" w:space="0" w:color="auto"/>
      </w:divBdr>
    </w:div>
    <w:div w:id="1120682929">
      <w:bodyDiv w:val="1"/>
      <w:marLeft w:val="0"/>
      <w:marRight w:val="0"/>
      <w:marTop w:val="0"/>
      <w:marBottom w:val="0"/>
      <w:divBdr>
        <w:top w:val="none" w:sz="0" w:space="0" w:color="auto"/>
        <w:left w:val="none" w:sz="0" w:space="0" w:color="auto"/>
        <w:bottom w:val="none" w:sz="0" w:space="0" w:color="auto"/>
        <w:right w:val="none" w:sz="0" w:space="0" w:color="auto"/>
      </w:divBdr>
    </w:div>
    <w:div w:id="1124077635">
      <w:bodyDiv w:val="1"/>
      <w:marLeft w:val="0"/>
      <w:marRight w:val="0"/>
      <w:marTop w:val="0"/>
      <w:marBottom w:val="0"/>
      <w:divBdr>
        <w:top w:val="none" w:sz="0" w:space="0" w:color="auto"/>
        <w:left w:val="none" w:sz="0" w:space="0" w:color="auto"/>
        <w:bottom w:val="none" w:sz="0" w:space="0" w:color="auto"/>
        <w:right w:val="none" w:sz="0" w:space="0" w:color="auto"/>
      </w:divBdr>
    </w:div>
    <w:div w:id="1140994387">
      <w:bodyDiv w:val="1"/>
      <w:marLeft w:val="0"/>
      <w:marRight w:val="0"/>
      <w:marTop w:val="0"/>
      <w:marBottom w:val="0"/>
      <w:divBdr>
        <w:top w:val="none" w:sz="0" w:space="0" w:color="auto"/>
        <w:left w:val="none" w:sz="0" w:space="0" w:color="auto"/>
        <w:bottom w:val="none" w:sz="0" w:space="0" w:color="auto"/>
        <w:right w:val="none" w:sz="0" w:space="0" w:color="auto"/>
      </w:divBdr>
    </w:div>
    <w:div w:id="1186941996">
      <w:bodyDiv w:val="1"/>
      <w:marLeft w:val="0"/>
      <w:marRight w:val="0"/>
      <w:marTop w:val="0"/>
      <w:marBottom w:val="0"/>
      <w:divBdr>
        <w:top w:val="none" w:sz="0" w:space="0" w:color="auto"/>
        <w:left w:val="none" w:sz="0" w:space="0" w:color="auto"/>
        <w:bottom w:val="none" w:sz="0" w:space="0" w:color="auto"/>
        <w:right w:val="none" w:sz="0" w:space="0" w:color="auto"/>
      </w:divBdr>
    </w:div>
    <w:div w:id="122251895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2586354">
      <w:bodyDiv w:val="1"/>
      <w:marLeft w:val="0"/>
      <w:marRight w:val="0"/>
      <w:marTop w:val="0"/>
      <w:marBottom w:val="0"/>
      <w:divBdr>
        <w:top w:val="none" w:sz="0" w:space="0" w:color="auto"/>
        <w:left w:val="none" w:sz="0" w:space="0" w:color="auto"/>
        <w:bottom w:val="none" w:sz="0" w:space="0" w:color="auto"/>
        <w:right w:val="none" w:sz="0" w:space="0" w:color="auto"/>
      </w:divBdr>
    </w:div>
    <w:div w:id="1291520701">
      <w:bodyDiv w:val="1"/>
      <w:marLeft w:val="0"/>
      <w:marRight w:val="0"/>
      <w:marTop w:val="0"/>
      <w:marBottom w:val="0"/>
      <w:divBdr>
        <w:top w:val="none" w:sz="0" w:space="0" w:color="auto"/>
        <w:left w:val="none" w:sz="0" w:space="0" w:color="auto"/>
        <w:bottom w:val="none" w:sz="0" w:space="0" w:color="auto"/>
        <w:right w:val="none" w:sz="0" w:space="0" w:color="auto"/>
      </w:divBdr>
    </w:div>
    <w:div w:id="1296376819">
      <w:bodyDiv w:val="1"/>
      <w:marLeft w:val="0"/>
      <w:marRight w:val="0"/>
      <w:marTop w:val="0"/>
      <w:marBottom w:val="0"/>
      <w:divBdr>
        <w:top w:val="none" w:sz="0" w:space="0" w:color="auto"/>
        <w:left w:val="none" w:sz="0" w:space="0" w:color="auto"/>
        <w:bottom w:val="none" w:sz="0" w:space="0" w:color="auto"/>
        <w:right w:val="none" w:sz="0" w:space="0" w:color="auto"/>
      </w:divBdr>
    </w:div>
    <w:div w:id="1298493651">
      <w:bodyDiv w:val="1"/>
      <w:marLeft w:val="0"/>
      <w:marRight w:val="0"/>
      <w:marTop w:val="0"/>
      <w:marBottom w:val="0"/>
      <w:divBdr>
        <w:top w:val="none" w:sz="0" w:space="0" w:color="auto"/>
        <w:left w:val="none" w:sz="0" w:space="0" w:color="auto"/>
        <w:bottom w:val="none" w:sz="0" w:space="0" w:color="auto"/>
        <w:right w:val="none" w:sz="0" w:space="0" w:color="auto"/>
      </w:divBdr>
    </w:div>
    <w:div w:id="1378117026">
      <w:bodyDiv w:val="1"/>
      <w:marLeft w:val="0"/>
      <w:marRight w:val="0"/>
      <w:marTop w:val="0"/>
      <w:marBottom w:val="0"/>
      <w:divBdr>
        <w:top w:val="none" w:sz="0" w:space="0" w:color="auto"/>
        <w:left w:val="none" w:sz="0" w:space="0" w:color="auto"/>
        <w:bottom w:val="none" w:sz="0" w:space="0" w:color="auto"/>
        <w:right w:val="none" w:sz="0" w:space="0" w:color="auto"/>
      </w:divBdr>
    </w:div>
    <w:div w:id="1436637166">
      <w:bodyDiv w:val="1"/>
      <w:marLeft w:val="0"/>
      <w:marRight w:val="0"/>
      <w:marTop w:val="0"/>
      <w:marBottom w:val="0"/>
      <w:divBdr>
        <w:top w:val="none" w:sz="0" w:space="0" w:color="auto"/>
        <w:left w:val="none" w:sz="0" w:space="0" w:color="auto"/>
        <w:bottom w:val="none" w:sz="0" w:space="0" w:color="auto"/>
        <w:right w:val="none" w:sz="0" w:space="0" w:color="auto"/>
      </w:divBdr>
    </w:div>
    <w:div w:id="1444576801">
      <w:bodyDiv w:val="1"/>
      <w:marLeft w:val="0"/>
      <w:marRight w:val="0"/>
      <w:marTop w:val="0"/>
      <w:marBottom w:val="0"/>
      <w:divBdr>
        <w:top w:val="none" w:sz="0" w:space="0" w:color="auto"/>
        <w:left w:val="none" w:sz="0" w:space="0" w:color="auto"/>
        <w:bottom w:val="none" w:sz="0" w:space="0" w:color="auto"/>
        <w:right w:val="none" w:sz="0" w:space="0" w:color="auto"/>
      </w:divBdr>
    </w:div>
    <w:div w:id="1456295067">
      <w:bodyDiv w:val="1"/>
      <w:marLeft w:val="0"/>
      <w:marRight w:val="0"/>
      <w:marTop w:val="0"/>
      <w:marBottom w:val="0"/>
      <w:divBdr>
        <w:top w:val="none" w:sz="0" w:space="0" w:color="auto"/>
        <w:left w:val="none" w:sz="0" w:space="0" w:color="auto"/>
        <w:bottom w:val="none" w:sz="0" w:space="0" w:color="auto"/>
        <w:right w:val="none" w:sz="0" w:space="0" w:color="auto"/>
      </w:divBdr>
    </w:div>
    <w:div w:id="146846808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984012">
      <w:bodyDiv w:val="1"/>
      <w:marLeft w:val="0"/>
      <w:marRight w:val="0"/>
      <w:marTop w:val="0"/>
      <w:marBottom w:val="0"/>
      <w:divBdr>
        <w:top w:val="none" w:sz="0" w:space="0" w:color="auto"/>
        <w:left w:val="none" w:sz="0" w:space="0" w:color="auto"/>
        <w:bottom w:val="none" w:sz="0" w:space="0" w:color="auto"/>
        <w:right w:val="none" w:sz="0" w:space="0" w:color="auto"/>
      </w:divBdr>
    </w:div>
    <w:div w:id="1535192296">
      <w:bodyDiv w:val="1"/>
      <w:marLeft w:val="0"/>
      <w:marRight w:val="0"/>
      <w:marTop w:val="0"/>
      <w:marBottom w:val="0"/>
      <w:divBdr>
        <w:top w:val="none" w:sz="0" w:space="0" w:color="auto"/>
        <w:left w:val="none" w:sz="0" w:space="0" w:color="auto"/>
        <w:bottom w:val="none" w:sz="0" w:space="0" w:color="auto"/>
        <w:right w:val="none" w:sz="0" w:space="0" w:color="auto"/>
      </w:divBdr>
    </w:div>
    <w:div w:id="1577784097">
      <w:bodyDiv w:val="1"/>
      <w:marLeft w:val="0"/>
      <w:marRight w:val="0"/>
      <w:marTop w:val="0"/>
      <w:marBottom w:val="0"/>
      <w:divBdr>
        <w:top w:val="none" w:sz="0" w:space="0" w:color="auto"/>
        <w:left w:val="none" w:sz="0" w:space="0" w:color="auto"/>
        <w:bottom w:val="none" w:sz="0" w:space="0" w:color="auto"/>
        <w:right w:val="none" w:sz="0" w:space="0" w:color="auto"/>
      </w:divBdr>
    </w:div>
    <w:div w:id="1604681427">
      <w:bodyDiv w:val="1"/>
      <w:marLeft w:val="0"/>
      <w:marRight w:val="0"/>
      <w:marTop w:val="0"/>
      <w:marBottom w:val="0"/>
      <w:divBdr>
        <w:top w:val="none" w:sz="0" w:space="0" w:color="auto"/>
        <w:left w:val="none" w:sz="0" w:space="0" w:color="auto"/>
        <w:bottom w:val="none" w:sz="0" w:space="0" w:color="auto"/>
        <w:right w:val="none" w:sz="0" w:space="0" w:color="auto"/>
      </w:divBdr>
    </w:div>
    <w:div w:id="1624267850">
      <w:bodyDiv w:val="1"/>
      <w:marLeft w:val="0"/>
      <w:marRight w:val="0"/>
      <w:marTop w:val="0"/>
      <w:marBottom w:val="0"/>
      <w:divBdr>
        <w:top w:val="none" w:sz="0" w:space="0" w:color="auto"/>
        <w:left w:val="none" w:sz="0" w:space="0" w:color="auto"/>
        <w:bottom w:val="none" w:sz="0" w:space="0" w:color="auto"/>
        <w:right w:val="none" w:sz="0" w:space="0" w:color="auto"/>
      </w:divBdr>
    </w:div>
    <w:div w:id="1689790490">
      <w:bodyDiv w:val="1"/>
      <w:marLeft w:val="0"/>
      <w:marRight w:val="0"/>
      <w:marTop w:val="0"/>
      <w:marBottom w:val="0"/>
      <w:divBdr>
        <w:top w:val="none" w:sz="0" w:space="0" w:color="auto"/>
        <w:left w:val="none" w:sz="0" w:space="0" w:color="auto"/>
        <w:bottom w:val="none" w:sz="0" w:space="0" w:color="auto"/>
        <w:right w:val="none" w:sz="0" w:space="0" w:color="auto"/>
      </w:divBdr>
    </w:div>
    <w:div w:id="1695686118">
      <w:bodyDiv w:val="1"/>
      <w:marLeft w:val="0"/>
      <w:marRight w:val="0"/>
      <w:marTop w:val="0"/>
      <w:marBottom w:val="0"/>
      <w:divBdr>
        <w:top w:val="none" w:sz="0" w:space="0" w:color="auto"/>
        <w:left w:val="none" w:sz="0" w:space="0" w:color="auto"/>
        <w:bottom w:val="none" w:sz="0" w:space="0" w:color="auto"/>
        <w:right w:val="none" w:sz="0" w:space="0" w:color="auto"/>
      </w:divBdr>
    </w:div>
    <w:div w:id="1767191060">
      <w:bodyDiv w:val="1"/>
      <w:marLeft w:val="0"/>
      <w:marRight w:val="0"/>
      <w:marTop w:val="0"/>
      <w:marBottom w:val="0"/>
      <w:divBdr>
        <w:top w:val="none" w:sz="0" w:space="0" w:color="auto"/>
        <w:left w:val="none" w:sz="0" w:space="0" w:color="auto"/>
        <w:bottom w:val="none" w:sz="0" w:space="0" w:color="auto"/>
        <w:right w:val="none" w:sz="0" w:space="0" w:color="auto"/>
      </w:divBdr>
    </w:div>
    <w:div w:id="176791816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65710625">
      <w:bodyDiv w:val="1"/>
      <w:marLeft w:val="0"/>
      <w:marRight w:val="0"/>
      <w:marTop w:val="0"/>
      <w:marBottom w:val="0"/>
      <w:divBdr>
        <w:top w:val="none" w:sz="0" w:space="0" w:color="auto"/>
        <w:left w:val="none" w:sz="0" w:space="0" w:color="auto"/>
        <w:bottom w:val="none" w:sz="0" w:space="0" w:color="auto"/>
        <w:right w:val="none" w:sz="0" w:space="0" w:color="auto"/>
      </w:divBdr>
    </w:div>
    <w:div w:id="1874734062">
      <w:bodyDiv w:val="1"/>
      <w:marLeft w:val="0"/>
      <w:marRight w:val="0"/>
      <w:marTop w:val="0"/>
      <w:marBottom w:val="0"/>
      <w:divBdr>
        <w:top w:val="none" w:sz="0" w:space="0" w:color="auto"/>
        <w:left w:val="none" w:sz="0" w:space="0" w:color="auto"/>
        <w:bottom w:val="none" w:sz="0" w:space="0" w:color="auto"/>
        <w:right w:val="none" w:sz="0" w:space="0" w:color="auto"/>
      </w:divBdr>
    </w:div>
    <w:div w:id="189284004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2347753">
      <w:bodyDiv w:val="1"/>
      <w:marLeft w:val="0"/>
      <w:marRight w:val="0"/>
      <w:marTop w:val="0"/>
      <w:marBottom w:val="0"/>
      <w:divBdr>
        <w:top w:val="none" w:sz="0" w:space="0" w:color="auto"/>
        <w:left w:val="none" w:sz="0" w:space="0" w:color="auto"/>
        <w:bottom w:val="none" w:sz="0" w:space="0" w:color="auto"/>
        <w:right w:val="none" w:sz="0" w:space="0" w:color="auto"/>
      </w:divBdr>
    </w:div>
    <w:div w:id="1936354247">
      <w:bodyDiv w:val="1"/>
      <w:marLeft w:val="0"/>
      <w:marRight w:val="0"/>
      <w:marTop w:val="0"/>
      <w:marBottom w:val="0"/>
      <w:divBdr>
        <w:top w:val="none" w:sz="0" w:space="0" w:color="auto"/>
        <w:left w:val="none" w:sz="0" w:space="0" w:color="auto"/>
        <w:bottom w:val="none" w:sz="0" w:space="0" w:color="auto"/>
        <w:right w:val="none" w:sz="0" w:space="0" w:color="auto"/>
      </w:divBdr>
    </w:div>
    <w:div w:id="1961497403">
      <w:bodyDiv w:val="1"/>
      <w:marLeft w:val="0"/>
      <w:marRight w:val="0"/>
      <w:marTop w:val="0"/>
      <w:marBottom w:val="0"/>
      <w:divBdr>
        <w:top w:val="none" w:sz="0" w:space="0" w:color="auto"/>
        <w:left w:val="none" w:sz="0" w:space="0" w:color="auto"/>
        <w:bottom w:val="none" w:sz="0" w:space="0" w:color="auto"/>
        <w:right w:val="none" w:sz="0" w:space="0" w:color="auto"/>
      </w:divBdr>
    </w:div>
    <w:div w:id="1988701250">
      <w:bodyDiv w:val="1"/>
      <w:marLeft w:val="0"/>
      <w:marRight w:val="0"/>
      <w:marTop w:val="0"/>
      <w:marBottom w:val="0"/>
      <w:divBdr>
        <w:top w:val="none" w:sz="0" w:space="0" w:color="auto"/>
        <w:left w:val="none" w:sz="0" w:space="0" w:color="auto"/>
        <w:bottom w:val="none" w:sz="0" w:space="0" w:color="auto"/>
        <w:right w:val="none" w:sz="0" w:space="0" w:color="auto"/>
      </w:divBdr>
    </w:div>
    <w:div w:id="200936536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2753813">
      <w:bodyDiv w:val="1"/>
      <w:marLeft w:val="0"/>
      <w:marRight w:val="0"/>
      <w:marTop w:val="0"/>
      <w:marBottom w:val="0"/>
      <w:divBdr>
        <w:top w:val="none" w:sz="0" w:space="0" w:color="auto"/>
        <w:left w:val="none" w:sz="0" w:space="0" w:color="auto"/>
        <w:bottom w:val="none" w:sz="0" w:space="0" w:color="auto"/>
        <w:right w:val="none" w:sz="0" w:space="0" w:color="auto"/>
      </w:divBdr>
    </w:div>
    <w:div w:id="2065062555">
      <w:bodyDiv w:val="1"/>
      <w:marLeft w:val="0"/>
      <w:marRight w:val="0"/>
      <w:marTop w:val="0"/>
      <w:marBottom w:val="0"/>
      <w:divBdr>
        <w:top w:val="none" w:sz="0" w:space="0" w:color="auto"/>
        <w:left w:val="none" w:sz="0" w:space="0" w:color="auto"/>
        <w:bottom w:val="none" w:sz="0" w:space="0" w:color="auto"/>
        <w:right w:val="none" w:sz="0" w:space="0" w:color="auto"/>
      </w:divBdr>
    </w:div>
    <w:div w:id="212843147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community.secop.gov.co/Public/Tendering/ContractNoticePhases/View?PPI=CO1.PPI.31415456&amp;isFromPublicArea=True&amp;isModal=False"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www.colombiacompra.gov.co/content/tienda-virtual"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2.tmp"/><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C9C21AD9BBD4F05BB4A0E413343F0EF"/>
        <w:category>
          <w:name w:val="General"/>
          <w:gallery w:val="placeholder"/>
        </w:category>
        <w:types>
          <w:type w:val="bbPlcHdr"/>
        </w:types>
        <w:behaviors>
          <w:behavior w:val="content"/>
        </w:behaviors>
        <w:guid w:val="{E3BB55CC-1430-48CE-B6A1-78C194636280}"/>
      </w:docPartPr>
      <w:docPartBody>
        <w:p w:rsidR="00AC19A2" w:rsidRDefault="009E393D" w:rsidP="009E393D">
          <w:pPr>
            <w:pStyle w:val="6C9C21AD9BBD4F05BB4A0E413343F0EF"/>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56271D31B3374328B28D012E0BB3940E"/>
        <w:category>
          <w:name w:val="General"/>
          <w:gallery w:val="placeholder"/>
        </w:category>
        <w:types>
          <w:type w:val="bbPlcHdr"/>
        </w:types>
        <w:behaviors>
          <w:behavior w:val="content"/>
        </w:behaviors>
        <w:guid w:val="{CBBADFE5-E04C-4C7A-95EA-60C7B8AE2C03}"/>
      </w:docPartPr>
      <w:docPartBody>
        <w:p w:rsidR="00AC19A2" w:rsidRDefault="009E393D" w:rsidP="009E393D">
          <w:pPr>
            <w:pStyle w:val="56271D31B3374328B28D012E0BB3940E"/>
          </w:pPr>
          <w:r w:rsidRPr="002D4042">
            <w:rPr>
              <w:rFonts w:ascii="Arial" w:eastAsia="Calibri" w:hAnsi="Arial" w:cs="Arial"/>
              <w:color w:val="000000" w:themeColor="text1"/>
            </w:rPr>
            <w:t>diligenciar el objeto a contratar</w:t>
          </w:r>
        </w:p>
      </w:docPartBody>
    </w:docPart>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91C2FBDC1D1A4BA681E41148846801AC"/>
        <w:category>
          <w:name w:val="General"/>
          <w:gallery w:val="placeholder"/>
        </w:category>
        <w:types>
          <w:type w:val="bbPlcHdr"/>
        </w:types>
        <w:behaviors>
          <w:behavior w:val="content"/>
        </w:behaviors>
        <w:guid w:val="{49A1B9C7-7F3B-459A-8B26-EDD9280DB8E3}"/>
      </w:docPartPr>
      <w:docPartBody>
        <w:p w:rsidR="00AC19A2" w:rsidRDefault="009E393D" w:rsidP="009E393D">
          <w:pPr>
            <w:pStyle w:val="91C2FBDC1D1A4BA681E41148846801AC"/>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C48D485662C446FD8E5A2A121B606C5D"/>
        <w:category>
          <w:name w:val="General"/>
          <w:gallery w:val="placeholder"/>
        </w:category>
        <w:types>
          <w:type w:val="bbPlcHdr"/>
        </w:types>
        <w:behaviors>
          <w:behavior w:val="content"/>
        </w:behaviors>
        <w:guid w:val="{53D32B36-A579-4406-A044-12755C8B5E05}"/>
      </w:docPartPr>
      <w:docPartBody>
        <w:p w:rsidR="00AC19A2" w:rsidRDefault="009E393D" w:rsidP="009E393D">
          <w:pPr>
            <w:pStyle w:val="C48D485662C446FD8E5A2A121B606C5D"/>
          </w:pPr>
          <w:r w:rsidRPr="000C3723">
            <w:rPr>
              <w:rStyle w:val="Textodelmarcadordeposicin"/>
              <w:rFonts w:ascii="Arial" w:hAnsi="Arial" w:cs="Arial"/>
              <w:color w:val="FF8F8F"/>
              <w:sz w:val="20"/>
              <w:szCs w:val="20"/>
              <w:u w:val="single"/>
            </w:rPr>
            <w:t>Diligenciar el número del proceso</w:t>
          </w:r>
        </w:p>
      </w:docPartBody>
    </w:docPart>
    <w:docPart>
      <w:docPartPr>
        <w:name w:val="7CED5FE62BF34C9CB5E74D4271E88732"/>
        <w:category>
          <w:name w:val="General"/>
          <w:gallery w:val="placeholder"/>
        </w:category>
        <w:types>
          <w:type w:val="bbPlcHdr"/>
        </w:types>
        <w:behaviors>
          <w:behavior w:val="content"/>
        </w:behaviors>
        <w:guid w:val="{F3C5A541-27DE-4BB9-BDB1-5638A0DB4180}"/>
      </w:docPartPr>
      <w:docPartBody>
        <w:p w:rsidR="00AC19A2" w:rsidRDefault="009E393D" w:rsidP="009E393D">
          <w:pPr>
            <w:pStyle w:val="7CED5FE62BF34C9CB5E74D4271E88732"/>
          </w:pPr>
          <w:r w:rsidRPr="000C3723">
            <w:rPr>
              <w:rStyle w:val="Textodelmarcadordeposicin"/>
              <w:rFonts w:ascii="Arial" w:hAnsi="Arial" w:cs="Arial"/>
              <w:color w:val="FF8F8F"/>
              <w:sz w:val="20"/>
              <w:szCs w:val="20"/>
              <w:u w:val="single"/>
            </w:rPr>
            <w:t>Transcribir el objeto del proceso</w:t>
          </w:r>
        </w:p>
      </w:docPartBody>
    </w:docPart>
    <w:docPart>
      <w:docPartPr>
        <w:name w:val="B61A9095FF624B5290989026820794AF"/>
        <w:category>
          <w:name w:val="General"/>
          <w:gallery w:val="placeholder"/>
        </w:category>
        <w:types>
          <w:type w:val="bbPlcHdr"/>
        </w:types>
        <w:behaviors>
          <w:behavior w:val="content"/>
        </w:behaviors>
        <w:guid w:val="{48A27C58-BC14-497B-861E-66D34CAD9C01}"/>
      </w:docPartPr>
      <w:docPartBody>
        <w:p w:rsidR="00AC19A2" w:rsidRDefault="009E393D" w:rsidP="009E393D">
          <w:pPr>
            <w:pStyle w:val="B61A9095FF624B5290989026820794A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A7408F424164C1F957FD4422C83D30A"/>
        <w:category>
          <w:name w:val="General"/>
          <w:gallery w:val="placeholder"/>
        </w:category>
        <w:types>
          <w:type w:val="bbPlcHdr"/>
        </w:types>
        <w:behaviors>
          <w:behavior w:val="content"/>
        </w:behaviors>
        <w:guid w:val="{4E04C90F-D226-462D-99DA-2DFAEC33B810}"/>
      </w:docPartPr>
      <w:docPartBody>
        <w:p w:rsidR="00AC19A2" w:rsidRDefault="009E393D" w:rsidP="009E393D">
          <w:pPr>
            <w:pStyle w:val="7A7408F424164C1F957FD4422C83D30A"/>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D8022D4AFFC4D11B676F479A8416732"/>
        <w:category>
          <w:name w:val="General"/>
          <w:gallery w:val="placeholder"/>
        </w:category>
        <w:types>
          <w:type w:val="bbPlcHdr"/>
        </w:types>
        <w:behaviors>
          <w:behavior w:val="content"/>
        </w:behaviors>
        <w:guid w:val="{1CEE11D6-9279-4A36-BC44-040BE5DFE8A4}"/>
      </w:docPartPr>
      <w:docPartBody>
        <w:p w:rsidR="00AC19A2" w:rsidRDefault="009E393D" w:rsidP="009E393D">
          <w:pPr>
            <w:pStyle w:val="7D8022D4AFFC4D11B676F479A8416732"/>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479B60ABE6D43989E15955746D09DB8"/>
        <w:category>
          <w:name w:val="General"/>
          <w:gallery w:val="placeholder"/>
        </w:category>
        <w:types>
          <w:type w:val="bbPlcHdr"/>
        </w:types>
        <w:behaviors>
          <w:behavior w:val="content"/>
        </w:behaviors>
        <w:guid w:val="{3C308CF8-3137-4B93-B75B-DEC1905363C6}"/>
      </w:docPartPr>
      <w:docPartBody>
        <w:p w:rsidR="005B2298" w:rsidRDefault="00D82C7A" w:rsidP="00D82C7A">
          <w:pPr>
            <w:pStyle w:val="1479B60ABE6D43989E15955746D09DB8"/>
          </w:pPr>
          <w:r w:rsidRPr="001A5D42">
            <w:rPr>
              <w:rStyle w:val="Textodelmarcadordeposicin"/>
              <w:rFonts w:ascii="Arial" w:hAnsi="Arial" w:cs="Arial"/>
              <w:color w:val="FF8F8F"/>
              <w:u w:val="single"/>
            </w:rPr>
            <w:t>Transcribir el objeto del proceso</w:t>
          </w:r>
        </w:p>
      </w:docPartBody>
    </w:docPart>
    <w:docPart>
      <w:docPartPr>
        <w:name w:val="6D865FC741F3421F8171271869F99B0F"/>
        <w:category>
          <w:name w:val="General"/>
          <w:gallery w:val="placeholder"/>
        </w:category>
        <w:types>
          <w:type w:val="bbPlcHdr"/>
        </w:types>
        <w:behaviors>
          <w:behavior w:val="content"/>
        </w:behaviors>
        <w:guid w:val="{2959F754-6775-4498-B7C8-B688FA47AFFB}"/>
      </w:docPartPr>
      <w:docPartBody>
        <w:p w:rsidR="005B2298" w:rsidRDefault="00D82C7A" w:rsidP="00D82C7A">
          <w:pPr>
            <w:pStyle w:val="6D865FC741F3421F8171271869F99B0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2951E0F3C3BB453893844BFE024EE234"/>
        <w:category>
          <w:name w:val="General"/>
          <w:gallery w:val="placeholder"/>
        </w:category>
        <w:types>
          <w:type w:val="bbPlcHdr"/>
        </w:types>
        <w:behaviors>
          <w:behavior w:val="content"/>
        </w:behaviors>
        <w:guid w:val="{704A3E01-EF92-4F66-9D3C-94B3EB8CEC3D}"/>
      </w:docPartPr>
      <w:docPartBody>
        <w:p w:rsidR="008A60E1" w:rsidRDefault="005120DD" w:rsidP="005120DD">
          <w:pPr>
            <w:pStyle w:val="2951E0F3C3BB453893844BFE024EE234"/>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41569"/>
    <w:rsid w:val="00066CD2"/>
    <w:rsid w:val="000C08E0"/>
    <w:rsid w:val="000C2416"/>
    <w:rsid w:val="000C7909"/>
    <w:rsid w:val="000D447F"/>
    <w:rsid w:val="000E7B51"/>
    <w:rsid w:val="000F298D"/>
    <w:rsid w:val="00105800"/>
    <w:rsid w:val="00113DBE"/>
    <w:rsid w:val="00165A94"/>
    <w:rsid w:val="001766DC"/>
    <w:rsid w:val="001A4C90"/>
    <w:rsid w:val="001E2C20"/>
    <w:rsid w:val="001E52E3"/>
    <w:rsid w:val="001E69AA"/>
    <w:rsid w:val="001F65FA"/>
    <w:rsid w:val="00221ADD"/>
    <w:rsid w:val="00227004"/>
    <w:rsid w:val="00254DA2"/>
    <w:rsid w:val="002634CC"/>
    <w:rsid w:val="00290CB5"/>
    <w:rsid w:val="00292359"/>
    <w:rsid w:val="002A77B0"/>
    <w:rsid w:val="002F291B"/>
    <w:rsid w:val="00337E91"/>
    <w:rsid w:val="003B30A6"/>
    <w:rsid w:val="003C5C7F"/>
    <w:rsid w:val="003F209F"/>
    <w:rsid w:val="00432F5B"/>
    <w:rsid w:val="0043723A"/>
    <w:rsid w:val="00497A1E"/>
    <w:rsid w:val="005120DD"/>
    <w:rsid w:val="00522806"/>
    <w:rsid w:val="005756B3"/>
    <w:rsid w:val="0058555D"/>
    <w:rsid w:val="005B2298"/>
    <w:rsid w:val="005C4F51"/>
    <w:rsid w:val="005D6A03"/>
    <w:rsid w:val="005F4576"/>
    <w:rsid w:val="006073DF"/>
    <w:rsid w:val="00622D8F"/>
    <w:rsid w:val="00685E31"/>
    <w:rsid w:val="006956D8"/>
    <w:rsid w:val="006965CD"/>
    <w:rsid w:val="006C6BF9"/>
    <w:rsid w:val="00713588"/>
    <w:rsid w:val="007176BB"/>
    <w:rsid w:val="007223C8"/>
    <w:rsid w:val="00744BF9"/>
    <w:rsid w:val="00760FA4"/>
    <w:rsid w:val="0076709C"/>
    <w:rsid w:val="00785139"/>
    <w:rsid w:val="00796E6D"/>
    <w:rsid w:val="007B0393"/>
    <w:rsid w:val="007E1D90"/>
    <w:rsid w:val="007E3339"/>
    <w:rsid w:val="00804D61"/>
    <w:rsid w:val="00836672"/>
    <w:rsid w:val="00837FA6"/>
    <w:rsid w:val="00847282"/>
    <w:rsid w:val="00872A48"/>
    <w:rsid w:val="008A60E1"/>
    <w:rsid w:val="008A6A46"/>
    <w:rsid w:val="008D09CE"/>
    <w:rsid w:val="008E06E2"/>
    <w:rsid w:val="0092059E"/>
    <w:rsid w:val="00925E48"/>
    <w:rsid w:val="0093720C"/>
    <w:rsid w:val="00943E82"/>
    <w:rsid w:val="009450FC"/>
    <w:rsid w:val="00977806"/>
    <w:rsid w:val="009A57D9"/>
    <w:rsid w:val="009B2356"/>
    <w:rsid w:val="009C15CE"/>
    <w:rsid w:val="009E393D"/>
    <w:rsid w:val="009F3DAB"/>
    <w:rsid w:val="00A05362"/>
    <w:rsid w:val="00A57723"/>
    <w:rsid w:val="00A710A9"/>
    <w:rsid w:val="00A77986"/>
    <w:rsid w:val="00A842A9"/>
    <w:rsid w:val="00AA6A19"/>
    <w:rsid w:val="00AB57C2"/>
    <w:rsid w:val="00AC19A2"/>
    <w:rsid w:val="00AE1657"/>
    <w:rsid w:val="00AE40A1"/>
    <w:rsid w:val="00B5363A"/>
    <w:rsid w:val="00B84AAA"/>
    <w:rsid w:val="00BD3D4A"/>
    <w:rsid w:val="00BE057C"/>
    <w:rsid w:val="00BE0BCD"/>
    <w:rsid w:val="00BF6319"/>
    <w:rsid w:val="00C00CE3"/>
    <w:rsid w:val="00C01EB2"/>
    <w:rsid w:val="00C04DA6"/>
    <w:rsid w:val="00C90FA7"/>
    <w:rsid w:val="00CA1933"/>
    <w:rsid w:val="00CB38A4"/>
    <w:rsid w:val="00D1752C"/>
    <w:rsid w:val="00D353F6"/>
    <w:rsid w:val="00D36BC1"/>
    <w:rsid w:val="00D82C7A"/>
    <w:rsid w:val="00D853B8"/>
    <w:rsid w:val="00DD3789"/>
    <w:rsid w:val="00DE5E33"/>
    <w:rsid w:val="00DF0A05"/>
    <w:rsid w:val="00E17B59"/>
    <w:rsid w:val="00E663FF"/>
    <w:rsid w:val="00E83EBF"/>
    <w:rsid w:val="00EC76C4"/>
    <w:rsid w:val="00EE680F"/>
    <w:rsid w:val="00EF6687"/>
    <w:rsid w:val="00F413AC"/>
    <w:rsid w:val="00F4556B"/>
    <w:rsid w:val="00F54295"/>
    <w:rsid w:val="00F57B4F"/>
    <w:rsid w:val="00F60C6E"/>
    <w:rsid w:val="00F76CC1"/>
    <w:rsid w:val="00F932E9"/>
    <w:rsid w:val="00FB516F"/>
    <w:rsid w:val="00FB65B0"/>
    <w:rsid w:val="00FE3116"/>
    <w:rsid w:val="00FF3E0E"/>
    <w:rsid w:val="00FF3F8C"/>
    <w:rsid w:val="00FF5E5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20DD"/>
    <w:rPr>
      <w:color w:val="808080"/>
    </w:rPr>
  </w:style>
  <w:style w:type="paragraph" w:customStyle="1" w:styleId="6C9C21AD9BBD4F05BB4A0E413343F0EF">
    <w:name w:val="6C9C21AD9BBD4F05BB4A0E413343F0EF"/>
    <w:rsid w:val="009E393D"/>
    <w:rPr>
      <w:rFonts w:eastAsiaTheme="minorHAnsi"/>
      <w:lang w:eastAsia="en-US"/>
    </w:rPr>
  </w:style>
  <w:style w:type="paragraph" w:customStyle="1" w:styleId="56271D31B3374328B28D012E0BB3940E">
    <w:name w:val="56271D31B3374328B28D012E0BB3940E"/>
    <w:rsid w:val="009E393D"/>
    <w:rPr>
      <w:rFonts w:eastAsiaTheme="minorHAnsi"/>
      <w:lang w:eastAsia="en-US"/>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91C2FBDC1D1A4BA681E41148846801AC">
    <w:name w:val="91C2FBDC1D1A4BA681E41148846801AC"/>
    <w:rsid w:val="009E393D"/>
    <w:rPr>
      <w:rFonts w:eastAsiaTheme="minorHAnsi"/>
      <w:lang w:eastAsia="en-US"/>
    </w:rPr>
  </w:style>
  <w:style w:type="paragraph" w:customStyle="1" w:styleId="C48D485662C446FD8E5A2A121B606C5D">
    <w:name w:val="C48D485662C446FD8E5A2A121B606C5D"/>
    <w:rsid w:val="009E393D"/>
    <w:rPr>
      <w:rFonts w:eastAsiaTheme="minorHAnsi"/>
      <w:lang w:eastAsia="en-US"/>
    </w:rPr>
  </w:style>
  <w:style w:type="paragraph" w:customStyle="1" w:styleId="7CED5FE62BF34C9CB5E74D4271E88732">
    <w:name w:val="7CED5FE62BF34C9CB5E74D4271E88732"/>
    <w:rsid w:val="009E393D"/>
    <w:rPr>
      <w:rFonts w:eastAsiaTheme="minorHAnsi"/>
      <w:lang w:eastAsia="en-US"/>
    </w:rPr>
  </w:style>
  <w:style w:type="paragraph" w:customStyle="1" w:styleId="B61A9095FF624B5290989026820794AF">
    <w:name w:val="B61A9095FF624B5290989026820794AF"/>
    <w:rsid w:val="009E393D"/>
    <w:rPr>
      <w:rFonts w:eastAsiaTheme="minorHAnsi"/>
      <w:lang w:eastAsia="en-US"/>
    </w:rPr>
  </w:style>
  <w:style w:type="paragraph" w:customStyle="1" w:styleId="7A7408F424164C1F957FD4422C83D30A">
    <w:name w:val="7A7408F424164C1F957FD4422C83D30A"/>
    <w:rsid w:val="009E393D"/>
    <w:rPr>
      <w:rFonts w:eastAsiaTheme="minorHAnsi"/>
      <w:lang w:eastAsia="en-US"/>
    </w:rPr>
  </w:style>
  <w:style w:type="paragraph" w:customStyle="1" w:styleId="7D8022D4AFFC4D11B676F479A8416732">
    <w:name w:val="7D8022D4AFFC4D11B676F479A8416732"/>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1479B60ABE6D43989E15955746D09DB8">
    <w:name w:val="1479B60ABE6D43989E15955746D09DB8"/>
    <w:rsid w:val="00D82C7A"/>
  </w:style>
  <w:style w:type="paragraph" w:customStyle="1" w:styleId="6D865FC741F3421F8171271869F99B0F">
    <w:name w:val="6D865FC741F3421F8171271869F99B0F"/>
    <w:rsid w:val="00D82C7A"/>
  </w:style>
  <w:style w:type="paragraph" w:customStyle="1" w:styleId="2951E0F3C3BB453893844BFE024EE234">
    <w:name w:val="2951E0F3C3BB453893844BFE024EE234"/>
    <w:rsid w:val="005120D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D0B82-AED8-4FA3-9EAF-20DF91964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79</Pages>
  <Words>35301</Words>
  <Characters>194158</Characters>
  <Application>Microsoft Office Word</Application>
  <DocSecurity>0</DocSecurity>
  <Lines>1617</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DECES - YESENIA BARROS CHAVEZ</cp:lastModifiedBy>
  <cp:revision>3</cp:revision>
  <cp:lastPrinted>2023-05-22T14:25:00Z</cp:lastPrinted>
  <dcterms:created xsi:type="dcterms:W3CDTF">2024-05-21T16:04:00Z</dcterms:created>
  <dcterms:modified xsi:type="dcterms:W3CDTF">2024-05-23T13:46:00Z</dcterms:modified>
</cp:coreProperties>
</file>