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E3CE9" w14:textId="77777777" w:rsidR="00466946" w:rsidRDefault="00466946" w:rsidP="00466946">
      <w:pPr>
        <w:spacing w:line="259" w:lineRule="auto"/>
        <w:jc w:val="right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</w:p>
    <w:p w14:paraId="0416FF13" w14:textId="0617232C" w:rsidR="00D21570" w:rsidRPr="00466946" w:rsidRDefault="00466946" w:rsidP="00466946">
      <w:pPr>
        <w:spacing w:line="259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CONTRCTAL</w:t>
      </w:r>
      <w:bookmarkEnd w:id="0"/>
    </w:p>
    <w:bookmarkEnd w:id="1"/>
    <w:p w14:paraId="2624F23B" w14:textId="0F5A8B60" w:rsidR="00466946" w:rsidRDefault="00466946" w:rsidP="00466946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CONTRACTUAL</w:t>
      </w:r>
    </w:p>
    <w:p w14:paraId="15DE8BE1" w14:textId="14C008F9" w:rsidR="00797C41" w:rsidRDefault="00E874D4" w:rsidP="00466946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FORMATO</w:t>
      </w:r>
    </w:p>
    <w:p w14:paraId="314ABE89" w14:textId="7C577651" w:rsidR="00E874D4" w:rsidRPr="00797C41" w:rsidRDefault="00E874D4" w:rsidP="00466946">
      <w:pPr>
        <w:spacing w:after="0" w:line="240" w:lineRule="auto"/>
        <w:contextualSpacing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INFO</w:t>
      </w:r>
      <w:r w:rsidR="00F50B44">
        <w:rPr>
          <w:rFonts w:ascii="Arial" w:hAnsi="Arial" w:cs="Arial"/>
          <w:b/>
          <w:color w:val="000000" w:themeColor="text1"/>
        </w:rPr>
        <w:t>R</w:t>
      </w:r>
      <w:r>
        <w:rPr>
          <w:rFonts w:ascii="Arial" w:hAnsi="Arial" w:cs="Arial"/>
          <w:b/>
          <w:color w:val="000000" w:themeColor="text1"/>
        </w:rPr>
        <w:t>ME DE SUPERVISIÓN</w:t>
      </w:r>
    </w:p>
    <w:p w14:paraId="651A7D1A" w14:textId="50907198" w:rsidR="00797C41" w:rsidRDefault="00797C41" w:rsidP="00797C41">
      <w:pPr>
        <w:spacing w:after="0" w:line="276" w:lineRule="auto"/>
        <w:ind w:left="-142"/>
        <w:jc w:val="both"/>
        <w:rPr>
          <w:rFonts w:ascii="Arial" w:hAnsi="Arial" w:cs="Arial"/>
          <w:b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3"/>
        <w:gridCol w:w="9287"/>
      </w:tblGrid>
      <w:tr w:rsidR="00E874D4" w:rsidRPr="00D804E5" w14:paraId="468A209C" w14:textId="77777777" w:rsidTr="55D9259C">
        <w:trPr>
          <w:trHeight w:val="230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1935F87A" w14:textId="29480148" w:rsidR="00E874D4" w:rsidRPr="00D804E5" w:rsidRDefault="00E558F7" w:rsidP="55D9259C">
            <w:pPr>
              <w:spacing w:after="0" w:line="240" w:lineRule="auto"/>
              <w:contextualSpacing/>
              <w:jc w:val="center"/>
              <w:rPr>
                <w:rFonts w:ascii="Arial" w:hAnsi="Arial" w:cs="Arial"/>
              </w:rPr>
            </w:pPr>
            <w:r w:rsidRPr="55D9259C">
              <w:rPr>
                <w:rFonts w:ascii="Arial" w:hAnsi="Arial" w:cs="Arial"/>
                <w:b/>
                <w:bCs/>
                <w:color w:val="000000" w:themeColor="text1"/>
              </w:rPr>
              <w:t>INFORME DE SUPERVISIÓN No. 0</w:t>
            </w:r>
            <w:r w:rsidR="005709F3">
              <w:rPr>
                <w:rFonts w:ascii="Arial" w:hAnsi="Arial" w:cs="Arial"/>
                <w:b/>
                <w:bCs/>
                <w:color w:val="000000" w:themeColor="text1"/>
              </w:rPr>
              <w:t>4</w:t>
            </w:r>
            <w:r w:rsidR="006D2683" w:rsidRPr="55D9259C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B3281C" w:rsidRPr="55D9259C">
              <w:rPr>
                <w:rFonts w:ascii="Arial" w:hAnsi="Arial" w:cs="Arial"/>
                <w:b/>
                <w:bCs/>
              </w:rPr>
              <w:t xml:space="preserve">del </w:t>
            </w:r>
            <w:r w:rsidR="009102B6">
              <w:rPr>
                <w:rFonts w:ascii="Arial" w:hAnsi="Arial" w:cs="Arial"/>
                <w:b/>
                <w:bCs/>
              </w:rPr>
              <w:t>3</w:t>
            </w:r>
            <w:r w:rsidR="001D2916">
              <w:rPr>
                <w:rFonts w:ascii="Arial" w:hAnsi="Arial" w:cs="Arial"/>
                <w:b/>
                <w:bCs/>
              </w:rPr>
              <w:t>0</w:t>
            </w:r>
            <w:r w:rsidR="00B3281C" w:rsidRPr="55D9259C">
              <w:rPr>
                <w:rFonts w:ascii="Arial" w:hAnsi="Arial" w:cs="Arial"/>
                <w:b/>
                <w:bCs/>
              </w:rPr>
              <w:t>/0</w:t>
            </w:r>
            <w:r w:rsidR="005709F3">
              <w:rPr>
                <w:rFonts w:ascii="Arial" w:hAnsi="Arial" w:cs="Arial"/>
                <w:b/>
                <w:bCs/>
              </w:rPr>
              <w:t>4</w:t>
            </w:r>
            <w:r w:rsidR="006D2683" w:rsidRPr="55D9259C">
              <w:rPr>
                <w:rFonts w:ascii="Arial" w:hAnsi="Arial" w:cs="Arial"/>
                <w:b/>
                <w:bCs/>
              </w:rPr>
              <w:t>/202</w:t>
            </w:r>
            <w:r w:rsidR="1C0E0335" w:rsidRPr="55D9259C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E874D4" w:rsidRPr="00D804E5" w14:paraId="2B749142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3C11D4AB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DIRECCIÓN, ÁREA, REGIONAL O CENTRO ORDENADORA DE GASTO:</w:t>
            </w:r>
          </w:p>
        </w:tc>
        <w:tc>
          <w:tcPr>
            <w:tcW w:w="3236" w:type="pct"/>
            <w:vAlign w:val="center"/>
          </w:tcPr>
          <w:p w14:paraId="13186F5A" w14:textId="31258EB3" w:rsidR="00E874D4" w:rsidRPr="00D804E5" w:rsidRDefault="00F50B4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804E5">
              <w:rPr>
                <w:rFonts w:ascii="Arial" w:hAnsi="Arial" w:cs="Arial"/>
                <w:spacing w:val="-2"/>
              </w:rPr>
              <w:t>Centro</w:t>
            </w:r>
            <w:r w:rsidRPr="00D804E5">
              <w:rPr>
                <w:rFonts w:ascii="Arial" w:hAnsi="Arial" w:cs="Arial"/>
                <w:spacing w:val="-15"/>
              </w:rPr>
              <w:t xml:space="preserve"> </w:t>
            </w:r>
            <w:r w:rsidRPr="00D804E5">
              <w:rPr>
                <w:rFonts w:ascii="Arial" w:hAnsi="Arial" w:cs="Arial"/>
                <w:spacing w:val="-2"/>
              </w:rPr>
              <w:t>para</w:t>
            </w:r>
            <w:r w:rsidRPr="00D804E5">
              <w:rPr>
                <w:rFonts w:ascii="Arial" w:hAnsi="Arial" w:cs="Arial"/>
                <w:spacing w:val="-6"/>
              </w:rPr>
              <w:t xml:space="preserve"> </w:t>
            </w:r>
            <w:r w:rsidRPr="00D804E5">
              <w:rPr>
                <w:rFonts w:ascii="Arial" w:hAnsi="Arial" w:cs="Arial"/>
                <w:spacing w:val="-1"/>
              </w:rPr>
              <w:t>el</w:t>
            </w:r>
            <w:r w:rsidRPr="00D804E5">
              <w:rPr>
                <w:rFonts w:ascii="Arial" w:hAnsi="Arial" w:cs="Arial"/>
                <w:spacing w:val="-19"/>
              </w:rPr>
              <w:t xml:space="preserve"> </w:t>
            </w:r>
            <w:r w:rsidR="00D804E5">
              <w:rPr>
                <w:rFonts w:ascii="Arial" w:hAnsi="Arial" w:cs="Arial"/>
                <w:spacing w:val="-19"/>
              </w:rPr>
              <w:t>D</w:t>
            </w:r>
            <w:r w:rsidRPr="00D804E5">
              <w:rPr>
                <w:rFonts w:ascii="Arial" w:hAnsi="Arial" w:cs="Arial"/>
                <w:spacing w:val="-1"/>
              </w:rPr>
              <w:t>esarrollo</w:t>
            </w:r>
            <w:r w:rsidR="00D804E5">
              <w:rPr>
                <w:rFonts w:ascii="Arial" w:hAnsi="Arial" w:cs="Arial"/>
                <w:spacing w:val="-1"/>
              </w:rPr>
              <w:t xml:space="preserve"> del Hábitat y la Construcción </w:t>
            </w:r>
          </w:p>
        </w:tc>
      </w:tr>
      <w:tr w:rsidR="00E874D4" w:rsidRPr="00D804E5" w14:paraId="4F3D1194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31F56858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SUPERVISOR DEL CONTRATO:</w:t>
            </w:r>
          </w:p>
        </w:tc>
        <w:tc>
          <w:tcPr>
            <w:tcW w:w="3236" w:type="pct"/>
            <w:vAlign w:val="center"/>
          </w:tcPr>
          <w:p w14:paraId="2EB0C9DE" w14:textId="62A2AE29" w:rsidR="00E874D4" w:rsidRPr="00D804E5" w:rsidRDefault="004D06AB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hAnsi="Arial" w:cs="Arial"/>
                <w:spacing w:val="-2"/>
              </w:rPr>
              <w:t xml:space="preserve">Elkin </w:t>
            </w:r>
            <w:proofErr w:type="spellStart"/>
            <w:r>
              <w:rPr>
                <w:rFonts w:ascii="Arial" w:hAnsi="Arial" w:cs="Arial"/>
                <w:spacing w:val="-2"/>
              </w:rPr>
              <w:t>Dario</w:t>
            </w:r>
            <w:proofErr w:type="spellEnd"/>
            <w:r>
              <w:rPr>
                <w:rFonts w:ascii="Arial" w:hAnsi="Arial" w:cs="Arial"/>
                <w:spacing w:val="-2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2"/>
              </w:rPr>
              <w:t>Tobon</w:t>
            </w:r>
            <w:proofErr w:type="spellEnd"/>
            <w:r>
              <w:rPr>
                <w:rFonts w:ascii="Arial" w:hAnsi="Arial" w:cs="Arial"/>
                <w:spacing w:val="-2"/>
              </w:rPr>
              <w:t xml:space="preserve"> Tamayo </w:t>
            </w:r>
          </w:p>
        </w:tc>
      </w:tr>
      <w:tr w:rsidR="00E874D4" w:rsidRPr="00D804E5" w14:paraId="2DE0B4BB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74D842FD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APOYO A LA SUPERVISIÓN:</w:t>
            </w:r>
          </w:p>
        </w:tc>
        <w:tc>
          <w:tcPr>
            <w:tcW w:w="3236" w:type="pct"/>
            <w:vAlign w:val="center"/>
          </w:tcPr>
          <w:p w14:paraId="278ED727" w14:textId="4680F9BB" w:rsidR="00E874D4" w:rsidRPr="00D804E5" w:rsidRDefault="27B02282" w:rsidP="55D9259C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lang w:val="es-ES" w:eastAsia="es-ES"/>
              </w:rPr>
            </w:pPr>
            <w:r w:rsidRPr="55D9259C">
              <w:rPr>
                <w:rFonts w:ascii="Arial" w:hAnsi="Arial" w:cs="Arial"/>
              </w:rPr>
              <w:t>Gina Susana Giraldo</w:t>
            </w:r>
          </w:p>
        </w:tc>
      </w:tr>
      <w:tr w:rsidR="00E874D4" w:rsidRPr="00D804E5" w14:paraId="3FCB4AF1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2082414D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3236" w:type="pct"/>
            <w:vAlign w:val="center"/>
          </w:tcPr>
          <w:p w14:paraId="400FF8DF" w14:textId="5ABD8945" w:rsidR="00E874D4" w:rsidRPr="00D804E5" w:rsidRDefault="65E63F09" w:rsidP="55D9259C">
            <w:pPr>
              <w:spacing w:afterLines="40" w:after="96" w:line="240" w:lineRule="auto"/>
              <w:contextualSpacing/>
              <w:jc w:val="both"/>
            </w:pPr>
            <w:r w:rsidRPr="55D9259C">
              <w:rPr>
                <w:rFonts w:ascii="Arial" w:eastAsia="Arial" w:hAnsi="Arial" w:cs="Arial"/>
                <w:lang w:val="es"/>
              </w:rPr>
              <w:t>CO1.PCCNTR.5897659 del año 2024</w:t>
            </w:r>
          </w:p>
        </w:tc>
      </w:tr>
      <w:tr w:rsidR="00E874D4" w:rsidRPr="00D804E5" w14:paraId="211F7B8D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7506E7C6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3236" w:type="pct"/>
            <w:vAlign w:val="center"/>
          </w:tcPr>
          <w:p w14:paraId="24F68A2C" w14:textId="5899EA2A" w:rsidR="00E874D4" w:rsidRPr="00D804E5" w:rsidRDefault="00F50B4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804E5">
              <w:rPr>
                <w:rFonts w:ascii="Arial" w:hAnsi="Arial" w:cs="Arial"/>
                <w:spacing w:val="-1"/>
              </w:rPr>
              <w:t>Prestación</w:t>
            </w:r>
            <w:r w:rsidRPr="00D804E5">
              <w:rPr>
                <w:rFonts w:ascii="Arial" w:hAnsi="Arial" w:cs="Arial"/>
                <w:spacing w:val="-12"/>
              </w:rPr>
              <w:t xml:space="preserve"> </w:t>
            </w:r>
            <w:r w:rsidRPr="00D804E5">
              <w:rPr>
                <w:rFonts w:ascii="Arial" w:hAnsi="Arial" w:cs="Arial"/>
                <w:spacing w:val="-1"/>
              </w:rPr>
              <w:t>de</w:t>
            </w:r>
            <w:r w:rsidRPr="00D804E5">
              <w:rPr>
                <w:rFonts w:ascii="Arial" w:hAnsi="Arial" w:cs="Arial"/>
                <w:spacing w:val="-13"/>
              </w:rPr>
              <w:t xml:space="preserve"> </w:t>
            </w:r>
            <w:r w:rsidRPr="00D804E5">
              <w:rPr>
                <w:rFonts w:ascii="Arial" w:hAnsi="Arial" w:cs="Arial"/>
                <w:spacing w:val="-1"/>
              </w:rPr>
              <w:t>servicios.</w:t>
            </w:r>
          </w:p>
        </w:tc>
      </w:tr>
      <w:tr w:rsidR="00E874D4" w:rsidRPr="00D804E5" w14:paraId="359B7507" w14:textId="77777777" w:rsidTr="55D9259C">
        <w:trPr>
          <w:trHeight w:val="1583"/>
        </w:trPr>
        <w:tc>
          <w:tcPr>
            <w:tcW w:w="1764" w:type="pct"/>
            <w:vAlign w:val="center"/>
          </w:tcPr>
          <w:p w14:paraId="4FD3813A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3236" w:type="pct"/>
            <w:vAlign w:val="center"/>
          </w:tcPr>
          <w:p w14:paraId="00115FF9" w14:textId="62DF456C" w:rsidR="00E874D4" w:rsidRPr="00D804E5" w:rsidRDefault="00F50B44" w:rsidP="00F50B44">
            <w:pPr>
              <w:spacing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Impartir Formación Profesional Integral mediante la prestación de servicios personales de carácter temporal como instructor, para orientar formación titulada y complementaria en los distintos programas de formación de la oferta regular y demás programas del centro para el Desarrollo del hábitat y la Construcción.</w:t>
            </w:r>
          </w:p>
        </w:tc>
      </w:tr>
      <w:tr w:rsidR="00E874D4" w:rsidRPr="00D804E5" w14:paraId="3C6ADE45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27E54F68" w14:textId="77777777" w:rsidR="00E874D4" w:rsidRPr="00D804E5" w:rsidRDefault="00E874D4" w:rsidP="00E874D4">
            <w:pPr>
              <w:spacing w:afterLines="40" w:after="96" w:line="240" w:lineRule="auto"/>
              <w:ind w:left="-359" w:firstLine="359"/>
              <w:contextualSpacing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  <w:r w:rsidRPr="00D804E5">
              <w:rPr>
                <w:rFonts w:ascii="Arial" w:eastAsia="Times New Roman" w:hAnsi="Arial" w:cs="Arial"/>
                <w:b/>
                <w:lang w:val="es-ES" w:eastAsia="es-ES"/>
              </w:rPr>
              <w:tab/>
            </w:r>
          </w:p>
        </w:tc>
        <w:tc>
          <w:tcPr>
            <w:tcW w:w="3236" w:type="pct"/>
            <w:vAlign w:val="center"/>
          </w:tcPr>
          <w:p w14:paraId="2324234C" w14:textId="4C8A7A13" w:rsidR="00E874D4" w:rsidRPr="00D804E5" w:rsidRDefault="00D804E5" w:rsidP="00D17E8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</w:rPr>
            </w:pPr>
            <w:r w:rsidRPr="55D9259C">
              <w:rPr>
                <w:rFonts w:ascii="Arial" w:hAnsi="Arial" w:cs="Arial"/>
              </w:rPr>
              <w:t>$</w:t>
            </w:r>
            <w:r w:rsidR="7FB03448" w:rsidRPr="55D9259C">
              <w:rPr>
                <w:rFonts w:ascii="Arial" w:hAnsi="Arial" w:cs="Arial"/>
              </w:rPr>
              <w:t>40.189.905</w:t>
            </w:r>
          </w:p>
        </w:tc>
      </w:tr>
      <w:tr w:rsidR="00E874D4" w:rsidRPr="00D804E5" w14:paraId="21CA1DE8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6ADDD7BA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3236" w:type="pct"/>
            <w:vAlign w:val="center"/>
          </w:tcPr>
          <w:p w14:paraId="5BA9F287" w14:textId="2A8C3325" w:rsidR="00E874D4" w:rsidRPr="00D804E5" w:rsidRDefault="00D17E8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Cs/>
                <w:lang w:val="es-ES" w:eastAsia="es-ES"/>
              </w:rPr>
              <w:t xml:space="preserve"> Luis Fernando Rueda Corredor</w:t>
            </w:r>
          </w:p>
        </w:tc>
      </w:tr>
      <w:tr w:rsidR="00E874D4" w:rsidRPr="00D804E5" w14:paraId="4FEF79F5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61EA003B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3236" w:type="pct"/>
            <w:vAlign w:val="center"/>
          </w:tcPr>
          <w:p w14:paraId="6917C50D" w14:textId="71FF30DB" w:rsidR="00E874D4" w:rsidRPr="00D804E5" w:rsidRDefault="00F50B4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804E5">
              <w:rPr>
                <w:rFonts w:ascii="Arial" w:eastAsia="Times New Roman" w:hAnsi="Arial" w:cs="Arial"/>
                <w:bCs/>
                <w:lang w:val="es-ES" w:eastAsia="es-ES"/>
              </w:rPr>
              <w:t>1053845095</w:t>
            </w:r>
            <w:r w:rsidR="00690BB5" w:rsidRPr="00D804E5">
              <w:rPr>
                <w:rFonts w:ascii="Arial" w:eastAsia="Times New Roman" w:hAnsi="Arial" w:cs="Arial"/>
                <w:bCs/>
                <w:lang w:val="es-ES" w:eastAsia="es-ES"/>
              </w:rPr>
              <w:t>-1</w:t>
            </w:r>
          </w:p>
        </w:tc>
      </w:tr>
      <w:tr w:rsidR="00E874D4" w:rsidRPr="00D804E5" w14:paraId="269D4C43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31269DF9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3236" w:type="pct"/>
            <w:vAlign w:val="center"/>
          </w:tcPr>
          <w:p w14:paraId="31871780" w14:textId="5516A39F" w:rsidR="00E874D4" w:rsidRPr="00D804E5" w:rsidRDefault="00F50B44" w:rsidP="00E874D4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D804E5">
              <w:rPr>
                <w:rFonts w:ascii="Arial" w:hAnsi="Arial" w:cs="Arial"/>
                <w:spacing w:val="-1"/>
              </w:rPr>
              <w:t>Medellín,</w:t>
            </w:r>
            <w:r w:rsidRPr="00D804E5">
              <w:rPr>
                <w:rFonts w:ascii="Arial" w:hAnsi="Arial" w:cs="Arial"/>
                <w:spacing w:val="-28"/>
              </w:rPr>
              <w:t xml:space="preserve"> </w:t>
            </w:r>
            <w:r w:rsidR="00D804E5">
              <w:rPr>
                <w:rFonts w:ascii="Arial" w:hAnsi="Arial" w:cs="Arial"/>
                <w:spacing w:val="-28"/>
              </w:rPr>
              <w:t>Á</w:t>
            </w:r>
            <w:r w:rsidRPr="00D804E5">
              <w:rPr>
                <w:rFonts w:ascii="Arial" w:hAnsi="Arial" w:cs="Arial"/>
                <w:spacing w:val="-1"/>
              </w:rPr>
              <w:t>rea</w:t>
            </w:r>
            <w:r w:rsidRPr="00D804E5">
              <w:rPr>
                <w:rFonts w:ascii="Arial" w:hAnsi="Arial" w:cs="Arial"/>
                <w:spacing w:val="-7"/>
              </w:rPr>
              <w:t xml:space="preserve"> </w:t>
            </w:r>
            <w:r w:rsidR="00D804E5">
              <w:rPr>
                <w:rFonts w:ascii="Arial" w:hAnsi="Arial" w:cs="Arial"/>
                <w:spacing w:val="-7"/>
              </w:rPr>
              <w:t>M</w:t>
            </w:r>
            <w:r w:rsidRPr="00D804E5">
              <w:rPr>
                <w:rFonts w:ascii="Arial" w:hAnsi="Arial" w:cs="Arial"/>
              </w:rPr>
              <w:t>etropolitana</w:t>
            </w:r>
          </w:p>
        </w:tc>
      </w:tr>
      <w:tr w:rsidR="00E874D4" w:rsidRPr="00D804E5" w14:paraId="09C0A5ED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7B837A1B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FECHA DE SUSCRIPCIÓN:</w:t>
            </w:r>
          </w:p>
        </w:tc>
        <w:tc>
          <w:tcPr>
            <w:tcW w:w="3236" w:type="pct"/>
            <w:vAlign w:val="center"/>
          </w:tcPr>
          <w:p w14:paraId="7DF060DB" w14:textId="3A147D94" w:rsidR="00E874D4" w:rsidRPr="00D804E5" w:rsidRDefault="29D23763" w:rsidP="55D9259C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55D9259C">
              <w:rPr>
                <w:rFonts w:ascii="Arial" w:eastAsia="Times New Roman" w:hAnsi="Arial" w:cs="Arial"/>
                <w:lang w:val="es-ES" w:eastAsia="es-ES"/>
              </w:rPr>
              <w:t>12</w:t>
            </w:r>
            <w:r w:rsidR="001873B5" w:rsidRPr="55D9259C">
              <w:rPr>
                <w:rFonts w:ascii="Arial" w:eastAsia="Times New Roman" w:hAnsi="Arial" w:cs="Arial"/>
                <w:lang w:val="es-ES" w:eastAsia="es-ES"/>
              </w:rPr>
              <w:t>/0</w:t>
            </w:r>
            <w:r w:rsidR="70FAA56A" w:rsidRPr="55D9259C">
              <w:rPr>
                <w:rFonts w:ascii="Arial" w:eastAsia="Times New Roman" w:hAnsi="Arial" w:cs="Arial"/>
                <w:lang w:val="es-ES" w:eastAsia="es-ES"/>
              </w:rPr>
              <w:t>2</w:t>
            </w:r>
            <w:r w:rsidR="001873B5" w:rsidRPr="55D9259C">
              <w:rPr>
                <w:rFonts w:ascii="Arial" w:eastAsia="Times New Roman" w:hAnsi="Arial" w:cs="Arial"/>
                <w:lang w:val="es-ES" w:eastAsia="es-ES"/>
              </w:rPr>
              <w:t>/202</w:t>
            </w:r>
            <w:r w:rsidR="04310CB9" w:rsidRPr="55D9259C">
              <w:rPr>
                <w:rFonts w:ascii="Arial" w:eastAsia="Times New Roman" w:hAnsi="Arial" w:cs="Arial"/>
                <w:lang w:val="es-ES" w:eastAsia="es-ES"/>
              </w:rPr>
              <w:t>4</w:t>
            </w:r>
          </w:p>
        </w:tc>
      </w:tr>
      <w:tr w:rsidR="00E874D4" w:rsidRPr="00D804E5" w14:paraId="1EB6F644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3EAA2C05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3236" w:type="pct"/>
            <w:vAlign w:val="center"/>
          </w:tcPr>
          <w:p w14:paraId="21679B21" w14:textId="060279C0" w:rsidR="00E874D4" w:rsidRPr="00D804E5" w:rsidRDefault="7F1314A5" w:rsidP="55D9259C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55D9259C">
              <w:rPr>
                <w:rFonts w:ascii="Arial" w:eastAsia="Times New Roman" w:hAnsi="Arial" w:cs="Arial"/>
                <w:lang w:val="es-ES" w:eastAsia="es-ES"/>
              </w:rPr>
              <w:t>12/02</w:t>
            </w:r>
            <w:r w:rsidR="00F50B44" w:rsidRPr="55D9259C">
              <w:rPr>
                <w:rFonts w:ascii="Arial" w:eastAsia="Times New Roman" w:hAnsi="Arial" w:cs="Arial"/>
                <w:lang w:val="es-ES" w:eastAsia="es-ES"/>
              </w:rPr>
              <w:t>/202</w:t>
            </w:r>
            <w:r w:rsidR="125FC553" w:rsidRPr="55D9259C">
              <w:rPr>
                <w:rFonts w:ascii="Arial" w:eastAsia="Times New Roman" w:hAnsi="Arial" w:cs="Arial"/>
                <w:lang w:val="es-ES" w:eastAsia="es-ES"/>
              </w:rPr>
              <w:t>4</w:t>
            </w:r>
          </w:p>
        </w:tc>
      </w:tr>
      <w:tr w:rsidR="00E874D4" w:rsidRPr="00D804E5" w14:paraId="3FF97EDE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6C1247CC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PLAZO INICIAL DEL CONTRATO:</w:t>
            </w:r>
            <w:r w:rsidRPr="00D804E5">
              <w:rPr>
                <w:rFonts w:ascii="Arial" w:hAnsi="Arial" w:cs="Arial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17D8350E" w:rsidR="00E874D4" w:rsidRPr="00D804E5" w:rsidRDefault="7DFB3291" w:rsidP="00F50B4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</w:rPr>
            </w:pPr>
            <w:r w:rsidRPr="55D9259C">
              <w:rPr>
                <w:rFonts w:ascii="Arial" w:hAnsi="Arial" w:cs="Arial"/>
              </w:rPr>
              <w:t>265</w:t>
            </w:r>
            <w:r w:rsidR="00421C59" w:rsidRPr="55D9259C">
              <w:rPr>
                <w:rFonts w:ascii="Arial" w:hAnsi="Arial" w:cs="Arial"/>
              </w:rPr>
              <w:t xml:space="preserve"> días</w:t>
            </w:r>
          </w:p>
        </w:tc>
      </w:tr>
      <w:tr w:rsidR="00D804E5" w:rsidRPr="00D804E5" w14:paraId="3562EBC7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6184D593" w14:textId="77777777" w:rsidR="00D804E5" w:rsidRPr="00D804E5" w:rsidRDefault="00D804E5" w:rsidP="00D804E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VALOR INICIAL DEL CONTRATO:</w:t>
            </w:r>
          </w:p>
        </w:tc>
        <w:tc>
          <w:tcPr>
            <w:tcW w:w="3236" w:type="pct"/>
          </w:tcPr>
          <w:p w14:paraId="4FD4AF52" w14:textId="4C8A7A13" w:rsidR="00D804E5" w:rsidRPr="00D804E5" w:rsidRDefault="427C24C4" w:rsidP="55D9259C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</w:rPr>
            </w:pPr>
            <w:r w:rsidRPr="55D9259C">
              <w:rPr>
                <w:rFonts w:ascii="Arial" w:hAnsi="Arial" w:cs="Arial"/>
              </w:rPr>
              <w:t>$40.189.905</w:t>
            </w:r>
          </w:p>
          <w:p w14:paraId="40025AD1" w14:textId="7C09050B" w:rsidR="00D804E5" w:rsidRPr="00D804E5" w:rsidRDefault="00D804E5" w:rsidP="55D9259C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lang w:val="es-ES" w:eastAsia="es-ES"/>
              </w:rPr>
            </w:pPr>
          </w:p>
        </w:tc>
      </w:tr>
      <w:tr w:rsidR="00D804E5" w:rsidRPr="00D804E5" w14:paraId="7FA74658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2EFC01B1" w14:textId="77777777" w:rsidR="00D804E5" w:rsidRPr="00D804E5" w:rsidRDefault="00D804E5" w:rsidP="00D804E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VALOR ACTUAL DEL CONTRATO:</w:t>
            </w:r>
          </w:p>
        </w:tc>
        <w:tc>
          <w:tcPr>
            <w:tcW w:w="3236" w:type="pct"/>
          </w:tcPr>
          <w:p w14:paraId="49E25CB4" w14:textId="4C8A7A13" w:rsidR="00D804E5" w:rsidRPr="00D804E5" w:rsidRDefault="11571B12" w:rsidP="55D9259C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</w:rPr>
            </w:pPr>
            <w:r w:rsidRPr="55D9259C">
              <w:rPr>
                <w:rFonts w:ascii="Arial" w:hAnsi="Arial" w:cs="Arial"/>
              </w:rPr>
              <w:t>$40.189.905</w:t>
            </w:r>
          </w:p>
          <w:p w14:paraId="14D9B952" w14:textId="6B006814" w:rsidR="00D804E5" w:rsidRPr="00D804E5" w:rsidRDefault="00D804E5" w:rsidP="55D9259C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lang w:val="es-ES" w:eastAsia="es-ES"/>
              </w:rPr>
            </w:pPr>
          </w:p>
        </w:tc>
      </w:tr>
      <w:tr w:rsidR="00E874D4" w:rsidRPr="00D804E5" w14:paraId="347BFEE3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4F4289B7" w14:textId="77777777" w:rsidR="00E874D4" w:rsidRPr="004D06AB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4D06AB">
              <w:rPr>
                <w:rFonts w:ascii="Arial" w:hAnsi="Arial" w:cs="Arial"/>
                <w:b/>
              </w:rPr>
              <w:lastRenderedPageBreak/>
              <w:t xml:space="preserve">PRÓRROGA No x: </w:t>
            </w:r>
          </w:p>
        </w:tc>
        <w:tc>
          <w:tcPr>
            <w:tcW w:w="3236" w:type="pct"/>
            <w:vAlign w:val="center"/>
          </w:tcPr>
          <w:p w14:paraId="05AC0D04" w14:textId="20041090" w:rsidR="00E874D4" w:rsidRPr="00D804E5" w:rsidRDefault="00D804E5" w:rsidP="00741933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N/A</w:t>
            </w:r>
          </w:p>
        </w:tc>
      </w:tr>
      <w:tr w:rsidR="00D804E5" w:rsidRPr="00D804E5" w14:paraId="75A8D350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13EE194B" w14:textId="77777777" w:rsidR="00D804E5" w:rsidRPr="004D06AB" w:rsidRDefault="00D804E5" w:rsidP="00D804E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4D06AB">
              <w:rPr>
                <w:rFonts w:ascii="Arial" w:hAnsi="Arial" w:cs="Arial"/>
                <w:b/>
              </w:rPr>
              <w:t>ADICIÓN No. x:</w:t>
            </w:r>
          </w:p>
        </w:tc>
        <w:tc>
          <w:tcPr>
            <w:tcW w:w="3236" w:type="pct"/>
          </w:tcPr>
          <w:p w14:paraId="165FD631" w14:textId="1DB28072" w:rsidR="00D804E5" w:rsidRPr="00D804E5" w:rsidRDefault="00D804E5" w:rsidP="00D804E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b/>
                <w:bCs/>
                <w:color w:val="E36C0A" w:themeColor="accent6" w:themeShade="BF"/>
                <w:lang w:val="es-ES" w:eastAsia="es-ES"/>
              </w:rPr>
            </w:pPr>
            <w:r w:rsidRPr="007F604C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N/A</w:t>
            </w:r>
          </w:p>
        </w:tc>
      </w:tr>
      <w:tr w:rsidR="00D804E5" w:rsidRPr="00D804E5" w14:paraId="04ACEE1D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68BFA922" w14:textId="77777777" w:rsidR="00D804E5" w:rsidRPr="004D06AB" w:rsidRDefault="00D804E5" w:rsidP="00D804E5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4D06AB">
              <w:rPr>
                <w:rFonts w:ascii="Arial" w:hAnsi="Arial" w:cs="Arial"/>
                <w:b/>
              </w:rPr>
              <w:t>SUSPENSIÓN No. x:</w:t>
            </w:r>
          </w:p>
        </w:tc>
        <w:tc>
          <w:tcPr>
            <w:tcW w:w="3236" w:type="pct"/>
          </w:tcPr>
          <w:p w14:paraId="732F9D28" w14:textId="7B375A69" w:rsidR="00D804E5" w:rsidRPr="00D804E5" w:rsidRDefault="00D804E5" w:rsidP="00D804E5">
            <w:pPr>
              <w:spacing w:afterLines="40" w:after="96" w:line="240" w:lineRule="auto"/>
              <w:contextualSpacing/>
              <w:jc w:val="both"/>
              <w:rPr>
                <w:rFonts w:ascii="Arial" w:eastAsia="Times New Roman" w:hAnsi="Arial" w:cs="Arial"/>
                <w:color w:val="E36C0A" w:themeColor="accent6" w:themeShade="BF"/>
                <w:lang w:val="es-ES" w:eastAsia="es-ES"/>
              </w:rPr>
            </w:pPr>
            <w:r w:rsidRPr="007F604C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N/A</w:t>
            </w:r>
          </w:p>
        </w:tc>
      </w:tr>
      <w:tr w:rsidR="00E874D4" w:rsidRPr="00D804E5" w14:paraId="51E086D1" w14:textId="77777777" w:rsidTr="55D9259C">
        <w:trPr>
          <w:trHeight w:val="230"/>
        </w:trPr>
        <w:tc>
          <w:tcPr>
            <w:tcW w:w="1764" w:type="pct"/>
            <w:vAlign w:val="center"/>
          </w:tcPr>
          <w:p w14:paraId="79377545" w14:textId="77777777" w:rsidR="00E874D4" w:rsidRPr="00D804E5" w:rsidRDefault="00E874D4" w:rsidP="00E874D4">
            <w:pPr>
              <w:spacing w:afterLines="40" w:after="96" w:line="240" w:lineRule="auto"/>
              <w:contextualSpacing/>
              <w:jc w:val="both"/>
              <w:rPr>
                <w:rFonts w:ascii="Arial" w:hAnsi="Arial" w:cs="Arial"/>
                <w:b/>
              </w:rPr>
            </w:pPr>
            <w:r w:rsidRPr="00D804E5">
              <w:rPr>
                <w:rFonts w:ascii="Arial" w:hAnsi="Arial" w:cs="Arial"/>
                <w:b/>
              </w:rPr>
              <w:t>FORMA DE PAGO:</w:t>
            </w:r>
          </w:p>
        </w:tc>
        <w:tc>
          <w:tcPr>
            <w:tcW w:w="3236" w:type="pct"/>
            <w:vAlign w:val="center"/>
          </w:tcPr>
          <w:p w14:paraId="5F9AD4BF" w14:textId="6CE6B3EA" w:rsidR="00E874D4" w:rsidRPr="00D804E5" w:rsidRDefault="00C87F97" w:rsidP="00C87F97">
            <w:pPr>
              <w:pStyle w:val="Sinespaciado"/>
              <w:spacing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D804E5">
              <w:rPr>
                <w:rFonts w:ascii="Arial" w:eastAsia="Times New Roman" w:hAnsi="Arial" w:cs="Arial"/>
              </w:rPr>
              <w:t>Abono a cuenta</w:t>
            </w:r>
          </w:p>
        </w:tc>
      </w:tr>
    </w:tbl>
    <w:p w14:paraId="6E707906" w14:textId="443C99BD" w:rsidR="222CEA10" w:rsidRDefault="222CEA10" w:rsidP="222CEA10">
      <w:pPr>
        <w:spacing w:after="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D00D56F" w14:textId="0F82A2C7" w:rsidR="222CEA10" w:rsidRDefault="222CEA10" w:rsidP="222CEA10">
      <w:pPr>
        <w:spacing w:after="0" w:line="276" w:lineRule="auto"/>
        <w:jc w:val="both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aconcuadrcula"/>
        <w:tblW w:w="10216" w:type="dxa"/>
        <w:jc w:val="center"/>
        <w:tblLook w:val="04A0" w:firstRow="1" w:lastRow="0" w:firstColumn="1" w:lastColumn="0" w:noHBand="0" w:noVBand="1"/>
      </w:tblPr>
      <w:tblGrid>
        <w:gridCol w:w="4106"/>
        <w:gridCol w:w="3969"/>
        <w:gridCol w:w="2141"/>
      </w:tblGrid>
      <w:tr w:rsidR="002454F6" w:rsidRPr="00D804E5" w14:paraId="3981911B" w14:textId="77777777" w:rsidTr="00D804E5">
        <w:trPr>
          <w:trHeight w:val="224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C9CC" w14:textId="77777777" w:rsidR="002454F6" w:rsidRPr="00D804E5" w:rsidRDefault="002454F6" w:rsidP="00D804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bookmarkStart w:id="2" w:name="_Hlk134543705"/>
            <w:r w:rsidRPr="00D804E5">
              <w:rPr>
                <w:rFonts w:ascii="Arial" w:hAnsi="Arial" w:cs="Arial"/>
                <w:b/>
                <w:color w:val="000000" w:themeColor="text1"/>
              </w:rPr>
              <w:t>OBLIGACIONES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E918C" w14:textId="77777777" w:rsidR="002454F6" w:rsidRPr="00D804E5" w:rsidRDefault="002454F6" w:rsidP="00D804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D804E5">
              <w:rPr>
                <w:rFonts w:ascii="Arial" w:hAnsi="Arial" w:cs="Arial"/>
                <w:b/>
                <w:color w:val="000000" w:themeColor="text1"/>
              </w:rPr>
              <w:t>ACTIVIDADES REALIZADAS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253B2" w14:textId="77777777" w:rsidR="002454F6" w:rsidRPr="00D804E5" w:rsidRDefault="002454F6" w:rsidP="00D804E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D804E5">
              <w:rPr>
                <w:rFonts w:ascii="Arial" w:hAnsi="Arial" w:cs="Arial"/>
                <w:b/>
                <w:bCs/>
              </w:rPr>
              <w:t>PRODUCTO</w:t>
            </w:r>
          </w:p>
        </w:tc>
      </w:tr>
      <w:bookmarkEnd w:id="2"/>
      <w:tr w:rsidR="002454F6" w:rsidRPr="00D804E5" w14:paraId="39AA4305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89C0D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1. Contar con la certificación vigente en la norma de competencia laboral: 240201056 V1: “Orientar formación presencial de acuerdo procedimientos técnicos y normativa” u 240201056 V2: actualizada o el compromiso de realizar el proceso de Evaluación y Certificación en el momento de ser habilitado por la entidad.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7BC8" w14:textId="713D511B" w:rsidR="002454F6" w:rsidRPr="00D804E5" w:rsidRDefault="002454F6" w:rsidP="00D804E5">
            <w:pPr>
              <w:spacing w:line="276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4C4C7E" w:rsidRPr="00D804E5">
              <w:rPr>
                <w:rFonts w:ascii="Arial" w:hAnsi="Arial" w:cs="Arial"/>
                <w:color w:val="000000" w:themeColor="text1"/>
              </w:rPr>
              <w:t>tiene el compromiso de realizar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 la certificación vigente</w:t>
            </w:r>
            <w:r w:rsidRPr="00D804E5">
              <w:rPr>
                <w:rFonts w:ascii="Arial" w:hAnsi="Arial" w:cs="Arial"/>
              </w:rPr>
              <w:t xml:space="preserve"> en la norma de competencia laboral: 240201056 V1: “Orientar formación presencial de acuerdo procedimientos técnicos y normativa” 240201056.</w:t>
            </w:r>
          </w:p>
          <w:p w14:paraId="0FD4986D" w14:textId="77777777" w:rsidR="002454F6" w:rsidRPr="00D804E5" w:rsidRDefault="002454F6" w:rsidP="00D804E5">
            <w:pPr>
              <w:pStyle w:val="Default"/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76F01" w14:textId="0701CA65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0034B85C" w14:textId="77777777" w:rsidTr="00D804E5">
        <w:trPr>
          <w:trHeight w:val="2657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9DF7F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2. Contar con la Certificación vigente de la norma de competencia “Orientar formación elearning de acuerdo con procedimientos técnicos y normativa” o el compromiso de realizar el proceso de Evaluación y Certificación en el momento de ser habilitado por la entidad.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EC51" w14:textId="77777777" w:rsidR="002454F6" w:rsidRPr="00D804E5" w:rsidRDefault="002454F6" w:rsidP="00D804E5">
            <w:pPr>
              <w:spacing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tiene </w:t>
            </w:r>
            <w:r w:rsidRPr="00D804E5">
              <w:rPr>
                <w:rFonts w:ascii="Arial" w:hAnsi="Arial" w:cs="Arial"/>
              </w:rPr>
              <w:t>el compromiso de realizar el proceso de Evaluación y Certificación en el momento de ser habilitado por la entidad.</w:t>
            </w:r>
          </w:p>
          <w:p w14:paraId="42F9CFD2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7074" w14:textId="21775906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51E1F326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46F7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3. Contar con la certificación de los cursos complementarios en: a) Metodología para la información BIM, b) Formación en ambientes virtuales de </w:t>
            </w:r>
            <w:r w:rsidRPr="00D804E5">
              <w:rPr>
                <w:rFonts w:ascii="Arial" w:hAnsi="Arial" w:cs="Arial"/>
              </w:rPr>
              <w:lastRenderedPageBreak/>
              <w:t xml:space="preserve">aprendizaje y c) Desarrollo de habilidades para el desempeño del instructor </w:t>
            </w:r>
            <w:bookmarkStart w:id="3" w:name="_Int_ONQWSNR9"/>
            <w:r w:rsidRPr="00D804E5">
              <w:rPr>
                <w:rFonts w:ascii="Arial" w:hAnsi="Arial" w:cs="Arial"/>
              </w:rPr>
              <w:t>SENA</w:t>
            </w:r>
            <w:bookmarkEnd w:id="3"/>
            <w:r w:rsidRPr="00D804E5">
              <w:rPr>
                <w:rFonts w:ascii="Arial" w:hAnsi="Arial" w:cs="Arial"/>
              </w:rPr>
              <w:t>, o el compromiso de realizar el proceso de formación complementaria y certificación en el momento de ser habilitado por la entidad.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F222C" w14:textId="1FC77182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 xml:space="preserve">El Instructor </w:t>
            </w:r>
            <w:r w:rsidR="00587BC3" w:rsidRPr="00D804E5">
              <w:rPr>
                <w:rFonts w:ascii="Arial" w:hAnsi="Arial" w:cs="Arial"/>
              </w:rPr>
              <w:t>Inició el proceso de formación complementaria y certificación en el curso BIM.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B711" w14:textId="4135F22C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21D13643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C8D4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4. Planear las actividades de aprendizaje trimestral, según el procedimiento de desarrollo curricular para del programa a impartir.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468F" w14:textId="77777777" w:rsidR="002454F6" w:rsidRPr="00D804E5" w:rsidRDefault="002454F6" w:rsidP="00D804E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D804E5">
              <w:rPr>
                <w:rFonts w:ascii="Arial" w:hAnsi="Arial" w:cs="Arial"/>
                <w:color w:val="000000" w:themeColor="text1"/>
                <w:sz w:val="22"/>
                <w:szCs w:val="22"/>
              </w:rPr>
              <w:t>El instructor planeo y desarrollo las</w:t>
            </w:r>
            <w:r w:rsidRPr="00D804E5">
              <w:rPr>
                <w:rFonts w:ascii="Arial" w:hAnsi="Arial" w:cs="Arial"/>
                <w:sz w:val="22"/>
                <w:szCs w:val="22"/>
              </w:rPr>
              <w:t xml:space="preserve"> actividades de aprendizaje trimestral, según el procedimiento de desarrollo curricular para del programa a impartir.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191C0" w14:textId="6ACDAAE3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D804E5">
              <w:rPr>
                <w:rFonts w:ascii="Arial" w:hAnsi="Arial" w:cs="Arial"/>
              </w:rPr>
              <w:t xml:space="preserve">Las Guías de aprendizaje de los cursos de inglés están alojadas en el drive de Bilingüismo. </w:t>
            </w:r>
            <w:r w:rsidRPr="00D804E5">
              <w:rPr>
                <w:rFonts w:ascii="Arial" w:hAnsi="Arial" w:cs="Arial"/>
                <w:b/>
                <w:bCs/>
              </w:rPr>
              <w:t>ANEXO 1</w:t>
            </w:r>
          </w:p>
        </w:tc>
      </w:tr>
      <w:tr w:rsidR="002454F6" w:rsidRPr="00D804E5" w14:paraId="0EC01CE4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7510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5. Impartir formación profesional integral en las sedes, ambientes y lugares asignados por el centro de formación, de acuerdo con la programación trimestral definida por el coordinador académico y la necesidad del servicio.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6E704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compartió informó</w:t>
            </w:r>
            <w:r w:rsidRPr="00D804E5">
              <w:rPr>
                <w:rFonts w:ascii="Arial" w:hAnsi="Arial" w:cs="Arial"/>
              </w:rPr>
              <w:t xml:space="preserve"> profesional integral en las sedes, ambientes y lugares asignados por el centro de formación, de acuerdo con la programación trimestral definida por el coordinador académico y la necesidad del servicio.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1A8B" w14:textId="6F21C744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Estas evidencias se encuentran en el </w:t>
            </w:r>
            <w:r w:rsidRPr="00D804E5">
              <w:rPr>
                <w:rFonts w:ascii="Arial" w:hAnsi="Arial" w:cs="Arial"/>
                <w:b/>
                <w:bCs/>
              </w:rPr>
              <w:t>ANEXO 2.</w:t>
            </w:r>
          </w:p>
        </w:tc>
      </w:tr>
      <w:tr w:rsidR="002454F6" w:rsidRPr="00D804E5" w14:paraId="0D0D7BCF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11ADC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6. Participar en las actividades de inducción de los aprendices de formación titulada, según lineamientos institucionales y calendario académico.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0676D" w14:textId="53D6ABD3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participó en</w:t>
            </w:r>
            <w:r w:rsidRPr="00D804E5">
              <w:rPr>
                <w:rFonts w:ascii="Arial" w:hAnsi="Arial" w:cs="Arial"/>
              </w:rPr>
              <w:t xml:space="preserve"> las actividades de inducción de los aprendices de formación titulada, según lineamientos institucionales y calendario académico.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A407" w14:textId="556FAC38" w:rsidR="002454F6" w:rsidRPr="00D804E5" w:rsidRDefault="004C4C7E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5FC2A2CA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70D1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7. Mantener actualizado el portafolio de evidencias del instructor en el LMS, el cual debe contener plan de trabajo concertado con el aprendiz para el </w:t>
            </w:r>
            <w:r w:rsidRPr="00D804E5">
              <w:rPr>
                <w:rFonts w:ascii="Arial" w:hAnsi="Arial" w:cs="Arial"/>
              </w:rPr>
              <w:lastRenderedPageBreak/>
              <w:t>desarrollo de la ruta de aprendizaje según procedimientos, guías de aprendizaje, formato acta con los planes de mejoramiento, formato planeación seguimiento y evaluación de la etapa productiva, registro de inasistencias en SOFIA PLUS y listas de asistencia firmadas por los aprendices.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BD9BD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lastRenderedPageBreak/>
              <w:t>El instructor actualizó el</w:t>
            </w:r>
            <w:r w:rsidRPr="00D804E5">
              <w:rPr>
                <w:rFonts w:ascii="Arial" w:hAnsi="Arial" w:cs="Arial"/>
              </w:rPr>
              <w:t xml:space="preserve"> portafolio de evidencias del instructor en el LMS, con los requerimientos plasmados en la obligación.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D235E" w14:textId="52B90B18" w:rsidR="002454F6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Pantallazo de territorio con el portafolio. </w:t>
            </w:r>
            <w:r w:rsidRPr="00D804E5">
              <w:rPr>
                <w:rFonts w:ascii="Arial" w:hAnsi="Arial" w:cs="Arial"/>
                <w:b/>
                <w:bCs/>
              </w:rPr>
              <w:t>ANEXO 3</w:t>
            </w:r>
          </w:p>
        </w:tc>
      </w:tr>
      <w:tr w:rsidR="00EF2ED5" w:rsidRPr="00D804E5" w14:paraId="425F5196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10D3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8. Hacer seguimiento al portafolio de evidencias del aprendiz según procedimiento de ejecución de la formación profesional integral.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48A5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hizo seguimiento al</w:t>
            </w:r>
            <w:r w:rsidRPr="00D804E5">
              <w:rPr>
                <w:rFonts w:ascii="Arial" w:hAnsi="Arial" w:cs="Arial"/>
              </w:rPr>
              <w:t xml:space="preserve"> portafolio de evidencias del aprendiz según procedimiento de ejecución de la formación profesional integral.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9B31" w14:textId="33807B4F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Evidencia alojada en plataforma LMS Territorium. </w:t>
            </w:r>
            <w:r w:rsidRPr="00D804E5">
              <w:rPr>
                <w:rFonts w:ascii="Arial" w:hAnsi="Arial" w:cs="Arial"/>
                <w:b/>
                <w:bCs/>
              </w:rPr>
              <w:t>ANEXO 4</w:t>
            </w:r>
          </w:p>
        </w:tc>
      </w:tr>
      <w:tr w:rsidR="00EF2ED5" w:rsidRPr="00D804E5" w14:paraId="40FDFCDC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9B677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9. Reportar y mantener actualizado en el aplicativo Sofía Plus en un plazo máximo de 3 días hábiles actividades tales como: creación de rutas, juicios de evaluación y asociación de aprendices, comunicando oportunamente al supervisor del contrato las anomalías, inconsistencias y novedades de aprendices y hallazgos en el registro de la información, de acuerdo con la necesidad de la formación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9DE4E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reportó y</w:t>
            </w:r>
            <w:r w:rsidRPr="00D804E5">
              <w:rPr>
                <w:rFonts w:ascii="Arial" w:hAnsi="Arial" w:cs="Arial"/>
              </w:rPr>
              <w:t xml:space="preserve"> mantiene actualizado en el aplicativo Sofía Plus en un plazo máximo de 3 días hábiles, las actividades requeridas en la obligación.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1F77" w14:textId="2D89FB90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Ver fichas complementarias asociadas en el </w:t>
            </w:r>
            <w:r w:rsidRPr="00D804E5">
              <w:rPr>
                <w:rFonts w:ascii="Arial" w:hAnsi="Arial" w:cs="Arial"/>
                <w:b/>
                <w:bCs/>
              </w:rPr>
              <w:t>ANEXO 5</w:t>
            </w:r>
          </w:p>
        </w:tc>
      </w:tr>
      <w:tr w:rsidR="00EF2ED5" w:rsidRPr="00D804E5" w14:paraId="11C83267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5B96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10. Verificar la suficiencia y la calidad de la información que suministran las evidencias de aprendizaje identificando con el aprendiz sus logros y dificultades durante su etapa lectiva, registrando y </w:t>
            </w:r>
            <w:r w:rsidRPr="00D804E5">
              <w:rPr>
                <w:rFonts w:ascii="Arial" w:hAnsi="Arial" w:cs="Arial"/>
              </w:rPr>
              <w:lastRenderedPageBreak/>
              <w:t>emitiendo los juicios evaluativos correspondientes en SOFIA PLUS.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87743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lastRenderedPageBreak/>
              <w:t xml:space="preserve">El instructor verificó y </w:t>
            </w:r>
            <w:r w:rsidRPr="00D804E5">
              <w:rPr>
                <w:rFonts w:ascii="Arial" w:hAnsi="Arial" w:cs="Arial"/>
              </w:rPr>
              <w:t xml:space="preserve">evaluó la calidad de la información que suministran las evidencias de aprendizaje identificando con el aprendiz sus logros y dificultades durante su etapa lectiva, registrando y </w:t>
            </w:r>
            <w:r w:rsidRPr="00D804E5">
              <w:rPr>
                <w:rFonts w:ascii="Arial" w:hAnsi="Arial" w:cs="Arial"/>
              </w:rPr>
              <w:lastRenderedPageBreak/>
              <w:t>emitiendo los juicios evaluativos correspondientes en SOFIA PLUS.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233A" w14:textId="3DEE3BA5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 xml:space="preserve">Evidencia alojada en plataforma LMS Territorium. </w:t>
            </w:r>
            <w:r w:rsidRPr="00D804E5">
              <w:rPr>
                <w:rFonts w:ascii="Arial" w:hAnsi="Arial" w:cs="Arial"/>
                <w:b/>
                <w:bCs/>
              </w:rPr>
              <w:t>ANEXO 4</w:t>
            </w:r>
          </w:p>
        </w:tc>
      </w:tr>
      <w:tr w:rsidR="00EF2ED5" w:rsidRPr="00D804E5" w14:paraId="64E8B789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5416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11. Realizar seguimiento, revisión de bitácoras y evaluación de la etapa productiva de los aprendices que le sean asignados por la coordinación académica de acuerdo con necesidad y perfil técnico del programa de formación, junto con la entrega de reportes al líder del proceso de etapa productiva; contribuyendo al proceso de certificación del aprendiz.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B273" w14:textId="0A69AEC8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realizó seguimiento</w:t>
            </w:r>
            <w:r w:rsidRPr="00D804E5">
              <w:rPr>
                <w:rFonts w:ascii="Arial" w:hAnsi="Arial" w:cs="Arial"/>
              </w:rPr>
              <w:t>, revisión de bitácoras y evaluación de la etapa productiva de los aprendices que le sean asignados por la coordinación académica de acuerdo con necesidad y perfil técnico del programa de formación, contribuyendo al proceso de certificación del aprendiz.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AB32E" w14:textId="0A38F10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027BFFD1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FC14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12. Aplicar a cabalidad las medidas pertinentes y necesarias a la luz del reglamento del aprendiz, en lo correspondiente a faltas académicas y disciplinarias.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6808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aplicó a</w:t>
            </w:r>
            <w:r w:rsidRPr="00D804E5">
              <w:rPr>
                <w:rFonts w:ascii="Arial" w:hAnsi="Arial" w:cs="Arial"/>
              </w:rPr>
              <w:t xml:space="preserve"> cabalidad las medidas pertinentes y necesarias a la luz del reglamento del aprendiz, en lo correspondiente a faltas académicas y disciplinarias.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A970" w14:textId="5C6A653E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383DC474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9C09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13. Realizar la verificación del cumplimiento de los resultados de aprendizaje de etapa lectiva de los aprendices como requisito previo para la autorización del inicio de la etapa productiva.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FE6E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realizó la</w:t>
            </w:r>
            <w:r w:rsidRPr="00D804E5">
              <w:rPr>
                <w:rFonts w:ascii="Arial" w:hAnsi="Arial" w:cs="Arial"/>
              </w:rPr>
              <w:t xml:space="preserve"> verificación del cumplimiento de los resultados de aprendizaje de etapa lectiva de los aprendices como requisito previo para la autorización del inicio de la etapa productiva.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A7CA" w14:textId="32E2DF18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24628EE6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66857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14. Participar en los comités de evaluación y seguimiento conforme al reglamento del aprendiz vigente aportándole información pertinente que ayuden a clarificar la situación académica o disciplinaria de los aprendices.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D8F0B" w14:textId="5225940F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 en el presente mes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 no participó en el comité,</w:t>
            </w:r>
            <w:r w:rsidRPr="00D804E5">
              <w:rPr>
                <w:rFonts w:ascii="Arial" w:hAnsi="Arial" w:cs="Arial"/>
              </w:rPr>
              <w:t xml:space="preserve"> de evaluación y seguimiento conforme al reglamento del aprendiz vigente aportándole información pertinente que ayuden a clarificar la situación académica o disciplinaria de los aprendices.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5971B" w14:textId="35EB33B0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570AA314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C7D9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>15. Participar en los equipos de ejecución de la formación por grupo o área según el procedimiento establecido para garantizar integralidad en la formulación de proyectos formativos, el diseño de actividades de aprendizaje, el diseño de talleres e ítems que alimenten los bancos de pruebas para la selección de aprendices.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FB5CF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participó en</w:t>
            </w:r>
            <w:r w:rsidRPr="00D804E5">
              <w:rPr>
                <w:rFonts w:ascii="Arial" w:hAnsi="Arial" w:cs="Arial"/>
              </w:rPr>
              <w:t xml:space="preserve"> los equipos de ejecución de la formación por grupo o área según el procedimiento establecido para garantizar integralidad en la formulación de proyectos formativos, el diseño de actividades de aprendizaje.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EA848" w14:textId="10C4EC97" w:rsidR="00EF2ED5" w:rsidRPr="00D804E5" w:rsidRDefault="00741933" w:rsidP="00D804E5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4DDA35F8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F16B3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16. Participar en el trabajo colaborativo de los equipos de desarrollo y/o diseño curricular de acuerdo con el procedimiento, lineamientos y normativa establecida.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A21A" w14:textId="06ADE921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no </w:t>
            </w:r>
            <w:r w:rsidRPr="00D804E5">
              <w:rPr>
                <w:rFonts w:ascii="Arial" w:hAnsi="Arial" w:cs="Arial"/>
              </w:rPr>
              <w:t>participó en el trabajo colaborativo de los equipos de desarrollo y/o diseño curricular de acuerdo con el procedimiento, lineamientos y normativa establecida.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58774" w14:textId="1C32F10A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065845DC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5A36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17. Realizar reconocimiento de aprendizajes previos para los aprendices de conformidad con el reglamento de la institución y participar en la construcción de instrumentos de evaluación con este fin.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B1C5" w14:textId="622B14C8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4D06AB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="004D06AB" w:rsidRPr="00D804E5">
              <w:rPr>
                <w:rFonts w:ascii="Arial" w:hAnsi="Arial" w:cs="Arial"/>
                <w:color w:val="000000" w:themeColor="text1"/>
              </w:rPr>
              <w:t xml:space="preserve">no </w:t>
            </w:r>
            <w:r w:rsidRPr="00D804E5">
              <w:rPr>
                <w:rFonts w:ascii="Arial" w:hAnsi="Arial" w:cs="Arial"/>
                <w:color w:val="000000" w:themeColor="text1"/>
              </w:rPr>
              <w:t>realizó reconocimiento</w:t>
            </w:r>
            <w:r w:rsidRPr="00D804E5">
              <w:rPr>
                <w:rFonts w:ascii="Arial" w:hAnsi="Arial" w:cs="Arial"/>
              </w:rPr>
              <w:t xml:space="preserve"> de aprendizajes previos para los aprendices de conformidad con el reglamento de la institución y participar en la construcción de instrumentos de evaluación con este fin.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987A" w14:textId="1A197F73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evidencia.</w:t>
            </w:r>
          </w:p>
        </w:tc>
      </w:tr>
      <w:tr w:rsidR="00EF2ED5" w:rsidRPr="00D804E5" w14:paraId="2C71F811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CAB9E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18. Apoyar los procesos de investigación aplicada e innovación que se desarrollen en el Centro de formación.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083B2" w14:textId="1C3D75BC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realizó dicha actividad ya que no fue asignad</w:t>
            </w:r>
            <w:r w:rsidR="00D804E5">
              <w:rPr>
                <w:rFonts w:ascii="Arial" w:hAnsi="Arial" w:cs="Arial"/>
                <w:color w:val="000000" w:themeColor="text1"/>
              </w:rPr>
              <w:t>o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. 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3DDB" w14:textId="7A26830A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Sin evidencia. </w:t>
            </w:r>
          </w:p>
        </w:tc>
      </w:tr>
      <w:tr w:rsidR="00EF2ED5" w:rsidRPr="00D804E5" w14:paraId="5888339D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6612B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19. Apoyar los procesos de obtención y/o mantenimiento del registro calificado de los programas de </w:t>
            </w:r>
            <w:r w:rsidRPr="00D804E5">
              <w:rPr>
                <w:rFonts w:ascii="Arial" w:hAnsi="Arial" w:cs="Arial"/>
              </w:rPr>
              <w:lastRenderedPageBreak/>
              <w:t>formación titulada del centro de formación; así como la respectiva autoevaluación institucional y de programas.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82EA" w14:textId="7CDA5CDF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lastRenderedPageBreak/>
              <w:t xml:space="preserve">El instructor 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apoyó y no se le asignó los</w:t>
            </w:r>
            <w:r w:rsidRPr="00D804E5">
              <w:rPr>
                <w:rFonts w:ascii="Arial" w:hAnsi="Arial" w:cs="Arial"/>
              </w:rPr>
              <w:t xml:space="preserve"> procesos de obtención y/o mantenimiento del </w:t>
            </w:r>
            <w:r w:rsidRPr="00D804E5">
              <w:rPr>
                <w:rFonts w:ascii="Arial" w:hAnsi="Arial" w:cs="Arial"/>
              </w:rPr>
              <w:lastRenderedPageBreak/>
              <w:t>registro calificado de los programas de formación titulada del centro de formación; así como la respectiva autoevaluación institucional y de programas.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D321D" w14:textId="277041D2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>Sin evidencia</w:t>
            </w:r>
          </w:p>
        </w:tc>
      </w:tr>
      <w:tr w:rsidR="00EF2ED5" w:rsidRPr="00D804E5" w14:paraId="6B0B9048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0E6E6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20. Participar activamente cuando sea requerido desde la coordinación académica en las actividades del equipo pedagógico del Centro de formación.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EFBA" w14:textId="6029E453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D804E5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participó en las</w:t>
            </w:r>
            <w:r w:rsidRPr="00D804E5">
              <w:rPr>
                <w:rFonts w:ascii="Arial" w:hAnsi="Arial" w:cs="Arial"/>
              </w:rPr>
              <w:t xml:space="preserve"> actividades del equipo pedagógico del Centro de formación, requerido desde la coordinación académica.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9B3F" w14:textId="649CF4FA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70BCA534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168A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21. Mantener actualizado los cursos, licencias, matrícula y/o que haga sus veces, si se requieren para la ejecución de sus actividades contractuales.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73B0" w14:textId="5854EA35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mantuvo actualizado  </w:t>
            </w:r>
            <w:r w:rsidRPr="00D804E5">
              <w:rPr>
                <w:rFonts w:ascii="Arial" w:hAnsi="Arial" w:cs="Arial"/>
              </w:rPr>
              <w:t xml:space="preserve"> los cursos, licencias, matrícula y/o que haga sus veces.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12AF" w14:textId="682975E5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Prueba internacional de inglés. </w:t>
            </w:r>
            <w:r w:rsidR="00741933" w:rsidRPr="00D804E5">
              <w:rPr>
                <w:rFonts w:ascii="Arial" w:hAnsi="Arial" w:cs="Arial"/>
                <w:b/>
                <w:bCs/>
              </w:rPr>
              <w:t>ANEXO 6</w:t>
            </w:r>
          </w:p>
        </w:tc>
      </w:tr>
      <w:tr w:rsidR="00EF2ED5" w:rsidRPr="00D804E5" w14:paraId="6DCACA8B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AAFBC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22. Apoyar en la divulgación y colaborar con la gestión de la oferta educativa del centro de formación, cuando la entidad así lo requiera.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6BE0" w14:textId="47BC80A3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</w:t>
            </w:r>
            <w:r w:rsidR="00523C58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apoyó y no fue asignado a</w:t>
            </w:r>
            <w:r w:rsidRPr="00D804E5">
              <w:rPr>
                <w:rFonts w:ascii="Arial" w:hAnsi="Arial" w:cs="Arial"/>
              </w:rPr>
              <w:t xml:space="preserve"> divulgación y colaborar con la gestión de la oferta educativa del centro de formación, cuando la entidad así lo requiera.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B737F" w14:textId="461CD836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64107833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16A2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23. Salvaguardar y velar por el buen uso y estado de los bienes y elementos del inventario puestos a su disposición para el cumplimiento del objeto contractual, así mismo realizar la entrega de ellos en perfecto estado al finalizar el contrato.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FA21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cuida y hace buen uso de</w:t>
            </w:r>
            <w:r w:rsidRPr="00D804E5">
              <w:rPr>
                <w:rFonts w:ascii="Arial" w:hAnsi="Arial" w:cs="Arial"/>
              </w:rPr>
              <w:t xml:space="preserve"> los bienes y elementos del inventario puestos a su disposición para el cumplimiento del objeto contractual, así mismo realizar la entrega de ellos en perfecto estado al finalizar el contrato.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97D16" w14:textId="0BF41252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63539D79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3A1B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24. Presentar mensualmente planilla de cobro de los honorarios, acompañado del respectivo informe de actividades y pago de </w:t>
            </w:r>
            <w:proofErr w:type="spellStart"/>
            <w:r w:rsidRPr="00D804E5">
              <w:rPr>
                <w:rFonts w:ascii="Arial" w:hAnsi="Arial" w:cs="Arial"/>
              </w:rPr>
              <w:t>Ia</w:t>
            </w:r>
            <w:proofErr w:type="spellEnd"/>
            <w:r w:rsidRPr="00D804E5">
              <w:rPr>
                <w:rFonts w:ascii="Arial" w:hAnsi="Arial" w:cs="Arial"/>
              </w:rPr>
              <w:t xml:space="preserve"> seguridad social en Salud, Pensiones y ARL y demás que sean </w:t>
            </w:r>
            <w:r w:rsidRPr="00D804E5">
              <w:rPr>
                <w:rFonts w:ascii="Arial" w:hAnsi="Arial" w:cs="Arial"/>
              </w:rPr>
              <w:lastRenderedPageBreak/>
              <w:t>requeridos en el transcurso de la vigencia del presente contrato, dentro de las fechas señaladas por el SENA, so pena de incurrir en causal de multa señalada en el contrato.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1399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bCs/>
                <w:color w:val="000000" w:themeColor="text1"/>
              </w:rPr>
              <w:lastRenderedPageBreak/>
              <w:t xml:space="preserve">El instructor presentó </w:t>
            </w:r>
            <w:proofErr w:type="spellStart"/>
            <w:r w:rsidRPr="00D804E5">
              <w:rPr>
                <w:rFonts w:ascii="Arial" w:hAnsi="Arial" w:cs="Arial"/>
              </w:rPr>
              <w:t>Ia</w:t>
            </w:r>
            <w:proofErr w:type="spellEnd"/>
            <w:r w:rsidRPr="00D804E5">
              <w:rPr>
                <w:rFonts w:ascii="Arial" w:hAnsi="Arial" w:cs="Arial"/>
              </w:rPr>
              <w:t xml:space="preserve"> planilla de cobro de los honorarios, acompañado del respectivo informe de actividades y pago de </w:t>
            </w:r>
            <w:proofErr w:type="spellStart"/>
            <w:r w:rsidRPr="00D804E5">
              <w:rPr>
                <w:rFonts w:ascii="Arial" w:hAnsi="Arial" w:cs="Arial"/>
              </w:rPr>
              <w:t>Ia</w:t>
            </w:r>
            <w:proofErr w:type="spellEnd"/>
            <w:r w:rsidRPr="00D804E5">
              <w:rPr>
                <w:rFonts w:ascii="Arial" w:hAnsi="Arial" w:cs="Arial"/>
              </w:rPr>
              <w:t xml:space="preserve"> seguridad social en </w:t>
            </w:r>
            <w:r w:rsidRPr="00D804E5">
              <w:rPr>
                <w:rFonts w:ascii="Arial" w:hAnsi="Arial" w:cs="Arial"/>
              </w:rPr>
              <w:lastRenderedPageBreak/>
              <w:t>Salud, Pensiones y ARL, dentro de las fechas señaladas por el SENA.</w:t>
            </w:r>
          </w:p>
          <w:p w14:paraId="0D569CBE" w14:textId="77777777" w:rsidR="00EF2ED5" w:rsidRPr="00D804E5" w:rsidRDefault="00EF2ED5" w:rsidP="00D804E5">
            <w:pPr>
              <w:rPr>
                <w:rFonts w:ascii="Arial" w:hAnsi="Arial" w:cs="Arial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D56D" w14:textId="1DABE939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 xml:space="preserve">Envío a través del aplicativo SECOP II y en los medios dispuestos para la entrega de los </w:t>
            </w:r>
            <w:r w:rsidRPr="00D804E5">
              <w:rPr>
                <w:rFonts w:ascii="Arial" w:hAnsi="Arial" w:cs="Arial"/>
              </w:rPr>
              <w:lastRenderedPageBreak/>
              <w:t xml:space="preserve">archivos de pago.  </w:t>
            </w:r>
            <w:r w:rsidR="00741933" w:rsidRPr="00D804E5">
              <w:rPr>
                <w:rFonts w:ascii="Arial" w:hAnsi="Arial" w:cs="Arial"/>
                <w:b/>
                <w:bCs/>
              </w:rPr>
              <w:t>ANEXO 7</w:t>
            </w:r>
          </w:p>
        </w:tc>
      </w:tr>
      <w:tr w:rsidR="00EF2ED5" w:rsidRPr="00D804E5" w14:paraId="1DFCAC7E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13DC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>25. Hacer entrega del carné institucional una vez se dé por terminado el presente contrato.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F9DC9" w14:textId="2D38B4D6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informó hacer entrega del carné una</w:t>
            </w:r>
            <w:r w:rsidRPr="00D804E5">
              <w:rPr>
                <w:rFonts w:ascii="Arial" w:hAnsi="Arial" w:cs="Arial"/>
              </w:rPr>
              <w:t xml:space="preserve"> vez se dé por terminado el presente contrato.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1112" w14:textId="48C9D42B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4ACD05EC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2629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26. Responder oportunamente las comunicaciones, peticiones, quejas, reclamos, solicitudes y demás actuaciones administrativas con responsabilidad, eficiencia y calidad, dando aplicabilidad al Sistema Integrado de Gestión y autocontrol SIGA, según promesa de valor del Centro.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E91D8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respondió oportunamente las</w:t>
            </w:r>
            <w:r w:rsidRPr="00D804E5">
              <w:rPr>
                <w:rFonts w:ascii="Arial" w:hAnsi="Arial" w:cs="Arial"/>
              </w:rPr>
              <w:t xml:space="preserve"> comunicaciones, peticiones, quejas, reclamos, solicitudes y demás actuaciones administrativas con responsabilidad.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BF9E" w14:textId="21FEF663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181768B9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91829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27. Participar, realizar y atender los requerimientos derivados de la implementación del sistema integrado de gestión de la calidad, medio ambiente y seguridad y salud en el trabajo bajo los lineamientos del sistema y las normas técnicas colombianas NTC ISO 9001, 14001, 50001, 27001.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A62C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participó, realizó y atendió los</w:t>
            </w:r>
            <w:r w:rsidRPr="00D804E5">
              <w:rPr>
                <w:rFonts w:ascii="Arial" w:hAnsi="Arial" w:cs="Arial"/>
              </w:rPr>
              <w:t xml:space="preserve"> requerimientos derivados de la implementación del sistema integrado de gestión de la calidad, medio ambiente y seguridad y salud en el trabajo bajo los lineamientos del sistema y las normas técnicas colombianas NTC ISO 9001, 14001, 50001, 27001.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D88C" w14:textId="03472B73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155CE60B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95068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28.Apoyar la creación, clasificación, depuración, organización, digitalización, preservación y control de los archivos resultantes de su actividad contractual, cumpliendo con la </w:t>
            </w:r>
            <w:r w:rsidRPr="00D804E5">
              <w:rPr>
                <w:rFonts w:ascii="Arial" w:hAnsi="Arial" w:cs="Arial"/>
              </w:rPr>
              <w:lastRenderedPageBreak/>
              <w:t>normativa y los procedimientos vigentes y las tablas de retención documental aplicables, según necesidad del Centro de formación.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E7F65" w14:textId="25E04D7D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lastRenderedPageBreak/>
              <w:t xml:space="preserve">El instructor </w:t>
            </w:r>
            <w:r w:rsidR="00523C58">
              <w:rPr>
                <w:rFonts w:ascii="Arial" w:hAnsi="Arial" w:cs="Arial"/>
                <w:color w:val="000000" w:themeColor="text1"/>
              </w:rPr>
              <w:t xml:space="preserve">en el presente mes </w:t>
            </w:r>
            <w:r w:rsidRPr="00D804E5">
              <w:rPr>
                <w:rFonts w:ascii="Arial" w:hAnsi="Arial" w:cs="Arial"/>
                <w:color w:val="000000" w:themeColor="text1"/>
              </w:rPr>
              <w:t>no apoyó ni fue asignad</w:t>
            </w:r>
            <w:r w:rsidR="00523C58">
              <w:rPr>
                <w:rFonts w:ascii="Arial" w:hAnsi="Arial" w:cs="Arial"/>
                <w:color w:val="000000" w:themeColor="text1"/>
              </w:rPr>
              <w:t>o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 a demás</w:t>
            </w:r>
            <w:r w:rsidRPr="00D804E5">
              <w:rPr>
                <w:rFonts w:ascii="Arial" w:hAnsi="Arial" w:cs="Arial"/>
              </w:rPr>
              <w:t xml:space="preserve"> requerimientos derivados de la implementación del sistema integrado de gestión de la calidad, medio </w:t>
            </w:r>
            <w:r w:rsidRPr="00D804E5">
              <w:rPr>
                <w:rFonts w:ascii="Arial" w:hAnsi="Arial" w:cs="Arial"/>
              </w:rPr>
              <w:lastRenderedPageBreak/>
              <w:t>ambiente y seguridad y salud en el trabajo bajo los lineamientos del sistema y las normas técnicas colombianas NTC ISO 9001, 14001, 50001, 27001.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A28D2" w14:textId="1B7469BE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lastRenderedPageBreak/>
              <w:t>Sin evidencia</w:t>
            </w:r>
          </w:p>
        </w:tc>
      </w:tr>
      <w:tr w:rsidR="00EF2ED5" w:rsidRPr="00D804E5" w14:paraId="776B6E4E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20119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29. Suscribir los documentos y las actas a que haya lugar con ocasión a la ejecución del contrato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F267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realizó la suscripción de los</w:t>
            </w:r>
            <w:r w:rsidRPr="00D804E5">
              <w:rPr>
                <w:rFonts w:ascii="Arial" w:hAnsi="Arial" w:cs="Arial"/>
              </w:rPr>
              <w:t xml:space="preserve"> documentos y las actas a que haya lugar con ocasión a la ejecución del contrato.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0167C" w14:textId="7098FE5A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EF2ED5" w:rsidRPr="00D804E5" w14:paraId="19F0CECC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AFAD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30. El contratista se compromete a guardar estricta reserva con la información bajo su conocimiento, en todo caso velará por la transparencia y cumplimiento de los procesos del Centro.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77E1A" w14:textId="77777777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cumplió con su compromiso a</w:t>
            </w:r>
            <w:r w:rsidRPr="00D804E5">
              <w:rPr>
                <w:rFonts w:ascii="Arial" w:hAnsi="Arial" w:cs="Arial"/>
              </w:rPr>
              <w:t xml:space="preserve"> guardar estricta reserva con la información bajo su conocimiento.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D87D5" w14:textId="40713C94" w:rsidR="00EF2ED5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16C4D869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2879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31. Atender oportunamente al supervisor del contrato en los requerimientos que se le hagan respecto del contrato y entregar los informes que se le soliciten de acuerdo con el objeto pactado.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F84EC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atendió oportunamente </w:t>
            </w:r>
            <w:r w:rsidRPr="00D804E5">
              <w:rPr>
                <w:rFonts w:ascii="Arial" w:hAnsi="Arial" w:cs="Arial"/>
              </w:rPr>
              <w:t>los requerimientos que se le hicieron por parte del supervisor de contrato respecto del contrato y entrega de los informes que se le solicitaron de acuerdo con el objeto pactado.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B18D7" w14:textId="2CF49CF6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4ABFE97C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EE1A1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32. Apoyar los diferentes informes que requiera la Subdirección y áreas administrativas del Centro.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29AC9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apoyó l</w:t>
            </w:r>
            <w:r w:rsidRPr="00D804E5">
              <w:rPr>
                <w:rFonts w:ascii="Arial" w:hAnsi="Arial" w:cs="Arial"/>
              </w:rPr>
              <w:t>os diferentes informes que requieren la Subdirección y áreas administrativas del Centro.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8B476" w14:textId="23FC0412" w:rsidR="002454F6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Pantallazo de informe de gestión financiera y contractual. </w:t>
            </w:r>
            <w:r w:rsidRPr="00D804E5">
              <w:rPr>
                <w:rFonts w:ascii="Arial" w:hAnsi="Arial" w:cs="Arial"/>
                <w:b/>
                <w:bCs/>
              </w:rPr>
              <w:t xml:space="preserve">ANEXO </w:t>
            </w:r>
            <w:r w:rsidR="00741933" w:rsidRPr="00D804E5">
              <w:rPr>
                <w:rFonts w:ascii="Arial" w:hAnsi="Arial" w:cs="Arial"/>
                <w:b/>
                <w:bCs/>
              </w:rPr>
              <w:t>7</w:t>
            </w:r>
          </w:p>
        </w:tc>
      </w:tr>
      <w:tr w:rsidR="002454F6" w:rsidRPr="00D804E5" w14:paraId="2B5D349A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12FD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 xml:space="preserve">33. Informar oportunamente a la Subdirección del Centro los asuntos especiales que lo ameriten, así como cualquier anomalía, conflicto de interés y/o situación especial que se genere en </w:t>
            </w:r>
            <w:r w:rsidRPr="00D804E5">
              <w:rPr>
                <w:rFonts w:ascii="Arial" w:hAnsi="Arial" w:cs="Arial"/>
              </w:rPr>
              <w:lastRenderedPageBreak/>
              <w:t>los diferentes procesos que estén a su cargo.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3EB0" w14:textId="6324FDC8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lastRenderedPageBreak/>
              <w:t>El instructor inform</w:t>
            </w:r>
            <w:r w:rsidR="00EF2ED5" w:rsidRPr="00D804E5">
              <w:rPr>
                <w:rFonts w:ascii="Arial" w:hAnsi="Arial" w:cs="Arial"/>
                <w:color w:val="000000" w:themeColor="text1"/>
              </w:rPr>
              <w:t>ó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 oportunamente </w:t>
            </w:r>
            <w:r w:rsidRPr="00D804E5">
              <w:rPr>
                <w:rFonts w:ascii="Arial" w:hAnsi="Arial" w:cs="Arial"/>
              </w:rPr>
              <w:t>a la Subdirección del Centro los asuntos especiales que lo ameriten.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CA6B" w14:textId="135A80EE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7EC9C105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7C798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34. Apoyar en la supervisión de los contratos propios de su área, previa designación por parte de la Subdirección, para ello deberá dar cumplimiento del Manual de Supervisión e Interventoría del Servicio Nacional de Aprendizaje – SENA.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0EF47" w14:textId="3AF66D06" w:rsidR="002454F6" w:rsidRPr="00D804E5" w:rsidRDefault="004D06AB" w:rsidP="00D804E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 la fecha no se ha designado al instructor como apoyo técnico </w:t>
            </w:r>
            <w:r w:rsidRPr="00D804E5">
              <w:rPr>
                <w:rFonts w:ascii="Arial" w:hAnsi="Arial" w:cs="Arial"/>
              </w:rPr>
              <w:t>en la supervisión de los contratos propios de su área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8678F" w14:textId="2B2D9CB9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7281A1CE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E88F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35.Estar en constante actualización con todo lo referente a la Plataforma del SECOP II, se compromete a revisar y actualizar sus conocimientos mediante los tutoriales y guías que contempla la Plataforma del SECOP II y garantizar tener actualizado su usuario en el Plataforma del SECOP II.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86A5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está actualizado </w:t>
            </w:r>
            <w:r w:rsidRPr="00D804E5">
              <w:rPr>
                <w:rFonts w:ascii="Arial" w:hAnsi="Arial" w:cs="Arial"/>
              </w:rPr>
              <w:t>con todo lo referente a la Plataforma del SECOP II, se compromete a revisar y actualizar sus conocimientos mediante los tutoriales y guías que contempla la Plataforma del SECOP II y garantizar tener actualizado su usuario en la Plataforma del SECOP II.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1DD0" w14:textId="75AAC041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07C8301F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5597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36. Las demás necesarias y conducentes para la correcta ejecución de las obligaciones contractuales.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58881" w14:textId="61E510B9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eastAsia="Arial" w:hAnsi="Arial" w:cs="Arial"/>
                <w:color w:val="000000" w:themeColor="text1"/>
              </w:rPr>
              <w:t>El instructor est</w:t>
            </w:r>
            <w:r w:rsidR="00EF2ED5" w:rsidRPr="00D804E5">
              <w:rPr>
                <w:rFonts w:ascii="Arial" w:eastAsia="Arial" w:hAnsi="Arial" w:cs="Arial"/>
                <w:color w:val="000000" w:themeColor="text1"/>
              </w:rPr>
              <w:t>uvo</w:t>
            </w:r>
            <w:r w:rsidR="00523C58">
              <w:rPr>
                <w:rFonts w:ascii="Arial" w:eastAsia="Arial" w:hAnsi="Arial" w:cs="Arial"/>
                <w:color w:val="000000" w:themeColor="text1"/>
              </w:rPr>
              <w:t xml:space="preserve"> y estará</w:t>
            </w:r>
            <w:r w:rsidRPr="00D804E5">
              <w:rPr>
                <w:rFonts w:ascii="Arial" w:eastAsia="Arial" w:hAnsi="Arial" w:cs="Arial"/>
                <w:color w:val="000000" w:themeColor="text1"/>
              </w:rPr>
              <w:t xml:space="preserve"> atento a las novedades que surjan y sean reportadas por la supervisión de c</w:t>
            </w:r>
            <w:r w:rsidRPr="00D804E5">
              <w:rPr>
                <w:rFonts w:ascii="Arial" w:hAnsi="Arial" w:cs="Arial"/>
                <w:color w:val="000000" w:themeColor="text1"/>
              </w:rPr>
              <w:t>ontratos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8013" w14:textId="0187B821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25F2BBE7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AD939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37. Desarrollar sus actividades como instructor con total autonomía sin subordinación alguna, pero respetando los principios, normas y reglamentos del SENA sobre la materia de orden pedagógico y de calidad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2FE1" w14:textId="511CB2EF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>El instructor desarroll</w:t>
            </w:r>
            <w:r w:rsidR="00EF2ED5" w:rsidRPr="00D804E5">
              <w:rPr>
                <w:rFonts w:ascii="Arial" w:hAnsi="Arial" w:cs="Arial"/>
                <w:color w:val="000000" w:themeColor="text1"/>
              </w:rPr>
              <w:t>ó</w:t>
            </w:r>
            <w:r w:rsidRPr="00D804E5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804E5">
              <w:rPr>
                <w:rFonts w:ascii="Arial" w:hAnsi="Arial" w:cs="Arial"/>
              </w:rPr>
              <w:t xml:space="preserve">sus actividades </w:t>
            </w:r>
            <w:r w:rsidR="00523C58">
              <w:rPr>
                <w:rFonts w:ascii="Arial" w:hAnsi="Arial" w:cs="Arial"/>
              </w:rPr>
              <w:t xml:space="preserve">con </w:t>
            </w:r>
            <w:r w:rsidRPr="00D804E5">
              <w:rPr>
                <w:rFonts w:ascii="Arial" w:hAnsi="Arial" w:cs="Arial"/>
              </w:rPr>
              <w:t>total autonomía, respetando los principios, normas y reglamentos del SENA sobre la materia de orden pedagógico y de calidad.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5B237" w14:textId="0AFA39CA" w:rsidR="002454F6" w:rsidRPr="00D804E5" w:rsidRDefault="00EF2ED5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  <w:tr w:rsidR="002454F6" w:rsidRPr="00D804E5" w14:paraId="0F2352BD" w14:textId="77777777" w:rsidTr="00D804E5">
        <w:trPr>
          <w:trHeight w:val="212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512D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38. Cumplir a cabalidad el objeto del contrato en los programas y lugares que el SENA le indique.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1766" w14:textId="77777777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  <w:color w:val="000000" w:themeColor="text1"/>
              </w:rPr>
              <w:t xml:space="preserve">El instructor cumplió </w:t>
            </w:r>
            <w:r w:rsidRPr="00D804E5">
              <w:rPr>
                <w:rFonts w:ascii="Arial" w:hAnsi="Arial" w:cs="Arial"/>
              </w:rPr>
              <w:t>a cabalidad el objeto del contrato en los programas y lugares que el SENA le indico.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54D5" w14:textId="35AABE83" w:rsidR="002454F6" w:rsidRPr="00D804E5" w:rsidRDefault="002454F6" w:rsidP="00D804E5">
            <w:pPr>
              <w:spacing w:after="0" w:line="240" w:lineRule="auto"/>
              <w:rPr>
                <w:rFonts w:ascii="Arial" w:hAnsi="Arial" w:cs="Arial"/>
              </w:rPr>
            </w:pPr>
            <w:r w:rsidRPr="00D804E5">
              <w:rPr>
                <w:rFonts w:ascii="Arial" w:hAnsi="Arial" w:cs="Arial"/>
              </w:rPr>
              <w:t>Sin evidencia</w:t>
            </w:r>
          </w:p>
        </w:tc>
      </w:tr>
    </w:tbl>
    <w:p w14:paraId="68A390E4" w14:textId="77777777" w:rsidR="00797C41" w:rsidRDefault="00797C41" w:rsidP="004D06AB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367BBC73" w14:textId="77777777" w:rsidR="00B45FD8" w:rsidRDefault="00B45FD8" w:rsidP="004D06AB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4DDB61D5" w14:textId="77777777" w:rsidR="00B45FD8" w:rsidRDefault="00B45FD8" w:rsidP="004D06AB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leGrid1"/>
        <w:tblW w:w="4592" w:type="pct"/>
        <w:jc w:val="center"/>
        <w:tblLayout w:type="fixed"/>
        <w:tblLook w:val="04A0" w:firstRow="1" w:lastRow="0" w:firstColumn="1" w:lastColumn="0" w:noHBand="0" w:noVBand="1"/>
      </w:tblPr>
      <w:tblGrid>
        <w:gridCol w:w="1238"/>
        <w:gridCol w:w="965"/>
        <w:gridCol w:w="1521"/>
        <w:gridCol w:w="1932"/>
        <w:gridCol w:w="2069"/>
        <w:gridCol w:w="1518"/>
        <w:gridCol w:w="1379"/>
        <w:gridCol w:w="2557"/>
      </w:tblGrid>
      <w:tr w:rsidR="00B45FD8" w:rsidRPr="00E874D4" w14:paraId="0FBBB580" w14:textId="77777777" w:rsidTr="00B45FD8">
        <w:trPr>
          <w:trHeight w:val="758"/>
          <w:jc w:val="center"/>
        </w:trPr>
        <w:tc>
          <w:tcPr>
            <w:tcW w:w="470" w:type="pct"/>
            <w:vMerge w:val="restart"/>
          </w:tcPr>
          <w:p w14:paraId="0072FB46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</w:t>
            </w:r>
          </w:p>
          <w:p w14:paraId="561E6B98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66" w:type="pct"/>
            <w:vMerge w:val="restart"/>
          </w:tcPr>
          <w:p w14:paraId="681284C7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FACTURA</w:t>
            </w:r>
          </w:p>
        </w:tc>
        <w:tc>
          <w:tcPr>
            <w:tcW w:w="577" w:type="pct"/>
            <w:vMerge w:val="restart"/>
          </w:tcPr>
          <w:p w14:paraId="297CB470" w14:textId="32CEB65D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A CANCELAR</w:t>
            </w:r>
          </w:p>
        </w:tc>
        <w:tc>
          <w:tcPr>
            <w:tcW w:w="733" w:type="pct"/>
            <w:vMerge w:val="restart"/>
          </w:tcPr>
          <w:p w14:paraId="302306FA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VALOR EJECUTADO</w:t>
            </w:r>
          </w:p>
        </w:tc>
        <w:tc>
          <w:tcPr>
            <w:tcW w:w="785" w:type="pct"/>
            <w:vMerge w:val="restart"/>
          </w:tcPr>
          <w:p w14:paraId="4ACF79F0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SALDO DEL CONTRATO</w:t>
            </w:r>
          </w:p>
        </w:tc>
        <w:tc>
          <w:tcPr>
            <w:tcW w:w="576" w:type="pct"/>
            <w:vMerge w:val="restart"/>
          </w:tcPr>
          <w:p w14:paraId="1485D338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FINANCIERA</w:t>
            </w:r>
          </w:p>
        </w:tc>
        <w:tc>
          <w:tcPr>
            <w:tcW w:w="1493" w:type="pct"/>
            <w:gridSpan w:val="2"/>
          </w:tcPr>
          <w:p w14:paraId="6D04B573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PORCENTAJE DE EJECUCIÓN FÍSICA</w:t>
            </w:r>
          </w:p>
          <w:p w14:paraId="68B20020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B45FD8" w:rsidRPr="00E874D4" w14:paraId="7BB78CE3" w14:textId="77777777" w:rsidTr="00B45FD8">
        <w:trPr>
          <w:trHeight w:val="406"/>
          <w:jc w:val="center"/>
        </w:trPr>
        <w:tc>
          <w:tcPr>
            <w:tcW w:w="470" w:type="pct"/>
            <w:vMerge/>
          </w:tcPr>
          <w:p w14:paraId="2F2EBC3A" w14:textId="77777777" w:rsidR="00B45FD8" w:rsidRPr="00E874D4" w:rsidRDefault="00B45FD8" w:rsidP="002C513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66" w:type="pct"/>
            <w:vMerge/>
          </w:tcPr>
          <w:p w14:paraId="2EF7D6E9" w14:textId="77777777" w:rsidR="00B45FD8" w:rsidRPr="00E874D4" w:rsidRDefault="00B45FD8" w:rsidP="002C513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77" w:type="pct"/>
            <w:vMerge/>
          </w:tcPr>
          <w:p w14:paraId="74FC7A50" w14:textId="77777777" w:rsidR="00B45FD8" w:rsidRPr="00E874D4" w:rsidRDefault="00B45FD8" w:rsidP="002C513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33" w:type="pct"/>
            <w:vMerge/>
          </w:tcPr>
          <w:p w14:paraId="14ED4ED1" w14:textId="77777777" w:rsidR="00B45FD8" w:rsidRPr="00E874D4" w:rsidRDefault="00B45FD8" w:rsidP="002C513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85" w:type="pct"/>
            <w:vMerge/>
          </w:tcPr>
          <w:p w14:paraId="6EF57639" w14:textId="77777777" w:rsidR="00B45FD8" w:rsidRPr="00E874D4" w:rsidRDefault="00B45FD8" w:rsidP="002C513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76" w:type="pct"/>
            <w:vMerge/>
          </w:tcPr>
          <w:p w14:paraId="59C561CA" w14:textId="77777777" w:rsidR="00B45FD8" w:rsidRPr="00E874D4" w:rsidRDefault="00B45FD8" w:rsidP="002C5132">
            <w:pPr>
              <w:spacing w:line="276" w:lineRule="auto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23" w:type="pct"/>
          </w:tcPr>
          <w:p w14:paraId="0445709B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 días ejecutados</w:t>
            </w:r>
          </w:p>
        </w:tc>
        <w:tc>
          <w:tcPr>
            <w:tcW w:w="969" w:type="pct"/>
          </w:tcPr>
          <w:p w14:paraId="76FDA533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E874D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="00B45FD8" w:rsidRPr="00E874D4" w14:paraId="58A76C03" w14:textId="77777777" w:rsidTr="00B45FD8">
        <w:trPr>
          <w:trHeight w:val="232"/>
          <w:jc w:val="center"/>
        </w:trPr>
        <w:tc>
          <w:tcPr>
            <w:tcW w:w="470" w:type="pct"/>
            <w:vAlign w:val="center"/>
          </w:tcPr>
          <w:p w14:paraId="4BA4C7F1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Febrero</w:t>
            </w:r>
          </w:p>
        </w:tc>
        <w:tc>
          <w:tcPr>
            <w:tcW w:w="366" w:type="pct"/>
            <w:vAlign w:val="center"/>
          </w:tcPr>
          <w:p w14:paraId="0B973C8D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77" w:type="pct"/>
            <w:vAlign w:val="bottom"/>
          </w:tcPr>
          <w:p w14:paraId="43FA9216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2.679.327</w:t>
            </w:r>
          </w:p>
        </w:tc>
        <w:tc>
          <w:tcPr>
            <w:tcW w:w="733" w:type="pct"/>
            <w:vAlign w:val="center"/>
          </w:tcPr>
          <w:p w14:paraId="7EC33DEA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2.679.327</w:t>
            </w:r>
          </w:p>
        </w:tc>
        <w:tc>
          <w:tcPr>
            <w:tcW w:w="785" w:type="pct"/>
            <w:vAlign w:val="bottom"/>
          </w:tcPr>
          <w:p w14:paraId="232B37BD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$ 37.510.578</w:t>
            </w:r>
          </w:p>
        </w:tc>
        <w:tc>
          <w:tcPr>
            <w:tcW w:w="576" w:type="pct"/>
            <w:vAlign w:val="bottom"/>
          </w:tcPr>
          <w:p w14:paraId="4C061FB5" w14:textId="2B0F821C" w:rsidR="00B45FD8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41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523" w:type="pct"/>
            <w:vAlign w:val="bottom"/>
          </w:tcPr>
          <w:p w14:paraId="21FB38A0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969" w:type="pct"/>
            <w:vAlign w:val="bottom"/>
          </w:tcPr>
          <w:p w14:paraId="3775D4F5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3.57%</w:t>
            </w:r>
          </w:p>
          <w:p w14:paraId="3DB80BBF" w14:textId="77777777" w:rsidR="005423FB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45FD8" w:rsidRPr="00E874D4" w14:paraId="52514781" w14:textId="77777777" w:rsidTr="00B45FD8">
        <w:trPr>
          <w:trHeight w:val="232"/>
          <w:jc w:val="center"/>
        </w:trPr>
        <w:tc>
          <w:tcPr>
            <w:tcW w:w="470" w:type="pct"/>
            <w:vAlign w:val="center"/>
          </w:tcPr>
          <w:p w14:paraId="29E78FD3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Marzo</w:t>
            </w:r>
          </w:p>
        </w:tc>
        <w:tc>
          <w:tcPr>
            <w:tcW w:w="366" w:type="pct"/>
            <w:vAlign w:val="center"/>
          </w:tcPr>
          <w:p w14:paraId="3385583C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7" w:type="pct"/>
            <w:vAlign w:val="bottom"/>
          </w:tcPr>
          <w:p w14:paraId="1D96D3AF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  <w:vAlign w:val="center"/>
          </w:tcPr>
          <w:p w14:paraId="3E43AAE7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  <w:vAlign w:val="bottom"/>
          </w:tcPr>
          <w:p w14:paraId="450040F3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$ 33.045.033</w:t>
            </w:r>
          </w:p>
        </w:tc>
        <w:tc>
          <w:tcPr>
            <w:tcW w:w="576" w:type="pct"/>
            <w:vAlign w:val="bottom"/>
          </w:tcPr>
          <w:p w14:paraId="35C88CBC" w14:textId="7A243743" w:rsidR="00B45FD8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018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523" w:type="pct"/>
            <w:vAlign w:val="bottom"/>
          </w:tcPr>
          <w:p w14:paraId="69CBD5B2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969" w:type="pct"/>
            <w:vAlign w:val="bottom"/>
          </w:tcPr>
          <w:p w14:paraId="088842D5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25.00%</w:t>
            </w:r>
          </w:p>
          <w:p w14:paraId="4BD1FFDB" w14:textId="77777777" w:rsidR="005423FB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45FD8" w:rsidRPr="00E874D4" w14:paraId="12891AA3" w14:textId="77777777" w:rsidTr="00B45FD8">
        <w:tblPrEx>
          <w:jc w:val="left"/>
        </w:tblPrEx>
        <w:trPr>
          <w:trHeight w:val="232"/>
        </w:trPr>
        <w:tc>
          <w:tcPr>
            <w:tcW w:w="470" w:type="pct"/>
          </w:tcPr>
          <w:p w14:paraId="1330FCA1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Abril</w:t>
            </w:r>
          </w:p>
        </w:tc>
        <w:tc>
          <w:tcPr>
            <w:tcW w:w="366" w:type="pct"/>
          </w:tcPr>
          <w:p w14:paraId="59585B04" w14:textId="6B17777B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77" w:type="pct"/>
          </w:tcPr>
          <w:p w14:paraId="2DA8A0F0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</w:tcPr>
          <w:p w14:paraId="3932F406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72C8660A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.5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79</w:t>
            </w: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48</w:t>
            </w: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6" w:type="pct"/>
          </w:tcPr>
          <w:p w14:paraId="0CFF8200" w14:textId="7B3EBFC7" w:rsidR="00B45FD8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523" w:type="pct"/>
          </w:tcPr>
          <w:p w14:paraId="412AF0EC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2236CA9F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3.57%</w:t>
            </w:r>
          </w:p>
          <w:p w14:paraId="27696D0C" w14:textId="77777777" w:rsidR="005423FB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45FD8" w14:paraId="561BB094" w14:textId="77777777" w:rsidTr="00B45FD8">
        <w:tblPrEx>
          <w:jc w:val="left"/>
        </w:tblPrEx>
        <w:trPr>
          <w:trHeight w:val="232"/>
        </w:trPr>
        <w:tc>
          <w:tcPr>
            <w:tcW w:w="470" w:type="pct"/>
          </w:tcPr>
          <w:p w14:paraId="30CF9850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Mayo</w:t>
            </w:r>
          </w:p>
        </w:tc>
        <w:tc>
          <w:tcPr>
            <w:tcW w:w="366" w:type="pct"/>
          </w:tcPr>
          <w:p w14:paraId="2712F846" w14:textId="4F4F7124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77" w:type="pct"/>
          </w:tcPr>
          <w:p w14:paraId="1DCB6CA6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</w:tcPr>
          <w:p w14:paraId="2013E044" w14:textId="6F9726CD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358F60E1" w14:textId="1B699A32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24.113.943</w:t>
            </w:r>
          </w:p>
        </w:tc>
        <w:tc>
          <w:tcPr>
            <w:tcW w:w="576" w:type="pct"/>
          </w:tcPr>
          <w:p w14:paraId="588458DA" w14:textId="761F14B3" w:rsidR="00B45FD8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72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523" w:type="pct"/>
          </w:tcPr>
          <w:p w14:paraId="6851771D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6DFDE79E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25.00%</w:t>
            </w:r>
          </w:p>
          <w:p w14:paraId="18537E29" w14:textId="77777777" w:rsidR="005423FB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45FD8" w:rsidRPr="00E874D4" w14:paraId="659B2896" w14:textId="77777777" w:rsidTr="00B45FD8">
        <w:tblPrEx>
          <w:jc w:val="left"/>
        </w:tblPrEx>
        <w:trPr>
          <w:trHeight w:val="243"/>
        </w:trPr>
        <w:tc>
          <w:tcPr>
            <w:tcW w:w="470" w:type="pct"/>
          </w:tcPr>
          <w:p w14:paraId="7F51F4C1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Junio</w:t>
            </w:r>
          </w:p>
        </w:tc>
        <w:tc>
          <w:tcPr>
            <w:tcW w:w="366" w:type="pct"/>
          </w:tcPr>
          <w:p w14:paraId="06278BE6" w14:textId="63BCA66B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77" w:type="pct"/>
          </w:tcPr>
          <w:p w14:paraId="362EACBB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</w:tcPr>
          <w:p w14:paraId="37A541EC" w14:textId="7DCA68F8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59DED938" w14:textId="6AAA6173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19.648.398</w:t>
            </w:r>
          </w:p>
        </w:tc>
        <w:tc>
          <w:tcPr>
            <w:tcW w:w="576" w:type="pct"/>
          </w:tcPr>
          <w:p w14:paraId="5540150E" w14:textId="344668B1" w:rsidR="00B45FD8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44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%</w:t>
            </w:r>
          </w:p>
        </w:tc>
        <w:tc>
          <w:tcPr>
            <w:tcW w:w="523" w:type="pct"/>
          </w:tcPr>
          <w:p w14:paraId="1674A084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0EDF822A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3.57%</w:t>
            </w:r>
          </w:p>
          <w:p w14:paraId="133EA70C" w14:textId="77777777" w:rsidR="005423FB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45FD8" w14:paraId="5CE23046" w14:textId="77777777" w:rsidTr="00B45FD8">
        <w:tblPrEx>
          <w:jc w:val="left"/>
        </w:tblPrEx>
        <w:trPr>
          <w:trHeight w:val="232"/>
        </w:trPr>
        <w:tc>
          <w:tcPr>
            <w:tcW w:w="470" w:type="pct"/>
          </w:tcPr>
          <w:p w14:paraId="0C70E94C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Julio</w:t>
            </w:r>
          </w:p>
        </w:tc>
        <w:tc>
          <w:tcPr>
            <w:tcW w:w="366" w:type="pct"/>
          </w:tcPr>
          <w:p w14:paraId="62B2C42D" w14:textId="2E34C3E9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77" w:type="pct"/>
          </w:tcPr>
          <w:p w14:paraId="7F1CDBB1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</w:tcPr>
          <w:p w14:paraId="11252458" w14:textId="1A41C18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58EFEE01" w14:textId="643B8FD0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15.182.853</w:t>
            </w:r>
          </w:p>
        </w:tc>
        <w:tc>
          <w:tcPr>
            <w:tcW w:w="576" w:type="pct"/>
          </w:tcPr>
          <w:p w14:paraId="078A7262" w14:textId="0B79004F" w:rsidR="00B45FD8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1.43%</w:t>
            </w:r>
          </w:p>
        </w:tc>
        <w:tc>
          <w:tcPr>
            <w:tcW w:w="523" w:type="pct"/>
          </w:tcPr>
          <w:p w14:paraId="6552E128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73E39751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25.00%</w:t>
            </w:r>
          </w:p>
          <w:p w14:paraId="3794A747" w14:textId="77777777" w:rsidR="005423FB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45FD8" w:rsidRPr="00E874D4" w14:paraId="5FCA9492" w14:textId="77777777" w:rsidTr="00B45FD8">
        <w:tblPrEx>
          <w:jc w:val="left"/>
        </w:tblPrEx>
        <w:trPr>
          <w:trHeight w:val="232"/>
        </w:trPr>
        <w:tc>
          <w:tcPr>
            <w:tcW w:w="470" w:type="pct"/>
          </w:tcPr>
          <w:p w14:paraId="6C62D354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Agosto</w:t>
            </w:r>
          </w:p>
        </w:tc>
        <w:tc>
          <w:tcPr>
            <w:tcW w:w="366" w:type="pct"/>
          </w:tcPr>
          <w:p w14:paraId="26523EEB" w14:textId="499CC53D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577" w:type="pct"/>
          </w:tcPr>
          <w:p w14:paraId="3C448B86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</w:tcPr>
          <w:p w14:paraId="2CA95877" w14:textId="540EC261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77B39D53" w14:textId="1E5963A8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10.717.308</w:t>
            </w:r>
          </w:p>
        </w:tc>
        <w:tc>
          <w:tcPr>
            <w:tcW w:w="576" w:type="pct"/>
          </w:tcPr>
          <w:p w14:paraId="40A78006" w14:textId="2B664F29" w:rsidR="00B45FD8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.57%</w:t>
            </w:r>
          </w:p>
        </w:tc>
        <w:tc>
          <w:tcPr>
            <w:tcW w:w="523" w:type="pct"/>
          </w:tcPr>
          <w:p w14:paraId="74E73E38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58F0777A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3.57%</w:t>
            </w:r>
          </w:p>
          <w:p w14:paraId="664AD497" w14:textId="77777777" w:rsidR="005423FB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45FD8" w14:paraId="2A27DC91" w14:textId="77777777" w:rsidTr="00B45FD8">
        <w:tblPrEx>
          <w:jc w:val="left"/>
        </w:tblPrEx>
        <w:trPr>
          <w:trHeight w:val="232"/>
        </w:trPr>
        <w:tc>
          <w:tcPr>
            <w:tcW w:w="470" w:type="pct"/>
          </w:tcPr>
          <w:p w14:paraId="79B29E92" w14:textId="77777777" w:rsidR="00B45FD8" w:rsidRPr="00B45FD8" w:rsidRDefault="00B45FD8" w:rsidP="002C5132">
            <w:pPr>
              <w:spacing w:line="276" w:lineRule="auto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Septiembre</w:t>
            </w:r>
          </w:p>
        </w:tc>
        <w:tc>
          <w:tcPr>
            <w:tcW w:w="366" w:type="pct"/>
          </w:tcPr>
          <w:p w14:paraId="547A38B4" w14:textId="39938CB1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7" w:type="pct"/>
          </w:tcPr>
          <w:p w14:paraId="6FDE405B" w14:textId="77777777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33" w:type="pct"/>
          </w:tcPr>
          <w:p w14:paraId="3C57E3A3" w14:textId="632C2A8E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12C4B25E" w14:textId="00FDDF4A" w:rsidR="00B45FD8" w:rsidRPr="00D75FD9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6.251.763</w:t>
            </w:r>
          </w:p>
        </w:tc>
        <w:tc>
          <w:tcPr>
            <w:tcW w:w="576" w:type="pct"/>
          </w:tcPr>
          <w:p w14:paraId="1EFB84EF" w14:textId="04FC3D96" w:rsidR="00B45FD8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.43%</w:t>
            </w:r>
          </w:p>
        </w:tc>
        <w:tc>
          <w:tcPr>
            <w:tcW w:w="523" w:type="pct"/>
          </w:tcPr>
          <w:p w14:paraId="322794EC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3B7B2F88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25.00%</w:t>
            </w:r>
          </w:p>
          <w:p w14:paraId="3389023E" w14:textId="77777777" w:rsidR="005423FB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45FD8" w:rsidRPr="00E874D4" w14:paraId="1BC0F4AE" w14:textId="77777777" w:rsidTr="00B45FD8">
        <w:tblPrEx>
          <w:jc w:val="left"/>
        </w:tblPrEx>
        <w:trPr>
          <w:trHeight w:val="307"/>
        </w:trPr>
        <w:tc>
          <w:tcPr>
            <w:tcW w:w="470" w:type="pct"/>
          </w:tcPr>
          <w:p w14:paraId="56456A8F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Octubre</w:t>
            </w:r>
          </w:p>
        </w:tc>
        <w:tc>
          <w:tcPr>
            <w:tcW w:w="366" w:type="pct"/>
          </w:tcPr>
          <w:p w14:paraId="4015DF85" w14:textId="65CF9A0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577" w:type="pct"/>
          </w:tcPr>
          <w:p w14:paraId="222CB68D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4.465.545</w:t>
            </w:r>
          </w:p>
        </w:tc>
        <w:tc>
          <w:tcPr>
            <w:tcW w:w="733" w:type="pct"/>
          </w:tcPr>
          <w:p w14:paraId="286412C5" w14:textId="69FFC03E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4.465.545</w:t>
            </w:r>
          </w:p>
        </w:tc>
        <w:tc>
          <w:tcPr>
            <w:tcW w:w="785" w:type="pct"/>
          </w:tcPr>
          <w:p w14:paraId="2230D75A" w14:textId="7BBDF571" w:rsidR="00B45FD8" w:rsidRPr="00261FDC" w:rsidRDefault="00B45FD8" w:rsidP="002C513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$ 1.786.218</w:t>
            </w:r>
          </w:p>
        </w:tc>
        <w:tc>
          <w:tcPr>
            <w:tcW w:w="576" w:type="pct"/>
          </w:tcPr>
          <w:p w14:paraId="46C24B9F" w14:textId="51157B5D" w:rsidR="00B45FD8" w:rsidRPr="00E874D4" w:rsidRDefault="005423FB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.57%</w:t>
            </w:r>
          </w:p>
        </w:tc>
        <w:tc>
          <w:tcPr>
            <w:tcW w:w="523" w:type="pct"/>
          </w:tcPr>
          <w:p w14:paraId="26DBE7E2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69" w:type="pct"/>
          </w:tcPr>
          <w:p w14:paraId="5D5B89C3" w14:textId="77777777" w:rsidR="00B45FD8" w:rsidRPr="00E874D4" w:rsidRDefault="00B45FD8" w:rsidP="002C5132">
            <w:pPr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3.57%</w:t>
            </w:r>
          </w:p>
        </w:tc>
      </w:tr>
      <w:tr w:rsidR="00B45FD8" w14:paraId="2AEE08A2" w14:textId="77777777" w:rsidTr="005423FB">
        <w:tblPrEx>
          <w:jc w:val="left"/>
        </w:tblPrEx>
        <w:trPr>
          <w:trHeight w:val="530"/>
        </w:trPr>
        <w:tc>
          <w:tcPr>
            <w:tcW w:w="470" w:type="pct"/>
          </w:tcPr>
          <w:p w14:paraId="54776DD5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Noviembre</w:t>
            </w:r>
          </w:p>
        </w:tc>
        <w:tc>
          <w:tcPr>
            <w:tcW w:w="366" w:type="pct"/>
          </w:tcPr>
          <w:p w14:paraId="04BD6E2E" w14:textId="1D864974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77" w:type="pct"/>
          </w:tcPr>
          <w:p w14:paraId="7238A077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1.041.960,50</w:t>
            </w:r>
          </w:p>
        </w:tc>
        <w:tc>
          <w:tcPr>
            <w:tcW w:w="733" w:type="pct"/>
          </w:tcPr>
          <w:p w14:paraId="0170F98F" w14:textId="381D96C6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</w:t>
            </w:r>
            <w:r w:rsidRPr="00D75FD9">
              <w:rPr>
                <w:rFonts w:ascii="Arial" w:hAnsi="Arial" w:cs="Arial"/>
                <w:color w:val="000000"/>
                <w:sz w:val="18"/>
                <w:szCs w:val="18"/>
              </w:rPr>
              <w:t>1.041.960,50</w:t>
            </w:r>
          </w:p>
        </w:tc>
        <w:tc>
          <w:tcPr>
            <w:tcW w:w="785" w:type="pct"/>
          </w:tcPr>
          <w:p w14:paraId="66228E08" w14:textId="362D0F35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$ 0</w:t>
            </w:r>
          </w:p>
        </w:tc>
        <w:tc>
          <w:tcPr>
            <w:tcW w:w="576" w:type="pct"/>
          </w:tcPr>
          <w:p w14:paraId="56AFB3C1" w14:textId="1484FC0E" w:rsidR="00B45FD8" w:rsidRDefault="005423FB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  <w:r w:rsidR="00B45FD8">
              <w:rPr>
                <w:rFonts w:ascii="Arial" w:hAnsi="Arial" w:cs="Arial"/>
                <w:color w:val="000000"/>
                <w:sz w:val="18"/>
                <w:szCs w:val="18"/>
              </w:rPr>
              <w:t>.43%</w:t>
            </w:r>
          </w:p>
        </w:tc>
        <w:tc>
          <w:tcPr>
            <w:tcW w:w="523" w:type="pct"/>
          </w:tcPr>
          <w:p w14:paraId="2D8FD92B" w14:textId="77777777" w:rsidR="00B45FD8" w:rsidRP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45FD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69" w:type="pct"/>
          </w:tcPr>
          <w:p w14:paraId="028B093D" w14:textId="77777777" w:rsidR="00B45FD8" w:rsidRDefault="00B45FD8" w:rsidP="002C5132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25.00%</w:t>
            </w:r>
          </w:p>
        </w:tc>
      </w:tr>
    </w:tbl>
    <w:p w14:paraId="187E187B" w14:textId="79475E57" w:rsidR="00B45FD8" w:rsidRDefault="0017215E" w:rsidP="004D06AB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Cs/>
          <w:noProof/>
          <w:color w:val="000000" w:themeColor="text1"/>
          <w:sz w:val="16"/>
          <w:szCs w:val="16"/>
          <w:lang w:val="pt-PT"/>
        </w:rPr>
        <w:drawing>
          <wp:anchor distT="0" distB="0" distL="114300" distR="114300" simplePos="0" relativeHeight="251662336" behindDoc="0" locked="0" layoutInCell="1" allowOverlap="1" wp14:anchorId="76698DB0" wp14:editId="3578DEC9">
            <wp:simplePos x="0" y="0"/>
            <wp:positionH relativeFrom="margin">
              <wp:align>center</wp:align>
            </wp:positionH>
            <wp:positionV relativeFrom="paragraph">
              <wp:posOffset>83185</wp:posOffset>
            </wp:positionV>
            <wp:extent cx="2276475" cy="5810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1AB0B99" w14:textId="77777777" w:rsidR="00B45FD8" w:rsidRPr="00797C41" w:rsidRDefault="00B45FD8" w:rsidP="004D06AB">
      <w:pPr>
        <w:spacing w:after="0" w:line="276" w:lineRule="auto"/>
        <w:jc w:val="both"/>
        <w:rPr>
          <w:rFonts w:ascii="Arial" w:hAnsi="Arial" w:cs="Arial"/>
          <w:b/>
          <w:color w:val="000000" w:themeColor="text1"/>
        </w:rPr>
      </w:pPr>
    </w:p>
    <w:p w14:paraId="534E91CF" w14:textId="522F3D16" w:rsidR="0017215E" w:rsidRDefault="0017215E" w:rsidP="0017215E">
      <w:pPr>
        <w:pStyle w:val="Sinespaciado"/>
        <w:jc w:val="center"/>
        <w:rPr>
          <w:rFonts w:ascii="Arial" w:hAnsi="Arial" w:cs="Arial"/>
          <w:bCs/>
          <w:color w:val="000000" w:themeColor="text1"/>
          <w:sz w:val="16"/>
          <w:szCs w:val="16"/>
          <w:lang w:val="pt-PT"/>
        </w:rPr>
      </w:pPr>
    </w:p>
    <w:p w14:paraId="71100B5B" w14:textId="2E06BB5C" w:rsidR="0017215E" w:rsidRPr="0017215E" w:rsidRDefault="0017215E" w:rsidP="0017215E">
      <w:pPr>
        <w:pStyle w:val="Sinespaciado"/>
        <w:jc w:val="center"/>
        <w:rPr>
          <w:rFonts w:ascii="Arial" w:hAnsi="Arial" w:cs="Arial"/>
          <w:bCs/>
          <w:color w:val="000000" w:themeColor="text1"/>
          <w:sz w:val="16"/>
          <w:szCs w:val="16"/>
          <w:lang w:val="pt-PT"/>
        </w:rPr>
      </w:pPr>
      <w:r>
        <w:rPr>
          <w:rFonts w:ascii="Arial" w:hAnsi="Arial" w:cs="Arial"/>
          <w:bCs/>
          <w:color w:val="000000" w:themeColor="text1"/>
          <w:sz w:val="16"/>
          <w:szCs w:val="16"/>
          <w:lang w:val="pt-PT"/>
        </w:rPr>
        <w:t>REVISÓ: FRANCISCO JAVIER AVALOS JIMENEZ Supervisor de contrato</w:t>
      </w:r>
    </w:p>
    <w:p w14:paraId="7314BD64" w14:textId="77777777" w:rsidR="005423FB" w:rsidRDefault="005423FB" w:rsidP="00B72935">
      <w:pPr>
        <w:pStyle w:val="Sinespaciado"/>
        <w:jc w:val="center"/>
        <w:rPr>
          <w:rFonts w:ascii="Arial" w:hAnsi="Arial" w:cs="Arial"/>
          <w:b/>
          <w:color w:val="000000" w:themeColor="text1"/>
          <w:lang w:val="pt-PT"/>
        </w:rPr>
      </w:pPr>
    </w:p>
    <w:p w14:paraId="0ED8D881" w14:textId="77777777" w:rsidR="005423FB" w:rsidRDefault="005423FB" w:rsidP="005423FB">
      <w:pPr>
        <w:pStyle w:val="Sinespaciado"/>
        <w:rPr>
          <w:rFonts w:ascii="Arial" w:hAnsi="Arial" w:cs="Arial"/>
          <w:b/>
          <w:color w:val="000000" w:themeColor="text1"/>
          <w:lang w:val="pt-PT"/>
        </w:rPr>
      </w:pPr>
    </w:p>
    <w:p w14:paraId="68BD7677" w14:textId="77CB7CB1" w:rsidR="001D2916" w:rsidRDefault="001D2916" w:rsidP="001D2916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D79E3AD" wp14:editId="1F42DF09">
            <wp:simplePos x="0" y="0"/>
            <wp:positionH relativeFrom="margin">
              <wp:align>left</wp:align>
            </wp:positionH>
            <wp:positionV relativeFrom="paragraph">
              <wp:posOffset>422275</wp:posOffset>
            </wp:positionV>
            <wp:extent cx="8521700" cy="3619500"/>
            <wp:effectExtent l="0" t="0" r="0" b="0"/>
            <wp:wrapTopAndBottom/>
            <wp:docPr id="9" name="image3.jpeg" descr="Interfaz de usuario gráfica, Texto, Aplicación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 rotWithShape="1">
                    <a:blip r:embed="rId9" cstate="print"/>
                    <a:srcRect b="3390"/>
                    <a:stretch/>
                  </pic:blipFill>
                  <pic:spPr bwMode="auto">
                    <a:xfrm>
                      <a:off x="0" y="0"/>
                      <a:ext cx="8521700" cy="361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C58">
        <w:rPr>
          <w:rFonts w:ascii="Arial" w:hAnsi="Arial" w:cs="Arial"/>
          <w:b/>
          <w:color w:val="000000" w:themeColor="text1"/>
          <w:lang w:val="pt-PT"/>
        </w:rPr>
        <w:t>EVIDENCIAS</w:t>
      </w:r>
      <w:r w:rsidR="00B72935">
        <w:rPr>
          <w:rFonts w:ascii="Arial" w:hAnsi="Arial" w:cs="Arial"/>
          <w:b/>
          <w:color w:val="000000" w:themeColor="text1"/>
          <w:lang w:val="pt-PT"/>
        </w:rPr>
        <w:t xml:space="preserve"> </w:t>
      </w:r>
      <w:r w:rsidR="002454F6">
        <w:rPr>
          <w:rFonts w:ascii="Arial" w:hAnsi="Arial" w:cs="Arial"/>
          <w:b/>
          <w:color w:val="000000" w:themeColor="text1"/>
        </w:rPr>
        <w:t>ANEXO 1</w:t>
      </w:r>
    </w:p>
    <w:p w14:paraId="2CD6EED6" w14:textId="77777777" w:rsidR="005423FB" w:rsidRDefault="005423FB" w:rsidP="002454F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982BD2B" w14:textId="77777777" w:rsidR="005423FB" w:rsidRDefault="005423FB" w:rsidP="002454F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7D109C8" w14:textId="77777777" w:rsidR="002454F6" w:rsidRPr="009732AD" w:rsidRDefault="002454F6" w:rsidP="002454F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 w:rsidRPr="009732AD">
        <w:rPr>
          <w:rFonts w:ascii="Arial" w:hAnsi="Arial" w:cs="Arial"/>
          <w:b/>
          <w:color w:val="000000" w:themeColor="text1"/>
        </w:rPr>
        <w:t>ANEXO 2</w:t>
      </w:r>
    </w:p>
    <w:p w14:paraId="0971237D" w14:textId="552CDCCD" w:rsidR="002454F6" w:rsidRDefault="00032116" w:rsidP="002454F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0" distR="0" wp14:anchorId="03731A2F" wp14:editId="1D83D135">
                <wp:extent cx="307340" cy="307340"/>
                <wp:effectExtent l="0" t="0" r="0" b="0"/>
                <wp:docPr id="6" name="Rectángulo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oel="http://schemas.microsoft.com/office/2019/extlst">
            <w:pict>
              <v:rect id="Rectángulo 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17FD9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ami8AEAAMYDAAAOAAAAZHJzL2Uyb0RvYy54bWysU12O0zAQfkfiDpbfadJu6ULUdLXa1SKk&#10;BVYsHGDqOIlF4jFjt2m5DWfZizF22tKFN8SLNX/55ptvJsurXd+JrSZv0JZyOsml0FZhZWxTyq9f&#10;7l69kcIHsBV0aHUp99rLq9XLF8vBFXqGLXaVJsEg1heDK2UbgiuyzKtW9+An6LTlZI3UQ2CXmqwi&#10;GBi977JZni+yAalyhEp7z9HbMSlXCb+utQqf6trrILpSMreQXkrvOr7ZaglFQ+Baow404B9Y9GAs&#10;Nz1B3UIAsSHzF1RvFKHHOkwU9hnWtVE6zcDTTPM/pnlswek0C4vj3Ukm//9g1cftAwlTlXIhhYWe&#10;V/SZRXv6aZtNh2IRBRqcL7ju0T1QHNG7e1TfvLB404Jt9LV3/AUvnwGOISIcWg0VM51GiOwZRnQ8&#10;o4n18AErbgmbgEm+XU197MHCiF3a0v60Jb0LQnHwIr+8mPMuFacOduwAxfFjRz6809iLaJSSmF0C&#10;h+29D2PpsST2snhnuo7jUHT2WYAxYySRj3xHKdZY7Zk74XhMfPxstEg/pBj4kErpv2+AtBTde8vz&#10;v53OI9uQnPnryxk7dJ5Zn2fAKoYqZZBiNG/CeK0bR6Zpk8wjx2vWrDZpnqjnyOpAlo8lKXI47HiN&#10;536q+v37rX4BAAD//wMAUEsDBBQABgAIAAAAIQDrxsCk2QAAAAMBAAAPAAAAZHJzL2Rvd25yZXYu&#10;eG1sTI9BS8NAEIXvgv9hGcGL2I1SpMRsihTEIkIx1Z6n2TEJZmfT7DaJ/97RHvQyj+EN732TLSfX&#10;qoH60Hg2cDNLQBGX3jZcGXjbPl4vQIWIbLH1TAa+KMAyPz/LMLV+5FcailgpCeGQooE6xi7VOpQ1&#10;OQwz3xGL9+F7h1HWvtK2x1HCXatvk+ROO2xYGmrsaFVT+VkcnYGx3Ay77cuT3lzt1p4P68OqeH82&#10;5vJiergHFWmKf8fwgy/okAvT3h/ZBtUakEfi7xRvvpiD2p9U55n+z55/AwAA//8DAFBLAQItABQA&#10;BgAIAAAAIQC2gziS/gAAAOEBAAATAAAAAAAAAAAAAAAAAAAAAABbQ29udGVudF9UeXBlc10ueG1s&#10;UEsBAi0AFAAGAAgAAAAhADj9If/WAAAAlAEAAAsAAAAAAAAAAAAAAAAALwEAAF9yZWxzLy5yZWxz&#10;UEsBAi0AFAAGAAgAAAAhAJTZqaLwAQAAxgMAAA4AAAAAAAAAAAAAAAAALgIAAGRycy9lMm9Eb2Mu&#10;eG1sUEsBAi0AFAAGAAgAAAAhAOvGwKTZAAAAAwEAAA8AAAAAAAAAAAAAAAAASgQAAGRycy9kb3du&#10;cmV2LnhtbFBLBQYAAAAABAAEAPMAAABQBQAAAAA=&#10;">
                <o:lock v:ext="edit" aspectratio="t"/>
                <w10:anchorlock/>
              </v:rect>
            </w:pict>
          </mc:Fallback>
        </mc:AlternateContent>
      </w:r>
      <w:r w:rsidR="006F33DA">
        <w:rPr>
          <w:noProof/>
        </w:rPr>
        <mc:AlternateContent>
          <mc:Choice Requires="wps">
            <w:drawing>
              <wp:inline distT="0" distB="0" distL="0" distR="0" wp14:anchorId="1502C166" wp14:editId="7DBFBC2D">
                <wp:extent cx="302895" cy="302895"/>
                <wp:effectExtent l="0" t="0" r="0" b="0"/>
                <wp:docPr id="2" name="Rectá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oel="http://schemas.microsoft.com/office/2019/extlst">
            <w:pict>
              <v:rect id="Rectángulo 2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19978D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fTA8QEAAMYDAAAOAAAAZHJzL2Uyb0RvYy54bWysU11u00AQfkfiDqt9J05MCq0Vp6paFSEV&#10;qNpygMl6ba+wd5bZTZxwG87SizG7TkIKb4iX1fz5m2++GS8ut30nNpq8QVvK2WQqhbYKK2ObUn59&#10;un1zLoUPYCvo0OpS7rSXl8vXrxaDK3SOLXaVJsEg1heDK2UbgiuyzKtW9+An6LTlZI3UQ2CXmqwi&#10;GBi977J8On2XDUiVI1Tae47ejEm5TPh1rVX4UtdeB9GVkrmF9FJ6V/HNlgsoGgLXGrWnAf/Aogdj&#10;uekR6gYCiDWZv6B6owg91mGisM+wro3SaQaeZjb9Y5rHFpxOs7A43h1l8v8PVn3e3JMwVSlzKSz0&#10;vKIHFu35p23WHYo8CjQ4X3Ddo7unOKJ3d6i+eWHxugXb6Cvv+AtePgMcQkQ4tBoqZjqLENkLjOh4&#10;RhOr4RNW3BLWAZN825r62IOFEdu0pd1xS3obhOLg22l+fnEmheLU3o4doDh87MiHDxp7EY1SErNL&#10;4LC582EsPZTEXhZvTddxHIrOvggwZowk8pHvKMUKqx1zJxyPiY+fjRbphxQDH1Ip/fc1kJai+2h5&#10;/ovZfB4vLznzs/c5O3SaWZ1mwCqGKmWQYjSvw3ita0emaZPMI8cr1qw2aZ6o58hqT5aPJSmyP+x4&#10;jad+qvr9+y1/AQAA//8DAFBLAwQUAAYACAAAACEAGwY7wdkAAAADAQAADwAAAGRycy9kb3ducmV2&#10;LnhtbEyPQUvDQBCF74L/YRnBi9iNIlZiNkUKYhGhNNWep9kxCWZn0+w2if/eUQ96mcfwhve+yRaT&#10;a9VAfWg8G7iaJaCIS28brgy8bh8v70CFiGyx9UwGPinAIj89yTC1fuQNDUWslIRwSNFAHWOXah3K&#10;mhyGme+IxXv3vcMoa19p2+Mo4a7V10lyqx02LA01drSsqfwojs7AWK6H3fblSa8vdivPh9VhWbw9&#10;G3N+Nj3cg4o0xb9j+MYXdMiFae+PbINqDcgj8WeKdzOfg9r/qs4z/Z89/wIAAP//AwBQSwECLQAU&#10;AAYACAAAACEAtoM4kv4AAADhAQAAEwAAAAAAAAAAAAAAAAAAAAAAW0NvbnRlbnRfVHlwZXNdLnht&#10;bFBLAQItABQABgAIAAAAIQA4/SH/1gAAAJQBAAALAAAAAAAAAAAAAAAAAC8BAABfcmVscy8ucmVs&#10;c1BLAQItABQABgAIAAAAIQA/VfTA8QEAAMYDAAAOAAAAAAAAAAAAAAAAAC4CAABkcnMvZTJvRG9j&#10;LnhtbFBLAQItABQABgAIAAAAIQAbBjvB2QAAAAMBAAAPAAAAAAAAAAAAAAAAAEsEAABkcnMvZG93&#10;bnJldi54bWxQSwUGAAAAAAQABADzAAAAUQUAAAAA&#10;">
                <o:lock v:ext="edit" aspectratio="t"/>
                <w10:anchorlock/>
              </v:rect>
            </w:pict>
          </mc:Fallback>
        </mc:AlternateContent>
      </w:r>
      <w:r w:rsidR="006F33DA">
        <w:rPr>
          <w:noProof/>
        </w:rPr>
        <mc:AlternateContent>
          <mc:Choice Requires="wps">
            <w:drawing>
              <wp:inline distT="0" distB="0" distL="0" distR="0" wp14:anchorId="271B9C20" wp14:editId="0DA105A3">
                <wp:extent cx="302895" cy="302895"/>
                <wp:effectExtent l="0" t="0" r="0" b="0"/>
                <wp:docPr id="4" name="Rectángulo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oel="http://schemas.microsoft.com/office/2019/extlst">
            <w:pict>
              <v:rect id="Rectángulo 4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6E306D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tCe8QEAAMYDAAAOAAAAZHJzL2Uyb0RvYy54bWysU11u00AQfkfiDqt9J3ZCCq0Vp6paFSEV&#10;qNpygMl6ba+wd5bZTZxwG87SizG7TkIKb4iX1fz5m2++GS8ut30nNpq8QVvK6SSXQluFlbFNKb8+&#10;3b45l8IHsBV0aHUpd9rLy+XrV4vBFXqGLXaVJsEg1heDK2UbgiuyzKtW9+An6LTlZI3UQ2CXmqwi&#10;GBi977JZnr/LBqTKESrtPUdvxqRcJvy61ip8qWuvg+hKydxCeim9q/hmywUUDYFrjdrTgH9g0YOx&#10;3PQIdQMBxJrMX1C9UYQe6zBR2GdY10bpNANPM83/mOaxBafTLCyOd0eZ/P+DVZ839yRMVcq5FBZ6&#10;XtEDi/b80zbrDsU8CjQ4X3Ddo7unOKJ3d6i+eWHxugXb6Cvv+AtePgMcQkQ4tBoqZjqNENkLjOh4&#10;RhOr4RNW3BLWAZN825r62IOFEdu0pd1xS3obhOLg23x2fnEmheLU3o4doDh87MiHDxp7EY1SErNL&#10;4LC582EsPZTEXhZvTddxHIrOvggwZowk8pHvKMUKqx1zJxyPiY+fjRbphxQDH1Ip/fc1kJai+2h5&#10;/ovpfB4vLznzs/czdug0szrNgFUMVcogxWheh/Fa145M0yaZR45XrFlt0jxRz5HVniwfS1Jkf9jx&#10;Gk/9VPX791v+AgAA//8DAFBLAwQUAAYACAAAACEAGwY7wdkAAAADAQAADwAAAGRycy9kb3ducmV2&#10;LnhtbEyPQUvDQBCF74L/YRnBi9iNIlZiNkUKYhGhNNWep9kxCWZn0+w2if/eUQ96mcfwhve+yRaT&#10;a9VAfWg8G7iaJaCIS28brgy8bh8v70CFiGyx9UwGPinAIj89yTC1fuQNDUWslIRwSNFAHWOXah3K&#10;mhyGme+IxXv3vcMoa19p2+Mo4a7V10lyqx02LA01drSsqfwojs7AWK6H3fblSa8vdivPh9VhWbw9&#10;G3N+Nj3cg4o0xb9j+MYXdMiFae+PbINqDcgj8WeKdzOfg9r/qs4z/Z89/wIAAP//AwBQSwECLQAU&#10;AAYACAAAACEAtoM4kv4AAADhAQAAEwAAAAAAAAAAAAAAAAAAAAAAW0NvbnRlbnRfVHlwZXNdLnht&#10;bFBLAQItABQABgAIAAAAIQA4/SH/1gAAAJQBAAALAAAAAAAAAAAAAAAAAC8BAABfcmVscy8ucmVs&#10;c1BLAQItABQABgAIAAAAIQCTmtCe8QEAAMYDAAAOAAAAAAAAAAAAAAAAAC4CAABkcnMvZTJvRG9j&#10;LnhtbFBLAQItABQABgAIAAAAIQAbBjvB2QAAAAMBAAAPAAAAAAAAAAAAAAAAAEsEAABkcnMvZG93&#10;bnJldi54bWxQSwUGAAAAAAQABADzAAAAUQUAAAAA&#10;">
                <o:lock v:ext="edit" aspectratio="t"/>
                <w10:anchorlock/>
              </v:rect>
            </w:pict>
          </mc:Fallback>
        </mc:AlternateContent>
      </w:r>
      <w:r w:rsidR="001C0CB0">
        <w:rPr>
          <w:rFonts w:ascii="Calibri"/>
          <w:b/>
          <w:noProof/>
          <w:sz w:val="12"/>
        </w:rPr>
        <w:drawing>
          <wp:inline distT="0" distB="0" distL="0" distR="0" wp14:anchorId="351F8C8D" wp14:editId="2F31C848">
            <wp:extent cx="6360764" cy="3539390"/>
            <wp:effectExtent l="0" t="0" r="2540" b="4445"/>
            <wp:docPr id="189054723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909" cy="35511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BBF119" w14:textId="77777777" w:rsidR="002454F6" w:rsidRDefault="002454F6" w:rsidP="002454F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0ACEFB2D" w14:textId="77777777" w:rsidR="005709F3" w:rsidRPr="00DD611C" w:rsidRDefault="005709F3" w:rsidP="002454F6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CE16D3B" w14:textId="1A7682E8" w:rsidR="001C0CB0" w:rsidRPr="001C0CB0" w:rsidRDefault="002454F6" w:rsidP="001C0CB0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ANEXO 3</w:t>
      </w:r>
    </w:p>
    <w:p w14:paraId="5F282B2E" w14:textId="77777777" w:rsidR="001C0CB0" w:rsidRDefault="001C0CB0" w:rsidP="001C0CB0">
      <w:pPr>
        <w:rPr>
          <w:rFonts w:ascii="Arial"/>
          <w:sz w:val="24"/>
        </w:rPr>
      </w:pPr>
      <w:r>
        <w:rPr>
          <w:noProof/>
        </w:rPr>
        <w:drawing>
          <wp:inline distT="0" distB="0" distL="0" distR="0" wp14:anchorId="486D990C" wp14:editId="2F9539DA">
            <wp:extent cx="7978907" cy="4345109"/>
            <wp:effectExtent l="0" t="0" r="3175" b="0"/>
            <wp:docPr id="8801803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402281" name=""/>
                    <pic:cNvPicPr/>
                  </pic:nvPicPr>
                  <pic:blipFill rotWithShape="1">
                    <a:blip r:embed="rId11"/>
                    <a:srcRect t="3193"/>
                    <a:stretch/>
                  </pic:blipFill>
                  <pic:spPr bwMode="auto">
                    <a:xfrm>
                      <a:off x="0" y="0"/>
                      <a:ext cx="7985373" cy="434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9663BF" w14:textId="77777777" w:rsidR="001C0CB0" w:rsidRDefault="001C0CB0" w:rsidP="001C0CB0">
      <w:pPr>
        <w:rPr>
          <w:rFonts w:ascii="Arial"/>
          <w:sz w:val="24"/>
        </w:rPr>
      </w:pPr>
      <w:r>
        <w:rPr>
          <w:noProof/>
        </w:rPr>
        <w:lastRenderedPageBreak/>
        <w:drawing>
          <wp:inline distT="0" distB="0" distL="0" distR="0" wp14:anchorId="0AD92788" wp14:editId="47CE3CE2">
            <wp:extent cx="8706160" cy="4897518"/>
            <wp:effectExtent l="0" t="0" r="0" b="0"/>
            <wp:docPr id="20927566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5366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708272" cy="4898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D437F" w14:textId="77777777" w:rsidR="001C0CB0" w:rsidRDefault="001C0CB0" w:rsidP="001C0CB0">
      <w:pPr>
        <w:rPr>
          <w:rFonts w:ascii="Arial"/>
          <w:sz w:val="24"/>
        </w:rPr>
      </w:pPr>
    </w:p>
    <w:p w14:paraId="6F9CBF4C" w14:textId="3DBA69B7" w:rsidR="00B01581" w:rsidRDefault="00B01581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B01581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11D439AE" wp14:editId="68BF37FE">
            <wp:extent cx="5941060" cy="4473575"/>
            <wp:effectExtent l="0" t="0" r="2540" b="3175"/>
            <wp:docPr id="14" name="Imagen 14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Interfaz de usuario gráfica, Texto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678F5" w14:textId="630B22EC" w:rsidR="00906EB1" w:rsidRDefault="00906EB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3D47A25C" w14:textId="4E9AC813" w:rsidR="00906EB1" w:rsidRDefault="00906EB1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906EB1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0EF56809" wp14:editId="78BEE66C">
            <wp:extent cx="5941060" cy="4544695"/>
            <wp:effectExtent l="0" t="0" r="2540" b="8255"/>
            <wp:docPr id="19" name="Imagen 19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Texto&#10;&#10;Descripción generada automáticament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4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A7112" w14:textId="273869A6" w:rsidR="00906EB1" w:rsidRDefault="00906EB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3A39CAEA" w14:textId="44ACE325" w:rsidR="00906EB1" w:rsidRDefault="00906EB1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906EB1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3792CA73" wp14:editId="5952E3A8">
            <wp:extent cx="5941060" cy="4580890"/>
            <wp:effectExtent l="0" t="0" r="2540" b="0"/>
            <wp:docPr id="20" name="Imagen 20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Interfaz de usuario gráfica, Aplicación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F6BD0" w14:textId="3E0776B8" w:rsidR="00B01581" w:rsidRDefault="00B0158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3E2259C" w14:textId="5E98840E" w:rsidR="00B01581" w:rsidRDefault="00B01581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B01581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2ED3DF91" wp14:editId="3AC84021">
            <wp:extent cx="5941060" cy="4512945"/>
            <wp:effectExtent l="0" t="0" r="2540" b="1905"/>
            <wp:docPr id="15" name="Imagen 15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Interfaz de usuario gráfica&#10;&#10;Descripción generada automáticamente con confianza media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1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F0430" w14:textId="0720613C" w:rsidR="009A2CA1" w:rsidRDefault="009A2CA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03EEC54" w14:textId="0BA93FC2" w:rsidR="009A2CA1" w:rsidRDefault="009A2CA1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229B9000" wp14:editId="5BC41011">
            <wp:extent cx="5941060" cy="4537075"/>
            <wp:effectExtent l="0" t="0" r="2540" b="0"/>
            <wp:docPr id="16" name="Imagen 16" descr="Text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Texto&#10;&#10;Descripción generada automáticamente con confianza baja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3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FB84F" w14:textId="599A4A6F" w:rsidR="009A2CA1" w:rsidRDefault="009A2CA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F2672EC" w14:textId="37AC5AD8" w:rsidR="009A2CA1" w:rsidRDefault="009A2CA1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5358B6CA" wp14:editId="5B4315E8">
            <wp:extent cx="5941060" cy="4585970"/>
            <wp:effectExtent l="0" t="0" r="2540" b="5080"/>
            <wp:docPr id="17" name="Imagen 17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 descr="Imagen que contiene Texto&#10;&#10;Descripción generada automáticament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8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5EA15" w14:textId="500BDC16" w:rsidR="009A2CA1" w:rsidRDefault="009A2CA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72071B6B" w14:textId="5BF48FED" w:rsidR="009A2CA1" w:rsidRDefault="009A2CA1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noProof/>
        </w:rPr>
        <w:drawing>
          <wp:inline distT="0" distB="0" distL="0" distR="0" wp14:anchorId="43C1193B" wp14:editId="78A6CF18">
            <wp:extent cx="5941060" cy="4505325"/>
            <wp:effectExtent l="0" t="0" r="2540" b="9525"/>
            <wp:docPr id="18" name="Imagen 18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 descr="Interfaz de usuario gráfica, Aplicación&#10;&#10;Descripción generada automáticament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26684" w14:textId="1E63B39E" w:rsidR="00906EB1" w:rsidRDefault="00906EB1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5FFB3CE8" w14:textId="3106991F" w:rsidR="00906EB1" w:rsidRPr="007E6926" w:rsidRDefault="00906EB1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906EB1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652D1872" wp14:editId="5DE8F953">
            <wp:extent cx="5941060" cy="4532630"/>
            <wp:effectExtent l="0" t="0" r="2540" b="1270"/>
            <wp:docPr id="21" name="Imagen 2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 descr="Interfaz de usuario gráfica, Aplicación&#10;&#10;Descripción generada automáticament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53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3DBAB" w14:textId="4BD89CF9" w:rsidR="002454F6" w:rsidRDefault="002454F6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CC4151">
        <w:rPr>
          <w:rFonts w:ascii="Arial" w:hAnsi="Arial" w:cs="Arial"/>
          <w:b/>
          <w:noProof/>
          <w:color w:val="000000" w:themeColor="text1"/>
          <w:lang w:val="en-US" w:eastAsia="en-US"/>
        </w:rPr>
        <w:lastRenderedPageBreak/>
        <w:drawing>
          <wp:inline distT="0" distB="0" distL="0" distR="0" wp14:anchorId="22CAE1C2" wp14:editId="5CB79F08">
            <wp:extent cx="6120765" cy="2585464"/>
            <wp:effectExtent l="0" t="0" r="0" b="5715"/>
            <wp:docPr id="1298615018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615018" name="Imagen 1" descr="Interfaz de usuario gráfica, Texto, Aplicación, Correo electrónico&#10;&#10;Descripción generada automáticamente"/>
                    <pic:cNvPicPr/>
                  </pic:nvPicPr>
                  <pic:blipFill rotWithShape="1">
                    <a:blip r:embed="rId21"/>
                    <a:srcRect t="6421"/>
                    <a:stretch/>
                  </pic:blipFill>
                  <pic:spPr bwMode="auto">
                    <a:xfrm>
                      <a:off x="0" y="0"/>
                      <a:ext cx="6120765" cy="2585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EDFEE9" w14:textId="0B6CEDFE" w:rsidR="00E707C9" w:rsidRPr="001D2916" w:rsidRDefault="001D2916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noProof/>
        </w:rPr>
        <w:lastRenderedPageBreak/>
        <w:drawing>
          <wp:anchor distT="0" distB="0" distL="0" distR="0" simplePos="0" relativeHeight="251661312" behindDoc="0" locked="0" layoutInCell="1" allowOverlap="1" wp14:anchorId="74E6A084" wp14:editId="767178B8">
            <wp:simplePos x="0" y="0"/>
            <wp:positionH relativeFrom="margin">
              <wp:align>left</wp:align>
            </wp:positionH>
            <wp:positionV relativeFrom="paragraph">
              <wp:posOffset>427355</wp:posOffset>
            </wp:positionV>
            <wp:extent cx="7981950" cy="4541520"/>
            <wp:effectExtent l="0" t="0" r="0" b="0"/>
            <wp:wrapTopAndBottom/>
            <wp:docPr id="23" name="image9.png" descr="Interfaz de usuario gráfica, Texto, Correo electrónico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png"/>
                    <pic:cNvPicPr/>
                  </pic:nvPicPr>
                  <pic:blipFill rotWithShape="1">
                    <a:blip r:embed="rId22" cstate="print"/>
                    <a:srcRect l="286" t="-163" r="-286" b="2592"/>
                    <a:stretch/>
                  </pic:blipFill>
                  <pic:spPr bwMode="auto">
                    <a:xfrm>
                      <a:off x="0" y="0"/>
                      <a:ext cx="7981950" cy="454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54F6">
        <w:rPr>
          <w:rFonts w:ascii="Arial" w:hAnsi="Arial" w:cs="Arial"/>
          <w:b/>
          <w:color w:val="000000" w:themeColor="text1"/>
        </w:rPr>
        <w:t>ANEXO 4</w:t>
      </w:r>
    </w:p>
    <w:p w14:paraId="3AB83AAD" w14:textId="57A5033F" w:rsidR="002454F6" w:rsidRDefault="002454F6" w:rsidP="002454F6">
      <w:pPr>
        <w:pStyle w:val="Sinespaciado"/>
        <w:rPr>
          <w:noProof/>
          <w:lang w:val="en-US"/>
        </w:rPr>
      </w:pPr>
    </w:p>
    <w:p w14:paraId="7BD11A1D" w14:textId="77777777" w:rsidR="001C0CB0" w:rsidRDefault="001C0CB0" w:rsidP="002454F6">
      <w:pPr>
        <w:pStyle w:val="Sinespaciado"/>
        <w:rPr>
          <w:noProof/>
          <w:lang w:val="en-US"/>
        </w:rPr>
      </w:pPr>
    </w:p>
    <w:p w14:paraId="08196F57" w14:textId="7BF532AD" w:rsidR="004546B2" w:rsidRDefault="002454F6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ANEXO </w:t>
      </w:r>
      <w:r w:rsidR="00D21B84">
        <w:rPr>
          <w:rFonts w:ascii="Arial" w:hAnsi="Arial" w:cs="Arial"/>
          <w:b/>
          <w:color w:val="000000" w:themeColor="text1"/>
        </w:rPr>
        <w:t>5</w:t>
      </w:r>
    </w:p>
    <w:p w14:paraId="08A605BF" w14:textId="65487803" w:rsidR="00D21B84" w:rsidRDefault="00D21B84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CD3616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28310513" wp14:editId="39D7F580">
            <wp:extent cx="6775450" cy="3860800"/>
            <wp:effectExtent l="0" t="0" r="6350" b="6350"/>
            <wp:docPr id="10" name="Imagen 10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Texto, Carta&#10;&#10;Descripción generada automáticamente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83862" cy="386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7EDF" w14:textId="11AA91EE" w:rsidR="002454F6" w:rsidRDefault="002454F6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67BE3E3C" w14:textId="746800CA" w:rsidR="001D2916" w:rsidRDefault="00741933" w:rsidP="002454F6">
      <w:pPr>
        <w:pStyle w:val="Sinespaciado"/>
        <w:rPr>
          <w:rFonts w:ascii="Calibri"/>
          <w:b/>
          <w:sz w:val="18"/>
        </w:rPr>
      </w:pPr>
      <w:r>
        <w:rPr>
          <w:rFonts w:ascii="Arial" w:hAnsi="Arial" w:cs="Arial"/>
          <w:b/>
          <w:color w:val="000000" w:themeColor="text1"/>
        </w:rPr>
        <w:lastRenderedPageBreak/>
        <w:t>ANEXO 6</w:t>
      </w:r>
    </w:p>
    <w:p w14:paraId="110F7C48" w14:textId="3631DFCE" w:rsidR="005709F3" w:rsidRDefault="005709F3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C101D0">
        <w:rPr>
          <w:rFonts w:ascii="Calibri"/>
          <w:b/>
          <w:noProof/>
          <w:sz w:val="18"/>
        </w:rPr>
        <w:drawing>
          <wp:inline distT="0" distB="0" distL="0" distR="0" wp14:anchorId="3263A6B2" wp14:editId="6436D498">
            <wp:extent cx="7624115" cy="4643778"/>
            <wp:effectExtent l="0" t="0" r="0" b="4445"/>
            <wp:docPr id="15692071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207135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629813" cy="4647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DB58C" w14:textId="7CCF51DF" w:rsidR="001D2916" w:rsidRDefault="002454F6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 xml:space="preserve">ANEXO </w:t>
      </w:r>
      <w:r w:rsidR="00D21B84">
        <w:rPr>
          <w:rFonts w:ascii="Arial" w:hAnsi="Arial" w:cs="Arial"/>
          <w:b/>
          <w:color w:val="000000" w:themeColor="text1"/>
        </w:rPr>
        <w:t>7</w:t>
      </w:r>
    </w:p>
    <w:p w14:paraId="067A5F4B" w14:textId="0620EFB9" w:rsidR="001C0CB0" w:rsidRDefault="005709F3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7A6008">
        <w:rPr>
          <w:rFonts w:ascii="Calibri"/>
          <w:noProof/>
          <w:sz w:val="20"/>
        </w:rPr>
        <w:drawing>
          <wp:inline distT="0" distB="0" distL="0" distR="0" wp14:anchorId="38995064" wp14:editId="6CADF167">
            <wp:extent cx="8412480" cy="4131501"/>
            <wp:effectExtent l="0" t="0" r="7620" b="2540"/>
            <wp:docPr id="21125818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58182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415604" cy="413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BA3B" w14:textId="77777777" w:rsidR="005709F3" w:rsidRDefault="005709F3" w:rsidP="002454F6">
      <w:pPr>
        <w:pStyle w:val="Sinespaciado"/>
        <w:rPr>
          <w:rFonts w:ascii="Arial" w:hAnsi="Arial" w:cs="Arial"/>
          <w:b/>
          <w:color w:val="000000" w:themeColor="text1"/>
        </w:rPr>
      </w:pPr>
    </w:p>
    <w:p w14:paraId="29765112" w14:textId="2B372ED2" w:rsidR="000667CA" w:rsidRDefault="00D21B84" w:rsidP="002454F6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ANEXO 8</w:t>
      </w:r>
    </w:p>
    <w:p w14:paraId="17ECA422" w14:textId="5388E73B" w:rsidR="001C0CB0" w:rsidRDefault="001C0CB0" w:rsidP="002454F6">
      <w:pPr>
        <w:pStyle w:val="Sinespaciado"/>
        <w:rPr>
          <w:rFonts w:ascii="Arial" w:hAnsi="Arial" w:cs="Arial"/>
          <w:b/>
          <w:color w:val="000000" w:themeColor="text1"/>
        </w:rPr>
      </w:pPr>
      <w:r w:rsidRPr="000667CA">
        <w:rPr>
          <w:rFonts w:ascii="Arial" w:hAnsi="Arial" w:cs="Arial"/>
          <w:b/>
          <w:noProof/>
          <w:color w:val="000000" w:themeColor="text1"/>
        </w:rPr>
        <w:drawing>
          <wp:inline distT="0" distB="0" distL="0" distR="0" wp14:anchorId="461BA317" wp14:editId="3C8833FE">
            <wp:extent cx="6700520" cy="4851779"/>
            <wp:effectExtent l="0" t="0" r="5080" b="6350"/>
            <wp:docPr id="11" name="Imagen 11" descr="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Carta&#10;&#10;Descripción generada automáticament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722102" cy="486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0CB0" w:rsidSect="001C0CB0">
      <w:headerReference w:type="even" r:id="rId27"/>
      <w:headerReference w:type="default" r:id="rId28"/>
      <w:footerReference w:type="even" r:id="rId29"/>
      <w:footerReference w:type="default" r:id="rId30"/>
      <w:pgSz w:w="15840" w:h="12240" w:orient="landscape"/>
      <w:pgMar w:top="620" w:right="50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9E743" w14:textId="77777777" w:rsidR="00DF3276" w:rsidRDefault="00DF3276" w:rsidP="001A74F0">
      <w:pPr>
        <w:spacing w:after="0" w:line="240" w:lineRule="auto"/>
      </w:pPr>
      <w:r>
        <w:separator/>
      </w:r>
    </w:p>
  </w:endnote>
  <w:endnote w:type="continuationSeparator" w:id="0">
    <w:p w14:paraId="094E4068" w14:textId="77777777" w:rsidR="00DF3276" w:rsidRDefault="00DF327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F3276">
    <w:pPr>
      <w:pStyle w:val="Piedepgina"/>
    </w:pPr>
    <w:sdt>
      <w:sdtPr>
        <w:id w:val="1438022580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33481137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511725526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421368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1629129604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14:paraId="4D4C7270" w14:textId="377C93D8" w:rsidR="00D21570" w:rsidRPr="00A15A42" w:rsidRDefault="00D21570" w:rsidP="00D21570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15A42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A15A42">
              <w:rPr>
                <w:rFonts w:ascii="Arial" w:hAnsi="Arial" w:cs="Arial"/>
                <w:sz w:val="20"/>
                <w:szCs w:val="20"/>
              </w:rPr>
              <w:instrText>PAGE   \* MERGEFORMAT</w:instrTex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61FDC">
              <w:rPr>
                <w:rFonts w:ascii="Arial" w:hAnsi="Arial" w:cs="Arial"/>
                <w:noProof/>
                <w:sz w:val="20"/>
                <w:szCs w:val="20"/>
              </w:rPr>
              <w:t>18</w:t>
            </w:r>
            <w:r w:rsidRPr="00A15A4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08CF0796" w14:textId="759B6461" w:rsidR="00D21570" w:rsidRPr="00A15A42" w:rsidRDefault="00D21570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4" w:name="_Hlk54791466"/>
            <w:r>
              <w:rPr>
                <w:rFonts w:ascii="Arial" w:hAnsi="Arial" w:cs="Arial"/>
                <w:sz w:val="20"/>
                <w:szCs w:val="20"/>
              </w:rPr>
              <w:t>GCCON</w:t>
            </w:r>
            <w:r w:rsidRPr="00A15A42">
              <w:rPr>
                <w:rFonts w:ascii="Arial" w:hAnsi="Arial" w:cs="Arial"/>
                <w:sz w:val="20"/>
                <w:szCs w:val="20"/>
              </w:rPr>
              <w:t>-F-0</w:t>
            </w:r>
            <w:r w:rsidR="00136C42">
              <w:rPr>
                <w:rFonts w:ascii="Arial" w:hAnsi="Arial" w:cs="Arial"/>
                <w:sz w:val="20"/>
                <w:szCs w:val="20"/>
              </w:rPr>
              <w:t>31</w:t>
            </w:r>
            <w:r w:rsidRPr="00A15A42">
              <w:rPr>
                <w:rFonts w:ascii="Arial" w:hAnsi="Arial" w:cs="Arial"/>
                <w:sz w:val="20"/>
                <w:szCs w:val="20"/>
              </w:rPr>
              <w:t xml:space="preserve"> V.0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4"/>
          </w:p>
          <w:p w14:paraId="0962B141" w14:textId="77777777" w:rsidR="00D21570" w:rsidRDefault="00DF3276" w:rsidP="00D21570">
            <w:pPr>
              <w:pStyle w:val="Piedepgina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  <w:p w14:paraId="3C7F8B46" w14:textId="128C3E2C" w:rsidR="00A15A42" w:rsidRPr="00A15A42" w:rsidRDefault="00DF327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B4F2D" w14:textId="77777777" w:rsidR="00DF3276" w:rsidRDefault="00DF3276" w:rsidP="001A74F0">
      <w:pPr>
        <w:spacing w:after="0" w:line="240" w:lineRule="auto"/>
      </w:pPr>
      <w:r>
        <w:separator/>
      </w:r>
    </w:p>
  </w:footnote>
  <w:footnote w:type="continuationSeparator" w:id="0">
    <w:p w14:paraId="5B67472B" w14:textId="77777777" w:rsidR="00DF3276" w:rsidRDefault="00DF327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F3276">
    <w:pPr>
      <w:pStyle w:val="Encabezado"/>
    </w:pPr>
    <w:sdt>
      <w:sdtPr>
        <w:id w:val="-1092462816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-1303776645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-976523469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0FA6DA0" w:rsidR="00633BEF" w:rsidRDefault="002454F6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24C43C1" wp14:editId="42CB4142">
          <wp:simplePos x="0" y="0"/>
          <wp:positionH relativeFrom="margin">
            <wp:posOffset>2714625</wp:posOffset>
          </wp:positionH>
          <wp:positionV relativeFrom="paragraph">
            <wp:posOffset>75565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E6126"/>
    <w:multiLevelType w:val="hybridMultilevel"/>
    <w:tmpl w:val="69B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4ED6C4B"/>
    <w:multiLevelType w:val="hybridMultilevel"/>
    <w:tmpl w:val="ACAE2D86"/>
    <w:lvl w:ilvl="0" w:tplc="BFDCD856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D3C6D7C">
      <w:numFmt w:val="bullet"/>
      <w:lvlText w:val="•"/>
      <w:lvlJc w:val="left"/>
      <w:pPr>
        <w:ind w:left="1185" w:hanging="139"/>
      </w:pPr>
      <w:rPr>
        <w:rFonts w:hint="default"/>
        <w:lang w:val="es-ES" w:eastAsia="en-US" w:bidi="ar-SA"/>
      </w:rPr>
    </w:lvl>
    <w:lvl w:ilvl="2" w:tplc="BEA43DD2">
      <w:numFmt w:val="bullet"/>
      <w:lvlText w:val="•"/>
      <w:lvlJc w:val="left"/>
      <w:pPr>
        <w:ind w:left="2231" w:hanging="139"/>
      </w:pPr>
      <w:rPr>
        <w:rFonts w:hint="default"/>
        <w:lang w:val="es-ES" w:eastAsia="en-US" w:bidi="ar-SA"/>
      </w:rPr>
    </w:lvl>
    <w:lvl w:ilvl="3" w:tplc="1ED8A4A4">
      <w:numFmt w:val="bullet"/>
      <w:lvlText w:val="•"/>
      <w:lvlJc w:val="left"/>
      <w:pPr>
        <w:ind w:left="3277" w:hanging="139"/>
      </w:pPr>
      <w:rPr>
        <w:rFonts w:hint="default"/>
        <w:lang w:val="es-ES" w:eastAsia="en-US" w:bidi="ar-SA"/>
      </w:rPr>
    </w:lvl>
    <w:lvl w:ilvl="4" w:tplc="CDEEA494">
      <w:numFmt w:val="bullet"/>
      <w:lvlText w:val="•"/>
      <w:lvlJc w:val="left"/>
      <w:pPr>
        <w:ind w:left="4323" w:hanging="139"/>
      </w:pPr>
      <w:rPr>
        <w:rFonts w:hint="default"/>
        <w:lang w:val="es-ES" w:eastAsia="en-US" w:bidi="ar-SA"/>
      </w:rPr>
    </w:lvl>
    <w:lvl w:ilvl="5" w:tplc="5D7CB646">
      <w:numFmt w:val="bullet"/>
      <w:lvlText w:val="•"/>
      <w:lvlJc w:val="left"/>
      <w:pPr>
        <w:ind w:left="5369" w:hanging="139"/>
      </w:pPr>
      <w:rPr>
        <w:rFonts w:hint="default"/>
        <w:lang w:val="es-ES" w:eastAsia="en-US" w:bidi="ar-SA"/>
      </w:rPr>
    </w:lvl>
    <w:lvl w:ilvl="6" w:tplc="23EEBCE4">
      <w:numFmt w:val="bullet"/>
      <w:lvlText w:val="•"/>
      <w:lvlJc w:val="left"/>
      <w:pPr>
        <w:ind w:left="6415" w:hanging="139"/>
      </w:pPr>
      <w:rPr>
        <w:rFonts w:hint="default"/>
        <w:lang w:val="es-ES" w:eastAsia="en-US" w:bidi="ar-SA"/>
      </w:rPr>
    </w:lvl>
    <w:lvl w:ilvl="7" w:tplc="2F621EE0">
      <w:numFmt w:val="bullet"/>
      <w:lvlText w:val="•"/>
      <w:lvlJc w:val="left"/>
      <w:pPr>
        <w:ind w:left="7461" w:hanging="139"/>
      </w:pPr>
      <w:rPr>
        <w:rFonts w:hint="default"/>
        <w:lang w:val="es-ES" w:eastAsia="en-US" w:bidi="ar-SA"/>
      </w:rPr>
    </w:lvl>
    <w:lvl w:ilvl="8" w:tplc="ED7AFDD4">
      <w:numFmt w:val="bullet"/>
      <w:lvlText w:val="•"/>
      <w:lvlJc w:val="left"/>
      <w:pPr>
        <w:ind w:left="8507" w:hanging="139"/>
      </w:pPr>
      <w:rPr>
        <w:rFonts w:hint="default"/>
        <w:lang w:val="es-ES" w:eastAsia="en-US" w:bidi="ar-SA"/>
      </w:rPr>
    </w:lvl>
  </w:abstractNum>
  <w:abstractNum w:abstractNumId="27" w15:restartNumberingAfterBreak="0">
    <w:nsid w:val="7E350844"/>
    <w:multiLevelType w:val="hybridMultilevel"/>
    <w:tmpl w:val="7096914C"/>
    <w:lvl w:ilvl="0" w:tplc="8C923164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54C43332">
      <w:numFmt w:val="bullet"/>
      <w:lvlText w:val="•"/>
      <w:lvlJc w:val="left"/>
      <w:pPr>
        <w:ind w:left="1185" w:hanging="139"/>
      </w:pPr>
      <w:rPr>
        <w:rFonts w:hint="default"/>
        <w:lang w:val="es-ES" w:eastAsia="en-US" w:bidi="ar-SA"/>
      </w:rPr>
    </w:lvl>
    <w:lvl w:ilvl="2" w:tplc="605C28C8">
      <w:numFmt w:val="bullet"/>
      <w:lvlText w:val="•"/>
      <w:lvlJc w:val="left"/>
      <w:pPr>
        <w:ind w:left="2231" w:hanging="139"/>
      </w:pPr>
      <w:rPr>
        <w:rFonts w:hint="default"/>
        <w:lang w:val="es-ES" w:eastAsia="en-US" w:bidi="ar-SA"/>
      </w:rPr>
    </w:lvl>
    <w:lvl w:ilvl="3" w:tplc="C5421E6C">
      <w:numFmt w:val="bullet"/>
      <w:lvlText w:val="•"/>
      <w:lvlJc w:val="left"/>
      <w:pPr>
        <w:ind w:left="3277" w:hanging="139"/>
      </w:pPr>
      <w:rPr>
        <w:rFonts w:hint="default"/>
        <w:lang w:val="es-ES" w:eastAsia="en-US" w:bidi="ar-SA"/>
      </w:rPr>
    </w:lvl>
    <w:lvl w:ilvl="4" w:tplc="77206F32">
      <w:numFmt w:val="bullet"/>
      <w:lvlText w:val="•"/>
      <w:lvlJc w:val="left"/>
      <w:pPr>
        <w:ind w:left="4323" w:hanging="139"/>
      </w:pPr>
      <w:rPr>
        <w:rFonts w:hint="default"/>
        <w:lang w:val="es-ES" w:eastAsia="en-US" w:bidi="ar-SA"/>
      </w:rPr>
    </w:lvl>
    <w:lvl w:ilvl="5" w:tplc="55CC0C4A">
      <w:numFmt w:val="bullet"/>
      <w:lvlText w:val="•"/>
      <w:lvlJc w:val="left"/>
      <w:pPr>
        <w:ind w:left="5369" w:hanging="139"/>
      </w:pPr>
      <w:rPr>
        <w:rFonts w:hint="default"/>
        <w:lang w:val="es-ES" w:eastAsia="en-US" w:bidi="ar-SA"/>
      </w:rPr>
    </w:lvl>
    <w:lvl w:ilvl="6" w:tplc="B6B84EFC">
      <w:numFmt w:val="bullet"/>
      <w:lvlText w:val="•"/>
      <w:lvlJc w:val="left"/>
      <w:pPr>
        <w:ind w:left="6415" w:hanging="139"/>
      </w:pPr>
      <w:rPr>
        <w:rFonts w:hint="default"/>
        <w:lang w:val="es-ES" w:eastAsia="en-US" w:bidi="ar-SA"/>
      </w:rPr>
    </w:lvl>
    <w:lvl w:ilvl="7" w:tplc="AD703B64">
      <w:numFmt w:val="bullet"/>
      <w:lvlText w:val="•"/>
      <w:lvlJc w:val="left"/>
      <w:pPr>
        <w:ind w:left="7461" w:hanging="139"/>
      </w:pPr>
      <w:rPr>
        <w:rFonts w:hint="default"/>
        <w:lang w:val="es-ES" w:eastAsia="en-US" w:bidi="ar-SA"/>
      </w:rPr>
    </w:lvl>
    <w:lvl w:ilvl="8" w:tplc="DEAE4734">
      <w:numFmt w:val="bullet"/>
      <w:lvlText w:val="•"/>
      <w:lvlJc w:val="left"/>
      <w:pPr>
        <w:ind w:left="8507" w:hanging="139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6"/>
  </w:num>
  <w:num w:numId="26">
    <w:abstractNumId w:val="7"/>
  </w:num>
  <w:num w:numId="27">
    <w:abstractNumId w:val="27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0F72"/>
    <w:rsid w:val="000266D7"/>
    <w:rsid w:val="00030AE0"/>
    <w:rsid w:val="00032116"/>
    <w:rsid w:val="00060BD1"/>
    <w:rsid w:val="000667CA"/>
    <w:rsid w:val="0007182F"/>
    <w:rsid w:val="00091A2E"/>
    <w:rsid w:val="00097E58"/>
    <w:rsid w:val="000B0F74"/>
    <w:rsid w:val="000C1FF1"/>
    <w:rsid w:val="000C3EDF"/>
    <w:rsid w:val="000C4682"/>
    <w:rsid w:val="000C63E6"/>
    <w:rsid w:val="00104C4A"/>
    <w:rsid w:val="001144DD"/>
    <w:rsid w:val="00114AEC"/>
    <w:rsid w:val="00115DB7"/>
    <w:rsid w:val="00122ACC"/>
    <w:rsid w:val="00136C42"/>
    <w:rsid w:val="00171E9C"/>
    <w:rsid w:val="0017215E"/>
    <w:rsid w:val="0017667A"/>
    <w:rsid w:val="00184D13"/>
    <w:rsid w:val="001873B5"/>
    <w:rsid w:val="0019181F"/>
    <w:rsid w:val="001A6548"/>
    <w:rsid w:val="001A74F0"/>
    <w:rsid w:val="001C0CB0"/>
    <w:rsid w:val="001D259E"/>
    <w:rsid w:val="001D2916"/>
    <w:rsid w:val="001E040F"/>
    <w:rsid w:val="001E5CA9"/>
    <w:rsid w:val="001F45FF"/>
    <w:rsid w:val="00237DC2"/>
    <w:rsid w:val="00242FE7"/>
    <w:rsid w:val="002454F6"/>
    <w:rsid w:val="0024789E"/>
    <w:rsid w:val="002504B2"/>
    <w:rsid w:val="00261E0B"/>
    <w:rsid w:val="00261FDC"/>
    <w:rsid w:val="0029071C"/>
    <w:rsid w:val="002B20AF"/>
    <w:rsid w:val="002F2CC7"/>
    <w:rsid w:val="002F56E8"/>
    <w:rsid w:val="003271BC"/>
    <w:rsid w:val="00331DDB"/>
    <w:rsid w:val="00334A9A"/>
    <w:rsid w:val="00336EA4"/>
    <w:rsid w:val="003432D7"/>
    <w:rsid w:val="00352EF2"/>
    <w:rsid w:val="003556E7"/>
    <w:rsid w:val="00366335"/>
    <w:rsid w:val="00380F24"/>
    <w:rsid w:val="00394C43"/>
    <w:rsid w:val="003956D9"/>
    <w:rsid w:val="00395A34"/>
    <w:rsid w:val="003A1B93"/>
    <w:rsid w:val="003A3CCE"/>
    <w:rsid w:val="003B110D"/>
    <w:rsid w:val="003B6B21"/>
    <w:rsid w:val="003B6DE2"/>
    <w:rsid w:val="003D41EE"/>
    <w:rsid w:val="003E6847"/>
    <w:rsid w:val="003F6E39"/>
    <w:rsid w:val="00414E39"/>
    <w:rsid w:val="0041765B"/>
    <w:rsid w:val="00417A95"/>
    <w:rsid w:val="00421C59"/>
    <w:rsid w:val="0042368D"/>
    <w:rsid w:val="00433946"/>
    <w:rsid w:val="00435AF8"/>
    <w:rsid w:val="004546B2"/>
    <w:rsid w:val="004658BE"/>
    <w:rsid w:val="00466946"/>
    <w:rsid w:val="00471990"/>
    <w:rsid w:val="00471D62"/>
    <w:rsid w:val="00491609"/>
    <w:rsid w:val="004B47B4"/>
    <w:rsid w:val="004C4C7E"/>
    <w:rsid w:val="004C6C8D"/>
    <w:rsid w:val="004D06AB"/>
    <w:rsid w:val="00511546"/>
    <w:rsid w:val="005207C9"/>
    <w:rsid w:val="00523C58"/>
    <w:rsid w:val="0052670E"/>
    <w:rsid w:val="00526F24"/>
    <w:rsid w:val="00537FE7"/>
    <w:rsid w:val="0054095C"/>
    <w:rsid w:val="005423FB"/>
    <w:rsid w:val="005709F3"/>
    <w:rsid w:val="00574850"/>
    <w:rsid w:val="00583DA2"/>
    <w:rsid w:val="0058429B"/>
    <w:rsid w:val="00586882"/>
    <w:rsid w:val="0058760C"/>
    <w:rsid w:val="00587BC3"/>
    <w:rsid w:val="005911F4"/>
    <w:rsid w:val="005949A7"/>
    <w:rsid w:val="005A1A61"/>
    <w:rsid w:val="005C4749"/>
    <w:rsid w:val="005E62A2"/>
    <w:rsid w:val="006219F0"/>
    <w:rsid w:val="00633BEF"/>
    <w:rsid w:val="0064012F"/>
    <w:rsid w:val="00641471"/>
    <w:rsid w:val="00671F45"/>
    <w:rsid w:val="006834B9"/>
    <w:rsid w:val="00685FBC"/>
    <w:rsid w:val="00690BB5"/>
    <w:rsid w:val="00697679"/>
    <w:rsid w:val="006A05BA"/>
    <w:rsid w:val="006A2D47"/>
    <w:rsid w:val="006B63E3"/>
    <w:rsid w:val="006D2683"/>
    <w:rsid w:val="006E1A51"/>
    <w:rsid w:val="006E3978"/>
    <w:rsid w:val="006F33DA"/>
    <w:rsid w:val="006F3821"/>
    <w:rsid w:val="00700D77"/>
    <w:rsid w:val="0073001F"/>
    <w:rsid w:val="0073295E"/>
    <w:rsid w:val="00741933"/>
    <w:rsid w:val="00745B31"/>
    <w:rsid w:val="0075241D"/>
    <w:rsid w:val="00796C61"/>
    <w:rsid w:val="00797C41"/>
    <w:rsid w:val="007A0D47"/>
    <w:rsid w:val="007A57F9"/>
    <w:rsid w:val="007B56C1"/>
    <w:rsid w:val="007C0117"/>
    <w:rsid w:val="007E10D0"/>
    <w:rsid w:val="007E6926"/>
    <w:rsid w:val="007E7E14"/>
    <w:rsid w:val="00815841"/>
    <w:rsid w:val="00817370"/>
    <w:rsid w:val="0081757D"/>
    <w:rsid w:val="00820FE9"/>
    <w:rsid w:val="00821888"/>
    <w:rsid w:val="00877662"/>
    <w:rsid w:val="00880BA8"/>
    <w:rsid w:val="008B4294"/>
    <w:rsid w:val="008C2C7E"/>
    <w:rsid w:val="008C45B3"/>
    <w:rsid w:val="008C78A2"/>
    <w:rsid w:val="008D647D"/>
    <w:rsid w:val="008E2283"/>
    <w:rsid w:val="008F7ED3"/>
    <w:rsid w:val="00906EB1"/>
    <w:rsid w:val="009102B6"/>
    <w:rsid w:val="009317B8"/>
    <w:rsid w:val="00932A24"/>
    <w:rsid w:val="00936216"/>
    <w:rsid w:val="00950CE7"/>
    <w:rsid w:val="0096518A"/>
    <w:rsid w:val="00972A86"/>
    <w:rsid w:val="00983C98"/>
    <w:rsid w:val="00985661"/>
    <w:rsid w:val="009A2CA1"/>
    <w:rsid w:val="009B48D7"/>
    <w:rsid w:val="009C10E4"/>
    <w:rsid w:val="00A04641"/>
    <w:rsid w:val="00A15A42"/>
    <w:rsid w:val="00A23957"/>
    <w:rsid w:val="00A51AD9"/>
    <w:rsid w:val="00A7439D"/>
    <w:rsid w:val="00A83911"/>
    <w:rsid w:val="00A86CB1"/>
    <w:rsid w:val="00AA2937"/>
    <w:rsid w:val="00AA5AB0"/>
    <w:rsid w:val="00AB0A03"/>
    <w:rsid w:val="00AB46CF"/>
    <w:rsid w:val="00AC4D48"/>
    <w:rsid w:val="00AE1C21"/>
    <w:rsid w:val="00B01581"/>
    <w:rsid w:val="00B3281C"/>
    <w:rsid w:val="00B45FD8"/>
    <w:rsid w:val="00B72935"/>
    <w:rsid w:val="00B87091"/>
    <w:rsid w:val="00BA3FD2"/>
    <w:rsid w:val="00BB089D"/>
    <w:rsid w:val="00BB20FB"/>
    <w:rsid w:val="00BB4039"/>
    <w:rsid w:val="00BC3EBF"/>
    <w:rsid w:val="00BD3A4E"/>
    <w:rsid w:val="00BE7576"/>
    <w:rsid w:val="00C127EE"/>
    <w:rsid w:val="00C56230"/>
    <w:rsid w:val="00C86F3C"/>
    <w:rsid w:val="00C87F97"/>
    <w:rsid w:val="00C91F7D"/>
    <w:rsid w:val="00C94A83"/>
    <w:rsid w:val="00C968E6"/>
    <w:rsid w:val="00CA4049"/>
    <w:rsid w:val="00CA4FBC"/>
    <w:rsid w:val="00CC4301"/>
    <w:rsid w:val="00CD3616"/>
    <w:rsid w:val="00CE5C22"/>
    <w:rsid w:val="00CF5FE6"/>
    <w:rsid w:val="00D123B6"/>
    <w:rsid w:val="00D17E84"/>
    <w:rsid w:val="00D21570"/>
    <w:rsid w:val="00D21B84"/>
    <w:rsid w:val="00D3202C"/>
    <w:rsid w:val="00D416E4"/>
    <w:rsid w:val="00D471AF"/>
    <w:rsid w:val="00D533DD"/>
    <w:rsid w:val="00D53A48"/>
    <w:rsid w:val="00D71412"/>
    <w:rsid w:val="00D74306"/>
    <w:rsid w:val="00D75FD9"/>
    <w:rsid w:val="00D804E5"/>
    <w:rsid w:val="00DA7FED"/>
    <w:rsid w:val="00DB25C7"/>
    <w:rsid w:val="00DC1D2D"/>
    <w:rsid w:val="00DC39A3"/>
    <w:rsid w:val="00DC7A70"/>
    <w:rsid w:val="00DD209B"/>
    <w:rsid w:val="00DE5034"/>
    <w:rsid w:val="00DF3276"/>
    <w:rsid w:val="00E13462"/>
    <w:rsid w:val="00E147B6"/>
    <w:rsid w:val="00E2171C"/>
    <w:rsid w:val="00E34BBD"/>
    <w:rsid w:val="00E558F7"/>
    <w:rsid w:val="00E61FB6"/>
    <w:rsid w:val="00E65576"/>
    <w:rsid w:val="00E70128"/>
    <w:rsid w:val="00E707C9"/>
    <w:rsid w:val="00E81C37"/>
    <w:rsid w:val="00E82952"/>
    <w:rsid w:val="00E874D4"/>
    <w:rsid w:val="00E90CE9"/>
    <w:rsid w:val="00E90FDB"/>
    <w:rsid w:val="00E92F8B"/>
    <w:rsid w:val="00E949B1"/>
    <w:rsid w:val="00EB43C0"/>
    <w:rsid w:val="00ED6D30"/>
    <w:rsid w:val="00EE5584"/>
    <w:rsid w:val="00EF2ED5"/>
    <w:rsid w:val="00EF5EEF"/>
    <w:rsid w:val="00F00C8F"/>
    <w:rsid w:val="00F170BC"/>
    <w:rsid w:val="00F4052C"/>
    <w:rsid w:val="00F44475"/>
    <w:rsid w:val="00F50B44"/>
    <w:rsid w:val="00F53498"/>
    <w:rsid w:val="00F56B9B"/>
    <w:rsid w:val="00F743CE"/>
    <w:rsid w:val="00F811F3"/>
    <w:rsid w:val="00FB3727"/>
    <w:rsid w:val="00FC1EBD"/>
    <w:rsid w:val="04310CB9"/>
    <w:rsid w:val="11571B12"/>
    <w:rsid w:val="125FC553"/>
    <w:rsid w:val="16530716"/>
    <w:rsid w:val="1C0E0335"/>
    <w:rsid w:val="1E74AF0D"/>
    <w:rsid w:val="222CEA10"/>
    <w:rsid w:val="27B02282"/>
    <w:rsid w:val="28A21155"/>
    <w:rsid w:val="29D23763"/>
    <w:rsid w:val="3809E434"/>
    <w:rsid w:val="3B4184F6"/>
    <w:rsid w:val="427C24C4"/>
    <w:rsid w:val="495792F0"/>
    <w:rsid w:val="4C9E764B"/>
    <w:rsid w:val="4E973708"/>
    <w:rsid w:val="55D9259C"/>
    <w:rsid w:val="65E63F09"/>
    <w:rsid w:val="70FAA56A"/>
    <w:rsid w:val="7C153CF9"/>
    <w:rsid w:val="7DFB3291"/>
    <w:rsid w:val="7F1314A5"/>
    <w:rsid w:val="7FB0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C0C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50B4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</w:rPr>
  </w:style>
  <w:style w:type="paragraph" w:styleId="NormalWeb">
    <w:name w:val="Normal (Web)"/>
    <w:basedOn w:val="Normal"/>
    <w:uiPriority w:val="99"/>
    <w:unhideWhenUsed/>
    <w:rsid w:val="001E04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readonlyattribute">
    <w:name w:val="readonlyattribute"/>
    <w:basedOn w:val="Fuentedeprrafopredeter"/>
    <w:rsid w:val="00D74306"/>
  </w:style>
  <w:style w:type="character" w:customStyle="1" w:styleId="Ttulo5Car">
    <w:name w:val="Título 5 Car"/>
    <w:basedOn w:val="Fuentedeprrafopredeter"/>
    <w:link w:val="Ttulo5"/>
    <w:uiPriority w:val="9"/>
    <w:semiHidden/>
    <w:rsid w:val="001C0CB0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C0CB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C0CB0"/>
    <w:pPr>
      <w:widowControl w:val="0"/>
      <w:autoSpaceDE w:val="0"/>
      <w:autoSpaceDN w:val="0"/>
      <w:spacing w:after="0" w:line="240" w:lineRule="auto"/>
      <w:ind w:left="122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1C0CB0"/>
    <w:pPr>
      <w:widowControl w:val="0"/>
      <w:autoSpaceDE w:val="0"/>
      <w:autoSpaceDN w:val="0"/>
      <w:spacing w:before="26" w:after="0" w:line="240" w:lineRule="auto"/>
      <w:ind w:left="1619" w:right="1837"/>
      <w:jc w:val="center"/>
    </w:pPr>
    <w:rPr>
      <w:rFonts w:ascii="Arial MT" w:eastAsia="Arial MT" w:hAnsi="Arial MT" w:cs="Arial MT"/>
      <w:sz w:val="40"/>
      <w:szCs w:val="4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1C0CB0"/>
    <w:rPr>
      <w:rFonts w:ascii="Arial MT" w:eastAsia="Arial MT" w:hAnsi="Arial MT" w:cs="Arial MT"/>
      <w:sz w:val="40"/>
      <w:szCs w:val="40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ECA"/>
    <w:rsid w:val="00097B83"/>
    <w:rsid w:val="00134049"/>
    <w:rsid w:val="00143D4C"/>
    <w:rsid w:val="00143E53"/>
    <w:rsid w:val="001F45FF"/>
    <w:rsid w:val="00335396"/>
    <w:rsid w:val="0033727B"/>
    <w:rsid w:val="003526EF"/>
    <w:rsid w:val="00367691"/>
    <w:rsid w:val="00406867"/>
    <w:rsid w:val="004210E3"/>
    <w:rsid w:val="00555D0F"/>
    <w:rsid w:val="00597F2B"/>
    <w:rsid w:val="006516E6"/>
    <w:rsid w:val="007B04CD"/>
    <w:rsid w:val="007F22E8"/>
    <w:rsid w:val="008407BD"/>
    <w:rsid w:val="00842D3D"/>
    <w:rsid w:val="008E5370"/>
    <w:rsid w:val="00924FDA"/>
    <w:rsid w:val="009C2D5E"/>
    <w:rsid w:val="009E6A90"/>
    <w:rsid w:val="00A8087D"/>
    <w:rsid w:val="00AF205E"/>
    <w:rsid w:val="00B96D21"/>
    <w:rsid w:val="00BE46C2"/>
    <w:rsid w:val="00C95F59"/>
    <w:rsid w:val="00D43165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B4A28D7-019A-442A-BD12-DC1739B14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2832</Words>
  <Characters>15580</Characters>
  <Application>Microsoft Office Word</Application>
  <DocSecurity>0</DocSecurity>
  <Lines>129</Lines>
  <Paragraphs>36</Paragraphs>
  <ScaleCrop>false</ScaleCrop>
  <Company/>
  <LinksUpToDate>false</LinksUpToDate>
  <CharactersWithSpaces>18376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3</cp:revision>
  <dcterms:created xsi:type="dcterms:W3CDTF">2024-05-14T16:52:00Z</dcterms:created>
  <dcterms:modified xsi:type="dcterms:W3CDTF">2024-05-29T16:39:00Z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2023-08-09T14:06:27Z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b12aea83-a99b-42eb-8387-3d1183417f14</vt:lpwstr>
  </property>
  <property fmtid="{D5CDD505-2E9C-101B-9397-08002B2CF9AE}" pid="8" name="MSIP_Label_1299739c-ad3d-4908-806e-4d91151a6e13_ContentBits">
    <vt:lpwstr>0</vt:lpwstr>
  </property>
</Properties>
</file>