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272" w:type="dxa"/>
        <w:tblInd w:w="-955" w:type="dxa"/>
        <w:tblCellMar>
          <w:top w:w="933" w:type="dxa"/>
          <w:left w:w="1217" w:type="dxa"/>
          <w:right w:w="1172" w:type="dxa"/>
        </w:tblCellMar>
        <w:tblLook w:val="04A0" w:firstRow="1" w:lastRow="0" w:firstColumn="1" w:lastColumn="0" w:noHBand="0" w:noVBand="1"/>
      </w:tblPr>
      <w:tblGrid>
        <w:gridCol w:w="11272"/>
      </w:tblGrid>
      <w:tr w:rsidR="00DF5390">
        <w:trPr>
          <w:trHeight w:val="14872"/>
        </w:trPr>
        <w:tc>
          <w:tcPr>
            <w:tcW w:w="1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390" w:rsidRDefault="00180016">
            <w:pPr>
              <w:spacing w:after="3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FORMULARIO No. 4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ind w:right="16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ACUERDO DE CONFIDENCIALIDAD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 w:rsidP="004D704E">
            <w:pPr>
              <w:spacing w:after="7" w:line="360" w:lineRule="auto"/>
              <w:ind w:right="151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El (los) suscrito(s) a saber: ________________________________________ domiciliado en ___________________ barrio ________________, identificado con C.C. _____________, quien obra en calidad de Representante legal, que en adelante se denominará EL PROPONENTE, manifiesta(n) su voluntad de asumir, de manera unilateral, el presente compromiso, dentro del pliego de condiciones y/o Términos de Referencia teniendo en cuenta las siguientes consideraciones: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D704E" w:rsidRDefault="00180016" w:rsidP="004D704E">
            <w:pPr>
              <w:spacing w:after="31" w:line="251" w:lineRule="auto"/>
              <w:jc w:val="both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PRIMERO</w:t>
            </w:r>
            <w:r>
              <w:rPr>
                <w:rFonts w:ascii="Arial" w:eastAsia="Arial" w:hAnsi="Arial" w:cs="Arial"/>
                <w:sz w:val="20"/>
              </w:rPr>
              <w:t>: Que LA POLICÍA NACIONAL adelanta un proceso de contratación para la celebración de un contrato esta</w:t>
            </w:r>
            <w:r w:rsidR="004D704E">
              <w:rPr>
                <w:rFonts w:ascii="Arial" w:eastAsia="Arial" w:hAnsi="Arial" w:cs="Arial"/>
                <w:sz w:val="20"/>
              </w:rPr>
              <w:t>tal con el siguiente objeto:</w:t>
            </w:r>
          </w:p>
          <w:p w:rsidR="00DF5390" w:rsidRDefault="008255E1" w:rsidP="004D704E">
            <w:pPr>
              <w:spacing w:after="31" w:line="251" w:lineRule="auto"/>
              <w:jc w:val="both"/>
            </w:pPr>
            <w:r w:rsidRPr="008255E1">
              <w:rPr>
                <w:rFonts w:ascii="Arial" w:hAnsi="Arial" w:cs="Arial"/>
                <w:sz w:val="20"/>
                <w:szCs w:val="20"/>
                <w:lang w:val="es-ES_tradnl"/>
              </w:rPr>
              <w:t>Suministro de oxígeno medicinal DOMICILIARIO E INSTITUCIONAL con destino a los usuarios del subsistema de salud de la Policía Nacional en La Unidad Prestadora de Salud Caquetá, incluye alquiler de equipos y aditamentos</w:t>
            </w:r>
            <w:r w:rsidR="004D704E" w:rsidRPr="004D704E">
              <w:rPr>
                <w:rFonts w:ascii="Arial" w:eastAsia="Arial" w:hAnsi="Arial" w:cs="Arial"/>
                <w:b/>
                <w:color w:val="auto"/>
                <w:sz w:val="16"/>
              </w:rPr>
              <w:t>.</w:t>
            </w:r>
          </w:p>
          <w:p w:rsidR="00DF5390" w:rsidRDefault="00180016">
            <w:pPr>
              <w:spacing w:after="21" w:line="221" w:lineRule="auto"/>
              <w:ind w:right="164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>SEGUNDO</w:t>
            </w:r>
            <w:r>
              <w:rPr>
                <w:rFonts w:ascii="Arial" w:eastAsia="Arial" w:hAnsi="Arial" w:cs="Arial"/>
                <w:sz w:val="20"/>
              </w:rPr>
              <w:t xml:space="preserve">: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b/>
                <w:sz w:val="20"/>
              </w:rPr>
              <w:t xml:space="preserve">CLAUSULA PRIMERA. COMPROMISOS ASUMIDOS.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spacing w:after="43" w:line="216" w:lineRule="auto"/>
            </w:pPr>
            <w:r>
              <w:rPr>
                <w:rFonts w:ascii="Arial" w:eastAsia="Arial" w:hAnsi="Arial" w:cs="Arial"/>
                <w:sz w:val="20"/>
              </w:rPr>
              <w:t xml:space="preserve">EL </w:t>
            </w:r>
            <w:r>
              <w:rPr>
                <w:rFonts w:ascii="Arial" w:eastAsia="Arial" w:hAnsi="Arial" w:cs="Arial"/>
                <w:b/>
                <w:sz w:val="20"/>
              </w:rPr>
              <w:t>PROPONENTE</w:t>
            </w:r>
            <w:r>
              <w:rPr>
                <w:rFonts w:ascii="Arial" w:eastAsia="Arial" w:hAnsi="Arial" w:cs="Arial"/>
                <w:sz w:val="20"/>
              </w:rPr>
              <w:t xml:space="preserve">, mediante suscripción del presente documento, asume los siguientes compromisos: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39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LA INFORMACIÓN CONFIDENCIAL revelada por LA POLICÍA NACIONAL o por terceros formalmente designados para el efecto.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31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ni utilizar, en provecho propio o de terceros y para fines distintos a los previstos en el CONTRATO, la información que le sea entregada directamente por LA POLICÍA NACIONAL y/o sus designados.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31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por ningún motivo la información que personalmente conozca o llegare a conocer en desarrollo y ejecución de las actividades que le competan por causa o con ocasión del CONTRATO.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29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Mantener en reserva y no divulgar la información protegida por derechos de autor o por secreto industrial de acuerdo a la normatividad vigente y que haga parte de LA INFORMACIÓN CONFIDENCIAL.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spacing w:after="12" w:line="216" w:lineRule="auto"/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Reconocer que el recibo de LA INFORMACIÓN CONFIDENCIAL no concede, ni expresa ni implícitamente, autorización, permiso o licencia de uso de marcas, patentes, derechos de autor, o de cualquier otro derecho de propiedad industrial o intelectual de LA POLICÍA NACIONAL. 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DF5390" w:rsidRDefault="00180016">
            <w:pPr>
              <w:numPr>
                <w:ilvl w:val="0"/>
                <w:numId w:val="1"/>
              </w:numPr>
              <w:ind w:right="16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Suscribir, con antelación a la revelación de LA INFORMACIÓN CONFIDENCIAL, los Acuerdos de Confidencialidad que se ajustan a todo lo dispuesto en el presente Acuerdo con todos sus empleados y/o familiares de los mismos, contratistas, subcontratistas, proveedores y demás </w:t>
            </w:r>
          </w:p>
        </w:tc>
      </w:tr>
      <w:tr w:rsidR="00DF5390" w:rsidTr="00180016">
        <w:tblPrEx>
          <w:tblCellMar>
            <w:top w:w="926" w:type="dxa"/>
            <w:right w:w="1113" w:type="dxa"/>
          </w:tblCellMar>
        </w:tblPrEx>
        <w:trPr>
          <w:trHeight w:val="13523"/>
        </w:trPr>
        <w:tc>
          <w:tcPr>
            <w:tcW w:w="1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5390" w:rsidRDefault="00180016">
            <w:pPr>
              <w:spacing w:after="24" w:line="227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Personas naturales o jurídicas que haya involucrado, involucrara o llegare a involucrar en la ejecución de las actividades que le correspondan para el cumplimiento del objeto del CONTRATO.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El PROPONENTE mantendrá una lista de usuarios de LA INFORMACIÓN CONFIDENCIAL que será entregada a EL PROPONENTE cuando ella lo solicite.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Utilizar única y exclusivamente LA INFORMACIÓN CONFIDENCIAL que conozca o llegare a conocer, en desarrollo y ejecución de lo que le competa en relación con el CONTRATO.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2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No utilizar LA INFORMACIÓN CONFIDENCIAL que conozca o llegare a conocer, en desarrollo y ejecución del CONTRATO, en provecho propio o de terceros y para fines distintos a los previstos en el mismo, prohibiéndose la divulgación inclusive para fines académicos.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1" w:line="230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Adoptar y mantener mecanismos internos de seguridad adecuados para proteger la confidencialidad de toda la información que conozca o llegare a conocer en desarrollo del CONTRATO.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No usar LA INFORMACIÓN CONFIDENCIAL de modo que pueda ser de alguna manera, directa o indirectamente, perjudicial para los intereses de LA POLICÍA NACIONAL.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No acceder, copiar, reproducir, distribuir o transmitir por ningún medio conocido o por conocer LA INFORMACIÓN CONFIDENCIAL, en todo o en parte, sin previo y escrito consentimiento de LA POLICÍA NACIONAL.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pPr>
              <w:numPr>
                <w:ilvl w:val="0"/>
                <w:numId w:val="2"/>
              </w:numPr>
              <w:spacing w:after="24" w:line="226" w:lineRule="auto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Cumplir con la confidencialidad en las mismas condiciones y formas, y con el mismo cuidado con que realiza la protección de la información confidencial. 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   </w:t>
            </w:r>
          </w:p>
          <w:p w:rsidR="00DF5390" w:rsidRDefault="00180016">
            <w:r>
              <w:rPr>
                <w:rFonts w:ascii="Arial" w:eastAsia="Arial" w:hAnsi="Arial" w:cs="Arial"/>
                <w:sz w:val="20"/>
              </w:rPr>
              <w:t xml:space="preserve">______________________________ 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>Represent</w:t>
            </w:r>
            <w:bookmarkStart w:id="0" w:name="_GoBack"/>
            <w:bookmarkEnd w:id="0"/>
            <w:r w:rsidRPr="004D704E">
              <w:rPr>
                <w:rFonts w:ascii="Arial" w:eastAsia="Arial" w:hAnsi="Arial" w:cs="Arial"/>
                <w:b/>
                <w:sz w:val="20"/>
              </w:rPr>
              <w:t xml:space="preserve">ante Legal proponente 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Nombre: _____________________________   </w:t>
            </w:r>
          </w:p>
          <w:p w:rsidR="00DF5390" w:rsidRPr="004D704E" w:rsidRDefault="00180016">
            <w:pPr>
              <w:rPr>
                <w:b/>
              </w:rPr>
            </w:pPr>
            <w:r w:rsidRPr="004D704E"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:rsidR="00DF5390" w:rsidRDefault="00180016">
            <w:r w:rsidRPr="004D704E">
              <w:rPr>
                <w:rFonts w:ascii="Arial" w:eastAsia="Arial" w:hAnsi="Arial" w:cs="Arial"/>
                <w:b/>
                <w:sz w:val="20"/>
              </w:rPr>
              <w:t>Documento Identidad: ___________________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BA6DC8" w:rsidRDefault="00BA6DC8" w:rsidP="00180016"/>
    <w:sectPr w:rsidR="00BA6DC8">
      <w:pgSz w:w="12240" w:h="15840"/>
      <w:pgMar w:top="485" w:right="1440" w:bottom="48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24C04"/>
    <w:multiLevelType w:val="hybridMultilevel"/>
    <w:tmpl w:val="0E66AD5E"/>
    <w:lvl w:ilvl="0" w:tplc="93161B8A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3542034">
      <w:start w:val="1"/>
      <w:numFmt w:val="lowerLetter"/>
      <w:lvlText w:val="%2"/>
      <w:lvlJc w:val="left"/>
      <w:pPr>
        <w:ind w:left="2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1A1C98">
      <w:start w:val="1"/>
      <w:numFmt w:val="lowerRoman"/>
      <w:lvlText w:val="%3"/>
      <w:lvlJc w:val="left"/>
      <w:pPr>
        <w:ind w:left="30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942C3A">
      <w:start w:val="1"/>
      <w:numFmt w:val="decimal"/>
      <w:lvlText w:val="%4"/>
      <w:lvlJc w:val="left"/>
      <w:pPr>
        <w:ind w:left="37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AEEDA0">
      <w:start w:val="1"/>
      <w:numFmt w:val="lowerLetter"/>
      <w:lvlText w:val="%5"/>
      <w:lvlJc w:val="left"/>
      <w:pPr>
        <w:ind w:left="4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BEAB2E">
      <w:start w:val="1"/>
      <w:numFmt w:val="lowerRoman"/>
      <w:lvlText w:val="%6"/>
      <w:lvlJc w:val="left"/>
      <w:pPr>
        <w:ind w:left="5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7019BA">
      <w:start w:val="1"/>
      <w:numFmt w:val="decimal"/>
      <w:lvlText w:val="%7"/>
      <w:lvlJc w:val="left"/>
      <w:pPr>
        <w:ind w:left="58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FC4890">
      <w:start w:val="1"/>
      <w:numFmt w:val="lowerLetter"/>
      <w:lvlText w:val="%8"/>
      <w:lvlJc w:val="left"/>
      <w:pPr>
        <w:ind w:left="66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72F0B8">
      <w:start w:val="1"/>
      <w:numFmt w:val="lowerRoman"/>
      <w:lvlText w:val="%9"/>
      <w:lvlJc w:val="left"/>
      <w:pPr>
        <w:ind w:left="73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4A2E6C"/>
    <w:multiLevelType w:val="hybridMultilevel"/>
    <w:tmpl w:val="57F258BA"/>
    <w:lvl w:ilvl="0" w:tplc="421207AC">
      <w:start w:val="7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9880D4">
      <w:start w:val="1"/>
      <w:numFmt w:val="lowerLetter"/>
      <w:lvlText w:val="%2"/>
      <w:lvlJc w:val="left"/>
      <w:pPr>
        <w:ind w:left="2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5FAEEFC">
      <w:start w:val="1"/>
      <w:numFmt w:val="lowerRoman"/>
      <w:lvlText w:val="%3"/>
      <w:lvlJc w:val="left"/>
      <w:pPr>
        <w:ind w:left="30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845A2C">
      <w:start w:val="1"/>
      <w:numFmt w:val="decimal"/>
      <w:lvlText w:val="%4"/>
      <w:lvlJc w:val="left"/>
      <w:pPr>
        <w:ind w:left="37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8440C8">
      <w:start w:val="1"/>
      <w:numFmt w:val="lowerLetter"/>
      <w:lvlText w:val="%5"/>
      <w:lvlJc w:val="left"/>
      <w:pPr>
        <w:ind w:left="4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8FAA9AA">
      <w:start w:val="1"/>
      <w:numFmt w:val="lowerRoman"/>
      <w:lvlText w:val="%6"/>
      <w:lvlJc w:val="left"/>
      <w:pPr>
        <w:ind w:left="5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DE697C">
      <w:start w:val="1"/>
      <w:numFmt w:val="decimal"/>
      <w:lvlText w:val="%7"/>
      <w:lvlJc w:val="left"/>
      <w:pPr>
        <w:ind w:left="58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E8D028">
      <w:start w:val="1"/>
      <w:numFmt w:val="lowerLetter"/>
      <w:lvlText w:val="%8"/>
      <w:lvlJc w:val="left"/>
      <w:pPr>
        <w:ind w:left="66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9A4A1E">
      <w:start w:val="1"/>
      <w:numFmt w:val="lowerRoman"/>
      <w:lvlText w:val="%9"/>
      <w:lvlJc w:val="left"/>
      <w:pPr>
        <w:ind w:left="73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390"/>
    <w:rsid w:val="00071C29"/>
    <w:rsid w:val="00180016"/>
    <w:rsid w:val="002C0045"/>
    <w:rsid w:val="004D166B"/>
    <w:rsid w:val="004D704E"/>
    <w:rsid w:val="0053300B"/>
    <w:rsid w:val="008255E1"/>
    <w:rsid w:val="00B77A2D"/>
    <w:rsid w:val="00BA6DC8"/>
    <w:rsid w:val="00C64F93"/>
    <w:rsid w:val="00CE7071"/>
    <w:rsid w:val="00DF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0634BA-6365-4AB9-AE3A-AC399683A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676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cp:lastModifiedBy>DECAQ - EDUARD MAURICIO ESCOBAR VARGAS</cp:lastModifiedBy>
  <cp:revision>11</cp:revision>
  <dcterms:created xsi:type="dcterms:W3CDTF">2018-07-12T20:20:00Z</dcterms:created>
  <dcterms:modified xsi:type="dcterms:W3CDTF">2020-04-23T20:33:00Z</dcterms:modified>
</cp:coreProperties>
</file>