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75735" w14:textId="77777777" w:rsidR="00714FD8" w:rsidRPr="00FF5459" w:rsidRDefault="00714FD8" w:rsidP="00714FD8">
      <w:pPr>
        <w:jc w:val="both"/>
        <w:rPr>
          <w:rFonts w:ascii="Arial Narrow" w:hAnsi="Arial Narrow" w:cs="Arial"/>
          <w:szCs w:val="24"/>
        </w:rPr>
      </w:pPr>
    </w:p>
    <w:p w14:paraId="5EE94905" w14:textId="77777777" w:rsidR="00714FD8" w:rsidRPr="00FF5459" w:rsidRDefault="00714FD8" w:rsidP="00714FD8">
      <w:pPr>
        <w:jc w:val="both"/>
        <w:rPr>
          <w:rFonts w:ascii="Arial Narrow" w:hAnsi="Arial Narrow" w:cs="Arial"/>
          <w:szCs w:val="24"/>
        </w:rPr>
      </w:pPr>
    </w:p>
    <w:p w14:paraId="36A32A92" w14:textId="77777777" w:rsidR="00714FD8" w:rsidRPr="00FF5459" w:rsidRDefault="00714FD8" w:rsidP="00714FD8">
      <w:pPr>
        <w:pStyle w:val="Ttulo1"/>
        <w:spacing w:line="240" w:lineRule="auto"/>
        <w:rPr>
          <w:rFonts w:ascii="Arial Narrow" w:hAnsi="Arial Narrow" w:cs="Arial"/>
          <w:sz w:val="24"/>
          <w:szCs w:val="24"/>
          <w:lang w:val="es-CO"/>
        </w:rPr>
      </w:pPr>
      <w:r w:rsidRPr="00FF5459">
        <w:rPr>
          <w:rFonts w:ascii="Arial Narrow" w:hAnsi="Arial Narrow" w:cs="Arial"/>
          <w:sz w:val="24"/>
          <w:szCs w:val="24"/>
          <w:lang w:val="es-CO"/>
        </w:rPr>
        <w:t>CONVOCATORIA A LAS VEEDURÍAS CIUDADANAS:</w:t>
      </w:r>
    </w:p>
    <w:p w14:paraId="2CA4F024" w14:textId="5A543B4B" w:rsidR="00714FD8" w:rsidRDefault="00714FD8" w:rsidP="00714FD8">
      <w:pPr>
        <w:rPr>
          <w:rFonts w:ascii="Arial Narrow" w:hAnsi="Arial Narrow" w:cs="Arial"/>
          <w:szCs w:val="24"/>
          <w:lang w:val="es-CO" w:eastAsia="en-US"/>
        </w:rPr>
      </w:pPr>
    </w:p>
    <w:p w14:paraId="6C738E66" w14:textId="282ADD50" w:rsidR="00482970" w:rsidRDefault="00482970" w:rsidP="00714FD8">
      <w:pPr>
        <w:rPr>
          <w:rFonts w:ascii="Arial Narrow" w:hAnsi="Arial Narrow" w:cs="Arial"/>
          <w:szCs w:val="24"/>
          <w:lang w:val="es-CO" w:eastAsia="en-US"/>
        </w:rPr>
      </w:pPr>
    </w:p>
    <w:p w14:paraId="0F78FC17" w14:textId="2F6BB069" w:rsidR="00482970" w:rsidRDefault="00482970" w:rsidP="00714FD8">
      <w:pPr>
        <w:rPr>
          <w:rFonts w:ascii="Arial Narrow" w:hAnsi="Arial Narrow" w:cs="Arial"/>
          <w:szCs w:val="24"/>
          <w:lang w:val="es-CO" w:eastAsia="en-US"/>
        </w:rPr>
      </w:pPr>
    </w:p>
    <w:p w14:paraId="515B6C82" w14:textId="3B5E9231" w:rsidR="00482970" w:rsidRDefault="00482970" w:rsidP="00714FD8">
      <w:pPr>
        <w:rPr>
          <w:rFonts w:ascii="Arial Narrow" w:hAnsi="Arial Narrow" w:cs="Arial"/>
          <w:szCs w:val="24"/>
          <w:lang w:val="es-CO" w:eastAsia="en-US"/>
        </w:rPr>
      </w:pPr>
    </w:p>
    <w:p w14:paraId="361B28E9" w14:textId="4AFD3495" w:rsidR="00482970" w:rsidRDefault="00482970" w:rsidP="00714FD8">
      <w:pPr>
        <w:rPr>
          <w:rFonts w:ascii="Arial Narrow" w:hAnsi="Arial Narrow" w:cs="Arial"/>
          <w:szCs w:val="24"/>
          <w:lang w:val="es-CO" w:eastAsia="en-US"/>
        </w:rPr>
      </w:pPr>
    </w:p>
    <w:p w14:paraId="6ED70BF9" w14:textId="4AF3331D" w:rsidR="00482970" w:rsidRDefault="00482970" w:rsidP="00714FD8">
      <w:pPr>
        <w:rPr>
          <w:rFonts w:ascii="Arial Narrow" w:hAnsi="Arial Narrow" w:cs="Arial"/>
          <w:szCs w:val="24"/>
          <w:lang w:val="es-CO" w:eastAsia="en-US"/>
        </w:rPr>
      </w:pPr>
    </w:p>
    <w:p w14:paraId="6EFCA97D" w14:textId="77777777" w:rsidR="00482970" w:rsidRPr="00FF5459" w:rsidRDefault="00482970" w:rsidP="00714FD8">
      <w:pPr>
        <w:rPr>
          <w:rFonts w:ascii="Arial Narrow" w:hAnsi="Arial Narrow" w:cs="Arial"/>
          <w:szCs w:val="24"/>
          <w:lang w:val="es-CO" w:eastAsia="en-US"/>
        </w:rPr>
      </w:pPr>
    </w:p>
    <w:p w14:paraId="4E9D6B65" w14:textId="77777777" w:rsidR="00714FD8" w:rsidRPr="00FF5459" w:rsidRDefault="00714FD8" w:rsidP="00714FD8">
      <w:pPr>
        <w:pStyle w:val="NormalWeb"/>
        <w:spacing w:before="0" w:beforeAutospacing="0"/>
        <w:jc w:val="both"/>
        <w:rPr>
          <w:rFonts w:ascii="Arial Narrow" w:hAnsi="Arial Narrow" w:cs="Arial"/>
        </w:rPr>
      </w:pPr>
      <w:r w:rsidRPr="00FF5459">
        <w:rPr>
          <w:rFonts w:ascii="Arial Narrow" w:hAnsi="Arial Narrow" w:cs="Arial"/>
        </w:rPr>
        <w:t>En cumplimiento de lo dispuesto en el inciso 3 del artículo 66 de la Ley 80 de 1993 la Alcaldía Municipal de Manzanares Caldas invita a todas las personas y organizaciones interesadas en hacer control social al contrato objeto del presente proceso, en cualquiera de sus fases o etapas, a que presenten las recomendaciones que consideren convenientes, intervengan en las audiencias y a que consulten los Documentos del Proceso en la Plataforma Colombia compra eficiente (SECOP II). De acuerdo con la Ley 850 del 2003, las veedurías pueden conformar los diferentes comités (técnicos, financieros y sociales entre otros) para poder ejercer su función. Una vez conformada la veeduría con los parámetros de la ley, desarrollarán su actividad en comunicación con la interventoría y/o supervisión del proyecto.</w:t>
      </w:r>
    </w:p>
    <w:p w14:paraId="082DE520" w14:textId="77777777" w:rsidR="00714FD8" w:rsidRPr="00FF5459" w:rsidRDefault="00714FD8" w:rsidP="00714FD8">
      <w:pPr>
        <w:jc w:val="both"/>
        <w:rPr>
          <w:rFonts w:ascii="Arial Narrow" w:hAnsi="Arial Narrow" w:cs="Arial"/>
          <w:szCs w:val="24"/>
        </w:rPr>
      </w:pPr>
    </w:p>
    <w:p w14:paraId="63BBB186" w14:textId="77777777" w:rsidR="00714FD8" w:rsidRPr="00FF5459" w:rsidRDefault="00714FD8" w:rsidP="00714FD8">
      <w:pPr>
        <w:jc w:val="center"/>
        <w:rPr>
          <w:rFonts w:ascii="Arial Narrow" w:hAnsi="Arial Narrow" w:cs="Arial"/>
          <w:szCs w:val="24"/>
        </w:rPr>
      </w:pPr>
    </w:p>
    <w:p w14:paraId="329644A9" w14:textId="7AA628C7" w:rsidR="00714FD8" w:rsidRPr="00FF5459" w:rsidRDefault="001E04F1" w:rsidP="00714FD8">
      <w:pPr>
        <w:jc w:val="center"/>
        <w:rPr>
          <w:rFonts w:ascii="Arial Narrow" w:hAnsi="Arial Narrow" w:cs="Arial"/>
          <w:b/>
          <w:szCs w:val="24"/>
        </w:rPr>
      </w:pPr>
      <w:r>
        <w:rPr>
          <w:rFonts w:ascii="Arial Narrow" w:hAnsi="Arial Narrow" w:cs="Arial"/>
          <w:b/>
          <w:szCs w:val="24"/>
        </w:rPr>
        <w:t xml:space="preserve">CARLOS ENRIQUE BOTERO ALVAREZ </w:t>
      </w:r>
    </w:p>
    <w:p w14:paraId="49D4DF36" w14:textId="77777777" w:rsidR="00714FD8" w:rsidRPr="00FF5459" w:rsidRDefault="00714FD8" w:rsidP="00714FD8">
      <w:pPr>
        <w:jc w:val="center"/>
        <w:rPr>
          <w:rFonts w:ascii="Arial Narrow" w:hAnsi="Arial Narrow" w:cs="Arial"/>
          <w:szCs w:val="24"/>
        </w:rPr>
      </w:pPr>
      <w:r w:rsidRPr="00FF5459">
        <w:rPr>
          <w:rFonts w:ascii="Arial Narrow" w:hAnsi="Arial Narrow" w:cs="Arial"/>
          <w:szCs w:val="24"/>
        </w:rPr>
        <w:t>Alcalde Municipal</w:t>
      </w:r>
    </w:p>
    <w:p w14:paraId="0683EFF7" w14:textId="77777777" w:rsidR="00714FD8" w:rsidRPr="00FF5459" w:rsidRDefault="00714FD8" w:rsidP="00714FD8">
      <w:pPr>
        <w:jc w:val="center"/>
        <w:rPr>
          <w:rFonts w:ascii="Arial Narrow" w:hAnsi="Arial Narrow" w:cs="Arial"/>
          <w:szCs w:val="24"/>
        </w:rPr>
      </w:pPr>
    </w:p>
    <w:p w14:paraId="0E9985F0" w14:textId="77777777" w:rsidR="00714FD8" w:rsidRPr="00FF5459" w:rsidRDefault="00714FD8" w:rsidP="00714FD8">
      <w:pPr>
        <w:jc w:val="both"/>
        <w:rPr>
          <w:rFonts w:ascii="Arial Narrow" w:hAnsi="Arial Narrow" w:cs="Arial"/>
          <w:szCs w:val="24"/>
        </w:rPr>
      </w:pPr>
    </w:p>
    <w:p w14:paraId="32B40C4C" w14:textId="77777777" w:rsidR="00714FD8" w:rsidRPr="00FF5459" w:rsidRDefault="00714FD8" w:rsidP="00714FD8">
      <w:pPr>
        <w:jc w:val="both"/>
        <w:rPr>
          <w:rFonts w:ascii="Arial Narrow" w:hAnsi="Arial Narrow" w:cs="Arial"/>
          <w:szCs w:val="24"/>
        </w:rPr>
      </w:pPr>
    </w:p>
    <w:p w14:paraId="40489DB8" w14:textId="77777777" w:rsidR="00714FD8" w:rsidRPr="00FF5459" w:rsidRDefault="00714FD8" w:rsidP="00714FD8">
      <w:pPr>
        <w:jc w:val="both"/>
        <w:rPr>
          <w:rFonts w:ascii="Arial Narrow" w:hAnsi="Arial Narrow" w:cs="Arial"/>
          <w:szCs w:val="24"/>
        </w:rPr>
      </w:pPr>
    </w:p>
    <w:p w14:paraId="3CD77B14" w14:textId="77777777" w:rsidR="00714FD8" w:rsidRPr="00FF5459" w:rsidRDefault="00714FD8" w:rsidP="00714FD8">
      <w:pPr>
        <w:jc w:val="both"/>
        <w:rPr>
          <w:rFonts w:ascii="Arial Narrow" w:hAnsi="Arial Narrow" w:cs="Arial"/>
          <w:szCs w:val="24"/>
        </w:rPr>
      </w:pPr>
    </w:p>
    <w:p w14:paraId="319982F0" w14:textId="77777777" w:rsidR="00714FD8" w:rsidRPr="00FF5459" w:rsidRDefault="00714FD8" w:rsidP="00714FD8">
      <w:pPr>
        <w:jc w:val="both"/>
        <w:rPr>
          <w:rFonts w:ascii="Arial Narrow" w:hAnsi="Arial Narrow" w:cs="Arial"/>
          <w:szCs w:val="24"/>
        </w:rPr>
      </w:pPr>
    </w:p>
    <w:p w14:paraId="6940EE67" w14:textId="77777777" w:rsidR="00714FD8" w:rsidRPr="00FF5459" w:rsidRDefault="00714FD8" w:rsidP="00714FD8">
      <w:pPr>
        <w:jc w:val="both"/>
        <w:rPr>
          <w:rFonts w:ascii="Arial Narrow" w:hAnsi="Arial Narrow" w:cs="Arial"/>
          <w:szCs w:val="24"/>
        </w:rPr>
      </w:pPr>
    </w:p>
    <w:p w14:paraId="7B06CE9D" w14:textId="77777777" w:rsidR="00714FD8" w:rsidRPr="00FF5459" w:rsidRDefault="00714FD8" w:rsidP="00714FD8">
      <w:pPr>
        <w:jc w:val="both"/>
        <w:rPr>
          <w:rFonts w:ascii="Arial Narrow" w:hAnsi="Arial Narrow" w:cs="Arial"/>
          <w:szCs w:val="24"/>
        </w:rPr>
      </w:pPr>
    </w:p>
    <w:p w14:paraId="4F315E23" w14:textId="77777777" w:rsidR="00714FD8" w:rsidRPr="00FF5459" w:rsidRDefault="00714FD8" w:rsidP="00714FD8">
      <w:pPr>
        <w:jc w:val="both"/>
        <w:rPr>
          <w:rFonts w:ascii="Arial Narrow" w:hAnsi="Arial Narrow" w:cs="Arial"/>
          <w:szCs w:val="24"/>
        </w:rPr>
      </w:pPr>
    </w:p>
    <w:p w14:paraId="33F53D5B" w14:textId="77777777" w:rsidR="00714FD8" w:rsidRPr="00FF5459" w:rsidRDefault="00714FD8" w:rsidP="00714FD8">
      <w:pPr>
        <w:jc w:val="both"/>
        <w:rPr>
          <w:rFonts w:ascii="Arial Narrow" w:hAnsi="Arial Narrow" w:cs="Arial"/>
          <w:szCs w:val="24"/>
        </w:rPr>
      </w:pPr>
    </w:p>
    <w:p w14:paraId="623FA153" w14:textId="77777777" w:rsidR="00714FD8" w:rsidRPr="00FF5459" w:rsidRDefault="00714FD8" w:rsidP="00714FD8">
      <w:pPr>
        <w:jc w:val="both"/>
        <w:rPr>
          <w:rFonts w:ascii="Arial Narrow" w:hAnsi="Arial Narrow" w:cs="Arial"/>
          <w:szCs w:val="24"/>
        </w:rPr>
      </w:pPr>
    </w:p>
    <w:p w14:paraId="3E1CE21E" w14:textId="77777777" w:rsidR="00714FD8" w:rsidRPr="00FF5459" w:rsidRDefault="00714FD8" w:rsidP="00714FD8">
      <w:pPr>
        <w:jc w:val="both"/>
        <w:rPr>
          <w:rFonts w:ascii="Arial Narrow" w:hAnsi="Arial Narrow" w:cs="Arial"/>
          <w:szCs w:val="24"/>
        </w:rPr>
      </w:pPr>
    </w:p>
    <w:p w14:paraId="751B6120" w14:textId="6DFF04F6" w:rsidR="00714FD8" w:rsidRDefault="00714FD8" w:rsidP="00714FD8">
      <w:pPr>
        <w:jc w:val="both"/>
        <w:rPr>
          <w:rFonts w:ascii="Arial Narrow" w:hAnsi="Arial Narrow" w:cs="Arial"/>
          <w:szCs w:val="24"/>
        </w:rPr>
      </w:pPr>
    </w:p>
    <w:p w14:paraId="6B6E4893" w14:textId="00E32F4F" w:rsidR="00482970" w:rsidRDefault="00482970" w:rsidP="00714FD8">
      <w:pPr>
        <w:jc w:val="both"/>
        <w:rPr>
          <w:rFonts w:ascii="Arial Narrow" w:hAnsi="Arial Narrow" w:cs="Arial"/>
          <w:szCs w:val="24"/>
        </w:rPr>
      </w:pPr>
    </w:p>
    <w:p w14:paraId="269A9F93" w14:textId="14E894E3" w:rsidR="00482970" w:rsidRDefault="00482970" w:rsidP="00714FD8">
      <w:pPr>
        <w:jc w:val="both"/>
        <w:rPr>
          <w:rFonts w:ascii="Arial Narrow" w:hAnsi="Arial Narrow" w:cs="Arial"/>
          <w:szCs w:val="24"/>
        </w:rPr>
      </w:pPr>
    </w:p>
    <w:p w14:paraId="39A47636" w14:textId="7557B81D" w:rsidR="00482970" w:rsidRDefault="00482970" w:rsidP="00714FD8">
      <w:pPr>
        <w:jc w:val="both"/>
        <w:rPr>
          <w:rFonts w:ascii="Arial Narrow" w:hAnsi="Arial Narrow" w:cs="Arial"/>
          <w:szCs w:val="24"/>
        </w:rPr>
      </w:pPr>
    </w:p>
    <w:p w14:paraId="413F256C" w14:textId="2E8B87DD" w:rsidR="00482970" w:rsidRDefault="00482970" w:rsidP="00714FD8">
      <w:pPr>
        <w:jc w:val="both"/>
        <w:rPr>
          <w:rFonts w:ascii="Arial Narrow" w:hAnsi="Arial Narrow" w:cs="Arial"/>
          <w:szCs w:val="24"/>
        </w:rPr>
      </w:pPr>
    </w:p>
    <w:p w14:paraId="39E7E4C7" w14:textId="104088AD" w:rsidR="00482970" w:rsidRDefault="00482970" w:rsidP="00714FD8">
      <w:pPr>
        <w:jc w:val="both"/>
        <w:rPr>
          <w:rFonts w:ascii="Arial Narrow" w:hAnsi="Arial Narrow" w:cs="Arial"/>
          <w:szCs w:val="24"/>
        </w:rPr>
      </w:pPr>
    </w:p>
    <w:p w14:paraId="16C81B48" w14:textId="15CB691C" w:rsidR="00482970" w:rsidRDefault="00482970" w:rsidP="00714FD8">
      <w:pPr>
        <w:jc w:val="both"/>
        <w:rPr>
          <w:rFonts w:ascii="Arial Narrow" w:hAnsi="Arial Narrow" w:cs="Arial"/>
          <w:szCs w:val="24"/>
        </w:rPr>
      </w:pPr>
    </w:p>
    <w:p w14:paraId="378C0361" w14:textId="116A8086" w:rsidR="00482970" w:rsidRDefault="00482970" w:rsidP="00714FD8">
      <w:pPr>
        <w:jc w:val="both"/>
        <w:rPr>
          <w:rFonts w:ascii="Arial Narrow" w:hAnsi="Arial Narrow" w:cs="Arial"/>
          <w:szCs w:val="24"/>
        </w:rPr>
      </w:pPr>
    </w:p>
    <w:p w14:paraId="3DD157D1" w14:textId="2322BD2D" w:rsidR="00482970" w:rsidRDefault="00482970" w:rsidP="00714FD8">
      <w:pPr>
        <w:jc w:val="both"/>
        <w:rPr>
          <w:rFonts w:ascii="Arial Narrow" w:hAnsi="Arial Narrow" w:cs="Arial"/>
          <w:szCs w:val="24"/>
        </w:rPr>
      </w:pPr>
    </w:p>
    <w:p w14:paraId="06C02F6F" w14:textId="15E85EC3" w:rsidR="00482970" w:rsidRDefault="00482970" w:rsidP="00714FD8">
      <w:pPr>
        <w:jc w:val="both"/>
        <w:rPr>
          <w:rFonts w:ascii="Arial Narrow" w:hAnsi="Arial Narrow" w:cs="Arial"/>
          <w:szCs w:val="24"/>
        </w:rPr>
      </w:pPr>
    </w:p>
    <w:p w14:paraId="0E88237A" w14:textId="17C5C17C" w:rsidR="00482970" w:rsidRDefault="00482970" w:rsidP="00714FD8">
      <w:pPr>
        <w:jc w:val="both"/>
        <w:rPr>
          <w:rFonts w:ascii="Arial Narrow" w:hAnsi="Arial Narrow" w:cs="Arial"/>
          <w:szCs w:val="24"/>
        </w:rPr>
      </w:pPr>
    </w:p>
    <w:p w14:paraId="189C7470" w14:textId="77777777" w:rsidR="00482970" w:rsidRPr="00FF5459" w:rsidRDefault="00482970" w:rsidP="00714FD8">
      <w:pPr>
        <w:jc w:val="both"/>
        <w:rPr>
          <w:rFonts w:ascii="Arial Narrow" w:hAnsi="Arial Narrow" w:cs="Arial"/>
          <w:szCs w:val="24"/>
        </w:rPr>
      </w:pPr>
    </w:p>
    <w:p w14:paraId="366A0CB9" w14:textId="77777777" w:rsidR="00714FD8" w:rsidRPr="00FF5459" w:rsidRDefault="00714FD8" w:rsidP="00714FD8">
      <w:pPr>
        <w:jc w:val="both"/>
        <w:rPr>
          <w:rFonts w:ascii="Arial Narrow" w:hAnsi="Arial Narrow" w:cs="Arial"/>
          <w:szCs w:val="24"/>
        </w:rPr>
      </w:pPr>
    </w:p>
    <w:p w14:paraId="1D76F80A" w14:textId="77777777" w:rsidR="00714FD8" w:rsidRDefault="00714FD8" w:rsidP="00714FD8">
      <w:pPr>
        <w:jc w:val="both"/>
        <w:rPr>
          <w:rFonts w:ascii="Arial Narrow" w:hAnsi="Arial Narrow" w:cs="Arial"/>
          <w:szCs w:val="24"/>
        </w:rPr>
      </w:pPr>
    </w:p>
    <w:p w14:paraId="78166182" w14:textId="77777777" w:rsidR="00714FD8" w:rsidRPr="00FF5459" w:rsidRDefault="00714FD8" w:rsidP="00714FD8">
      <w:pPr>
        <w:jc w:val="both"/>
        <w:rPr>
          <w:rFonts w:ascii="Arial Narrow" w:hAnsi="Arial Narrow" w:cs="Arial"/>
          <w:szCs w:val="24"/>
        </w:rPr>
      </w:pPr>
    </w:p>
    <w:tbl>
      <w:tblPr>
        <w:tblW w:w="9045"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CellMar>
          <w:left w:w="70" w:type="dxa"/>
          <w:right w:w="70" w:type="dxa"/>
        </w:tblCellMar>
        <w:tblLook w:val="0000" w:firstRow="0" w:lastRow="0" w:firstColumn="0" w:lastColumn="0" w:noHBand="0" w:noVBand="0"/>
      </w:tblPr>
      <w:tblGrid>
        <w:gridCol w:w="9045"/>
      </w:tblGrid>
      <w:tr w:rsidR="00714FD8" w:rsidRPr="00FF5459" w14:paraId="2B831FA5" w14:textId="77777777" w:rsidTr="008E1546">
        <w:trPr>
          <w:trHeight w:val="675"/>
        </w:trPr>
        <w:tc>
          <w:tcPr>
            <w:tcW w:w="9045" w:type="dxa"/>
            <w:shd w:val="clear" w:color="auto" w:fill="BFBFBF"/>
          </w:tcPr>
          <w:p w14:paraId="0DA7BC2E" w14:textId="77777777" w:rsidR="00714FD8" w:rsidRPr="00FF5459" w:rsidRDefault="00714FD8" w:rsidP="008E1546">
            <w:pPr>
              <w:shd w:val="clear" w:color="auto" w:fill="BFBFBF"/>
              <w:jc w:val="center"/>
              <w:rPr>
                <w:rFonts w:ascii="Arial Narrow" w:hAnsi="Arial Narrow" w:cs="Arial"/>
                <w:b/>
                <w:szCs w:val="24"/>
                <w:lang w:val="es-CO"/>
              </w:rPr>
            </w:pPr>
            <w:r w:rsidRPr="00FF5459">
              <w:rPr>
                <w:rFonts w:ascii="Arial Narrow" w:hAnsi="Arial Narrow" w:cs="Arial"/>
                <w:b/>
                <w:szCs w:val="24"/>
                <w:lang w:val="es-CO"/>
              </w:rPr>
              <w:lastRenderedPageBreak/>
              <w:br w:type="page"/>
              <w:t>INVITACION</w:t>
            </w:r>
          </w:p>
          <w:p w14:paraId="76EADF3D" w14:textId="53DC4F77" w:rsidR="00714FD8" w:rsidRPr="00FF5459" w:rsidRDefault="00714FD8" w:rsidP="008E1546">
            <w:pPr>
              <w:shd w:val="clear" w:color="auto" w:fill="BFBFBF"/>
              <w:jc w:val="center"/>
              <w:rPr>
                <w:rFonts w:ascii="Arial Narrow" w:hAnsi="Arial Narrow" w:cs="Arial"/>
                <w:b/>
                <w:szCs w:val="24"/>
                <w:lang w:val="es-CO"/>
              </w:rPr>
            </w:pPr>
            <w:r w:rsidRPr="00FF5459">
              <w:rPr>
                <w:rFonts w:ascii="Arial Narrow" w:hAnsi="Arial Narrow" w:cs="Arial"/>
                <w:b/>
                <w:szCs w:val="24"/>
                <w:lang w:val="es-CO"/>
              </w:rPr>
              <w:t xml:space="preserve">CONVOCATORIA PÚBLICA </w:t>
            </w:r>
            <w:r>
              <w:rPr>
                <w:rFonts w:ascii="Arial Narrow" w:hAnsi="Arial Narrow" w:cs="Arial"/>
                <w:b/>
                <w:szCs w:val="24"/>
                <w:lang w:val="es-CO"/>
              </w:rPr>
              <w:t>NÙMERO IPMC-</w:t>
            </w:r>
            <w:r w:rsidR="00482970">
              <w:rPr>
                <w:rFonts w:ascii="Arial Narrow" w:hAnsi="Arial Narrow" w:cs="Arial"/>
                <w:b/>
                <w:szCs w:val="24"/>
                <w:lang w:val="es-CO"/>
              </w:rPr>
              <w:t>000</w:t>
            </w:r>
            <w:r w:rsidRPr="00FF5459">
              <w:rPr>
                <w:rFonts w:ascii="Arial Narrow" w:hAnsi="Arial Narrow" w:cs="Arial"/>
                <w:b/>
                <w:szCs w:val="24"/>
                <w:lang w:val="es-CO"/>
              </w:rPr>
              <w:t>-202</w:t>
            </w:r>
            <w:r w:rsidR="00482970">
              <w:rPr>
                <w:rFonts w:ascii="Arial Narrow" w:hAnsi="Arial Narrow" w:cs="Arial"/>
                <w:b/>
                <w:szCs w:val="24"/>
                <w:lang w:val="es-CO"/>
              </w:rPr>
              <w:t>4</w:t>
            </w:r>
            <w:r w:rsidRPr="00FF5459">
              <w:rPr>
                <w:rFonts w:ascii="Arial Narrow" w:hAnsi="Arial Narrow" w:cs="Arial"/>
                <w:b/>
                <w:szCs w:val="24"/>
                <w:lang w:val="es-CO"/>
              </w:rPr>
              <w:t>.</w:t>
            </w:r>
          </w:p>
        </w:tc>
      </w:tr>
    </w:tbl>
    <w:p w14:paraId="6061D9C7" w14:textId="77777777" w:rsidR="00714FD8" w:rsidRPr="00FF5459" w:rsidRDefault="00714FD8" w:rsidP="00714FD8">
      <w:pPr>
        <w:autoSpaceDE w:val="0"/>
        <w:autoSpaceDN w:val="0"/>
        <w:adjustRightInd w:val="0"/>
        <w:jc w:val="both"/>
        <w:rPr>
          <w:rFonts w:ascii="Arial Narrow" w:hAnsi="Arial Narrow" w:cs="Arial"/>
          <w:color w:val="000000"/>
          <w:szCs w:val="24"/>
        </w:rPr>
      </w:pPr>
    </w:p>
    <w:p w14:paraId="24EC8328" w14:textId="77777777" w:rsidR="00714FD8" w:rsidRPr="00FF5459" w:rsidRDefault="00714FD8" w:rsidP="00714FD8">
      <w:pPr>
        <w:autoSpaceDE w:val="0"/>
        <w:autoSpaceDN w:val="0"/>
        <w:adjustRightInd w:val="0"/>
        <w:ind w:right="-234"/>
        <w:jc w:val="both"/>
        <w:rPr>
          <w:rFonts w:ascii="Arial Narrow" w:hAnsi="Arial Narrow" w:cs="Arial"/>
          <w:szCs w:val="24"/>
        </w:rPr>
      </w:pPr>
      <w:r w:rsidRPr="00FF5459">
        <w:rPr>
          <w:rFonts w:ascii="Arial Narrow" w:hAnsi="Arial Narrow" w:cs="Arial"/>
          <w:color w:val="000000"/>
          <w:szCs w:val="24"/>
        </w:rPr>
        <w:t xml:space="preserve">De conformidad con lo preceptuado en la Ley 80 de 1993 y </w:t>
      </w:r>
      <w:r w:rsidRPr="00FF5459">
        <w:rPr>
          <w:rFonts w:ascii="Arial Narrow" w:hAnsi="Arial Narrow" w:cs="Arial"/>
          <w:szCs w:val="24"/>
        </w:rPr>
        <w:t xml:space="preserve">lo dispuesto en el decreto 1082 de 2015, Articulo 94 de la Ley 1474 de 2011 </w:t>
      </w:r>
      <w:r w:rsidRPr="00FF5459">
        <w:rPr>
          <w:rFonts w:ascii="Arial Narrow" w:hAnsi="Arial Narrow" w:cs="Arial"/>
          <w:color w:val="000000"/>
          <w:szCs w:val="24"/>
        </w:rPr>
        <w:t>EL MUNICIPIO DE MANZANARES – CALDAS,</w:t>
      </w:r>
      <w:r w:rsidRPr="00FF5459">
        <w:rPr>
          <w:rFonts w:ascii="Arial Narrow" w:hAnsi="Arial Narrow" w:cs="Arial"/>
          <w:szCs w:val="24"/>
        </w:rPr>
        <w:t xml:space="preserve"> </w:t>
      </w:r>
      <w:r w:rsidRPr="00FF5459">
        <w:rPr>
          <w:rFonts w:ascii="Arial Narrow" w:hAnsi="Arial Narrow" w:cs="Arial"/>
          <w:b/>
          <w:szCs w:val="24"/>
        </w:rPr>
        <w:t>INVITA PÚBLICAMENTE</w:t>
      </w:r>
      <w:r w:rsidRPr="00FF5459">
        <w:rPr>
          <w:rFonts w:ascii="Arial Narrow" w:hAnsi="Arial Narrow" w:cs="Arial"/>
          <w:szCs w:val="24"/>
        </w:rPr>
        <w:t xml:space="preserve"> todas las personas interesadas en participar en el proceso de contratación estatal que se detalla en la presente convocatoria.</w:t>
      </w:r>
    </w:p>
    <w:p w14:paraId="20706389" w14:textId="77777777" w:rsidR="00714FD8" w:rsidRPr="00FF5459" w:rsidRDefault="00714FD8" w:rsidP="00714FD8">
      <w:pPr>
        <w:autoSpaceDE w:val="0"/>
        <w:autoSpaceDN w:val="0"/>
        <w:adjustRightInd w:val="0"/>
        <w:ind w:right="-234"/>
        <w:jc w:val="both"/>
        <w:rPr>
          <w:rFonts w:ascii="Arial Narrow" w:hAnsi="Arial Narrow" w:cs="Arial"/>
          <w:szCs w:val="24"/>
        </w:rPr>
      </w:pPr>
    </w:p>
    <w:p w14:paraId="12A7359F" w14:textId="77777777" w:rsidR="00714FD8" w:rsidRPr="00FF5459" w:rsidRDefault="00714FD8" w:rsidP="00714FD8">
      <w:pPr>
        <w:autoSpaceDE w:val="0"/>
        <w:autoSpaceDN w:val="0"/>
        <w:adjustRightInd w:val="0"/>
        <w:ind w:right="-234"/>
        <w:jc w:val="both"/>
        <w:rPr>
          <w:rFonts w:ascii="Arial Narrow" w:hAnsi="Arial Narrow" w:cs="Arial"/>
          <w:szCs w:val="24"/>
        </w:rPr>
      </w:pPr>
      <w:r w:rsidRPr="00FF5459">
        <w:rPr>
          <w:rFonts w:ascii="Arial Narrow" w:hAnsi="Arial Narrow" w:cs="Arial"/>
          <w:szCs w:val="24"/>
        </w:rPr>
        <w:t>El procedimiento de mínima cuantía deberá contener lo siguiente en cumplimiento a lo establecido en el artículo 2.2.1.2.1.5.2 del Decreto 1082 de 2015.</w:t>
      </w:r>
    </w:p>
    <w:p w14:paraId="33C0C6BD" w14:textId="77777777" w:rsidR="00714FD8" w:rsidRPr="00FF5459" w:rsidRDefault="00714FD8" w:rsidP="00714FD8">
      <w:pPr>
        <w:pStyle w:val="NormalWeb"/>
        <w:numPr>
          <w:ilvl w:val="0"/>
          <w:numId w:val="2"/>
        </w:numPr>
        <w:ind w:left="0" w:right="-234" w:firstLine="0"/>
        <w:jc w:val="both"/>
        <w:rPr>
          <w:rFonts w:ascii="Arial Narrow" w:hAnsi="Arial Narrow" w:cs="Arial"/>
          <w:bCs/>
        </w:rPr>
      </w:pPr>
      <w:r w:rsidRPr="00FF5459">
        <w:rPr>
          <w:rFonts w:ascii="Arial Narrow" w:hAnsi="Arial Narrow" w:cs="Arial"/>
          <w:b/>
        </w:rPr>
        <w:t>OBJETO A CONTRATAR</w:t>
      </w:r>
      <w:r w:rsidRPr="00FF5459">
        <w:rPr>
          <w:rFonts w:ascii="Arial Narrow" w:hAnsi="Arial Narrow" w:cs="Arial"/>
          <w:b/>
          <w:bCs/>
        </w:rPr>
        <w:t xml:space="preserve"> CON SUS ESPECIFICACIONES TECNICAS.</w:t>
      </w:r>
    </w:p>
    <w:p w14:paraId="74DAA2BC" w14:textId="7033170A" w:rsidR="00AE48BE" w:rsidRDefault="00AE48BE" w:rsidP="00AE48BE">
      <w:pPr>
        <w:pStyle w:val="NormalWeb"/>
        <w:jc w:val="both"/>
        <w:rPr>
          <w:rFonts w:ascii="Arial Narrow" w:hAnsi="Arial Narrow" w:cs="Arial"/>
          <w:b/>
        </w:rPr>
      </w:pPr>
      <w:r w:rsidRPr="00A012FD">
        <w:rPr>
          <w:rFonts w:ascii="Arial Narrow" w:hAnsi="Arial Narrow" w:cs="Arial"/>
          <w:b/>
        </w:rPr>
        <w:t xml:space="preserve">CONTRATAR A TODO COSTO </w:t>
      </w:r>
      <w:r>
        <w:rPr>
          <w:rFonts w:ascii="Arial Narrow" w:hAnsi="Arial Narrow" w:cs="Arial"/>
          <w:b/>
        </w:rPr>
        <w:t xml:space="preserve">Y HASTA AGOTAR PRESUPUESTO </w:t>
      </w:r>
      <w:r w:rsidRPr="00A012FD">
        <w:rPr>
          <w:rFonts w:ascii="Arial Narrow" w:hAnsi="Arial Narrow" w:cs="Arial"/>
          <w:b/>
        </w:rPr>
        <w:t xml:space="preserve">LAS LABORES DE MANTENIMIENTO </w:t>
      </w:r>
      <w:r>
        <w:rPr>
          <w:rFonts w:ascii="Arial Narrow" w:hAnsi="Arial Narrow" w:cs="Arial"/>
          <w:b/>
        </w:rPr>
        <w:t xml:space="preserve">CORRECTIVO DE LA RETROEXCAVADORA CATERPILLAR 416 F2 </w:t>
      </w:r>
      <w:r w:rsidRPr="00A012FD">
        <w:rPr>
          <w:rFonts w:ascii="Arial Narrow" w:hAnsi="Arial Narrow" w:cs="Arial"/>
          <w:b/>
        </w:rPr>
        <w:t>PROPIEDAD DEL MUNICIPIO DE MANZANARES</w:t>
      </w:r>
      <w:r>
        <w:rPr>
          <w:rFonts w:ascii="Arial Narrow" w:hAnsi="Arial Narrow" w:cs="Arial"/>
          <w:b/>
        </w:rPr>
        <w:t xml:space="preserve">. </w:t>
      </w:r>
    </w:p>
    <w:p w14:paraId="02422FA5" w14:textId="77777777" w:rsidR="00B72C86" w:rsidRDefault="00B72C86" w:rsidP="00B72C86">
      <w:pPr>
        <w:pStyle w:val="NormalWeb"/>
        <w:ind w:left="142"/>
        <w:jc w:val="both"/>
        <w:rPr>
          <w:rFonts w:ascii="Arial Narrow" w:hAnsi="Arial Narrow" w:cs="Arial"/>
          <w:bCs/>
          <w:i/>
          <w:iCs/>
        </w:rPr>
      </w:pPr>
      <w:r w:rsidRPr="00A012FD">
        <w:rPr>
          <w:rFonts w:ascii="Arial Narrow" w:hAnsi="Arial Narrow" w:cs="Arial"/>
          <w:bCs/>
          <w:i/>
          <w:iCs/>
        </w:rPr>
        <w:t>Las cantidades a suministrar son: identificadas con el cuarto nivel clasificador de bienes y servicios.</w:t>
      </w:r>
    </w:p>
    <w:tbl>
      <w:tblPr>
        <w:tblStyle w:val="Tablaconcuadrcula"/>
        <w:tblW w:w="9209" w:type="dxa"/>
        <w:tblLook w:val="04A0" w:firstRow="1" w:lastRow="0" w:firstColumn="1" w:lastColumn="0" w:noHBand="0" w:noVBand="1"/>
      </w:tblPr>
      <w:tblGrid>
        <w:gridCol w:w="1555"/>
        <w:gridCol w:w="1157"/>
        <w:gridCol w:w="11"/>
        <w:gridCol w:w="885"/>
        <w:gridCol w:w="10"/>
        <w:gridCol w:w="841"/>
        <w:gridCol w:w="10"/>
        <w:gridCol w:w="1080"/>
        <w:gridCol w:w="3660"/>
      </w:tblGrid>
      <w:tr w:rsidR="00B72C86" w:rsidRPr="00290E91" w14:paraId="04BB581E" w14:textId="77777777" w:rsidTr="008E1546">
        <w:trPr>
          <w:trHeight w:val="227"/>
        </w:trPr>
        <w:tc>
          <w:tcPr>
            <w:tcW w:w="1555" w:type="dxa"/>
            <w:shd w:val="clear" w:color="auto" w:fill="BFBFBF" w:themeFill="background1" w:themeFillShade="BF"/>
          </w:tcPr>
          <w:p w14:paraId="402A87C3" w14:textId="77777777" w:rsidR="00B72C86" w:rsidRPr="00290E91" w:rsidRDefault="00B72C86" w:rsidP="008E1546">
            <w:pPr>
              <w:jc w:val="center"/>
              <w:rPr>
                <w:rFonts w:ascii="Arial Narrow" w:eastAsiaTheme="minorHAnsi" w:hAnsi="Arial Narrow"/>
                <w:b/>
                <w:szCs w:val="24"/>
                <w:lang w:val="es-CO"/>
              </w:rPr>
            </w:pPr>
            <w:r w:rsidRPr="00290E91">
              <w:rPr>
                <w:rFonts w:ascii="Arial Narrow" w:eastAsiaTheme="minorHAnsi" w:hAnsi="Arial Narrow"/>
                <w:b/>
                <w:szCs w:val="24"/>
                <w:lang w:val="es-CO"/>
              </w:rPr>
              <w:t>Grupo</w:t>
            </w:r>
          </w:p>
        </w:tc>
        <w:tc>
          <w:tcPr>
            <w:tcW w:w="1168" w:type="dxa"/>
            <w:gridSpan w:val="2"/>
            <w:shd w:val="clear" w:color="auto" w:fill="BFBFBF" w:themeFill="background1" w:themeFillShade="BF"/>
          </w:tcPr>
          <w:p w14:paraId="3AA70DDF" w14:textId="77777777" w:rsidR="00B72C86" w:rsidRPr="00290E91" w:rsidRDefault="00B72C86" w:rsidP="008E1546">
            <w:pPr>
              <w:jc w:val="center"/>
              <w:rPr>
                <w:rFonts w:ascii="Arial Narrow" w:eastAsiaTheme="minorHAnsi" w:hAnsi="Arial Narrow"/>
                <w:b/>
                <w:szCs w:val="24"/>
                <w:lang w:val="es-CO"/>
              </w:rPr>
            </w:pPr>
            <w:r w:rsidRPr="00290E91">
              <w:rPr>
                <w:rFonts w:ascii="Arial Narrow" w:eastAsiaTheme="minorHAnsi" w:hAnsi="Arial Narrow"/>
                <w:b/>
                <w:szCs w:val="24"/>
                <w:lang w:val="es-CO"/>
              </w:rPr>
              <w:t>Segmento</w:t>
            </w:r>
          </w:p>
        </w:tc>
        <w:tc>
          <w:tcPr>
            <w:tcW w:w="895" w:type="dxa"/>
            <w:gridSpan w:val="2"/>
            <w:shd w:val="clear" w:color="auto" w:fill="BFBFBF" w:themeFill="background1" w:themeFillShade="BF"/>
          </w:tcPr>
          <w:p w14:paraId="35CC002D" w14:textId="77777777" w:rsidR="00B72C86" w:rsidRPr="00290E91" w:rsidRDefault="00B72C86" w:rsidP="008E1546">
            <w:pPr>
              <w:jc w:val="center"/>
              <w:rPr>
                <w:rFonts w:ascii="Arial Narrow" w:eastAsiaTheme="minorHAnsi" w:hAnsi="Arial Narrow"/>
                <w:b/>
                <w:szCs w:val="24"/>
                <w:lang w:val="es-CO"/>
              </w:rPr>
            </w:pPr>
            <w:r w:rsidRPr="00290E91">
              <w:rPr>
                <w:rFonts w:ascii="Arial Narrow" w:eastAsiaTheme="minorHAnsi" w:hAnsi="Arial Narrow"/>
                <w:b/>
                <w:szCs w:val="24"/>
                <w:lang w:val="es-CO"/>
              </w:rPr>
              <w:t>Familia</w:t>
            </w:r>
          </w:p>
        </w:tc>
        <w:tc>
          <w:tcPr>
            <w:tcW w:w="851" w:type="dxa"/>
            <w:gridSpan w:val="2"/>
            <w:shd w:val="clear" w:color="auto" w:fill="BFBFBF" w:themeFill="background1" w:themeFillShade="BF"/>
          </w:tcPr>
          <w:p w14:paraId="6E2F81DB" w14:textId="77777777" w:rsidR="00B72C86" w:rsidRPr="00290E91" w:rsidRDefault="00B72C86" w:rsidP="008E1546">
            <w:pPr>
              <w:jc w:val="center"/>
              <w:rPr>
                <w:rFonts w:ascii="Arial Narrow" w:eastAsiaTheme="minorHAnsi" w:hAnsi="Arial Narrow"/>
                <w:b/>
                <w:szCs w:val="24"/>
                <w:lang w:val="es-CO"/>
              </w:rPr>
            </w:pPr>
            <w:r w:rsidRPr="00290E91">
              <w:rPr>
                <w:rFonts w:ascii="Arial Narrow" w:eastAsiaTheme="minorHAnsi" w:hAnsi="Arial Narrow"/>
                <w:b/>
                <w:szCs w:val="24"/>
                <w:lang w:val="es-CO"/>
              </w:rPr>
              <w:t>Clases</w:t>
            </w:r>
          </w:p>
        </w:tc>
        <w:tc>
          <w:tcPr>
            <w:tcW w:w="1080" w:type="dxa"/>
            <w:shd w:val="clear" w:color="auto" w:fill="BFBFBF" w:themeFill="background1" w:themeFillShade="BF"/>
          </w:tcPr>
          <w:p w14:paraId="2F95A1A6" w14:textId="77777777" w:rsidR="00B72C86" w:rsidRPr="00290E91" w:rsidRDefault="00B72C86" w:rsidP="008E1546">
            <w:pPr>
              <w:jc w:val="center"/>
              <w:rPr>
                <w:rFonts w:ascii="Arial Narrow" w:eastAsiaTheme="minorHAnsi" w:hAnsi="Arial Narrow"/>
                <w:b/>
                <w:szCs w:val="24"/>
                <w:lang w:val="es-CO"/>
              </w:rPr>
            </w:pPr>
            <w:r w:rsidRPr="00290E91">
              <w:rPr>
                <w:rFonts w:ascii="Arial Narrow" w:eastAsiaTheme="minorHAnsi" w:hAnsi="Arial Narrow"/>
                <w:b/>
                <w:szCs w:val="24"/>
                <w:lang w:val="es-CO"/>
              </w:rPr>
              <w:t>Producto</w:t>
            </w:r>
          </w:p>
        </w:tc>
        <w:tc>
          <w:tcPr>
            <w:tcW w:w="3660" w:type="dxa"/>
            <w:shd w:val="clear" w:color="auto" w:fill="BFBFBF" w:themeFill="background1" w:themeFillShade="BF"/>
          </w:tcPr>
          <w:p w14:paraId="1A673725" w14:textId="77777777" w:rsidR="00B72C86" w:rsidRPr="00290E91" w:rsidRDefault="00B72C86" w:rsidP="008E1546">
            <w:pPr>
              <w:jc w:val="center"/>
              <w:rPr>
                <w:rFonts w:ascii="Arial Narrow" w:eastAsiaTheme="minorHAnsi" w:hAnsi="Arial Narrow"/>
                <w:b/>
                <w:szCs w:val="24"/>
                <w:lang w:val="es-CO"/>
              </w:rPr>
            </w:pPr>
            <w:r w:rsidRPr="00290E91">
              <w:rPr>
                <w:rFonts w:ascii="Arial Narrow" w:eastAsiaTheme="minorHAnsi" w:hAnsi="Arial Narrow"/>
                <w:b/>
                <w:szCs w:val="24"/>
                <w:lang w:val="es-CO"/>
              </w:rPr>
              <w:t>Nombre</w:t>
            </w:r>
          </w:p>
        </w:tc>
      </w:tr>
      <w:tr w:rsidR="00B72C86" w:rsidRPr="00290E91" w14:paraId="465B8A90" w14:textId="77777777" w:rsidTr="008E1546">
        <w:trPr>
          <w:trHeight w:val="227"/>
        </w:trPr>
        <w:tc>
          <w:tcPr>
            <w:tcW w:w="1555" w:type="dxa"/>
            <w:vAlign w:val="center"/>
          </w:tcPr>
          <w:p w14:paraId="223029ED" w14:textId="77777777" w:rsidR="00B72C86" w:rsidRPr="00290E91" w:rsidRDefault="00B72C86" w:rsidP="008E1546">
            <w:pPr>
              <w:jc w:val="center"/>
              <w:rPr>
                <w:rFonts w:ascii="Arial Narrow" w:eastAsiaTheme="minorHAnsi" w:hAnsi="Arial Narrow"/>
                <w:szCs w:val="24"/>
                <w:lang w:val="es-CO"/>
              </w:rPr>
            </w:pPr>
            <w:r>
              <w:rPr>
                <w:rFonts w:ascii="Arial Narrow" w:eastAsiaTheme="minorHAnsi" w:hAnsi="Arial Narrow"/>
                <w:szCs w:val="24"/>
                <w:lang w:val="es-CO"/>
              </w:rPr>
              <w:t>Servicios (F)</w:t>
            </w:r>
          </w:p>
        </w:tc>
        <w:tc>
          <w:tcPr>
            <w:tcW w:w="1157" w:type="dxa"/>
            <w:vAlign w:val="center"/>
          </w:tcPr>
          <w:p w14:paraId="2CC53753" w14:textId="77777777" w:rsidR="00B72C86" w:rsidRPr="00290E91" w:rsidRDefault="00B72C86" w:rsidP="008E1546">
            <w:pPr>
              <w:jc w:val="center"/>
              <w:rPr>
                <w:rFonts w:ascii="Arial Narrow" w:eastAsiaTheme="minorHAnsi" w:hAnsi="Arial Narrow"/>
                <w:szCs w:val="24"/>
                <w:lang w:val="es-CO"/>
              </w:rPr>
            </w:pPr>
            <w:r>
              <w:rPr>
                <w:rFonts w:ascii="Arial Narrow" w:eastAsiaTheme="minorHAnsi" w:hAnsi="Arial Narrow"/>
                <w:szCs w:val="24"/>
                <w:lang w:val="es-CO"/>
              </w:rPr>
              <w:t>72</w:t>
            </w:r>
          </w:p>
        </w:tc>
        <w:tc>
          <w:tcPr>
            <w:tcW w:w="896" w:type="dxa"/>
            <w:gridSpan w:val="2"/>
            <w:vAlign w:val="center"/>
          </w:tcPr>
          <w:p w14:paraId="24E836E8" w14:textId="77777777" w:rsidR="00B72C86" w:rsidRPr="00290E91" w:rsidRDefault="00B72C86" w:rsidP="008E1546">
            <w:pPr>
              <w:jc w:val="center"/>
              <w:rPr>
                <w:rFonts w:ascii="Arial Narrow" w:eastAsiaTheme="minorHAnsi" w:hAnsi="Arial Narrow"/>
                <w:szCs w:val="24"/>
                <w:lang w:val="es-CO"/>
              </w:rPr>
            </w:pPr>
            <w:r>
              <w:rPr>
                <w:rFonts w:ascii="Arial Narrow" w:eastAsiaTheme="minorHAnsi" w:hAnsi="Arial Narrow"/>
                <w:szCs w:val="24"/>
                <w:lang w:val="es-CO"/>
              </w:rPr>
              <w:t>15</w:t>
            </w:r>
          </w:p>
        </w:tc>
        <w:tc>
          <w:tcPr>
            <w:tcW w:w="851" w:type="dxa"/>
            <w:gridSpan w:val="2"/>
            <w:vAlign w:val="center"/>
          </w:tcPr>
          <w:p w14:paraId="7B8F2E41" w14:textId="77777777" w:rsidR="00B72C86" w:rsidRPr="00290E91" w:rsidRDefault="00B72C86" w:rsidP="008E1546">
            <w:pPr>
              <w:jc w:val="center"/>
              <w:rPr>
                <w:rFonts w:ascii="Arial Narrow" w:eastAsiaTheme="minorHAnsi" w:hAnsi="Arial Narrow"/>
                <w:szCs w:val="24"/>
                <w:lang w:val="es-CO"/>
              </w:rPr>
            </w:pPr>
            <w:r>
              <w:rPr>
                <w:rFonts w:ascii="Arial Narrow" w:eastAsiaTheme="minorHAnsi" w:hAnsi="Arial Narrow"/>
                <w:szCs w:val="24"/>
                <w:lang w:val="es-CO"/>
              </w:rPr>
              <w:t>45</w:t>
            </w:r>
          </w:p>
        </w:tc>
        <w:tc>
          <w:tcPr>
            <w:tcW w:w="1090" w:type="dxa"/>
            <w:gridSpan w:val="2"/>
            <w:vAlign w:val="center"/>
          </w:tcPr>
          <w:p w14:paraId="3EEE7ADC" w14:textId="77777777" w:rsidR="00B72C86" w:rsidRPr="00290E91" w:rsidRDefault="00B72C86" w:rsidP="008E1546">
            <w:pPr>
              <w:jc w:val="center"/>
              <w:rPr>
                <w:rFonts w:ascii="Arial Narrow" w:eastAsiaTheme="minorHAnsi" w:hAnsi="Arial Narrow"/>
                <w:szCs w:val="24"/>
                <w:lang w:val="es-CO"/>
              </w:rPr>
            </w:pPr>
            <w:r>
              <w:rPr>
                <w:rFonts w:ascii="Arial Narrow" w:eastAsiaTheme="minorHAnsi" w:hAnsi="Arial Narrow"/>
                <w:szCs w:val="24"/>
                <w:lang w:val="es-CO"/>
              </w:rPr>
              <w:t>00</w:t>
            </w:r>
          </w:p>
        </w:tc>
        <w:tc>
          <w:tcPr>
            <w:tcW w:w="3660" w:type="dxa"/>
            <w:vAlign w:val="center"/>
          </w:tcPr>
          <w:p w14:paraId="5DEC1E84" w14:textId="77777777" w:rsidR="00B72C86" w:rsidRPr="00290E91" w:rsidRDefault="00B72C86" w:rsidP="008E1546">
            <w:pPr>
              <w:jc w:val="center"/>
              <w:rPr>
                <w:rFonts w:ascii="Arial Narrow" w:eastAsiaTheme="minorHAnsi" w:hAnsi="Arial Narrow"/>
                <w:szCs w:val="24"/>
                <w:lang w:val="es-CO"/>
              </w:rPr>
            </w:pPr>
            <w:r>
              <w:rPr>
                <w:rFonts w:ascii="Arial Narrow" w:eastAsiaTheme="minorHAnsi" w:hAnsi="Arial Narrow"/>
                <w:szCs w:val="24"/>
                <w:lang w:val="es-CO"/>
              </w:rPr>
              <w:t>Servicios de mantenimiento e instalación de equipo pesado</w:t>
            </w:r>
          </w:p>
        </w:tc>
      </w:tr>
      <w:tr w:rsidR="00B72C86" w:rsidRPr="00290E91" w14:paraId="201DF437" w14:textId="77777777" w:rsidTr="008E1546">
        <w:trPr>
          <w:trHeight w:val="227"/>
        </w:trPr>
        <w:tc>
          <w:tcPr>
            <w:tcW w:w="1555" w:type="dxa"/>
            <w:vAlign w:val="center"/>
          </w:tcPr>
          <w:p w14:paraId="40DFA3A2" w14:textId="77777777" w:rsidR="00B72C86" w:rsidRDefault="00B72C86" w:rsidP="008E1546">
            <w:pPr>
              <w:jc w:val="center"/>
              <w:rPr>
                <w:rFonts w:ascii="Arial Narrow" w:eastAsiaTheme="minorHAnsi" w:hAnsi="Arial Narrow"/>
                <w:szCs w:val="24"/>
                <w:lang w:val="es-CO"/>
              </w:rPr>
            </w:pPr>
            <w:r>
              <w:rPr>
                <w:rFonts w:ascii="Arial Narrow" w:eastAsiaTheme="minorHAnsi" w:hAnsi="Arial Narrow"/>
                <w:szCs w:val="24"/>
                <w:lang w:val="es-CO"/>
              </w:rPr>
              <w:t>Servicios (F)</w:t>
            </w:r>
          </w:p>
        </w:tc>
        <w:tc>
          <w:tcPr>
            <w:tcW w:w="1157" w:type="dxa"/>
            <w:vAlign w:val="center"/>
          </w:tcPr>
          <w:p w14:paraId="5E955837" w14:textId="77777777" w:rsidR="00B72C86" w:rsidRDefault="00B72C86" w:rsidP="008E1546">
            <w:pPr>
              <w:jc w:val="center"/>
              <w:rPr>
                <w:rFonts w:ascii="Arial Narrow" w:eastAsiaTheme="minorHAnsi" w:hAnsi="Arial Narrow"/>
                <w:szCs w:val="24"/>
                <w:lang w:val="es-CO"/>
              </w:rPr>
            </w:pPr>
            <w:r>
              <w:rPr>
                <w:rFonts w:ascii="Arial Narrow" w:eastAsiaTheme="minorHAnsi" w:hAnsi="Arial Narrow"/>
                <w:szCs w:val="24"/>
                <w:lang w:val="es-CO"/>
              </w:rPr>
              <w:t>72</w:t>
            </w:r>
          </w:p>
        </w:tc>
        <w:tc>
          <w:tcPr>
            <w:tcW w:w="896" w:type="dxa"/>
            <w:gridSpan w:val="2"/>
            <w:vAlign w:val="center"/>
          </w:tcPr>
          <w:p w14:paraId="22661212" w14:textId="77777777" w:rsidR="00B72C86" w:rsidRDefault="00B72C86" w:rsidP="008E1546">
            <w:pPr>
              <w:jc w:val="center"/>
              <w:rPr>
                <w:rFonts w:ascii="Arial Narrow" w:eastAsiaTheme="minorHAnsi" w:hAnsi="Arial Narrow"/>
                <w:szCs w:val="24"/>
                <w:lang w:val="es-CO"/>
              </w:rPr>
            </w:pPr>
            <w:r>
              <w:rPr>
                <w:rFonts w:ascii="Arial Narrow" w:eastAsiaTheme="minorHAnsi" w:hAnsi="Arial Narrow"/>
                <w:szCs w:val="24"/>
                <w:lang w:val="es-CO"/>
              </w:rPr>
              <w:t>15</w:t>
            </w:r>
          </w:p>
        </w:tc>
        <w:tc>
          <w:tcPr>
            <w:tcW w:w="851" w:type="dxa"/>
            <w:gridSpan w:val="2"/>
            <w:vAlign w:val="center"/>
          </w:tcPr>
          <w:p w14:paraId="40CFF915" w14:textId="77777777" w:rsidR="00B72C86" w:rsidRDefault="00B72C86" w:rsidP="008E1546">
            <w:pPr>
              <w:jc w:val="center"/>
              <w:rPr>
                <w:rFonts w:ascii="Arial Narrow" w:eastAsiaTheme="minorHAnsi" w:hAnsi="Arial Narrow"/>
                <w:szCs w:val="24"/>
                <w:lang w:val="es-CO"/>
              </w:rPr>
            </w:pPr>
            <w:r>
              <w:rPr>
                <w:rFonts w:ascii="Arial Narrow" w:eastAsiaTheme="minorHAnsi" w:hAnsi="Arial Narrow"/>
                <w:szCs w:val="24"/>
                <w:lang w:val="es-CO"/>
              </w:rPr>
              <w:t>18</w:t>
            </w:r>
          </w:p>
        </w:tc>
        <w:tc>
          <w:tcPr>
            <w:tcW w:w="1090" w:type="dxa"/>
            <w:gridSpan w:val="2"/>
            <w:vAlign w:val="center"/>
          </w:tcPr>
          <w:p w14:paraId="05936B7B" w14:textId="77777777" w:rsidR="00B72C86" w:rsidRDefault="00B72C86" w:rsidP="008E1546">
            <w:pPr>
              <w:jc w:val="center"/>
              <w:rPr>
                <w:rFonts w:ascii="Arial Narrow" w:eastAsiaTheme="minorHAnsi" w:hAnsi="Arial Narrow"/>
                <w:szCs w:val="24"/>
                <w:lang w:val="es-CO"/>
              </w:rPr>
            </w:pPr>
            <w:r>
              <w:rPr>
                <w:rFonts w:ascii="Arial Narrow" w:eastAsiaTheme="minorHAnsi" w:hAnsi="Arial Narrow"/>
                <w:szCs w:val="24"/>
                <w:lang w:val="es-CO"/>
              </w:rPr>
              <w:t>00</w:t>
            </w:r>
          </w:p>
        </w:tc>
        <w:tc>
          <w:tcPr>
            <w:tcW w:w="3660" w:type="dxa"/>
            <w:vAlign w:val="center"/>
          </w:tcPr>
          <w:p w14:paraId="038F00CA" w14:textId="77777777" w:rsidR="00B72C86" w:rsidRDefault="00B72C86" w:rsidP="008E1546">
            <w:pPr>
              <w:jc w:val="center"/>
              <w:rPr>
                <w:rFonts w:ascii="Arial Narrow" w:eastAsiaTheme="minorHAnsi" w:hAnsi="Arial Narrow"/>
                <w:szCs w:val="24"/>
                <w:lang w:val="es-CO"/>
              </w:rPr>
            </w:pPr>
            <w:r>
              <w:rPr>
                <w:rFonts w:ascii="Arial Narrow" w:eastAsiaTheme="minorHAnsi" w:hAnsi="Arial Narrow"/>
                <w:szCs w:val="24"/>
                <w:lang w:val="es-CO"/>
              </w:rPr>
              <w:t>Servicios de mantenimiento y reparación de maquinas</w:t>
            </w:r>
          </w:p>
        </w:tc>
      </w:tr>
      <w:tr w:rsidR="00B72C86" w:rsidRPr="00290E91" w14:paraId="427392CB" w14:textId="77777777" w:rsidTr="008E1546">
        <w:trPr>
          <w:trHeight w:val="227"/>
        </w:trPr>
        <w:tc>
          <w:tcPr>
            <w:tcW w:w="1555" w:type="dxa"/>
            <w:vAlign w:val="center"/>
          </w:tcPr>
          <w:p w14:paraId="382EA99D" w14:textId="77777777" w:rsidR="00B72C86" w:rsidRDefault="00B72C86" w:rsidP="008E1546">
            <w:pPr>
              <w:jc w:val="center"/>
              <w:rPr>
                <w:rFonts w:ascii="Arial Narrow" w:eastAsiaTheme="minorHAnsi" w:hAnsi="Arial Narrow"/>
                <w:szCs w:val="24"/>
                <w:lang w:val="es-CO"/>
              </w:rPr>
            </w:pPr>
            <w:r>
              <w:rPr>
                <w:rFonts w:ascii="Arial Narrow" w:eastAsiaTheme="minorHAnsi" w:hAnsi="Arial Narrow"/>
                <w:szCs w:val="24"/>
                <w:lang w:val="es-CO"/>
              </w:rPr>
              <w:t>Servicios (F)</w:t>
            </w:r>
          </w:p>
        </w:tc>
        <w:tc>
          <w:tcPr>
            <w:tcW w:w="1157" w:type="dxa"/>
            <w:vAlign w:val="center"/>
          </w:tcPr>
          <w:p w14:paraId="712DB862" w14:textId="77777777" w:rsidR="00B72C86" w:rsidRDefault="00B72C86" w:rsidP="008E1546">
            <w:pPr>
              <w:jc w:val="center"/>
              <w:rPr>
                <w:rFonts w:ascii="Arial Narrow" w:eastAsiaTheme="minorHAnsi" w:hAnsi="Arial Narrow"/>
                <w:szCs w:val="24"/>
                <w:lang w:val="es-CO"/>
              </w:rPr>
            </w:pPr>
            <w:r>
              <w:rPr>
                <w:rFonts w:ascii="Arial Narrow" w:eastAsiaTheme="minorHAnsi" w:hAnsi="Arial Narrow"/>
                <w:szCs w:val="24"/>
                <w:lang w:val="es-CO"/>
              </w:rPr>
              <w:t>78</w:t>
            </w:r>
          </w:p>
        </w:tc>
        <w:tc>
          <w:tcPr>
            <w:tcW w:w="896" w:type="dxa"/>
            <w:gridSpan w:val="2"/>
            <w:vAlign w:val="center"/>
          </w:tcPr>
          <w:p w14:paraId="02078B54" w14:textId="77777777" w:rsidR="00B72C86" w:rsidRDefault="00B72C86" w:rsidP="008E1546">
            <w:pPr>
              <w:jc w:val="center"/>
              <w:rPr>
                <w:rFonts w:ascii="Arial Narrow" w:eastAsiaTheme="minorHAnsi" w:hAnsi="Arial Narrow"/>
                <w:szCs w:val="24"/>
                <w:lang w:val="es-CO"/>
              </w:rPr>
            </w:pPr>
            <w:r>
              <w:rPr>
                <w:rFonts w:ascii="Arial Narrow" w:eastAsiaTheme="minorHAnsi" w:hAnsi="Arial Narrow"/>
                <w:szCs w:val="24"/>
                <w:lang w:val="es-CO"/>
              </w:rPr>
              <w:t>18</w:t>
            </w:r>
          </w:p>
        </w:tc>
        <w:tc>
          <w:tcPr>
            <w:tcW w:w="851" w:type="dxa"/>
            <w:gridSpan w:val="2"/>
            <w:vAlign w:val="center"/>
          </w:tcPr>
          <w:p w14:paraId="7678D594" w14:textId="77777777" w:rsidR="00B72C86" w:rsidRDefault="00B72C86" w:rsidP="008E1546">
            <w:pPr>
              <w:jc w:val="center"/>
              <w:rPr>
                <w:rFonts w:ascii="Arial Narrow" w:eastAsiaTheme="minorHAnsi" w:hAnsi="Arial Narrow"/>
                <w:szCs w:val="24"/>
                <w:lang w:val="es-CO"/>
              </w:rPr>
            </w:pPr>
            <w:r>
              <w:rPr>
                <w:rFonts w:ascii="Arial Narrow" w:eastAsiaTheme="minorHAnsi" w:hAnsi="Arial Narrow"/>
                <w:szCs w:val="24"/>
                <w:lang w:val="es-CO"/>
              </w:rPr>
              <w:t>15</w:t>
            </w:r>
          </w:p>
        </w:tc>
        <w:tc>
          <w:tcPr>
            <w:tcW w:w="1090" w:type="dxa"/>
            <w:gridSpan w:val="2"/>
            <w:vAlign w:val="center"/>
          </w:tcPr>
          <w:p w14:paraId="14A67439" w14:textId="77777777" w:rsidR="00B72C86" w:rsidRDefault="00B72C86" w:rsidP="008E1546">
            <w:pPr>
              <w:jc w:val="center"/>
              <w:rPr>
                <w:rFonts w:ascii="Arial Narrow" w:eastAsiaTheme="minorHAnsi" w:hAnsi="Arial Narrow"/>
                <w:szCs w:val="24"/>
                <w:lang w:val="es-CO"/>
              </w:rPr>
            </w:pPr>
            <w:r>
              <w:rPr>
                <w:rFonts w:ascii="Arial Narrow" w:eastAsiaTheme="minorHAnsi" w:hAnsi="Arial Narrow"/>
                <w:szCs w:val="24"/>
                <w:lang w:val="es-CO"/>
              </w:rPr>
              <w:t>00</w:t>
            </w:r>
          </w:p>
        </w:tc>
        <w:tc>
          <w:tcPr>
            <w:tcW w:w="3660" w:type="dxa"/>
            <w:vAlign w:val="center"/>
          </w:tcPr>
          <w:p w14:paraId="50C57703" w14:textId="77777777" w:rsidR="00B72C86" w:rsidRDefault="00B72C86" w:rsidP="008E1546">
            <w:pPr>
              <w:jc w:val="center"/>
              <w:rPr>
                <w:rFonts w:ascii="Arial Narrow" w:eastAsiaTheme="minorHAnsi" w:hAnsi="Arial Narrow"/>
                <w:szCs w:val="24"/>
                <w:lang w:val="es-CO"/>
              </w:rPr>
            </w:pPr>
            <w:r>
              <w:rPr>
                <w:rFonts w:ascii="Arial Narrow" w:eastAsiaTheme="minorHAnsi" w:hAnsi="Arial Narrow"/>
                <w:szCs w:val="24"/>
                <w:lang w:val="es-CO"/>
              </w:rPr>
              <w:t>Servicios de mantenimiento y reparación de vehículos</w:t>
            </w:r>
          </w:p>
        </w:tc>
      </w:tr>
    </w:tbl>
    <w:p w14:paraId="66D35461" w14:textId="77777777" w:rsidR="00B72C86" w:rsidRDefault="00B72C86" w:rsidP="00B72C86"/>
    <w:p w14:paraId="5458F6E3" w14:textId="77777777" w:rsidR="00B72C86" w:rsidRDefault="00B72C86" w:rsidP="00B72C86">
      <w:pPr>
        <w:pStyle w:val="NormalWeb"/>
        <w:tabs>
          <w:tab w:val="right" w:pos="8840"/>
        </w:tabs>
        <w:rPr>
          <w:rFonts w:ascii="Arial Narrow" w:hAnsi="Arial Narrow" w:cs="Arial"/>
          <w:b/>
        </w:rPr>
      </w:pPr>
      <w:r>
        <w:rPr>
          <w:rFonts w:ascii="Arial Narrow" w:hAnsi="Arial Narrow" w:cs="Arial"/>
          <w:b/>
        </w:rPr>
        <w:t>RETROEXCAVADORA CATERPILLAR 416F2</w:t>
      </w:r>
    </w:p>
    <w:tbl>
      <w:tblPr>
        <w:tblW w:w="10080" w:type="dxa"/>
        <w:jc w:val="center"/>
        <w:tblCellMar>
          <w:left w:w="70" w:type="dxa"/>
          <w:right w:w="70" w:type="dxa"/>
        </w:tblCellMar>
        <w:tblLook w:val="04A0" w:firstRow="1" w:lastRow="0" w:firstColumn="1" w:lastColumn="0" w:noHBand="0" w:noVBand="1"/>
      </w:tblPr>
      <w:tblGrid>
        <w:gridCol w:w="2640"/>
        <w:gridCol w:w="2760"/>
        <w:gridCol w:w="1200"/>
        <w:gridCol w:w="1840"/>
        <w:gridCol w:w="1640"/>
      </w:tblGrid>
      <w:tr w:rsidR="00B72C86" w:rsidRPr="00C1222B" w14:paraId="13C039CB" w14:textId="77777777" w:rsidTr="008E1546">
        <w:trPr>
          <w:trHeight w:val="330"/>
          <w:jc w:val="center"/>
        </w:trPr>
        <w:tc>
          <w:tcPr>
            <w:tcW w:w="2640" w:type="dxa"/>
            <w:tcBorders>
              <w:top w:val="single" w:sz="8" w:space="0" w:color="auto"/>
              <w:left w:val="single" w:sz="8" w:space="0" w:color="auto"/>
              <w:bottom w:val="single" w:sz="8" w:space="0" w:color="auto"/>
              <w:right w:val="single" w:sz="8" w:space="0" w:color="auto"/>
            </w:tcBorders>
            <w:shd w:val="clear" w:color="000000" w:fill="BFBFBF"/>
            <w:noWrap/>
            <w:vAlign w:val="center"/>
            <w:hideMark/>
          </w:tcPr>
          <w:p w14:paraId="740440A6" w14:textId="77777777" w:rsidR="00B72C86" w:rsidRPr="00C1222B" w:rsidRDefault="00B72C86" w:rsidP="008E1546">
            <w:pPr>
              <w:jc w:val="center"/>
              <w:rPr>
                <w:rFonts w:ascii="Arial Narrow" w:hAnsi="Arial Narrow" w:cs="Calibri"/>
                <w:b/>
                <w:bCs/>
                <w:color w:val="000000"/>
                <w:szCs w:val="24"/>
                <w:lang w:val="es-CO" w:eastAsia="es-CO"/>
              </w:rPr>
            </w:pPr>
            <w:r w:rsidRPr="00C1222B">
              <w:rPr>
                <w:rFonts w:ascii="Arial Narrow" w:hAnsi="Arial Narrow" w:cs="Calibri"/>
                <w:b/>
                <w:bCs/>
                <w:color w:val="000000"/>
                <w:szCs w:val="24"/>
                <w:lang w:val="es-CO" w:eastAsia="es-CO"/>
              </w:rPr>
              <w:t>CODIGO UNSPSC</w:t>
            </w:r>
          </w:p>
        </w:tc>
        <w:tc>
          <w:tcPr>
            <w:tcW w:w="2760" w:type="dxa"/>
            <w:tcBorders>
              <w:top w:val="single" w:sz="8" w:space="0" w:color="auto"/>
              <w:left w:val="nil"/>
              <w:bottom w:val="single" w:sz="8" w:space="0" w:color="auto"/>
              <w:right w:val="single" w:sz="8" w:space="0" w:color="auto"/>
            </w:tcBorders>
            <w:shd w:val="clear" w:color="000000" w:fill="BFBFBF"/>
            <w:noWrap/>
            <w:vAlign w:val="center"/>
            <w:hideMark/>
          </w:tcPr>
          <w:p w14:paraId="62310681" w14:textId="77777777" w:rsidR="00B72C86" w:rsidRPr="00C1222B" w:rsidRDefault="00B72C86" w:rsidP="008E1546">
            <w:pPr>
              <w:jc w:val="center"/>
              <w:rPr>
                <w:rFonts w:ascii="Arial Narrow" w:hAnsi="Arial Narrow" w:cs="Calibri"/>
                <w:b/>
                <w:bCs/>
                <w:color w:val="000000"/>
                <w:szCs w:val="24"/>
                <w:lang w:val="es-CO" w:eastAsia="es-CO"/>
              </w:rPr>
            </w:pPr>
            <w:r w:rsidRPr="00C1222B">
              <w:rPr>
                <w:rFonts w:ascii="Arial Narrow" w:hAnsi="Arial Narrow" w:cs="Calibri"/>
                <w:b/>
                <w:bCs/>
                <w:color w:val="000000"/>
                <w:szCs w:val="24"/>
                <w:lang w:val="es-CO" w:eastAsia="es-CO"/>
              </w:rPr>
              <w:t>ITEM</w:t>
            </w:r>
          </w:p>
        </w:tc>
        <w:tc>
          <w:tcPr>
            <w:tcW w:w="1200" w:type="dxa"/>
            <w:tcBorders>
              <w:top w:val="single" w:sz="8" w:space="0" w:color="auto"/>
              <w:left w:val="nil"/>
              <w:bottom w:val="single" w:sz="8" w:space="0" w:color="auto"/>
              <w:right w:val="single" w:sz="8" w:space="0" w:color="auto"/>
            </w:tcBorders>
            <w:shd w:val="clear" w:color="000000" w:fill="BFBFBF"/>
            <w:noWrap/>
            <w:vAlign w:val="center"/>
            <w:hideMark/>
          </w:tcPr>
          <w:p w14:paraId="0DD379C7" w14:textId="77777777" w:rsidR="00B72C86" w:rsidRPr="00C1222B" w:rsidRDefault="00B72C86" w:rsidP="008E1546">
            <w:pPr>
              <w:jc w:val="center"/>
              <w:rPr>
                <w:rFonts w:ascii="Arial Narrow" w:hAnsi="Arial Narrow" w:cs="Calibri"/>
                <w:b/>
                <w:bCs/>
                <w:color w:val="000000"/>
                <w:szCs w:val="24"/>
                <w:lang w:val="es-CO" w:eastAsia="es-CO"/>
              </w:rPr>
            </w:pPr>
            <w:r w:rsidRPr="00C1222B">
              <w:rPr>
                <w:rFonts w:ascii="Arial Narrow" w:hAnsi="Arial Narrow" w:cs="Calibri"/>
                <w:b/>
                <w:bCs/>
                <w:color w:val="000000"/>
                <w:szCs w:val="24"/>
                <w:lang w:val="es-CO" w:eastAsia="es-CO"/>
              </w:rPr>
              <w:t>CANT</w:t>
            </w:r>
          </w:p>
        </w:tc>
        <w:tc>
          <w:tcPr>
            <w:tcW w:w="1840" w:type="dxa"/>
            <w:tcBorders>
              <w:top w:val="single" w:sz="8" w:space="0" w:color="auto"/>
              <w:left w:val="nil"/>
              <w:bottom w:val="single" w:sz="8" w:space="0" w:color="auto"/>
              <w:right w:val="single" w:sz="8" w:space="0" w:color="auto"/>
            </w:tcBorders>
            <w:shd w:val="clear" w:color="000000" w:fill="BFBFBF"/>
            <w:vAlign w:val="center"/>
            <w:hideMark/>
          </w:tcPr>
          <w:p w14:paraId="04F384E3" w14:textId="77777777" w:rsidR="00B72C86" w:rsidRPr="00C1222B" w:rsidRDefault="00B72C86" w:rsidP="008E1546">
            <w:pPr>
              <w:jc w:val="center"/>
              <w:rPr>
                <w:rFonts w:ascii="Arial Narrow" w:hAnsi="Arial Narrow" w:cs="Calibri"/>
                <w:b/>
                <w:bCs/>
                <w:color w:val="000000"/>
                <w:szCs w:val="24"/>
                <w:lang w:val="es-CO" w:eastAsia="es-CO"/>
              </w:rPr>
            </w:pPr>
            <w:r w:rsidRPr="00C1222B">
              <w:rPr>
                <w:rFonts w:ascii="Arial Narrow" w:hAnsi="Arial Narrow" w:cs="Calibri"/>
                <w:b/>
                <w:bCs/>
                <w:color w:val="000000"/>
                <w:szCs w:val="24"/>
                <w:lang w:val="es-CO" w:eastAsia="es-CO"/>
              </w:rPr>
              <w:t xml:space="preserve">VALOR UNITARIO </w:t>
            </w:r>
          </w:p>
        </w:tc>
        <w:tc>
          <w:tcPr>
            <w:tcW w:w="1640" w:type="dxa"/>
            <w:tcBorders>
              <w:top w:val="single" w:sz="8" w:space="0" w:color="auto"/>
              <w:left w:val="nil"/>
              <w:bottom w:val="single" w:sz="8" w:space="0" w:color="auto"/>
              <w:right w:val="single" w:sz="8" w:space="0" w:color="auto"/>
            </w:tcBorders>
            <w:shd w:val="clear" w:color="000000" w:fill="BFBFBF"/>
            <w:noWrap/>
            <w:vAlign w:val="center"/>
            <w:hideMark/>
          </w:tcPr>
          <w:p w14:paraId="0D3DB7C8" w14:textId="77777777" w:rsidR="00B72C86" w:rsidRPr="00C1222B" w:rsidRDefault="00B72C86" w:rsidP="008E1546">
            <w:pPr>
              <w:jc w:val="center"/>
              <w:rPr>
                <w:rFonts w:ascii="Arial Narrow" w:hAnsi="Arial Narrow" w:cs="Calibri"/>
                <w:b/>
                <w:bCs/>
                <w:color w:val="000000"/>
                <w:szCs w:val="24"/>
                <w:lang w:val="es-CO" w:eastAsia="es-CO"/>
              </w:rPr>
            </w:pPr>
            <w:r w:rsidRPr="00C1222B">
              <w:rPr>
                <w:rFonts w:ascii="Arial Narrow" w:hAnsi="Arial Narrow" w:cs="Calibri"/>
                <w:b/>
                <w:bCs/>
                <w:color w:val="000000"/>
                <w:szCs w:val="24"/>
                <w:lang w:val="es-CO" w:eastAsia="es-CO"/>
              </w:rPr>
              <w:t xml:space="preserve">VALOR TOTAL </w:t>
            </w:r>
          </w:p>
        </w:tc>
      </w:tr>
      <w:tr w:rsidR="00B72C86" w:rsidRPr="00C1222B" w14:paraId="5D3B6106" w14:textId="77777777" w:rsidTr="008E1546">
        <w:trPr>
          <w:trHeight w:val="960"/>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5075D4D2" w14:textId="77777777" w:rsidR="00B72C86" w:rsidRPr="00C1222B" w:rsidRDefault="00B72C86" w:rsidP="008E1546">
            <w:pPr>
              <w:jc w:val="center"/>
              <w:rPr>
                <w:rFonts w:ascii="Arial Narrow" w:hAnsi="Arial Narrow" w:cs="Calibri"/>
                <w:color w:val="000000"/>
                <w:szCs w:val="24"/>
                <w:lang w:val="es-CO" w:eastAsia="es-CO"/>
              </w:rPr>
            </w:pPr>
            <w:r>
              <w:rPr>
                <w:rFonts w:ascii="Arial Narrow" w:hAnsi="Arial Narrow" w:cs="Calibri"/>
                <w:color w:val="000000"/>
                <w:szCs w:val="24"/>
                <w:lang w:val="es-CO" w:eastAsia="es-CO"/>
              </w:rPr>
              <w:t>72154501</w:t>
            </w:r>
            <w:r w:rsidRPr="00C1222B">
              <w:rPr>
                <w:rFonts w:ascii="Arial Narrow" w:hAnsi="Arial Narrow" w:cs="Calibri"/>
                <w:color w:val="000000"/>
                <w:szCs w:val="24"/>
                <w:lang w:val="es-CO" w:eastAsia="es-CO"/>
              </w:rPr>
              <w:t> </w:t>
            </w:r>
          </w:p>
        </w:tc>
        <w:tc>
          <w:tcPr>
            <w:tcW w:w="2760" w:type="dxa"/>
            <w:tcBorders>
              <w:top w:val="nil"/>
              <w:left w:val="nil"/>
              <w:bottom w:val="single" w:sz="8" w:space="0" w:color="auto"/>
              <w:right w:val="single" w:sz="8" w:space="0" w:color="auto"/>
            </w:tcBorders>
            <w:shd w:val="clear" w:color="auto" w:fill="auto"/>
            <w:vAlign w:val="center"/>
            <w:hideMark/>
          </w:tcPr>
          <w:p w14:paraId="53725F58" w14:textId="77777777" w:rsidR="00B72C86" w:rsidRPr="00C1222B" w:rsidRDefault="00B72C86"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Suministro de discos de fricción sistema de frenos lado izquierdo</w:t>
            </w:r>
          </w:p>
        </w:tc>
        <w:tc>
          <w:tcPr>
            <w:tcW w:w="1200" w:type="dxa"/>
            <w:tcBorders>
              <w:top w:val="nil"/>
              <w:left w:val="nil"/>
              <w:bottom w:val="single" w:sz="8" w:space="0" w:color="auto"/>
              <w:right w:val="single" w:sz="8" w:space="0" w:color="auto"/>
            </w:tcBorders>
            <w:shd w:val="clear" w:color="auto" w:fill="auto"/>
            <w:noWrap/>
            <w:vAlign w:val="center"/>
            <w:hideMark/>
          </w:tcPr>
          <w:p w14:paraId="65C091C0"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3</w:t>
            </w:r>
          </w:p>
        </w:tc>
        <w:tc>
          <w:tcPr>
            <w:tcW w:w="1840" w:type="dxa"/>
            <w:tcBorders>
              <w:top w:val="nil"/>
              <w:left w:val="nil"/>
              <w:bottom w:val="single" w:sz="8" w:space="0" w:color="auto"/>
              <w:right w:val="single" w:sz="8" w:space="0" w:color="auto"/>
            </w:tcBorders>
            <w:shd w:val="clear" w:color="auto" w:fill="auto"/>
            <w:noWrap/>
            <w:vAlign w:val="center"/>
            <w:hideMark/>
          </w:tcPr>
          <w:p w14:paraId="27A46A56"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1,428,000.00 </w:t>
            </w:r>
          </w:p>
        </w:tc>
        <w:tc>
          <w:tcPr>
            <w:tcW w:w="1640" w:type="dxa"/>
            <w:tcBorders>
              <w:top w:val="nil"/>
              <w:left w:val="nil"/>
              <w:bottom w:val="single" w:sz="8" w:space="0" w:color="auto"/>
              <w:right w:val="single" w:sz="8" w:space="0" w:color="auto"/>
            </w:tcBorders>
            <w:shd w:val="clear" w:color="auto" w:fill="auto"/>
            <w:noWrap/>
            <w:vAlign w:val="center"/>
            <w:hideMark/>
          </w:tcPr>
          <w:p w14:paraId="69903B2F"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4,284,000.00 </w:t>
            </w:r>
          </w:p>
        </w:tc>
      </w:tr>
      <w:tr w:rsidR="00B72C86" w:rsidRPr="00C1222B" w14:paraId="2E8DB521" w14:textId="77777777" w:rsidTr="008E1546">
        <w:trPr>
          <w:trHeight w:val="960"/>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4A06130C" w14:textId="77777777" w:rsidR="00B72C86" w:rsidRPr="00C1222B" w:rsidRDefault="00B72C86" w:rsidP="008E1546">
            <w:pPr>
              <w:jc w:val="center"/>
              <w:rPr>
                <w:rFonts w:ascii="Arial Narrow" w:hAnsi="Arial Narrow" w:cs="Calibri"/>
                <w:color w:val="000000"/>
                <w:szCs w:val="24"/>
                <w:lang w:val="es-CO" w:eastAsia="es-CO"/>
              </w:rPr>
            </w:pPr>
            <w:r>
              <w:rPr>
                <w:rFonts w:ascii="Arial Narrow" w:hAnsi="Arial Narrow" w:cs="Calibri"/>
                <w:color w:val="000000"/>
                <w:szCs w:val="24"/>
                <w:lang w:val="es-CO" w:eastAsia="es-CO"/>
              </w:rPr>
              <w:t>72154501</w:t>
            </w:r>
            <w:r w:rsidRPr="00C1222B">
              <w:rPr>
                <w:rFonts w:ascii="Arial Narrow" w:hAnsi="Arial Narrow" w:cs="Calibri"/>
                <w:color w:val="000000"/>
                <w:szCs w:val="24"/>
                <w:lang w:val="es-CO" w:eastAsia="es-CO"/>
              </w:rPr>
              <w:t>  </w:t>
            </w:r>
          </w:p>
        </w:tc>
        <w:tc>
          <w:tcPr>
            <w:tcW w:w="2760" w:type="dxa"/>
            <w:tcBorders>
              <w:top w:val="nil"/>
              <w:left w:val="nil"/>
              <w:bottom w:val="single" w:sz="8" w:space="0" w:color="auto"/>
              <w:right w:val="single" w:sz="8" w:space="0" w:color="auto"/>
            </w:tcBorders>
            <w:shd w:val="clear" w:color="auto" w:fill="auto"/>
            <w:vAlign w:val="center"/>
            <w:hideMark/>
          </w:tcPr>
          <w:p w14:paraId="66159477" w14:textId="77777777" w:rsidR="00B72C86" w:rsidRPr="00C1222B" w:rsidRDefault="00B72C86"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Suministro de discos de fricción sistema de frenos lado derecho.</w:t>
            </w:r>
          </w:p>
        </w:tc>
        <w:tc>
          <w:tcPr>
            <w:tcW w:w="1200" w:type="dxa"/>
            <w:tcBorders>
              <w:top w:val="nil"/>
              <w:left w:val="nil"/>
              <w:bottom w:val="single" w:sz="8" w:space="0" w:color="auto"/>
              <w:right w:val="single" w:sz="8" w:space="0" w:color="auto"/>
            </w:tcBorders>
            <w:shd w:val="clear" w:color="auto" w:fill="auto"/>
            <w:noWrap/>
            <w:vAlign w:val="center"/>
            <w:hideMark/>
          </w:tcPr>
          <w:p w14:paraId="64ED82A7"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3</w:t>
            </w:r>
          </w:p>
        </w:tc>
        <w:tc>
          <w:tcPr>
            <w:tcW w:w="1840" w:type="dxa"/>
            <w:tcBorders>
              <w:top w:val="nil"/>
              <w:left w:val="nil"/>
              <w:bottom w:val="single" w:sz="8" w:space="0" w:color="auto"/>
              <w:right w:val="single" w:sz="8" w:space="0" w:color="auto"/>
            </w:tcBorders>
            <w:shd w:val="clear" w:color="auto" w:fill="auto"/>
            <w:noWrap/>
            <w:vAlign w:val="center"/>
            <w:hideMark/>
          </w:tcPr>
          <w:p w14:paraId="06BA3051"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1,059,100.00 </w:t>
            </w:r>
          </w:p>
        </w:tc>
        <w:tc>
          <w:tcPr>
            <w:tcW w:w="1640" w:type="dxa"/>
            <w:tcBorders>
              <w:top w:val="nil"/>
              <w:left w:val="nil"/>
              <w:bottom w:val="single" w:sz="8" w:space="0" w:color="auto"/>
              <w:right w:val="single" w:sz="8" w:space="0" w:color="auto"/>
            </w:tcBorders>
            <w:shd w:val="clear" w:color="auto" w:fill="auto"/>
            <w:noWrap/>
            <w:vAlign w:val="center"/>
            <w:hideMark/>
          </w:tcPr>
          <w:p w14:paraId="2FDC3944"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3,177,300.00 </w:t>
            </w:r>
          </w:p>
        </w:tc>
      </w:tr>
      <w:tr w:rsidR="00B72C86" w:rsidRPr="00C1222B" w14:paraId="563E5759" w14:textId="77777777" w:rsidTr="008E1546">
        <w:trPr>
          <w:trHeight w:val="64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0D6A7B26"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w:t>
            </w:r>
            <w:r>
              <w:rPr>
                <w:rFonts w:ascii="Arial Narrow" w:hAnsi="Arial Narrow" w:cs="Calibri"/>
                <w:color w:val="000000"/>
                <w:szCs w:val="24"/>
                <w:lang w:val="es-CO" w:eastAsia="es-CO"/>
              </w:rPr>
              <w:t>72154501</w:t>
            </w:r>
            <w:r w:rsidRPr="00C1222B">
              <w:rPr>
                <w:rFonts w:ascii="Arial Narrow" w:hAnsi="Arial Narrow" w:cs="Calibri"/>
                <w:color w:val="000000"/>
                <w:szCs w:val="24"/>
                <w:lang w:val="es-CO" w:eastAsia="es-CO"/>
              </w:rPr>
              <w:t> </w:t>
            </w:r>
          </w:p>
        </w:tc>
        <w:tc>
          <w:tcPr>
            <w:tcW w:w="2760" w:type="dxa"/>
            <w:tcBorders>
              <w:top w:val="nil"/>
              <w:left w:val="nil"/>
              <w:bottom w:val="single" w:sz="8" w:space="0" w:color="auto"/>
              <w:right w:val="single" w:sz="8" w:space="0" w:color="auto"/>
            </w:tcBorders>
            <w:shd w:val="clear" w:color="auto" w:fill="auto"/>
            <w:vAlign w:val="center"/>
            <w:hideMark/>
          </w:tcPr>
          <w:p w14:paraId="49031135" w14:textId="77777777" w:rsidR="00B72C86" w:rsidRPr="00C1222B" w:rsidRDefault="00B72C86"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Suministro de sellos de frenos</w:t>
            </w:r>
          </w:p>
        </w:tc>
        <w:tc>
          <w:tcPr>
            <w:tcW w:w="1200" w:type="dxa"/>
            <w:tcBorders>
              <w:top w:val="nil"/>
              <w:left w:val="nil"/>
              <w:bottom w:val="single" w:sz="8" w:space="0" w:color="auto"/>
              <w:right w:val="single" w:sz="8" w:space="0" w:color="auto"/>
            </w:tcBorders>
            <w:shd w:val="clear" w:color="auto" w:fill="auto"/>
            <w:noWrap/>
            <w:vAlign w:val="center"/>
            <w:hideMark/>
          </w:tcPr>
          <w:p w14:paraId="15B80522"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4</w:t>
            </w:r>
          </w:p>
        </w:tc>
        <w:tc>
          <w:tcPr>
            <w:tcW w:w="1840" w:type="dxa"/>
            <w:tcBorders>
              <w:top w:val="nil"/>
              <w:left w:val="nil"/>
              <w:bottom w:val="single" w:sz="8" w:space="0" w:color="auto"/>
              <w:right w:val="single" w:sz="8" w:space="0" w:color="auto"/>
            </w:tcBorders>
            <w:shd w:val="clear" w:color="auto" w:fill="auto"/>
            <w:noWrap/>
            <w:vAlign w:val="center"/>
            <w:hideMark/>
          </w:tcPr>
          <w:p w14:paraId="4FA9ABE3"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1,130,500.00 </w:t>
            </w:r>
          </w:p>
        </w:tc>
        <w:tc>
          <w:tcPr>
            <w:tcW w:w="1640" w:type="dxa"/>
            <w:tcBorders>
              <w:top w:val="nil"/>
              <w:left w:val="nil"/>
              <w:bottom w:val="single" w:sz="8" w:space="0" w:color="auto"/>
              <w:right w:val="single" w:sz="8" w:space="0" w:color="auto"/>
            </w:tcBorders>
            <w:shd w:val="clear" w:color="auto" w:fill="auto"/>
            <w:noWrap/>
            <w:vAlign w:val="center"/>
            <w:hideMark/>
          </w:tcPr>
          <w:p w14:paraId="3B3408B2"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4,522,000.00 </w:t>
            </w:r>
          </w:p>
        </w:tc>
      </w:tr>
      <w:tr w:rsidR="00B72C86" w:rsidRPr="00C1222B" w14:paraId="78685F32" w14:textId="77777777" w:rsidTr="008E1546">
        <w:trPr>
          <w:trHeight w:val="64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30A9E480" w14:textId="77777777" w:rsidR="00B72C86" w:rsidRPr="00C1222B" w:rsidRDefault="00B72C86" w:rsidP="008E1546">
            <w:pPr>
              <w:jc w:val="center"/>
              <w:rPr>
                <w:rFonts w:ascii="Arial Narrow" w:hAnsi="Arial Narrow" w:cs="Calibri"/>
                <w:color w:val="000000"/>
                <w:szCs w:val="24"/>
                <w:lang w:val="es-CO" w:eastAsia="es-CO"/>
              </w:rPr>
            </w:pPr>
            <w:r>
              <w:rPr>
                <w:rFonts w:ascii="Arial Narrow" w:hAnsi="Arial Narrow" w:cs="Calibri"/>
                <w:color w:val="000000"/>
                <w:szCs w:val="24"/>
                <w:lang w:val="es-CO" w:eastAsia="es-CO"/>
              </w:rPr>
              <w:t>72154501</w:t>
            </w:r>
            <w:r w:rsidRPr="00C1222B">
              <w:rPr>
                <w:rFonts w:ascii="Arial Narrow" w:hAnsi="Arial Narrow" w:cs="Calibri"/>
                <w:color w:val="000000"/>
                <w:szCs w:val="24"/>
                <w:lang w:val="es-CO" w:eastAsia="es-CO"/>
              </w:rPr>
              <w:t>  </w:t>
            </w:r>
          </w:p>
        </w:tc>
        <w:tc>
          <w:tcPr>
            <w:tcW w:w="2760" w:type="dxa"/>
            <w:tcBorders>
              <w:top w:val="nil"/>
              <w:left w:val="nil"/>
              <w:bottom w:val="single" w:sz="8" w:space="0" w:color="auto"/>
              <w:right w:val="single" w:sz="8" w:space="0" w:color="auto"/>
            </w:tcBorders>
            <w:shd w:val="clear" w:color="auto" w:fill="auto"/>
            <w:vAlign w:val="center"/>
            <w:hideMark/>
          </w:tcPr>
          <w:p w14:paraId="00AFBCF3" w14:textId="77777777" w:rsidR="00B72C86" w:rsidRPr="00C1222B" w:rsidRDefault="00B72C86"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Suministro de sellos de housing. </w:t>
            </w:r>
          </w:p>
        </w:tc>
        <w:tc>
          <w:tcPr>
            <w:tcW w:w="1200" w:type="dxa"/>
            <w:tcBorders>
              <w:top w:val="nil"/>
              <w:left w:val="nil"/>
              <w:bottom w:val="single" w:sz="8" w:space="0" w:color="auto"/>
              <w:right w:val="single" w:sz="8" w:space="0" w:color="auto"/>
            </w:tcBorders>
            <w:shd w:val="clear" w:color="auto" w:fill="auto"/>
            <w:noWrap/>
            <w:vAlign w:val="center"/>
            <w:hideMark/>
          </w:tcPr>
          <w:p w14:paraId="70F05D76"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4</w:t>
            </w:r>
          </w:p>
        </w:tc>
        <w:tc>
          <w:tcPr>
            <w:tcW w:w="1840" w:type="dxa"/>
            <w:tcBorders>
              <w:top w:val="nil"/>
              <w:left w:val="nil"/>
              <w:bottom w:val="single" w:sz="8" w:space="0" w:color="auto"/>
              <w:right w:val="single" w:sz="8" w:space="0" w:color="auto"/>
            </w:tcBorders>
            <w:shd w:val="clear" w:color="auto" w:fill="auto"/>
            <w:noWrap/>
            <w:vAlign w:val="center"/>
            <w:hideMark/>
          </w:tcPr>
          <w:p w14:paraId="503E77FF"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178,500.00 </w:t>
            </w:r>
          </w:p>
        </w:tc>
        <w:tc>
          <w:tcPr>
            <w:tcW w:w="1640" w:type="dxa"/>
            <w:tcBorders>
              <w:top w:val="nil"/>
              <w:left w:val="nil"/>
              <w:bottom w:val="single" w:sz="8" w:space="0" w:color="auto"/>
              <w:right w:val="single" w:sz="8" w:space="0" w:color="auto"/>
            </w:tcBorders>
            <w:shd w:val="clear" w:color="auto" w:fill="auto"/>
            <w:noWrap/>
            <w:vAlign w:val="center"/>
            <w:hideMark/>
          </w:tcPr>
          <w:p w14:paraId="078E47E2"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714,000.00 </w:t>
            </w:r>
          </w:p>
        </w:tc>
      </w:tr>
      <w:tr w:rsidR="00B72C86" w:rsidRPr="00C1222B" w14:paraId="1C976FA0" w14:textId="77777777" w:rsidTr="008E1546">
        <w:trPr>
          <w:trHeight w:val="64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571906E9" w14:textId="77777777" w:rsidR="00B72C86" w:rsidRPr="00C1222B" w:rsidRDefault="00B72C86" w:rsidP="008E1546">
            <w:pPr>
              <w:jc w:val="center"/>
              <w:rPr>
                <w:rFonts w:ascii="Arial Narrow" w:hAnsi="Arial Narrow" w:cs="Calibri"/>
                <w:color w:val="000000"/>
                <w:szCs w:val="24"/>
                <w:lang w:val="es-CO" w:eastAsia="es-CO"/>
              </w:rPr>
            </w:pPr>
            <w:r>
              <w:rPr>
                <w:rFonts w:ascii="Arial Narrow" w:hAnsi="Arial Narrow" w:cs="Calibri"/>
                <w:color w:val="000000"/>
                <w:szCs w:val="24"/>
                <w:lang w:val="es-CO" w:eastAsia="es-CO"/>
              </w:rPr>
              <w:t>12164102</w:t>
            </w:r>
            <w:r w:rsidRPr="00C1222B">
              <w:rPr>
                <w:rFonts w:ascii="Arial Narrow" w:hAnsi="Arial Narrow" w:cs="Calibri"/>
                <w:color w:val="000000"/>
                <w:szCs w:val="24"/>
                <w:lang w:val="es-CO" w:eastAsia="es-CO"/>
              </w:rPr>
              <w:t> </w:t>
            </w:r>
          </w:p>
        </w:tc>
        <w:tc>
          <w:tcPr>
            <w:tcW w:w="2760" w:type="dxa"/>
            <w:tcBorders>
              <w:top w:val="nil"/>
              <w:left w:val="nil"/>
              <w:bottom w:val="single" w:sz="8" w:space="0" w:color="auto"/>
              <w:right w:val="single" w:sz="8" w:space="0" w:color="auto"/>
            </w:tcBorders>
            <w:shd w:val="clear" w:color="auto" w:fill="auto"/>
            <w:vAlign w:val="center"/>
            <w:hideMark/>
          </w:tcPr>
          <w:p w14:paraId="762AFB52" w14:textId="77777777" w:rsidR="00B72C86" w:rsidRPr="00C1222B" w:rsidRDefault="00B72C86"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Suministro de aditivo para los frenos</w:t>
            </w:r>
          </w:p>
        </w:tc>
        <w:tc>
          <w:tcPr>
            <w:tcW w:w="1200" w:type="dxa"/>
            <w:tcBorders>
              <w:top w:val="nil"/>
              <w:left w:val="nil"/>
              <w:bottom w:val="single" w:sz="8" w:space="0" w:color="auto"/>
              <w:right w:val="single" w:sz="8" w:space="0" w:color="auto"/>
            </w:tcBorders>
            <w:shd w:val="clear" w:color="auto" w:fill="auto"/>
            <w:noWrap/>
            <w:vAlign w:val="center"/>
            <w:hideMark/>
          </w:tcPr>
          <w:p w14:paraId="69F88175"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1</w:t>
            </w:r>
          </w:p>
        </w:tc>
        <w:tc>
          <w:tcPr>
            <w:tcW w:w="1840" w:type="dxa"/>
            <w:tcBorders>
              <w:top w:val="nil"/>
              <w:left w:val="nil"/>
              <w:bottom w:val="single" w:sz="8" w:space="0" w:color="auto"/>
              <w:right w:val="single" w:sz="8" w:space="0" w:color="auto"/>
            </w:tcBorders>
            <w:shd w:val="clear" w:color="auto" w:fill="auto"/>
            <w:noWrap/>
            <w:vAlign w:val="center"/>
            <w:hideMark/>
          </w:tcPr>
          <w:p w14:paraId="7D8B4B54"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452,200.00 </w:t>
            </w:r>
          </w:p>
        </w:tc>
        <w:tc>
          <w:tcPr>
            <w:tcW w:w="1640" w:type="dxa"/>
            <w:tcBorders>
              <w:top w:val="nil"/>
              <w:left w:val="nil"/>
              <w:bottom w:val="single" w:sz="8" w:space="0" w:color="auto"/>
              <w:right w:val="single" w:sz="8" w:space="0" w:color="auto"/>
            </w:tcBorders>
            <w:shd w:val="clear" w:color="auto" w:fill="auto"/>
            <w:noWrap/>
            <w:vAlign w:val="center"/>
            <w:hideMark/>
          </w:tcPr>
          <w:p w14:paraId="63D5CFF2"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452,200.00 </w:t>
            </w:r>
          </w:p>
        </w:tc>
      </w:tr>
      <w:tr w:rsidR="00B72C86" w:rsidRPr="00C1222B" w14:paraId="2F73B4D3" w14:textId="77777777" w:rsidTr="008E1546">
        <w:trPr>
          <w:trHeight w:val="64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78A21880"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15121501</w:t>
            </w:r>
          </w:p>
        </w:tc>
        <w:tc>
          <w:tcPr>
            <w:tcW w:w="2760" w:type="dxa"/>
            <w:tcBorders>
              <w:top w:val="nil"/>
              <w:left w:val="nil"/>
              <w:bottom w:val="single" w:sz="8" w:space="0" w:color="auto"/>
              <w:right w:val="single" w:sz="8" w:space="0" w:color="auto"/>
            </w:tcBorders>
            <w:shd w:val="clear" w:color="auto" w:fill="auto"/>
            <w:vAlign w:val="center"/>
            <w:hideMark/>
          </w:tcPr>
          <w:p w14:paraId="7D92DC5C" w14:textId="77777777" w:rsidR="00B72C86" w:rsidRPr="00C1222B" w:rsidRDefault="00B72C86"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Suministro de aceite SAE 30 por galón</w:t>
            </w:r>
          </w:p>
        </w:tc>
        <w:tc>
          <w:tcPr>
            <w:tcW w:w="1200" w:type="dxa"/>
            <w:tcBorders>
              <w:top w:val="nil"/>
              <w:left w:val="nil"/>
              <w:bottom w:val="single" w:sz="8" w:space="0" w:color="auto"/>
              <w:right w:val="single" w:sz="8" w:space="0" w:color="auto"/>
            </w:tcBorders>
            <w:shd w:val="clear" w:color="auto" w:fill="auto"/>
            <w:noWrap/>
            <w:vAlign w:val="center"/>
            <w:hideMark/>
          </w:tcPr>
          <w:p w14:paraId="061CAAFD"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5</w:t>
            </w:r>
          </w:p>
        </w:tc>
        <w:tc>
          <w:tcPr>
            <w:tcW w:w="1840" w:type="dxa"/>
            <w:tcBorders>
              <w:top w:val="nil"/>
              <w:left w:val="nil"/>
              <w:bottom w:val="single" w:sz="8" w:space="0" w:color="auto"/>
              <w:right w:val="single" w:sz="8" w:space="0" w:color="auto"/>
            </w:tcBorders>
            <w:shd w:val="clear" w:color="000000" w:fill="E7E6E6"/>
            <w:noWrap/>
            <w:vAlign w:val="center"/>
            <w:hideMark/>
          </w:tcPr>
          <w:p w14:paraId="14D85F3D"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136,000.00 </w:t>
            </w:r>
          </w:p>
        </w:tc>
        <w:tc>
          <w:tcPr>
            <w:tcW w:w="1640" w:type="dxa"/>
            <w:tcBorders>
              <w:top w:val="nil"/>
              <w:left w:val="nil"/>
              <w:bottom w:val="single" w:sz="8" w:space="0" w:color="auto"/>
              <w:right w:val="single" w:sz="8" w:space="0" w:color="auto"/>
            </w:tcBorders>
            <w:shd w:val="clear" w:color="auto" w:fill="auto"/>
            <w:noWrap/>
            <w:vAlign w:val="center"/>
            <w:hideMark/>
          </w:tcPr>
          <w:p w14:paraId="4BCA6AE5"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680,000.00 </w:t>
            </w:r>
          </w:p>
        </w:tc>
      </w:tr>
      <w:tr w:rsidR="00B72C86" w:rsidRPr="00C1222B" w14:paraId="104E5E0A" w14:textId="77777777" w:rsidTr="008E1546">
        <w:trPr>
          <w:trHeight w:val="64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04ECD022"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76122405</w:t>
            </w:r>
          </w:p>
        </w:tc>
        <w:tc>
          <w:tcPr>
            <w:tcW w:w="2760" w:type="dxa"/>
            <w:tcBorders>
              <w:top w:val="nil"/>
              <w:left w:val="nil"/>
              <w:bottom w:val="single" w:sz="8" w:space="0" w:color="auto"/>
              <w:right w:val="single" w:sz="8" w:space="0" w:color="auto"/>
            </w:tcBorders>
            <w:shd w:val="clear" w:color="auto" w:fill="auto"/>
            <w:vAlign w:val="center"/>
            <w:hideMark/>
          </w:tcPr>
          <w:p w14:paraId="0BF954CA" w14:textId="77777777" w:rsidR="00B72C86" w:rsidRPr="00C1222B" w:rsidRDefault="00B72C86"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Mano de obra reparación de frenos. </w:t>
            </w:r>
          </w:p>
        </w:tc>
        <w:tc>
          <w:tcPr>
            <w:tcW w:w="1200" w:type="dxa"/>
            <w:tcBorders>
              <w:top w:val="nil"/>
              <w:left w:val="nil"/>
              <w:bottom w:val="single" w:sz="8" w:space="0" w:color="auto"/>
              <w:right w:val="single" w:sz="8" w:space="0" w:color="auto"/>
            </w:tcBorders>
            <w:shd w:val="clear" w:color="auto" w:fill="auto"/>
            <w:noWrap/>
            <w:vAlign w:val="center"/>
            <w:hideMark/>
          </w:tcPr>
          <w:p w14:paraId="773671D7"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1</w:t>
            </w:r>
          </w:p>
        </w:tc>
        <w:tc>
          <w:tcPr>
            <w:tcW w:w="1840" w:type="dxa"/>
            <w:tcBorders>
              <w:top w:val="nil"/>
              <w:left w:val="nil"/>
              <w:bottom w:val="single" w:sz="8" w:space="0" w:color="auto"/>
              <w:right w:val="single" w:sz="8" w:space="0" w:color="auto"/>
            </w:tcBorders>
            <w:shd w:val="clear" w:color="auto" w:fill="auto"/>
            <w:noWrap/>
            <w:vAlign w:val="center"/>
            <w:hideMark/>
          </w:tcPr>
          <w:p w14:paraId="7EBA489A"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2,661,800.00 </w:t>
            </w:r>
          </w:p>
        </w:tc>
        <w:tc>
          <w:tcPr>
            <w:tcW w:w="1640" w:type="dxa"/>
            <w:tcBorders>
              <w:top w:val="nil"/>
              <w:left w:val="nil"/>
              <w:bottom w:val="single" w:sz="8" w:space="0" w:color="auto"/>
              <w:right w:val="single" w:sz="8" w:space="0" w:color="auto"/>
            </w:tcBorders>
            <w:shd w:val="clear" w:color="auto" w:fill="auto"/>
            <w:noWrap/>
            <w:vAlign w:val="center"/>
            <w:hideMark/>
          </w:tcPr>
          <w:p w14:paraId="4B8033C1"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2,661,800.00 </w:t>
            </w:r>
          </w:p>
        </w:tc>
      </w:tr>
      <w:tr w:rsidR="00B72C86" w:rsidRPr="00C1222B" w14:paraId="6B3DEF4A" w14:textId="77777777" w:rsidTr="008E1546">
        <w:trPr>
          <w:trHeight w:val="960"/>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297A60D4"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lastRenderedPageBreak/>
              <w:t> </w:t>
            </w:r>
            <w:r w:rsidRPr="001C1E2A">
              <w:rPr>
                <w:rFonts w:ascii="Arial Narrow" w:hAnsi="Arial Narrow" w:cs="Calibri"/>
                <w:color w:val="000000"/>
                <w:szCs w:val="24"/>
                <w:lang w:val="es-CO" w:eastAsia="es-CO"/>
              </w:rPr>
              <w:t>72154302</w:t>
            </w:r>
          </w:p>
        </w:tc>
        <w:tc>
          <w:tcPr>
            <w:tcW w:w="2760" w:type="dxa"/>
            <w:tcBorders>
              <w:top w:val="nil"/>
              <w:left w:val="nil"/>
              <w:bottom w:val="single" w:sz="8" w:space="0" w:color="auto"/>
              <w:right w:val="single" w:sz="8" w:space="0" w:color="auto"/>
            </w:tcBorders>
            <w:shd w:val="clear" w:color="auto" w:fill="auto"/>
            <w:vAlign w:val="center"/>
            <w:hideMark/>
          </w:tcPr>
          <w:p w14:paraId="56E16B86" w14:textId="77777777" w:rsidR="00B72C86" w:rsidRPr="00C1222B" w:rsidRDefault="00B72C86"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Suministro de bujes y pasador del pivote diferencial delantero.</w:t>
            </w:r>
          </w:p>
        </w:tc>
        <w:tc>
          <w:tcPr>
            <w:tcW w:w="1200" w:type="dxa"/>
            <w:tcBorders>
              <w:top w:val="nil"/>
              <w:left w:val="nil"/>
              <w:bottom w:val="single" w:sz="8" w:space="0" w:color="auto"/>
              <w:right w:val="single" w:sz="8" w:space="0" w:color="auto"/>
            </w:tcBorders>
            <w:shd w:val="clear" w:color="auto" w:fill="auto"/>
            <w:noWrap/>
            <w:vAlign w:val="center"/>
            <w:hideMark/>
          </w:tcPr>
          <w:p w14:paraId="20E6CA99"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1</w:t>
            </w:r>
          </w:p>
        </w:tc>
        <w:tc>
          <w:tcPr>
            <w:tcW w:w="1840" w:type="dxa"/>
            <w:tcBorders>
              <w:top w:val="nil"/>
              <w:left w:val="nil"/>
              <w:bottom w:val="single" w:sz="8" w:space="0" w:color="auto"/>
              <w:right w:val="single" w:sz="8" w:space="0" w:color="auto"/>
            </w:tcBorders>
            <w:shd w:val="clear" w:color="auto" w:fill="auto"/>
            <w:noWrap/>
            <w:vAlign w:val="center"/>
            <w:hideMark/>
          </w:tcPr>
          <w:p w14:paraId="50F71E08"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2,142,000.00 </w:t>
            </w:r>
          </w:p>
        </w:tc>
        <w:tc>
          <w:tcPr>
            <w:tcW w:w="1640" w:type="dxa"/>
            <w:tcBorders>
              <w:top w:val="nil"/>
              <w:left w:val="nil"/>
              <w:bottom w:val="single" w:sz="8" w:space="0" w:color="auto"/>
              <w:right w:val="single" w:sz="8" w:space="0" w:color="auto"/>
            </w:tcBorders>
            <w:shd w:val="clear" w:color="auto" w:fill="auto"/>
            <w:noWrap/>
            <w:vAlign w:val="center"/>
            <w:hideMark/>
          </w:tcPr>
          <w:p w14:paraId="3347F991"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2,142,000.00 </w:t>
            </w:r>
          </w:p>
        </w:tc>
      </w:tr>
      <w:tr w:rsidR="00B72C86" w:rsidRPr="00C1222B" w14:paraId="67D55FF2" w14:textId="77777777" w:rsidTr="008E1546">
        <w:trPr>
          <w:trHeight w:val="127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4211CBE4"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76122405</w:t>
            </w:r>
          </w:p>
        </w:tc>
        <w:tc>
          <w:tcPr>
            <w:tcW w:w="2760" w:type="dxa"/>
            <w:tcBorders>
              <w:top w:val="nil"/>
              <w:left w:val="nil"/>
              <w:bottom w:val="single" w:sz="8" w:space="0" w:color="auto"/>
              <w:right w:val="single" w:sz="8" w:space="0" w:color="auto"/>
            </w:tcBorders>
            <w:shd w:val="clear" w:color="auto" w:fill="auto"/>
            <w:vAlign w:val="center"/>
            <w:hideMark/>
          </w:tcPr>
          <w:p w14:paraId="3FC7B3C8" w14:textId="77777777" w:rsidR="00B72C86" w:rsidRPr="00C1222B" w:rsidRDefault="00B72C86"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Mano de obra para el cambio de buje y pasador del pivote diferencial delantero</w:t>
            </w:r>
          </w:p>
        </w:tc>
        <w:tc>
          <w:tcPr>
            <w:tcW w:w="1200" w:type="dxa"/>
            <w:tcBorders>
              <w:top w:val="nil"/>
              <w:left w:val="nil"/>
              <w:bottom w:val="single" w:sz="8" w:space="0" w:color="auto"/>
              <w:right w:val="single" w:sz="8" w:space="0" w:color="auto"/>
            </w:tcBorders>
            <w:shd w:val="clear" w:color="auto" w:fill="auto"/>
            <w:noWrap/>
            <w:vAlign w:val="center"/>
            <w:hideMark/>
          </w:tcPr>
          <w:p w14:paraId="6B48E435"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1</w:t>
            </w:r>
          </w:p>
        </w:tc>
        <w:tc>
          <w:tcPr>
            <w:tcW w:w="1840" w:type="dxa"/>
            <w:tcBorders>
              <w:top w:val="nil"/>
              <w:left w:val="nil"/>
              <w:bottom w:val="single" w:sz="8" w:space="0" w:color="auto"/>
              <w:right w:val="single" w:sz="8" w:space="0" w:color="auto"/>
            </w:tcBorders>
            <w:shd w:val="clear" w:color="auto" w:fill="auto"/>
            <w:noWrap/>
            <w:vAlign w:val="center"/>
            <w:hideMark/>
          </w:tcPr>
          <w:p w14:paraId="6667BC50"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1,499,400.00 </w:t>
            </w:r>
          </w:p>
        </w:tc>
        <w:tc>
          <w:tcPr>
            <w:tcW w:w="1640" w:type="dxa"/>
            <w:tcBorders>
              <w:top w:val="nil"/>
              <w:left w:val="nil"/>
              <w:bottom w:val="single" w:sz="8" w:space="0" w:color="auto"/>
              <w:right w:val="single" w:sz="8" w:space="0" w:color="auto"/>
            </w:tcBorders>
            <w:shd w:val="clear" w:color="auto" w:fill="auto"/>
            <w:noWrap/>
            <w:vAlign w:val="center"/>
            <w:hideMark/>
          </w:tcPr>
          <w:p w14:paraId="34B03B08"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1,499,400.00 </w:t>
            </w:r>
          </w:p>
        </w:tc>
      </w:tr>
      <w:tr w:rsidR="00B72C86" w:rsidRPr="00C1222B" w14:paraId="69F87513" w14:textId="77777777" w:rsidTr="008E1546">
        <w:trPr>
          <w:trHeight w:val="64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7FCEB009"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w:t>
            </w:r>
            <w:r w:rsidRPr="001C1E2A">
              <w:rPr>
                <w:rFonts w:ascii="Arial Narrow" w:hAnsi="Arial Narrow" w:cs="Calibri"/>
                <w:color w:val="000000"/>
                <w:szCs w:val="24"/>
                <w:lang w:val="es-CO" w:eastAsia="es-CO"/>
              </w:rPr>
              <w:t>72154302</w:t>
            </w:r>
          </w:p>
        </w:tc>
        <w:tc>
          <w:tcPr>
            <w:tcW w:w="2760" w:type="dxa"/>
            <w:tcBorders>
              <w:top w:val="nil"/>
              <w:left w:val="nil"/>
              <w:bottom w:val="single" w:sz="8" w:space="0" w:color="auto"/>
              <w:right w:val="single" w:sz="8" w:space="0" w:color="auto"/>
            </w:tcBorders>
            <w:shd w:val="clear" w:color="auto" w:fill="auto"/>
            <w:vAlign w:val="center"/>
            <w:hideMark/>
          </w:tcPr>
          <w:p w14:paraId="37444367" w14:textId="77777777" w:rsidR="00B72C86" w:rsidRPr="00C1222B" w:rsidRDefault="00B72C86"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Suministro de bujes de equipo delantero</w:t>
            </w:r>
          </w:p>
        </w:tc>
        <w:tc>
          <w:tcPr>
            <w:tcW w:w="1200" w:type="dxa"/>
            <w:tcBorders>
              <w:top w:val="nil"/>
              <w:left w:val="nil"/>
              <w:bottom w:val="single" w:sz="8" w:space="0" w:color="auto"/>
              <w:right w:val="single" w:sz="8" w:space="0" w:color="auto"/>
            </w:tcBorders>
            <w:shd w:val="clear" w:color="auto" w:fill="auto"/>
            <w:noWrap/>
            <w:vAlign w:val="center"/>
            <w:hideMark/>
          </w:tcPr>
          <w:p w14:paraId="50DAA341"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12</w:t>
            </w:r>
          </w:p>
        </w:tc>
        <w:tc>
          <w:tcPr>
            <w:tcW w:w="1840" w:type="dxa"/>
            <w:tcBorders>
              <w:top w:val="nil"/>
              <w:left w:val="nil"/>
              <w:bottom w:val="single" w:sz="8" w:space="0" w:color="auto"/>
              <w:right w:val="single" w:sz="8" w:space="0" w:color="auto"/>
            </w:tcBorders>
            <w:shd w:val="clear" w:color="auto" w:fill="auto"/>
            <w:noWrap/>
            <w:vAlign w:val="center"/>
            <w:hideMark/>
          </w:tcPr>
          <w:p w14:paraId="6EB5D079"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285,600.00 </w:t>
            </w:r>
          </w:p>
        </w:tc>
        <w:tc>
          <w:tcPr>
            <w:tcW w:w="1640" w:type="dxa"/>
            <w:tcBorders>
              <w:top w:val="nil"/>
              <w:left w:val="nil"/>
              <w:bottom w:val="single" w:sz="8" w:space="0" w:color="auto"/>
              <w:right w:val="single" w:sz="8" w:space="0" w:color="auto"/>
            </w:tcBorders>
            <w:shd w:val="clear" w:color="auto" w:fill="auto"/>
            <w:noWrap/>
            <w:vAlign w:val="center"/>
            <w:hideMark/>
          </w:tcPr>
          <w:p w14:paraId="500BA652"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3,427,200.00 </w:t>
            </w:r>
          </w:p>
        </w:tc>
      </w:tr>
      <w:tr w:rsidR="00B72C86" w:rsidRPr="00C1222B" w14:paraId="5714C846" w14:textId="77777777" w:rsidTr="008E1546">
        <w:trPr>
          <w:trHeight w:val="64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7BB03935"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w:t>
            </w:r>
            <w:r w:rsidRPr="001C1E2A">
              <w:rPr>
                <w:rFonts w:ascii="Arial Narrow" w:hAnsi="Arial Narrow" w:cs="Calibri"/>
                <w:color w:val="000000"/>
                <w:szCs w:val="24"/>
                <w:lang w:val="es-CO" w:eastAsia="es-CO"/>
              </w:rPr>
              <w:t>72154302</w:t>
            </w:r>
          </w:p>
        </w:tc>
        <w:tc>
          <w:tcPr>
            <w:tcW w:w="2760" w:type="dxa"/>
            <w:tcBorders>
              <w:top w:val="nil"/>
              <w:left w:val="nil"/>
              <w:bottom w:val="single" w:sz="8" w:space="0" w:color="auto"/>
              <w:right w:val="single" w:sz="8" w:space="0" w:color="auto"/>
            </w:tcBorders>
            <w:shd w:val="clear" w:color="auto" w:fill="auto"/>
            <w:vAlign w:val="center"/>
            <w:hideMark/>
          </w:tcPr>
          <w:p w14:paraId="328FA841" w14:textId="77777777" w:rsidR="00B72C86" w:rsidRPr="00C1222B" w:rsidRDefault="00B72C86"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Suministro de pasadores de equipo delantero</w:t>
            </w:r>
          </w:p>
        </w:tc>
        <w:tc>
          <w:tcPr>
            <w:tcW w:w="1200" w:type="dxa"/>
            <w:tcBorders>
              <w:top w:val="nil"/>
              <w:left w:val="nil"/>
              <w:bottom w:val="single" w:sz="8" w:space="0" w:color="auto"/>
              <w:right w:val="single" w:sz="8" w:space="0" w:color="auto"/>
            </w:tcBorders>
            <w:shd w:val="clear" w:color="auto" w:fill="auto"/>
            <w:noWrap/>
            <w:vAlign w:val="center"/>
            <w:hideMark/>
          </w:tcPr>
          <w:p w14:paraId="4C36A525"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6</w:t>
            </w:r>
          </w:p>
        </w:tc>
        <w:tc>
          <w:tcPr>
            <w:tcW w:w="1840" w:type="dxa"/>
            <w:tcBorders>
              <w:top w:val="nil"/>
              <w:left w:val="nil"/>
              <w:bottom w:val="single" w:sz="8" w:space="0" w:color="auto"/>
              <w:right w:val="single" w:sz="8" w:space="0" w:color="auto"/>
            </w:tcBorders>
            <w:shd w:val="clear" w:color="auto" w:fill="auto"/>
            <w:noWrap/>
            <w:vAlign w:val="center"/>
            <w:hideMark/>
          </w:tcPr>
          <w:p w14:paraId="676A6CFB"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368,900.00 </w:t>
            </w:r>
          </w:p>
        </w:tc>
        <w:tc>
          <w:tcPr>
            <w:tcW w:w="1640" w:type="dxa"/>
            <w:tcBorders>
              <w:top w:val="nil"/>
              <w:left w:val="nil"/>
              <w:bottom w:val="single" w:sz="8" w:space="0" w:color="auto"/>
              <w:right w:val="single" w:sz="8" w:space="0" w:color="auto"/>
            </w:tcBorders>
            <w:shd w:val="clear" w:color="auto" w:fill="auto"/>
            <w:noWrap/>
            <w:vAlign w:val="center"/>
            <w:hideMark/>
          </w:tcPr>
          <w:p w14:paraId="78E3D2A4"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2,213,400.00 </w:t>
            </w:r>
          </w:p>
        </w:tc>
      </w:tr>
      <w:tr w:rsidR="00B72C86" w:rsidRPr="00C1222B" w14:paraId="3DB3C473" w14:textId="77777777" w:rsidTr="008E1546">
        <w:trPr>
          <w:trHeight w:val="960"/>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53541872"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76122405</w:t>
            </w:r>
          </w:p>
        </w:tc>
        <w:tc>
          <w:tcPr>
            <w:tcW w:w="2760" w:type="dxa"/>
            <w:tcBorders>
              <w:top w:val="nil"/>
              <w:left w:val="nil"/>
              <w:bottom w:val="single" w:sz="8" w:space="0" w:color="auto"/>
              <w:right w:val="single" w:sz="8" w:space="0" w:color="auto"/>
            </w:tcBorders>
            <w:shd w:val="clear" w:color="auto" w:fill="auto"/>
            <w:vAlign w:val="center"/>
            <w:hideMark/>
          </w:tcPr>
          <w:p w14:paraId="5C3AA049" w14:textId="77777777" w:rsidR="00B72C86" w:rsidRPr="00C1222B" w:rsidRDefault="00B72C86"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Mano de obra para el cambio bujes y pasadores equipo delantero</w:t>
            </w:r>
          </w:p>
        </w:tc>
        <w:tc>
          <w:tcPr>
            <w:tcW w:w="1200" w:type="dxa"/>
            <w:tcBorders>
              <w:top w:val="nil"/>
              <w:left w:val="nil"/>
              <w:bottom w:val="single" w:sz="8" w:space="0" w:color="auto"/>
              <w:right w:val="single" w:sz="8" w:space="0" w:color="auto"/>
            </w:tcBorders>
            <w:shd w:val="clear" w:color="auto" w:fill="auto"/>
            <w:noWrap/>
            <w:vAlign w:val="center"/>
            <w:hideMark/>
          </w:tcPr>
          <w:p w14:paraId="5023E650"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1</w:t>
            </w:r>
          </w:p>
        </w:tc>
        <w:tc>
          <w:tcPr>
            <w:tcW w:w="1840" w:type="dxa"/>
            <w:tcBorders>
              <w:top w:val="nil"/>
              <w:left w:val="nil"/>
              <w:bottom w:val="single" w:sz="8" w:space="0" w:color="auto"/>
              <w:right w:val="single" w:sz="8" w:space="0" w:color="auto"/>
            </w:tcBorders>
            <w:shd w:val="clear" w:color="auto" w:fill="auto"/>
            <w:noWrap/>
            <w:vAlign w:val="center"/>
            <w:hideMark/>
          </w:tcPr>
          <w:p w14:paraId="0C476415"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1,166,200.00 </w:t>
            </w:r>
          </w:p>
        </w:tc>
        <w:tc>
          <w:tcPr>
            <w:tcW w:w="1640" w:type="dxa"/>
            <w:tcBorders>
              <w:top w:val="nil"/>
              <w:left w:val="nil"/>
              <w:bottom w:val="single" w:sz="8" w:space="0" w:color="auto"/>
              <w:right w:val="single" w:sz="8" w:space="0" w:color="auto"/>
            </w:tcBorders>
            <w:shd w:val="clear" w:color="auto" w:fill="auto"/>
            <w:noWrap/>
            <w:vAlign w:val="center"/>
            <w:hideMark/>
          </w:tcPr>
          <w:p w14:paraId="29D72504"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1,166,200.00 </w:t>
            </w:r>
          </w:p>
        </w:tc>
      </w:tr>
      <w:tr w:rsidR="00B72C86" w:rsidRPr="00C1222B" w14:paraId="656541EC" w14:textId="77777777" w:rsidTr="008E1546">
        <w:trPr>
          <w:trHeight w:val="960"/>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348439E2"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w:t>
            </w:r>
            <w:r w:rsidRPr="001C1E2A">
              <w:rPr>
                <w:rFonts w:ascii="Arial Narrow" w:hAnsi="Arial Narrow" w:cs="Calibri"/>
                <w:color w:val="000000"/>
                <w:szCs w:val="24"/>
                <w:lang w:val="es-CO" w:eastAsia="es-CO"/>
              </w:rPr>
              <w:t>72154302</w:t>
            </w:r>
          </w:p>
        </w:tc>
        <w:tc>
          <w:tcPr>
            <w:tcW w:w="2760" w:type="dxa"/>
            <w:tcBorders>
              <w:top w:val="nil"/>
              <w:left w:val="nil"/>
              <w:bottom w:val="single" w:sz="8" w:space="0" w:color="auto"/>
              <w:right w:val="single" w:sz="8" w:space="0" w:color="auto"/>
            </w:tcBorders>
            <w:shd w:val="clear" w:color="auto" w:fill="auto"/>
            <w:vAlign w:val="center"/>
            <w:hideMark/>
          </w:tcPr>
          <w:p w14:paraId="4FAD5F3A" w14:textId="77777777" w:rsidR="00B72C86" w:rsidRPr="00C1222B" w:rsidRDefault="00B72C86"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Suministro de pines y arandelas de ajuste de equipo delantero y trasero. </w:t>
            </w:r>
          </w:p>
        </w:tc>
        <w:tc>
          <w:tcPr>
            <w:tcW w:w="1200" w:type="dxa"/>
            <w:tcBorders>
              <w:top w:val="nil"/>
              <w:left w:val="nil"/>
              <w:bottom w:val="single" w:sz="8" w:space="0" w:color="auto"/>
              <w:right w:val="single" w:sz="8" w:space="0" w:color="auto"/>
            </w:tcBorders>
            <w:shd w:val="clear" w:color="auto" w:fill="auto"/>
            <w:noWrap/>
            <w:vAlign w:val="center"/>
            <w:hideMark/>
          </w:tcPr>
          <w:p w14:paraId="492B22E4"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60</w:t>
            </w:r>
          </w:p>
        </w:tc>
        <w:tc>
          <w:tcPr>
            <w:tcW w:w="1840" w:type="dxa"/>
            <w:tcBorders>
              <w:top w:val="nil"/>
              <w:left w:val="nil"/>
              <w:bottom w:val="single" w:sz="8" w:space="0" w:color="auto"/>
              <w:right w:val="single" w:sz="8" w:space="0" w:color="auto"/>
            </w:tcBorders>
            <w:shd w:val="clear" w:color="auto" w:fill="auto"/>
            <w:noWrap/>
            <w:vAlign w:val="center"/>
            <w:hideMark/>
          </w:tcPr>
          <w:p w14:paraId="16E6511C"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14,280.00 </w:t>
            </w:r>
          </w:p>
        </w:tc>
        <w:tc>
          <w:tcPr>
            <w:tcW w:w="1640" w:type="dxa"/>
            <w:tcBorders>
              <w:top w:val="nil"/>
              <w:left w:val="nil"/>
              <w:bottom w:val="single" w:sz="8" w:space="0" w:color="auto"/>
              <w:right w:val="single" w:sz="8" w:space="0" w:color="auto"/>
            </w:tcBorders>
            <w:shd w:val="clear" w:color="auto" w:fill="auto"/>
            <w:noWrap/>
            <w:vAlign w:val="center"/>
            <w:hideMark/>
          </w:tcPr>
          <w:p w14:paraId="1CC24F34"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856,800.00 </w:t>
            </w:r>
          </w:p>
        </w:tc>
      </w:tr>
      <w:tr w:rsidR="00B72C86" w:rsidRPr="00C1222B" w14:paraId="2029BCF8" w14:textId="77777777" w:rsidTr="008E1546">
        <w:trPr>
          <w:trHeight w:val="64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789EF83C" w14:textId="77777777" w:rsidR="00B72C86" w:rsidRPr="00C1222B" w:rsidRDefault="00B72C86" w:rsidP="008E1546">
            <w:pPr>
              <w:jc w:val="center"/>
              <w:rPr>
                <w:rFonts w:ascii="Arial Narrow" w:hAnsi="Arial Narrow" w:cs="Calibri"/>
                <w:color w:val="000000"/>
                <w:szCs w:val="24"/>
                <w:lang w:val="es-CO" w:eastAsia="es-CO"/>
              </w:rPr>
            </w:pPr>
            <w:r w:rsidRPr="001C1E2A">
              <w:rPr>
                <w:rFonts w:ascii="Arial Narrow" w:hAnsi="Arial Narrow" w:cs="Calibri"/>
                <w:color w:val="000000"/>
                <w:szCs w:val="24"/>
                <w:lang w:val="es-CO" w:eastAsia="es-CO"/>
              </w:rPr>
              <w:t>72154302</w:t>
            </w:r>
            <w:r w:rsidRPr="00C1222B">
              <w:rPr>
                <w:rFonts w:ascii="Arial Narrow" w:hAnsi="Arial Narrow" w:cs="Calibri"/>
                <w:color w:val="000000"/>
                <w:szCs w:val="24"/>
                <w:lang w:val="es-CO" w:eastAsia="es-CO"/>
              </w:rPr>
              <w:t> </w:t>
            </w:r>
          </w:p>
        </w:tc>
        <w:tc>
          <w:tcPr>
            <w:tcW w:w="2760" w:type="dxa"/>
            <w:tcBorders>
              <w:top w:val="nil"/>
              <w:left w:val="nil"/>
              <w:bottom w:val="single" w:sz="8" w:space="0" w:color="auto"/>
              <w:right w:val="single" w:sz="8" w:space="0" w:color="auto"/>
            </w:tcBorders>
            <w:shd w:val="clear" w:color="auto" w:fill="auto"/>
            <w:vAlign w:val="center"/>
            <w:hideMark/>
          </w:tcPr>
          <w:p w14:paraId="05A61F85" w14:textId="77777777" w:rsidR="00B72C86" w:rsidRPr="00C1222B" w:rsidRDefault="00B72C86"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Suministro de axial y terminal de dirección. </w:t>
            </w:r>
          </w:p>
        </w:tc>
        <w:tc>
          <w:tcPr>
            <w:tcW w:w="1200" w:type="dxa"/>
            <w:tcBorders>
              <w:top w:val="nil"/>
              <w:left w:val="nil"/>
              <w:bottom w:val="single" w:sz="8" w:space="0" w:color="auto"/>
              <w:right w:val="single" w:sz="8" w:space="0" w:color="auto"/>
            </w:tcBorders>
            <w:shd w:val="clear" w:color="auto" w:fill="auto"/>
            <w:noWrap/>
            <w:vAlign w:val="center"/>
            <w:hideMark/>
          </w:tcPr>
          <w:p w14:paraId="5113DF66"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2</w:t>
            </w:r>
          </w:p>
        </w:tc>
        <w:tc>
          <w:tcPr>
            <w:tcW w:w="1840" w:type="dxa"/>
            <w:tcBorders>
              <w:top w:val="nil"/>
              <w:left w:val="nil"/>
              <w:bottom w:val="single" w:sz="8" w:space="0" w:color="auto"/>
              <w:right w:val="single" w:sz="8" w:space="0" w:color="auto"/>
            </w:tcBorders>
            <w:shd w:val="clear" w:color="auto" w:fill="auto"/>
            <w:noWrap/>
            <w:vAlign w:val="center"/>
            <w:hideMark/>
          </w:tcPr>
          <w:p w14:paraId="026E1ABC"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1,071,000.00 </w:t>
            </w:r>
          </w:p>
        </w:tc>
        <w:tc>
          <w:tcPr>
            <w:tcW w:w="1640" w:type="dxa"/>
            <w:tcBorders>
              <w:top w:val="nil"/>
              <w:left w:val="nil"/>
              <w:bottom w:val="single" w:sz="8" w:space="0" w:color="auto"/>
              <w:right w:val="single" w:sz="8" w:space="0" w:color="auto"/>
            </w:tcBorders>
            <w:shd w:val="clear" w:color="auto" w:fill="auto"/>
            <w:noWrap/>
            <w:vAlign w:val="center"/>
            <w:hideMark/>
          </w:tcPr>
          <w:p w14:paraId="55044722"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2,142,000.00 </w:t>
            </w:r>
          </w:p>
        </w:tc>
      </w:tr>
      <w:tr w:rsidR="00B72C86" w:rsidRPr="00C1222B" w14:paraId="74C3B50C" w14:textId="77777777" w:rsidTr="008E1546">
        <w:trPr>
          <w:trHeight w:val="64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7C4349DC"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76122405</w:t>
            </w:r>
          </w:p>
        </w:tc>
        <w:tc>
          <w:tcPr>
            <w:tcW w:w="2760" w:type="dxa"/>
            <w:tcBorders>
              <w:top w:val="nil"/>
              <w:left w:val="nil"/>
              <w:bottom w:val="single" w:sz="8" w:space="0" w:color="auto"/>
              <w:right w:val="single" w:sz="8" w:space="0" w:color="auto"/>
            </w:tcBorders>
            <w:shd w:val="clear" w:color="auto" w:fill="auto"/>
            <w:vAlign w:val="center"/>
            <w:hideMark/>
          </w:tcPr>
          <w:p w14:paraId="3C757FF9" w14:textId="77777777" w:rsidR="00B72C86" w:rsidRPr="00C1222B" w:rsidRDefault="00B72C86"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Mano de obra para cambio de terminales de dirección.</w:t>
            </w:r>
          </w:p>
        </w:tc>
        <w:tc>
          <w:tcPr>
            <w:tcW w:w="1200" w:type="dxa"/>
            <w:tcBorders>
              <w:top w:val="nil"/>
              <w:left w:val="nil"/>
              <w:bottom w:val="single" w:sz="8" w:space="0" w:color="auto"/>
              <w:right w:val="single" w:sz="8" w:space="0" w:color="auto"/>
            </w:tcBorders>
            <w:shd w:val="clear" w:color="auto" w:fill="auto"/>
            <w:noWrap/>
            <w:vAlign w:val="center"/>
            <w:hideMark/>
          </w:tcPr>
          <w:p w14:paraId="02BB4176"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1</w:t>
            </w:r>
          </w:p>
        </w:tc>
        <w:tc>
          <w:tcPr>
            <w:tcW w:w="1840" w:type="dxa"/>
            <w:tcBorders>
              <w:top w:val="nil"/>
              <w:left w:val="nil"/>
              <w:bottom w:val="single" w:sz="8" w:space="0" w:color="auto"/>
              <w:right w:val="single" w:sz="8" w:space="0" w:color="auto"/>
            </w:tcBorders>
            <w:shd w:val="clear" w:color="auto" w:fill="auto"/>
            <w:noWrap/>
            <w:vAlign w:val="center"/>
            <w:hideMark/>
          </w:tcPr>
          <w:p w14:paraId="64CB02B6"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416,500.00 </w:t>
            </w:r>
          </w:p>
        </w:tc>
        <w:tc>
          <w:tcPr>
            <w:tcW w:w="1640" w:type="dxa"/>
            <w:tcBorders>
              <w:top w:val="nil"/>
              <w:left w:val="nil"/>
              <w:bottom w:val="single" w:sz="8" w:space="0" w:color="auto"/>
              <w:right w:val="single" w:sz="8" w:space="0" w:color="auto"/>
            </w:tcBorders>
            <w:shd w:val="clear" w:color="auto" w:fill="auto"/>
            <w:noWrap/>
            <w:vAlign w:val="center"/>
            <w:hideMark/>
          </w:tcPr>
          <w:p w14:paraId="5B33FED2"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416,500.00 </w:t>
            </w:r>
          </w:p>
        </w:tc>
      </w:tr>
      <w:tr w:rsidR="00B72C86" w:rsidRPr="00C1222B" w14:paraId="68F66F16" w14:textId="77777777" w:rsidTr="008E1546">
        <w:trPr>
          <w:trHeight w:val="960"/>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130589BE"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w:t>
            </w:r>
            <w:r w:rsidRPr="001C1E2A">
              <w:rPr>
                <w:rFonts w:ascii="Arial Narrow" w:hAnsi="Arial Narrow" w:cs="Calibri"/>
                <w:color w:val="000000"/>
                <w:szCs w:val="24"/>
                <w:lang w:val="es-CO" w:eastAsia="es-CO"/>
              </w:rPr>
              <w:t>72154302</w:t>
            </w:r>
          </w:p>
        </w:tc>
        <w:tc>
          <w:tcPr>
            <w:tcW w:w="2760" w:type="dxa"/>
            <w:tcBorders>
              <w:top w:val="nil"/>
              <w:left w:val="nil"/>
              <w:bottom w:val="single" w:sz="8" w:space="0" w:color="auto"/>
              <w:right w:val="single" w:sz="8" w:space="0" w:color="auto"/>
            </w:tcBorders>
            <w:shd w:val="clear" w:color="auto" w:fill="auto"/>
            <w:vAlign w:val="center"/>
            <w:hideMark/>
          </w:tcPr>
          <w:p w14:paraId="56820594" w14:textId="77777777" w:rsidR="00B72C86" w:rsidRPr="00C1222B" w:rsidRDefault="00B72C86"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Suministro de kit de sellos de mandos finales delanteros.</w:t>
            </w:r>
          </w:p>
        </w:tc>
        <w:tc>
          <w:tcPr>
            <w:tcW w:w="1200" w:type="dxa"/>
            <w:tcBorders>
              <w:top w:val="nil"/>
              <w:left w:val="nil"/>
              <w:bottom w:val="single" w:sz="8" w:space="0" w:color="auto"/>
              <w:right w:val="single" w:sz="8" w:space="0" w:color="auto"/>
            </w:tcBorders>
            <w:shd w:val="clear" w:color="auto" w:fill="auto"/>
            <w:noWrap/>
            <w:vAlign w:val="center"/>
            <w:hideMark/>
          </w:tcPr>
          <w:p w14:paraId="551CEA83"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2</w:t>
            </w:r>
          </w:p>
        </w:tc>
        <w:tc>
          <w:tcPr>
            <w:tcW w:w="1840" w:type="dxa"/>
            <w:tcBorders>
              <w:top w:val="nil"/>
              <w:left w:val="nil"/>
              <w:bottom w:val="single" w:sz="8" w:space="0" w:color="auto"/>
              <w:right w:val="single" w:sz="8" w:space="0" w:color="auto"/>
            </w:tcBorders>
            <w:shd w:val="clear" w:color="auto" w:fill="auto"/>
            <w:noWrap/>
            <w:vAlign w:val="center"/>
            <w:hideMark/>
          </w:tcPr>
          <w:p w14:paraId="515D8512"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833,000.00 </w:t>
            </w:r>
          </w:p>
        </w:tc>
        <w:tc>
          <w:tcPr>
            <w:tcW w:w="1640" w:type="dxa"/>
            <w:tcBorders>
              <w:top w:val="nil"/>
              <w:left w:val="nil"/>
              <w:bottom w:val="single" w:sz="8" w:space="0" w:color="auto"/>
              <w:right w:val="single" w:sz="8" w:space="0" w:color="auto"/>
            </w:tcBorders>
            <w:shd w:val="clear" w:color="auto" w:fill="auto"/>
            <w:noWrap/>
            <w:vAlign w:val="center"/>
            <w:hideMark/>
          </w:tcPr>
          <w:p w14:paraId="0BC6E972"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1,666,000.00 </w:t>
            </w:r>
          </w:p>
        </w:tc>
      </w:tr>
      <w:tr w:rsidR="00B72C86" w:rsidRPr="00C1222B" w14:paraId="1DED0622" w14:textId="77777777" w:rsidTr="008E1546">
        <w:trPr>
          <w:trHeight w:val="64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5110936E"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76122405</w:t>
            </w:r>
          </w:p>
        </w:tc>
        <w:tc>
          <w:tcPr>
            <w:tcW w:w="2760" w:type="dxa"/>
            <w:tcBorders>
              <w:top w:val="nil"/>
              <w:left w:val="nil"/>
              <w:bottom w:val="single" w:sz="8" w:space="0" w:color="auto"/>
              <w:right w:val="single" w:sz="8" w:space="0" w:color="auto"/>
            </w:tcBorders>
            <w:shd w:val="clear" w:color="auto" w:fill="auto"/>
            <w:vAlign w:val="center"/>
            <w:hideMark/>
          </w:tcPr>
          <w:p w14:paraId="03F4C725" w14:textId="77777777" w:rsidR="00B72C86" w:rsidRPr="00C1222B" w:rsidRDefault="00B72C86"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Mano de obra para cambio de sellos del mando final</w:t>
            </w:r>
          </w:p>
        </w:tc>
        <w:tc>
          <w:tcPr>
            <w:tcW w:w="1200" w:type="dxa"/>
            <w:tcBorders>
              <w:top w:val="nil"/>
              <w:left w:val="nil"/>
              <w:bottom w:val="single" w:sz="8" w:space="0" w:color="auto"/>
              <w:right w:val="single" w:sz="8" w:space="0" w:color="auto"/>
            </w:tcBorders>
            <w:shd w:val="clear" w:color="auto" w:fill="auto"/>
            <w:noWrap/>
            <w:vAlign w:val="center"/>
            <w:hideMark/>
          </w:tcPr>
          <w:p w14:paraId="6088844C"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1</w:t>
            </w:r>
          </w:p>
        </w:tc>
        <w:tc>
          <w:tcPr>
            <w:tcW w:w="1840" w:type="dxa"/>
            <w:tcBorders>
              <w:top w:val="nil"/>
              <w:left w:val="nil"/>
              <w:bottom w:val="single" w:sz="8" w:space="0" w:color="auto"/>
              <w:right w:val="single" w:sz="8" w:space="0" w:color="auto"/>
            </w:tcBorders>
            <w:shd w:val="clear" w:color="auto" w:fill="auto"/>
            <w:noWrap/>
            <w:vAlign w:val="center"/>
            <w:hideMark/>
          </w:tcPr>
          <w:p w14:paraId="704837BD"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940,100.00 </w:t>
            </w:r>
          </w:p>
        </w:tc>
        <w:tc>
          <w:tcPr>
            <w:tcW w:w="1640" w:type="dxa"/>
            <w:tcBorders>
              <w:top w:val="nil"/>
              <w:left w:val="nil"/>
              <w:bottom w:val="single" w:sz="8" w:space="0" w:color="auto"/>
              <w:right w:val="single" w:sz="8" w:space="0" w:color="auto"/>
            </w:tcBorders>
            <w:shd w:val="clear" w:color="auto" w:fill="auto"/>
            <w:noWrap/>
            <w:vAlign w:val="center"/>
            <w:hideMark/>
          </w:tcPr>
          <w:p w14:paraId="1D8F4F97"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940,100.00 </w:t>
            </w:r>
          </w:p>
        </w:tc>
      </w:tr>
      <w:tr w:rsidR="00B72C86" w:rsidRPr="00C1222B" w14:paraId="78709D7F" w14:textId="77777777" w:rsidTr="008E1546">
        <w:trPr>
          <w:trHeight w:val="64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29111B9F"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w:t>
            </w:r>
          </w:p>
          <w:p w14:paraId="105D715D" w14:textId="77777777" w:rsidR="00B72C86" w:rsidRPr="00C1222B" w:rsidRDefault="00B72C86" w:rsidP="008E1546">
            <w:pPr>
              <w:jc w:val="center"/>
              <w:rPr>
                <w:rFonts w:ascii="Arial Narrow" w:hAnsi="Arial Narrow" w:cs="Calibri"/>
                <w:color w:val="000000"/>
                <w:szCs w:val="24"/>
                <w:lang w:val="es-CO" w:eastAsia="es-CO"/>
              </w:rPr>
            </w:pPr>
            <w:r w:rsidRPr="0012099F">
              <w:rPr>
                <w:rFonts w:ascii="Arial Narrow" w:hAnsi="Arial Narrow" w:cs="Calibri"/>
                <w:color w:val="000000"/>
                <w:szCs w:val="24"/>
                <w:lang w:val="es-CO" w:eastAsia="es-CO"/>
              </w:rPr>
              <w:br/>
              <w:t>40161527</w:t>
            </w:r>
          </w:p>
        </w:tc>
        <w:tc>
          <w:tcPr>
            <w:tcW w:w="2760" w:type="dxa"/>
            <w:tcBorders>
              <w:top w:val="nil"/>
              <w:left w:val="nil"/>
              <w:bottom w:val="single" w:sz="8" w:space="0" w:color="auto"/>
              <w:right w:val="single" w:sz="8" w:space="0" w:color="auto"/>
            </w:tcBorders>
            <w:shd w:val="clear" w:color="auto" w:fill="auto"/>
            <w:vAlign w:val="center"/>
            <w:hideMark/>
          </w:tcPr>
          <w:p w14:paraId="6BD2C504" w14:textId="77777777" w:rsidR="00B72C86" w:rsidRPr="00C1222B" w:rsidRDefault="00B72C86"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Suministro de kit de filtros al motor. </w:t>
            </w:r>
          </w:p>
        </w:tc>
        <w:tc>
          <w:tcPr>
            <w:tcW w:w="1200" w:type="dxa"/>
            <w:tcBorders>
              <w:top w:val="nil"/>
              <w:left w:val="nil"/>
              <w:bottom w:val="single" w:sz="8" w:space="0" w:color="auto"/>
              <w:right w:val="single" w:sz="8" w:space="0" w:color="auto"/>
            </w:tcBorders>
            <w:shd w:val="clear" w:color="auto" w:fill="auto"/>
            <w:noWrap/>
            <w:vAlign w:val="center"/>
            <w:hideMark/>
          </w:tcPr>
          <w:p w14:paraId="0FDD0831"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1</w:t>
            </w:r>
          </w:p>
        </w:tc>
        <w:tc>
          <w:tcPr>
            <w:tcW w:w="1840" w:type="dxa"/>
            <w:tcBorders>
              <w:top w:val="nil"/>
              <w:left w:val="nil"/>
              <w:bottom w:val="single" w:sz="8" w:space="0" w:color="auto"/>
              <w:right w:val="single" w:sz="8" w:space="0" w:color="auto"/>
            </w:tcBorders>
            <w:shd w:val="clear" w:color="auto" w:fill="auto"/>
            <w:noWrap/>
            <w:vAlign w:val="center"/>
            <w:hideMark/>
          </w:tcPr>
          <w:p w14:paraId="2D8FFC45"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1,428,000.00 </w:t>
            </w:r>
          </w:p>
        </w:tc>
        <w:tc>
          <w:tcPr>
            <w:tcW w:w="1640" w:type="dxa"/>
            <w:tcBorders>
              <w:top w:val="nil"/>
              <w:left w:val="nil"/>
              <w:bottom w:val="single" w:sz="8" w:space="0" w:color="auto"/>
              <w:right w:val="single" w:sz="8" w:space="0" w:color="auto"/>
            </w:tcBorders>
            <w:shd w:val="clear" w:color="auto" w:fill="auto"/>
            <w:noWrap/>
            <w:vAlign w:val="center"/>
            <w:hideMark/>
          </w:tcPr>
          <w:p w14:paraId="07CDACF3"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1,428,000.00 </w:t>
            </w:r>
          </w:p>
        </w:tc>
      </w:tr>
      <w:tr w:rsidR="00B72C86" w:rsidRPr="00C1222B" w14:paraId="231163D1" w14:textId="77777777" w:rsidTr="008E1546">
        <w:trPr>
          <w:trHeight w:val="64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13570C52"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15121501</w:t>
            </w:r>
          </w:p>
        </w:tc>
        <w:tc>
          <w:tcPr>
            <w:tcW w:w="2760" w:type="dxa"/>
            <w:tcBorders>
              <w:top w:val="nil"/>
              <w:left w:val="nil"/>
              <w:bottom w:val="single" w:sz="8" w:space="0" w:color="auto"/>
              <w:right w:val="single" w:sz="8" w:space="0" w:color="auto"/>
            </w:tcBorders>
            <w:shd w:val="clear" w:color="auto" w:fill="auto"/>
            <w:vAlign w:val="center"/>
            <w:hideMark/>
          </w:tcPr>
          <w:p w14:paraId="0D8070F2" w14:textId="77777777" w:rsidR="00B72C86" w:rsidRPr="00C1222B" w:rsidRDefault="00B72C86"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Suministro de aceite motor 15 w 40 ck4 por galón. </w:t>
            </w:r>
          </w:p>
        </w:tc>
        <w:tc>
          <w:tcPr>
            <w:tcW w:w="1200" w:type="dxa"/>
            <w:tcBorders>
              <w:top w:val="nil"/>
              <w:left w:val="nil"/>
              <w:bottom w:val="single" w:sz="8" w:space="0" w:color="auto"/>
              <w:right w:val="single" w:sz="8" w:space="0" w:color="auto"/>
            </w:tcBorders>
            <w:shd w:val="clear" w:color="auto" w:fill="auto"/>
            <w:noWrap/>
            <w:vAlign w:val="center"/>
            <w:hideMark/>
          </w:tcPr>
          <w:p w14:paraId="1379AE83"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3</w:t>
            </w:r>
          </w:p>
        </w:tc>
        <w:tc>
          <w:tcPr>
            <w:tcW w:w="1840" w:type="dxa"/>
            <w:tcBorders>
              <w:top w:val="nil"/>
              <w:left w:val="nil"/>
              <w:bottom w:val="single" w:sz="8" w:space="0" w:color="auto"/>
              <w:right w:val="single" w:sz="8" w:space="0" w:color="auto"/>
            </w:tcBorders>
            <w:shd w:val="clear" w:color="auto" w:fill="auto"/>
            <w:noWrap/>
            <w:vAlign w:val="center"/>
            <w:hideMark/>
          </w:tcPr>
          <w:p w14:paraId="3E288CB7"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142,800.00 </w:t>
            </w:r>
          </w:p>
        </w:tc>
        <w:tc>
          <w:tcPr>
            <w:tcW w:w="1640" w:type="dxa"/>
            <w:tcBorders>
              <w:top w:val="nil"/>
              <w:left w:val="nil"/>
              <w:bottom w:val="single" w:sz="8" w:space="0" w:color="auto"/>
              <w:right w:val="single" w:sz="8" w:space="0" w:color="auto"/>
            </w:tcBorders>
            <w:shd w:val="clear" w:color="auto" w:fill="auto"/>
            <w:noWrap/>
            <w:vAlign w:val="center"/>
            <w:hideMark/>
          </w:tcPr>
          <w:p w14:paraId="34AB1A01"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428,400.00 </w:t>
            </w:r>
          </w:p>
        </w:tc>
      </w:tr>
      <w:tr w:rsidR="00B72C86" w:rsidRPr="00C1222B" w14:paraId="3E11A1DF" w14:textId="77777777" w:rsidTr="008E1546">
        <w:trPr>
          <w:trHeight w:val="64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6D2F1F64"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w:t>
            </w:r>
            <w:r w:rsidRPr="0012099F">
              <w:rPr>
                <w:rFonts w:ascii="Arial Narrow" w:hAnsi="Arial Narrow" w:cs="Calibri"/>
                <w:color w:val="000000"/>
                <w:szCs w:val="24"/>
                <w:lang w:val="es-CO" w:eastAsia="es-CO"/>
              </w:rPr>
              <w:t>11162307</w:t>
            </w:r>
          </w:p>
        </w:tc>
        <w:tc>
          <w:tcPr>
            <w:tcW w:w="2760" w:type="dxa"/>
            <w:tcBorders>
              <w:top w:val="nil"/>
              <w:left w:val="nil"/>
              <w:bottom w:val="single" w:sz="8" w:space="0" w:color="auto"/>
              <w:right w:val="single" w:sz="8" w:space="0" w:color="auto"/>
            </w:tcBorders>
            <w:shd w:val="clear" w:color="auto" w:fill="auto"/>
            <w:vAlign w:val="center"/>
            <w:hideMark/>
          </w:tcPr>
          <w:p w14:paraId="43D430B2" w14:textId="77777777" w:rsidR="00B72C86" w:rsidRPr="00C1222B" w:rsidRDefault="00B72C86"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Reparación y forrada de silla del operador</w:t>
            </w:r>
          </w:p>
        </w:tc>
        <w:tc>
          <w:tcPr>
            <w:tcW w:w="1200" w:type="dxa"/>
            <w:tcBorders>
              <w:top w:val="nil"/>
              <w:left w:val="nil"/>
              <w:bottom w:val="single" w:sz="8" w:space="0" w:color="auto"/>
              <w:right w:val="single" w:sz="8" w:space="0" w:color="auto"/>
            </w:tcBorders>
            <w:shd w:val="clear" w:color="auto" w:fill="auto"/>
            <w:noWrap/>
            <w:vAlign w:val="center"/>
            <w:hideMark/>
          </w:tcPr>
          <w:p w14:paraId="3E5CEFC3"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1</w:t>
            </w:r>
          </w:p>
        </w:tc>
        <w:tc>
          <w:tcPr>
            <w:tcW w:w="1840" w:type="dxa"/>
            <w:tcBorders>
              <w:top w:val="nil"/>
              <w:left w:val="nil"/>
              <w:bottom w:val="single" w:sz="8" w:space="0" w:color="auto"/>
              <w:right w:val="single" w:sz="8" w:space="0" w:color="auto"/>
            </w:tcBorders>
            <w:shd w:val="clear" w:color="auto" w:fill="auto"/>
            <w:noWrap/>
            <w:vAlign w:val="center"/>
            <w:hideMark/>
          </w:tcPr>
          <w:p w14:paraId="0E66D02E"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952,000.00 </w:t>
            </w:r>
          </w:p>
        </w:tc>
        <w:tc>
          <w:tcPr>
            <w:tcW w:w="1640" w:type="dxa"/>
            <w:tcBorders>
              <w:top w:val="nil"/>
              <w:left w:val="nil"/>
              <w:bottom w:val="single" w:sz="8" w:space="0" w:color="auto"/>
              <w:right w:val="single" w:sz="8" w:space="0" w:color="auto"/>
            </w:tcBorders>
            <w:shd w:val="clear" w:color="auto" w:fill="auto"/>
            <w:noWrap/>
            <w:vAlign w:val="center"/>
            <w:hideMark/>
          </w:tcPr>
          <w:p w14:paraId="194D1B01"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952,000.00 </w:t>
            </w:r>
          </w:p>
        </w:tc>
      </w:tr>
      <w:tr w:rsidR="00B72C86" w:rsidRPr="00C1222B" w14:paraId="69E466E0" w14:textId="77777777" w:rsidTr="008E1546">
        <w:trPr>
          <w:trHeight w:val="960"/>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457BBDCE"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w:t>
            </w:r>
            <w:r w:rsidRPr="001C1E2A">
              <w:rPr>
                <w:rFonts w:ascii="Arial Narrow" w:hAnsi="Arial Narrow" w:cs="Calibri"/>
                <w:color w:val="000000"/>
                <w:szCs w:val="24"/>
                <w:lang w:val="es-CO" w:eastAsia="es-CO"/>
              </w:rPr>
              <w:t>72154302</w:t>
            </w:r>
          </w:p>
        </w:tc>
        <w:tc>
          <w:tcPr>
            <w:tcW w:w="2760" w:type="dxa"/>
            <w:tcBorders>
              <w:top w:val="nil"/>
              <w:left w:val="nil"/>
              <w:bottom w:val="single" w:sz="8" w:space="0" w:color="auto"/>
              <w:right w:val="single" w:sz="8" w:space="0" w:color="auto"/>
            </w:tcBorders>
            <w:shd w:val="clear" w:color="auto" w:fill="auto"/>
            <w:vAlign w:val="center"/>
            <w:hideMark/>
          </w:tcPr>
          <w:p w14:paraId="372D60DA" w14:textId="77777777" w:rsidR="00B72C86" w:rsidRPr="00C1222B" w:rsidRDefault="00B72C86"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Suministro de empaquetadura gato de volteo. </w:t>
            </w:r>
          </w:p>
        </w:tc>
        <w:tc>
          <w:tcPr>
            <w:tcW w:w="1200" w:type="dxa"/>
            <w:tcBorders>
              <w:top w:val="nil"/>
              <w:left w:val="nil"/>
              <w:bottom w:val="single" w:sz="8" w:space="0" w:color="auto"/>
              <w:right w:val="single" w:sz="8" w:space="0" w:color="auto"/>
            </w:tcBorders>
            <w:shd w:val="clear" w:color="auto" w:fill="auto"/>
            <w:noWrap/>
            <w:vAlign w:val="center"/>
            <w:hideMark/>
          </w:tcPr>
          <w:p w14:paraId="62E95CF1"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1</w:t>
            </w:r>
          </w:p>
        </w:tc>
        <w:tc>
          <w:tcPr>
            <w:tcW w:w="1840" w:type="dxa"/>
            <w:tcBorders>
              <w:top w:val="nil"/>
              <w:left w:val="nil"/>
              <w:bottom w:val="single" w:sz="8" w:space="0" w:color="auto"/>
              <w:right w:val="single" w:sz="8" w:space="0" w:color="auto"/>
            </w:tcBorders>
            <w:shd w:val="clear" w:color="auto" w:fill="auto"/>
            <w:noWrap/>
            <w:vAlign w:val="center"/>
            <w:hideMark/>
          </w:tcPr>
          <w:p w14:paraId="2D9F69E9"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380,800.00 </w:t>
            </w:r>
          </w:p>
        </w:tc>
        <w:tc>
          <w:tcPr>
            <w:tcW w:w="1640" w:type="dxa"/>
            <w:tcBorders>
              <w:top w:val="nil"/>
              <w:left w:val="nil"/>
              <w:bottom w:val="single" w:sz="8" w:space="0" w:color="auto"/>
              <w:right w:val="single" w:sz="8" w:space="0" w:color="auto"/>
            </w:tcBorders>
            <w:shd w:val="clear" w:color="auto" w:fill="auto"/>
            <w:noWrap/>
            <w:vAlign w:val="center"/>
            <w:hideMark/>
          </w:tcPr>
          <w:p w14:paraId="57AED9BF"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380,800.00 </w:t>
            </w:r>
          </w:p>
        </w:tc>
      </w:tr>
      <w:tr w:rsidR="00B72C86" w:rsidRPr="00C1222B" w14:paraId="13135F22" w14:textId="77777777" w:rsidTr="008E1546">
        <w:trPr>
          <w:trHeight w:val="960"/>
          <w:jc w:val="center"/>
        </w:trPr>
        <w:tc>
          <w:tcPr>
            <w:tcW w:w="2640" w:type="dxa"/>
            <w:tcBorders>
              <w:top w:val="nil"/>
              <w:left w:val="single" w:sz="8" w:space="0" w:color="auto"/>
              <w:bottom w:val="single" w:sz="4" w:space="0" w:color="auto"/>
              <w:right w:val="single" w:sz="8" w:space="0" w:color="auto"/>
            </w:tcBorders>
            <w:shd w:val="clear" w:color="auto" w:fill="auto"/>
            <w:noWrap/>
            <w:vAlign w:val="center"/>
            <w:hideMark/>
          </w:tcPr>
          <w:p w14:paraId="7A4B8E31"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76122405</w:t>
            </w:r>
          </w:p>
        </w:tc>
        <w:tc>
          <w:tcPr>
            <w:tcW w:w="2760" w:type="dxa"/>
            <w:tcBorders>
              <w:top w:val="nil"/>
              <w:left w:val="nil"/>
              <w:bottom w:val="single" w:sz="4" w:space="0" w:color="auto"/>
              <w:right w:val="single" w:sz="8" w:space="0" w:color="auto"/>
            </w:tcBorders>
            <w:shd w:val="clear" w:color="auto" w:fill="auto"/>
            <w:vAlign w:val="center"/>
            <w:hideMark/>
          </w:tcPr>
          <w:p w14:paraId="3F9AE071" w14:textId="77777777" w:rsidR="00B72C86" w:rsidRPr="00C1222B" w:rsidRDefault="00B72C86"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Mano de obra para empaquetadura gato de volteo</w:t>
            </w:r>
          </w:p>
        </w:tc>
        <w:tc>
          <w:tcPr>
            <w:tcW w:w="1200" w:type="dxa"/>
            <w:tcBorders>
              <w:top w:val="nil"/>
              <w:left w:val="nil"/>
              <w:bottom w:val="single" w:sz="4" w:space="0" w:color="auto"/>
              <w:right w:val="single" w:sz="8" w:space="0" w:color="auto"/>
            </w:tcBorders>
            <w:shd w:val="clear" w:color="auto" w:fill="auto"/>
            <w:noWrap/>
            <w:vAlign w:val="center"/>
            <w:hideMark/>
          </w:tcPr>
          <w:p w14:paraId="33A12598"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1</w:t>
            </w:r>
          </w:p>
        </w:tc>
        <w:tc>
          <w:tcPr>
            <w:tcW w:w="1840" w:type="dxa"/>
            <w:tcBorders>
              <w:top w:val="nil"/>
              <w:left w:val="nil"/>
              <w:bottom w:val="single" w:sz="4" w:space="0" w:color="auto"/>
              <w:right w:val="single" w:sz="8" w:space="0" w:color="auto"/>
            </w:tcBorders>
            <w:shd w:val="clear" w:color="auto" w:fill="auto"/>
            <w:noWrap/>
            <w:vAlign w:val="center"/>
            <w:hideMark/>
          </w:tcPr>
          <w:p w14:paraId="482C0A31"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249,900.00 </w:t>
            </w:r>
          </w:p>
        </w:tc>
        <w:tc>
          <w:tcPr>
            <w:tcW w:w="1640" w:type="dxa"/>
            <w:tcBorders>
              <w:top w:val="nil"/>
              <w:left w:val="nil"/>
              <w:bottom w:val="single" w:sz="4" w:space="0" w:color="auto"/>
              <w:right w:val="single" w:sz="8" w:space="0" w:color="auto"/>
            </w:tcBorders>
            <w:shd w:val="clear" w:color="auto" w:fill="auto"/>
            <w:noWrap/>
            <w:vAlign w:val="center"/>
            <w:hideMark/>
          </w:tcPr>
          <w:p w14:paraId="5C8FC8B3" w14:textId="77777777" w:rsidR="00B72C86" w:rsidRPr="00C1222B" w:rsidRDefault="00B72C86"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      249,900.00 </w:t>
            </w:r>
          </w:p>
        </w:tc>
      </w:tr>
      <w:tr w:rsidR="00B72C86" w:rsidRPr="00C1222B" w14:paraId="6EAC3FB6" w14:textId="77777777" w:rsidTr="008E1546">
        <w:trPr>
          <w:trHeight w:val="960"/>
          <w:jc w:val="center"/>
        </w:trPr>
        <w:tc>
          <w:tcPr>
            <w:tcW w:w="8440" w:type="dxa"/>
            <w:gridSpan w:val="4"/>
            <w:tcBorders>
              <w:top w:val="single" w:sz="4" w:space="0" w:color="auto"/>
              <w:left w:val="single" w:sz="8" w:space="0" w:color="auto"/>
              <w:bottom w:val="single" w:sz="8" w:space="0" w:color="auto"/>
              <w:right w:val="single" w:sz="8" w:space="0" w:color="auto"/>
            </w:tcBorders>
            <w:shd w:val="clear" w:color="auto" w:fill="auto"/>
            <w:noWrap/>
            <w:vAlign w:val="center"/>
          </w:tcPr>
          <w:p w14:paraId="6935689A" w14:textId="77777777" w:rsidR="00B72C86" w:rsidRPr="00C1222B" w:rsidRDefault="00B72C86" w:rsidP="008E1546">
            <w:pPr>
              <w:jc w:val="center"/>
              <w:rPr>
                <w:rFonts w:ascii="Arial Narrow" w:hAnsi="Arial Narrow" w:cs="Calibri"/>
                <w:color w:val="000000"/>
                <w:szCs w:val="24"/>
                <w:lang w:val="es-CO" w:eastAsia="es-CO"/>
              </w:rPr>
            </w:pPr>
            <w:r>
              <w:rPr>
                <w:rFonts w:ascii="Arial Narrow" w:hAnsi="Arial Narrow" w:cs="Calibri"/>
                <w:color w:val="000000"/>
                <w:szCs w:val="24"/>
                <w:lang w:val="es-CO" w:eastAsia="es-CO"/>
              </w:rPr>
              <w:t xml:space="preserve">TOTAL </w:t>
            </w:r>
          </w:p>
        </w:tc>
        <w:tc>
          <w:tcPr>
            <w:tcW w:w="1640" w:type="dxa"/>
            <w:tcBorders>
              <w:top w:val="single" w:sz="4" w:space="0" w:color="auto"/>
              <w:left w:val="nil"/>
              <w:bottom w:val="single" w:sz="8" w:space="0" w:color="auto"/>
              <w:right w:val="single" w:sz="4" w:space="0" w:color="auto"/>
            </w:tcBorders>
            <w:shd w:val="clear" w:color="auto" w:fill="auto"/>
            <w:noWrap/>
            <w:vAlign w:val="center"/>
          </w:tcPr>
          <w:p w14:paraId="40FAC033" w14:textId="77777777" w:rsidR="00B72C86" w:rsidRPr="00C1222B" w:rsidRDefault="00B72C86" w:rsidP="008E1546">
            <w:pPr>
              <w:jc w:val="center"/>
              <w:rPr>
                <w:rFonts w:ascii="Arial Narrow" w:hAnsi="Arial Narrow" w:cs="Calibri"/>
                <w:color w:val="000000"/>
                <w:szCs w:val="24"/>
                <w:lang w:val="es-CO" w:eastAsia="es-CO"/>
              </w:rPr>
            </w:pPr>
            <w:r>
              <w:rPr>
                <w:rFonts w:ascii="Arial Narrow" w:hAnsi="Arial Narrow" w:cs="Calibri"/>
                <w:color w:val="000000"/>
                <w:szCs w:val="24"/>
                <w:lang w:val="es-CO" w:eastAsia="es-CO"/>
              </w:rPr>
              <w:t>$ 36,400,000.00</w:t>
            </w:r>
          </w:p>
        </w:tc>
      </w:tr>
    </w:tbl>
    <w:p w14:paraId="61152B7E" w14:textId="77777777" w:rsidR="00B72C86" w:rsidRPr="00A012FD" w:rsidRDefault="00B72C86" w:rsidP="00B72C86">
      <w:pPr>
        <w:pStyle w:val="NormalWeb"/>
        <w:tabs>
          <w:tab w:val="right" w:pos="8840"/>
        </w:tabs>
        <w:spacing w:before="0" w:beforeAutospacing="0" w:after="0" w:afterAutospacing="0"/>
        <w:jc w:val="both"/>
        <w:rPr>
          <w:rFonts w:ascii="Arial Narrow" w:hAnsi="Arial Narrow" w:cs="Arial"/>
          <w:bCs/>
          <w:i/>
          <w:iCs/>
        </w:rPr>
      </w:pPr>
    </w:p>
    <w:p w14:paraId="04325CB7" w14:textId="77777777" w:rsidR="00B72C86" w:rsidRPr="00A012FD" w:rsidRDefault="00B72C86" w:rsidP="00B72C86">
      <w:pPr>
        <w:jc w:val="both"/>
        <w:rPr>
          <w:rFonts w:ascii="Arial Narrow" w:eastAsiaTheme="minorHAnsi" w:hAnsi="Arial Narrow" w:cs="Arial"/>
          <w:bCs/>
          <w:i/>
          <w:iCs/>
          <w:szCs w:val="24"/>
          <w:lang w:val="es-CO"/>
        </w:rPr>
      </w:pPr>
      <w:r w:rsidRPr="00A012FD">
        <w:rPr>
          <w:rFonts w:ascii="Arial Narrow" w:eastAsiaTheme="minorHAnsi" w:hAnsi="Arial Narrow" w:cs="Arial"/>
          <w:bCs/>
          <w:i/>
          <w:iCs/>
          <w:szCs w:val="24"/>
          <w:lang w:val="es-CO"/>
        </w:rPr>
        <w:t xml:space="preserve">La Alcaldía no aceptará otras especificaciones diferentes a las antes mencionadas. </w:t>
      </w:r>
    </w:p>
    <w:p w14:paraId="1B1B8717" w14:textId="77777777" w:rsidR="00B72C86" w:rsidRPr="00A012FD" w:rsidRDefault="00B72C86" w:rsidP="00B72C86">
      <w:pPr>
        <w:jc w:val="both"/>
        <w:rPr>
          <w:rFonts w:ascii="Arial Narrow" w:eastAsiaTheme="minorHAnsi" w:hAnsi="Arial Narrow" w:cs="Arial"/>
          <w:bCs/>
          <w:i/>
          <w:iCs/>
          <w:szCs w:val="24"/>
          <w:lang w:val="es-CO"/>
        </w:rPr>
      </w:pPr>
      <w:r w:rsidRPr="00A012FD">
        <w:rPr>
          <w:rFonts w:ascii="Arial Narrow" w:eastAsiaTheme="minorHAnsi" w:hAnsi="Arial Narrow" w:cs="Arial"/>
          <w:bCs/>
          <w:i/>
          <w:iCs/>
          <w:szCs w:val="24"/>
          <w:lang w:val="es-CO"/>
        </w:rPr>
        <w:t xml:space="preserve">La Alcaldía está en su derecho de rechazar los elementos si lo considera de mala calidad. </w:t>
      </w:r>
    </w:p>
    <w:p w14:paraId="0A1A3016" w14:textId="77777777" w:rsidR="00B72C86" w:rsidRDefault="00B72C86" w:rsidP="00B72C86">
      <w:pPr>
        <w:jc w:val="both"/>
        <w:rPr>
          <w:rFonts w:ascii="Arial Narrow" w:eastAsiaTheme="minorHAnsi" w:hAnsi="Arial Narrow" w:cs="Arial"/>
          <w:bCs/>
          <w:i/>
          <w:iCs/>
          <w:szCs w:val="24"/>
          <w:lang w:val="es-CO"/>
        </w:rPr>
      </w:pPr>
      <w:r w:rsidRPr="00A012FD">
        <w:rPr>
          <w:rFonts w:ascii="Arial Narrow" w:eastAsiaTheme="minorHAnsi" w:hAnsi="Arial Narrow" w:cs="Arial"/>
          <w:bCs/>
          <w:i/>
          <w:iCs/>
          <w:szCs w:val="24"/>
          <w:lang w:val="es-CO"/>
        </w:rPr>
        <w:lastRenderedPageBreak/>
        <w:t xml:space="preserve">Para cualquier cambio, el proveedor debe garantizar que lo realizará y correrá con los gastos que ello implique. </w:t>
      </w:r>
    </w:p>
    <w:p w14:paraId="2033E76E" w14:textId="653EF921" w:rsidR="00B72C86" w:rsidRPr="00B72C86" w:rsidRDefault="00B72C86" w:rsidP="00B72C86">
      <w:pPr>
        <w:jc w:val="both"/>
        <w:rPr>
          <w:rFonts w:ascii="Arial Narrow" w:eastAsiaTheme="minorHAnsi" w:hAnsi="Arial Narrow" w:cs="Arial"/>
          <w:bCs/>
          <w:i/>
          <w:iCs/>
          <w:szCs w:val="24"/>
          <w:lang w:val="es-CO"/>
        </w:rPr>
      </w:pPr>
      <w:r>
        <w:rPr>
          <w:rFonts w:ascii="Arial Narrow" w:eastAsiaTheme="minorHAnsi" w:hAnsi="Arial Narrow" w:cs="Arial"/>
          <w:bCs/>
          <w:i/>
          <w:iCs/>
          <w:szCs w:val="24"/>
          <w:lang w:val="es-CO"/>
        </w:rPr>
        <w:t>Los repuestos necesarios para el mantenimiento deben ser de primera calidad y acorde a la marca de las maquinas. La entidad está en su derecho de solicitar el cambio de los mismos no cumplen con dicho estándar.</w:t>
      </w:r>
    </w:p>
    <w:p w14:paraId="6C9DC83F" w14:textId="77777777" w:rsidR="00714FD8" w:rsidRPr="00FF5459" w:rsidRDefault="00714FD8" w:rsidP="00714FD8">
      <w:pPr>
        <w:pStyle w:val="NormalWeb"/>
        <w:numPr>
          <w:ilvl w:val="0"/>
          <w:numId w:val="2"/>
        </w:numPr>
        <w:ind w:right="-234"/>
        <w:jc w:val="both"/>
        <w:rPr>
          <w:rFonts w:ascii="Arial Narrow" w:hAnsi="Arial Narrow" w:cs="Arial"/>
          <w:b/>
          <w:bCs/>
          <w:color w:val="000000"/>
        </w:rPr>
      </w:pPr>
      <w:r w:rsidRPr="00FF5459">
        <w:rPr>
          <w:rFonts w:ascii="Arial Narrow" w:hAnsi="Arial Narrow" w:cs="Arial"/>
          <w:b/>
          <w:bCs/>
          <w:color w:val="000000"/>
        </w:rPr>
        <w:t>PRESUPUESTO OFICIAL:</w:t>
      </w:r>
    </w:p>
    <w:p w14:paraId="404E5E25" w14:textId="529F6934" w:rsidR="00714FD8" w:rsidRPr="009B7A80" w:rsidRDefault="009B7A80" w:rsidP="00BE478A">
      <w:pPr>
        <w:pStyle w:val="NormalWeb"/>
        <w:tabs>
          <w:tab w:val="right" w:pos="8840"/>
        </w:tabs>
        <w:jc w:val="both"/>
        <w:rPr>
          <w:rFonts w:ascii="Arial Narrow" w:hAnsi="Arial Narrow" w:cs="Arial"/>
          <w:bCs/>
          <w:color w:val="000000"/>
        </w:rPr>
      </w:pPr>
      <w:r w:rsidRPr="00646AB8">
        <w:rPr>
          <w:rFonts w:ascii="Arial Narrow" w:hAnsi="Arial Narrow" w:cs="Arial"/>
          <w:bCs/>
          <w:color w:val="000000"/>
        </w:rPr>
        <w:t xml:space="preserve">Después de una previa valoración y verificación de precios del mercado, de conformidad con el costo de las labores de mantenimiento para tal efecto, se concluye que el valor estimado es la suma de </w:t>
      </w:r>
      <w:bookmarkStart w:id="0" w:name="_Hlk96602249"/>
      <w:r>
        <w:rPr>
          <w:rFonts w:ascii="Arial Narrow" w:hAnsi="Arial Narrow" w:cs="Arial"/>
          <w:b/>
          <w:bCs/>
          <w:color w:val="000000"/>
        </w:rPr>
        <w:t>TREINTA Y SEIS MILLONES CUATROCIENTOS</w:t>
      </w:r>
      <w:r w:rsidR="00380475">
        <w:rPr>
          <w:rFonts w:ascii="Arial Narrow" w:hAnsi="Arial Narrow" w:cs="Arial"/>
          <w:b/>
          <w:bCs/>
          <w:color w:val="000000"/>
        </w:rPr>
        <w:t xml:space="preserve"> MIL PESOS</w:t>
      </w:r>
      <w:r w:rsidRPr="00646AB8">
        <w:rPr>
          <w:rFonts w:ascii="Arial Narrow" w:hAnsi="Arial Narrow" w:cs="Arial"/>
          <w:b/>
          <w:bCs/>
          <w:color w:val="000000"/>
        </w:rPr>
        <w:t xml:space="preserve"> M/CTE ($</w:t>
      </w:r>
      <w:r>
        <w:rPr>
          <w:rFonts w:ascii="Arial Narrow" w:hAnsi="Arial Narrow" w:cs="Arial"/>
          <w:b/>
          <w:bCs/>
          <w:color w:val="000000"/>
        </w:rPr>
        <w:t>36.</w:t>
      </w:r>
      <w:proofErr w:type="gramStart"/>
      <w:r>
        <w:rPr>
          <w:rFonts w:ascii="Arial Narrow" w:hAnsi="Arial Narrow" w:cs="Arial"/>
          <w:b/>
          <w:bCs/>
          <w:color w:val="000000"/>
        </w:rPr>
        <w:t>400.000.oo</w:t>
      </w:r>
      <w:proofErr w:type="gramEnd"/>
      <w:r w:rsidRPr="00646AB8">
        <w:rPr>
          <w:rFonts w:ascii="Arial Narrow" w:hAnsi="Arial Narrow" w:cs="Arial"/>
          <w:b/>
          <w:bCs/>
          <w:color w:val="000000"/>
        </w:rPr>
        <w:t>)</w:t>
      </w:r>
      <w:bookmarkEnd w:id="0"/>
      <w:r w:rsidRPr="00646AB8">
        <w:rPr>
          <w:rFonts w:ascii="Arial Narrow" w:hAnsi="Arial Narrow" w:cs="Arial"/>
          <w:b/>
          <w:bCs/>
          <w:color w:val="000000"/>
        </w:rPr>
        <w:t>,</w:t>
      </w:r>
      <w:r>
        <w:rPr>
          <w:rFonts w:ascii="Arial Narrow" w:hAnsi="Arial Narrow" w:cs="Arial"/>
          <w:b/>
          <w:bCs/>
          <w:color w:val="000000"/>
        </w:rPr>
        <w:t xml:space="preserve"> IVA INCLUIDO</w:t>
      </w:r>
      <w:r w:rsidRPr="00646AB8">
        <w:rPr>
          <w:rFonts w:ascii="Arial Narrow" w:hAnsi="Arial Narrow" w:cs="Arial"/>
          <w:b/>
          <w:bCs/>
          <w:color w:val="000000"/>
        </w:rPr>
        <w:t xml:space="preserve"> </w:t>
      </w:r>
      <w:r w:rsidRPr="00646AB8">
        <w:rPr>
          <w:rFonts w:ascii="Arial Narrow" w:hAnsi="Arial Narrow" w:cs="Arial"/>
          <w:bCs/>
          <w:color w:val="000000"/>
        </w:rPr>
        <w:t>razón por la cual cualquier oferta por encima de este valor será rechazada de plano.</w:t>
      </w:r>
      <w:r w:rsidRPr="00A012FD">
        <w:rPr>
          <w:rFonts w:ascii="Arial Narrow" w:hAnsi="Arial Narrow" w:cs="Arial"/>
          <w:bCs/>
          <w:color w:val="000000"/>
        </w:rPr>
        <w:t xml:space="preserve"> </w:t>
      </w:r>
    </w:p>
    <w:p w14:paraId="197E8464" w14:textId="77777777" w:rsidR="00714FD8" w:rsidRPr="00FF5459" w:rsidRDefault="00714FD8" w:rsidP="00714FD8">
      <w:pPr>
        <w:pStyle w:val="Prrafodelista"/>
        <w:numPr>
          <w:ilvl w:val="0"/>
          <w:numId w:val="2"/>
        </w:numPr>
        <w:jc w:val="both"/>
        <w:rPr>
          <w:rFonts w:ascii="Arial Narrow" w:hAnsi="Arial Narrow" w:cs="Arial"/>
          <w:b/>
          <w:sz w:val="24"/>
          <w:szCs w:val="24"/>
        </w:rPr>
      </w:pPr>
      <w:r w:rsidRPr="00FF5459">
        <w:rPr>
          <w:rFonts w:ascii="Arial Narrow" w:hAnsi="Arial Narrow" w:cs="Arial"/>
          <w:b/>
          <w:sz w:val="24"/>
          <w:szCs w:val="24"/>
        </w:rPr>
        <w:t xml:space="preserve">CERTIFICADO DE DISPONIBILIDAD PRESUPUESTAL: </w:t>
      </w:r>
    </w:p>
    <w:p w14:paraId="25A9A6BA" w14:textId="77777777" w:rsidR="00714FD8" w:rsidRPr="00FF5459" w:rsidRDefault="00714FD8" w:rsidP="00714FD8">
      <w:pPr>
        <w:ind w:right="-234"/>
        <w:jc w:val="both"/>
        <w:rPr>
          <w:rFonts w:ascii="Arial Narrow" w:hAnsi="Arial Narrow"/>
          <w:szCs w:val="24"/>
        </w:rPr>
      </w:pPr>
      <w:r w:rsidRPr="00FF5459">
        <w:rPr>
          <w:rFonts w:ascii="Arial Narrow" w:hAnsi="Arial Narrow"/>
          <w:szCs w:val="24"/>
        </w:rPr>
        <w:t>El Municipio de Manzanares expidió el siguiente certificado de disponibilidad presupuestal.</w:t>
      </w:r>
    </w:p>
    <w:p w14:paraId="2F61615A" w14:textId="77777777" w:rsidR="00714FD8" w:rsidRPr="00FF5459" w:rsidRDefault="00714FD8" w:rsidP="00714FD8">
      <w:pPr>
        <w:ind w:right="-234"/>
        <w:jc w:val="both"/>
        <w:rPr>
          <w:rFonts w:ascii="Arial Narrow" w:hAnsi="Arial Narrow"/>
          <w:szCs w:val="24"/>
        </w:rPr>
      </w:pPr>
    </w:p>
    <w:tbl>
      <w:tblPr>
        <w:tblStyle w:val="Tablaconcuadrcula"/>
        <w:tblW w:w="8910" w:type="dxa"/>
        <w:tblInd w:w="-5" w:type="dxa"/>
        <w:tblLook w:val="04A0" w:firstRow="1" w:lastRow="0" w:firstColumn="1" w:lastColumn="0" w:noHBand="0" w:noVBand="1"/>
      </w:tblPr>
      <w:tblGrid>
        <w:gridCol w:w="754"/>
        <w:gridCol w:w="1202"/>
        <w:gridCol w:w="2495"/>
        <w:gridCol w:w="2799"/>
        <w:gridCol w:w="1660"/>
      </w:tblGrid>
      <w:tr w:rsidR="00CE38B1" w:rsidRPr="00D74380" w14:paraId="106F0A16" w14:textId="77777777" w:rsidTr="008E1546">
        <w:tc>
          <w:tcPr>
            <w:tcW w:w="762" w:type="dxa"/>
            <w:shd w:val="clear" w:color="auto" w:fill="A6A6A6" w:themeFill="background1" w:themeFillShade="A6"/>
            <w:vAlign w:val="center"/>
          </w:tcPr>
          <w:p w14:paraId="22088FBC" w14:textId="77777777" w:rsidR="00CE38B1" w:rsidRPr="00D74380" w:rsidRDefault="00CE38B1" w:rsidP="008E1546">
            <w:pPr>
              <w:jc w:val="center"/>
              <w:rPr>
                <w:rFonts w:ascii="Arial Narrow" w:hAnsi="Arial Narrow" w:cs="Arial"/>
                <w:b/>
                <w:szCs w:val="24"/>
              </w:rPr>
            </w:pPr>
            <w:r w:rsidRPr="00D74380">
              <w:rPr>
                <w:rFonts w:ascii="Arial Narrow" w:hAnsi="Arial Narrow" w:cs="Arial"/>
                <w:b/>
                <w:szCs w:val="24"/>
              </w:rPr>
              <w:t>N° CDP</w:t>
            </w:r>
          </w:p>
        </w:tc>
        <w:tc>
          <w:tcPr>
            <w:tcW w:w="1202" w:type="dxa"/>
            <w:shd w:val="clear" w:color="auto" w:fill="A6A6A6" w:themeFill="background1" w:themeFillShade="A6"/>
            <w:vAlign w:val="center"/>
          </w:tcPr>
          <w:p w14:paraId="3D7EF53D" w14:textId="77777777" w:rsidR="00CE38B1" w:rsidRPr="00D74380" w:rsidRDefault="00CE38B1" w:rsidP="008E1546">
            <w:pPr>
              <w:jc w:val="center"/>
              <w:rPr>
                <w:rFonts w:ascii="Arial Narrow" w:hAnsi="Arial Narrow" w:cs="Arial"/>
                <w:b/>
                <w:szCs w:val="24"/>
              </w:rPr>
            </w:pPr>
            <w:r w:rsidRPr="00D74380">
              <w:rPr>
                <w:rFonts w:ascii="Arial Narrow" w:hAnsi="Arial Narrow" w:cs="Arial"/>
                <w:b/>
                <w:szCs w:val="24"/>
              </w:rPr>
              <w:t>FECHA</w:t>
            </w:r>
          </w:p>
        </w:tc>
        <w:tc>
          <w:tcPr>
            <w:tcW w:w="2572" w:type="dxa"/>
            <w:shd w:val="clear" w:color="auto" w:fill="A6A6A6" w:themeFill="background1" w:themeFillShade="A6"/>
            <w:vAlign w:val="center"/>
          </w:tcPr>
          <w:p w14:paraId="4A930C1C" w14:textId="77777777" w:rsidR="00CE38B1" w:rsidRPr="00D74380" w:rsidRDefault="00CE38B1" w:rsidP="008E1546">
            <w:pPr>
              <w:jc w:val="center"/>
              <w:rPr>
                <w:rFonts w:ascii="Arial Narrow" w:hAnsi="Arial Narrow" w:cs="Arial"/>
                <w:b/>
                <w:szCs w:val="24"/>
              </w:rPr>
            </w:pPr>
            <w:r w:rsidRPr="00D74380">
              <w:rPr>
                <w:rFonts w:ascii="Arial Narrow" w:hAnsi="Arial Narrow" w:cs="Arial"/>
                <w:b/>
                <w:szCs w:val="24"/>
              </w:rPr>
              <w:t>FUENTE</w:t>
            </w:r>
          </w:p>
        </w:tc>
        <w:tc>
          <w:tcPr>
            <w:tcW w:w="2690" w:type="dxa"/>
            <w:shd w:val="clear" w:color="auto" w:fill="A6A6A6" w:themeFill="background1" w:themeFillShade="A6"/>
            <w:vAlign w:val="center"/>
          </w:tcPr>
          <w:p w14:paraId="06447E0B" w14:textId="77777777" w:rsidR="00CE38B1" w:rsidRPr="00D74380" w:rsidRDefault="00CE38B1" w:rsidP="008E1546">
            <w:pPr>
              <w:jc w:val="center"/>
              <w:rPr>
                <w:rFonts w:ascii="Arial Narrow" w:hAnsi="Arial Narrow" w:cs="Arial"/>
                <w:b/>
                <w:szCs w:val="24"/>
              </w:rPr>
            </w:pPr>
            <w:r w:rsidRPr="00D74380">
              <w:rPr>
                <w:rFonts w:ascii="Arial Narrow" w:hAnsi="Arial Narrow" w:cs="Arial"/>
                <w:b/>
                <w:szCs w:val="24"/>
              </w:rPr>
              <w:t>RUBRO</w:t>
            </w:r>
          </w:p>
        </w:tc>
        <w:tc>
          <w:tcPr>
            <w:tcW w:w="1684" w:type="dxa"/>
            <w:shd w:val="clear" w:color="auto" w:fill="A6A6A6" w:themeFill="background1" w:themeFillShade="A6"/>
            <w:vAlign w:val="center"/>
          </w:tcPr>
          <w:p w14:paraId="0CA426BE" w14:textId="77777777" w:rsidR="00CE38B1" w:rsidRPr="00D74380" w:rsidRDefault="00CE38B1" w:rsidP="008E1546">
            <w:pPr>
              <w:jc w:val="center"/>
              <w:rPr>
                <w:rFonts w:ascii="Arial Narrow" w:hAnsi="Arial Narrow" w:cs="Arial"/>
                <w:b/>
                <w:szCs w:val="24"/>
              </w:rPr>
            </w:pPr>
            <w:r w:rsidRPr="00D74380">
              <w:rPr>
                <w:rFonts w:ascii="Arial Narrow" w:hAnsi="Arial Narrow" w:cs="Arial"/>
                <w:b/>
                <w:szCs w:val="24"/>
              </w:rPr>
              <w:t>VALOR</w:t>
            </w:r>
          </w:p>
        </w:tc>
      </w:tr>
      <w:tr w:rsidR="00CE38B1" w:rsidRPr="00A012FD" w14:paraId="68658316" w14:textId="77777777" w:rsidTr="008E1546">
        <w:trPr>
          <w:trHeight w:val="747"/>
        </w:trPr>
        <w:tc>
          <w:tcPr>
            <w:tcW w:w="762" w:type="dxa"/>
            <w:vAlign w:val="center"/>
          </w:tcPr>
          <w:p w14:paraId="0EE2B746" w14:textId="77777777" w:rsidR="00CE38B1" w:rsidRPr="00D74380" w:rsidRDefault="00CE38B1" w:rsidP="008E1546">
            <w:pPr>
              <w:jc w:val="center"/>
              <w:rPr>
                <w:rFonts w:ascii="Arial Narrow" w:hAnsi="Arial Narrow" w:cs="Arial"/>
                <w:szCs w:val="24"/>
              </w:rPr>
            </w:pPr>
            <w:r w:rsidRPr="00D74380">
              <w:rPr>
                <w:rFonts w:ascii="Arial Narrow" w:hAnsi="Arial Narrow" w:cs="Arial"/>
                <w:szCs w:val="24"/>
              </w:rPr>
              <w:t>34</w:t>
            </w:r>
          </w:p>
        </w:tc>
        <w:tc>
          <w:tcPr>
            <w:tcW w:w="1202" w:type="dxa"/>
            <w:vAlign w:val="center"/>
          </w:tcPr>
          <w:p w14:paraId="2A9DC4A2" w14:textId="77777777" w:rsidR="00CE38B1" w:rsidRPr="00D74380" w:rsidRDefault="00CE38B1" w:rsidP="008E1546">
            <w:pPr>
              <w:jc w:val="center"/>
              <w:rPr>
                <w:rFonts w:ascii="Arial Narrow" w:hAnsi="Arial Narrow" w:cs="Arial"/>
                <w:szCs w:val="24"/>
              </w:rPr>
            </w:pPr>
            <w:r w:rsidRPr="00D74380">
              <w:rPr>
                <w:rFonts w:ascii="Arial Narrow" w:hAnsi="Arial Narrow" w:cs="Arial"/>
                <w:szCs w:val="24"/>
              </w:rPr>
              <w:t>03/01/2024</w:t>
            </w:r>
          </w:p>
        </w:tc>
        <w:tc>
          <w:tcPr>
            <w:tcW w:w="2572" w:type="dxa"/>
            <w:vAlign w:val="center"/>
          </w:tcPr>
          <w:p w14:paraId="018D4A48" w14:textId="77777777" w:rsidR="00CE38B1" w:rsidRPr="00D74380" w:rsidRDefault="00CE38B1" w:rsidP="008E1546">
            <w:pPr>
              <w:jc w:val="center"/>
              <w:rPr>
                <w:rFonts w:ascii="Arial Narrow" w:hAnsi="Arial Narrow" w:cs="Arial"/>
                <w:szCs w:val="24"/>
              </w:rPr>
            </w:pPr>
            <w:r w:rsidRPr="00D74380">
              <w:rPr>
                <w:rFonts w:ascii="Arial Narrow" w:hAnsi="Arial Narrow" w:cs="Arial"/>
                <w:szCs w:val="24"/>
              </w:rPr>
              <w:t>1.2.4.3.03</w:t>
            </w:r>
          </w:p>
          <w:p w14:paraId="24674DF3" w14:textId="77777777" w:rsidR="00CE38B1" w:rsidRPr="00D74380" w:rsidRDefault="00CE38B1" w:rsidP="008E1546">
            <w:pPr>
              <w:jc w:val="center"/>
              <w:rPr>
                <w:rFonts w:ascii="Arial Narrow" w:hAnsi="Arial Narrow" w:cs="Arial"/>
                <w:szCs w:val="24"/>
              </w:rPr>
            </w:pPr>
            <w:r w:rsidRPr="00D74380">
              <w:rPr>
                <w:rFonts w:ascii="Arial Narrow" w:hAnsi="Arial Narrow" w:cs="Arial"/>
                <w:szCs w:val="24"/>
              </w:rPr>
              <w:t xml:space="preserve">SGP PROPOSITO GENERAL LIBRE INVERSIÓN </w:t>
            </w:r>
          </w:p>
        </w:tc>
        <w:tc>
          <w:tcPr>
            <w:tcW w:w="2690" w:type="dxa"/>
            <w:vAlign w:val="center"/>
          </w:tcPr>
          <w:p w14:paraId="2A263A0C" w14:textId="77777777" w:rsidR="00CE38B1" w:rsidRPr="00681775" w:rsidRDefault="00CE38B1" w:rsidP="008E1546">
            <w:pPr>
              <w:ind w:left="284"/>
              <w:jc w:val="center"/>
              <w:rPr>
                <w:rFonts w:ascii="Arial Narrow" w:hAnsi="Arial Narrow" w:cs="Arial"/>
                <w:szCs w:val="24"/>
              </w:rPr>
            </w:pPr>
            <w:r w:rsidRPr="00681775">
              <w:rPr>
                <w:rFonts w:ascii="Arial Narrow" w:hAnsi="Arial Narrow" w:cs="Arial"/>
                <w:szCs w:val="24"/>
              </w:rPr>
              <w:t>2.3.2.02.02.008.24.02.112</w:t>
            </w:r>
          </w:p>
          <w:p w14:paraId="178DAA60" w14:textId="77777777" w:rsidR="00CE38B1" w:rsidRPr="00D74380" w:rsidRDefault="00CE38B1" w:rsidP="008E1546">
            <w:pPr>
              <w:ind w:left="284"/>
              <w:jc w:val="center"/>
              <w:rPr>
                <w:rFonts w:ascii="Arial Narrow" w:hAnsi="Arial Narrow" w:cs="Arial"/>
                <w:szCs w:val="24"/>
              </w:rPr>
            </w:pPr>
            <w:r w:rsidRPr="00D74380">
              <w:rPr>
                <w:rFonts w:ascii="Arial Narrow" w:hAnsi="Arial Narrow" w:cs="Arial"/>
                <w:szCs w:val="24"/>
              </w:rPr>
              <w:t>Vía terciaria con mantenimiento periódico o rutinario</w:t>
            </w:r>
          </w:p>
        </w:tc>
        <w:tc>
          <w:tcPr>
            <w:tcW w:w="1684" w:type="dxa"/>
            <w:vAlign w:val="center"/>
          </w:tcPr>
          <w:p w14:paraId="30CDF610" w14:textId="77777777" w:rsidR="00CE38B1" w:rsidRPr="008874FB" w:rsidRDefault="00CE38B1" w:rsidP="008E1546">
            <w:pPr>
              <w:jc w:val="center"/>
              <w:rPr>
                <w:rFonts w:ascii="Arial Narrow" w:hAnsi="Arial Narrow" w:cs="Arial"/>
                <w:szCs w:val="24"/>
              </w:rPr>
            </w:pPr>
            <w:r w:rsidRPr="00D74380">
              <w:rPr>
                <w:rFonts w:ascii="Arial Narrow" w:hAnsi="Arial Narrow" w:cs="Arial"/>
                <w:szCs w:val="24"/>
              </w:rPr>
              <w:t>$36.400.000</w:t>
            </w:r>
          </w:p>
        </w:tc>
      </w:tr>
    </w:tbl>
    <w:p w14:paraId="3061C744" w14:textId="77777777" w:rsidR="00714FD8" w:rsidRPr="00FF5459" w:rsidRDefault="00714FD8" w:rsidP="00714FD8">
      <w:pPr>
        <w:pStyle w:val="Sinespaciado"/>
        <w:ind w:right="-234"/>
        <w:jc w:val="both"/>
        <w:rPr>
          <w:rFonts w:ascii="Arial Narrow" w:hAnsi="Arial Narrow" w:cs="Arial"/>
          <w:bCs/>
          <w:color w:val="000000"/>
          <w:sz w:val="24"/>
          <w:szCs w:val="24"/>
        </w:rPr>
      </w:pPr>
    </w:p>
    <w:p w14:paraId="32265BFD" w14:textId="14C03966" w:rsidR="00714FD8" w:rsidRPr="00856409" w:rsidRDefault="00714FD8" w:rsidP="00856409">
      <w:pPr>
        <w:pStyle w:val="Prrafodelista"/>
        <w:numPr>
          <w:ilvl w:val="0"/>
          <w:numId w:val="2"/>
        </w:numPr>
        <w:ind w:right="-234"/>
        <w:jc w:val="both"/>
        <w:rPr>
          <w:rFonts w:ascii="Arial Narrow" w:hAnsi="Arial Narrow" w:cs="Arial"/>
          <w:szCs w:val="24"/>
        </w:rPr>
      </w:pPr>
      <w:r w:rsidRPr="00856409">
        <w:rPr>
          <w:rFonts w:ascii="Arial Narrow" w:hAnsi="Arial Narrow" w:cs="Arial"/>
          <w:b/>
          <w:szCs w:val="24"/>
        </w:rPr>
        <w:t>PLAZO DE EJECUCIÓN:</w:t>
      </w:r>
      <w:r w:rsidRPr="00856409">
        <w:rPr>
          <w:rFonts w:ascii="Arial Narrow" w:hAnsi="Arial Narrow" w:cs="Arial"/>
          <w:szCs w:val="24"/>
        </w:rPr>
        <w:t xml:space="preserve"> </w:t>
      </w:r>
    </w:p>
    <w:p w14:paraId="664D8FF5" w14:textId="77777777" w:rsidR="00856409" w:rsidRPr="00856409" w:rsidRDefault="00856409" w:rsidP="00856409">
      <w:pPr>
        <w:jc w:val="both"/>
        <w:rPr>
          <w:rFonts w:ascii="Arial Narrow" w:hAnsi="Arial Narrow" w:cs="Arial"/>
          <w:szCs w:val="24"/>
        </w:rPr>
      </w:pPr>
      <w:r w:rsidRPr="00856409">
        <w:rPr>
          <w:rFonts w:ascii="Arial Narrow" w:hAnsi="Arial Narrow" w:cs="Arial"/>
          <w:szCs w:val="24"/>
        </w:rPr>
        <w:t>Se considera que después de realizado todo el proceso de selección y adjudicación, el plazo de las labores de mantenimiento es hasta agotar presupuesto a partir de la firma del acta de inicio.</w:t>
      </w:r>
    </w:p>
    <w:p w14:paraId="173CDB92" w14:textId="77777777" w:rsidR="00856409" w:rsidRPr="00856409" w:rsidRDefault="00856409" w:rsidP="00856409">
      <w:pPr>
        <w:ind w:right="-234"/>
        <w:jc w:val="both"/>
        <w:rPr>
          <w:rFonts w:ascii="Arial Narrow" w:hAnsi="Arial Narrow" w:cs="Arial"/>
          <w:szCs w:val="24"/>
        </w:rPr>
      </w:pPr>
    </w:p>
    <w:p w14:paraId="36F36BEA" w14:textId="32BBB5BC" w:rsidR="00714FD8" w:rsidRPr="00FF5459" w:rsidRDefault="00714FD8" w:rsidP="00714FD8">
      <w:pPr>
        <w:ind w:right="-234"/>
        <w:jc w:val="both"/>
        <w:rPr>
          <w:rFonts w:ascii="Arial Narrow" w:eastAsiaTheme="minorHAnsi" w:hAnsi="Arial Narrow" w:cs="Arial"/>
          <w:b/>
          <w:szCs w:val="24"/>
        </w:rPr>
      </w:pPr>
      <w:r w:rsidRPr="00FF5459">
        <w:rPr>
          <w:rFonts w:ascii="Arial Narrow" w:eastAsiaTheme="minorHAnsi" w:hAnsi="Arial Narrow" w:cs="Arial"/>
          <w:b/>
          <w:szCs w:val="24"/>
        </w:rPr>
        <w:t>5) LUGAR DE EJECUCIÓN Y/O ENTREGA DE LOS BIENES Y/O SERVICIOS:</w:t>
      </w:r>
    </w:p>
    <w:p w14:paraId="337FB4A5" w14:textId="77777777" w:rsidR="00714FD8" w:rsidRPr="00FF5459" w:rsidRDefault="00714FD8" w:rsidP="00714FD8">
      <w:pPr>
        <w:ind w:right="-234"/>
        <w:jc w:val="both"/>
        <w:rPr>
          <w:rFonts w:ascii="Arial Narrow" w:eastAsiaTheme="minorHAnsi" w:hAnsi="Arial Narrow" w:cs="Arial"/>
          <w:b/>
          <w:szCs w:val="24"/>
        </w:rPr>
      </w:pPr>
    </w:p>
    <w:p w14:paraId="6BB12D39" w14:textId="77777777" w:rsidR="00856409" w:rsidRPr="00A012FD" w:rsidRDefault="00856409" w:rsidP="00856409">
      <w:pPr>
        <w:jc w:val="both"/>
        <w:rPr>
          <w:rFonts w:ascii="Arial Narrow" w:eastAsiaTheme="minorHAnsi" w:hAnsi="Arial Narrow" w:cs="Arial"/>
          <w:szCs w:val="24"/>
          <w:lang w:val="es-CO"/>
        </w:rPr>
      </w:pPr>
      <w:r w:rsidRPr="00A012FD">
        <w:rPr>
          <w:rFonts w:ascii="Arial Narrow" w:eastAsiaTheme="minorHAnsi" w:hAnsi="Arial Narrow" w:cs="Arial"/>
          <w:szCs w:val="24"/>
          <w:lang w:val="es-CO"/>
        </w:rPr>
        <w:t>Las labores de mantenimiento se realizarán en el Municipio de Manzanares</w:t>
      </w:r>
      <w:r>
        <w:rPr>
          <w:rFonts w:ascii="Arial Narrow" w:eastAsiaTheme="minorHAnsi" w:hAnsi="Arial Narrow" w:cs="Arial"/>
          <w:szCs w:val="24"/>
          <w:lang w:val="es-CO"/>
        </w:rPr>
        <w:t>; por ende, el contratista deberá contar con un lugar adecuado en el municipio, para realizar estas actividades de mantenimiento.</w:t>
      </w:r>
    </w:p>
    <w:p w14:paraId="0B3F2E33" w14:textId="77777777" w:rsidR="00714FD8" w:rsidRPr="00FF5459" w:rsidRDefault="00714FD8" w:rsidP="00714FD8">
      <w:pPr>
        <w:ind w:right="-234"/>
        <w:jc w:val="both"/>
        <w:rPr>
          <w:rFonts w:ascii="Arial Narrow" w:eastAsiaTheme="minorHAnsi" w:hAnsi="Arial Narrow" w:cs="Arial"/>
          <w:szCs w:val="24"/>
          <w:lang w:val="es-CO"/>
        </w:rPr>
      </w:pPr>
    </w:p>
    <w:p w14:paraId="11DC0B75" w14:textId="77777777" w:rsidR="00714FD8" w:rsidRPr="00FF5459" w:rsidRDefault="00714FD8" w:rsidP="00714FD8">
      <w:pPr>
        <w:ind w:right="-234"/>
        <w:jc w:val="both"/>
        <w:rPr>
          <w:rFonts w:ascii="Arial Narrow" w:eastAsiaTheme="minorHAnsi" w:hAnsi="Arial Narrow" w:cs="Arial"/>
          <w:b/>
          <w:szCs w:val="24"/>
        </w:rPr>
      </w:pPr>
      <w:r w:rsidRPr="00FF5459">
        <w:rPr>
          <w:rFonts w:ascii="Arial Narrow" w:eastAsiaTheme="minorHAnsi" w:hAnsi="Arial Narrow" w:cs="Arial"/>
          <w:b/>
          <w:szCs w:val="24"/>
        </w:rPr>
        <w:t>6) FORMA DE PAGO:</w:t>
      </w:r>
    </w:p>
    <w:p w14:paraId="41B0526F" w14:textId="77777777" w:rsidR="00714FD8" w:rsidRPr="00FF5459" w:rsidRDefault="00714FD8" w:rsidP="00714FD8">
      <w:pPr>
        <w:ind w:right="-234"/>
        <w:jc w:val="both"/>
        <w:rPr>
          <w:rFonts w:ascii="Arial Narrow" w:eastAsiaTheme="minorHAnsi" w:hAnsi="Arial Narrow" w:cs="Arial"/>
          <w:b/>
          <w:szCs w:val="24"/>
        </w:rPr>
      </w:pPr>
    </w:p>
    <w:p w14:paraId="7981EDE0" w14:textId="77777777" w:rsidR="009624B1" w:rsidRDefault="009624B1" w:rsidP="009624B1">
      <w:pPr>
        <w:pStyle w:val="Sinespaciado"/>
        <w:spacing w:after="240"/>
        <w:jc w:val="both"/>
        <w:rPr>
          <w:rFonts w:ascii="Arial Narrow" w:hAnsi="Arial Narrow" w:cs="Arial"/>
          <w:sz w:val="24"/>
          <w:szCs w:val="24"/>
        </w:rPr>
      </w:pPr>
      <w:r w:rsidRPr="00A012FD">
        <w:rPr>
          <w:rFonts w:ascii="Arial Narrow" w:hAnsi="Arial Narrow" w:cs="Arial"/>
          <w:sz w:val="24"/>
          <w:szCs w:val="24"/>
        </w:rPr>
        <w:t xml:space="preserve">El Municipio de Manzanares Caldas, pagará el valor de </w:t>
      </w:r>
      <w:r>
        <w:rPr>
          <w:rFonts w:ascii="Arial Narrow" w:hAnsi="Arial Narrow" w:cs="Arial"/>
          <w:sz w:val="24"/>
          <w:szCs w:val="24"/>
        </w:rPr>
        <w:t>las actividades</w:t>
      </w:r>
      <w:r w:rsidRPr="00A012FD">
        <w:rPr>
          <w:rFonts w:ascii="Arial Narrow" w:hAnsi="Arial Narrow" w:cs="Arial"/>
          <w:sz w:val="24"/>
          <w:szCs w:val="24"/>
        </w:rPr>
        <w:t xml:space="preserve"> mediante actas parciales, previa presentación de informe que evidencie la ejecución del valor cobrado, dichos pagos serán realizados dentro los cinco (5) días siguientes una vez se certifique el recibo a satisfacción de los mismos, previa presentación de los documentos o actas que se requieran para tal fin y constancia de cumplimiento y recibo a satisfacción por parte del supervisor. </w:t>
      </w:r>
    </w:p>
    <w:p w14:paraId="411AA2BA" w14:textId="77777777" w:rsidR="00714FD8" w:rsidRPr="00FF5459" w:rsidRDefault="00714FD8" w:rsidP="00714FD8">
      <w:pPr>
        <w:ind w:right="-234"/>
        <w:jc w:val="both"/>
        <w:rPr>
          <w:rFonts w:ascii="Arial Narrow" w:eastAsiaTheme="minorHAnsi" w:hAnsi="Arial Narrow" w:cs="Arial"/>
          <w:b/>
          <w:szCs w:val="24"/>
        </w:rPr>
      </w:pPr>
      <w:r w:rsidRPr="00FF5459">
        <w:rPr>
          <w:rFonts w:ascii="Arial Narrow" w:eastAsiaTheme="minorHAnsi" w:hAnsi="Arial Narrow" w:cs="Arial"/>
          <w:b/>
          <w:szCs w:val="24"/>
        </w:rPr>
        <w:t>7) OBLIGACIONES DEL CONTRATISTA O PROPONENTE:</w:t>
      </w:r>
    </w:p>
    <w:p w14:paraId="2876C51D" w14:textId="77777777" w:rsidR="00714FD8" w:rsidRPr="00AF3C45" w:rsidRDefault="00714FD8" w:rsidP="00714FD8">
      <w:pPr>
        <w:jc w:val="both"/>
        <w:rPr>
          <w:rFonts w:ascii="Arial Narrow" w:eastAsiaTheme="minorHAnsi" w:hAnsi="Arial Narrow" w:cs="Arial"/>
          <w:b/>
          <w:sz w:val="23"/>
          <w:szCs w:val="23"/>
          <w:lang w:val="es-CO"/>
        </w:rPr>
      </w:pPr>
    </w:p>
    <w:p w14:paraId="6F74B117" w14:textId="77777777" w:rsidR="00714FD8" w:rsidRPr="00AF3C45" w:rsidRDefault="00714FD8" w:rsidP="00714FD8">
      <w:pPr>
        <w:numPr>
          <w:ilvl w:val="0"/>
          <w:numId w:val="3"/>
        </w:numPr>
        <w:suppressAutoHyphens/>
        <w:ind w:left="426" w:right="85" w:hanging="426"/>
        <w:jc w:val="both"/>
        <w:rPr>
          <w:rFonts w:ascii="Arial Narrow" w:hAnsi="Arial Narrow" w:cs="Arial"/>
          <w:sz w:val="23"/>
          <w:szCs w:val="23"/>
        </w:rPr>
      </w:pPr>
      <w:r w:rsidRPr="00AF3C45">
        <w:rPr>
          <w:rFonts w:ascii="Arial Narrow" w:hAnsi="Arial Narrow" w:cs="Arial"/>
          <w:sz w:val="23"/>
          <w:szCs w:val="23"/>
        </w:rPr>
        <w:t>Cumplir con las condiciones técnicas exigidas.</w:t>
      </w:r>
    </w:p>
    <w:p w14:paraId="6ABAAB1A" w14:textId="77777777" w:rsidR="00714FD8" w:rsidRPr="00AF3C45" w:rsidRDefault="00714FD8" w:rsidP="00714FD8">
      <w:pPr>
        <w:numPr>
          <w:ilvl w:val="0"/>
          <w:numId w:val="3"/>
        </w:numPr>
        <w:suppressAutoHyphens/>
        <w:ind w:left="426" w:right="85" w:hanging="426"/>
        <w:jc w:val="both"/>
        <w:rPr>
          <w:rFonts w:ascii="Arial Narrow" w:hAnsi="Arial Narrow" w:cs="Arial"/>
          <w:sz w:val="23"/>
          <w:szCs w:val="23"/>
        </w:rPr>
      </w:pPr>
      <w:r w:rsidRPr="00AF3C45">
        <w:rPr>
          <w:rFonts w:ascii="Arial Narrow" w:hAnsi="Arial Narrow" w:cs="Arial"/>
          <w:sz w:val="23"/>
          <w:szCs w:val="23"/>
        </w:rPr>
        <w:t>Prestar oportunamente el servicio anteriormente relacionado dentro del plazo y las condiciones que le indique el Municipio.</w:t>
      </w:r>
    </w:p>
    <w:p w14:paraId="1642E614" w14:textId="77777777" w:rsidR="00714FD8" w:rsidRPr="00AF3C45" w:rsidRDefault="00714FD8" w:rsidP="00714FD8">
      <w:pPr>
        <w:numPr>
          <w:ilvl w:val="0"/>
          <w:numId w:val="3"/>
        </w:numPr>
        <w:suppressAutoHyphens/>
        <w:ind w:left="426" w:right="85" w:hanging="426"/>
        <w:jc w:val="both"/>
        <w:rPr>
          <w:rFonts w:ascii="Arial Narrow" w:hAnsi="Arial Narrow" w:cs="Arial"/>
          <w:sz w:val="23"/>
          <w:szCs w:val="23"/>
        </w:rPr>
      </w:pPr>
      <w:r w:rsidRPr="00AF3C45">
        <w:rPr>
          <w:rFonts w:ascii="Arial Narrow" w:hAnsi="Arial Narrow" w:cs="Arial"/>
          <w:sz w:val="23"/>
          <w:szCs w:val="23"/>
        </w:rPr>
        <w:t>Ajustarse en su totalidad a las especificaciones contenidas en los Pliegos de Condiciones, estudio previo y a la propuesta hecha al Municipio.</w:t>
      </w:r>
    </w:p>
    <w:p w14:paraId="1F815ABE" w14:textId="77777777" w:rsidR="00714FD8" w:rsidRPr="00AF3C45" w:rsidRDefault="00714FD8" w:rsidP="00714FD8">
      <w:pPr>
        <w:numPr>
          <w:ilvl w:val="0"/>
          <w:numId w:val="3"/>
        </w:numPr>
        <w:suppressAutoHyphens/>
        <w:ind w:left="426" w:right="85" w:hanging="426"/>
        <w:jc w:val="both"/>
        <w:rPr>
          <w:rFonts w:ascii="Arial Narrow" w:hAnsi="Arial Narrow" w:cs="Arial"/>
          <w:sz w:val="23"/>
          <w:szCs w:val="23"/>
        </w:rPr>
      </w:pPr>
      <w:r w:rsidRPr="00AF3C45">
        <w:rPr>
          <w:rFonts w:ascii="Arial Narrow" w:hAnsi="Arial Narrow" w:cs="Arial"/>
          <w:sz w:val="23"/>
          <w:szCs w:val="23"/>
        </w:rPr>
        <w:t>Garantizar la calidad de los servicios y/o productos y/o bienes, según la propuesta del contratista.</w:t>
      </w:r>
    </w:p>
    <w:p w14:paraId="4082FDD2" w14:textId="77777777" w:rsidR="00714FD8" w:rsidRPr="00AF3C45" w:rsidRDefault="00714FD8" w:rsidP="00714FD8">
      <w:pPr>
        <w:numPr>
          <w:ilvl w:val="0"/>
          <w:numId w:val="3"/>
        </w:numPr>
        <w:suppressAutoHyphens/>
        <w:ind w:left="426" w:right="85" w:hanging="426"/>
        <w:jc w:val="both"/>
        <w:rPr>
          <w:rFonts w:ascii="Arial Narrow" w:hAnsi="Arial Narrow" w:cs="Arial"/>
          <w:sz w:val="23"/>
          <w:szCs w:val="23"/>
        </w:rPr>
      </w:pPr>
      <w:r w:rsidRPr="00AF3C45">
        <w:rPr>
          <w:rFonts w:ascii="Arial Narrow" w:hAnsi="Arial Narrow" w:cs="Arial"/>
          <w:sz w:val="23"/>
          <w:szCs w:val="23"/>
        </w:rPr>
        <w:t>Para otorgar el pago, el contratista deberá aportar el original de la factura o cuenta de cobro, la cual debe cumplir con todos los requisitos legales.</w:t>
      </w:r>
    </w:p>
    <w:p w14:paraId="7C50301C" w14:textId="77777777" w:rsidR="00714FD8" w:rsidRPr="00AF3C45" w:rsidRDefault="00714FD8" w:rsidP="00714FD8">
      <w:pPr>
        <w:numPr>
          <w:ilvl w:val="0"/>
          <w:numId w:val="3"/>
        </w:numPr>
        <w:suppressAutoHyphens/>
        <w:ind w:left="426" w:right="85" w:hanging="426"/>
        <w:jc w:val="both"/>
        <w:rPr>
          <w:rFonts w:ascii="Arial Narrow" w:hAnsi="Arial Narrow" w:cs="Arial"/>
          <w:sz w:val="23"/>
          <w:szCs w:val="23"/>
        </w:rPr>
      </w:pPr>
      <w:r w:rsidRPr="00AF3C45">
        <w:rPr>
          <w:rFonts w:ascii="Arial Narrow" w:hAnsi="Arial Narrow" w:cs="Arial"/>
          <w:sz w:val="23"/>
          <w:szCs w:val="23"/>
        </w:rPr>
        <w:lastRenderedPageBreak/>
        <w:t xml:space="preserve">Cumplir con el objeto del presente contrato con plena autonomía técnica y administrativa y bajo su propia responsabilidad. Por lo </w:t>
      </w:r>
      <w:proofErr w:type="gramStart"/>
      <w:r w:rsidRPr="00AF3C45">
        <w:rPr>
          <w:rFonts w:ascii="Arial Narrow" w:hAnsi="Arial Narrow" w:cs="Arial"/>
          <w:sz w:val="23"/>
          <w:szCs w:val="23"/>
        </w:rPr>
        <w:t>tanto</w:t>
      </w:r>
      <w:proofErr w:type="gramEnd"/>
      <w:r w:rsidRPr="00AF3C45">
        <w:rPr>
          <w:rFonts w:ascii="Arial Narrow" w:hAnsi="Arial Narrow" w:cs="Arial"/>
          <w:sz w:val="23"/>
          <w:szCs w:val="23"/>
        </w:rPr>
        <w:t xml:space="preserve"> no existe, ni existirá ningún tipo de subordinación, ni vínculo laboral alguno del contratista con el Municipio.</w:t>
      </w:r>
    </w:p>
    <w:p w14:paraId="2B52A5AC" w14:textId="77777777" w:rsidR="00714FD8" w:rsidRPr="00AF3C45" w:rsidRDefault="00714FD8" w:rsidP="00714FD8">
      <w:pPr>
        <w:numPr>
          <w:ilvl w:val="0"/>
          <w:numId w:val="3"/>
        </w:numPr>
        <w:suppressAutoHyphens/>
        <w:ind w:left="426" w:right="85" w:hanging="426"/>
        <w:jc w:val="both"/>
        <w:rPr>
          <w:rFonts w:ascii="Arial Narrow" w:hAnsi="Arial Narrow" w:cs="Arial"/>
          <w:sz w:val="23"/>
          <w:szCs w:val="23"/>
        </w:rPr>
      </w:pPr>
      <w:r w:rsidRPr="00AF3C45">
        <w:rPr>
          <w:rFonts w:ascii="Arial Narrow" w:hAnsi="Arial Narrow" w:cs="Arial"/>
          <w:sz w:val="23"/>
          <w:szCs w:val="23"/>
        </w:rPr>
        <w:t>Mantener actualizado su lugar de notificación durante la vigencia del contrato y cuatro meses más, y presentarse al Municipio en el momento que sea requerido por la misma para la suscripción de la correspondiente acta de liquidación.</w:t>
      </w:r>
    </w:p>
    <w:p w14:paraId="1CAA88EF" w14:textId="77777777" w:rsidR="00714FD8" w:rsidRPr="00AF3C45" w:rsidRDefault="00714FD8" w:rsidP="00714FD8">
      <w:pPr>
        <w:numPr>
          <w:ilvl w:val="0"/>
          <w:numId w:val="3"/>
        </w:numPr>
        <w:suppressAutoHyphens/>
        <w:ind w:left="426" w:right="85" w:hanging="426"/>
        <w:jc w:val="both"/>
        <w:rPr>
          <w:rFonts w:ascii="Arial Narrow" w:hAnsi="Arial Narrow" w:cs="Arial"/>
          <w:sz w:val="23"/>
          <w:szCs w:val="23"/>
        </w:rPr>
      </w:pPr>
      <w:r w:rsidRPr="00AF3C45">
        <w:rPr>
          <w:rFonts w:ascii="Arial Narrow" w:hAnsi="Arial Narrow" w:cs="Arial"/>
          <w:sz w:val="23"/>
          <w:szCs w:val="23"/>
        </w:rPr>
        <w:t>Acatar las instrucciones que durante el desarrollo del contrato sean impartidas por el Supervisor del Contrato.</w:t>
      </w:r>
    </w:p>
    <w:p w14:paraId="5553FD4F" w14:textId="77777777" w:rsidR="00714FD8" w:rsidRPr="00AF3C45" w:rsidRDefault="00714FD8" w:rsidP="00714FD8">
      <w:pPr>
        <w:numPr>
          <w:ilvl w:val="0"/>
          <w:numId w:val="3"/>
        </w:numPr>
        <w:suppressAutoHyphens/>
        <w:ind w:left="426" w:right="85" w:hanging="426"/>
        <w:jc w:val="both"/>
        <w:rPr>
          <w:rFonts w:ascii="Arial Narrow" w:hAnsi="Arial Narrow" w:cs="Arial"/>
          <w:sz w:val="23"/>
          <w:szCs w:val="23"/>
        </w:rPr>
      </w:pPr>
      <w:r w:rsidRPr="00AF3C45">
        <w:rPr>
          <w:rFonts w:ascii="Arial Narrow" w:hAnsi="Arial Narrow" w:cs="Arial"/>
          <w:sz w:val="23"/>
          <w:szCs w:val="23"/>
        </w:rPr>
        <w:t>Cumplir con las leyes, decretos, acuerdos, resoluciones o reglamentos o cualquier acto de autoridad Nacional o Municipal vigente que tenga relación con el objeto del presente contrato. En caso de que cualquiera de las disposiciones normativas antes mencionadas ocasiones gastos o costos no previstos, estos serán a cargo del contratista.</w:t>
      </w:r>
    </w:p>
    <w:p w14:paraId="12299A4A" w14:textId="77777777" w:rsidR="00714FD8" w:rsidRPr="00AF3C45" w:rsidRDefault="00714FD8" w:rsidP="00714FD8">
      <w:pPr>
        <w:numPr>
          <w:ilvl w:val="0"/>
          <w:numId w:val="3"/>
        </w:numPr>
        <w:suppressAutoHyphens/>
        <w:ind w:left="426" w:right="85" w:hanging="426"/>
        <w:jc w:val="both"/>
        <w:rPr>
          <w:rFonts w:ascii="Arial Narrow" w:hAnsi="Arial Narrow" w:cs="Arial"/>
          <w:sz w:val="23"/>
          <w:szCs w:val="23"/>
        </w:rPr>
      </w:pPr>
      <w:r w:rsidRPr="00AF3C45">
        <w:rPr>
          <w:rFonts w:ascii="Arial Narrow" w:hAnsi="Arial Narrow" w:cs="Arial"/>
          <w:sz w:val="23"/>
          <w:szCs w:val="23"/>
        </w:rPr>
        <w:t>El contratista asumirá cualquier obligación que pudiere serle impuesta al Municipio por cualquier violación de la ley en la ejecución del contrato.</w:t>
      </w:r>
    </w:p>
    <w:p w14:paraId="6110D382" w14:textId="77777777" w:rsidR="00714FD8" w:rsidRPr="00AF3C45" w:rsidRDefault="00714FD8" w:rsidP="00714FD8">
      <w:pPr>
        <w:numPr>
          <w:ilvl w:val="0"/>
          <w:numId w:val="3"/>
        </w:numPr>
        <w:suppressAutoHyphens/>
        <w:ind w:left="426" w:right="85" w:hanging="426"/>
        <w:jc w:val="both"/>
        <w:rPr>
          <w:rFonts w:ascii="Arial Narrow" w:hAnsi="Arial Narrow" w:cs="Arial"/>
          <w:sz w:val="23"/>
          <w:szCs w:val="23"/>
        </w:rPr>
      </w:pPr>
      <w:r w:rsidRPr="00AF3C45">
        <w:rPr>
          <w:rFonts w:ascii="Arial Narrow" w:hAnsi="Arial Narrow" w:cs="Arial"/>
          <w:sz w:val="23"/>
          <w:szCs w:val="23"/>
        </w:rPr>
        <w:t>El contratista prestará los servicios de manera independiente.</w:t>
      </w:r>
    </w:p>
    <w:p w14:paraId="5D8F1F21" w14:textId="77777777" w:rsidR="00714FD8" w:rsidRPr="00AF3C45" w:rsidRDefault="00714FD8" w:rsidP="00714FD8">
      <w:pPr>
        <w:numPr>
          <w:ilvl w:val="0"/>
          <w:numId w:val="3"/>
        </w:numPr>
        <w:suppressAutoHyphens/>
        <w:ind w:left="426" w:right="85" w:hanging="426"/>
        <w:jc w:val="both"/>
        <w:rPr>
          <w:rFonts w:ascii="Arial Narrow" w:hAnsi="Arial Narrow" w:cs="Arial"/>
          <w:sz w:val="23"/>
          <w:szCs w:val="23"/>
        </w:rPr>
      </w:pPr>
      <w:r w:rsidRPr="00AF3C45">
        <w:rPr>
          <w:rFonts w:ascii="Arial Narrow" w:hAnsi="Arial Narrow" w:cs="Arial"/>
          <w:sz w:val="23"/>
          <w:szCs w:val="23"/>
        </w:rPr>
        <w:t>Realizar los aportes al sistema integral en seguridad social en los términos descritos por el Decreto 1273 de 2018.</w:t>
      </w:r>
    </w:p>
    <w:p w14:paraId="56AA2D52" w14:textId="77777777" w:rsidR="00714FD8" w:rsidRPr="00AF3C45" w:rsidRDefault="00714FD8" w:rsidP="00714FD8">
      <w:pPr>
        <w:numPr>
          <w:ilvl w:val="0"/>
          <w:numId w:val="3"/>
        </w:numPr>
        <w:suppressAutoHyphens/>
        <w:ind w:left="426" w:right="85" w:hanging="426"/>
        <w:jc w:val="both"/>
        <w:rPr>
          <w:rFonts w:ascii="Arial Narrow" w:hAnsi="Arial Narrow" w:cs="Arial"/>
          <w:sz w:val="23"/>
          <w:szCs w:val="23"/>
        </w:rPr>
      </w:pPr>
      <w:r w:rsidRPr="00AF3C45">
        <w:rPr>
          <w:rFonts w:ascii="Arial Narrow" w:hAnsi="Arial Narrow" w:cs="Arial"/>
          <w:sz w:val="23"/>
          <w:szCs w:val="23"/>
        </w:rPr>
        <w:t>Entregar a la entidad estatal los documentos y soportes requeridos para el adecuado control y seguimiento del contrato.</w:t>
      </w:r>
    </w:p>
    <w:p w14:paraId="5999980D" w14:textId="77777777" w:rsidR="00714FD8" w:rsidRPr="00AF3C45" w:rsidRDefault="00714FD8" w:rsidP="00714FD8">
      <w:pPr>
        <w:numPr>
          <w:ilvl w:val="0"/>
          <w:numId w:val="3"/>
        </w:numPr>
        <w:suppressAutoHyphens/>
        <w:ind w:left="426" w:right="85" w:hanging="426"/>
        <w:jc w:val="both"/>
        <w:rPr>
          <w:rFonts w:ascii="Arial Narrow" w:hAnsi="Arial Narrow" w:cs="Arial"/>
          <w:sz w:val="23"/>
          <w:szCs w:val="23"/>
        </w:rPr>
      </w:pPr>
      <w:r w:rsidRPr="00AF3C45">
        <w:rPr>
          <w:rFonts w:ascii="Arial Narrow" w:hAnsi="Arial Narrow" w:cs="Arial"/>
          <w:sz w:val="23"/>
          <w:szCs w:val="23"/>
        </w:rPr>
        <w:t xml:space="preserve"> Atender las consultas y sugerencias del supervisor que asigne la entidad contratante.</w:t>
      </w:r>
    </w:p>
    <w:p w14:paraId="746B0ED3" w14:textId="77777777" w:rsidR="00714FD8" w:rsidRPr="00AF3C45" w:rsidRDefault="00714FD8" w:rsidP="00714FD8">
      <w:pPr>
        <w:numPr>
          <w:ilvl w:val="0"/>
          <w:numId w:val="3"/>
        </w:numPr>
        <w:suppressAutoHyphens/>
        <w:ind w:left="426" w:right="85" w:hanging="426"/>
        <w:jc w:val="both"/>
        <w:rPr>
          <w:rFonts w:ascii="Arial Narrow" w:hAnsi="Arial Narrow" w:cs="Arial"/>
          <w:sz w:val="23"/>
          <w:szCs w:val="23"/>
        </w:rPr>
      </w:pPr>
      <w:r w:rsidRPr="00AF3C45">
        <w:rPr>
          <w:rFonts w:ascii="Arial Narrow" w:hAnsi="Arial Narrow" w:cs="Arial"/>
          <w:sz w:val="23"/>
          <w:szCs w:val="23"/>
        </w:rPr>
        <w:t>Solicitar a la entidad contratante la información que considere necesaria para cumplir con las obligaciones contractuales.</w:t>
      </w:r>
    </w:p>
    <w:p w14:paraId="4A24A844" w14:textId="77777777" w:rsidR="00714FD8" w:rsidRPr="00AF3C45" w:rsidRDefault="00714FD8" w:rsidP="00714FD8">
      <w:pPr>
        <w:numPr>
          <w:ilvl w:val="0"/>
          <w:numId w:val="3"/>
        </w:numPr>
        <w:suppressAutoHyphens/>
        <w:ind w:left="426" w:right="85" w:hanging="426"/>
        <w:jc w:val="both"/>
        <w:rPr>
          <w:rFonts w:ascii="Arial Narrow" w:hAnsi="Arial Narrow" w:cs="Arial"/>
          <w:sz w:val="23"/>
          <w:szCs w:val="23"/>
        </w:rPr>
      </w:pPr>
      <w:r w:rsidRPr="00AF3C45">
        <w:rPr>
          <w:rFonts w:ascii="Arial Narrow" w:hAnsi="Arial Narrow" w:cs="Arial"/>
          <w:sz w:val="23"/>
          <w:szCs w:val="23"/>
        </w:rPr>
        <w:t>Abstenerse de divulgar información que llegare a conocer con ocasión a la ejecución del contrato, a personal no autorizado por la entidad o a terceros en general.</w:t>
      </w:r>
    </w:p>
    <w:p w14:paraId="7B581D07" w14:textId="77777777" w:rsidR="00714FD8" w:rsidRPr="00AF3C45" w:rsidRDefault="00714FD8" w:rsidP="00714FD8">
      <w:pPr>
        <w:numPr>
          <w:ilvl w:val="0"/>
          <w:numId w:val="3"/>
        </w:numPr>
        <w:suppressAutoHyphens/>
        <w:ind w:left="426" w:right="85" w:hanging="426"/>
        <w:jc w:val="both"/>
        <w:rPr>
          <w:rFonts w:ascii="Arial Narrow" w:hAnsi="Arial Narrow" w:cs="Arial"/>
          <w:sz w:val="23"/>
          <w:szCs w:val="23"/>
        </w:rPr>
      </w:pPr>
      <w:r w:rsidRPr="00AF3C45">
        <w:rPr>
          <w:rFonts w:ascii="Arial Narrow" w:hAnsi="Arial Narrow" w:cs="Arial"/>
          <w:sz w:val="23"/>
          <w:szCs w:val="23"/>
        </w:rPr>
        <w:t>Todas las demás relacionadas con el contrato y que surjan durante su ejecución y cumplimiento.</w:t>
      </w:r>
    </w:p>
    <w:p w14:paraId="7E5E9E0F" w14:textId="77777777" w:rsidR="00714FD8" w:rsidRPr="00AF3C45" w:rsidRDefault="00714FD8" w:rsidP="00714FD8">
      <w:pPr>
        <w:suppressAutoHyphens/>
        <w:ind w:left="426" w:right="85"/>
        <w:jc w:val="both"/>
        <w:rPr>
          <w:rFonts w:ascii="Arial Narrow" w:hAnsi="Arial Narrow" w:cs="Arial"/>
          <w:sz w:val="23"/>
          <w:szCs w:val="23"/>
        </w:rPr>
      </w:pPr>
    </w:p>
    <w:p w14:paraId="0EE2A3DB" w14:textId="77777777" w:rsidR="00714FD8" w:rsidRPr="00AF3C45" w:rsidRDefault="00714FD8" w:rsidP="00714FD8">
      <w:pPr>
        <w:suppressAutoHyphens/>
        <w:ind w:right="85"/>
        <w:jc w:val="both"/>
        <w:rPr>
          <w:rFonts w:ascii="Arial Narrow" w:hAnsi="Arial Narrow"/>
          <w:b/>
          <w:sz w:val="23"/>
          <w:szCs w:val="23"/>
        </w:rPr>
      </w:pPr>
      <w:r w:rsidRPr="00AF3C45">
        <w:rPr>
          <w:rFonts w:ascii="Arial Narrow" w:hAnsi="Arial Narrow"/>
          <w:b/>
          <w:sz w:val="23"/>
          <w:szCs w:val="23"/>
        </w:rPr>
        <w:t>OBLIGACIONES ESPECÍFICAS DEL CONTRATISTA.</w:t>
      </w:r>
    </w:p>
    <w:p w14:paraId="27B4CC85" w14:textId="77777777" w:rsidR="00714FD8" w:rsidRPr="00AF3C45" w:rsidRDefault="00714FD8" w:rsidP="00714FD8">
      <w:pPr>
        <w:suppressAutoHyphens/>
        <w:ind w:right="85"/>
        <w:jc w:val="both"/>
        <w:rPr>
          <w:rFonts w:ascii="Arial Narrow" w:hAnsi="Arial Narrow"/>
          <w:b/>
          <w:sz w:val="23"/>
          <w:szCs w:val="23"/>
        </w:rPr>
      </w:pPr>
    </w:p>
    <w:p w14:paraId="2798455F" w14:textId="77777777" w:rsidR="00A62EE0" w:rsidRPr="00A012FD" w:rsidRDefault="00A62EE0" w:rsidP="00A62EE0">
      <w:pPr>
        <w:pStyle w:val="Prrafodelista"/>
        <w:numPr>
          <w:ilvl w:val="0"/>
          <w:numId w:val="9"/>
        </w:numPr>
        <w:suppressAutoHyphens/>
        <w:ind w:left="426" w:right="85"/>
        <w:jc w:val="both"/>
        <w:rPr>
          <w:rFonts w:ascii="Arial Narrow" w:hAnsi="Arial Narrow" w:cs="Arial"/>
          <w:sz w:val="24"/>
          <w:szCs w:val="22"/>
        </w:rPr>
      </w:pPr>
      <w:r w:rsidRPr="00A012FD">
        <w:rPr>
          <w:rFonts w:ascii="Arial Narrow" w:hAnsi="Arial Narrow" w:cs="Arial"/>
          <w:sz w:val="24"/>
          <w:szCs w:val="22"/>
        </w:rPr>
        <w:t>Contar con la disponibilidad de personal para la ejecución del objeto del contrato</w:t>
      </w:r>
    </w:p>
    <w:p w14:paraId="17AA21A9" w14:textId="77777777" w:rsidR="00A62EE0" w:rsidRPr="00A012FD" w:rsidRDefault="00A62EE0" w:rsidP="00A62EE0">
      <w:pPr>
        <w:pStyle w:val="Prrafodelista"/>
        <w:numPr>
          <w:ilvl w:val="0"/>
          <w:numId w:val="9"/>
        </w:numPr>
        <w:suppressAutoHyphens/>
        <w:ind w:left="426" w:right="85"/>
        <w:jc w:val="both"/>
        <w:rPr>
          <w:rFonts w:ascii="Arial Narrow" w:hAnsi="Arial Narrow" w:cs="Arial"/>
          <w:sz w:val="24"/>
          <w:szCs w:val="22"/>
        </w:rPr>
      </w:pPr>
      <w:r w:rsidRPr="00A012FD">
        <w:rPr>
          <w:rFonts w:ascii="Arial Narrow" w:hAnsi="Arial Narrow" w:cs="Arial"/>
          <w:sz w:val="24"/>
          <w:szCs w:val="22"/>
        </w:rPr>
        <w:t xml:space="preserve">El contratista responderá por la calidad de los servicios y elementos requeridos para realizar el mantenimiento preventivo y correctivo. </w:t>
      </w:r>
    </w:p>
    <w:p w14:paraId="74DA1194" w14:textId="77777777" w:rsidR="00A62EE0" w:rsidRPr="00A012FD" w:rsidRDefault="00A62EE0" w:rsidP="00A62EE0">
      <w:pPr>
        <w:pStyle w:val="Prrafodelista"/>
        <w:numPr>
          <w:ilvl w:val="0"/>
          <w:numId w:val="9"/>
        </w:numPr>
        <w:suppressAutoHyphens/>
        <w:ind w:left="426" w:right="85"/>
        <w:jc w:val="both"/>
        <w:rPr>
          <w:rFonts w:ascii="Arial Narrow" w:hAnsi="Arial Narrow" w:cs="Arial"/>
          <w:sz w:val="24"/>
          <w:szCs w:val="22"/>
        </w:rPr>
      </w:pPr>
      <w:r w:rsidRPr="00A012FD">
        <w:rPr>
          <w:rFonts w:ascii="Arial Narrow" w:hAnsi="Arial Narrow" w:cs="Arial"/>
          <w:sz w:val="24"/>
          <w:szCs w:val="22"/>
        </w:rPr>
        <w:t xml:space="preserve">Realizar el mantenimiento preventivo y correctivo incluida la mano de obra y el suministro de repuestos. </w:t>
      </w:r>
    </w:p>
    <w:p w14:paraId="6CE15C04" w14:textId="77777777" w:rsidR="00A62EE0" w:rsidRPr="00A012FD" w:rsidRDefault="00A62EE0" w:rsidP="00A62EE0">
      <w:pPr>
        <w:pStyle w:val="Prrafodelista"/>
        <w:numPr>
          <w:ilvl w:val="0"/>
          <w:numId w:val="9"/>
        </w:numPr>
        <w:suppressAutoHyphens/>
        <w:ind w:left="426" w:right="85"/>
        <w:jc w:val="both"/>
        <w:rPr>
          <w:rFonts w:ascii="Arial Narrow" w:hAnsi="Arial Narrow" w:cs="Arial"/>
          <w:sz w:val="24"/>
          <w:szCs w:val="22"/>
        </w:rPr>
      </w:pPr>
      <w:r w:rsidRPr="00A012FD">
        <w:rPr>
          <w:rFonts w:ascii="Arial Narrow" w:hAnsi="Arial Narrow" w:cs="Arial"/>
          <w:sz w:val="24"/>
          <w:szCs w:val="22"/>
        </w:rPr>
        <w:t xml:space="preserve">Ejecutar los trabajos en forma eficiente y oportuna, sin procesos que conduzcan a demoras injustificadas. Si en el tiempo normalmente requerido para la realización de un trabajo, se presentan imprevistos, adiciones o demoras justificadas a los trabajos solicitados, se deberá contar con el visto bueno del Supervisor del contrato, quien será el único autorizado para verificar tales hechos y autorizar los nuevos tiempos. </w:t>
      </w:r>
    </w:p>
    <w:p w14:paraId="1C93EC08" w14:textId="77777777" w:rsidR="00A62EE0" w:rsidRPr="00A012FD" w:rsidRDefault="00A62EE0" w:rsidP="00A62EE0">
      <w:pPr>
        <w:pStyle w:val="Prrafodelista"/>
        <w:numPr>
          <w:ilvl w:val="0"/>
          <w:numId w:val="9"/>
        </w:numPr>
        <w:suppressAutoHyphens/>
        <w:ind w:left="426" w:right="85"/>
        <w:jc w:val="both"/>
        <w:rPr>
          <w:rFonts w:ascii="Arial Narrow" w:hAnsi="Arial Narrow" w:cs="Arial"/>
          <w:sz w:val="24"/>
          <w:szCs w:val="22"/>
        </w:rPr>
      </w:pPr>
      <w:r w:rsidRPr="00A012FD">
        <w:rPr>
          <w:rFonts w:ascii="Arial Narrow" w:hAnsi="Arial Narrow" w:cs="Arial"/>
          <w:sz w:val="24"/>
          <w:szCs w:val="22"/>
        </w:rPr>
        <w:t xml:space="preserve">Permitir el acceso del supervisor del contrato o al personal que este designe, en caso de requerirse a las instalaciones del contratista, a efectos de verificar el diagnóstico que se le realice al vehículo una vez sea trasladado a las instalaciones de la empresa del contratista. </w:t>
      </w:r>
    </w:p>
    <w:p w14:paraId="71D2BC01" w14:textId="77777777" w:rsidR="00A62EE0" w:rsidRPr="00A012FD" w:rsidRDefault="00A62EE0" w:rsidP="00A62EE0">
      <w:pPr>
        <w:pStyle w:val="Prrafodelista"/>
        <w:numPr>
          <w:ilvl w:val="0"/>
          <w:numId w:val="9"/>
        </w:numPr>
        <w:suppressAutoHyphens/>
        <w:ind w:left="426" w:right="85"/>
        <w:jc w:val="both"/>
        <w:rPr>
          <w:rFonts w:ascii="Arial Narrow" w:hAnsi="Arial Narrow" w:cs="Arial"/>
          <w:sz w:val="24"/>
          <w:szCs w:val="22"/>
        </w:rPr>
      </w:pPr>
      <w:r w:rsidRPr="00A012FD">
        <w:rPr>
          <w:rFonts w:ascii="Arial Narrow" w:hAnsi="Arial Narrow" w:cs="Arial"/>
          <w:sz w:val="24"/>
          <w:szCs w:val="22"/>
        </w:rPr>
        <w:t xml:space="preserve">Realizar el mantenimiento con la herramienta y equipo apropiado. </w:t>
      </w:r>
    </w:p>
    <w:p w14:paraId="3C836F0B" w14:textId="77777777" w:rsidR="00A62EE0" w:rsidRPr="00A012FD" w:rsidRDefault="00A62EE0" w:rsidP="00A62EE0">
      <w:pPr>
        <w:pStyle w:val="Prrafodelista"/>
        <w:numPr>
          <w:ilvl w:val="0"/>
          <w:numId w:val="9"/>
        </w:numPr>
        <w:suppressAutoHyphens/>
        <w:ind w:left="426" w:right="85"/>
        <w:jc w:val="both"/>
        <w:rPr>
          <w:rFonts w:ascii="Arial Narrow" w:hAnsi="Arial Narrow" w:cs="Arial"/>
          <w:sz w:val="24"/>
          <w:szCs w:val="22"/>
        </w:rPr>
      </w:pPr>
      <w:r w:rsidRPr="00A012FD">
        <w:rPr>
          <w:rFonts w:ascii="Arial Narrow" w:hAnsi="Arial Narrow" w:cs="Arial"/>
          <w:sz w:val="24"/>
          <w:szCs w:val="22"/>
        </w:rPr>
        <w:t xml:space="preserve">Realizar cambio de piezas y repuestos que se requieran, previa autorización del Supervisor. </w:t>
      </w:r>
    </w:p>
    <w:p w14:paraId="1947DC6E" w14:textId="77777777" w:rsidR="00A62EE0" w:rsidRPr="00A012FD" w:rsidRDefault="00A62EE0" w:rsidP="00A62EE0">
      <w:pPr>
        <w:pStyle w:val="Prrafodelista"/>
        <w:numPr>
          <w:ilvl w:val="0"/>
          <w:numId w:val="9"/>
        </w:numPr>
        <w:suppressAutoHyphens/>
        <w:ind w:left="426" w:right="85"/>
        <w:jc w:val="both"/>
        <w:rPr>
          <w:rFonts w:ascii="Arial Narrow" w:hAnsi="Arial Narrow" w:cs="Arial"/>
          <w:sz w:val="24"/>
          <w:szCs w:val="22"/>
        </w:rPr>
      </w:pPr>
      <w:r w:rsidRPr="00A012FD">
        <w:rPr>
          <w:rFonts w:ascii="Arial Narrow" w:hAnsi="Arial Narrow" w:cs="Arial"/>
          <w:sz w:val="24"/>
          <w:szCs w:val="22"/>
        </w:rPr>
        <w:t xml:space="preserve">Garantizar que los servicios a realizar no afecten el funcionamiento y las características físicas internas o externas del vehículo, o se produzcan daños en la pintura de los vehículos. </w:t>
      </w:r>
    </w:p>
    <w:p w14:paraId="74E01CDB" w14:textId="77777777" w:rsidR="00A62EE0" w:rsidRPr="00A012FD" w:rsidRDefault="00A62EE0" w:rsidP="00A62EE0">
      <w:pPr>
        <w:pStyle w:val="Prrafodelista"/>
        <w:numPr>
          <w:ilvl w:val="0"/>
          <w:numId w:val="9"/>
        </w:numPr>
        <w:suppressAutoHyphens/>
        <w:ind w:left="426" w:right="85"/>
        <w:jc w:val="both"/>
        <w:rPr>
          <w:rFonts w:ascii="Arial Narrow" w:hAnsi="Arial Narrow" w:cs="Arial"/>
          <w:sz w:val="24"/>
          <w:szCs w:val="22"/>
        </w:rPr>
      </w:pPr>
      <w:r w:rsidRPr="00A012FD">
        <w:rPr>
          <w:rFonts w:ascii="Arial Narrow" w:hAnsi="Arial Narrow" w:cs="Arial"/>
          <w:sz w:val="24"/>
          <w:szCs w:val="22"/>
        </w:rPr>
        <w:t xml:space="preserve">Responder por los daños ocasionados por la manipulación del vehículo dentro y fuera del taller del contratista, mientras se encuentre en proceso de reparación o pruebas, estos deben ser asumidos por este, sin ningún costo para la administración. </w:t>
      </w:r>
    </w:p>
    <w:p w14:paraId="54C006E7" w14:textId="77777777" w:rsidR="00A62EE0" w:rsidRPr="00A012FD" w:rsidRDefault="00A62EE0" w:rsidP="00A62EE0">
      <w:pPr>
        <w:pStyle w:val="Prrafodelista"/>
        <w:numPr>
          <w:ilvl w:val="0"/>
          <w:numId w:val="9"/>
        </w:numPr>
        <w:suppressAutoHyphens/>
        <w:ind w:left="426" w:right="85"/>
        <w:jc w:val="both"/>
        <w:rPr>
          <w:rFonts w:ascii="Arial Narrow" w:hAnsi="Arial Narrow" w:cs="Arial"/>
          <w:sz w:val="24"/>
          <w:szCs w:val="22"/>
        </w:rPr>
      </w:pPr>
      <w:r w:rsidRPr="00A012FD">
        <w:rPr>
          <w:rFonts w:ascii="Arial Narrow" w:hAnsi="Arial Narrow" w:cs="Arial"/>
          <w:sz w:val="24"/>
          <w:szCs w:val="22"/>
        </w:rPr>
        <w:t xml:space="preserve"> No se aceptan repuestos homologados o refaccionados. Los repuestos deben ser originales y nuevos, la mano de obra debe ser realizada por personal idóneo, capacitado y calificado. </w:t>
      </w:r>
    </w:p>
    <w:p w14:paraId="03B6EC4C" w14:textId="77777777" w:rsidR="00714FD8" w:rsidRPr="00EE2A47" w:rsidRDefault="00714FD8" w:rsidP="00714FD8">
      <w:pPr>
        <w:suppressAutoHyphens/>
        <w:ind w:right="85"/>
        <w:jc w:val="both"/>
        <w:rPr>
          <w:rFonts w:ascii="Arial Narrow" w:hAnsi="Arial Narrow" w:cs="Arial"/>
          <w:sz w:val="23"/>
          <w:szCs w:val="23"/>
        </w:rPr>
      </w:pPr>
    </w:p>
    <w:p w14:paraId="1B93C7B3" w14:textId="77777777" w:rsidR="00714FD8" w:rsidRPr="00FF5459" w:rsidRDefault="00714FD8" w:rsidP="00714FD8">
      <w:pPr>
        <w:ind w:right="-234"/>
        <w:jc w:val="both"/>
        <w:rPr>
          <w:rFonts w:ascii="Arial Narrow" w:eastAsiaTheme="minorHAnsi" w:hAnsi="Arial Narrow" w:cs="Arial"/>
          <w:b/>
          <w:szCs w:val="24"/>
        </w:rPr>
      </w:pPr>
      <w:r w:rsidRPr="00FF5459">
        <w:rPr>
          <w:rFonts w:ascii="Arial Narrow" w:eastAsiaTheme="minorHAnsi" w:hAnsi="Arial Narrow" w:cs="Arial"/>
          <w:b/>
          <w:szCs w:val="24"/>
        </w:rPr>
        <w:lastRenderedPageBreak/>
        <w:t>8) ORDEN DE ELEGIBILIDAD:</w:t>
      </w:r>
    </w:p>
    <w:p w14:paraId="0F60D853" w14:textId="77777777" w:rsidR="00714FD8" w:rsidRPr="00FF5459" w:rsidRDefault="00714FD8" w:rsidP="00714FD8">
      <w:pPr>
        <w:ind w:right="-234"/>
        <w:jc w:val="both"/>
        <w:rPr>
          <w:rFonts w:ascii="Arial Narrow" w:hAnsi="Arial Narrow"/>
          <w:szCs w:val="24"/>
        </w:rPr>
      </w:pPr>
    </w:p>
    <w:p w14:paraId="1157A7C5" w14:textId="77777777" w:rsidR="00714FD8" w:rsidRPr="00FF5459" w:rsidRDefault="00714FD8" w:rsidP="00714FD8">
      <w:pPr>
        <w:ind w:right="-234"/>
        <w:jc w:val="both"/>
        <w:rPr>
          <w:rFonts w:ascii="Arial Narrow" w:hAnsi="Arial Narrow"/>
          <w:szCs w:val="24"/>
        </w:rPr>
      </w:pPr>
      <w:r w:rsidRPr="00FF5459">
        <w:rPr>
          <w:rFonts w:ascii="Arial Narrow" w:hAnsi="Arial Narrow"/>
          <w:szCs w:val="24"/>
        </w:rPr>
        <w:t>Agotado el análisis comparativo de las ofertas por el evaluador, se procederá a conformar en forma descendente un orden de elegibilidad con las ofertas, calificándose a la oferta con el menor precio de la totalidad de los valores unitarios en el primer orden de elegibilidad, las demás ofertas serán calificadas de acuerdo a su valor en forma descendente en relación con la oferta que haya presentado el menor precio de los valores unitarios. El Municipio de Manzanares adjudicará el contrato al Proponente que se encuentre en el primer orden de elegibilidad, la anterior se producirá siempre y cuando la oferta presentada por el Proponente cumpla con todos los requisitos señalados en la presente Invitación Pública.</w:t>
      </w:r>
    </w:p>
    <w:p w14:paraId="6ACBEC35" w14:textId="77777777" w:rsidR="00714FD8" w:rsidRPr="00FF5459" w:rsidRDefault="00714FD8" w:rsidP="00714FD8">
      <w:pPr>
        <w:ind w:right="-234"/>
        <w:jc w:val="both"/>
        <w:rPr>
          <w:rFonts w:ascii="Arial Narrow" w:hAnsi="Arial Narrow" w:cs="Arial"/>
          <w:bCs/>
          <w:color w:val="000000"/>
          <w:szCs w:val="24"/>
        </w:rPr>
      </w:pPr>
    </w:p>
    <w:p w14:paraId="2C319D93" w14:textId="77777777" w:rsidR="00714FD8" w:rsidRPr="00FF5459" w:rsidRDefault="00714FD8" w:rsidP="00714FD8">
      <w:pPr>
        <w:pStyle w:val="Sinespaciado"/>
        <w:ind w:right="-234"/>
        <w:jc w:val="both"/>
        <w:rPr>
          <w:rFonts w:ascii="Arial Narrow" w:hAnsi="Arial Narrow" w:cs="Arial"/>
          <w:b/>
          <w:sz w:val="24"/>
          <w:szCs w:val="24"/>
        </w:rPr>
      </w:pPr>
      <w:r w:rsidRPr="00FF5459">
        <w:rPr>
          <w:rFonts w:ascii="Arial Narrow" w:hAnsi="Arial Narrow" w:cs="Arial"/>
          <w:b/>
          <w:sz w:val="24"/>
          <w:szCs w:val="24"/>
        </w:rPr>
        <w:t>9) REQUISITOS MÍNIMOS HABILITANTES VERIFICADOS EN EL OFERENTE CON EL PRECIO MAS BAJO:</w:t>
      </w:r>
    </w:p>
    <w:p w14:paraId="0676CEAC" w14:textId="77777777" w:rsidR="00714FD8" w:rsidRPr="00FF5459" w:rsidRDefault="00714FD8" w:rsidP="00714FD8">
      <w:pPr>
        <w:ind w:left="720" w:right="-234"/>
        <w:jc w:val="both"/>
        <w:rPr>
          <w:rFonts w:ascii="Arial Narrow" w:hAnsi="Arial Narrow" w:cs="Arial"/>
          <w:b/>
          <w:szCs w:val="24"/>
        </w:rPr>
      </w:pPr>
    </w:p>
    <w:p w14:paraId="16E34DCA" w14:textId="77777777" w:rsidR="00714FD8" w:rsidRPr="00FF5459" w:rsidRDefault="00714FD8" w:rsidP="00714FD8">
      <w:pPr>
        <w:ind w:right="-234"/>
        <w:jc w:val="both"/>
        <w:rPr>
          <w:rFonts w:ascii="Arial Narrow" w:hAnsi="Arial Narrow" w:cs="Arial"/>
          <w:szCs w:val="24"/>
        </w:rPr>
      </w:pPr>
      <w:r w:rsidRPr="00FF5459">
        <w:rPr>
          <w:rFonts w:ascii="Arial Narrow" w:hAnsi="Arial Narrow" w:cs="Arial"/>
          <w:szCs w:val="24"/>
        </w:rPr>
        <w:t xml:space="preserve">Los documentos que se encuentran marcados con una equis (x), deben ser aportados por el oferente que se encuentre en primer lugar en el orden de elegibilidad, de acuerdo a la evaluación realizada con relación al precio radicándolos en la Secretaría de Planeación e </w:t>
      </w:r>
      <w:proofErr w:type="gramStart"/>
      <w:r w:rsidRPr="00FF5459">
        <w:rPr>
          <w:rFonts w:ascii="Arial Narrow" w:hAnsi="Arial Narrow" w:cs="Arial"/>
          <w:szCs w:val="24"/>
        </w:rPr>
        <w:t>Infraestructura  del</w:t>
      </w:r>
      <w:proofErr w:type="gramEnd"/>
      <w:r w:rsidRPr="00FF5459">
        <w:rPr>
          <w:rFonts w:ascii="Arial Narrow" w:hAnsi="Arial Narrow" w:cs="Arial"/>
          <w:szCs w:val="24"/>
        </w:rPr>
        <w:t xml:space="preserve"> Municipio de Manzanares –Caldas, en el segundo Piso de la Alcaldía, en la fecha prevista en el cronograma, so pena de incurrir en causal de rechazo, a saber:</w:t>
      </w:r>
    </w:p>
    <w:p w14:paraId="292C05CB" w14:textId="77777777" w:rsidR="00714FD8" w:rsidRPr="00FF5459" w:rsidRDefault="00714FD8" w:rsidP="00714FD8">
      <w:pPr>
        <w:ind w:right="-234"/>
        <w:jc w:val="both"/>
        <w:rPr>
          <w:rFonts w:ascii="Arial Narrow" w:hAnsi="Arial Narrow" w:cs="Arial"/>
          <w:szCs w:val="24"/>
        </w:rPr>
      </w:pPr>
    </w:p>
    <w:tbl>
      <w:tblPr>
        <w:tblW w:w="8789" w:type="dxa"/>
        <w:tblInd w:w="-4" w:type="dxa"/>
        <w:tblLayout w:type="fixed"/>
        <w:tblCellMar>
          <w:left w:w="0" w:type="dxa"/>
          <w:right w:w="0" w:type="dxa"/>
        </w:tblCellMar>
        <w:tblLook w:val="01E0" w:firstRow="1" w:lastRow="1" w:firstColumn="1" w:lastColumn="1" w:noHBand="0" w:noVBand="0"/>
      </w:tblPr>
      <w:tblGrid>
        <w:gridCol w:w="6946"/>
        <w:gridCol w:w="1843"/>
      </w:tblGrid>
      <w:tr w:rsidR="00714FD8" w:rsidRPr="00AF3C45" w14:paraId="0E9C2AD6" w14:textId="77777777" w:rsidTr="008E1546">
        <w:trPr>
          <w:trHeight w:val="57"/>
        </w:trPr>
        <w:tc>
          <w:tcPr>
            <w:tcW w:w="6946" w:type="dxa"/>
            <w:tcBorders>
              <w:top w:val="single" w:sz="5" w:space="0" w:color="000000"/>
              <w:left w:val="single" w:sz="3" w:space="0" w:color="000000"/>
              <w:bottom w:val="single" w:sz="5" w:space="0" w:color="000000"/>
              <w:right w:val="single" w:sz="3" w:space="0" w:color="000000"/>
            </w:tcBorders>
            <w:shd w:val="clear" w:color="auto" w:fill="A6A6A6"/>
          </w:tcPr>
          <w:p w14:paraId="18E6F432" w14:textId="77777777" w:rsidR="00714FD8" w:rsidRPr="00AF3C45" w:rsidRDefault="00714FD8" w:rsidP="008E1546">
            <w:pPr>
              <w:ind w:left="1988" w:right="-20"/>
              <w:rPr>
                <w:rFonts w:ascii="Arial Narrow" w:eastAsia="Arial Narrow" w:hAnsi="Arial Narrow" w:cs="Arial"/>
                <w:sz w:val="23"/>
                <w:szCs w:val="23"/>
                <w:lang w:val="es-CO"/>
              </w:rPr>
            </w:pPr>
            <w:r w:rsidRPr="00AF3C45">
              <w:rPr>
                <w:rFonts w:ascii="Arial Narrow" w:eastAsia="Arial Narrow" w:hAnsi="Arial Narrow" w:cs="Arial"/>
                <w:b/>
                <w:bCs/>
                <w:spacing w:val="2"/>
                <w:sz w:val="23"/>
                <w:szCs w:val="23"/>
                <w:lang w:val="es-CO"/>
              </w:rPr>
              <w:t>D</w:t>
            </w:r>
            <w:r w:rsidRPr="00AF3C45">
              <w:rPr>
                <w:rFonts w:ascii="Arial Narrow" w:eastAsia="Arial Narrow" w:hAnsi="Arial Narrow" w:cs="Arial"/>
                <w:b/>
                <w:bCs/>
                <w:spacing w:val="-1"/>
                <w:sz w:val="23"/>
                <w:szCs w:val="23"/>
                <w:lang w:val="es-CO"/>
              </w:rPr>
              <w:t>O</w:t>
            </w:r>
            <w:r w:rsidRPr="00AF3C45">
              <w:rPr>
                <w:rFonts w:ascii="Arial Narrow" w:eastAsia="Arial Narrow" w:hAnsi="Arial Narrow" w:cs="Arial"/>
                <w:b/>
                <w:bCs/>
                <w:spacing w:val="2"/>
                <w:sz w:val="23"/>
                <w:szCs w:val="23"/>
                <w:lang w:val="es-CO"/>
              </w:rPr>
              <w:t>CU</w:t>
            </w:r>
            <w:r w:rsidRPr="00AF3C45">
              <w:rPr>
                <w:rFonts w:ascii="Arial Narrow" w:eastAsia="Arial Narrow" w:hAnsi="Arial Narrow" w:cs="Arial"/>
                <w:b/>
                <w:bCs/>
                <w:sz w:val="23"/>
                <w:szCs w:val="23"/>
                <w:lang w:val="es-CO"/>
              </w:rPr>
              <w:t>M</w:t>
            </w:r>
            <w:r w:rsidRPr="00AF3C45">
              <w:rPr>
                <w:rFonts w:ascii="Arial Narrow" w:eastAsia="Arial Narrow" w:hAnsi="Arial Narrow" w:cs="Arial"/>
                <w:b/>
                <w:bCs/>
                <w:spacing w:val="-3"/>
                <w:sz w:val="23"/>
                <w:szCs w:val="23"/>
                <w:lang w:val="es-CO"/>
              </w:rPr>
              <w:t>E</w:t>
            </w:r>
            <w:r w:rsidRPr="00AF3C45">
              <w:rPr>
                <w:rFonts w:ascii="Arial Narrow" w:eastAsia="Arial Narrow" w:hAnsi="Arial Narrow" w:cs="Arial"/>
                <w:b/>
                <w:bCs/>
                <w:spacing w:val="2"/>
                <w:sz w:val="23"/>
                <w:szCs w:val="23"/>
                <w:lang w:val="es-CO"/>
              </w:rPr>
              <w:t>N</w:t>
            </w:r>
            <w:r w:rsidRPr="00AF3C45">
              <w:rPr>
                <w:rFonts w:ascii="Arial Narrow" w:eastAsia="Arial Narrow" w:hAnsi="Arial Narrow" w:cs="Arial"/>
                <w:b/>
                <w:bCs/>
                <w:sz w:val="23"/>
                <w:szCs w:val="23"/>
                <w:lang w:val="es-CO"/>
              </w:rPr>
              <w:t>T</w:t>
            </w:r>
            <w:r w:rsidRPr="00AF3C45">
              <w:rPr>
                <w:rFonts w:ascii="Arial Narrow" w:eastAsia="Arial Narrow" w:hAnsi="Arial Narrow" w:cs="Arial"/>
                <w:b/>
                <w:bCs/>
                <w:spacing w:val="-1"/>
                <w:sz w:val="23"/>
                <w:szCs w:val="23"/>
                <w:lang w:val="es-CO"/>
              </w:rPr>
              <w:t>O</w:t>
            </w:r>
            <w:r w:rsidRPr="00AF3C45">
              <w:rPr>
                <w:rFonts w:ascii="Arial Narrow" w:eastAsia="Arial Narrow" w:hAnsi="Arial Narrow" w:cs="Arial"/>
                <w:b/>
                <w:bCs/>
                <w:sz w:val="23"/>
                <w:szCs w:val="23"/>
                <w:lang w:val="es-CO"/>
              </w:rPr>
              <w:t>S</w:t>
            </w:r>
            <w:r w:rsidRPr="00AF3C45">
              <w:rPr>
                <w:rFonts w:ascii="Arial Narrow" w:eastAsia="Arial Narrow" w:hAnsi="Arial Narrow" w:cs="Arial"/>
                <w:b/>
                <w:bCs/>
                <w:spacing w:val="-12"/>
                <w:sz w:val="23"/>
                <w:szCs w:val="23"/>
                <w:lang w:val="es-CO"/>
              </w:rPr>
              <w:t xml:space="preserve"> </w:t>
            </w:r>
            <w:r w:rsidRPr="00AF3C45">
              <w:rPr>
                <w:rFonts w:ascii="Arial Narrow" w:eastAsia="Arial Narrow" w:hAnsi="Arial Narrow" w:cs="Arial"/>
                <w:b/>
                <w:bCs/>
                <w:sz w:val="23"/>
                <w:szCs w:val="23"/>
                <w:lang w:val="es-CO"/>
              </w:rPr>
              <w:t>A</w:t>
            </w:r>
            <w:r w:rsidRPr="00AF3C45">
              <w:rPr>
                <w:rFonts w:ascii="Arial Narrow" w:eastAsia="Arial Narrow" w:hAnsi="Arial Narrow" w:cs="Arial"/>
                <w:b/>
                <w:bCs/>
                <w:spacing w:val="2"/>
                <w:sz w:val="23"/>
                <w:szCs w:val="23"/>
                <w:lang w:val="es-CO"/>
              </w:rPr>
              <w:t xml:space="preserve"> </w:t>
            </w:r>
            <w:r w:rsidRPr="00AF3C45">
              <w:rPr>
                <w:rFonts w:ascii="Arial Narrow" w:eastAsia="Arial Narrow" w:hAnsi="Arial Narrow" w:cs="Arial"/>
                <w:b/>
                <w:bCs/>
                <w:spacing w:val="-3"/>
                <w:sz w:val="23"/>
                <w:szCs w:val="23"/>
                <w:lang w:val="es-CO"/>
              </w:rPr>
              <w:t>P</w:t>
            </w:r>
            <w:r w:rsidRPr="00AF3C45">
              <w:rPr>
                <w:rFonts w:ascii="Arial Narrow" w:eastAsia="Arial Narrow" w:hAnsi="Arial Narrow" w:cs="Arial"/>
                <w:b/>
                <w:bCs/>
                <w:spacing w:val="2"/>
                <w:sz w:val="23"/>
                <w:szCs w:val="23"/>
                <w:lang w:val="es-CO"/>
              </w:rPr>
              <w:t>R</w:t>
            </w:r>
            <w:r w:rsidRPr="00AF3C45">
              <w:rPr>
                <w:rFonts w:ascii="Arial Narrow" w:eastAsia="Arial Narrow" w:hAnsi="Arial Narrow" w:cs="Arial"/>
                <w:b/>
                <w:bCs/>
                <w:spacing w:val="1"/>
                <w:sz w:val="23"/>
                <w:szCs w:val="23"/>
                <w:lang w:val="es-CO"/>
              </w:rPr>
              <w:t>ES</w:t>
            </w:r>
            <w:r w:rsidRPr="00AF3C45">
              <w:rPr>
                <w:rFonts w:ascii="Arial Narrow" w:eastAsia="Arial Narrow" w:hAnsi="Arial Narrow" w:cs="Arial"/>
                <w:b/>
                <w:bCs/>
                <w:spacing w:val="-3"/>
                <w:sz w:val="23"/>
                <w:szCs w:val="23"/>
                <w:lang w:val="es-CO"/>
              </w:rPr>
              <w:t>E</w:t>
            </w:r>
            <w:r w:rsidRPr="00AF3C45">
              <w:rPr>
                <w:rFonts w:ascii="Arial Narrow" w:eastAsia="Arial Narrow" w:hAnsi="Arial Narrow" w:cs="Arial"/>
                <w:b/>
                <w:bCs/>
                <w:spacing w:val="2"/>
                <w:sz w:val="23"/>
                <w:szCs w:val="23"/>
                <w:lang w:val="es-CO"/>
              </w:rPr>
              <w:t>N</w:t>
            </w:r>
            <w:r w:rsidRPr="00AF3C45">
              <w:rPr>
                <w:rFonts w:ascii="Arial Narrow" w:eastAsia="Arial Narrow" w:hAnsi="Arial Narrow" w:cs="Arial"/>
                <w:b/>
                <w:bCs/>
                <w:sz w:val="23"/>
                <w:szCs w:val="23"/>
                <w:lang w:val="es-CO"/>
              </w:rPr>
              <w:t>T</w:t>
            </w:r>
            <w:r w:rsidRPr="00AF3C45">
              <w:rPr>
                <w:rFonts w:ascii="Arial Narrow" w:eastAsia="Arial Narrow" w:hAnsi="Arial Narrow" w:cs="Arial"/>
                <w:b/>
                <w:bCs/>
                <w:spacing w:val="-2"/>
                <w:sz w:val="23"/>
                <w:szCs w:val="23"/>
                <w:lang w:val="es-CO"/>
              </w:rPr>
              <w:t>A</w:t>
            </w:r>
            <w:r w:rsidRPr="00AF3C45">
              <w:rPr>
                <w:rFonts w:ascii="Arial Narrow" w:eastAsia="Arial Narrow" w:hAnsi="Arial Narrow" w:cs="Arial"/>
                <w:b/>
                <w:bCs/>
                <w:sz w:val="23"/>
                <w:szCs w:val="23"/>
                <w:lang w:val="es-CO"/>
              </w:rPr>
              <w:t>R</w:t>
            </w:r>
          </w:p>
        </w:tc>
        <w:tc>
          <w:tcPr>
            <w:tcW w:w="1843" w:type="dxa"/>
            <w:tcBorders>
              <w:top w:val="single" w:sz="5" w:space="0" w:color="000000"/>
              <w:left w:val="single" w:sz="3" w:space="0" w:color="000000"/>
              <w:bottom w:val="single" w:sz="5" w:space="0" w:color="000000"/>
              <w:right w:val="single" w:sz="4" w:space="0" w:color="000000"/>
            </w:tcBorders>
            <w:shd w:val="clear" w:color="auto" w:fill="A6A6A6"/>
          </w:tcPr>
          <w:p w14:paraId="6F32E586" w14:textId="77777777" w:rsidR="00714FD8" w:rsidRPr="00AF3C45" w:rsidRDefault="00714FD8" w:rsidP="008E1546">
            <w:pPr>
              <w:ind w:left="491" w:right="-20"/>
              <w:rPr>
                <w:rFonts w:ascii="Arial Narrow" w:eastAsia="Arial Narrow" w:hAnsi="Arial Narrow" w:cs="Arial"/>
                <w:sz w:val="23"/>
                <w:szCs w:val="23"/>
                <w:lang w:val="es-CO"/>
              </w:rPr>
            </w:pPr>
            <w:r w:rsidRPr="00AF3C45">
              <w:rPr>
                <w:rFonts w:ascii="Arial Narrow" w:eastAsia="Arial Narrow" w:hAnsi="Arial Narrow" w:cs="Arial"/>
                <w:b/>
                <w:bCs/>
                <w:spacing w:val="1"/>
                <w:sz w:val="23"/>
                <w:szCs w:val="23"/>
                <w:lang w:val="es-CO"/>
              </w:rPr>
              <w:t>EXI</w:t>
            </w:r>
            <w:r w:rsidRPr="00AF3C45">
              <w:rPr>
                <w:rFonts w:ascii="Arial Narrow" w:eastAsia="Arial Narrow" w:hAnsi="Arial Narrow" w:cs="Arial"/>
                <w:b/>
                <w:bCs/>
                <w:spacing w:val="-1"/>
                <w:sz w:val="23"/>
                <w:szCs w:val="23"/>
                <w:lang w:val="es-CO"/>
              </w:rPr>
              <w:t>G</w:t>
            </w:r>
            <w:r w:rsidRPr="00AF3C45">
              <w:rPr>
                <w:rFonts w:ascii="Arial Narrow" w:eastAsia="Arial Narrow" w:hAnsi="Arial Narrow" w:cs="Arial"/>
                <w:b/>
                <w:bCs/>
                <w:spacing w:val="1"/>
                <w:sz w:val="23"/>
                <w:szCs w:val="23"/>
                <w:lang w:val="es-CO"/>
              </w:rPr>
              <w:t>E</w:t>
            </w:r>
            <w:r w:rsidRPr="00AF3C45">
              <w:rPr>
                <w:rFonts w:ascii="Arial Narrow" w:eastAsia="Arial Narrow" w:hAnsi="Arial Narrow" w:cs="Arial"/>
                <w:b/>
                <w:bCs/>
                <w:spacing w:val="-2"/>
                <w:sz w:val="23"/>
                <w:szCs w:val="23"/>
                <w:lang w:val="es-CO"/>
              </w:rPr>
              <w:t>N</w:t>
            </w:r>
            <w:r w:rsidRPr="00AF3C45">
              <w:rPr>
                <w:rFonts w:ascii="Arial Narrow" w:eastAsia="Arial Narrow" w:hAnsi="Arial Narrow" w:cs="Arial"/>
                <w:b/>
                <w:bCs/>
                <w:spacing w:val="2"/>
                <w:sz w:val="23"/>
                <w:szCs w:val="23"/>
                <w:lang w:val="es-CO"/>
              </w:rPr>
              <w:t>C</w:t>
            </w:r>
            <w:r w:rsidRPr="00AF3C45">
              <w:rPr>
                <w:rFonts w:ascii="Arial Narrow" w:eastAsia="Arial Narrow" w:hAnsi="Arial Narrow" w:cs="Arial"/>
                <w:b/>
                <w:bCs/>
                <w:spacing w:val="1"/>
                <w:sz w:val="23"/>
                <w:szCs w:val="23"/>
                <w:lang w:val="es-CO"/>
              </w:rPr>
              <w:t>I</w:t>
            </w:r>
            <w:r w:rsidRPr="00AF3C45">
              <w:rPr>
                <w:rFonts w:ascii="Arial Narrow" w:eastAsia="Arial Narrow" w:hAnsi="Arial Narrow" w:cs="Arial"/>
                <w:b/>
                <w:bCs/>
                <w:sz w:val="23"/>
                <w:szCs w:val="23"/>
                <w:lang w:val="es-CO"/>
              </w:rPr>
              <w:t>A</w:t>
            </w:r>
          </w:p>
        </w:tc>
      </w:tr>
      <w:tr w:rsidR="00714FD8" w:rsidRPr="00AF3C45" w14:paraId="1D08E399" w14:textId="77777777" w:rsidTr="008E1546">
        <w:trPr>
          <w:trHeight w:val="57"/>
        </w:trPr>
        <w:tc>
          <w:tcPr>
            <w:tcW w:w="6946" w:type="dxa"/>
            <w:tcBorders>
              <w:top w:val="single" w:sz="5" w:space="0" w:color="000000"/>
              <w:left w:val="single" w:sz="3" w:space="0" w:color="000000"/>
              <w:bottom w:val="single" w:sz="5" w:space="0" w:color="000000"/>
              <w:right w:val="single" w:sz="3" w:space="0" w:color="000000"/>
            </w:tcBorders>
          </w:tcPr>
          <w:p w14:paraId="18240F9D" w14:textId="77777777" w:rsidR="00714FD8" w:rsidRPr="00AF3C45" w:rsidRDefault="00714FD8" w:rsidP="008E1546">
            <w:pPr>
              <w:ind w:left="142" w:right="279"/>
              <w:jc w:val="both"/>
              <w:rPr>
                <w:rFonts w:ascii="Arial Narrow" w:eastAsia="Arial Narrow" w:hAnsi="Arial Narrow" w:cs="Arial"/>
                <w:sz w:val="23"/>
                <w:szCs w:val="23"/>
                <w:lang w:val="es-CO"/>
              </w:rPr>
            </w:pPr>
            <w:r w:rsidRPr="00AF3C45">
              <w:rPr>
                <w:rFonts w:ascii="Arial Narrow" w:eastAsia="Arial Narrow" w:hAnsi="Arial Narrow" w:cs="Arial"/>
                <w:sz w:val="23"/>
                <w:szCs w:val="23"/>
                <w:lang w:val="es-CO"/>
              </w:rPr>
              <w:t>F</w:t>
            </w:r>
            <w:r w:rsidRPr="00AF3C45">
              <w:rPr>
                <w:rFonts w:ascii="Arial Narrow" w:eastAsia="Arial Narrow" w:hAnsi="Arial Narrow" w:cs="Arial"/>
                <w:spacing w:val="-2"/>
                <w:sz w:val="23"/>
                <w:szCs w:val="23"/>
                <w:lang w:val="es-CO"/>
              </w:rPr>
              <w:t>o</w:t>
            </w:r>
            <w:r w:rsidRPr="00AF3C45">
              <w:rPr>
                <w:rFonts w:ascii="Arial Narrow" w:eastAsia="Arial Narrow" w:hAnsi="Arial Narrow" w:cs="Arial"/>
                <w:spacing w:val="1"/>
                <w:sz w:val="23"/>
                <w:szCs w:val="23"/>
                <w:lang w:val="es-CO"/>
              </w:rPr>
              <w:t>t</w:t>
            </w:r>
            <w:r w:rsidRPr="00AF3C45">
              <w:rPr>
                <w:rFonts w:ascii="Arial Narrow" w:eastAsia="Arial Narrow" w:hAnsi="Arial Narrow" w:cs="Arial"/>
                <w:spacing w:val="-1"/>
                <w:sz w:val="23"/>
                <w:szCs w:val="23"/>
                <w:lang w:val="es-CO"/>
              </w:rPr>
              <w:t>o</w:t>
            </w:r>
            <w:r w:rsidRPr="00AF3C45">
              <w:rPr>
                <w:rFonts w:ascii="Arial Narrow" w:eastAsia="Arial Narrow" w:hAnsi="Arial Narrow" w:cs="Arial"/>
                <w:spacing w:val="1"/>
                <w:sz w:val="23"/>
                <w:szCs w:val="23"/>
                <w:lang w:val="es-CO"/>
              </w:rPr>
              <w:t>c</w:t>
            </w:r>
            <w:r w:rsidRPr="00AF3C45">
              <w:rPr>
                <w:rFonts w:ascii="Arial Narrow" w:eastAsia="Arial Narrow" w:hAnsi="Arial Narrow" w:cs="Arial"/>
                <w:spacing w:val="-1"/>
                <w:sz w:val="23"/>
                <w:szCs w:val="23"/>
                <w:lang w:val="es-CO"/>
              </w:rPr>
              <w:t>op</w:t>
            </w:r>
            <w:r w:rsidRPr="00AF3C45">
              <w:rPr>
                <w:rFonts w:ascii="Arial Narrow" w:eastAsia="Arial Narrow" w:hAnsi="Arial Narrow" w:cs="Arial"/>
                <w:sz w:val="23"/>
                <w:szCs w:val="23"/>
                <w:lang w:val="es-CO"/>
              </w:rPr>
              <w:t>ia</w:t>
            </w:r>
            <w:r w:rsidRPr="00AF3C45">
              <w:rPr>
                <w:rFonts w:ascii="Arial Narrow" w:eastAsia="Arial Narrow" w:hAnsi="Arial Narrow" w:cs="Arial"/>
                <w:spacing w:val="52"/>
                <w:sz w:val="23"/>
                <w:szCs w:val="23"/>
                <w:lang w:val="es-CO"/>
              </w:rPr>
              <w:t xml:space="preserve"> </w:t>
            </w:r>
            <w:r w:rsidRPr="00AF3C45">
              <w:rPr>
                <w:rFonts w:ascii="Arial Narrow" w:eastAsia="Arial Narrow" w:hAnsi="Arial Narrow" w:cs="Arial"/>
                <w:spacing w:val="-1"/>
                <w:sz w:val="23"/>
                <w:szCs w:val="23"/>
                <w:lang w:val="es-CO"/>
              </w:rPr>
              <w:t>d</w:t>
            </w:r>
            <w:r w:rsidRPr="00AF3C45">
              <w:rPr>
                <w:rFonts w:ascii="Arial Narrow" w:eastAsia="Arial Narrow" w:hAnsi="Arial Narrow" w:cs="Arial"/>
                <w:sz w:val="23"/>
                <w:szCs w:val="23"/>
                <w:lang w:val="es-CO"/>
              </w:rPr>
              <w:t>e</w:t>
            </w:r>
            <w:r w:rsidRPr="00AF3C45">
              <w:rPr>
                <w:rFonts w:ascii="Arial Narrow" w:eastAsia="Arial Narrow" w:hAnsi="Arial Narrow" w:cs="Arial"/>
                <w:spacing w:val="52"/>
                <w:sz w:val="23"/>
                <w:szCs w:val="23"/>
                <w:lang w:val="es-CO"/>
              </w:rPr>
              <w:t xml:space="preserve"> </w:t>
            </w:r>
            <w:r w:rsidRPr="00AF3C45">
              <w:rPr>
                <w:rFonts w:ascii="Arial Narrow" w:eastAsia="Arial Narrow" w:hAnsi="Arial Narrow" w:cs="Arial"/>
                <w:sz w:val="23"/>
                <w:szCs w:val="23"/>
                <w:lang w:val="es-CO"/>
              </w:rPr>
              <w:t>la</w:t>
            </w:r>
            <w:r w:rsidRPr="00AF3C45">
              <w:rPr>
                <w:rFonts w:ascii="Arial Narrow" w:eastAsia="Arial Narrow" w:hAnsi="Arial Narrow" w:cs="Arial"/>
                <w:spacing w:val="48"/>
                <w:sz w:val="23"/>
                <w:szCs w:val="23"/>
                <w:lang w:val="es-CO"/>
              </w:rPr>
              <w:t xml:space="preserve"> </w:t>
            </w:r>
            <w:r w:rsidRPr="00AF3C45">
              <w:rPr>
                <w:rFonts w:ascii="Arial Narrow" w:eastAsia="Arial Narrow" w:hAnsi="Arial Narrow" w:cs="Arial"/>
                <w:spacing w:val="1"/>
                <w:sz w:val="23"/>
                <w:szCs w:val="23"/>
                <w:lang w:val="es-CO"/>
              </w:rPr>
              <w:t>c</w:t>
            </w:r>
            <w:r w:rsidRPr="00AF3C45">
              <w:rPr>
                <w:rFonts w:ascii="Arial Narrow" w:eastAsia="Arial Narrow" w:hAnsi="Arial Narrow" w:cs="Arial"/>
                <w:spacing w:val="2"/>
                <w:sz w:val="23"/>
                <w:szCs w:val="23"/>
                <w:lang w:val="es-CO"/>
              </w:rPr>
              <w:t>é</w:t>
            </w:r>
            <w:r w:rsidRPr="00AF3C45">
              <w:rPr>
                <w:rFonts w:ascii="Arial Narrow" w:eastAsia="Arial Narrow" w:hAnsi="Arial Narrow" w:cs="Arial"/>
                <w:spacing w:val="-1"/>
                <w:sz w:val="23"/>
                <w:szCs w:val="23"/>
                <w:lang w:val="es-CO"/>
              </w:rPr>
              <w:t>du</w:t>
            </w:r>
            <w:r w:rsidRPr="00AF3C45">
              <w:rPr>
                <w:rFonts w:ascii="Arial Narrow" w:eastAsia="Arial Narrow" w:hAnsi="Arial Narrow" w:cs="Arial"/>
                <w:sz w:val="23"/>
                <w:szCs w:val="23"/>
                <w:lang w:val="es-CO"/>
              </w:rPr>
              <w:t>la</w:t>
            </w:r>
            <w:r w:rsidRPr="00AF3C45">
              <w:rPr>
                <w:rFonts w:ascii="Arial Narrow" w:eastAsia="Arial Narrow" w:hAnsi="Arial Narrow" w:cs="Arial"/>
                <w:spacing w:val="52"/>
                <w:sz w:val="23"/>
                <w:szCs w:val="23"/>
                <w:lang w:val="es-CO"/>
              </w:rPr>
              <w:t xml:space="preserve"> </w:t>
            </w:r>
            <w:r w:rsidRPr="00AF3C45">
              <w:rPr>
                <w:rFonts w:ascii="Arial Narrow" w:eastAsia="Arial Narrow" w:hAnsi="Arial Narrow" w:cs="Arial"/>
                <w:spacing w:val="2"/>
                <w:sz w:val="23"/>
                <w:szCs w:val="23"/>
                <w:lang w:val="es-CO"/>
              </w:rPr>
              <w:t>d</w:t>
            </w:r>
            <w:r w:rsidRPr="00AF3C45">
              <w:rPr>
                <w:rFonts w:ascii="Arial Narrow" w:eastAsia="Arial Narrow" w:hAnsi="Arial Narrow" w:cs="Arial"/>
                <w:sz w:val="23"/>
                <w:szCs w:val="23"/>
                <w:lang w:val="es-CO"/>
              </w:rPr>
              <w:t>e</w:t>
            </w:r>
            <w:r w:rsidRPr="00AF3C45">
              <w:rPr>
                <w:rFonts w:ascii="Arial Narrow" w:eastAsia="Arial Narrow" w:hAnsi="Arial Narrow" w:cs="Arial"/>
                <w:spacing w:val="48"/>
                <w:sz w:val="23"/>
                <w:szCs w:val="23"/>
                <w:lang w:val="es-CO"/>
              </w:rPr>
              <w:t xml:space="preserve"> </w:t>
            </w:r>
            <w:r w:rsidRPr="00AF3C45">
              <w:rPr>
                <w:rFonts w:ascii="Arial Narrow" w:eastAsia="Arial Narrow" w:hAnsi="Arial Narrow" w:cs="Arial"/>
                <w:spacing w:val="1"/>
                <w:sz w:val="23"/>
                <w:szCs w:val="23"/>
                <w:lang w:val="es-CO"/>
              </w:rPr>
              <w:t>c</w:t>
            </w:r>
            <w:r w:rsidRPr="00AF3C45">
              <w:rPr>
                <w:rFonts w:ascii="Arial Narrow" w:eastAsia="Arial Narrow" w:hAnsi="Arial Narrow" w:cs="Arial"/>
                <w:sz w:val="23"/>
                <w:szCs w:val="23"/>
                <w:lang w:val="es-CO"/>
              </w:rPr>
              <w:t>i</w:t>
            </w:r>
            <w:r w:rsidRPr="00AF3C45">
              <w:rPr>
                <w:rFonts w:ascii="Arial Narrow" w:eastAsia="Arial Narrow" w:hAnsi="Arial Narrow" w:cs="Arial"/>
                <w:spacing w:val="-1"/>
                <w:sz w:val="23"/>
                <w:szCs w:val="23"/>
                <w:lang w:val="es-CO"/>
              </w:rPr>
              <w:t>u</w:t>
            </w:r>
            <w:r w:rsidRPr="00AF3C45">
              <w:rPr>
                <w:rFonts w:ascii="Arial Narrow" w:eastAsia="Arial Narrow" w:hAnsi="Arial Narrow" w:cs="Arial"/>
                <w:spacing w:val="2"/>
                <w:sz w:val="23"/>
                <w:szCs w:val="23"/>
                <w:lang w:val="es-CO"/>
              </w:rPr>
              <w:t>d</w:t>
            </w:r>
            <w:r w:rsidRPr="00AF3C45">
              <w:rPr>
                <w:rFonts w:ascii="Arial Narrow" w:eastAsia="Arial Narrow" w:hAnsi="Arial Narrow" w:cs="Arial"/>
                <w:spacing w:val="-1"/>
                <w:sz w:val="23"/>
                <w:szCs w:val="23"/>
                <w:lang w:val="es-CO"/>
              </w:rPr>
              <w:t>ad</w:t>
            </w:r>
            <w:r w:rsidRPr="00AF3C45">
              <w:rPr>
                <w:rFonts w:ascii="Arial Narrow" w:eastAsia="Arial Narrow" w:hAnsi="Arial Narrow" w:cs="Arial"/>
                <w:spacing w:val="2"/>
                <w:sz w:val="23"/>
                <w:szCs w:val="23"/>
                <w:lang w:val="es-CO"/>
              </w:rPr>
              <w:t>a</w:t>
            </w:r>
            <w:r w:rsidRPr="00AF3C45">
              <w:rPr>
                <w:rFonts w:ascii="Arial Narrow" w:eastAsia="Arial Narrow" w:hAnsi="Arial Narrow" w:cs="Arial"/>
                <w:spacing w:val="-1"/>
                <w:sz w:val="23"/>
                <w:szCs w:val="23"/>
                <w:lang w:val="es-CO"/>
              </w:rPr>
              <w:t>n</w:t>
            </w:r>
            <w:r w:rsidRPr="00AF3C45">
              <w:rPr>
                <w:rFonts w:ascii="Arial Narrow" w:eastAsia="Arial Narrow" w:hAnsi="Arial Narrow" w:cs="Arial"/>
                <w:spacing w:val="1"/>
                <w:sz w:val="23"/>
                <w:szCs w:val="23"/>
                <w:lang w:val="es-CO"/>
              </w:rPr>
              <w:t>í</w:t>
            </w:r>
            <w:r w:rsidRPr="00AF3C45">
              <w:rPr>
                <w:rFonts w:ascii="Arial Narrow" w:eastAsia="Arial Narrow" w:hAnsi="Arial Narrow" w:cs="Arial"/>
                <w:sz w:val="23"/>
                <w:szCs w:val="23"/>
                <w:lang w:val="es-CO"/>
              </w:rPr>
              <w:t>a</w:t>
            </w:r>
            <w:r w:rsidRPr="00AF3C45">
              <w:rPr>
                <w:rFonts w:ascii="Arial Narrow" w:eastAsia="Arial Narrow" w:hAnsi="Arial Narrow" w:cs="Arial"/>
                <w:spacing w:val="48"/>
                <w:sz w:val="23"/>
                <w:szCs w:val="23"/>
                <w:lang w:val="es-CO"/>
              </w:rPr>
              <w:t xml:space="preserve"> </w:t>
            </w:r>
            <w:r w:rsidRPr="00AF3C45">
              <w:rPr>
                <w:rFonts w:ascii="Arial Narrow" w:eastAsia="Arial Narrow" w:hAnsi="Arial Narrow" w:cs="Arial"/>
                <w:spacing w:val="2"/>
                <w:sz w:val="23"/>
                <w:szCs w:val="23"/>
                <w:lang w:val="es-CO"/>
              </w:rPr>
              <w:t>(</w:t>
            </w:r>
            <w:r w:rsidRPr="00AF3C45">
              <w:rPr>
                <w:rFonts w:ascii="Arial Narrow" w:eastAsia="Arial Narrow" w:hAnsi="Arial Narrow" w:cs="Arial"/>
                <w:spacing w:val="-1"/>
                <w:sz w:val="23"/>
                <w:szCs w:val="23"/>
                <w:lang w:val="es-CO"/>
              </w:rPr>
              <w:t>p</w:t>
            </w:r>
            <w:r w:rsidRPr="00AF3C45">
              <w:rPr>
                <w:rFonts w:ascii="Arial Narrow" w:eastAsia="Arial Narrow" w:hAnsi="Arial Narrow" w:cs="Arial"/>
                <w:spacing w:val="2"/>
                <w:sz w:val="23"/>
                <w:szCs w:val="23"/>
                <w:lang w:val="es-CO"/>
              </w:rPr>
              <w:t>e</w:t>
            </w:r>
            <w:r w:rsidRPr="00AF3C45">
              <w:rPr>
                <w:rFonts w:ascii="Arial Narrow" w:eastAsia="Arial Narrow" w:hAnsi="Arial Narrow" w:cs="Arial"/>
                <w:spacing w:val="-1"/>
                <w:sz w:val="23"/>
                <w:szCs w:val="23"/>
                <w:lang w:val="es-CO"/>
              </w:rPr>
              <w:t>r</w:t>
            </w:r>
            <w:r w:rsidRPr="00AF3C45">
              <w:rPr>
                <w:rFonts w:ascii="Arial Narrow" w:eastAsia="Arial Narrow" w:hAnsi="Arial Narrow" w:cs="Arial"/>
                <w:spacing w:val="1"/>
                <w:sz w:val="23"/>
                <w:szCs w:val="23"/>
                <w:lang w:val="es-CO"/>
              </w:rPr>
              <w:t>s</w:t>
            </w:r>
            <w:r w:rsidRPr="00AF3C45">
              <w:rPr>
                <w:rFonts w:ascii="Arial Narrow" w:eastAsia="Arial Narrow" w:hAnsi="Arial Narrow" w:cs="Arial"/>
                <w:spacing w:val="-1"/>
                <w:sz w:val="23"/>
                <w:szCs w:val="23"/>
                <w:lang w:val="es-CO"/>
              </w:rPr>
              <w:t>on</w:t>
            </w:r>
            <w:r w:rsidRPr="00AF3C45">
              <w:rPr>
                <w:rFonts w:ascii="Arial Narrow" w:eastAsia="Arial Narrow" w:hAnsi="Arial Narrow" w:cs="Arial"/>
                <w:sz w:val="23"/>
                <w:szCs w:val="23"/>
                <w:lang w:val="es-CO"/>
              </w:rPr>
              <w:t>a</w:t>
            </w:r>
            <w:r w:rsidRPr="00AF3C45">
              <w:rPr>
                <w:rFonts w:ascii="Arial Narrow" w:eastAsia="Arial Narrow" w:hAnsi="Arial Narrow" w:cs="Arial"/>
                <w:spacing w:val="50"/>
                <w:sz w:val="23"/>
                <w:szCs w:val="23"/>
                <w:lang w:val="es-CO"/>
              </w:rPr>
              <w:t xml:space="preserve"> </w:t>
            </w:r>
            <w:r w:rsidRPr="00AF3C45">
              <w:rPr>
                <w:rFonts w:ascii="Arial Narrow" w:eastAsia="Arial Narrow" w:hAnsi="Arial Narrow" w:cs="Arial"/>
                <w:spacing w:val="-1"/>
                <w:sz w:val="23"/>
                <w:szCs w:val="23"/>
                <w:lang w:val="es-CO"/>
              </w:rPr>
              <w:t>na</w:t>
            </w:r>
            <w:r w:rsidRPr="00AF3C45">
              <w:rPr>
                <w:rFonts w:ascii="Arial Narrow" w:eastAsia="Arial Narrow" w:hAnsi="Arial Narrow" w:cs="Arial"/>
                <w:spacing w:val="1"/>
                <w:sz w:val="23"/>
                <w:szCs w:val="23"/>
                <w:lang w:val="es-CO"/>
              </w:rPr>
              <w:t>t</w:t>
            </w:r>
            <w:r w:rsidRPr="00AF3C45">
              <w:rPr>
                <w:rFonts w:ascii="Arial Narrow" w:eastAsia="Arial Narrow" w:hAnsi="Arial Narrow" w:cs="Arial"/>
                <w:spacing w:val="2"/>
                <w:sz w:val="23"/>
                <w:szCs w:val="23"/>
                <w:lang w:val="es-CO"/>
              </w:rPr>
              <w:t>u</w:t>
            </w:r>
            <w:r w:rsidRPr="00AF3C45">
              <w:rPr>
                <w:rFonts w:ascii="Arial Narrow" w:eastAsia="Arial Narrow" w:hAnsi="Arial Narrow" w:cs="Arial"/>
                <w:spacing w:val="-1"/>
                <w:sz w:val="23"/>
                <w:szCs w:val="23"/>
                <w:lang w:val="es-CO"/>
              </w:rPr>
              <w:t>ra</w:t>
            </w:r>
            <w:r w:rsidRPr="00AF3C45">
              <w:rPr>
                <w:rFonts w:ascii="Arial Narrow" w:eastAsia="Arial Narrow" w:hAnsi="Arial Narrow" w:cs="Arial"/>
                <w:sz w:val="23"/>
                <w:szCs w:val="23"/>
                <w:lang w:val="es-CO"/>
              </w:rPr>
              <w:t>l</w:t>
            </w:r>
            <w:r w:rsidRPr="00AF3C45">
              <w:rPr>
                <w:rFonts w:ascii="Arial Narrow" w:eastAsia="Arial Narrow" w:hAnsi="Arial Narrow" w:cs="Arial"/>
                <w:spacing w:val="53"/>
                <w:sz w:val="23"/>
                <w:szCs w:val="23"/>
                <w:lang w:val="es-CO"/>
              </w:rPr>
              <w:t xml:space="preserve"> </w:t>
            </w:r>
            <w:r w:rsidRPr="00AF3C45">
              <w:rPr>
                <w:rFonts w:ascii="Arial Narrow" w:eastAsia="Arial Narrow" w:hAnsi="Arial Narrow" w:cs="Arial"/>
                <w:sz w:val="23"/>
                <w:szCs w:val="23"/>
                <w:lang w:val="es-CO"/>
              </w:rPr>
              <w:t>o</w:t>
            </w:r>
            <w:r w:rsidRPr="00AF3C45">
              <w:rPr>
                <w:rFonts w:ascii="Arial Narrow" w:eastAsia="Arial Narrow" w:hAnsi="Arial Narrow" w:cs="Arial"/>
                <w:spacing w:val="52"/>
                <w:sz w:val="23"/>
                <w:szCs w:val="23"/>
                <w:lang w:val="es-CO"/>
              </w:rPr>
              <w:t xml:space="preserve"> </w:t>
            </w:r>
            <w:r w:rsidRPr="00AF3C45">
              <w:rPr>
                <w:rFonts w:ascii="Arial Narrow" w:eastAsia="Arial Narrow" w:hAnsi="Arial Narrow" w:cs="Arial"/>
                <w:spacing w:val="-1"/>
                <w:sz w:val="23"/>
                <w:szCs w:val="23"/>
                <w:lang w:val="es-CO"/>
              </w:rPr>
              <w:t>re</w:t>
            </w:r>
            <w:r w:rsidRPr="00AF3C45">
              <w:rPr>
                <w:rFonts w:ascii="Arial Narrow" w:eastAsia="Arial Narrow" w:hAnsi="Arial Narrow" w:cs="Arial"/>
                <w:spacing w:val="2"/>
                <w:sz w:val="23"/>
                <w:szCs w:val="23"/>
                <w:lang w:val="es-CO"/>
              </w:rPr>
              <w:t>p</w:t>
            </w:r>
            <w:r w:rsidRPr="00AF3C45">
              <w:rPr>
                <w:rFonts w:ascii="Arial Narrow" w:eastAsia="Arial Narrow" w:hAnsi="Arial Narrow" w:cs="Arial"/>
                <w:spacing w:val="-1"/>
                <w:sz w:val="23"/>
                <w:szCs w:val="23"/>
                <w:lang w:val="es-CO"/>
              </w:rPr>
              <w:t>re</w:t>
            </w:r>
            <w:r w:rsidRPr="00AF3C45">
              <w:rPr>
                <w:rFonts w:ascii="Arial Narrow" w:eastAsia="Arial Narrow" w:hAnsi="Arial Narrow" w:cs="Arial"/>
                <w:spacing w:val="1"/>
                <w:sz w:val="23"/>
                <w:szCs w:val="23"/>
                <w:lang w:val="es-CO"/>
              </w:rPr>
              <w:t>s</w:t>
            </w:r>
            <w:r w:rsidRPr="00AF3C45">
              <w:rPr>
                <w:rFonts w:ascii="Arial Narrow" w:eastAsia="Arial Narrow" w:hAnsi="Arial Narrow" w:cs="Arial"/>
                <w:spacing w:val="-1"/>
                <w:sz w:val="23"/>
                <w:szCs w:val="23"/>
                <w:lang w:val="es-CO"/>
              </w:rPr>
              <w:t>en</w:t>
            </w:r>
            <w:r w:rsidRPr="00AF3C45">
              <w:rPr>
                <w:rFonts w:ascii="Arial Narrow" w:eastAsia="Arial Narrow" w:hAnsi="Arial Narrow" w:cs="Arial"/>
                <w:spacing w:val="1"/>
                <w:sz w:val="23"/>
                <w:szCs w:val="23"/>
                <w:lang w:val="es-CO"/>
              </w:rPr>
              <w:t>t</w:t>
            </w:r>
            <w:r w:rsidRPr="00AF3C45">
              <w:rPr>
                <w:rFonts w:ascii="Arial Narrow" w:eastAsia="Arial Narrow" w:hAnsi="Arial Narrow" w:cs="Arial"/>
                <w:spacing w:val="2"/>
                <w:sz w:val="23"/>
                <w:szCs w:val="23"/>
                <w:lang w:val="es-CO"/>
              </w:rPr>
              <w:t>a</w:t>
            </w:r>
            <w:r w:rsidRPr="00AF3C45">
              <w:rPr>
                <w:rFonts w:ascii="Arial Narrow" w:eastAsia="Arial Narrow" w:hAnsi="Arial Narrow" w:cs="Arial"/>
                <w:spacing w:val="-1"/>
                <w:sz w:val="23"/>
                <w:szCs w:val="23"/>
                <w:lang w:val="es-CO"/>
              </w:rPr>
              <w:t>n</w:t>
            </w:r>
            <w:r w:rsidRPr="00AF3C45">
              <w:rPr>
                <w:rFonts w:ascii="Arial Narrow" w:eastAsia="Arial Narrow" w:hAnsi="Arial Narrow" w:cs="Arial"/>
                <w:spacing w:val="1"/>
                <w:sz w:val="23"/>
                <w:szCs w:val="23"/>
                <w:lang w:val="es-CO"/>
              </w:rPr>
              <w:t>t</w:t>
            </w:r>
            <w:r w:rsidRPr="00AF3C45">
              <w:rPr>
                <w:rFonts w:ascii="Arial Narrow" w:eastAsia="Arial Narrow" w:hAnsi="Arial Narrow" w:cs="Arial"/>
                <w:sz w:val="23"/>
                <w:szCs w:val="23"/>
                <w:lang w:val="es-CO"/>
              </w:rPr>
              <w:t>e l</w:t>
            </w:r>
            <w:r w:rsidRPr="00AF3C45">
              <w:rPr>
                <w:rFonts w:ascii="Arial Narrow" w:eastAsia="Arial Narrow" w:hAnsi="Arial Narrow" w:cs="Arial"/>
                <w:spacing w:val="-1"/>
                <w:sz w:val="23"/>
                <w:szCs w:val="23"/>
                <w:lang w:val="es-CO"/>
              </w:rPr>
              <w:t>ega</w:t>
            </w:r>
            <w:r w:rsidRPr="00AF3C45">
              <w:rPr>
                <w:rFonts w:ascii="Arial Narrow" w:eastAsia="Arial Narrow" w:hAnsi="Arial Narrow" w:cs="Arial"/>
                <w:sz w:val="23"/>
                <w:szCs w:val="23"/>
                <w:lang w:val="es-CO"/>
              </w:rPr>
              <w:t>l)</w:t>
            </w:r>
          </w:p>
        </w:tc>
        <w:tc>
          <w:tcPr>
            <w:tcW w:w="1843" w:type="dxa"/>
            <w:tcBorders>
              <w:top w:val="single" w:sz="5" w:space="0" w:color="000000"/>
              <w:left w:val="single" w:sz="3" w:space="0" w:color="000000"/>
              <w:bottom w:val="single" w:sz="5" w:space="0" w:color="000000"/>
              <w:right w:val="single" w:sz="4" w:space="0" w:color="000000"/>
            </w:tcBorders>
          </w:tcPr>
          <w:p w14:paraId="3A77B288" w14:textId="77777777" w:rsidR="00714FD8" w:rsidRPr="00AF3C45" w:rsidRDefault="00714FD8" w:rsidP="008E1546">
            <w:pPr>
              <w:ind w:left="929" w:right="914"/>
              <w:jc w:val="center"/>
              <w:rPr>
                <w:rFonts w:ascii="Arial Narrow" w:eastAsia="Arial Narrow" w:hAnsi="Arial Narrow" w:cs="Arial"/>
                <w:sz w:val="23"/>
                <w:szCs w:val="23"/>
                <w:lang w:val="es-CO"/>
              </w:rPr>
            </w:pPr>
            <w:r w:rsidRPr="00AF3C45">
              <w:rPr>
                <w:rFonts w:ascii="Arial Narrow" w:eastAsia="Arial Narrow" w:hAnsi="Arial Narrow" w:cs="Arial"/>
                <w:b/>
                <w:bCs/>
                <w:w w:val="99"/>
                <w:sz w:val="23"/>
                <w:szCs w:val="23"/>
                <w:lang w:val="es-CO"/>
              </w:rPr>
              <w:t>X</w:t>
            </w:r>
          </w:p>
        </w:tc>
      </w:tr>
      <w:tr w:rsidR="00714FD8" w:rsidRPr="00AF3C45" w14:paraId="4C43FE39" w14:textId="77777777" w:rsidTr="008E1546">
        <w:trPr>
          <w:trHeight w:val="57"/>
        </w:trPr>
        <w:tc>
          <w:tcPr>
            <w:tcW w:w="6946" w:type="dxa"/>
            <w:tcBorders>
              <w:top w:val="single" w:sz="5" w:space="0" w:color="000000"/>
              <w:left w:val="single" w:sz="3" w:space="0" w:color="000000"/>
              <w:bottom w:val="single" w:sz="5" w:space="0" w:color="000000"/>
              <w:right w:val="single" w:sz="3" w:space="0" w:color="000000"/>
            </w:tcBorders>
          </w:tcPr>
          <w:p w14:paraId="79103667" w14:textId="77777777" w:rsidR="00714FD8" w:rsidRPr="00AF3C45" w:rsidRDefault="00714FD8" w:rsidP="008E1546">
            <w:pPr>
              <w:spacing w:before="1"/>
              <w:ind w:left="142" w:right="279"/>
              <w:jc w:val="both"/>
              <w:rPr>
                <w:rFonts w:ascii="Arial Narrow" w:eastAsia="Arial Narrow" w:hAnsi="Arial Narrow" w:cs="Arial"/>
                <w:b/>
                <w:sz w:val="23"/>
                <w:szCs w:val="23"/>
                <w:u w:val="single"/>
                <w:lang w:val="es-CO"/>
              </w:rPr>
            </w:pPr>
            <w:r w:rsidRPr="00AF3C45">
              <w:rPr>
                <w:rFonts w:ascii="Arial Narrow" w:eastAsia="Arial Narrow" w:hAnsi="Arial Narrow" w:cs="Arial"/>
                <w:b/>
                <w:sz w:val="23"/>
                <w:szCs w:val="23"/>
                <w:u w:val="single"/>
                <w:lang w:val="es-CO"/>
              </w:rPr>
              <w:t>CAPACIDAD JURIDICA.</w:t>
            </w:r>
          </w:p>
          <w:p w14:paraId="7E03F4BE" w14:textId="77777777" w:rsidR="00714FD8" w:rsidRPr="00AF3C45" w:rsidRDefault="00714FD8" w:rsidP="008E1546">
            <w:pPr>
              <w:spacing w:before="1"/>
              <w:ind w:left="142" w:right="279"/>
              <w:jc w:val="both"/>
              <w:rPr>
                <w:rFonts w:ascii="Arial Narrow" w:hAnsi="Arial Narrow"/>
                <w:sz w:val="23"/>
                <w:szCs w:val="23"/>
                <w:lang w:val="es-CO"/>
              </w:rPr>
            </w:pPr>
            <w:r w:rsidRPr="00AF3C45">
              <w:rPr>
                <w:rFonts w:ascii="Arial Narrow" w:eastAsia="Arial Narrow" w:hAnsi="Arial Narrow" w:cs="Arial"/>
                <w:b/>
                <w:sz w:val="23"/>
                <w:szCs w:val="23"/>
                <w:u w:val="single"/>
                <w:lang w:val="es-CO"/>
              </w:rPr>
              <w:t>Persona Natural:</w:t>
            </w:r>
            <w:r w:rsidRPr="00AF3C45">
              <w:rPr>
                <w:rFonts w:ascii="Arial Narrow" w:eastAsia="Arial Narrow" w:hAnsi="Arial Narrow" w:cs="Arial"/>
                <w:sz w:val="23"/>
                <w:szCs w:val="23"/>
                <w:lang w:val="es-CO"/>
              </w:rPr>
              <w:t xml:space="preserve"> </w:t>
            </w:r>
            <w:r w:rsidRPr="00AF3C45">
              <w:rPr>
                <w:rFonts w:ascii="Arial Narrow" w:hAnsi="Arial Narrow"/>
                <w:sz w:val="23"/>
                <w:szCs w:val="23"/>
                <w:lang w:val="es-CO"/>
              </w:rPr>
              <w:t xml:space="preserve">Aportar el certificado de inscripción en el registro mercantil de la cámara de comercio con una expedición no superior a 60 días en la que conste que el objeto social se encuentra relacionado con el objeto a </w:t>
            </w:r>
            <w:proofErr w:type="gramStart"/>
            <w:r w:rsidRPr="00AF3C45">
              <w:rPr>
                <w:rFonts w:ascii="Arial Narrow" w:hAnsi="Arial Narrow"/>
                <w:sz w:val="23"/>
                <w:szCs w:val="23"/>
                <w:lang w:val="es-CO"/>
              </w:rPr>
              <w:t>contratar.(</w:t>
            </w:r>
            <w:proofErr w:type="gramEnd"/>
            <w:r w:rsidRPr="00AF3C45">
              <w:rPr>
                <w:rFonts w:ascii="Arial Narrow" w:hAnsi="Arial Narrow"/>
                <w:sz w:val="23"/>
                <w:szCs w:val="23"/>
                <w:lang w:val="es-CO"/>
              </w:rPr>
              <w:t xml:space="preserve"> SI APLICA)</w:t>
            </w:r>
          </w:p>
          <w:p w14:paraId="78D10971" w14:textId="77777777" w:rsidR="00714FD8" w:rsidRPr="00AF3C45" w:rsidRDefault="00714FD8" w:rsidP="008E1546">
            <w:pPr>
              <w:spacing w:before="1"/>
              <w:ind w:left="142" w:right="279"/>
              <w:jc w:val="both"/>
              <w:rPr>
                <w:rFonts w:ascii="Arial Narrow" w:hAnsi="Arial Narrow"/>
                <w:sz w:val="23"/>
                <w:szCs w:val="23"/>
                <w:lang w:val="es-CO"/>
              </w:rPr>
            </w:pPr>
            <w:r w:rsidRPr="00AF3C45">
              <w:rPr>
                <w:rFonts w:ascii="Arial Narrow" w:hAnsi="Arial Narrow"/>
                <w:b/>
                <w:sz w:val="23"/>
                <w:szCs w:val="23"/>
                <w:u w:val="single"/>
                <w:lang w:val="es-CO"/>
              </w:rPr>
              <w:t>Persona Jurídica:</w:t>
            </w:r>
            <w:r w:rsidRPr="00AF3C45">
              <w:rPr>
                <w:rFonts w:ascii="Arial Narrow" w:hAnsi="Arial Narrow"/>
                <w:sz w:val="23"/>
                <w:szCs w:val="23"/>
                <w:lang w:val="es-CO"/>
              </w:rPr>
              <w:t xml:space="preserve"> Certificado de existencia y representación de la cámara de comercio, con una expedición no superior a 60 días, en la que conste que el objeto social se encuentra relacionado con el objeto a contratar.</w:t>
            </w:r>
          </w:p>
        </w:tc>
        <w:tc>
          <w:tcPr>
            <w:tcW w:w="1843" w:type="dxa"/>
            <w:tcBorders>
              <w:top w:val="single" w:sz="5" w:space="0" w:color="000000"/>
              <w:left w:val="single" w:sz="3" w:space="0" w:color="000000"/>
              <w:bottom w:val="single" w:sz="5" w:space="0" w:color="000000"/>
              <w:right w:val="single" w:sz="4" w:space="0" w:color="000000"/>
            </w:tcBorders>
          </w:tcPr>
          <w:p w14:paraId="06642DF7" w14:textId="77777777" w:rsidR="00714FD8" w:rsidRPr="00AF3C45" w:rsidRDefault="00714FD8" w:rsidP="008E1546">
            <w:pPr>
              <w:ind w:left="929" w:right="914"/>
              <w:jc w:val="center"/>
              <w:rPr>
                <w:rFonts w:ascii="Arial Narrow" w:eastAsia="Arial Narrow" w:hAnsi="Arial Narrow" w:cs="Arial"/>
                <w:sz w:val="23"/>
                <w:szCs w:val="23"/>
                <w:lang w:val="es-CO"/>
              </w:rPr>
            </w:pPr>
            <w:r w:rsidRPr="00AF3C45">
              <w:rPr>
                <w:rFonts w:ascii="Arial Narrow" w:eastAsia="Arial Narrow" w:hAnsi="Arial Narrow" w:cs="Arial"/>
                <w:b/>
                <w:bCs/>
                <w:w w:val="99"/>
                <w:sz w:val="23"/>
                <w:szCs w:val="23"/>
                <w:lang w:val="es-CO"/>
              </w:rPr>
              <w:t>X</w:t>
            </w:r>
          </w:p>
        </w:tc>
      </w:tr>
      <w:tr w:rsidR="00714FD8" w:rsidRPr="00AF3C45" w14:paraId="404EC3F9" w14:textId="77777777" w:rsidTr="008E1546">
        <w:trPr>
          <w:trHeight w:val="57"/>
        </w:trPr>
        <w:tc>
          <w:tcPr>
            <w:tcW w:w="6946" w:type="dxa"/>
            <w:tcBorders>
              <w:top w:val="single" w:sz="5" w:space="0" w:color="000000"/>
              <w:left w:val="single" w:sz="3" w:space="0" w:color="000000"/>
              <w:bottom w:val="single" w:sz="5" w:space="0" w:color="000000"/>
              <w:right w:val="single" w:sz="3" w:space="0" w:color="000000"/>
            </w:tcBorders>
          </w:tcPr>
          <w:p w14:paraId="677CB1F6" w14:textId="77777777" w:rsidR="00714FD8" w:rsidRPr="00AF3C45" w:rsidRDefault="00714FD8" w:rsidP="008E1546">
            <w:pPr>
              <w:ind w:left="103" w:right="279"/>
              <w:jc w:val="both"/>
              <w:rPr>
                <w:rFonts w:ascii="Arial Narrow" w:eastAsia="Arial Narrow" w:hAnsi="Arial Narrow" w:cs="Arial"/>
                <w:sz w:val="23"/>
                <w:szCs w:val="23"/>
                <w:lang w:val="es-CO"/>
              </w:rPr>
            </w:pPr>
            <w:r w:rsidRPr="00AF3C45">
              <w:rPr>
                <w:rFonts w:ascii="Arial Narrow" w:hAnsi="Arial Narrow"/>
                <w:b/>
                <w:sz w:val="23"/>
                <w:szCs w:val="23"/>
                <w:lang w:val="es-CO"/>
              </w:rPr>
              <w:t>Copia del Registro Único Tributario</w:t>
            </w:r>
            <w:r w:rsidRPr="00AF3C45">
              <w:rPr>
                <w:rFonts w:ascii="Arial Narrow" w:hAnsi="Arial Narrow"/>
                <w:sz w:val="23"/>
                <w:szCs w:val="23"/>
                <w:lang w:val="es-CO"/>
              </w:rPr>
              <w:t xml:space="preserve"> </w:t>
            </w:r>
            <w:r w:rsidRPr="00AF3C45">
              <w:rPr>
                <w:rFonts w:ascii="Arial Narrow" w:hAnsi="Arial Narrow"/>
                <w:b/>
                <w:sz w:val="23"/>
                <w:szCs w:val="23"/>
                <w:lang w:val="es-CO"/>
              </w:rPr>
              <w:t>(RUT).</w:t>
            </w:r>
          </w:p>
        </w:tc>
        <w:tc>
          <w:tcPr>
            <w:tcW w:w="1843" w:type="dxa"/>
            <w:tcBorders>
              <w:top w:val="single" w:sz="5" w:space="0" w:color="000000"/>
              <w:left w:val="single" w:sz="3" w:space="0" w:color="000000"/>
              <w:bottom w:val="single" w:sz="5" w:space="0" w:color="000000"/>
              <w:right w:val="single" w:sz="4" w:space="0" w:color="000000"/>
            </w:tcBorders>
          </w:tcPr>
          <w:p w14:paraId="35C421BB" w14:textId="77777777" w:rsidR="00714FD8" w:rsidRPr="00AF3C45" w:rsidRDefault="00714FD8" w:rsidP="008E1546">
            <w:pPr>
              <w:ind w:left="929" w:right="914"/>
              <w:jc w:val="center"/>
              <w:rPr>
                <w:rFonts w:ascii="Arial Narrow" w:eastAsia="Arial Narrow" w:hAnsi="Arial Narrow" w:cs="Arial"/>
                <w:sz w:val="23"/>
                <w:szCs w:val="23"/>
                <w:lang w:val="es-CO"/>
              </w:rPr>
            </w:pPr>
            <w:r w:rsidRPr="00AF3C45">
              <w:rPr>
                <w:rFonts w:ascii="Arial Narrow" w:eastAsia="Arial Narrow" w:hAnsi="Arial Narrow" w:cs="Arial"/>
                <w:b/>
                <w:bCs/>
                <w:w w:val="99"/>
                <w:sz w:val="23"/>
                <w:szCs w:val="23"/>
                <w:lang w:val="es-CO"/>
              </w:rPr>
              <w:t>X</w:t>
            </w:r>
          </w:p>
        </w:tc>
      </w:tr>
      <w:tr w:rsidR="00714FD8" w:rsidRPr="00AF3C45" w14:paraId="2FB8885A" w14:textId="77777777" w:rsidTr="008E1546">
        <w:trPr>
          <w:trHeight w:val="57"/>
        </w:trPr>
        <w:tc>
          <w:tcPr>
            <w:tcW w:w="6946" w:type="dxa"/>
            <w:tcBorders>
              <w:top w:val="single" w:sz="5" w:space="0" w:color="000000"/>
              <w:left w:val="single" w:sz="3" w:space="0" w:color="000000"/>
              <w:bottom w:val="single" w:sz="5" w:space="0" w:color="000000"/>
              <w:right w:val="single" w:sz="3" w:space="0" w:color="000000"/>
            </w:tcBorders>
          </w:tcPr>
          <w:p w14:paraId="28C0F469" w14:textId="77777777" w:rsidR="00714FD8" w:rsidRPr="00AF3C45" w:rsidRDefault="00714FD8" w:rsidP="008E1546">
            <w:pPr>
              <w:ind w:left="103" w:right="279"/>
              <w:jc w:val="both"/>
              <w:rPr>
                <w:rFonts w:ascii="Arial Narrow" w:hAnsi="Arial Narrow"/>
                <w:b/>
                <w:sz w:val="23"/>
                <w:szCs w:val="23"/>
                <w:lang w:val="es-CO"/>
              </w:rPr>
            </w:pPr>
            <w:r w:rsidRPr="00AF3C45">
              <w:rPr>
                <w:rFonts w:ascii="Arial Narrow" w:hAnsi="Arial Narrow"/>
                <w:sz w:val="23"/>
                <w:szCs w:val="23"/>
                <w:lang w:val="es-CO"/>
              </w:rPr>
              <w:t>Declaración bajo la gravedad de juramento que no se encuentra incurso en ninguna causal de inhabilidad o incompatibilidad de acuerdo con las normas vigentes, que pudiera impedir o viciar la presentación de la oferta, o la firma del Contrato que pudiera resultar de la eventual adjudicación. (Anexo 3)</w:t>
            </w:r>
          </w:p>
        </w:tc>
        <w:tc>
          <w:tcPr>
            <w:tcW w:w="1843" w:type="dxa"/>
            <w:tcBorders>
              <w:top w:val="single" w:sz="5" w:space="0" w:color="000000"/>
              <w:left w:val="single" w:sz="3" w:space="0" w:color="000000"/>
              <w:bottom w:val="single" w:sz="5" w:space="0" w:color="000000"/>
              <w:right w:val="single" w:sz="4" w:space="0" w:color="000000"/>
            </w:tcBorders>
          </w:tcPr>
          <w:p w14:paraId="0D6D2887" w14:textId="77777777" w:rsidR="00714FD8" w:rsidRPr="00AF3C45" w:rsidRDefault="00714FD8" w:rsidP="008E1546">
            <w:pPr>
              <w:ind w:left="929" w:right="914"/>
              <w:jc w:val="center"/>
              <w:rPr>
                <w:rFonts w:ascii="Arial Narrow" w:eastAsia="Arial Narrow" w:hAnsi="Arial Narrow" w:cs="Arial"/>
                <w:b/>
                <w:bCs/>
                <w:w w:val="99"/>
                <w:sz w:val="23"/>
                <w:szCs w:val="23"/>
                <w:lang w:val="es-CO"/>
              </w:rPr>
            </w:pPr>
            <w:r w:rsidRPr="00AF3C45">
              <w:rPr>
                <w:rFonts w:ascii="Arial Narrow" w:eastAsia="Arial Narrow" w:hAnsi="Arial Narrow" w:cs="Arial"/>
                <w:b/>
                <w:bCs/>
                <w:w w:val="99"/>
                <w:sz w:val="23"/>
                <w:szCs w:val="23"/>
                <w:lang w:val="es-CO"/>
              </w:rPr>
              <w:t>X</w:t>
            </w:r>
          </w:p>
        </w:tc>
      </w:tr>
      <w:tr w:rsidR="00714FD8" w:rsidRPr="00AF3C45" w14:paraId="0244CE1B" w14:textId="77777777" w:rsidTr="008E1546">
        <w:trPr>
          <w:trHeight w:val="57"/>
        </w:trPr>
        <w:tc>
          <w:tcPr>
            <w:tcW w:w="6946" w:type="dxa"/>
            <w:tcBorders>
              <w:top w:val="single" w:sz="5" w:space="0" w:color="000000"/>
              <w:left w:val="single" w:sz="3" w:space="0" w:color="000000"/>
              <w:bottom w:val="single" w:sz="5" w:space="0" w:color="000000"/>
              <w:right w:val="single" w:sz="3" w:space="0" w:color="000000"/>
            </w:tcBorders>
          </w:tcPr>
          <w:p w14:paraId="5553BF35" w14:textId="77777777" w:rsidR="00714FD8" w:rsidRPr="00AF3C45" w:rsidRDefault="00714FD8" w:rsidP="008E1546">
            <w:pPr>
              <w:ind w:left="103" w:right="279"/>
              <w:jc w:val="both"/>
              <w:rPr>
                <w:rFonts w:ascii="Arial Narrow" w:eastAsia="Arial Narrow" w:hAnsi="Arial Narrow" w:cs="Arial"/>
                <w:sz w:val="23"/>
                <w:szCs w:val="23"/>
                <w:lang w:val="es-CO"/>
              </w:rPr>
            </w:pPr>
            <w:proofErr w:type="gramStart"/>
            <w:r w:rsidRPr="00AF3C45">
              <w:rPr>
                <w:rFonts w:ascii="Arial Narrow" w:eastAsia="Arial Narrow" w:hAnsi="Arial Narrow" w:cs="Arial"/>
                <w:b/>
                <w:spacing w:val="2"/>
                <w:sz w:val="23"/>
                <w:szCs w:val="23"/>
                <w:lang w:val="es-CO"/>
              </w:rPr>
              <w:t>C</w:t>
            </w:r>
            <w:r w:rsidRPr="00AF3C45">
              <w:rPr>
                <w:rFonts w:ascii="Arial Narrow" w:eastAsia="Arial Narrow" w:hAnsi="Arial Narrow" w:cs="Arial"/>
                <w:b/>
                <w:spacing w:val="-1"/>
                <w:sz w:val="23"/>
                <w:szCs w:val="23"/>
                <w:lang w:val="es-CO"/>
              </w:rPr>
              <w:t>er</w:t>
            </w:r>
            <w:r w:rsidRPr="00AF3C45">
              <w:rPr>
                <w:rFonts w:ascii="Arial Narrow" w:eastAsia="Arial Narrow" w:hAnsi="Arial Narrow" w:cs="Arial"/>
                <w:b/>
                <w:spacing w:val="1"/>
                <w:sz w:val="23"/>
                <w:szCs w:val="23"/>
                <w:lang w:val="es-CO"/>
              </w:rPr>
              <w:t>t</w:t>
            </w:r>
            <w:r w:rsidRPr="00AF3C45">
              <w:rPr>
                <w:rFonts w:ascii="Arial Narrow" w:eastAsia="Arial Narrow" w:hAnsi="Arial Narrow" w:cs="Arial"/>
                <w:b/>
                <w:sz w:val="23"/>
                <w:szCs w:val="23"/>
                <w:lang w:val="es-CO"/>
              </w:rPr>
              <w:t>i</w:t>
            </w:r>
            <w:r w:rsidRPr="00AF3C45">
              <w:rPr>
                <w:rFonts w:ascii="Arial Narrow" w:eastAsia="Arial Narrow" w:hAnsi="Arial Narrow" w:cs="Arial"/>
                <w:b/>
                <w:spacing w:val="1"/>
                <w:sz w:val="23"/>
                <w:szCs w:val="23"/>
                <w:lang w:val="es-CO"/>
              </w:rPr>
              <w:t>f</w:t>
            </w:r>
            <w:r w:rsidRPr="00AF3C45">
              <w:rPr>
                <w:rFonts w:ascii="Arial Narrow" w:eastAsia="Arial Narrow" w:hAnsi="Arial Narrow" w:cs="Arial"/>
                <w:b/>
                <w:sz w:val="23"/>
                <w:szCs w:val="23"/>
                <w:lang w:val="es-CO"/>
              </w:rPr>
              <w:t>i</w:t>
            </w:r>
            <w:r w:rsidRPr="00AF3C45">
              <w:rPr>
                <w:rFonts w:ascii="Arial Narrow" w:eastAsia="Arial Narrow" w:hAnsi="Arial Narrow" w:cs="Arial"/>
                <w:b/>
                <w:spacing w:val="2"/>
                <w:sz w:val="23"/>
                <w:szCs w:val="23"/>
                <w:lang w:val="es-CO"/>
              </w:rPr>
              <w:t>c</w:t>
            </w:r>
            <w:r w:rsidRPr="00AF3C45">
              <w:rPr>
                <w:rFonts w:ascii="Arial Narrow" w:eastAsia="Arial Narrow" w:hAnsi="Arial Narrow" w:cs="Arial"/>
                <w:b/>
                <w:spacing w:val="-1"/>
                <w:sz w:val="23"/>
                <w:szCs w:val="23"/>
                <w:lang w:val="es-CO"/>
              </w:rPr>
              <w:t>ad</w:t>
            </w:r>
            <w:r w:rsidRPr="00AF3C45">
              <w:rPr>
                <w:rFonts w:ascii="Arial Narrow" w:eastAsia="Arial Narrow" w:hAnsi="Arial Narrow" w:cs="Arial"/>
                <w:b/>
                <w:sz w:val="23"/>
                <w:szCs w:val="23"/>
                <w:lang w:val="es-CO"/>
              </w:rPr>
              <w:t xml:space="preserve">o </w:t>
            </w:r>
            <w:r w:rsidRPr="00AF3C45">
              <w:rPr>
                <w:rFonts w:ascii="Arial Narrow" w:eastAsia="Arial Narrow" w:hAnsi="Arial Narrow" w:cs="Arial"/>
                <w:b/>
                <w:spacing w:val="35"/>
                <w:sz w:val="23"/>
                <w:szCs w:val="23"/>
                <w:lang w:val="es-CO"/>
              </w:rPr>
              <w:t xml:space="preserve"> </w:t>
            </w:r>
            <w:r w:rsidRPr="00AF3C45">
              <w:rPr>
                <w:rFonts w:ascii="Arial Narrow" w:eastAsia="Arial Narrow" w:hAnsi="Arial Narrow" w:cs="Arial"/>
                <w:b/>
                <w:spacing w:val="-1"/>
                <w:sz w:val="23"/>
                <w:szCs w:val="23"/>
                <w:lang w:val="es-CO"/>
              </w:rPr>
              <w:t>or</w:t>
            </w:r>
            <w:r w:rsidRPr="00AF3C45">
              <w:rPr>
                <w:rFonts w:ascii="Arial Narrow" w:eastAsia="Arial Narrow" w:hAnsi="Arial Narrow" w:cs="Arial"/>
                <w:b/>
                <w:sz w:val="23"/>
                <w:szCs w:val="23"/>
                <w:lang w:val="es-CO"/>
              </w:rPr>
              <w:t>i</w:t>
            </w:r>
            <w:r w:rsidRPr="00AF3C45">
              <w:rPr>
                <w:rFonts w:ascii="Arial Narrow" w:eastAsia="Arial Narrow" w:hAnsi="Arial Narrow" w:cs="Arial"/>
                <w:b/>
                <w:spacing w:val="-1"/>
                <w:sz w:val="23"/>
                <w:szCs w:val="23"/>
                <w:lang w:val="es-CO"/>
              </w:rPr>
              <w:t>g</w:t>
            </w:r>
            <w:r w:rsidRPr="00AF3C45">
              <w:rPr>
                <w:rFonts w:ascii="Arial Narrow" w:eastAsia="Arial Narrow" w:hAnsi="Arial Narrow" w:cs="Arial"/>
                <w:b/>
                <w:spacing w:val="4"/>
                <w:sz w:val="23"/>
                <w:szCs w:val="23"/>
                <w:lang w:val="es-CO"/>
              </w:rPr>
              <w:t>i</w:t>
            </w:r>
            <w:r w:rsidRPr="00AF3C45">
              <w:rPr>
                <w:rFonts w:ascii="Arial Narrow" w:eastAsia="Arial Narrow" w:hAnsi="Arial Narrow" w:cs="Arial"/>
                <w:b/>
                <w:spacing w:val="-1"/>
                <w:sz w:val="23"/>
                <w:szCs w:val="23"/>
                <w:lang w:val="es-CO"/>
              </w:rPr>
              <w:t>na</w:t>
            </w:r>
            <w:r w:rsidRPr="00AF3C45">
              <w:rPr>
                <w:rFonts w:ascii="Arial Narrow" w:eastAsia="Arial Narrow" w:hAnsi="Arial Narrow" w:cs="Arial"/>
                <w:b/>
                <w:sz w:val="23"/>
                <w:szCs w:val="23"/>
                <w:lang w:val="es-CO"/>
              </w:rPr>
              <w:t>l</w:t>
            </w:r>
            <w:proofErr w:type="gramEnd"/>
            <w:r w:rsidRPr="00AF3C45">
              <w:rPr>
                <w:rFonts w:ascii="Arial Narrow" w:eastAsia="Arial Narrow" w:hAnsi="Arial Narrow" w:cs="Arial"/>
                <w:b/>
                <w:sz w:val="23"/>
                <w:szCs w:val="23"/>
                <w:lang w:val="es-CO"/>
              </w:rPr>
              <w:t xml:space="preserve"> </w:t>
            </w:r>
            <w:r w:rsidRPr="00AF3C45">
              <w:rPr>
                <w:rFonts w:ascii="Arial Narrow" w:eastAsia="Arial Narrow" w:hAnsi="Arial Narrow" w:cs="Arial"/>
                <w:b/>
                <w:spacing w:val="38"/>
                <w:sz w:val="23"/>
                <w:szCs w:val="23"/>
                <w:lang w:val="es-CO"/>
              </w:rPr>
              <w:t xml:space="preserve"> </w:t>
            </w:r>
            <w:r w:rsidRPr="00AF3C45">
              <w:rPr>
                <w:rFonts w:ascii="Arial Narrow" w:eastAsia="Arial Narrow" w:hAnsi="Arial Narrow" w:cs="Arial"/>
                <w:b/>
                <w:spacing w:val="2"/>
                <w:sz w:val="23"/>
                <w:szCs w:val="23"/>
                <w:lang w:val="es-CO"/>
              </w:rPr>
              <w:t>d</w:t>
            </w:r>
            <w:r w:rsidRPr="00AF3C45">
              <w:rPr>
                <w:rFonts w:ascii="Arial Narrow" w:eastAsia="Arial Narrow" w:hAnsi="Arial Narrow" w:cs="Arial"/>
                <w:b/>
                <w:sz w:val="23"/>
                <w:szCs w:val="23"/>
                <w:lang w:val="es-CO"/>
              </w:rPr>
              <w:t xml:space="preserve">e </w:t>
            </w:r>
            <w:r w:rsidRPr="00AF3C45">
              <w:rPr>
                <w:rFonts w:ascii="Arial Narrow" w:eastAsia="Arial Narrow" w:hAnsi="Arial Narrow" w:cs="Arial"/>
                <w:b/>
                <w:spacing w:val="37"/>
                <w:sz w:val="23"/>
                <w:szCs w:val="23"/>
                <w:lang w:val="es-CO"/>
              </w:rPr>
              <w:t xml:space="preserve"> </w:t>
            </w:r>
            <w:r w:rsidRPr="00AF3C45">
              <w:rPr>
                <w:rFonts w:ascii="Arial Narrow" w:eastAsia="Arial Narrow" w:hAnsi="Arial Narrow" w:cs="Arial"/>
                <w:b/>
                <w:spacing w:val="2"/>
                <w:sz w:val="23"/>
                <w:szCs w:val="23"/>
                <w:lang w:val="es-CO"/>
              </w:rPr>
              <w:t>a</w:t>
            </w:r>
            <w:r w:rsidRPr="00AF3C45">
              <w:rPr>
                <w:rFonts w:ascii="Arial Narrow" w:eastAsia="Arial Narrow" w:hAnsi="Arial Narrow" w:cs="Arial"/>
                <w:b/>
                <w:spacing w:val="-1"/>
                <w:sz w:val="23"/>
                <w:szCs w:val="23"/>
                <w:lang w:val="es-CO"/>
              </w:rPr>
              <w:t>n</w:t>
            </w:r>
            <w:r w:rsidRPr="00AF3C45">
              <w:rPr>
                <w:rFonts w:ascii="Arial Narrow" w:eastAsia="Arial Narrow" w:hAnsi="Arial Narrow" w:cs="Arial"/>
                <w:b/>
                <w:spacing w:val="1"/>
                <w:sz w:val="23"/>
                <w:szCs w:val="23"/>
                <w:lang w:val="es-CO"/>
              </w:rPr>
              <w:t>t</w:t>
            </w:r>
            <w:r w:rsidRPr="00AF3C45">
              <w:rPr>
                <w:rFonts w:ascii="Arial Narrow" w:eastAsia="Arial Narrow" w:hAnsi="Arial Narrow" w:cs="Arial"/>
                <w:b/>
                <w:spacing w:val="-1"/>
                <w:sz w:val="23"/>
                <w:szCs w:val="23"/>
                <w:lang w:val="es-CO"/>
              </w:rPr>
              <w:t>e</w:t>
            </w:r>
            <w:r w:rsidRPr="00AF3C45">
              <w:rPr>
                <w:rFonts w:ascii="Arial Narrow" w:eastAsia="Arial Narrow" w:hAnsi="Arial Narrow" w:cs="Arial"/>
                <w:b/>
                <w:spacing w:val="1"/>
                <w:sz w:val="23"/>
                <w:szCs w:val="23"/>
                <w:lang w:val="es-CO"/>
              </w:rPr>
              <w:t>c</w:t>
            </w:r>
            <w:r w:rsidRPr="00AF3C45">
              <w:rPr>
                <w:rFonts w:ascii="Arial Narrow" w:eastAsia="Arial Narrow" w:hAnsi="Arial Narrow" w:cs="Arial"/>
                <w:b/>
                <w:spacing w:val="-1"/>
                <w:sz w:val="23"/>
                <w:szCs w:val="23"/>
                <w:lang w:val="es-CO"/>
              </w:rPr>
              <w:t>ed</w:t>
            </w:r>
            <w:r w:rsidRPr="00AF3C45">
              <w:rPr>
                <w:rFonts w:ascii="Arial Narrow" w:eastAsia="Arial Narrow" w:hAnsi="Arial Narrow" w:cs="Arial"/>
                <w:b/>
                <w:spacing w:val="2"/>
                <w:sz w:val="23"/>
                <w:szCs w:val="23"/>
                <w:lang w:val="es-CO"/>
              </w:rPr>
              <w:t>e</w:t>
            </w:r>
            <w:r w:rsidRPr="00AF3C45">
              <w:rPr>
                <w:rFonts w:ascii="Arial Narrow" w:eastAsia="Arial Narrow" w:hAnsi="Arial Narrow" w:cs="Arial"/>
                <w:b/>
                <w:spacing w:val="-1"/>
                <w:sz w:val="23"/>
                <w:szCs w:val="23"/>
                <w:lang w:val="es-CO"/>
              </w:rPr>
              <w:t>n</w:t>
            </w:r>
            <w:r w:rsidRPr="00AF3C45">
              <w:rPr>
                <w:rFonts w:ascii="Arial Narrow" w:eastAsia="Arial Narrow" w:hAnsi="Arial Narrow" w:cs="Arial"/>
                <w:b/>
                <w:spacing w:val="1"/>
                <w:sz w:val="23"/>
                <w:szCs w:val="23"/>
                <w:lang w:val="es-CO"/>
              </w:rPr>
              <w:t>t</w:t>
            </w:r>
            <w:r w:rsidRPr="00AF3C45">
              <w:rPr>
                <w:rFonts w:ascii="Arial Narrow" w:eastAsia="Arial Narrow" w:hAnsi="Arial Narrow" w:cs="Arial"/>
                <w:b/>
                <w:spacing w:val="-1"/>
                <w:sz w:val="23"/>
                <w:szCs w:val="23"/>
                <w:lang w:val="es-CO"/>
              </w:rPr>
              <w:t>e</w:t>
            </w:r>
            <w:r w:rsidRPr="00AF3C45">
              <w:rPr>
                <w:rFonts w:ascii="Arial Narrow" w:eastAsia="Arial Narrow" w:hAnsi="Arial Narrow" w:cs="Arial"/>
                <w:b/>
                <w:sz w:val="23"/>
                <w:szCs w:val="23"/>
                <w:lang w:val="es-CO"/>
              </w:rPr>
              <w:t xml:space="preserve">s </w:t>
            </w:r>
            <w:r w:rsidRPr="00AF3C45">
              <w:rPr>
                <w:rFonts w:ascii="Arial Narrow" w:eastAsia="Arial Narrow" w:hAnsi="Arial Narrow" w:cs="Arial"/>
                <w:b/>
                <w:spacing w:val="40"/>
                <w:sz w:val="23"/>
                <w:szCs w:val="23"/>
                <w:lang w:val="es-CO"/>
              </w:rPr>
              <w:t xml:space="preserve"> </w:t>
            </w:r>
            <w:r w:rsidRPr="00AF3C45">
              <w:rPr>
                <w:rFonts w:ascii="Arial Narrow" w:eastAsia="Arial Narrow" w:hAnsi="Arial Narrow" w:cs="Arial"/>
                <w:b/>
                <w:spacing w:val="-1"/>
                <w:sz w:val="23"/>
                <w:szCs w:val="23"/>
                <w:lang w:val="es-CO"/>
              </w:rPr>
              <w:t>d</w:t>
            </w:r>
            <w:r w:rsidRPr="00AF3C45">
              <w:rPr>
                <w:rFonts w:ascii="Arial Narrow" w:eastAsia="Arial Narrow" w:hAnsi="Arial Narrow" w:cs="Arial"/>
                <w:b/>
                <w:sz w:val="23"/>
                <w:szCs w:val="23"/>
                <w:lang w:val="es-CO"/>
              </w:rPr>
              <w:t>i</w:t>
            </w:r>
            <w:r w:rsidRPr="00AF3C45">
              <w:rPr>
                <w:rFonts w:ascii="Arial Narrow" w:eastAsia="Arial Narrow" w:hAnsi="Arial Narrow" w:cs="Arial"/>
                <w:b/>
                <w:spacing w:val="2"/>
                <w:sz w:val="23"/>
                <w:szCs w:val="23"/>
                <w:lang w:val="es-CO"/>
              </w:rPr>
              <w:t>s</w:t>
            </w:r>
            <w:r w:rsidRPr="00AF3C45">
              <w:rPr>
                <w:rFonts w:ascii="Arial Narrow" w:eastAsia="Arial Narrow" w:hAnsi="Arial Narrow" w:cs="Arial"/>
                <w:b/>
                <w:spacing w:val="1"/>
                <w:sz w:val="23"/>
                <w:szCs w:val="23"/>
                <w:lang w:val="es-CO"/>
              </w:rPr>
              <w:t>c</w:t>
            </w:r>
            <w:r w:rsidRPr="00AF3C45">
              <w:rPr>
                <w:rFonts w:ascii="Arial Narrow" w:eastAsia="Arial Narrow" w:hAnsi="Arial Narrow" w:cs="Arial"/>
                <w:b/>
                <w:sz w:val="23"/>
                <w:szCs w:val="23"/>
                <w:lang w:val="es-CO"/>
              </w:rPr>
              <w:t>i</w:t>
            </w:r>
            <w:r w:rsidRPr="00AF3C45">
              <w:rPr>
                <w:rFonts w:ascii="Arial Narrow" w:eastAsia="Arial Narrow" w:hAnsi="Arial Narrow" w:cs="Arial"/>
                <w:b/>
                <w:spacing w:val="-1"/>
                <w:sz w:val="23"/>
                <w:szCs w:val="23"/>
                <w:lang w:val="es-CO"/>
              </w:rPr>
              <w:t>p</w:t>
            </w:r>
            <w:r w:rsidRPr="00AF3C45">
              <w:rPr>
                <w:rFonts w:ascii="Arial Narrow" w:eastAsia="Arial Narrow" w:hAnsi="Arial Narrow" w:cs="Arial"/>
                <w:b/>
                <w:sz w:val="23"/>
                <w:szCs w:val="23"/>
                <w:lang w:val="es-CO"/>
              </w:rPr>
              <w:t>li</w:t>
            </w:r>
            <w:r w:rsidRPr="00AF3C45">
              <w:rPr>
                <w:rFonts w:ascii="Arial Narrow" w:eastAsia="Arial Narrow" w:hAnsi="Arial Narrow" w:cs="Arial"/>
                <w:b/>
                <w:spacing w:val="-1"/>
                <w:sz w:val="23"/>
                <w:szCs w:val="23"/>
                <w:lang w:val="es-CO"/>
              </w:rPr>
              <w:t>nar</w:t>
            </w:r>
            <w:r w:rsidRPr="00AF3C45">
              <w:rPr>
                <w:rFonts w:ascii="Arial Narrow" w:eastAsia="Arial Narrow" w:hAnsi="Arial Narrow" w:cs="Arial"/>
                <w:b/>
                <w:sz w:val="23"/>
                <w:szCs w:val="23"/>
                <w:lang w:val="es-CO"/>
              </w:rPr>
              <w:t>i</w:t>
            </w:r>
            <w:r w:rsidRPr="00AF3C45">
              <w:rPr>
                <w:rFonts w:ascii="Arial Narrow" w:eastAsia="Arial Narrow" w:hAnsi="Arial Narrow" w:cs="Arial"/>
                <w:b/>
                <w:spacing w:val="-1"/>
                <w:sz w:val="23"/>
                <w:szCs w:val="23"/>
                <w:lang w:val="es-CO"/>
              </w:rPr>
              <w:t>o</w:t>
            </w:r>
            <w:r w:rsidRPr="00AF3C45">
              <w:rPr>
                <w:rFonts w:ascii="Arial Narrow" w:eastAsia="Arial Narrow" w:hAnsi="Arial Narrow" w:cs="Arial"/>
                <w:b/>
                <w:sz w:val="23"/>
                <w:szCs w:val="23"/>
                <w:lang w:val="es-CO"/>
              </w:rPr>
              <w:t xml:space="preserve">s </w:t>
            </w:r>
            <w:r w:rsidRPr="00AF3C45">
              <w:rPr>
                <w:rFonts w:ascii="Arial Narrow" w:eastAsia="Arial Narrow" w:hAnsi="Arial Narrow" w:cs="Arial"/>
                <w:b/>
                <w:spacing w:val="39"/>
                <w:sz w:val="23"/>
                <w:szCs w:val="23"/>
                <w:lang w:val="es-CO"/>
              </w:rPr>
              <w:t xml:space="preserve"> </w:t>
            </w:r>
            <w:r w:rsidRPr="00AF3C45">
              <w:rPr>
                <w:rFonts w:ascii="Arial Narrow" w:eastAsia="Arial Narrow" w:hAnsi="Arial Narrow" w:cs="Arial"/>
                <w:b/>
                <w:spacing w:val="2"/>
                <w:sz w:val="23"/>
                <w:szCs w:val="23"/>
                <w:lang w:val="es-CO"/>
              </w:rPr>
              <w:t>d</w:t>
            </w:r>
            <w:r w:rsidRPr="00AF3C45">
              <w:rPr>
                <w:rFonts w:ascii="Arial Narrow" w:eastAsia="Arial Narrow" w:hAnsi="Arial Narrow" w:cs="Arial"/>
                <w:b/>
                <w:sz w:val="23"/>
                <w:szCs w:val="23"/>
                <w:lang w:val="es-CO"/>
              </w:rPr>
              <w:t xml:space="preserve">e </w:t>
            </w:r>
            <w:r w:rsidRPr="00AF3C45">
              <w:rPr>
                <w:rFonts w:ascii="Arial Narrow" w:eastAsia="Arial Narrow" w:hAnsi="Arial Narrow" w:cs="Arial"/>
                <w:b/>
                <w:spacing w:val="37"/>
                <w:sz w:val="23"/>
                <w:szCs w:val="23"/>
                <w:lang w:val="es-CO"/>
              </w:rPr>
              <w:t xml:space="preserve"> </w:t>
            </w:r>
            <w:r w:rsidRPr="00AF3C45">
              <w:rPr>
                <w:rFonts w:ascii="Arial Narrow" w:eastAsia="Arial Narrow" w:hAnsi="Arial Narrow" w:cs="Arial"/>
                <w:b/>
                <w:sz w:val="23"/>
                <w:szCs w:val="23"/>
                <w:lang w:val="es-CO"/>
              </w:rPr>
              <w:t xml:space="preserve">la </w:t>
            </w:r>
            <w:r w:rsidRPr="00AF3C45">
              <w:rPr>
                <w:rFonts w:ascii="Arial Narrow" w:eastAsia="Arial Narrow" w:hAnsi="Arial Narrow" w:cs="Arial"/>
                <w:b/>
                <w:spacing w:val="37"/>
                <w:sz w:val="23"/>
                <w:szCs w:val="23"/>
                <w:lang w:val="es-CO"/>
              </w:rPr>
              <w:t xml:space="preserve"> </w:t>
            </w:r>
            <w:r w:rsidRPr="00AF3C45">
              <w:rPr>
                <w:rFonts w:ascii="Arial Narrow" w:eastAsia="Arial Narrow" w:hAnsi="Arial Narrow" w:cs="Arial"/>
                <w:b/>
                <w:spacing w:val="1"/>
                <w:sz w:val="23"/>
                <w:szCs w:val="23"/>
                <w:lang w:val="es-CO"/>
              </w:rPr>
              <w:t>P</w:t>
            </w:r>
            <w:r w:rsidRPr="00AF3C45">
              <w:rPr>
                <w:rFonts w:ascii="Arial Narrow" w:eastAsia="Arial Narrow" w:hAnsi="Arial Narrow" w:cs="Arial"/>
                <w:b/>
                <w:spacing w:val="2"/>
                <w:sz w:val="23"/>
                <w:szCs w:val="23"/>
                <w:lang w:val="es-CO"/>
              </w:rPr>
              <w:t>r</w:t>
            </w:r>
            <w:r w:rsidRPr="00AF3C45">
              <w:rPr>
                <w:rFonts w:ascii="Arial Narrow" w:eastAsia="Arial Narrow" w:hAnsi="Arial Narrow" w:cs="Arial"/>
                <w:b/>
                <w:spacing w:val="-1"/>
                <w:sz w:val="23"/>
                <w:szCs w:val="23"/>
                <w:lang w:val="es-CO"/>
              </w:rPr>
              <w:t>o</w:t>
            </w:r>
            <w:r w:rsidRPr="00AF3C45">
              <w:rPr>
                <w:rFonts w:ascii="Arial Narrow" w:eastAsia="Arial Narrow" w:hAnsi="Arial Narrow" w:cs="Arial"/>
                <w:b/>
                <w:spacing w:val="1"/>
                <w:sz w:val="23"/>
                <w:szCs w:val="23"/>
                <w:lang w:val="es-CO"/>
              </w:rPr>
              <w:t>c</w:t>
            </w:r>
            <w:r w:rsidRPr="00AF3C45">
              <w:rPr>
                <w:rFonts w:ascii="Arial Narrow" w:eastAsia="Arial Narrow" w:hAnsi="Arial Narrow" w:cs="Arial"/>
                <w:b/>
                <w:spacing w:val="-1"/>
                <w:sz w:val="23"/>
                <w:szCs w:val="23"/>
                <w:lang w:val="es-CO"/>
              </w:rPr>
              <w:t>u</w:t>
            </w:r>
            <w:r w:rsidRPr="00AF3C45">
              <w:rPr>
                <w:rFonts w:ascii="Arial Narrow" w:eastAsia="Arial Narrow" w:hAnsi="Arial Narrow" w:cs="Arial"/>
                <w:b/>
                <w:spacing w:val="2"/>
                <w:sz w:val="23"/>
                <w:szCs w:val="23"/>
                <w:lang w:val="es-CO"/>
              </w:rPr>
              <w:t>r</w:t>
            </w:r>
            <w:r w:rsidRPr="00AF3C45">
              <w:rPr>
                <w:rFonts w:ascii="Arial Narrow" w:eastAsia="Arial Narrow" w:hAnsi="Arial Narrow" w:cs="Arial"/>
                <w:b/>
                <w:spacing w:val="-1"/>
                <w:sz w:val="23"/>
                <w:szCs w:val="23"/>
                <w:lang w:val="es-CO"/>
              </w:rPr>
              <w:t>ad</w:t>
            </w:r>
            <w:r w:rsidRPr="00AF3C45">
              <w:rPr>
                <w:rFonts w:ascii="Arial Narrow" w:eastAsia="Arial Narrow" w:hAnsi="Arial Narrow" w:cs="Arial"/>
                <w:b/>
                <w:spacing w:val="2"/>
                <w:sz w:val="23"/>
                <w:szCs w:val="23"/>
                <w:lang w:val="es-CO"/>
              </w:rPr>
              <w:t>u</w:t>
            </w:r>
            <w:r w:rsidRPr="00AF3C45">
              <w:rPr>
                <w:rFonts w:ascii="Arial Narrow" w:eastAsia="Arial Narrow" w:hAnsi="Arial Narrow" w:cs="Arial"/>
                <w:b/>
                <w:spacing w:val="-1"/>
                <w:sz w:val="23"/>
                <w:szCs w:val="23"/>
                <w:lang w:val="es-CO"/>
              </w:rPr>
              <w:t>r</w:t>
            </w:r>
            <w:r w:rsidRPr="00AF3C45">
              <w:rPr>
                <w:rFonts w:ascii="Arial Narrow" w:eastAsia="Arial Narrow" w:hAnsi="Arial Narrow" w:cs="Arial"/>
                <w:b/>
                <w:spacing w:val="1"/>
                <w:sz w:val="23"/>
                <w:szCs w:val="23"/>
                <w:lang w:val="es-CO"/>
              </w:rPr>
              <w:t>í</w:t>
            </w:r>
            <w:r w:rsidRPr="00AF3C45">
              <w:rPr>
                <w:rFonts w:ascii="Arial Narrow" w:eastAsia="Arial Narrow" w:hAnsi="Arial Narrow" w:cs="Arial"/>
                <w:b/>
                <w:sz w:val="23"/>
                <w:szCs w:val="23"/>
                <w:lang w:val="es-CO"/>
              </w:rPr>
              <w:t>a General de la Nación.</w:t>
            </w:r>
            <w:r w:rsidRPr="00AF3C45">
              <w:rPr>
                <w:rFonts w:ascii="Arial Narrow" w:eastAsia="Arial Narrow" w:hAnsi="Arial Narrow" w:cs="Arial"/>
                <w:sz w:val="23"/>
                <w:szCs w:val="23"/>
                <w:lang w:val="es-CO"/>
              </w:rPr>
              <w:t xml:space="preserve"> </w:t>
            </w:r>
            <w:r w:rsidRPr="00AF3C45">
              <w:rPr>
                <w:rFonts w:ascii="Arial Narrow" w:hAnsi="Arial Narrow"/>
                <w:sz w:val="23"/>
                <w:szCs w:val="23"/>
                <w:lang w:val="es-CO"/>
              </w:rPr>
              <w:t>Los oferentes deberán presentar el certificado precitado, vigente al momento de presentar la oferta. Si la oferta es presentada por un consorcio o unión temporal, cada uno de sus miembros deberá presentar de manera independiente la certificación solicitada en el presente literal. Si el oferente es persona jurídica debe presentar tanto el de la empresa como el del representante legal.</w:t>
            </w:r>
            <w:r w:rsidRPr="00AF3C45">
              <w:rPr>
                <w:rFonts w:ascii="Arial Narrow" w:eastAsia="Arial Narrow" w:hAnsi="Arial Narrow" w:cs="Arial"/>
                <w:sz w:val="23"/>
                <w:szCs w:val="23"/>
                <w:lang w:val="es-CO"/>
              </w:rPr>
              <w:t xml:space="preserve"> </w:t>
            </w:r>
          </w:p>
          <w:p w14:paraId="08DB3E48" w14:textId="77777777" w:rsidR="00714FD8" w:rsidRPr="00AF3C45" w:rsidRDefault="00714FD8" w:rsidP="008E1546">
            <w:pPr>
              <w:spacing w:before="1"/>
              <w:ind w:left="103" w:right="279"/>
              <w:jc w:val="both"/>
              <w:rPr>
                <w:rFonts w:ascii="Arial Narrow" w:eastAsia="Arial Narrow" w:hAnsi="Arial Narrow" w:cs="Arial"/>
                <w:sz w:val="23"/>
                <w:szCs w:val="23"/>
                <w:lang w:val="es-CO"/>
              </w:rPr>
            </w:pPr>
          </w:p>
        </w:tc>
        <w:tc>
          <w:tcPr>
            <w:tcW w:w="1843" w:type="dxa"/>
            <w:tcBorders>
              <w:top w:val="single" w:sz="5" w:space="0" w:color="000000"/>
              <w:left w:val="single" w:sz="3" w:space="0" w:color="000000"/>
              <w:bottom w:val="single" w:sz="5" w:space="0" w:color="000000"/>
              <w:right w:val="single" w:sz="4" w:space="0" w:color="000000"/>
            </w:tcBorders>
          </w:tcPr>
          <w:p w14:paraId="5DF10474" w14:textId="77777777" w:rsidR="00714FD8" w:rsidRPr="00AF3C45" w:rsidRDefault="00714FD8" w:rsidP="008E1546">
            <w:pPr>
              <w:ind w:left="929" w:right="914"/>
              <w:jc w:val="center"/>
              <w:rPr>
                <w:rFonts w:ascii="Arial Narrow" w:eastAsia="Arial Narrow" w:hAnsi="Arial Narrow" w:cs="Arial"/>
                <w:sz w:val="23"/>
                <w:szCs w:val="23"/>
                <w:lang w:val="es-CO"/>
              </w:rPr>
            </w:pPr>
            <w:r w:rsidRPr="00AF3C45">
              <w:rPr>
                <w:rFonts w:ascii="Arial Narrow" w:eastAsia="Arial Narrow" w:hAnsi="Arial Narrow" w:cs="Arial"/>
                <w:b/>
                <w:bCs/>
                <w:w w:val="99"/>
                <w:sz w:val="23"/>
                <w:szCs w:val="23"/>
                <w:lang w:val="es-CO"/>
              </w:rPr>
              <w:t>X</w:t>
            </w:r>
          </w:p>
        </w:tc>
      </w:tr>
      <w:tr w:rsidR="00714FD8" w:rsidRPr="00AF3C45" w14:paraId="08B7CC05" w14:textId="77777777" w:rsidTr="008E1546">
        <w:trPr>
          <w:trHeight w:val="57"/>
        </w:trPr>
        <w:tc>
          <w:tcPr>
            <w:tcW w:w="6946" w:type="dxa"/>
            <w:tcBorders>
              <w:top w:val="single" w:sz="5" w:space="0" w:color="000000"/>
              <w:left w:val="single" w:sz="3" w:space="0" w:color="000000"/>
              <w:bottom w:val="single" w:sz="5" w:space="0" w:color="000000"/>
              <w:right w:val="single" w:sz="3" w:space="0" w:color="000000"/>
            </w:tcBorders>
          </w:tcPr>
          <w:p w14:paraId="24A38DDE" w14:textId="77777777" w:rsidR="00714FD8" w:rsidRPr="00AF3C45" w:rsidRDefault="00714FD8" w:rsidP="008E1546">
            <w:pPr>
              <w:ind w:left="103" w:right="279"/>
              <w:jc w:val="both"/>
              <w:rPr>
                <w:rFonts w:ascii="Arial Narrow" w:eastAsia="Arial Narrow" w:hAnsi="Arial Narrow" w:cs="Arial"/>
                <w:sz w:val="23"/>
                <w:szCs w:val="23"/>
                <w:lang w:val="es-CO"/>
              </w:rPr>
            </w:pPr>
            <w:r w:rsidRPr="00AF3C45">
              <w:rPr>
                <w:rFonts w:ascii="Arial Narrow" w:hAnsi="Arial Narrow"/>
                <w:b/>
                <w:sz w:val="23"/>
                <w:szCs w:val="23"/>
                <w:lang w:val="es-CO"/>
              </w:rPr>
              <w:t>Certificado de Antecedentes Fiscales</w:t>
            </w:r>
            <w:r w:rsidRPr="00AF3C45">
              <w:rPr>
                <w:rFonts w:ascii="Arial Narrow" w:hAnsi="Arial Narrow"/>
                <w:sz w:val="23"/>
                <w:szCs w:val="23"/>
                <w:lang w:val="es-CO"/>
              </w:rPr>
              <w:t>: Los oferentes deberán presentar el certificado precitado, vigente al momento de presentar la oferta. Si el oferente es persona jurídica debe presentar tanto el de la empresa como el del representante legal.</w:t>
            </w:r>
          </w:p>
        </w:tc>
        <w:tc>
          <w:tcPr>
            <w:tcW w:w="1843" w:type="dxa"/>
            <w:tcBorders>
              <w:top w:val="single" w:sz="5" w:space="0" w:color="000000"/>
              <w:left w:val="single" w:sz="3" w:space="0" w:color="000000"/>
              <w:bottom w:val="single" w:sz="5" w:space="0" w:color="000000"/>
              <w:right w:val="single" w:sz="4" w:space="0" w:color="000000"/>
            </w:tcBorders>
          </w:tcPr>
          <w:p w14:paraId="31865000" w14:textId="77777777" w:rsidR="00714FD8" w:rsidRPr="00AF3C45" w:rsidRDefault="00714FD8" w:rsidP="008E1546">
            <w:pPr>
              <w:ind w:left="929" w:right="914"/>
              <w:jc w:val="center"/>
              <w:rPr>
                <w:rFonts w:ascii="Arial Narrow" w:eastAsia="Arial Narrow" w:hAnsi="Arial Narrow" w:cs="Arial"/>
                <w:sz w:val="23"/>
                <w:szCs w:val="23"/>
                <w:lang w:val="es-CO"/>
              </w:rPr>
            </w:pPr>
            <w:r w:rsidRPr="00AF3C45">
              <w:rPr>
                <w:rFonts w:ascii="Arial Narrow" w:eastAsia="Arial Narrow" w:hAnsi="Arial Narrow" w:cs="Arial"/>
                <w:b/>
                <w:bCs/>
                <w:w w:val="99"/>
                <w:sz w:val="23"/>
                <w:szCs w:val="23"/>
                <w:lang w:val="es-CO"/>
              </w:rPr>
              <w:t>X</w:t>
            </w:r>
          </w:p>
        </w:tc>
      </w:tr>
      <w:tr w:rsidR="00714FD8" w:rsidRPr="00AF3C45" w14:paraId="60051419" w14:textId="77777777" w:rsidTr="008E1546">
        <w:trPr>
          <w:trHeight w:val="57"/>
        </w:trPr>
        <w:tc>
          <w:tcPr>
            <w:tcW w:w="6946" w:type="dxa"/>
            <w:tcBorders>
              <w:top w:val="single" w:sz="5" w:space="0" w:color="000000"/>
              <w:left w:val="single" w:sz="3" w:space="0" w:color="000000"/>
              <w:bottom w:val="single" w:sz="5" w:space="0" w:color="000000"/>
              <w:right w:val="single" w:sz="3" w:space="0" w:color="000000"/>
            </w:tcBorders>
          </w:tcPr>
          <w:p w14:paraId="0E1AA241" w14:textId="77777777" w:rsidR="00714FD8" w:rsidRPr="00AF3C45" w:rsidRDefault="00714FD8" w:rsidP="008E1546">
            <w:pPr>
              <w:ind w:left="103" w:right="279"/>
              <w:jc w:val="both"/>
              <w:rPr>
                <w:rFonts w:ascii="Arial Narrow" w:hAnsi="Arial Narrow"/>
                <w:b/>
                <w:sz w:val="23"/>
                <w:szCs w:val="23"/>
                <w:lang w:val="es-CO"/>
              </w:rPr>
            </w:pPr>
            <w:r w:rsidRPr="00AF3C45">
              <w:rPr>
                <w:rFonts w:ascii="Arial Narrow" w:hAnsi="Arial Narrow"/>
                <w:b/>
                <w:sz w:val="23"/>
                <w:szCs w:val="23"/>
                <w:lang w:val="es-CO"/>
              </w:rPr>
              <w:t>Certificado de Antecedentes Judiciales:</w:t>
            </w:r>
            <w:r w:rsidRPr="00AF3C45">
              <w:rPr>
                <w:rFonts w:ascii="Arial Narrow" w:hAnsi="Arial Narrow"/>
                <w:sz w:val="23"/>
                <w:szCs w:val="23"/>
                <w:lang w:val="es-CO"/>
              </w:rPr>
              <w:t xml:space="preserve"> Los oferentes deberán presentar el certificado precitado, vigente al momento de presentar la oferta.</w:t>
            </w:r>
          </w:p>
        </w:tc>
        <w:tc>
          <w:tcPr>
            <w:tcW w:w="1843" w:type="dxa"/>
            <w:tcBorders>
              <w:top w:val="single" w:sz="5" w:space="0" w:color="000000"/>
              <w:left w:val="single" w:sz="3" w:space="0" w:color="000000"/>
              <w:bottom w:val="single" w:sz="5" w:space="0" w:color="000000"/>
              <w:right w:val="single" w:sz="4" w:space="0" w:color="000000"/>
            </w:tcBorders>
          </w:tcPr>
          <w:p w14:paraId="2ECF4133" w14:textId="77777777" w:rsidR="00714FD8" w:rsidRPr="00AF3C45" w:rsidRDefault="00714FD8" w:rsidP="008E1546">
            <w:pPr>
              <w:ind w:left="929" w:right="914"/>
              <w:jc w:val="center"/>
              <w:rPr>
                <w:rFonts w:ascii="Arial Narrow" w:eastAsia="Arial Narrow" w:hAnsi="Arial Narrow" w:cs="Arial"/>
                <w:b/>
                <w:bCs/>
                <w:w w:val="99"/>
                <w:sz w:val="23"/>
                <w:szCs w:val="23"/>
                <w:lang w:val="es-CO"/>
              </w:rPr>
            </w:pPr>
            <w:r w:rsidRPr="00AF3C45">
              <w:rPr>
                <w:rFonts w:ascii="Arial Narrow" w:eastAsia="Arial Narrow" w:hAnsi="Arial Narrow" w:cs="Arial"/>
                <w:b/>
                <w:bCs/>
                <w:w w:val="99"/>
                <w:sz w:val="23"/>
                <w:szCs w:val="23"/>
                <w:lang w:val="es-CO"/>
              </w:rPr>
              <w:t>X</w:t>
            </w:r>
          </w:p>
        </w:tc>
      </w:tr>
      <w:tr w:rsidR="00714FD8" w:rsidRPr="00AF3C45" w14:paraId="6A37D0C4" w14:textId="77777777" w:rsidTr="008E1546">
        <w:trPr>
          <w:trHeight w:val="57"/>
        </w:trPr>
        <w:tc>
          <w:tcPr>
            <w:tcW w:w="6946" w:type="dxa"/>
            <w:tcBorders>
              <w:top w:val="single" w:sz="5" w:space="0" w:color="000000"/>
              <w:left w:val="single" w:sz="3" w:space="0" w:color="000000"/>
              <w:bottom w:val="single" w:sz="5" w:space="0" w:color="000000"/>
              <w:right w:val="single" w:sz="3" w:space="0" w:color="000000"/>
            </w:tcBorders>
          </w:tcPr>
          <w:p w14:paraId="3DE0E35E" w14:textId="77777777" w:rsidR="00714FD8" w:rsidRPr="00AF3C45" w:rsidRDefault="00714FD8" w:rsidP="008E1546">
            <w:pPr>
              <w:ind w:left="103" w:right="279"/>
              <w:jc w:val="both"/>
              <w:rPr>
                <w:rFonts w:ascii="Arial Narrow" w:hAnsi="Arial Narrow"/>
                <w:b/>
                <w:sz w:val="23"/>
                <w:szCs w:val="23"/>
                <w:lang w:val="es-CO"/>
              </w:rPr>
            </w:pPr>
            <w:r w:rsidRPr="00AF3C45">
              <w:rPr>
                <w:rFonts w:ascii="Arial Narrow" w:hAnsi="Arial Narrow"/>
                <w:b/>
                <w:sz w:val="23"/>
                <w:szCs w:val="23"/>
                <w:lang w:val="es-CO"/>
              </w:rPr>
              <w:t>Certificado de Registro Nacional de Medidas Correctivas de la Policía Nacional.</w:t>
            </w:r>
          </w:p>
        </w:tc>
        <w:tc>
          <w:tcPr>
            <w:tcW w:w="1843" w:type="dxa"/>
            <w:tcBorders>
              <w:top w:val="single" w:sz="5" w:space="0" w:color="000000"/>
              <w:left w:val="single" w:sz="3" w:space="0" w:color="000000"/>
              <w:bottom w:val="single" w:sz="5" w:space="0" w:color="000000"/>
              <w:right w:val="single" w:sz="4" w:space="0" w:color="000000"/>
            </w:tcBorders>
          </w:tcPr>
          <w:p w14:paraId="777F5048" w14:textId="77777777" w:rsidR="00714FD8" w:rsidRPr="00AF3C45" w:rsidRDefault="00714FD8" w:rsidP="008E1546">
            <w:pPr>
              <w:ind w:left="929" w:right="914"/>
              <w:jc w:val="center"/>
              <w:rPr>
                <w:rFonts w:ascii="Arial Narrow" w:eastAsia="Arial Narrow" w:hAnsi="Arial Narrow" w:cs="Arial"/>
                <w:b/>
                <w:bCs/>
                <w:w w:val="99"/>
                <w:sz w:val="23"/>
                <w:szCs w:val="23"/>
                <w:lang w:val="es-CO"/>
              </w:rPr>
            </w:pPr>
            <w:r w:rsidRPr="00AF3C45">
              <w:rPr>
                <w:rFonts w:ascii="Arial Narrow" w:eastAsia="Arial Narrow" w:hAnsi="Arial Narrow" w:cs="Arial"/>
                <w:b/>
                <w:bCs/>
                <w:w w:val="99"/>
                <w:sz w:val="23"/>
                <w:szCs w:val="23"/>
                <w:lang w:val="es-CO"/>
              </w:rPr>
              <w:t>X</w:t>
            </w:r>
          </w:p>
        </w:tc>
      </w:tr>
      <w:tr w:rsidR="00714FD8" w:rsidRPr="00AF3C45" w14:paraId="731CEAC5" w14:textId="77777777" w:rsidTr="008E1546">
        <w:trPr>
          <w:trHeight w:val="57"/>
        </w:trPr>
        <w:tc>
          <w:tcPr>
            <w:tcW w:w="6946" w:type="dxa"/>
            <w:tcBorders>
              <w:top w:val="single" w:sz="5" w:space="0" w:color="000000"/>
              <w:left w:val="single" w:sz="3" w:space="0" w:color="000000"/>
              <w:bottom w:val="single" w:sz="5" w:space="0" w:color="000000"/>
              <w:right w:val="single" w:sz="3" w:space="0" w:color="000000"/>
            </w:tcBorders>
          </w:tcPr>
          <w:p w14:paraId="7A50DDB8" w14:textId="77777777" w:rsidR="00714FD8" w:rsidRPr="00AF3C45" w:rsidRDefault="00714FD8" w:rsidP="008E1546">
            <w:pPr>
              <w:ind w:left="103" w:right="279"/>
              <w:jc w:val="both"/>
              <w:rPr>
                <w:rFonts w:ascii="Arial Narrow" w:hAnsi="Arial Narrow"/>
                <w:b/>
                <w:sz w:val="23"/>
                <w:szCs w:val="23"/>
                <w:u w:val="single"/>
                <w:lang w:val="es-CO"/>
              </w:rPr>
            </w:pPr>
            <w:r w:rsidRPr="00AF3C45">
              <w:rPr>
                <w:rFonts w:ascii="Arial Narrow" w:hAnsi="Arial Narrow"/>
                <w:b/>
                <w:sz w:val="23"/>
                <w:szCs w:val="23"/>
                <w:u w:val="single"/>
                <w:lang w:val="es-CO"/>
              </w:rPr>
              <w:t xml:space="preserve">SISS: </w:t>
            </w:r>
          </w:p>
          <w:p w14:paraId="0B56D8FA" w14:textId="77777777" w:rsidR="00714FD8" w:rsidRPr="00AF3C45" w:rsidRDefault="00714FD8" w:rsidP="008E1546">
            <w:pPr>
              <w:ind w:left="103" w:right="279"/>
              <w:jc w:val="both"/>
              <w:rPr>
                <w:rFonts w:ascii="Arial Narrow" w:eastAsia="Arial Narrow" w:hAnsi="Arial Narrow" w:cs="Arial"/>
                <w:sz w:val="23"/>
                <w:szCs w:val="23"/>
                <w:lang w:val="es-CO"/>
              </w:rPr>
            </w:pPr>
            <w:r w:rsidRPr="00AF3C45">
              <w:rPr>
                <w:rFonts w:ascii="Arial Narrow" w:hAnsi="Arial Narrow"/>
                <w:b/>
                <w:sz w:val="23"/>
                <w:szCs w:val="23"/>
                <w:u w:val="single"/>
                <w:lang w:val="es-CO"/>
              </w:rPr>
              <w:t>Personas Jurídicas:</w:t>
            </w:r>
            <w:r w:rsidRPr="00AF3C45">
              <w:rPr>
                <w:rFonts w:ascii="Arial Narrow" w:hAnsi="Arial Narrow"/>
                <w:sz w:val="23"/>
                <w:szCs w:val="23"/>
                <w:lang w:val="es-CO"/>
              </w:rPr>
              <w:t xml:space="preserve"> Paz y salvo de aportes al sistema de seguridad social y aportes parafiscales (de ser requeridos) expedido por el revisor fiscal o </w:t>
            </w:r>
            <w:r w:rsidRPr="00AF3C45">
              <w:rPr>
                <w:rFonts w:ascii="Arial Narrow" w:hAnsi="Arial Narrow"/>
                <w:sz w:val="23"/>
                <w:szCs w:val="23"/>
                <w:lang w:val="es-CO"/>
              </w:rPr>
              <w:lastRenderedPageBreak/>
              <w:t xml:space="preserve">representante legal. </w:t>
            </w:r>
            <w:r w:rsidRPr="00AF3C45">
              <w:rPr>
                <w:rFonts w:ascii="Arial Narrow" w:hAnsi="Arial Narrow"/>
                <w:b/>
                <w:sz w:val="23"/>
                <w:szCs w:val="23"/>
                <w:u w:val="single"/>
                <w:lang w:val="es-CO"/>
              </w:rPr>
              <w:t>Persona Natural:</w:t>
            </w:r>
            <w:r w:rsidRPr="00AF3C45">
              <w:rPr>
                <w:rFonts w:ascii="Arial Narrow" w:hAnsi="Arial Narrow"/>
                <w:sz w:val="23"/>
                <w:szCs w:val="23"/>
                <w:lang w:val="es-CO"/>
              </w:rPr>
              <w:t xml:space="preserve"> Planilla del último pago al sistema de seguridad social del mes inmediatamente anterior a la fecha de cierre del proceso.</w:t>
            </w:r>
          </w:p>
        </w:tc>
        <w:tc>
          <w:tcPr>
            <w:tcW w:w="1843" w:type="dxa"/>
            <w:tcBorders>
              <w:top w:val="single" w:sz="5" w:space="0" w:color="000000"/>
              <w:left w:val="single" w:sz="3" w:space="0" w:color="000000"/>
              <w:bottom w:val="single" w:sz="5" w:space="0" w:color="000000"/>
              <w:right w:val="single" w:sz="4" w:space="0" w:color="000000"/>
            </w:tcBorders>
          </w:tcPr>
          <w:p w14:paraId="1DCEAF7C" w14:textId="77777777" w:rsidR="00714FD8" w:rsidRPr="00AF3C45" w:rsidRDefault="00714FD8" w:rsidP="008E1546">
            <w:pPr>
              <w:ind w:left="929" w:right="914"/>
              <w:jc w:val="center"/>
              <w:rPr>
                <w:rFonts w:ascii="Arial Narrow" w:eastAsia="Arial Narrow" w:hAnsi="Arial Narrow" w:cs="Arial"/>
                <w:b/>
                <w:bCs/>
                <w:w w:val="99"/>
                <w:sz w:val="23"/>
                <w:szCs w:val="23"/>
                <w:lang w:val="es-CO"/>
              </w:rPr>
            </w:pPr>
          </w:p>
          <w:p w14:paraId="1D2EF886" w14:textId="77777777" w:rsidR="00714FD8" w:rsidRPr="00AF3C45" w:rsidRDefault="00714FD8" w:rsidP="008E1546">
            <w:pPr>
              <w:ind w:left="929" w:right="914"/>
              <w:jc w:val="center"/>
              <w:rPr>
                <w:rFonts w:ascii="Arial Narrow" w:eastAsia="Arial Narrow" w:hAnsi="Arial Narrow" w:cs="Arial"/>
                <w:b/>
                <w:bCs/>
                <w:w w:val="99"/>
                <w:sz w:val="23"/>
                <w:szCs w:val="23"/>
                <w:lang w:val="es-CO"/>
              </w:rPr>
            </w:pPr>
          </w:p>
          <w:p w14:paraId="2E00E34E" w14:textId="77777777" w:rsidR="00714FD8" w:rsidRPr="00AF3C45" w:rsidRDefault="00714FD8" w:rsidP="008E1546">
            <w:pPr>
              <w:ind w:left="929" w:right="914"/>
              <w:jc w:val="center"/>
              <w:rPr>
                <w:rFonts w:ascii="Arial Narrow" w:eastAsia="Arial Narrow" w:hAnsi="Arial Narrow" w:cs="Arial"/>
                <w:sz w:val="23"/>
                <w:szCs w:val="23"/>
                <w:lang w:val="es-CO"/>
              </w:rPr>
            </w:pPr>
            <w:r w:rsidRPr="00AF3C45">
              <w:rPr>
                <w:rFonts w:ascii="Arial Narrow" w:eastAsia="Arial Narrow" w:hAnsi="Arial Narrow" w:cs="Arial"/>
                <w:b/>
                <w:bCs/>
                <w:w w:val="99"/>
                <w:sz w:val="23"/>
                <w:szCs w:val="23"/>
                <w:lang w:val="es-CO"/>
              </w:rPr>
              <w:t>X</w:t>
            </w:r>
          </w:p>
        </w:tc>
      </w:tr>
      <w:tr w:rsidR="00714FD8" w:rsidRPr="00AF3C45" w14:paraId="78A19CB8" w14:textId="77777777" w:rsidTr="008E1546">
        <w:trPr>
          <w:trHeight w:val="57"/>
        </w:trPr>
        <w:tc>
          <w:tcPr>
            <w:tcW w:w="6946" w:type="dxa"/>
            <w:tcBorders>
              <w:top w:val="single" w:sz="5" w:space="0" w:color="000000"/>
              <w:left w:val="single" w:sz="3" w:space="0" w:color="000000"/>
              <w:bottom w:val="single" w:sz="5" w:space="0" w:color="000000"/>
              <w:right w:val="single" w:sz="3" w:space="0" w:color="000000"/>
            </w:tcBorders>
          </w:tcPr>
          <w:p w14:paraId="376773B0" w14:textId="5354DF0F" w:rsidR="00714FD8" w:rsidRPr="00AF3C45" w:rsidRDefault="00714FD8" w:rsidP="008E1546">
            <w:pPr>
              <w:ind w:left="142" w:right="285"/>
              <w:jc w:val="both"/>
              <w:rPr>
                <w:rFonts w:ascii="Arial Narrow" w:hAnsi="Arial Narrow" w:cs="Arial"/>
                <w:bCs/>
                <w:sz w:val="23"/>
                <w:szCs w:val="23"/>
              </w:rPr>
            </w:pPr>
            <w:r w:rsidRPr="00AF3C45">
              <w:rPr>
                <w:rFonts w:ascii="Arial Narrow" w:hAnsi="Arial Narrow"/>
                <w:b/>
                <w:sz w:val="23"/>
                <w:szCs w:val="23"/>
                <w:u w:val="single"/>
                <w:lang w:val="es-CO"/>
              </w:rPr>
              <w:t xml:space="preserve">Experiencia Específica: </w:t>
            </w:r>
            <w:r w:rsidR="00CF22B3" w:rsidRPr="00A012FD">
              <w:rPr>
                <w:rFonts w:ascii="Arial Narrow" w:hAnsi="Arial Narrow" w:cs="Arial"/>
                <w:bCs/>
                <w:szCs w:val="22"/>
              </w:rPr>
              <w:t xml:space="preserve">El proponente deberá acreditar una experiencia mínima de dos (02) contratos ejecutados y liquidados suscrito con entidades públicas o privadas, cuyo objeto tenga relación con el objeto a contratar, y sumados sean iguales o superior al </w:t>
            </w:r>
            <w:r w:rsidR="00CF22B3">
              <w:rPr>
                <w:rFonts w:ascii="Arial Narrow" w:hAnsi="Arial Narrow" w:cs="Arial"/>
                <w:bCs/>
                <w:szCs w:val="22"/>
              </w:rPr>
              <w:t>10</w:t>
            </w:r>
            <w:r w:rsidR="00CF22B3" w:rsidRPr="00E22C20">
              <w:rPr>
                <w:rFonts w:ascii="Arial Narrow" w:hAnsi="Arial Narrow" w:cs="Arial"/>
                <w:bCs/>
                <w:szCs w:val="22"/>
              </w:rPr>
              <w:t>0% del</w:t>
            </w:r>
            <w:r w:rsidR="00CF22B3" w:rsidRPr="00A012FD">
              <w:rPr>
                <w:rFonts w:ascii="Arial Narrow" w:hAnsi="Arial Narrow" w:cs="Arial"/>
                <w:bCs/>
                <w:szCs w:val="22"/>
              </w:rPr>
              <w:t xml:space="preserve"> presupuesto oficial, para acreditar este requisito, se deberá anexar copia legible de los contratos con sus respectivas firmas y sus actas correspondie</w:t>
            </w:r>
            <w:r w:rsidR="00CF22B3">
              <w:rPr>
                <w:rFonts w:ascii="Arial Narrow" w:hAnsi="Arial Narrow" w:cs="Arial"/>
                <w:bCs/>
                <w:szCs w:val="22"/>
              </w:rPr>
              <w:t>ntes de recibo y/o liquidación.</w:t>
            </w:r>
          </w:p>
        </w:tc>
        <w:tc>
          <w:tcPr>
            <w:tcW w:w="1843" w:type="dxa"/>
            <w:tcBorders>
              <w:top w:val="single" w:sz="5" w:space="0" w:color="000000"/>
              <w:left w:val="single" w:sz="3" w:space="0" w:color="000000"/>
              <w:bottom w:val="single" w:sz="5" w:space="0" w:color="000000"/>
              <w:right w:val="single" w:sz="4" w:space="0" w:color="000000"/>
            </w:tcBorders>
          </w:tcPr>
          <w:p w14:paraId="16CE04FA" w14:textId="77777777" w:rsidR="00714FD8" w:rsidRPr="00AF3C45" w:rsidRDefault="00714FD8" w:rsidP="008E1546">
            <w:pPr>
              <w:ind w:left="929" w:right="914"/>
              <w:jc w:val="center"/>
              <w:rPr>
                <w:rFonts w:ascii="Arial Narrow" w:eastAsia="Arial Narrow" w:hAnsi="Arial Narrow" w:cs="Arial"/>
                <w:sz w:val="23"/>
                <w:szCs w:val="23"/>
                <w:lang w:val="es-CO"/>
              </w:rPr>
            </w:pPr>
            <w:r w:rsidRPr="00AF3C45">
              <w:rPr>
                <w:rFonts w:ascii="Arial Narrow" w:eastAsia="Arial Narrow" w:hAnsi="Arial Narrow" w:cs="Arial"/>
                <w:b/>
                <w:bCs/>
                <w:w w:val="99"/>
                <w:sz w:val="23"/>
                <w:szCs w:val="23"/>
                <w:lang w:val="es-CO"/>
              </w:rPr>
              <w:t>X</w:t>
            </w:r>
          </w:p>
        </w:tc>
      </w:tr>
      <w:tr w:rsidR="00714FD8" w:rsidRPr="00AF3C45" w14:paraId="3864FEC6" w14:textId="77777777" w:rsidTr="008E1546">
        <w:trPr>
          <w:trHeight w:val="57"/>
        </w:trPr>
        <w:tc>
          <w:tcPr>
            <w:tcW w:w="6946" w:type="dxa"/>
            <w:tcBorders>
              <w:top w:val="single" w:sz="5" w:space="0" w:color="000000"/>
              <w:left w:val="single" w:sz="3" w:space="0" w:color="000000"/>
              <w:bottom w:val="single" w:sz="5" w:space="0" w:color="000000"/>
              <w:right w:val="single" w:sz="3" w:space="0" w:color="000000"/>
            </w:tcBorders>
          </w:tcPr>
          <w:p w14:paraId="6B063DFF" w14:textId="77777777" w:rsidR="00714FD8" w:rsidRPr="00AF3C45" w:rsidRDefault="00714FD8" w:rsidP="008E1546">
            <w:pPr>
              <w:ind w:left="103" w:right="279"/>
              <w:jc w:val="both"/>
              <w:rPr>
                <w:rFonts w:ascii="Arial Narrow" w:hAnsi="Arial Narrow"/>
                <w:b/>
                <w:sz w:val="23"/>
                <w:szCs w:val="23"/>
                <w:u w:val="single"/>
                <w:lang w:val="es-CO"/>
              </w:rPr>
            </w:pPr>
            <w:r w:rsidRPr="00AF3C45">
              <w:rPr>
                <w:rFonts w:ascii="Arial Narrow" w:hAnsi="Arial Narrow"/>
                <w:sz w:val="23"/>
                <w:szCs w:val="23"/>
                <w:lang w:val="es-CO"/>
              </w:rPr>
              <w:t>Certificado de cuenta bancaria para realizar los pagos</w:t>
            </w:r>
          </w:p>
        </w:tc>
        <w:tc>
          <w:tcPr>
            <w:tcW w:w="1843" w:type="dxa"/>
            <w:tcBorders>
              <w:top w:val="single" w:sz="5" w:space="0" w:color="000000"/>
              <w:left w:val="single" w:sz="3" w:space="0" w:color="000000"/>
              <w:bottom w:val="single" w:sz="5" w:space="0" w:color="000000"/>
              <w:right w:val="single" w:sz="4" w:space="0" w:color="000000"/>
            </w:tcBorders>
          </w:tcPr>
          <w:p w14:paraId="698542EA" w14:textId="77777777" w:rsidR="00714FD8" w:rsidRPr="00AF3C45" w:rsidRDefault="00714FD8" w:rsidP="008E1546">
            <w:pPr>
              <w:ind w:left="929" w:right="914"/>
              <w:jc w:val="center"/>
              <w:rPr>
                <w:rFonts w:ascii="Arial Narrow" w:eastAsia="Arial Narrow" w:hAnsi="Arial Narrow" w:cs="Arial"/>
                <w:b/>
                <w:bCs/>
                <w:w w:val="99"/>
                <w:sz w:val="23"/>
                <w:szCs w:val="23"/>
                <w:lang w:val="es-CO"/>
              </w:rPr>
            </w:pPr>
            <w:r w:rsidRPr="00AF3C45">
              <w:rPr>
                <w:rFonts w:ascii="Arial Narrow" w:eastAsia="Arial Narrow" w:hAnsi="Arial Narrow" w:cs="Arial"/>
                <w:b/>
                <w:bCs/>
                <w:w w:val="99"/>
                <w:sz w:val="23"/>
                <w:szCs w:val="23"/>
                <w:lang w:val="es-CO"/>
              </w:rPr>
              <w:t>X</w:t>
            </w:r>
          </w:p>
        </w:tc>
      </w:tr>
      <w:tr w:rsidR="00714FD8" w:rsidRPr="00AF3C45" w14:paraId="02EEA200" w14:textId="77777777" w:rsidTr="008E1546">
        <w:trPr>
          <w:trHeight w:val="57"/>
        </w:trPr>
        <w:tc>
          <w:tcPr>
            <w:tcW w:w="6946" w:type="dxa"/>
            <w:tcBorders>
              <w:top w:val="single" w:sz="5" w:space="0" w:color="000000"/>
              <w:left w:val="single" w:sz="3" w:space="0" w:color="000000"/>
              <w:bottom w:val="single" w:sz="5" w:space="0" w:color="000000"/>
              <w:right w:val="single" w:sz="3" w:space="0" w:color="000000"/>
            </w:tcBorders>
          </w:tcPr>
          <w:p w14:paraId="158EBDC3" w14:textId="77777777" w:rsidR="00714FD8" w:rsidRPr="00AF3C45" w:rsidRDefault="00714FD8" w:rsidP="008E1546">
            <w:pPr>
              <w:ind w:left="103" w:right="279"/>
              <w:jc w:val="both"/>
              <w:rPr>
                <w:rFonts w:ascii="Arial Narrow" w:hAnsi="Arial Narrow"/>
                <w:b/>
                <w:sz w:val="23"/>
                <w:szCs w:val="23"/>
                <w:u w:val="single"/>
                <w:lang w:val="es-CO"/>
              </w:rPr>
            </w:pPr>
            <w:r w:rsidRPr="00AF3C45">
              <w:rPr>
                <w:rFonts w:ascii="Arial Narrow" w:hAnsi="Arial Narrow"/>
                <w:b/>
                <w:sz w:val="23"/>
                <w:szCs w:val="23"/>
                <w:u w:val="single"/>
                <w:lang w:val="es-CO"/>
              </w:rPr>
              <w:t>Poder:</w:t>
            </w:r>
            <w:r w:rsidRPr="00AF3C45">
              <w:rPr>
                <w:rFonts w:ascii="Arial Narrow" w:hAnsi="Arial Narrow"/>
                <w:sz w:val="23"/>
                <w:szCs w:val="23"/>
                <w:lang w:val="es-CO"/>
              </w:rPr>
              <w:t xml:space="preserve"> Cuando el oferente actúa por medio de apoderado, deberá acreditar, mediante documento legalmente expedido, que su representante o apoderado está expresamente facultado para presentar la oferta y firmar el contrato respectivo. (SI APLICA)</w:t>
            </w:r>
          </w:p>
        </w:tc>
        <w:tc>
          <w:tcPr>
            <w:tcW w:w="1843" w:type="dxa"/>
            <w:tcBorders>
              <w:top w:val="single" w:sz="5" w:space="0" w:color="000000"/>
              <w:left w:val="single" w:sz="3" w:space="0" w:color="000000"/>
              <w:bottom w:val="single" w:sz="5" w:space="0" w:color="000000"/>
              <w:right w:val="single" w:sz="4" w:space="0" w:color="000000"/>
            </w:tcBorders>
          </w:tcPr>
          <w:p w14:paraId="20128E6D" w14:textId="77777777" w:rsidR="00714FD8" w:rsidRPr="00AF3C45" w:rsidRDefault="00714FD8" w:rsidP="008E1546">
            <w:pPr>
              <w:ind w:left="929" w:right="914"/>
              <w:jc w:val="center"/>
              <w:rPr>
                <w:rFonts w:ascii="Arial Narrow" w:eastAsia="Arial Narrow" w:hAnsi="Arial Narrow" w:cs="Arial"/>
                <w:b/>
                <w:bCs/>
                <w:w w:val="99"/>
                <w:sz w:val="23"/>
                <w:szCs w:val="23"/>
                <w:lang w:val="es-CO"/>
              </w:rPr>
            </w:pPr>
            <w:r w:rsidRPr="00AF3C45">
              <w:rPr>
                <w:rFonts w:ascii="Arial Narrow" w:eastAsia="Arial Narrow" w:hAnsi="Arial Narrow" w:cs="Arial"/>
                <w:b/>
                <w:bCs/>
                <w:w w:val="99"/>
                <w:sz w:val="23"/>
                <w:szCs w:val="23"/>
                <w:lang w:val="es-CO"/>
              </w:rPr>
              <w:t>X</w:t>
            </w:r>
          </w:p>
        </w:tc>
      </w:tr>
    </w:tbl>
    <w:p w14:paraId="17C98889" w14:textId="77777777" w:rsidR="00714FD8" w:rsidRPr="00FF5459" w:rsidRDefault="00714FD8" w:rsidP="00714FD8">
      <w:pPr>
        <w:jc w:val="both"/>
        <w:rPr>
          <w:rFonts w:ascii="Arial Narrow" w:hAnsi="Arial Narrow" w:cs="Arial"/>
          <w:szCs w:val="24"/>
        </w:rPr>
      </w:pPr>
      <w:r w:rsidRPr="00FF5459">
        <w:rPr>
          <w:rFonts w:ascii="Arial Narrow" w:hAnsi="Arial Narrow" w:cs="Arial"/>
          <w:szCs w:val="24"/>
        </w:rPr>
        <w:t xml:space="preserve"> </w:t>
      </w:r>
    </w:p>
    <w:p w14:paraId="29879B88" w14:textId="77777777" w:rsidR="00714FD8" w:rsidRPr="00FF5459" w:rsidRDefault="00714FD8" w:rsidP="00714FD8">
      <w:pPr>
        <w:jc w:val="both"/>
        <w:rPr>
          <w:rFonts w:ascii="Arial Narrow" w:hAnsi="Arial Narrow" w:cs="Arial"/>
          <w:szCs w:val="24"/>
        </w:rPr>
      </w:pPr>
    </w:p>
    <w:p w14:paraId="52667DE2" w14:textId="77777777" w:rsidR="00714FD8" w:rsidRPr="00EE2A47" w:rsidRDefault="00714FD8" w:rsidP="00714FD8">
      <w:pPr>
        <w:jc w:val="both"/>
        <w:rPr>
          <w:rFonts w:ascii="Arial Narrow" w:hAnsi="Arial Narrow" w:cs="Arial"/>
          <w:b/>
          <w:szCs w:val="24"/>
        </w:rPr>
      </w:pPr>
      <w:r w:rsidRPr="00EE2A47">
        <w:rPr>
          <w:rFonts w:ascii="Arial Narrow" w:hAnsi="Arial Narrow" w:cs="Arial"/>
          <w:b/>
          <w:szCs w:val="24"/>
        </w:rPr>
        <w:t xml:space="preserve">REQUISITOS TÉCNICOS HABILITANTES </w:t>
      </w:r>
    </w:p>
    <w:p w14:paraId="40F819E6" w14:textId="77777777" w:rsidR="00714FD8" w:rsidRPr="00FF5459" w:rsidRDefault="00714FD8" w:rsidP="00714FD8">
      <w:pPr>
        <w:pStyle w:val="Sinespaciado"/>
        <w:jc w:val="both"/>
        <w:rPr>
          <w:rFonts w:ascii="Arial Narrow" w:hAnsi="Arial Narrow" w:cs="Arial"/>
          <w:b/>
          <w:sz w:val="24"/>
          <w:szCs w:val="24"/>
        </w:rPr>
      </w:pPr>
    </w:p>
    <w:p w14:paraId="09065B62" w14:textId="77777777" w:rsidR="00714FD8" w:rsidRPr="00FF5459" w:rsidRDefault="00714FD8" w:rsidP="00714FD8">
      <w:pPr>
        <w:pStyle w:val="Sinespaciado"/>
        <w:jc w:val="both"/>
        <w:rPr>
          <w:rFonts w:ascii="Arial Narrow" w:hAnsi="Arial Narrow" w:cs="Arial"/>
          <w:b/>
          <w:sz w:val="24"/>
          <w:szCs w:val="24"/>
        </w:rPr>
      </w:pPr>
      <w:r w:rsidRPr="00FF5459">
        <w:rPr>
          <w:rFonts w:ascii="Arial Narrow" w:hAnsi="Arial Narrow" w:cs="Arial"/>
          <w:b/>
          <w:sz w:val="24"/>
          <w:szCs w:val="24"/>
        </w:rPr>
        <w:t>10) CONDICIONES DE EXPERIENCIA:</w:t>
      </w:r>
    </w:p>
    <w:p w14:paraId="53EC7560" w14:textId="77777777" w:rsidR="00714FD8" w:rsidRPr="00FF5459" w:rsidRDefault="00714FD8" w:rsidP="00714FD8">
      <w:pPr>
        <w:pStyle w:val="Sinespaciado"/>
        <w:jc w:val="both"/>
        <w:rPr>
          <w:rFonts w:ascii="Arial Narrow" w:eastAsia="Arial Narrow" w:hAnsi="Arial Narrow" w:cs="Arial"/>
          <w:spacing w:val="1"/>
          <w:sz w:val="24"/>
          <w:szCs w:val="24"/>
        </w:rPr>
      </w:pPr>
    </w:p>
    <w:p w14:paraId="3FB915C4" w14:textId="333FA247" w:rsidR="00714FD8" w:rsidRPr="003479BC" w:rsidRDefault="003479BC" w:rsidP="003479BC">
      <w:pPr>
        <w:pStyle w:val="Prrafodelista"/>
        <w:ind w:left="0"/>
        <w:jc w:val="both"/>
        <w:rPr>
          <w:rFonts w:ascii="Arial Narrow" w:hAnsi="Arial Narrow" w:cs="Arial"/>
          <w:bCs/>
          <w:sz w:val="23"/>
          <w:szCs w:val="23"/>
        </w:rPr>
      </w:pPr>
      <w:r w:rsidRPr="00A012FD">
        <w:rPr>
          <w:rFonts w:ascii="Arial Narrow" w:hAnsi="Arial Narrow" w:cs="Arial"/>
          <w:bCs/>
          <w:sz w:val="24"/>
          <w:szCs w:val="22"/>
        </w:rPr>
        <w:t xml:space="preserve">El proponente deberá acreditar una experiencia mínima de dos (02) contratos ejecutados y liquidados suscrito con entidades públicas o privadas, cuyo objeto tenga relación con el objeto a contratar, y sumados sean iguales o superior al </w:t>
      </w:r>
      <w:r>
        <w:rPr>
          <w:rFonts w:ascii="Arial Narrow" w:hAnsi="Arial Narrow" w:cs="Arial"/>
          <w:bCs/>
          <w:sz w:val="24"/>
          <w:szCs w:val="22"/>
        </w:rPr>
        <w:t>10</w:t>
      </w:r>
      <w:r w:rsidRPr="00E22C20">
        <w:rPr>
          <w:rFonts w:ascii="Arial Narrow" w:hAnsi="Arial Narrow" w:cs="Arial"/>
          <w:bCs/>
          <w:sz w:val="24"/>
          <w:szCs w:val="22"/>
        </w:rPr>
        <w:t>0% del</w:t>
      </w:r>
      <w:r w:rsidRPr="00A012FD">
        <w:rPr>
          <w:rFonts w:ascii="Arial Narrow" w:hAnsi="Arial Narrow" w:cs="Arial"/>
          <w:bCs/>
          <w:sz w:val="24"/>
          <w:szCs w:val="22"/>
        </w:rPr>
        <w:t xml:space="preserve"> presupuesto oficial, para acreditar este requisito, se deberá anexar copia legible de los contratos con sus respectivas firmas y sus actas correspondie</w:t>
      </w:r>
      <w:r>
        <w:rPr>
          <w:rFonts w:ascii="Arial Narrow" w:hAnsi="Arial Narrow" w:cs="Arial"/>
          <w:bCs/>
          <w:sz w:val="24"/>
          <w:szCs w:val="22"/>
        </w:rPr>
        <w:t>ntes de recibo y/o liquidación.</w:t>
      </w:r>
    </w:p>
    <w:p w14:paraId="3A84DEEA" w14:textId="77777777" w:rsidR="00714FD8" w:rsidRPr="00FF5459" w:rsidRDefault="00714FD8" w:rsidP="00714FD8">
      <w:pPr>
        <w:jc w:val="both"/>
        <w:rPr>
          <w:rFonts w:ascii="Arial Narrow" w:hAnsi="Arial Narrow"/>
          <w:b/>
          <w:szCs w:val="24"/>
        </w:rPr>
      </w:pPr>
      <w:r w:rsidRPr="00FF5459">
        <w:rPr>
          <w:rFonts w:ascii="Arial Narrow" w:hAnsi="Arial Narrow"/>
          <w:b/>
          <w:szCs w:val="24"/>
        </w:rPr>
        <w:t>11)  PROCEDIMIENTO DE SELECCIÓN.</w:t>
      </w:r>
    </w:p>
    <w:p w14:paraId="16688144" w14:textId="77777777" w:rsidR="00714FD8" w:rsidRPr="00FF5459" w:rsidRDefault="00714FD8" w:rsidP="00714FD8">
      <w:pPr>
        <w:jc w:val="both"/>
        <w:rPr>
          <w:rFonts w:ascii="Arial Narrow" w:hAnsi="Arial Narrow"/>
          <w:szCs w:val="24"/>
        </w:rPr>
      </w:pPr>
    </w:p>
    <w:p w14:paraId="4233C167" w14:textId="77777777" w:rsidR="00714FD8" w:rsidRPr="00FF5459" w:rsidRDefault="00714FD8" w:rsidP="00714FD8">
      <w:pPr>
        <w:jc w:val="both"/>
        <w:rPr>
          <w:rFonts w:ascii="Arial Narrow" w:hAnsi="Arial Narrow"/>
          <w:szCs w:val="24"/>
        </w:rPr>
      </w:pPr>
      <w:r w:rsidRPr="00FF5459">
        <w:rPr>
          <w:rFonts w:ascii="Arial Narrow" w:hAnsi="Arial Narrow"/>
          <w:szCs w:val="24"/>
        </w:rPr>
        <w:t xml:space="preserve">De conformidad con el Decreto 1082 de 2015, el criterio de escogencia será el precio más bajo del total de la propuesta contemplando cada uno de los ítems establecidos en la invitación, siempre que se encuentre en condiciones del mercado y satisfaga las necesidades de la entidad. Las propuestas no podrán superar el valor del presupuesto oficial, so pena de ser eliminadas del proceso de selección. </w:t>
      </w:r>
    </w:p>
    <w:p w14:paraId="568F72FE" w14:textId="77777777" w:rsidR="00714FD8" w:rsidRPr="00FF5459" w:rsidRDefault="00714FD8" w:rsidP="00714FD8">
      <w:pPr>
        <w:jc w:val="both"/>
        <w:rPr>
          <w:rFonts w:ascii="Arial Narrow" w:hAnsi="Arial Narrow"/>
          <w:szCs w:val="24"/>
        </w:rPr>
      </w:pPr>
    </w:p>
    <w:p w14:paraId="583B6DA9" w14:textId="77777777" w:rsidR="00714FD8" w:rsidRPr="00FF5459" w:rsidRDefault="00714FD8" w:rsidP="00714FD8">
      <w:pPr>
        <w:jc w:val="both"/>
        <w:rPr>
          <w:rFonts w:ascii="Arial Narrow" w:hAnsi="Arial Narrow" w:cs="Arial"/>
          <w:bCs/>
          <w:szCs w:val="24"/>
          <w:lang w:val="es-CO" w:eastAsia="en-US"/>
        </w:rPr>
      </w:pPr>
      <w:r w:rsidRPr="00FF5459">
        <w:rPr>
          <w:rFonts w:ascii="Arial Narrow" w:hAnsi="Arial Narrow"/>
          <w:szCs w:val="24"/>
        </w:rPr>
        <w:t>Serán verificados únicamente el oferente que haya presentado la oferta más baja para lo cual se tendrán en cuenta las reglas de subsanabilidad. En caso de que no cumpla con los mismos, procederá la verificación del proponente ubicado en el segundo lugar y así sucesivamente, de no logarse la habilitación, se declarará desierto el proceso.</w:t>
      </w:r>
    </w:p>
    <w:p w14:paraId="7AEAE21B" w14:textId="77777777" w:rsidR="00714FD8" w:rsidRPr="00FF5459" w:rsidRDefault="00714FD8" w:rsidP="00714FD8">
      <w:pPr>
        <w:pStyle w:val="Sinespaciado"/>
        <w:jc w:val="both"/>
        <w:rPr>
          <w:rFonts w:ascii="Arial Narrow" w:hAnsi="Arial Narrow"/>
          <w:sz w:val="24"/>
          <w:szCs w:val="24"/>
        </w:rPr>
      </w:pPr>
    </w:p>
    <w:p w14:paraId="1FF10D5D" w14:textId="77777777" w:rsidR="00714FD8" w:rsidRPr="00FF5459" w:rsidRDefault="00714FD8" w:rsidP="00714FD8">
      <w:pPr>
        <w:jc w:val="both"/>
        <w:rPr>
          <w:rFonts w:ascii="Arial Narrow" w:eastAsiaTheme="minorHAnsi" w:hAnsi="Arial Narrow" w:cs="Arial"/>
          <w:b/>
          <w:szCs w:val="24"/>
          <w:lang w:val="es-CO"/>
        </w:rPr>
      </w:pPr>
      <w:r w:rsidRPr="00FF5459">
        <w:rPr>
          <w:rFonts w:ascii="Arial Narrow" w:eastAsiaTheme="minorHAnsi" w:hAnsi="Arial Narrow" w:cs="Arial"/>
          <w:b/>
          <w:szCs w:val="24"/>
          <w:lang w:val="es-CO"/>
        </w:rPr>
        <w:t>12) CAUSALES   QUE   GENERARÍAN   RECHAZO   DE   OFERTAS:</w:t>
      </w:r>
    </w:p>
    <w:p w14:paraId="7D9A5D75" w14:textId="77777777" w:rsidR="00714FD8" w:rsidRPr="00FF5459" w:rsidRDefault="00714FD8" w:rsidP="00714FD8">
      <w:pPr>
        <w:jc w:val="both"/>
        <w:rPr>
          <w:rFonts w:ascii="Arial Narrow" w:eastAsiaTheme="minorHAnsi" w:hAnsi="Arial Narrow" w:cs="Arial"/>
          <w:szCs w:val="24"/>
          <w:lang w:val="es-CO"/>
        </w:rPr>
      </w:pPr>
    </w:p>
    <w:p w14:paraId="260045F2" w14:textId="77777777" w:rsidR="00714FD8" w:rsidRPr="00FF5459" w:rsidRDefault="00714FD8" w:rsidP="00714FD8">
      <w:pPr>
        <w:jc w:val="both"/>
        <w:rPr>
          <w:rFonts w:ascii="Arial Narrow" w:eastAsiaTheme="minorHAnsi" w:hAnsi="Arial Narrow" w:cs="Arial"/>
          <w:szCs w:val="24"/>
          <w:lang w:val="es-CO"/>
        </w:rPr>
      </w:pPr>
      <w:r w:rsidRPr="00FF5459">
        <w:rPr>
          <w:rFonts w:ascii="Arial Narrow" w:eastAsiaTheme="minorHAnsi" w:hAnsi="Arial Narrow" w:cs="Arial"/>
          <w:szCs w:val="24"/>
          <w:lang w:val="es-CO"/>
        </w:rPr>
        <w:t xml:space="preserve">Una propuesta será admisible cuando haya sido presentada oportunamente y se halle ajustada a la presente invitación. La entidad rechazará aquellas propuestas que no se ajusten a las exigencias de este documento, a menos que hubiere posibilidad de subsanarla, conforme a lo previsto en el Decreto 1082 de 2015, en todo caso la verificación de los requisitos enunciados en el presente numeral se hará exclusivamente en relación con el proponente con el precio más bajo, para lo cual, se tendrán en cuenta las reglas de subsanabilidad establecidas en la ley, en caso de que éste no cumpla con los mismos, procederá la verificación del proponente ubicado en segundo lugar y así sucesivamente. </w:t>
      </w:r>
    </w:p>
    <w:p w14:paraId="738812E0" w14:textId="77777777" w:rsidR="00714FD8" w:rsidRPr="00FF5459" w:rsidRDefault="00714FD8" w:rsidP="00714FD8">
      <w:pPr>
        <w:jc w:val="both"/>
        <w:rPr>
          <w:rFonts w:ascii="Arial Narrow" w:eastAsiaTheme="minorHAnsi" w:hAnsi="Arial Narrow" w:cs="Arial"/>
          <w:szCs w:val="24"/>
          <w:lang w:val="es-CO"/>
        </w:rPr>
      </w:pPr>
    </w:p>
    <w:p w14:paraId="464923E5" w14:textId="77777777" w:rsidR="00714FD8" w:rsidRPr="00FF5459" w:rsidRDefault="00714FD8" w:rsidP="00714FD8">
      <w:pPr>
        <w:jc w:val="both"/>
        <w:rPr>
          <w:rFonts w:ascii="Arial Narrow" w:eastAsiaTheme="minorHAnsi" w:hAnsi="Arial Narrow" w:cs="Arial"/>
          <w:szCs w:val="24"/>
          <w:lang w:val="es-CO"/>
        </w:rPr>
      </w:pPr>
      <w:r w:rsidRPr="00FF5459">
        <w:rPr>
          <w:rFonts w:ascii="Arial Narrow" w:eastAsiaTheme="minorHAnsi" w:hAnsi="Arial Narrow" w:cs="Arial"/>
          <w:szCs w:val="24"/>
          <w:lang w:val="es-CO"/>
        </w:rPr>
        <w:t xml:space="preserve">Si solo se presenta una oferta, esta se aceptará siempre y cuando satisfaga las necesidades de la </w:t>
      </w:r>
      <w:proofErr w:type="gramStart"/>
      <w:r w:rsidRPr="00FF5459">
        <w:rPr>
          <w:rFonts w:ascii="Arial Narrow" w:eastAsiaTheme="minorHAnsi" w:hAnsi="Arial Narrow" w:cs="Arial"/>
          <w:szCs w:val="24"/>
          <w:lang w:val="es-CO"/>
        </w:rPr>
        <w:t>entidad,  y</w:t>
      </w:r>
      <w:proofErr w:type="gramEnd"/>
      <w:r w:rsidRPr="00FF5459">
        <w:rPr>
          <w:rFonts w:ascii="Arial Narrow" w:eastAsiaTheme="minorHAnsi" w:hAnsi="Arial Narrow" w:cs="Arial"/>
          <w:szCs w:val="24"/>
          <w:lang w:val="es-CO"/>
        </w:rPr>
        <w:t xml:space="preserve">  cumpla  con  los  requisitos  habilitantes  exigidos  tal  y  como  lo  estipula  el  artículo 2.2.1.2.1.5.2 del Decreto 1082 de 2015.</w:t>
      </w:r>
    </w:p>
    <w:p w14:paraId="7EF2E03B" w14:textId="77777777" w:rsidR="00714FD8" w:rsidRPr="00FF5459" w:rsidRDefault="00714FD8" w:rsidP="00714FD8">
      <w:pPr>
        <w:pStyle w:val="Sinespaciado"/>
        <w:jc w:val="both"/>
        <w:rPr>
          <w:rFonts w:ascii="Arial Narrow" w:hAnsi="Arial Narrow" w:cs="Arial"/>
          <w:b/>
          <w:sz w:val="24"/>
          <w:szCs w:val="24"/>
          <w:lang w:eastAsia="es-CO"/>
        </w:rPr>
      </w:pPr>
    </w:p>
    <w:p w14:paraId="469121AF" w14:textId="77777777" w:rsidR="00714FD8" w:rsidRPr="00FF5459" w:rsidRDefault="00714FD8" w:rsidP="00714FD8">
      <w:pPr>
        <w:pStyle w:val="Sinespaciado"/>
        <w:jc w:val="both"/>
        <w:rPr>
          <w:rFonts w:ascii="Arial Narrow" w:hAnsi="Arial Narrow" w:cs="Arial"/>
          <w:b/>
          <w:sz w:val="24"/>
          <w:szCs w:val="24"/>
          <w:lang w:eastAsia="es-CO"/>
        </w:rPr>
      </w:pPr>
      <w:r w:rsidRPr="00FF5459">
        <w:rPr>
          <w:rFonts w:ascii="Arial Narrow" w:hAnsi="Arial Narrow" w:cs="Arial"/>
          <w:b/>
          <w:sz w:val="24"/>
          <w:szCs w:val="24"/>
          <w:lang w:eastAsia="es-CO"/>
        </w:rPr>
        <w:t>CAUSALES DE RECHAZO DE OFERTAS.</w:t>
      </w:r>
    </w:p>
    <w:p w14:paraId="48C5FFEE" w14:textId="77777777" w:rsidR="00714FD8" w:rsidRPr="00FF5459" w:rsidRDefault="00714FD8" w:rsidP="00714FD8">
      <w:pPr>
        <w:pStyle w:val="Sinespaciado"/>
        <w:jc w:val="both"/>
        <w:rPr>
          <w:rFonts w:ascii="Arial Narrow" w:hAnsi="Arial Narrow" w:cs="Arial"/>
          <w:b/>
          <w:sz w:val="24"/>
          <w:szCs w:val="24"/>
          <w:lang w:eastAsia="es-CO"/>
        </w:rPr>
      </w:pPr>
    </w:p>
    <w:p w14:paraId="6EF820A1" w14:textId="77777777" w:rsidR="00714FD8" w:rsidRPr="00FF5459" w:rsidRDefault="00714FD8" w:rsidP="00714FD8">
      <w:pPr>
        <w:pStyle w:val="Sinespaciado"/>
        <w:jc w:val="both"/>
        <w:rPr>
          <w:rFonts w:ascii="Arial Narrow" w:hAnsi="Arial Narrow" w:cs="Arial"/>
          <w:sz w:val="24"/>
          <w:szCs w:val="24"/>
        </w:rPr>
      </w:pPr>
      <w:r w:rsidRPr="00FF5459">
        <w:rPr>
          <w:rFonts w:ascii="Arial Narrow" w:hAnsi="Arial Narrow" w:cs="Arial"/>
          <w:sz w:val="24"/>
          <w:szCs w:val="24"/>
        </w:rPr>
        <w:t xml:space="preserve">a) Cuando el proponente este incurso en causal de inhabilidad y/o incompatibilidad. </w:t>
      </w:r>
    </w:p>
    <w:p w14:paraId="4008B228" w14:textId="77777777" w:rsidR="00714FD8" w:rsidRPr="00FF5459" w:rsidRDefault="00714FD8" w:rsidP="00714FD8">
      <w:pPr>
        <w:pStyle w:val="Sinespaciado"/>
        <w:jc w:val="both"/>
        <w:rPr>
          <w:rFonts w:ascii="Arial Narrow" w:hAnsi="Arial Narrow" w:cs="Arial"/>
          <w:sz w:val="24"/>
          <w:szCs w:val="24"/>
        </w:rPr>
      </w:pPr>
      <w:r w:rsidRPr="00FF5459">
        <w:rPr>
          <w:rFonts w:ascii="Arial Narrow" w:hAnsi="Arial Narrow" w:cs="Arial"/>
          <w:sz w:val="24"/>
          <w:szCs w:val="24"/>
        </w:rPr>
        <w:t xml:space="preserve">b) Cuando el proponente se encuentre registrado en el Boletín expedido por la Contraloría General de la República como responsable fiscal, situación que la entidad verificará. Cuando el objeto social del proponente que sea persona jurídica, no guarde relación con el objeto a contratar. </w:t>
      </w:r>
    </w:p>
    <w:p w14:paraId="28A77123" w14:textId="77777777" w:rsidR="00714FD8" w:rsidRPr="00FF5459" w:rsidRDefault="00714FD8" w:rsidP="00714FD8">
      <w:pPr>
        <w:pStyle w:val="Sinespaciado"/>
        <w:jc w:val="both"/>
        <w:rPr>
          <w:rFonts w:ascii="Arial Narrow" w:hAnsi="Arial Narrow" w:cs="Arial"/>
          <w:sz w:val="24"/>
          <w:szCs w:val="24"/>
        </w:rPr>
      </w:pPr>
      <w:r w:rsidRPr="00FF5459">
        <w:rPr>
          <w:rFonts w:ascii="Arial Narrow" w:hAnsi="Arial Narrow" w:cs="Arial"/>
          <w:sz w:val="24"/>
          <w:szCs w:val="24"/>
        </w:rPr>
        <w:t xml:space="preserve">c) Cuando el representante legal de la personería jurídica tenga limitaciones para contratar y no tenga la autorización expresa del órgano social completamente para presentar oferta y/o celebrar el Contrato. </w:t>
      </w:r>
    </w:p>
    <w:p w14:paraId="3AAC25EE" w14:textId="77777777" w:rsidR="00714FD8" w:rsidRPr="00FF5459" w:rsidRDefault="00714FD8" w:rsidP="00714FD8">
      <w:pPr>
        <w:pStyle w:val="Sinespaciado"/>
        <w:jc w:val="both"/>
        <w:rPr>
          <w:rFonts w:ascii="Arial Narrow" w:hAnsi="Arial Narrow" w:cs="Arial"/>
          <w:sz w:val="24"/>
          <w:szCs w:val="24"/>
        </w:rPr>
      </w:pPr>
      <w:r w:rsidRPr="00FF5459">
        <w:rPr>
          <w:rFonts w:ascii="Arial Narrow" w:hAnsi="Arial Narrow" w:cs="Arial"/>
          <w:sz w:val="24"/>
          <w:szCs w:val="24"/>
        </w:rPr>
        <w:t xml:space="preserve">d) Cuando se compruebe que la información contenida en los documentos que componen la oferta no es veraz o no corresponde a la realidad. </w:t>
      </w:r>
    </w:p>
    <w:p w14:paraId="7937E99C" w14:textId="77777777" w:rsidR="00714FD8" w:rsidRPr="00FF5459" w:rsidRDefault="00714FD8" w:rsidP="00714FD8">
      <w:pPr>
        <w:pStyle w:val="Sinespaciado"/>
        <w:jc w:val="both"/>
        <w:rPr>
          <w:rFonts w:ascii="Arial Narrow" w:hAnsi="Arial Narrow" w:cs="Arial"/>
          <w:sz w:val="24"/>
          <w:szCs w:val="24"/>
        </w:rPr>
      </w:pPr>
      <w:r w:rsidRPr="00FF5459">
        <w:rPr>
          <w:rFonts w:ascii="Arial Narrow" w:hAnsi="Arial Narrow" w:cs="Arial"/>
          <w:sz w:val="24"/>
          <w:szCs w:val="24"/>
        </w:rPr>
        <w:t xml:space="preserve">e) Cuando la oferta supera el presupuesto disponible para contratar. </w:t>
      </w:r>
    </w:p>
    <w:p w14:paraId="7109F0D1" w14:textId="77777777" w:rsidR="00714FD8" w:rsidRPr="00FF5459" w:rsidRDefault="00714FD8" w:rsidP="00714FD8">
      <w:pPr>
        <w:pStyle w:val="Sinespaciado"/>
        <w:jc w:val="both"/>
        <w:rPr>
          <w:rFonts w:ascii="Arial Narrow" w:hAnsi="Arial Narrow" w:cs="Arial"/>
          <w:sz w:val="24"/>
          <w:szCs w:val="24"/>
        </w:rPr>
      </w:pPr>
      <w:r w:rsidRPr="00FF5459">
        <w:rPr>
          <w:rFonts w:ascii="Arial Narrow" w:hAnsi="Arial Narrow" w:cs="Arial"/>
          <w:sz w:val="24"/>
          <w:szCs w:val="24"/>
        </w:rPr>
        <w:t xml:space="preserve">f) Cuando el proponente con el precio más bajo no subsane los requisitos habitantes en el tiempo requerido por la Entidad y así sucesivamente. </w:t>
      </w:r>
    </w:p>
    <w:p w14:paraId="2568788A" w14:textId="77777777" w:rsidR="00714FD8" w:rsidRPr="00FF5459" w:rsidRDefault="00714FD8" w:rsidP="00714FD8">
      <w:pPr>
        <w:pStyle w:val="Sinespaciado"/>
        <w:jc w:val="both"/>
        <w:rPr>
          <w:rFonts w:ascii="Arial Narrow" w:hAnsi="Arial Narrow" w:cs="Arial"/>
          <w:sz w:val="24"/>
          <w:szCs w:val="24"/>
        </w:rPr>
      </w:pPr>
      <w:r w:rsidRPr="00FF5459">
        <w:rPr>
          <w:rFonts w:ascii="Arial Narrow" w:hAnsi="Arial Narrow" w:cs="Arial"/>
          <w:sz w:val="24"/>
          <w:szCs w:val="24"/>
        </w:rPr>
        <w:t xml:space="preserve">g) Cuando ninguna de las ofertas se ajuste a las exigencias contenidas en la presente invitación pública. </w:t>
      </w:r>
    </w:p>
    <w:p w14:paraId="33E50E4A" w14:textId="77777777" w:rsidR="00714FD8" w:rsidRPr="00FF5459" w:rsidRDefault="00714FD8" w:rsidP="00714FD8">
      <w:pPr>
        <w:pStyle w:val="Sinespaciado"/>
        <w:jc w:val="both"/>
        <w:rPr>
          <w:rFonts w:ascii="Arial Narrow" w:hAnsi="Arial Narrow" w:cs="Arial"/>
          <w:sz w:val="24"/>
          <w:szCs w:val="24"/>
        </w:rPr>
      </w:pPr>
      <w:r w:rsidRPr="00FF5459">
        <w:rPr>
          <w:rFonts w:ascii="Arial Narrow" w:hAnsi="Arial Narrow" w:cs="Arial"/>
          <w:sz w:val="24"/>
          <w:szCs w:val="24"/>
        </w:rPr>
        <w:t xml:space="preserve">h) No aportar la carta de presentación de la oferta debidamente diligenciada. </w:t>
      </w:r>
    </w:p>
    <w:p w14:paraId="756203A6" w14:textId="77777777" w:rsidR="00714FD8" w:rsidRPr="00FF5459" w:rsidRDefault="00714FD8" w:rsidP="00714FD8">
      <w:pPr>
        <w:pStyle w:val="Sinespaciado"/>
        <w:jc w:val="both"/>
        <w:rPr>
          <w:rFonts w:ascii="Arial Narrow" w:hAnsi="Arial Narrow" w:cs="Arial"/>
          <w:sz w:val="24"/>
          <w:szCs w:val="24"/>
        </w:rPr>
      </w:pPr>
      <w:r w:rsidRPr="00FF5459">
        <w:rPr>
          <w:rFonts w:ascii="Arial Narrow" w:hAnsi="Arial Narrow" w:cs="Arial"/>
          <w:sz w:val="24"/>
          <w:szCs w:val="24"/>
        </w:rPr>
        <w:t xml:space="preserve">i) Cuando el proponente no cumpla con los requisitos exigidos, de carácter jurídico, técnico o financiero. </w:t>
      </w:r>
    </w:p>
    <w:p w14:paraId="4C32DE2E" w14:textId="77777777" w:rsidR="00714FD8" w:rsidRPr="00FF5459" w:rsidRDefault="00714FD8" w:rsidP="00714FD8">
      <w:pPr>
        <w:pStyle w:val="Sinespaciado"/>
        <w:jc w:val="both"/>
        <w:rPr>
          <w:rFonts w:ascii="Arial Narrow" w:hAnsi="Arial Narrow" w:cs="Arial"/>
          <w:sz w:val="24"/>
          <w:szCs w:val="24"/>
        </w:rPr>
      </w:pPr>
      <w:r w:rsidRPr="00FF5459">
        <w:rPr>
          <w:rFonts w:ascii="Arial Narrow" w:hAnsi="Arial Narrow" w:cs="Arial"/>
          <w:sz w:val="24"/>
          <w:szCs w:val="24"/>
        </w:rPr>
        <w:t xml:space="preserve">j) Cuando el oferente no cumpla dentro del término establecido para subsanar. </w:t>
      </w:r>
    </w:p>
    <w:p w14:paraId="568273AF" w14:textId="77777777" w:rsidR="00714FD8" w:rsidRPr="00FF5459" w:rsidRDefault="00714FD8" w:rsidP="00714FD8">
      <w:pPr>
        <w:pStyle w:val="Sinespaciado"/>
        <w:jc w:val="both"/>
        <w:rPr>
          <w:rFonts w:ascii="Arial Narrow" w:hAnsi="Arial Narrow" w:cs="Arial"/>
          <w:sz w:val="24"/>
          <w:szCs w:val="24"/>
        </w:rPr>
      </w:pPr>
      <w:r w:rsidRPr="00FF5459">
        <w:rPr>
          <w:rFonts w:ascii="Arial Narrow" w:hAnsi="Arial Narrow" w:cs="Arial"/>
          <w:sz w:val="24"/>
          <w:szCs w:val="24"/>
        </w:rPr>
        <w:t>k) Cuando la Propuesta se presente extemporáneamente, o en oficina o lugar diferente a la indicada.</w:t>
      </w:r>
    </w:p>
    <w:p w14:paraId="659CECC5" w14:textId="77777777" w:rsidR="00714FD8" w:rsidRPr="00FF5459" w:rsidRDefault="00714FD8" w:rsidP="00714FD8">
      <w:pPr>
        <w:pStyle w:val="Sinespaciado"/>
        <w:jc w:val="both"/>
        <w:rPr>
          <w:rFonts w:ascii="Arial Narrow" w:hAnsi="Arial Narrow" w:cs="Arial"/>
          <w:sz w:val="24"/>
          <w:szCs w:val="24"/>
        </w:rPr>
      </w:pPr>
      <w:r w:rsidRPr="00FF5459">
        <w:rPr>
          <w:rFonts w:ascii="Arial Narrow" w:hAnsi="Arial Narrow" w:cs="Arial"/>
          <w:sz w:val="24"/>
          <w:szCs w:val="24"/>
        </w:rPr>
        <w:t>l) Cuando el proponente presente más de una oferta económica.</w:t>
      </w:r>
    </w:p>
    <w:p w14:paraId="5034267F" w14:textId="77777777" w:rsidR="00714FD8" w:rsidRPr="00FF5459" w:rsidRDefault="00714FD8" w:rsidP="00714FD8">
      <w:pPr>
        <w:pStyle w:val="Sinespaciado"/>
        <w:jc w:val="both"/>
        <w:rPr>
          <w:rFonts w:ascii="Arial Narrow" w:hAnsi="Arial Narrow" w:cs="Arial"/>
          <w:sz w:val="24"/>
          <w:szCs w:val="24"/>
        </w:rPr>
      </w:pPr>
      <w:r w:rsidRPr="00FF5459">
        <w:rPr>
          <w:rFonts w:ascii="Arial Narrow" w:hAnsi="Arial Narrow" w:cs="Arial"/>
          <w:sz w:val="24"/>
          <w:szCs w:val="24"/>
        </w:rPr>
        <w:t>m) Cuando la oferta no cumpla con la integridad del objeto de la presente invitación publica, es decir, se presente en forma parcial.</w:t>
      </w:r>
    </w:p>
    <w:p w14:paraId="7BB5A34F" w14:textId="77777777" w:rsidR="00714FD8" w:rsidRPr="00FF5459" w:rsidRDefault="00714FD8" w:rsidP="00714FD8">
      <w:pPr>
        <w:pStyle w:val="Sinespaciado"/>
        <w:jc w:val="both"/>
        <w:rPr>
          <w:rFonts w:ascii="Arial Narrow" w:hAnsi="Arial Narrow" w:cs="Arial"/>
          <w:sz w:val="24"/>
          <w:szCs w:val="24"/>
        </w:rPr>
      </w:pPr>
      <w:r w:rsidRPr="00FF5459">
        <w:rPr>
          <w:rFonts w:ascii="Arial Narrow" w:hAnsi="Arial Narrow" w:cs="Arial"/>
          <w:sz w:val="24"/>
          <w:szCs w:val="24"/>
        </w:rPr>
        <w:t>n) Cuando se adicione, modificar, suprimir o alterar los ítems, la descripción, las unidades, cantidades establecidas en el Presupuesto del estudio previo.</w:t>
      </w:r>
    </w:p>
    <w:p w14:paraId="0247115A" w14:textId="77777777" w:rsidR="00714FD8" w:rsidRPr="00FF5459" w:rsidRDefault="00714FD8" w:rsidP="00714FD8">
      <w:pPr>
        <w:pStyle w:val="Sinespaciado"/>
        <w:jc w:val="both"/>
        <w:rPr>
          <w:rFonts w:ascii="Arial Narrow" w:hAnsi="Arial Narrow" w:cs="Arial"/>
          <w:sz w:val="24"/>
          <w:szCs w:val="24"/>
        </w:rPr>
      </w:pPr>
      <w:r w:rsidRPr="00FF5459">
        <w:rPr>
          <w:rFonts w:ascii="Arial Narrow" w:hAnsi="Arial Narrow" w:cs="Arial"/>
          <w:sz w:val="24"/>
          <w:szCs w:val="24"/>
        </w:rPr>
        <w:t>o) Cuando no se consigne o no ofrecer el valor de un precio unitario u ofrecer como valor de ese precio unitario cero (0).</w:t>
      </w:r>
    </w:p>
    <w:p w14:paraId="7B7162B6" w14:textId="77777777" w:rsidR="00714FD8" w:rsidRPr="00FF5459" w:rsidRDefault="00714FD8" w:rsidP="00714FD8">
      <w:pPr>
        <w:pStyle w:val="Sinespaciado"/>
        <w:jc w:val="both"/>
        <w:rPr>
          <w:rFonts w:ascii="Arial Narrow" w:hAnsi="Arial Narrow" w:cs="Arial"/>
          <w:sz w:val="24"/>
          <w:szCs w:val="24"/>
        </w:rPr>
      </w:pPr>
      <w:r w:rsidRPr="00FF5459">
        <w:rPr>
          <w:rFonts w:ascii="Arial Narrow" w:hAnsi="Arial Narrow" w:cs="Arial"/>
          <w:sz w:val="24"/>
          <w:szCs w:val="24"/>
        </w:rPr>
        <w:t>p) Cuando no se haga una discriminación de la propuesta económica.</w:t>
      </w:r>
    </w:p>
    <w:p w14:paraId="47E4E917" w14:textId="77777777" w:rsidR="00714FD8" w:rsidRPr="00FF5459" w:rsidRDefault="00714FD8" w:rsidP="00714FD8">
      <w:pPr>
        <w:pStyle w:val="Sinespaciado"/>
        <w:jc w:val="both"/>
        <w:rPr>
          <w:rFonts w:ascii="Arial Narrow" w:hAnsi="Arial Narrow" w:cs="Arial"/>
          <w:sz w:val="24"/>
          <w:szCs w:val="24"/>
        </w:rPr>
      </w:pPr>
      <w:r w:rsidRPr="00FF5459">
        <w:rPr>
          <w:rFonts w:ascii="Arial Narrow" w:hAnsi="Arial Narrow" w:cs="Arial"/>
          <w:sz w:val="24"/>
          <w:szCs w:val="24"/>
        </w:rPr>
        <w:t>q) Cuando la propuesta económica no se presente debidamente firmada por el proponente.</w:t>
      </w:r>
    </w:p>
    <w:p w14:paraId="33CEE369" w14:textId="77777777" w:rsidR="00714FD8" w:rsidRPr="00FF5459" w:rsidRDefault="00714FD8" w:rsidP="00714FD8">
      <w:pPr>
        <w:pStyle w:val="Sinespaciado"/>
        <w:jc w:val="both"/>
        <w:rPr>
          <w:rFonts w:ascii="Arial Narrow" w:hAnsi="Arial Narrow" w:cs="Arial"/>
          <w:sz w:val="24"/>
          <w:szCs w:val="24"/>
        </w:rPr>
      </w:pPr>
      <w:r w:rsidRPr="00FF5459">
        <w:rPr>
          <w:rFonts w:ascii="Arial Narrow" w:hAnsi="Arial Narrow" w:cs="Arial"/>
          <w:sz w:val="24"/>
          <w:szCs w:val="24"/>
        </w:rPr>
        <w:t>r) Cuando la propuesta sea considerada artificialmente baja.</w:t>
      </w:r>
    </w:p>
    <w:p w14:paraId="22F6F4A2" w14:textId="77777777" w:rsidR="00714FD8" w:rsidRPr="00FF5459" w:rsidRDefault="00714FD8" w:rsidP="00714FD8">
      <w:pPr>
        <w:pStyle w:val="Sinespaciado"/>
        <w:jc w:val="both"/>
        <w:rPr>
          <w:rFonts w:ascii="Arial Narrow" w:hAnsi="Arial Narrow" w:cs="Arial"/>
          <w:sz w:val="24"/>
          <w:szCs w:val="24"/>
        </w:rPr>
      </w:pPr>
    </w:p>
    <w:p w14:paraId="7713BB3F" w14:textId="77777777" w:rsidR="00714FD8" w:rsidRPr="00FF5459" w:rsidRDefault="00714FD8" w:rsidP="00714FD8">
      <w:pPr>
        <w:jc w:val="both"/>
        <w:rPr>
          <w:rFonts w:ascii="Arial Narrow" w:eastAsiaTheme="minorHAnsi" w:hAnsi="Arial Narrow" w:cs="Arial"/>
          <w:b/>
          <w:szCs w:val="24"/>
          <w:lang w:val="es-CO"/>
        </w:rPr>
      </w:pPr>
      <w:r w:rsidRPr="00FF5459">
        <w:rPr>
          <w:rFonts w:ascii="Arial Narrow" w:eastAsiaTheme="minorHAnsi" w:hAnsi="Arial Narrow" w:cs="Arial"/>
          <w:b/>
          <w:szCs w:val="24"/>
          <w:lang w:val="es-CO"/>
        </w:rPr>
        <w:t>13) DECLARATORIA DE DESIERTA DE LA CONVOCATORIA</w:t>
      </w:r>
    </w:p>
    <w:p w14:paraId="4B035C44" w14:textId="77777777" w:rsidR="00714FD8" w:rsidRPr="00FF5459" w:rsidRDefault="00714FD8" w:rsidP="00714FD8">
      <w:pPr>
        <w:jc w:val="both"/>
        <w:rPr>
          <w:rFonts w:ascii="Arial Narrow" w:hAnsi="Arial Narrow"/>
          <w:szCs w:val="24"/>
        </w:rPr>
      </w:pPr>
    </w:p>
    <w:p w14:paraId="5AF78A9F" w14:textId="77777777" w:rsidR="00714FD8" w:rsidRPr="00FF5459" w:rsidRDefault="00714FD8" w:rsidP="00714FD8">
      <w:pPr>
        <w:jc w:val="both"/>
        <w:rPr>
          <w:rFonts w:ascii="Arial Narrow" w:hAnsi="Arial Narrow"/>
          <w:szCs w:val="24"/>
        </w:rPr>
      </w:pPr>
      <w:r w:rsidRPr="00FF5459">
        <w:rPr>
          <w:rFonts w:ascii="Arial Narrow" w:hAnsi="Arial Narrow"/>
          <w:szCs w:val="24"/>
        </w:rPr>
        <w:t>Dentro del mismo término de adjudicación, el Municipio de Manzanares, por motivos o causa que impidan la escogencia objetiva del Contratista, podrá declarar desierta la Selección de Mínima Cuantía, mediante comunicación motivada, o cuando ninguno de los oferentes haya cumplido con los criterios de selección, o cuando no se haya presentado ninguna propuesta, conforme a lo previsto en el artículo 30, numeral 9° inciso 3° de la Ley 80 de 1993, en concordancia con el numeral 18 del artículo 25 de la misma, el Decreto 1082 de 2015 y demás normas complementarias.</w:t>
      </w:r>
    </w:p>
    <w:p w14:paraId="658DE182" w14:textId="77777777" w:rsidR="00714FD8" w:rsidRPr="00FF5459" w:rsidRDefault="00714FD8" w:rsidP="00714FD8">
      <w:pPr>
        <w:jc w:val="both"/>
        <w:rPr>
          <w:rFonts w:ascii="Arial Narrow" w:eastAsiaTheme="minorHAnsi" w:hAnsi="Arial Narrow" w:cs="Arial"/>
          <w:b/>
          <w:szCs w:val="24"/>
          <w:lang w:val="es-CO"/>
        </w:rPr>
      </w:pPr>
    </w:p>
    <w:p w14:paraId="0F1119B6" w14:textId="77777777" w:rsidR="00714FD8" w:rsidRPr="00FF5459" w:rsidRDefault="00714FD8" w:rsidP="00714FD8">
      <w:pPr>
        <w:jc w:val="both"/>
        <w:rPr>
          <w:rFonts w:ascii="Arial Narrow" w:hAnsi="Arial Narrow"/>
          <w:b/>
          <w:szCs w:val="24"/>
        </w:rPr>
      </w:pPr>
      <w:r w:rsidRPr="00FF5459">
        <w:rPr>
          <w:rFonts w:ascii="Arial Narrow" w:hAnsi="Arial Narrow"/>
          <w:b/>
          <w:szCs w:val="24"/>
        </w:rPr>
        <w:t xml:space="preserve">14) CRITERIO DE DESEMPATE: </w:t>
      </w:r>
    </w:p>
    <w:p w14:paraId="1E141AA9" w14:textId="77777777" w:rsidR="00714FD8" w:rsidRPr="00FF5459" w:rsidRDefault="00714FD8" w:rsidP="00714FD8">
      <w:pPr>
        <w:jc w:val="both"/>
        <w:rPr>
          <w:rFonts w:ascii="Arial Narrow" w:hAnsi="Arial Narrow"/>
          <w:szCs w:val="24"/>
        </w:rPr>
      </w:pPr>
    </w:p>
    <w:p w14:paraId="044F7A13" w14:textId="77777777" w:rsidR="00714FD8" w:rsidRPr="00FF5459" w:rsidRDefault="00714FD8" w:rsidP="00714FD8">
      <w:pPr>
        <w:pStyle w:val="Textoindependiente"/>
        <w:spacing w:before="9"/>
        <w:ind w:right="-234"/>
        <w:jc w:val="both"/>
        <w:rPr>
          <w:rFonts w:ascii="Arial Narrow" w:hAnsi="Arial Narrow"/>
          <w:szCs w:val="24"/>
        </w:rPr>
      </w:pPr>
      <w:r w:rsidRPr="00FF5459">
        <w:rPr>
          <w:rFonts w:ascii="Arial Narrow" w:hAnsi="Arial Narrow"/>
          <w:szCs w:val="24"/>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780AD29C" w14:textId="77777777" w:rsidR="00714FD8" w:rsidRPr="00FF5459" w:rsidRDefault="00714FD8" w:rsidP="00714FD8">
      <w:pPr>
        <w:pStyle w:val="Textoindependiente"/>
        <w:spacing w:before="9"/>
        <w:ind w:right="-234"/>
        <w:jc w:val="both"/>
        <w:rPr>
          <w:rFonts w:ascii="Arial Narrow" w:hAnsi="Arial Narrow"/>
          <w:szCs w:val="24"/>
        </w:rPr>
      </w:pPr>
    </w:p>
    <w:p w14:paraId="523EB537" w14:textId="77777777" w:rsidR="00714FD8" w:rsidRPr="00FF5459" w:rsidRDefault="00714FD8" w:rsidP="00714FD8">
      <w:pPr>
        <w:pStyle w:val="Textoindependiente"/>
        <w:spacing w:before="9"/>
        <w:ind w:right="-234"/>
        <w:jc w:val="both"/>
        <w:rPr>
          <w:rFonts w:ascii="Arial Narrow" w:hAnsi="Arial Narrow"/>
          <w:szCs w:val="24"/>
        </w:rPr>
      </w:pPr>
      <w:r w:rsidRPr="00FF5459">
        <w:rPr>
          <w:rFonts w:ascii="Arial Narrow" w:hAnsi="Arial Narrow"/>
          <w:szCs w:val="24"/>
        </w:rPr>
        <w:t xml:space="preserve">1. Preferir la oferta de bienes o servicios nacionales frente a la oferta de bienes o servicios extranjeros. </w:t>
      </w:r>
    </w:p>
    <w:p w14:paraId="4ABAD346" w14:textId="77777777" w:rsidR="00714FD8" w:rsidRPr="00FF5459" w:rsidRDefault="00714FD8" w:rsidP="00714FD8">
      <w:pPr>
        <w:pStyle w:val="Textoindependiente"/>
        <w:spacing w:before="9"/>
        <w:ind w:right="-234"/>
        <w:jc w:val="both"/>
        <w:rPr>
          <w:rFonts w:ascii="Arial Narrow" w:hAnsi="Arial Narrow"/>
          <w:szCs w:val="24"/>
        </w:rPr>
      </w:pPr>
    </w:p>
    <w:p w14:paraId="7C480B87" w14:textId="77777777" w:rsidR="00714FD8" w:rsidRPr="00FF5459" w:rsidRDefault="00714FD8" w:rsidP="00714FD8">
      <w:pPr>
        <w:pStyle w:val="Textoindependiente"/>
        <w:spacing w:before="9"/>
        <w:ind w:right="-234"/>
        <w:jc w:val="both"/>
        <w:rPr>
          <w:rFonts w:ascii="Arial Narrow" w:hAnsi="Arial Narrow"/>
          <w:szCs w:val="24"/>
        </w:rPr>
      </w:pPr>
      <w:r w:rsidRPr="00FF5459">
        <w:rPr>
          <w:rFonts w:ascii="Arial Narrow" w:hAnsi="Arial Narrow"/>
          <w:szCs w:val="24"/>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72EF37D8" w14:textId="77777777" w:rsidR="00714FD8" w:rsidRPr="00FF5459" w:rsidRDefault="00714FD8" w:rsidP="00714FD8">
      <w:pPr>
        <w:pStyle w:val="Textoindependiente"/>
        <w:spacing w:before="9"/>
        <w:ind w:right="-234"/>
        <w:jc w:val="both"/>
        <w:rPr>
          <w:rFonts w:ascii="Arial Narrow" w:hAnsi="Arial Narrow"/>
          <w:szCs w:val="24"/>
        </w:rPr>
      </w:pPr>
    </w:p>
    <w:p w14:paraId="5E3E58C5" w14:textId="77777777" w:rsidR="00714FD8" w:rsidRPr="00FF5459" w:rsidRDefault="00714FD8" w:rsidP="00714FD8">
      <w:pPr>
        <w:pStyle w:val="Textoindependiente"/>
        <w:spacing w:before="9"/>
        <w:ind w:right="-234"/>
        <w:jc w:val="both"/>
        <w:rPr>
          <w:rFonts w:ascii="Arial Narrow" w:hAnsi="Arial Narrow"/>
          <w:szCs w:val="24"/>
        </w:rPr>
      </w:pPr>
      <w:r w:rsidRPr="00FF5459">
        <w:rPr>
          <w:rFonts w:ascii="Arial Narrow" w:hAnsi="Arial Narrow"/>
          <w:szCs w:val="24"/>
        </w:rPr>
        <w:t xml:space="preserve">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14:paraId="18E06EC9" w14:textId="77777777" w:rsidR="00714FD8" w:rsidRPr="00FF5459" w:rsidRDefault="00714FD8" w:rsidP="00714FD8">
      <w:pPr>
        <w:pStyle w:val="Textoindependiente"/>
        <w:spacing w:before="9"/>
        <w:ind w:right="-234"/>
        <w:jc w:val="both"/>
        <w:rPr>
          <w:rFonts w:ascii="Arial Narrow" w:hAnsi="Arial Narrow"/>
          <w:szCs w:val="24"/>
        </w:rPr>
      </w:pPr>
    </w:p>
    <w:p w14:paraId="7506DA1A" w14:textId="77777777" w:rsidR="00714FD8" w:rsidRPr="00FF5459" w:rsidRDefault="00714FD8" w:rsidP="00714FD8">
      <w:pPr>
        <w:pStyle w:val="Textoindependiente"/>
        <w:spacing w:before="9"/>
        <w:ind w:right="-234"/>
        <w:jc w:val="both"/>
        <w:rPr>
          <w:rFonts w:ascii="Arial Narrow" w:hAnsi="Arial Narrow"/>
          <w:szCs w:val="24"/>
        </w:rPr>
      </w:pPr>
      <w:r w:rsidRPr="00FF5459">
        <w:rPr>
          <w:rFonts w:ascii="Arial Narrow" w:hAnsi="Arial Narrow"/>
          <w:szCs w:val="24"/>
        </w:rPr>
        <w:t xml:space="preserve">4. 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22EA036B" w14:textId="77777777" w:rsidR="00714FD8" w:rsidRPr="00FF5459" w:rsidRDefault="00714FD8" w:rsidP="00714FD8">
      <w:pPr>
        <w:pStyle w:val="Textoindependiente"/>
        <w:spacing w:before="9"/>
        <w:ind w:right="-234"/>
        <w:jc w:val="both"/>
        <w:rPr>
          <w:rFonts w:ascii="Arial Narrow" w:hAnsi="Arial Narrow"/>
          <w:szCs w:val="24"/>
        </w:rPr>
      </w:pPr>
    </w:p>
    <w:p w14:paraId="0691EFF9" w14:textId="77777777" w:rsidR="00714FD8" w:rsidRPr="00FF5459" w:rsidRDefault="00714FD8" w:rsidP="00714FD8">
      <w:pPr>
        <w:pStyle w:val="Textoindependiente"/>
        <w:spacing w:before="9"/>
        <w:ind w:right="-234"/>
        <w:jc w:val="both"/>
        <w:rPr>
          <w:rFonts w:ascii="Arial Narrow" w:hAnsi="Arial Narrow"/>
          <w:szCs w:val="24"/>
        </w:rPr>
      </w:pPr>
      <w:r w:rsidRPr="00FF5459">
        <w:rPr>
          <w:rFonts w:ascii="Arial Narrow" w:hAnsi="Arial Narrow"/>
          <w:szCs w:val="24"/>
        </w:rPr>
        <w:t xml:space="preserve">5. Preferir la propuesta presentada por el oferente que acredite, en las condiciones establecidas en la ley, que por lo menos diez por ciento (10%) de su nómina pertenece a población indígena, negra, afrocolombiana, raizal, palanquera, Rrom o gitanas. </w:t>
      </w:r>
    </w:p>
    <w:p w14:paraId="27AFDD9A" w14:textId="77777777" w:rsidR="00714FD8" w:rsidRPr="00FF5459" w:rsidRDefault="00714FD8" w:rsidP="00714FD8">
      <w:pPr>
        <w:pStyle w:val="Textoindependiente"/>
        <w:spacing w:before="9"/>
        <w:ind w:right="-234"/>
        <w:jc w:val="both"/>
        <w:rPr>
          <w:rFonts w:ascii="Arial Narrow" w:hAnsi="Arial Narrow"/>
          <w:szCs w:val="24"/>
        </w:rPr>
      </w:pPr>
    </w:p>
    <w:p w14:paraId="20D534FD" w14:textId="77777777" w:rsidR="00714FD8" w:rsidRPr="00FF5459" w:rsidRDefault="00714FD8" w:rsidP="00714FD8">
      <w:pPr>
        <w:pStyle w:val="Textoindependiente"/>
        <w:spacing w:before="9"/>
        <w:ind w:right="-234"/>
        <w:jc w:val="both"/>
        <w:rPr>
          <w:rFonts w:ascii="Arial Narrow" w:hAnsi="Arial Narrow"/>
          <w:szCs w:val="24"/>
        </w:rPr>
      </w:pPr>
      <w:r w:rsidRPr="00FF5459">
        <w:rPr>
          <w:rFonts w:ascii="Arial Narrow" w:hAnsi="Arial Narrow"/>
          <w:szCs w:val="24"/>
        </w:rPr>
        <w:t xml:space="preserve">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2E5E91CC" w14:textId="77777777" w:rsidR="00714FD8" w:rsidRPr="00FF5459" w:rsidRDefault="00714FD8" w:rsidP="00714FD8">
      <w:pPr>
        <w:pStyle w:val="Textoindependiente"/>
        <w:spacing w:before="9"/>
        <w:ind w:right="-234"/>
        <w:jc w:val="both"/>
        <w:rPr>
          <w:rFonts w:ascii="Arial Narrow" w:hAnsi="Arial Narrow"/>
          <w:szCs w:val="24"/>
        </w:rPr>
      </w:pPr>
    </w:p>
    <w:p w14:paraId="7D0C0850" w14:textId="77777777" w:rsidR="00714FD8" w:rsidRPr="00FF5459" w:rsidRDefault="00714FD8" w:rsidP="00714FD8">
      <w:pPr>
        <w:pStyle w:val="Textoindependiente"/>
        <w:spacing w:before="9"/>
        <w:ind w:right="-234"/>
        <w:jc w:val="both"/>
        <w:rPr>
          <w:rFonts w:ascii="Arial Narrow" w:hAnsi="Arial Narrow"/>
          <w:szCs w:val="24"/>
        </w:rPr>
      </w:pPr>
      <w:r w:rsidRPr="00FF5459">
        <w:rPr>
          <w:rFonts w:ascii="Arial Narrow" w:hAnsi="Arial Narrow"/>
          <w:szCs w:val="24"/>
        </w:rPr>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51A7D0A9" w14:textId="77777777" w:rsidR="00714FD8" w:rsidRPr="00FF5459" w:rsidRDefault="00714FD8" w:rsidP="00714FD8">
      <w:pPr>
        <w:pStyle w:val="Textoindependiente"/>
        <w:spacing w:before="9"/>
        <w:ind w:right="-234"/>
        <w:jc w:val="both"/>
        <w:rPr>
          <w:rFonts w:ascii="Arial Narrow" w:hAnsi="Arial Narrow"/>
          <w:szCs w:val="24"/>
        </w:rPr>
      </w:pPr>
    </w:p>
    <w:p w14:paraId="2DFCB6F1" w14:textId="77777777" w:rsidR="00714FD8" w:rsidRPr="00FF5459" w:rsidRDefault="00714FD8" w:rsidP="00714FD8">
      <w:pPr>
        <w:pStyle w:val="Textoindependiente"/>
        <w:spacing w:before="9"/>
        <w:ind w:right="-234"/>
        <w:jc w:val="both"/>
        <w:rPr>
          <w:rFonts w:ascii="Arial Narrow" w:hAnsi="Arial Narrow"/>
          <w:szCs w:val="24"/>
        </w:rPr>
      </w:pPr>
      <w:r w:rsidRPr="00FF5459">
        <w:rPr>
          <w:rFonts w:ascii="Arial Narrow" w:hAnsi="Arial Narrow"/>
          <w:szCs w:val="24"/>
        </w:rPr>
        <w:t xml:space="preserve">8. Preferir la oferta presentada por una Mipyme o cooperativas o asociaciones mutuales; o un proponente plural constituido por Mipymes, cooperativas o asociaciones mutuales. </w:t>
      </w:r>
    </w:p>
    <w:p w14:paraId="53030355" w14:textId="77777777" w:rsidR="00714FD8" w:rsidRPr="00FF5459" w:rsidRDefault="00714FD8" w:rsidP="00714FD8">
      <w:pPr>
        <w:pStyle w:val="Textoindependiente"/>
        <w:spacing w:before="9"/>
        <w:ind w:right="-234"/>
        <w:jc w:val="both"/>
        <w:rPr>
          <w:rFonts w:ascii="Arial Narrow" w:hAnsi="Arial Narrow"/>
          <w:szCs w:val="24"/>
        </w:rPr>
      </w:pPr>
    </w:p>
    <w:p w14:paraId="35A3AE2B" w14:textId="77777777" w:rsidR="00714FD8" w:rsidRPr="00FF5459" w:rsidRDefault="00714FD8" w:rsidP="00714FD8">
      <w:pPr>
        <w:pStyle w:val="Textoindependiente"/>
        <w:spacing w:before="9"/>
        <w:ind w:right="-234"/>
        <w:jc w:val="both"/>
        <w:rPr>
          <w:rFonts w:ascii="Arial Narrow" w:hAnsi="Arial Narrow"/>
          <w:szCs w:val="24"/>
        </w:rPr>
      </w:pPr>
      <w:r w:rsidRPr="00FF5459">
        <w:rPr>
          <w:rFonts w:ascii="Arial Narrow" w:hAnsi="Arial Narrow"/>
          <w:szCs w:val="24"/>
        </w:rPr>
        <w:t xml:space="preserve">9. Preferir la oferta presentada por el proponente plural constituido por micro y/o pequeñas empresas, cooperativas o asociaciones mutuales. </w:t>
      </w:r>
    </w:p>
    <w:p w14:paraId="635D7CBD" w14:textId="77777777" w:rsidR="00714FD8" w:rsidRPr="00FF5459" w:rsidRDefault="00714FD8" w:rsidP="00714FD8">
      <w:pPr>
        <w:pStyle w:val="Textoindependiente"/>
        <w:spacing w:before="9"/>
        <w:ind w:right="-234"/>
        <w:jc w:val="both"/>
        <w:rPr>
          <w:rFonts w:ascii="Arial Narrow" w:hAnsi="Arial Narrow"/>
          <w:szCs w:val="24"/>
        </w:rPr>
      </w:pPr>
    </w:p>
    <w:p w14:paraId="148745B1" w14:textId="77777777" w:rsidR="00714FD8" w:rsidRPr="00FF5459" w:rsidRDefault="00714FD8" w:rsidP="00714FD8">
      <w:pPr>
        <w:pStyle w:val="Textoindependiente"/>
        <w:spacing w:before="9"/>
        <w:ind w:right="-234"/>
        <w:jc w:val="both"/>
        <w:rPr>
          <w:rFonts w:ascii="Arial Narrow" w:hAnsi="Arial Narrow"/>
          <w:szCs w:val="24"/>
        </w:rPr>
      </w:pPr>
      <w:r w:rsidRPr="00FF5459">
        <w:rPr>
          <w:rFonts w:ascii="Arial Narrow" w:hAnsi="Arial Narrow"/>
          <w:szCs w:val="24"/>
        </w:rPr>
        <w:t xml:space="preserve">10. Preferir al oferente que acredite de acuerdo con sus estados financieros o información contable con corte a 31 de diciembre del año anterior, por lo menos el veinticinco por ciento (25%) del total de pagos realizados a MIPYES,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MIPYMES,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 </w:t>
      </w:r>
    </w:p>
    <w:p w14:paraId="2489416A" w14:textId="77777777" w:rsidR="00714FD8" w:rsidRPr="00FF5459" w:rsidRDefault="00714FD8" w:rsidP="00714FD8">
      <w:pPr>
        <w:pStyle w:val="Textoindependiente"/>
        <w:spacing w:before="9"/>
        <w:ind w:right="-234"/>
        <w:jc w:val="both"/>
        <w:rPr>
          <w:rFonts w:ascii="Arial Narrow" w:hAnsi="Arial Narrow"/>
          <w:szCs w:val="24"/>
        </w:rPr>
      </w:pPr>
    </w:p>
    <w:p w14:paraId="409F3621" w14:textId="77777777" w:rsidR="00714FD8" w:rsidRPr="00FF5459" w:rsidRDefault="00714FD8" w:rsidP="00714FD8">
      <w:pPr>
        <w:pStyle w:val="Textoindependiente"/>
        <w:spacing w:before="9"/>
        <w:ind w:right="-234"/>
        <w:jc w:val="both"/>
        <w:rPr>
          <w:rFonts w:ascii="Arial Narrow" w:hAnsi="Arial Narrow"/>
          <w:szCs w:val="24"/>
        </w:rPr>
      </w:pPr>
      <w:r w:rsidRPr="00FF5459">
        <w:rPr>
          <w:rFonts w:ascii="Arial Narrow" w:hAnsi="Arial Narrow"/>
          <w:szCs w:val="24"/>
        </w:rPr>
        <w:t xml:space="preserve">11. Preferir las empresas reconocidas y establecidas como Sociedad de Beneficio e Interés Colectivo o Sociedad BIC, del segmento MIPYMES. </w:t>
      </w:r>
    </w:p>
    <w:p w14:paraId="36EC79CA" w14:textId="77777777" w:rsidR="00714FD8" w:rsidRPr="00FF5459" w:rsidRDefault="00714FD8" w:rsidP="00714FD8">
      <w:pPr>
        <w:pStyle w:val="Textoindependiente"/>
        <w:spacing w:before="9"/>
        <w:ind w:right="-234"/>
        <w:jc w:val="both"/>
        <w:rPr>
          <w:rFonts w:ascii="Arial Narrow" w:hAnsi="Arial Narrow"/>
          <w:szCs w:val="24"/>
        </w:rPr>
      </w:pPr>
    </w:p>
    <w:p w14:paraId="29090025" w14:textId="77777777" w:rsidR="00714FD8" w:rsidRPr="00FF5459" w:rsidRDefault="00714FD8" w:rsidP="00714FD8">
      <w:pPr>
        <w:pStyle w:val="Textoindependiente"/>
        <w:spacing w:before="9"/>
        <w:ind w:right="-234"/>
        <w:jc w:val="both"/>
        <w:rPr>
          <w:rFonts w:ascii="Arial Narrow" w:hAnsi="Arial Narrow"/>
          <w:szCs w:val="24"/>
        </w:rPr>
      </w:pPr>
      <w:r w:rsidRPr="00FF5459">
        <w:rPr>
          <w:rFonts w:ascii="Arial Narrow" w:hAnsi="Arial Narrow"/>
          <w:szCs w:val="24"/>
        </w:rPr>
        <w:t>12. Utilizar un método aleatorio para seleccionar el oferente, método que deberá haber sido previsto previamente en los Documentos del Proceso.</w:t>
      </w:r>
    </w:p>
    <w:p w14:paraId="59574309" w14:textId="77777777" w:rsidR="00714FD8" w:rsidRPr="00FF5459" w:rsidRDefault="00714FD8" w:rsidP="00714FD8">
      <w:pPr>
        <w:pStyle w:val="Textoindependiente"/>
        <w:spacing w:before="9"/>
        <w:ind w:right="-234"/>
        <w:jc w:val="both"/>
        <w:rPr>
          <w:rFonts w:ascii="Arial Narrow" w:hAnsi="Arial Narrow"/>
          <w:szCs w:val="24"/>
        </w:rPr>
      </w:pPr>
    </w:p>
    <w:p w14:paraId="03B3A7EF" w14:textId="77777777" w:rsidR="00714FD8" w:rsidRPr="00FF5459" w:rsidRDefault="00714FD8" w:rsidP="00714FD8">
      <w:pPr>
        <w:pStyle w:val="Textoindependiente"/>
        <w:spacing w:before="9"/>
        <w:ind w:right="-234"/>
        <w:jc w:val="both"/>
        <w:rPr>
          <w:rFonts w:ascii="Arial Narrow" w:hAnsi="Arial Narrow"/>
          <w:szCs w:val="24"/>
        </w:rPr>
      </w:pPr>
      <w:r w:rsidRPr="00FF5459">
        <w:rPr>
          <w:rFonts w:ascii="Arial Narrow" w:hAnsi="Arial Narrow"/>
          <w:b/>
          <w:szCs w:val="24"/>
        </w:rPr>
        <w:lastRenderedPageBreak/>
        <w:t>PARÁGRAFO PRIMERO.</w:t>
      </w:r>
      <w:r w:rsidRPr="00FF5459">
        <w:rPr>
          <w:rFonts w:ascii="Arial Narrow" w:hAnsi="Arial Narrow"/>
          <w:szCs w:val="24"/>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p>
    <w:p w14:paraId="1E3E3260" w14:textId="77777777" w:rsidR="00714FD8" w:rsidRPr="00FF5459" w:rsidRDefault="00714FD8" w:rsidP="00714FD8">
      <w:pPr>
        <w:pStyle w:val="Textoindependiente"/>
        <w:spacing w:before="9"/>
        <w:ind w:right="-234"/>
        <w:jc w:val="both"/>
        <w:rPr>
          <w:rFonts w:ascii="Arial Narrow" w:hAnsi="Arial Narrow"/>
          <w:szCs w:val="24"/>
        </w:rPr>
      </w:pPr>
    </w:p>
    <w:p w14:paraId="531F4957" w14:textId="77777777" w:rsidR="00714FD8" w:rsidRPr="00FF5459" w:rsidRDefault="00714FD8" w:rsidP="00714FD8">
      <w:pPr>
        <w:pStyle w:val="Textoindependiente"/>
        <w:spacing w:before="9"/>
        <w:ind w:right="-234"/>
        <w:jc w:val="both"/>
        <w:rPr>
          <w:rFonts w:ascii="Arial Narrow" w:hAnsi="Arial Narrow"/>
          <w:szCs w:val="24"/>
        </w:rPr>
      </w:pPr>
      <w:r w:rsidRPr="00FF5459">
        <w:rPr>
          <w:rFonts w:ascii="Arial Narrow" w:hAnsi="Arial Narrow"/>
          <w:b/>
          <w:szCs w:val="24"/>
        </w:rPr>
        <w:t>PARÁGRAFO SEGUNDO</w:t>
      </w:r>
      <w:r w:rsidRPr="00FF5459">
        <w:rPr>
          <w:rFonts w:ascii="Arial Narrow" w:hAnsi="Arial Narrow"/>
          <w:szCs w:val="24"/>
        </w:rPr>
        <w:t xml:space="preserve">.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 </w:t>
      </w:r>
    </w:p>
    <w:p w14:paraId="724D7ED8" w14:textId="77777777" w:rsidR="00714FD8" w:rsidRPr="00FF5459" w:rsidRDefault="00714FD8" w:rsidP="00714FD8">
      <w:pPr>
        <w:pStyle w:val="Textoindependiente"/>
        <w:spacing w:before="9"/>
        <w:ind w:right="-234"/>
        <w:jc w:val="both"/>
        <w:rPr>
          <w:rFonts w:ascii="Arial Narrow" w:hAnsi="Arial Narrow"/>
          <w:b/>
          <w:szCs w:val="24"/>
        </w:rPr>
      </w:pPr>
    </w:p>
    <w:p w14:paraId="2208286B" w14:textId="77777777" w:rsidR="00714FD8" w:rsidRPr="00FF5459" w:rsidRDefault="00714FD8" w:rsidP="00714FD8">
      <w:pPr>
        <w:pStyle w:val="Textoindependiente"/>
        <w:spacing w:before="9"/>
        <w:ind w:right="-234"/>
        <w:jc w:val="both"/>
        <w:rPr>
          <w:rFonts w:ascii="Arial Narrow" w:hAnsi="Arial Narrow"/>
          <w:szCs w:val="24"/>
        </w:rPr>
      </w:pPr>
      <w:r w:rsidRPr="00FF5459">
        <w:rPr>
          <w:rFonts w:ascii="Arial Narrow" w:hAnsi="Arial Narrow"/>
          <w:b/>
          <w:szCs w:val="24"/>
        </w:rPr>
        <w:t>PARÁGRAFO TERCERO.</w:t>
      </w:r>
      <w:r w:rsidRPr="00FF5459">
        <w:rPr>
          <w:rFonts w:ascii="Arial Narrow" w:hAnsi="Arial Narrow"/>
          <w:szCs w:val="24"/>
        </w:rPr>
        <w:t xml:space="preserve"> El Gobierno Nacional podrá reglamentar la aplicación de factores de desempate en casos en que concurran dos o más de los factores aquí previstos.</w:t>
      </w:r>
    </w:p>
    <w:p w14:paraId="2E0365C4" w14:textId="77777777" w:rsidR="00714FD8" w:rsidRPr="00FF5459" w:rsidRDefault="00714FD8" w:rsidP="00714FD8">
      <w:pPr>
        <w:pStyle w:val="Textoindependiente"/>
        <w:spacing w:before="9"/>
        <w:ind w:right="-234"/>
        <w:jc w:val="both"/>
        <w:rPr>
          <w:rFonts w:ascii="Arial Narrow" w:hAnsi="Arial Narrow"/>
          <w:szCs w:val="24"/>
        </w:rPr>
      </w:pPr>
    </w:p>
    <w:p w14:paraId="5363E253" w14:textId="77777777" w:rsidR="00714FD8" w:rsidRPr="00FF5459" w:rsidRDefault="00714FD8" w:rsidP="00714FD8">
      <w:pPr>
        <w:pStyle w:val="Textoindependiente"/>
        <w:spacing w:before="9"/>
        <w:ind w:right="-234"/>
        <w:jc w:val="both"/>
        <w:rPr>
          <w:rFonts w:ascii="Arial Narrow" w:hAnsi="Arial Narrow"/>
          <w:b/>
          <w:szCs w:val="24"/>
        </w:rPr>
      </w:pPr>
      <w:r w:rsidRPr="00FF5459">
        <w:rPr>
          <w:rFonts w:ascii="Arial Narrow" w:hAnsi="Arial Narrow"/>
          <w:b/>
          <w:szCs w:val="24"/>
        </w:rPr>
        <w:t xml:space="preserve">15) LIMITACION DEL PROCESO A MYPIMES. </w:t>
      </w:r>
    </w:p>
    <w:p w14:paraId="39EE66FD" w14:textId="77777777" w:rsidR="00714FD8" w:rsidRPr="00FF5459" w:rsidRDefault="00714FD8" w:rsidP="00714FD8">
      <w:pPr>
        <w:pStyle w:val="Textoindependiente"/>
        <w:spacing w:before="9"/>
        <w:ind w:right="-234"/>
        <w:jc w:val="both"/>
        <w:rPr>
          <w:rFonts w:ascii="Arial Narrow" w:hAnsi="Arial Narrow"/>
          <w:szCs w:val="24"/>
        </w:rPr>
      </w:pPr>
    </w:p>
    <w:p w14:paraId="09F1D3C7" w14:textId="77777777" w:rsidR="00714FD8" w:rsidRPr="00FF5459" w:rsidRDefault="00714FD8" w:rsidP="00714FD8">
      <w:pPr>
        <w:pStyle w:val="Textoindependiente"/>
        <w:spacing w:before="9"/>
        <w:ind w:right="-234"/>
        <w:jc w:val="both"/>
        <w:rPr>
          <w:rFonts w:ascii="Arial Narrow" w:hAnsi="Arial Narrow"/>
          <w:szCs w:val="24"/>
        </w:rPr>
      </w:pPr>
      <w:r w:rsidRPr="00FF5459">
        <w:rPr>
          <w:rFonts w:ascii="Arial Narrow" w:hAnsi="Arial Narrow"/>
          <w:szCs w:val="24"/>
        </w:rPr>
        <w:t>La convocatoria se limitará exclusivamente a Mipymes, siempre y cuando se verifiquen los siguientes requisitos:</w:t>
      </w:r>
    </w:p>
    <w:p w14:paraId="1D5620EF" w14:textId="77777777" w:rsidR="00714FD8" w:rsidRPr="00FF5459" w:rsidRDefault="00714FD8" w:rsidP="00714FD8">
      <w:pPr>
        <w:pStyle w:val="Textoindependiente"/>
        <w:spacing w:before="9"/>
        <w:ind w:right="-234"/>
        <w:jc w:val="both"/>
        <w:rPr>
          <w:rFonts w:ascii="Arial Narrow" w:hAnsi="Arial Narrow"/>
          <w:szCs w:val="24"/>
        </w:rPr>
      </w:pPr>
    </w:p>
    <w:p w14:paraId="0C3A27AD" w14:textId="77777777" w:rsidR="00714FD8" w:rsidRPr="00FF5459" w:rsidRDefault="00714FD8" w:rsidP="00714FD8">
      <w:pPr>
        <w:pStyle w:val="Textoindependiente"/>
        <w:spacing w:before="9"/>
        <w:ind w:right="-234"/>
        <w:jc w:val="both"/>
        <w:rPr>
          <w:rFonts w:ascii="Arial Narrow" w:hAnsi="Arial Narrow"/>
          <w:szCs w:val="24"/>
        </w:rPr>
      </w:pPr>
      <w:r w:rsidRPr="00FF5459">
        <w:rPr>
          <w:rFonts w:ascii="Arial Narrow" w:hAnsi="Arial Narrow"/>
          <w:szCs w:val="24"/>
        </w:rPr>
        <w:t>Dado que la cuantía del proceso no supera los US125.000 dólares americanos, calculada según la tasa representativa del mercado publicada por el Ministerio de Comercio, Industria y Turismo en el SECOP, se podrá solicitar que el proceso de selección se adelante únicamente con Mipymes (micro, pequeñas y medianas empresas) dentro del término previsto en el cronograma del proceso. La petición en tal sentido la deberán presentar por lo menos dos (2) Mipymes; además, se allegarán los siguientes documentos, para cada una de las solicitantes:</w:t>
      </w:r>
    </w:p>
    <w:p w14:paraId="2E10C9D4" w14:textId="77777777" w:rsidR="00714FD8" w:rsidRPr="00FF5459" w:rsidRDefault="00714FD8" w:rsidP="00714FD8">
      <w:pPr>
        <w:pStyle w:val="Textoindependiente"/>
        <w:spacing w:before="9"/>
        <w:ind w:right="-234"/>
        <w:jc w:val="both"/>
        <w:rPr>
          <w:rFonts w:ascii="Arial Narrow" w:hAnsi="Arial Narrow"/>
          <w:szCs w:val="24"/>
        </w:rPr>
      </w:pPr>
    </w:p>
    <w:p w14:paraId="551B8369" w14:textId="77777777" w:rsidR="00714FD8" w:rsidRPr="00FF5459" w:rsidRDefault="00714FD8" w:rsidP="00714FD8">
      <w:pPr>
        <w:pStyle w:val="NormalWeb"/>
        <w:shd w:val="clear" w:color="auto" w:fill="FFFFFF"/>
        <w:spacing w:before="0" w:beforeAutospacing="0"/>
        <w:ind w:right="-234"/>
        <w:jc w:val="both"/>
        <w:rPr>
          <w:rFonts w:ascii="Arial Narrow" w:hAnsi="Arial Narrow" w:cs="Arial"/>
          <w:color w:val="333333"/>
        </w:rPr>
      </w:pPr>
      <w:r w:rsidRPr="00FF5459">
        <w:rPr>
          <w:rFonts w:ascii="Arial Narrow" w:hAnsi="Arial Narrow" w:cs="Arial"/>
          <w:color w:val="333333"/>
        </w:rPr>
        <w:t>La Mipymes colombianas deben acreditar que tiene el tamaño empresarial establecido por la ley de la siguiente manera:</w:t>
      </w:r>
    </w:p>
    <w:p w14:paraId="1B8D323B" w14:textId="77777777" w:rsidR="00714FD8" w:rsidRPr="00FF5459" w:rsidRDefault="00714FD8" w:rsidP="00714FD8">
      <w:pPr>
        <w:pStyle w:val="NormalWeb"/>
        <w:shd w:val="clear" w:color="auto" w:fill="FFFFFF"/>
        <w:spacing w:before="0" w:beforeAutospacing="0"/>
        <w:ind w:right="-234"/>
        <w:jc w:val="both"/>
        <w:rPr>
          <w:rFonts w:ascii="Arial Narrow" w:hAnsi="Arial Narrow" w:cs="Arial"/>
          <w:color w:val="333333"/>
        </w:rPr>
      </w:pPr>
      <w:r w:rsidRPr="00FF5459">
        <w:rPr>
          <w:rFonts w:ascii="Arial Narrow" w:hAnsi="Arial Narrow" w:cs="Arial"/>
          <w:color w:val="333333"/>
        </w:rPr>
        <w:t>1. Las personas naturales mediante certificación expedida por ellos y un contador público, adjuntando copia del registro mercantil.</w:t>
      </w:r>
    </w:p>
    <w:p w14:paraId="12CCC82B" w14:textId="77777777" w:rsidR="00714FD8" w:rsidRPr="00FF5459" w:rsidRDefault="00714FD8" w:rsidP="00714FD8">
      <w:pPr>
        <w:pStyle w:val="NormalWeb"/>
        <w:shd w:val="clear" w:color="auto" w:fill="FFFFFF"/>
        <w:spacing w:before="0" w:beforeAutospacing="0"/>
        <w:ind w:right="-234"/>
        <w:jc w:val="both"/>
        <w:rPr>
          <w:rFonts w:ascii="Arial Narrow" w:hAnsi="Arial Narrow" w:cs="Arial"/>
          <w:color w:val="333333"/>
        </w:rPr>
      </w:pPr>
      <w:r w:rsidRPr="00FF5459">
        <w:rPr>
          <w:rFonts w:ascii="Arial Narrow" w:hAnsi="Arial Narrow" w:cs="Arial"/>
          <w:color w:val="333333"/>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5527DF14" w14:textId="77777777" w:rsidR="00714FD8" w:rsidRPr="00FF5459" w:rsidRDefault="00714FD8" w:rsidP="00714FD8">
      <w:pPr>
        <w:pStyle w:val="NormalWeb"/>
        <w:shd w:val="clear" w:color="auto" w:fill="FFFFFF"/>
        <w:spacing w:before="0" w:beforeAutospacing="0"/>
        <w:ind w:right="-234"/>
        <w:jc w:val="both"/>
        <w:rPr>
          <w:rFonts w:ascii="Arial Narrow" w:hAnsi="Arial Narrow" w:cs="Arial"/>
          <w:color w:val="333333"/>
        </w:rPr>
      </w:pPr>
      <w:r w:rsidRPr="00FF5459">
        <w:rPr>
          <w:rFonts w:ascii="Arial Narrow" w:hAnsi="Arial Narrow" w:cs="Arial"/>
          <w:color w:val="333333"/>
        </w:rPr>
        <w:t xml:space="preserve">Para la </w:t>
      </w:r>
      <w:r w:rsidRPr="00FF5459">
        <w:rPr>
          <w:rFonts w:ascii="Arial Narrow" w:hAnsi="Arial Narrow" w:cs="Arial"/>
          <w:color w:val="000000" w:themeColor="text1"/>
        </w:rPr>
        <w:t>acreditación deberán observarse los rangos de clasificación empresarial establecidos de conformidad con la Ley </w:t>
      </w:r>
      <w:hyperlink r:id="rId8" w:anchor="0" w:history="1">
        <w:r w:rsidRPr="00FF5459">
          <w:rPr>
            <w:rStyle w:val="Hipervnculo"/>
            <w:rFonts w:ascii="Arial Narrow" w:hAnsi="Arial Narrow" w:cs="Arial"/>
            <w:color w:val="000000" w:themeColor="text1"/>
          </w:rPr>
          <w:t>590 </w:t>
        </w:r>
      </w:hyperlink>
      <w:r w:rsidRPr="00FF5459">
        <w:rPr>
          <w:rFonts w:ascii="Arial Narrow" w:hAnsi="Arial Narrow" w:cs="Arial"/>
          <w:color w:val="000000" w:themeColor="text1"/>
        </w:rPr>
        <w:t>de 2000 y el Decreto </w:t>
      </w:r>
      <w:hyperlink r:id="rId9" w:anchor="0" w:history="1">
        <w:r w:rsidRPr="00FF5459">
          <w:rPr>
            <w:rStyle w:val="Hipervnculo"/>
            <w:rFonts w:ascii="Arial Narrow" w:hAnsi="Arial Narrow" w:cs="Arial"/>
            <w:color w:val="000000" w:themeColor="text1"/>
          </w:rPr>
          <w:t>1074 </w:t>
        </w:r>
      </w:hyperlink>
      <w:r w:rsidRPr="00FF5459">
        <w:rPr>
          <w:rFonts w:ascii="Arial Narrow" w:hAnsi="Arial Narrow" w:cs="Arial"/>
          <w:color w:val="000000" w:themeColor="text1"/>
        </w:rPr>
        <w:t>de 2015, o las normas que lo modifiquen, sustituyan o complementen.</w:t>
      </w:r>
    </w:p>
    <w:p w14:paraId="75A5EAB6" w14:textId="77777777" w:rsidR="00714FD8" w:rsidRPr="00FF5459" w:rsidRDefault="00714FD8" w:rsidP="00714FD8">
      <w:pPr>
        <w:pStyle w:val="NormalWeb"/>
        <w:shd w:val="clear" w:color="auto" w:fill="FFFFFF"/>
        <w:spacing w:before="0" w:beforeAutospacing="0"/>
        <w:ind w:right="-234"/>
        <w:jc w:val="both"/>
        <w:rPr>
          <w:rFonts w:ascii="Arial Narrow" w:hAnsi="Arial Narrow" w:cs="Arial"/>
          <w:color w:val="333333"/>
        </w:rPr>
      </w:pPr>
      <w:r w:rsidRPr="00FF5459">
        <w:rPr>
          <w:rFonts w:ascii="Arial Narrow" w:hAnsi="Arial Narrow" w:cs="Arial"/>
          <w:b/>
          <w:bCs/>
          <w:color w:val="333333"/>
        </w:rPr>
        <w:t>PARÁGRAFO 1.</w:t>
      </w:r>
      <w:r w:rsidRPr="00FF5459">
        <w:rPr>
          <w:rFonts w:ascii="Arial Narrow" w:hAnsi="Arial Narrow" w:cs="Arial"/>
          <w:color w:val="333333"/>
        </w:rPr>
        <w:t> En todo caso, las Mipymes también podrán acreditar esta condición con la copia del certificado del Registro Único de Proponentes, el cual deberá encontrarse vigente y en firme al momento de su presentación.</w:t>
      </w:r>
      <w:r w:rsidRPr="00FF5459">
        <w:rPr>
          <w:rFonts w:ascii="Arial Narrow" w:hAnsi="Arial Narrow" w:cs="Arial"/>
          <w:b/>
          <w:bCs/>
          <w:color w:val="333333"/>
        </w:rPr>
        <w:t> </w:t>
      </w:r>
    </w:p>
    <w:p w14:paraId="792A5042" w14:textId="77777777" w:rsidR="00714FD8" w:rsidRPr="00FF5459" w:rsidRDefault="00714FD8" w:rsidP="00714FD8">
      <w:pPr>
        <w:pStyle w:val="NormalWeb"/>
        <w:shd w:val="clear" w:color="auto" w:fill="FFFFFF"/>
        <w:spacing w:before="0" w:beforeAutospacing="0"/>
        <w:ind w:right="-234"/>
        <w:jc w:val="both"/>
        <w:rPr>
          <w:rFonts w:ascii="Arial Narrow" w:hAnsi="Arial Narrow" w:cs="Arial"/>
          <w:color w:val="333333"/>
        </w:rPr>
      </w:pPr>
      <w:r w:rsidRPr="00FF5459">
        <w:rPr>
          <w:rFonts w:ascii="Arial Narrow" w:hAnsi="Arial Narrow" w:cs="Arial"/>
          <w:b/>
          <w:bCs/>
          <w:color w:val="333333"/>
        </w:rPr>
        <w:t>PARÁGRAFO 2</w:t>
      </w:r>
      <w:r w:rsidRPr="00FF5459">
        <w:rPr>
          <w:rFonts w:ascii="Arial Narrow" w:hAnsi="Arial Narrow" w:cs="Arial"/>
          <w:color w:val="333333"/>
        </w:rPr>
        <w:t>. Para efectos de la limitación a Mipymes,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755F5D3" w14:textId="77777777" w:rsidR="00714FD8" w:rsidRPr="00FF5459" w:rsidRDefault="00714FD8" w:rsidP="00714FD8">
      <w:pPr>
        <w:pStyle w:val="NormalWeb"/>
        <w:shd w:val="clear" w:color="auto" w:fill="FFFFFF"/>
        <w:spacing w:before="0" w:beforeAutospacing="0"/>
        <w:ind w:right="-234"/>
        <w:jc w:val="both"/>
        <w:rPr>
          <w:rFonts w:ascii="Arial Narrow" w:hAnsi="Arial Narrow" w:cs="Arial"/>
          <w:color w:val="333333"/>
        </w:rPr>
      </w:pPr>
      <w:r w:rsidRPr="00FF5459">
        <w:rPr>
          <w:rFonts w:ascii="Arial Narrow" w:hAnsi="Arial Narrow" w:cs="Arial"/>
          <w:b/>
          <w:bCs/>
          <w:color w:val="333333"/>
        </w:rPr>
        <w:t>PARÁGRAFO 3.</w:t>
      </w:r>
      <w:r w:rsidRPr="00FF5459">
        <w:rPr>
          <w:rFonts w:ascii="Arial Narrow" w:hAnsi="Arial Narrow" w:cs="Arial"/>
          <w:color w:val="333333"/>
        </w:rPr>
        <w:t> En las convocatorias limitadas, las Entidades Estatales independientemente de su régimen de contratación, los patrimonios autónomos constituidos por Entidades Estatales y los particulares que ejecuten recursos públicos, solo deberán aceptar las ofertas de Mipymes o de proponentes plurales integrados únicamente por Mipymes. </w:t>
      </w:r>
    </w:p>
    <w:p w14:paraId="67C4979C" w14:textId="77777777" w:rsidR="00714FD8" w:rsidRPr="00FF5459" w:rsidRDefault="00714FD8" w:rsidP="00714FD8">
      <w:pPr>
        <w:jc w:val="both"/>
        <w:rPr>
          <w:rFonts w:ascii="Arial Narrow" w:eastAsiaTheme="minorHAnsi" w:hAnsi="Arial Narrow" w:cs="Arial"/>
          <w:b/>
          <w:szCs w:val="24"/>
          <w:lang w:val="es-CO"/>
        </w:rPr>
      </w:pPr>
      <w:r w:rsidRPr="00FF5459">
        <w:rPr>
          <w:rFonts w:ascii="Arial Narrow" w:eastAsiaTheme="minorHAnsi" w:hAnsi="Arial Narrow" w:cs="Arial"/>
          <w:b/>
          <w:szCs w:val="24"/>
          <w:lang w:val="es-CO"/>
        </w:rPr>
        <w:lastRenderedPageBreak/>
        <w:t>16)   RECOMENDACIONES A LOS PARTICIPANTES</w:t>
      </w:r>
    </w:p>
    <w:p w14:paraId="7BF93474" w14:textId="77777777" w:rsidR="00714FD8" w:rsidRPr="00FF5459" w:rsidRDefault="00714FD8" w:rsidP="00714FD8">
      <w:pPr>
        <w:jc w:val="both"/>
        <w:rPr>
          <w:rFonts w:ascii="Arial Narrow" w:eastAsiaTheme="minorHAnsi" w:hAnsi="Arial Narrow" w:cs="Arial"/>
          <w:szCs w:val="24"/>
          <w:lang w:val="es-CO"/>
        </w:rPr>
      </w:pPr>
    </w:p>
    <w:p w14:paraId="225E3EDA" w14:textId="77777777" w:rsidR="00714FD8" w:rsidRPr="00FF5459" w:rsidRDefault="00714FD8" w:rsidP="00714FD8">
      <w:pPr>
        <w:jc w:val="both"/>
        <w:rPr>
          <w:rFonts w:ascii="Arial Narrow" w:hAnsi="Arial Narrow"/>
          <w:szCs w:val="24"/>
        </w:rPr>
      </w:pPr>
      <w:r w:rsidRPr="00FF5459">
        <w:rPr>
          <w:rFonts w:ascii="Arial Narrow" w:hAnsi="Arial Narrow"/>
          <w:szCs w:val="24"/>
        </w:rPr>
        <w:t xml:space="preserve">Podrán participar en el presente proceso, toda persona natural o jurídica, que no esté incurso en las inhabilidades o incompatibilidades para contratar dispuestas en la Constitución, en las Leyes 80 de 1993, 1150 de 2007, el Decreto 1082 de 2015 y demás normas concordantes para contratar con Entidades Públicas, que estén en capacidad de prestar el servicio requerido. </w:t>
      </w:r>
    </w:p>
    <w:p w14:paraId="149DFCA7" w14:textId="77777777" w:rsidR="00714FD8" w:rsidRPr="00FF5459" w:rsidRDefault="00714FD8" w:rsidP="00714FD8">
      <w:pPr>
        <w:jc w:val="both"/>
        <w:rPr>
          <w:rFonts w:ascii="Arial Narrow" w:hAnsi="Arial Narrow"/>
          <w:szCs w:val="24"/>
        </w:rPr>
      </w:pPr>
    </w:p>
    <w:p w14:paraId="0BF242C7" w14:textId="77777777" w:rsidR="00714FD8" w:rsidRPr="00FF5459" w:rsidRDefault="00714FD8" w:rsidP="00714FD8">
      <w:pPr>
        <w:jc w:val="both"/>
        <w:rPr>
          <w:rFonts w:ascii="Arial Narrow" w:hAnsi="Arial Narrow"/>
          <w:szCs w:val="24"/>
        </w:rPr>
      </w:pPr>
      <w:r w:rsidRPr="00FF5459">
        <w:rPr>
          <w:rFonts w:ascii="Arial Narrow" w:hAnsi="Arial Narrow"/>
          <w:szCs w:val="24"/>
        </w:rPr>
        <w:t>Los proponentes podrán participar en forma independiente o a través de consorcios o uniones temporales.</w:t>
      </w:r>
    </w:p>
    <w:p w14:paraId="67F870EE" w14:textId="77777777" w:rsidR="00714FD8" w:rsidRPr="00FF5459" w:rsidRDefault="00714FD8" w:rsidP="00714FD8">
      <w:pPr>
        <w:jc w:val="both"/>
        <w:rPr>
          <w:rFonts w:ascii="Arial Narrow" w:eastAsiaTheme="minorHAnsi" w:hAnsi="Arial Narrow" w:cs="Arial"/>
          <w:szCs w:val="24"/>
          <w:lang w:val="es-CO"/>
        </w:rPr>
      </w:pPr>
    </w:p>
    <w:p w14:paraId="411153D8" w14:textId="77777777" w:rsidR="00714FD8" w:rsidRPr="00FF5459" w:rsidRDefault="00714FD8" w:rsidP="00714FD8">
      <w:pPr>
        <w:jc w:val="both"/>
        <w:rPr>
          <w:rFonts w:ascii="Arial Narrow" w:eastAsiaTheme="minorHAnsi" w:hAnsi="Arial Narrow" w:cs="Arial"/>
          <w:b/>
          <w:szCs w:val="24"/>
          <w:lang w:val="es-CO"/>
        </w:rPr>
      </w:pPr>
      <w:r w:rsidRPr="00FF5459">
        <w:rPr>
          <w:rFonts w:ascii="Arial Narrow" w:eastAsiaTheme="minorHAnsi" w:hAnsi="Arial Narrow" w:cs="Arial"/>
          <w:b/>
          <w:szCs w:val="24"/>
          <w:lang w:val="es-CO"/>
        </w:rPr>
        <w:t>17) GARANTÍAS:</w:t>
      </w:r>
    </w:p>
    <w:p w14:paraId="50CA6933" w14:textId="77777777" w:rsidR="00714FD8" w:rsidRPr="00FF5459" w:rsidRDefault="00714FD8" w:rsidP="00714FD8">
      <w:pPr>
        <w:jc w:val="both"/>
        <w:rPr>
          <w:rFonts w:ascii="Arial Narrow" w:eastAsiaTheme="minorHAnsi" w:hAnsi="Arial Narrow" w:cs="Arial"/>
          <w:szCs w:val="24"/>
          <w:lang w:val="es-CO"/>
        </w:rPr>
      </w:pPr>
    </w:p>
    <w:p w14:paraId="00329A4E" w14:textId="77777777" w:rsidR="00714FD8" w:rsidRPr="00FF5459" w:rsidRDefault="00714FD8" w:rsidP="00714FD8">
      <w:pPr>
        <w:jc w:val="both"/>
        <w:rPr>
          <w:rFonts w:ascii="Arial Narrow" w:eastAsiaTheme="minorHAnsi" w:hAnsi="Arial Narrow" w:cs="Arial"/>
          <w:szCs w:val="24"/>
          <w:lang w:val="es-CO"/>
        </w:rPr>
      </w:pPr>
      <w:r w:rsidRPr="00FF5459">
        <w:rPr>
          <w:rFonts w:ascii="Arial Narrow" w:eastAsiaTheme="minorHAnsi" w:hAnsi="Arial Narrow" w:cs="Arial"/>
          <w:szCs w:val="24"/>
          <w:lang w:val="es-CO"/>
        </w:rPr>
        <w:t>Las garantías no serán obligatorias en contratos cuyo valor sea inferior al 10% de la menor cuantía, en atención a lo prescrito en decreto 1082 de 2015 articulo 2.2.1.2.1.5.4, caso en el cual corresponderá a la entidad determinar la necesidad de exigirla, atendiendo a la naturaleza del objeto del contrato y a la forma de pago.</w:t>
      </w:r>
    </w:p>
    <w:p w14:paraId="30564E78" w14:textId="77777777" w:rsidR="00714FD8" w:rsidRPr="00FF5459" w:rsidRDefault="00714FD8" w:rsidP="00714FD8">
      <w:pPr>
        <w:jc w:val="both"/>
        <w:rPr>
          <w:rFonts w:ascii="Arial Narrow" w:eastAsiaTheme="minorHAnsi" w:hAnsi="Arial Narrow" w:cs="Arial"/>
          <w:szCs w:val="24"/>
          <w:lang w:val="es-CO"/>
        </w:rPr>
      </w:pPr>
    </w:p>
    <w:p w14:paraId="7A0D2AE8" w14:textId="77777777" w:rsidR="00714FD8" w:rsidRPr="00FF5459" w:rsidRDefault="00714FD8" w:rsidP="00714FD8">
      <w:pPr>
        <w:jc w:val="both"/>
        <w:rPr>
          <w:rFonts w:ascii="Arial Narrow" w:eastAsiaTheme="minorHAnsi" w:hAnsi="Arial Narrow" w:cs="Arial"/>
          <w:szCs w:val="24"/>
          <w:lang w:val="es-CO"/>
        </w:rPr>
      </w:pPr>
      <w:r w:rsidRPr="00FF5459">
        <w:rPr>
          <w:rFonts w:ascii="Arial Narrow" w:hAnsi="Arial Narrow"/>
          <w:szCs w:val="24"/>
        </w:rPr>
        <w:t>De acuerdo con el valor y la naturaleza del contrato señalado en el presente estudio, podemos concluir que NO es necesario presentar Garantías.</w:t>
      </w:r>
    </w:p>
    <w:p w14:paraId="66340249" w14:textId="77777777" w:rsidR="00714FD8" w:rsidRPr="00FF5459" w:rsidRDefault="00714FD8" w:rsidP="00714FD8">
      <w:pPr>
        <w:jc w:val="both"/>
        <w:rPr>
          <w:rFonts w:ascii="Arial Narrow" w:eastAsiaTheme="minorHAnsi" w:hAnsi="Arial Narrow" w:cs="Arial"/>
          <w:szCs w:val="24"/>
          <w:lang w:val="es-CO"/>
        </w:rPr>
      </w:pPr>
    </w:p>
    <w:p w14:paraId="74489C08" w14:textId="77777777" w:rsidR="00714FD8" w:rsidRPr="00FF5459" w:rsidRDefault="00714FD8" w:rsidP="00714FD8">
      <w:pPr>
        <w:jc w:val="both"/>
        <w:rPr>
          <w:rFonts w:ascii="Arial Narrow" w:eastAsiaTheme="minorHAnsi" w:hAnsi="Arial Narrow" w:cs="Arial"/>
          <w:b/>
          <w:szCs w:val="24"/>
          <w:lang w:val="es-CO"/>
        </w:rPr>
      </w:pPr>
      <w:r w:rsidRPr="00FF5459">
        <w:rPr>
          <w:rFonts w:ascii="Arial Narrow" w:eastAsiaTheme="minorHAnsi" w:hAnsi="Arial Narrow" w:cs="Arial"/>
          <w:b/>
          <w:szCs w:val="24"/>
          <w:lang w:val="es-CO"/>
        </w:rPr>
        <w:t>18) TÉRMINOS Y METODOLOGÍA PARA LA PRESENTACIÓN Y RECEPCIÓN DE PROPUESTAS</w:t>
      </w:r>
    </w:p>
    <w:p w14:paraId="2096E63B" w14:textId="77777777" w:rsidR="00714FD8" w:rsidRPr="00FF5459" w:rsidRDefault="00714FD8" w:rsidP="00714FD8">
      <w:pPr>
        <w:jc w:val="both"/>
        <w:rPr>
          <w:rFonts w:ascii="Arial Narrow" w:eastAsiaTheme="minorHAnsi" w:hAnsi="Arial Narrow" w:cs="Arial"/>
          <w:szCs w:val="24"/>
          <w:lang w:val="es-CO"/>
        </w:rPr>
      </w:pPr>
    </w:p>
    <w:p w14:paraId="580B1AB5" w14:textId="77777777" w:rsidR="00714FD8" w:rsidRPr="00FF5459" w:rsidRDefault="00714FD8" w:rsidP="00714FD8">
      <w:pPr>
        <w:jc w:val="both"/>
        <w:rPr>
          <w:rFonts w:ascii="Arial Narrow" w:hAnsi="Arial Narrow" w:cs="Arial"/>
          <w:szCs w:val="24"/>
        </w:rPr>
      </w:pPr>
      <w:r w:rsidRPr="00FF5459">
        <w:rPr>
          <w:rFonts w:ascii="Arial Narrow" w:hAnsi="Arial Narrow" w:cs="Arial"/>
          <w:szCs w:val="24"/>
        </w:rPr>
        <w:t>Lugar de recepción de ofertas: Las propuestas deben ser colgadas en la plataforma SECOP II de Colombia compra eficiente en los plazos fijados en el cronograma del proceso.</w:t>
      </w:r>
    </w:p>
    <w:p w14:paraId="3D0C7137" w14:textId="77777777" w:rsidR="00714FD8" w:rsidRPr="00FF5459" w:rsidRDefault="00714FD8" w:rsidP="00714FD8">
      <w:pPr>
        <w:jc w:val="both"/>
        <w:rPr>
          <w:rFonts w:ascii="Arial Narrow" w:hAnsi="Arial Narrow" w:cs="Arial"/>
          <w:b/>
          <w:szCs w:val="24"/>
        </w:rPr>
      </w:pPr>
    </w:p>
    <w:p w14:paraId="21600E31" w14:textId="77777777" w:rsidR="00714FD8" w:rsidRPr="00FF5459" w:rsidRDefault="00714FD8" w:rsidP="00714FD8">
      <w:pPr>
        <w:jc w:val="both"/>
        <w:rPr>
          <w:rFonts w:ascii="Arial Narrow" w:hAnsi="Arial Narrow" w:cs="Arial"/>
          <w:szCs w:val="24"/>
        </w:rPr>
      </w:pPr>
      <w:r w:rsidRPr="00FF5459">
        <w:rPr>
          <w:rFonts w:ascii="Arial Narrow" w:hAnsi="Arial Narrow" w:cs="Arial"/>
          <w:b/>
          <w:szCs w:val="24"/>
        </w:rPr>
        <w:t>LUGAR ELECTRÓNICO EN QUE SE LLEVARÁ A CABO EL RECIBO DE LA OFERTA:</w:t>
      </w:r>
      <w:r w:rsidRPr="00FF5459">
        <w:rPr>
          <w:rFonts w:ascii="Arial Narrow" w:hAnsi="Arial Narrow" w:cs="Arial"/>
          <w:szCs w:val="24"/>
        </w:rPr>
        <w:t xml:space="preserve"> </w:t>
      </w:r>
    </w:p>
    <w:p w14:paraId="7D0D4504" w14:textId="77777777" w:rsidR="00714FD8" w:rsidRPr="00FF5459" w:rsidRDefault="00714FD8" w:rsidP="00714FD8">
      <w:pPr>
        <w:jc w:val="both"/>
        <w:rPr>
          <w:rFonts w:ascii="Arial Narrow" w:hAnsi="Arial Narrow" w:cs="Arial"/>
          <w:szCs w:val="24"/>
        </w:rPr>
      </w:pPr>
    </w:p>
    <w:p w14:paraId="011D94C8" w14:textId="77777777" w:rsidR="00714FD8" w:rsidRPr="00FF5459" w:rsidRDefault="00714FD8" w:rsidP="00714FD8">
      <w:pPr>
        <w:jc w:val="both"/>
        <w:rPr>
          <w:rFonts w:ascii="Arial Narrow" w:hAnsi="Arial Narrow" w:cs="Arial"/>
          <w:szCs w:val="24"/>
        </w:rPr>
      </w:pPr>
      <w:r w:rsidRPr="00FF5459">
        <w:rPr>
          <w:rFonts w:ascii="Arial Narrow" w:hAnsi="Arial Narrow" w:cs="Arial"/>
          <w:b/>
          <w:i/>
          <w:szCs w:val="24"/>
        </w:rPr>
        <w:t>Nota:</w:t>
      </w:r>
      <w:r w:rsidRPr="00FF5459">
        <w:rPr>
          <w:rFonts w:ascii="Arial Narrow" w:hAnsi="Arial Narrow" w:cs="Arial"/>
          <w:szCs w:val="24"/>
        </w:rPr>
        <w:t xml:space="preserve"> Toda correspondencia que se genere y esté relacionada con el presente proceso de selección de mínima cuantía se hará a través de la plataforma SECOP II de acuerdo con el cronograma descrito</w:t>
      </w:r>
    </w:p>
    <w:p w14:paraId="66E1668A" w14:textId="77777777" w:rsidR="00714FD8" w:rsidRPr="00FF5459" w:rsidRDefault="00714FD8" w:rsidP="00714FD8">
      <w:pPr>
        <w:jc w:val="both"/>
        <w:rPr>
          <w:rFonts w:ascii="Arial Narrow" w:hAnsi="Arial Narrow" w:cs="Arial"/>
          <w:szCs w:val="24"/>
        </w:rPr>
      </w:pPr>
      <w:r w:rsidRPr="00FF5459">
        <w:rPr>
          <w:rFonts w:ascii="Arial Narrow" w:hAnsi="Arial Narrow" w:cs="Arial"/>
          <w:szCs w:val="24"/>
        </w:rPr>
        <w:t>La oferta presentada debe acogerse a las condiciones antes descritas y deberá contener.</w:t>
      </w:r>
    </w:p>
    <w:p w14:paraId="7027AA93" w14:textId="77777777" w:rsidR="00714FD8" w:rsidRPr="00FF5459" w:rsidRDefault="00714FD8" w:rsidP="00714FD8">
      <w:pPr>
        <w:jc w:val="both"/>
        <w:rPr>
          <w:rFonts w:ascii="Arial Narrow" w:eastAsiaTheme="minorHAnsi" w:hAnsi="Arial Narrow" w:cs="Arial"/>
          <w:szCs w:val="24"/>
          <w:lang w:val="es-CO"/>
        </w:rPr>
      </w:pPr>
    </w:p>
    <w:p w14:paraId="3CC7CB07" w14:textId="77777777" w:rsidR="00714FD8" w:rsidRPr="00FF5459" w:rsidRDefault="00714FD8" w:rsidP="00714FD8">
      <w:pPr>
        <w:pStyle w:val="Prrafodelista"/>
        <w:numPr>
          <w:ilvl w:val="0"/>
          <w:numId w:val="4"/>
        </w:numPr>
        <w:spacing w:line="240" w:lineRule="auto"/>
        <w:jc w:val="both"/>
        <w:rPr>
          <w:rFonts w:ascii="Arial Narrow" w:eastAsiaTheme="minorHAnsi" w:hAnsi="Arial Narrow" w:cs="Arial"/>
          <w:sz w:val="24"/>
          <w:szCs w:val="24"/>
        </w:rPr>
      </w:pPr>
      <w:r w:rsidRPr="00FF5459">
        <w:rPr>
          <w:rFonts w:ascii="Arial Narrow" w:eastAsiaTheme="minorHAnsi" w:hAnsi="Arial Narrow" w:cs="Arial"/>
          <w:sz w:val="24"/>
          <w:szCs w:val="24"/>
        </w:rPr>
        <w:t>La propuesta presentada deberá contener dentro de su oferta los valores discriminados para cada uno de los ítems del objeto del contrato de la siguiente manera:</w:t>
      </w:r>
    </w:p>
    <w:p w14:paraId="57C4AEAC" w14:textId="77777777" w:rsidR="00714FD8" w:rsidRPr="00FF5459" w:rsidRDefault="00714FD8" w:rsidP="00714FD8">
      <w:pPr>
        <w:pStyle w:val="Prrafodelista"/>
        <w:spacing w:line="240" w:lineRule="auto"/>
        <w:jc w:val="both"/>
        <w:rPr>
          <w:rFonts w:ascii="Arial Narrow" w:eastAsiaTheme="minorHAnsi" w:hAnsi="Arial Narrow" w:cs="Arial"/>
          <w:sz w:val="24"/>
          <w:szCs w:val="24"/>
        </w:rPr>
      </w:pPr>
    </w:p>
    <w:tbl>
      <w:tblPr>
        <w:tblW w:w="8699" w:type="dxa"/>
        <w:tblInd w:w="109" w:type="dxa"/>
        <w:tblLayout w:type="fixed"/>
        <w:tblCellMar>
          <w:left w:w="0" w:type="dxa"/>
          <w:right w:w="0" w:type="dxa"/>
        </w:tblCellMar>
        <w:tblLook w:val="01E0" w:firstRow="1" w:lastRow="1" w:firstColumn="1" w:lastColumn="1" w:noHBand="0" w:noVBand="0"/>
      </w:tblPr>
      <w:tblGrid>
        <w:gridCol w:w="2114"/>
        <w:gridCol w:w="1477"/>
        <w:gridCol w:w="1472"/>
        <w:gridCol w:w="1697"/>
        <w:gridCol w:w="1939"/>
      </w:tblGrid>
      <w:tr w:rsidR="00714FD8" w:rsidRPr="00FF5459" w14:paraId="265DE1F8" w14:textId="77777777" w:rsidTr="008E1546">
        <w:trPr>
          <w:trHeight w:hRule="exact" w:val="295"/>
        </w:trPr>
        <w:tc>
          <w:tcPr>
            <w:tcW w:w="2114" w:type="dxa"/>
            <w:tcBorders>
              <w:top w:val="single" w:sz="8" w:space="0" w:color="000000"/>
              <w:left w:val="single" w:sz="24" w:space="0" w:color="BEBEBE"/>
              <w:bottom w:val="single" w:sz="5" w:space="0" w:color="000000"/>
              <w:right w:val="single" w:sz="3" w:space="0" w:color="000000"/>
            </w:tcBorders>
            <w:shd w:val="clear" w:color="auto" w:fill="BEBEBE"/>
          </w:tcPr>
          <w:p w14:paraId="2F6DE23D" w14:textId="77777777" w:rsidR="00714FD8" w:rsidRPr="00FF5459" w:rsidRDefault="00714FD8" w:rsidP="008E1546">
            <w:pPr>
              <w:ind w:left="343" w:right="-20"/>
              <w:rPr>
                <w:rFonts w:ascii="Arial Narrow" w:eastAsia="Arial Narrow" w:hAnsi="Arial Narrow" w:cs="Arial"/>
                <w:szCs w:val="24"/>
              </w:rPr>
            </w:pPr>
            <w:r w:rsidRPr="00FF5459">
              <w:rPr>
                <w:rFonts w:ascii="Arial Narrow" w:eastAsia="Arial Narrow" w:hAnsi="Arial Narrow" w:cs="Arial"/>
                <w:b/>
                <w:bCs/>
                <w:spacing w:val="2"/>
                <w:szCs w:val="24"/>
              </w:rPr>
              <w:t>D</w:t>
            </w:r>
            <w:r w:rsidRPr="00FF5459">
              <w:rPr>
                <w:rFonts w:ascii="Arial Narrow" w:eastAsia="Arial Narrow" w:hAnsi="Arial Narrow" w:cs="Arial"/>
                <w:b/>
                <w:bCs/>
                <w:spacing w:val="1"/>
                <w:szCs w:val="24"/>
              </w:rPr>
              <w:t>ES</w:t>
            </w:r>
            <w:r w:rsidRPr="00FF5459">
              <w:rPr>
                <w:rFonts w:ascii="Arial Narrow" w:eastAsia="Arial Narrow" w:hAnsi="Arial Narrow" w:cs="Arial"/>
                <w:b/>
                <w:bCs/>
                <w:spacing w:val="-2"/>
                <w:szCs w:val="24"/>
              </w:rPr>
              <w:t>C</w:t>
            </w:r>
            <w:r w:rsidRPr="00FF5459">
              <w:rPr>
                <w:rFonts w:ascii="Arial Narrow" w:eastAsia="Arial Narrow" w:hAnsi="Arial Narrow" w:cs="Arial"/>
                <w:b/>
                <w:bCs/>
                <w:spacing w:val="2"/>
                <w:szCs w:val="24"/>
              </w:rPr>
              <w:t>R</w:t>
            </w:r>
            <w:r w:rsidRPr="00FF5459">
              <w:rPr>
                <w:rFonts w:ascii="Arial Narrow" w:eastAsia="Arial Narrow" w:hAnsi="Arial Narrow" w:cs="Arial"/>
                <w:b/>
                <w:bCs/>
                <w:spacing w:val="1"/>
                <w:szCs w:val="24"/>
              </w:rPr>
              <w:t>I</w:t>
            </w:r>
            <w:r w:rsidRPr="00FF5459">
              <w:rPr>
                <w:rFonts w:ascii="Arial Narrow" w:eastAsia="Arial Narrow" w:hAnsi="Arial Narrow" w:cs="Arial"/>
                <w:b/>
                <w:bCs/>
                <w:spacing w:val="-3"/>
                <w:szCs w:val="24"/>
              </w:rPr>
              <w:t>P</w:t>
            </w:r>
            <w:r w:rsidRPr="00FF5459">
              <w:rPr>
                <w:rFonts w:ascii="Arial Narrow" w:eastAsia="Arial Narrow" w:hAnsi="Arial Narrow" w:cs="Arial"/>
                <w:b/>
                <w:bCs/>
                <w:spacing w:val="2"/>
                <w:szCs w:val="24"/>
              </w:rPr>
              <w:t>C</w:t>
            </w:r>
            <w:r w:rsidRPr="00FF5459">
              <w:rPr>
                <w:rFonts w:ascii="Arial Narrow" w:eastAsia="Arial Narrow" w:hAnsi="Arial Narrow" w:cs="Arial"/>
                <w:b/>
                <w:bCs/>
                <w:spacing w:val="1"/>
                <w:szCs w:val="24"/>
              </w:rPr>
              <w:t>I</w:t>
            </w:r>
            <w:r w:rsidRPr="00FF5459">
              <w:rPr>
                <w:rFonts w:ascii="Arial Narrow" w:eastAsia="Arial Narrow" w:hAnsi="Arial Narrow" w:cs="Arial"/>
                <w:b/>
                <w:bCs/>
                <w:spacing w:val="-1"/>
                <w:szCs w:val="24"/>
              </w:rPr>
              <w:t>Ó</w:t>
            </w:r>
            <w:r w:rsidRPr="00FF5459">
              <w:rPr>
                <w:rFonts w:ascii="Arial Narrow" w:eastAsia="Arial Narrow" w:hAnsi="Arial Narrow" w:cs="Arial"/>
                <w:b/>
                <w:bCs/>
                <w:szCs w:val="24"/>
              </w:rPr>
              <w:t>N</w:t>
            </w:r>
          </w:p>
        </w:tc>
        <w:tc>
          <w:tcPr>
            <w:tcW w:w="1477" w:type="dxa"/>
            <w:tcBorders>
              <w:top w:val="single" w:sz="8" w:space="0" w:color="000000"/>
              <w:left w:val="single" w:sz="3" w:space="0" w:color="000000"/>
              <w:bottom w:val="single" w:sz="5" w:space="0" w:color="000000"/>
              <w:right w:val="single" w:sz="3" w:space="0" w:color="000000"/>
            </w:tcBorders>
            <w:shd w:val="clear" w:color="auto" w:fill="BEBEBE"/>
          </w:tcPr>
          <w:p w14:paraId="258D0B43" w14:textId="77777777" w:rsidR="00714FD8" w:rsidRPr="00FF5459" w:rsidRDefault="00714FD8" w:rsidP="008E1546">
            <w:pPr>
              <w:ind w:left="348" w:right="-20"/>
              <w:rPr>
                <w:rFonts w:ascii="Arial Narrow" w:eastAsia="Arial Narrow" w:hAnsi="Arial Narrow" w:cs="Arial"/>
                <w:szCs w:val="24"/>
              </w:rPr>
            </w:pPr>
            <w:r w:rsidRPr="00FF5459">
              <w:rPr>
                <w:rFonts w:ascii="Arial Narrow" w:eastAsia="Arial Narrow" w:hAnsi="Arial Narrow" w:cs="Arial"/>
                <w:b/>
                <w:bCs/>
                <w:spacing w:val="2"/>
                <w:szCs w:val="24"/>
              </w:rPr>
              <w:t>UN</w:t>
            </w:r>
            <w:r w:rsidRPr="00FF5459">
              <w:rPr>
                <w:rFonts w:ascii="Arial Narrow" w:eastAsia="Arial Narrow" w:hAnsi="Arial Narrow" w:cs="Arial"/>
                <w:b/>
                <w:bCs/>
                <w:spacing w:val="-3"/>
                <w:szCs w:val="24"/>
              </w:rPr>
              <w:t>I</w:t>
            </w:r>
            <w:r w:rsidRPr="00FF5459">
              <w:rPr>
                <w:rFonts w:ascii="Arial Narrow" w:eastAsia="Arial Narrow" w:hAnsi="Arial Narrow" w:cs="Arial"/>
                <w:b/>
                <w:bCs/>
                <w:spacing w:val="2"/>
                <w:szCs w:val="24"/>
              </w:rPr>
              <w:t>D</w:t>
            </w:r>
            <w:r w:rsidRPr="00FF5459">
              <w:rPr>
                <w:rFonts w:ascii="Arial Narrow" w:eastAsia="Arial Narrow" w:hAnsi="Arial Narrow" w:cs="Arial"/>
                <w:b/>
                <w:bCs/>
                <w:spacing w:val="-2"/>
                <w:szCs w:val="24"/>
              </w:rPr>
              <w:t>A</w:t>
            </w:r>
            <w:r w:rsidRPr="00FF5459">
              <w:rPr>
                <w:rFonts w:ascii="Arial Narrow" w:eastAsia="Arial Narrow" w:hAnsi="Arial Narrow" w:cs="Arial"/>
                <w:b/>
                <w:bCs/>
                <w:szCs w:val="24"/>
              </w:rPr>
              <w:t>D</w:t>
            </w:r>
          </w:p>
        </w:tc>
        <w:tc>
          <w:tcPr>
            <w:tcW w:w="1472" w:type="dxa"/>
            <w:tcBorders>
              <w:top w:val="single" w:sz="8" w:space="0" w:color="000000"/>
              <w:left w:val="single" w:sz="3" w:space="0" w:color="000000"/>
              <w:bottom w:val="single" w:sz="5" w:space="0" w:color="000000"/>
              <w:right w:val="single" w:sz="3" w:space="0" w:color="000000"/>
            </w:tcBorders>
            <w:shd w:val="clear" w:color="auto" w:fill="BEBEBE"/>
          </w:tcPr>
          <w:p w14:paraId="2EF5DFA9" w14:textId="77777777" w:rsidR="00714FD8" w:rsidRPr="00FF5459" w:rsidRDefault="00714FD8" w:rsidP="008E1546">
            <w:pPr>
              <w:ind w:left="215" w:right="-20"/>
              <w:rPr>
                <w:rFonts w:ascii="Arial Narrow" w:eastAsia="Arial Narrow" w:hAnsi="Arial Narrow" w:cs="Arial"/>
                <w:szCs w:val="24"/>
              </w:rPr>
            </w:pPr>
            <w:r w:rsidRPr="00FF5459">
              <w:rPr>
                <w:rFonts w:ascii="Arial Narrow" w:eastAsia="Arial Narrow" w:hAnsi="Arial Narrow" w:cs="Arial"/>
                <w:b/>
                <w:bCs/>
                <w:spacing w:val="2"/>
                <w:szCs w:val="24"/>
              </w:rPr>
              <w:t>CAN</w:t>
            </w:r>
            <w:r w:rsidRPr="00FF5459">
              <w:rPr>
                <w:rFonts w:ascii="Arial Narrow" w:eastAsia="Arial Narrow" w:hAnsi="Arial Narrow" w:cs="Arial"/>
                <w:b/>
                <w:bCs/>
                <w:spacing w:val="-4"/>
                <w:szCs w:val="24"/>
              </w:rPr>
              <w:t>T</w:t>
            </w:r>
            <w:r w:rsidRPr="00FF5459">
              <w:rPr>
                <w:rFonts w:ascii="Arial Narrow" w:eastAsia="Arial Narrow" w:hAnsi="Arial Narrow" w:cs="Arial"/>
                <w:b/>
                <w:bCs/>
                <w:spacing w:val="1"/>
                <w:szCs w:val="24"/>
              </w:rPr>
              <w:t>I</w:t>
            </w:r>
            <w:r w:rsidRPr="00FF5459">
              <w:rPr>
                <w:rFonts w:ascii="Arial Narrow" w:eastAsia="Arial Narrow" w:hAnsi="Arial Narrow" w:cs="Arial"/>
                <w:b/>
                <w:bCs/>
                <w:spacing w:val="-2"/>
                <w:szCs w:val="24"/>
              </w:rPr>
              <w:t>D</w:t>
            </w:r>
            <w:r w:rsidRPr="00FF5459">
              <w:rPr>
                <w:rFonts w:ascii="Arial Narrow" w:eastAsia="Arial Narrow" w:hAnsi="Arial Narrow" w:cs="Arial"/>
                <w:b/>
                <w:bCs/>
                <w:spacing w:val="2"/>
                <w:szCs w:val="24"/>
              </w:rPr>
              <w:t>A</w:t>
            </w:r>
            <w:r w:rsidRPr="00FF5459">
              <w:rPr>
                <w:rFonts w:ascii="Arial Narrow" w:eastAsia="Arial Narrow" w:hAnsi="Arial Narrow" w:cs="Arial"/>
                <w:b/>
                <w:bCs/>
                <w:szCs w:val="24"/>
              </w:rPr>
              <w:t>D</w:t>
            </w:r>
          </w:p>
        </w:tc>
        <w:tc>
          <w:tcPr>
            <w:tcW w:w="1697" w:type="dxa"/>
            <w:tcBorders>
              <w:top w:val="single" w:sz="8" w:space="0" w:color="000000"/>
              <w:left w:val="single" w:sz="3" w:space="0" w:color="000000"/>
              <w:bottom w:val="single" w:sz="5" w:space="0" w:color="000000"/>
              <w:right w:val="single" w:sz="3" w:space="0" w:color="000000"/>
            </w:tcBorders>
            <w:shd w:val="clear" w:color="auto" w:fill="BEBEBE"/>
          </w:tcPr>
          <w:p w14:paraId="29921376" w14:textId="77777777" w:rsidR="00714FD8" w:rsidRPr="00FF5459" w:rsidRDefault="00714FD8" w:rsidP="008E1546">
            <w:pPr>
              <w:ind w:left="179" w:right="-20"/>
              <w:rPr>
                <w:rFonts w:ascii="Arial Narrow" w:eastAsia="Arial Narrow" w:hAnsi="Arial Narrow" w:cs="Arial"/>
                <w:szCs w:val="24"/>
              </w:rPr>
            </w:pPr>
            <w:r w:rsidRPr="00FF5459">
              <w:rPr>
                <w:rFonts w:ascii="Arial Narrow" w:eastAsia="Arial Narrow" w:hAnsi="Arial Narrow" w:cs="Arial"/>
                <w:b/>
                <w:bCs/>
                <w:spacing w:val="1"/>
                <w:szCs w:val="24"/>
              </w:rPr>
              <w:t>V</w:t>
            </w:r>
            <w:r w:rsidRPr="00FF5459">
              <w:rPr>
                <w:rFonts w:ascii="Arial Narrow" w:eastAsia="Arial Narrow" w:hAnsi="Arial Narrow" w:cs="Arial"/>
                <w:b/>
                <w:bCs/>
                <w:spacing w:val="2"/>
                <w:szCs w:val="24"/>
              </w:rPr>
              <w:t>R</w:t>
            </w:r>
            <w:r w:rsidRPr="00FF5459">
              <w:rPr>
                <w:rFonts w:ascii="Arial Narrow" w:eastAsia="Arial Narrow" w:hAnsi="Arial Narrow" w:cs="Arial"/>
                <w:b/>
                <w:bCs/>
                <w:szCs w:val="24"/>
              </w:rPr>
              <w:t>.</w:t>
            </w:r>
            <w:r w:rsidRPr="00FF5459">
              <w:rPr>
                <w:rFonts w:ascii="Arial Narrow" w:eastAsia="Arial Narrow" w:hAnsi="Arial Narrow" w:cs="Arial"/>
                <w:b/>
                <w:bCs/>
                <w:spacing w:val="-5"/>
                <w:szCs w:val="24"/>
              </w:rPr>
              <w:t xml:space="preserve"> </w:t>
            </w:r>
            <w:r w:rsidRPr="00FF5459">
              <w:rPr>
                <w:rFonts w:ascii="Arial Narrow" w:eastAsia="Arial Narrow" w:hAnsi="Arial Narrow" w:cs="Arial"/>
                <w:b/>
                <w:bCs/>
                <w:spacing w:val="2"/>
                <w:szCs w:val="24"/>
              </w:rPr>
              <w:t>U</w:t>
            </w:r>
            <w:r w:rsidRPr="00FF5459">
              <w:rPr>
                <w:rFonts w:ascii="Arial Narrow" w:eastAsia="Arial Narrow" w:hAnsi="Arial Narrow" w:cs="Arial"/>
                <w:b/>
                <w:bCs/>
                <w:spacing w:val="-2"/>
                <w:szCs w:val="24"/>
              </w:rPr>
              <w:t>N</w:t>
            </w:r>
            <w:r w:rsidRPr="00FF5459">
              <w:rPr>
                <w:rFonts w:ascii="Arial Narrow" w:eastAsia="Arial Narrow" w:hAnsi="Arial Narrow" w:cs="Arial"/>
                <w:b/>
                <w:bCs/>
                <w:spacing w:val="1"/>
                <w:szCs w:val="24"/>
              </w:rPr>
              <w:t>I</w:t>
            </w:r>
            <w:r w:rsidRPr="00FF5459">
              <w:rPr>
                <w:rFonts w:ascii="Arial Narrow" w:eastAsia="Arial Narrow" w:hAnsi="Arial Narrow" w:cs="Arial"/>
                <w:b/>
                <w:bCs/>
                <w:szCs w:val="24"/>
              </w:rPr>
              <w:t>T</w:t>
            </w:r>
            <w:r w:rsidRPr="00FF5459">
              <w:rPr>
                <w:rFonts w:ascii="Arial Narrow" w:eastAsia="Arial Narrow" w:hAnsi="Arial Narrow" w:cs="Arial"/>
                <w:b/>
                <w:bCs/>
                <w:spacing w:val="-2"/>
                <w:szCs w:val="24"/>
              </w:rPr>
              <w:t>A</w:t>
            </w:r>
            <w:r w:rsidRPr="00FF5459">
              <w:rPr>
                <w:rFonts w:ascii="Arial Narrow" w:eastAsia="Arial Narrow" w:hAnsi="Arial Narrow" w:cs="Arial"/>
                <w:b/>
                <w:bCs/>
                <w:spacing w:val="2"/>
                <w:szCs w:val="24"/>
              </w:rPr>
              <w:t>R</w:t>
            </w:r>
            <w:r w:rsidRPr="00FF5459">
              <w:rPr>
                <w:rFonts w:ascii="Arial Narrow" w:eastAsia="Arial Narrow" w:hAnsi="Arial Narrow" w:cs="Arial"/>
                <w:b/>
                <w:bCs/>
                <w:spacing w:val="1"/>
                <w:szCs w:val="24"/>
              </w:rPr>
              <w:t>I</w:t>
            </w:r>
            <w:r w:rsidRPr="00FF5459">
              <w:rPr>
                <w:rFonts w:ascii="Arial Narrow" w:eastAsia="Arial Narrow" w:hAnsi="Arial Narrow" w:cs="Arial"/>
                <w:b/>
                <w:bCs/>
                <w:szCs w:val="24"/>
              </w:rPr>
              <w:t>O</w:t>
            </w:r>
          </w:p>
        </w:tc>
        <w:tc>
          <w:tcPr>
            <w:tcW w:w="1939" w:type="dxa"/>
            <w:tcBorders>
              <w:top w:val="single" w:sz="8" w:space="0" w:color="000000"/>
              <w:left w:val="single" w:sz="3" w:space="0" w:color="000000"/>
              <w:bottom w:val="single" w:sz="5" w:space="0" w:color="000000"/>
              <w:right w:val="single" w:sz="24" w:space="0" w:color="BEBEBE"/>
            </w:tcBorders>
            <w:shd w:val="clear" w:color="auto" w:fill="BEBEBE"/>
          </w:tcPr>
          <w:p w14:paraId="64017121" w14:textId="77777777" w:rsidR="00714FD8" w:rsidRPr="00FF5459" w:rsidRDefault="00714FD8" w:rsidP="008E1546">
            <w:pPr>
              <w:ind w:left="447" w:right="-20"/>
              <w:rPr>
                <w:rFonts w:ascii="Arial Narrow" w:eastAsia="Arial Narrow" w:hAnsi="Arial Narrow" w:cs="Arial"/>
                <w:szCs w:val="24"/>
              </w:rPr>
            </w:pPr>
            <w:r w:rsidRPr="00FF5459">
              <w:rPr>
                <w:rFonts w:ascii="Arial Narrow" w:eastAsia="Arial Narrow" w:hAnsi="Arial Narrow" w:cs="Arial"/>
                <w:b/>
                <w:bCs/>
                <w:spacing w:val="1"/>
                <w:szCs w:val="24"/>
              </w:rPr>
              <w:t>V</w:t>
            </w:r>
            <w:r w:rsidRPr="00FF5459">
              <w:rPr>
                <w:rFonts w:ascii="Arial Narrow" w:eastAsia="Arial Narrow" w:hAnsi="Arial Narrow" w:cs="Arial"/>
                <w:b/>
                <w:bCs/>
                <w:spacing w:val="2"/>
                <w:szCs w:val="24"/>
              </w:rPr>
              <w:t>R</w:t>
            </w:r>
            <w:r w:rsidRPr="00FF5459">
              <w:rPr>
                <w:rFonts w:ascii="Arial Narrow" w:eastAsia="Arial Narrow" w:hAnsi="Arial Narrow" w:cs="Arial"/>
                <w:b/>
                <w:bCs/>
                <w:szCs w:val="24"/>
              </w:rPr>
              <w:t>.</w:t>
            </w:r>
            <w:r w:rsidRPr="00FF5459">
              <w:rPr>
                <w:rFonts w:ascii="Arial Narrow" w:eastAsia="Arial Narrow" w:hAnsi="Arial Narrow" w:cs="Arial"/>
                <w:b/>
                <w:bCs/>
                <w:spacing w:val="-1"/>
                <w:szCs w:val="24"/>
              </w:rPr>
              <w:t xml:space="preserve"> </w:t>
            </w:r>
            <w:r w:rsidRPr="00FF5459">
              <w:rPr>
                <w:rFonts w:ascii="Arial Narrow" w:eastAsia="Arial Narrow" w:hAnsi="Arial Narrow" w:cs="Arial"/>
                <w:b/>
                <w:bCs/>
                <w:szCs w:val="24"/>
              </w:rPr>
              <w:t>T</w:t>
            </w:r>
            <w:r w:rsidRPr="00FF5459">
              <w:rPr>
                <w:rFonts w:ascii="Arial Narrow" w:eastAsia="Arial Narrow" w:hAnsi="Arial Narrow" w:cs="Arial"/>
                <w:b/>
                <w:bCs/>
                <w:spacing w:val="-1"/>
                <w:szCs w:val="24"/>
              </w:rPr>
              <w:t>O</w:t>
            </w:r>
            <w:r w:rsidRPr="00FF5459">
              <w:rPr>
                <w:rFonts w:ascii="Arial Narrow" w:eastAsia="Arial Narrow" w:hAnsi="Arial Narrow" w:cs="Arial"/>
                <w:b/>
                <w:bCs/>
                <w:szCs w:val="24"/>
              </w:rPr>
              <w:t>T</w:t>
            </w:r>
            <w:r w:rsidRPr="00FF5459">
              <w:rPr>
                <w:rFonts w:ascii="Arial Narrow" w:eastAsia="Arial Narrow" w:hAnsi="Arial Narrow" w:cs="Arial"/>
                <w:b/>
                <w:bCs/>
                <w:spacing w:val="1"/>
                <w:szCs w:val="24"/>
              </w:rPr>
              <w:t>A</w:t>
            </w:r>
            <w:r w:rsidRPr="00FF5459">
              <w:rPr>
                <w:rFonts w:ascii="Arial Narrow" w:eastAsia="Arial Narrow" w:hAnsi="Arial Narrow" w:cs="Arial"/>
                <w:b/>
                <w:bCs/>
                <w:szCs w:val="24"/>
              </w:rPr>
              <w:t>L</w:t>
            </w:r>
          </w:p>
        </w:tc>
      </w:tr>
      <w:tr w:rsidR="00714FD8" w:rsidRPr="00FF5459" w14:paraId="6C7D57FE" w14:textId="77777777" w:rsidTr="008E1546">
        <w:trPr>
          <w:trHeight w:hRule="exact" w:val="296"/>
        </w:trPr>
        <w:tc>
          <w:tcPr>
            <w:tcW w:w="2114" w:type="dxa"/>
            <w:tcBorders>
              <w:top w:val="single" w:sz="5" w:space="0" w:color="000000"/>
              <w:left w:val="single" w:sz="8" w:space="0" w:color="000000"/>
              <w:bottom w:val="single" w:sz="5" w:space="0" w:color="000000"/>
              <w:right w:val="single" w:sz="3" w:space="0" w:color="000000"/>
            </w:tcBorders>
          </w:tcPr>
          <w:p w14:paraId="7AB2BEE8" w14:textId="77777777" w:rsidR="00714FD8" w:rsidRPr="00FF5459" w:rsidRDefault="00714FD8" w:rsidP="008E1546">
            <w:pPr>
              <w:rPr>
                <w:rFonts w:ascii="Arial Narrow" w:hAnsi="Arial Narrow" w:cs="Arial"/>
                <w:szCs w:val="24"/>
              </w:rPr>
            </w:pPr>
          </w:p>
        </w:tc>
        <w:tc>
          <w:tcPr>
            <w:tcW w:w="1477" w:type="dxa"/>
            <w:tcBorders>
              <w:top w:val="single" w:sz="5" w:space="0" w:color="000000"/>
              <w:left w:val="single" w:sz="3" w:space="0" w:color="000000"/>
              <w:bottom w:val="single" w:sz="5" w:space="0" w:color="000000"/>
              <w:right w:val="single" w:sz="3" w:space="0" w:color="000000"/>
            </w:tcBorders>
          </w:tcPr>
          <w:p w14:paraId="3652C5FD" w14:textId="77777777" w:rsidR="00714FD8" w:rsidRPr="00FF5459" w:rsidRDefault="00714FD8" w:rsidP="008E1546">
            <w:pPr>
              <w:rPr>
                <w:rFonts w:ascii="Arial Narrow" w:hAnsi="Arial Narrow" w:cs="Arial"/>
                <w:szCs w:val="24"/>
              </w:rPr>
            </w:pPr>
          </w:p>
        </w:tc>
        <w:tc>
          <w:tcPr>
            <w:tcW w:w="1472" w:type="dxa"/>
            <w:tcBorders>
              <w:top w:val="single" w:sz="5" w:space="0" w:color="000000"/>
              <w:left w:val="single" w:sz="3" w:space="0" w:color="000000"/>
              <w:bottom w:val="single" w:sz="5" w:space="0" w:color="000000"/>
              <w:right w:val="single" w:sz="3" w:space="0" w:color="000000"/>
            </w:tcBorders>
          </w:tcPr>
          <w:p w14:paraId="2082508E" w14:textId="77777777" w:rsidR="00714FD8" w:rsidRPr="00FF5459" w:rsidRDefault="00714FD8" w:rsidP="008E1546">
            <w:pPr>
              <w:rPr>
                <w:rFonts w:ascii="Arial Narrow" w:hAnsi="Arial Narrow" w:cs="Arial"/>
                <w:szCs w:val="24"/>
              </w:rPr>
            </w:pPr>
          </w:p>
        </w:tc>
        <w:tc>
          <w:tcPr>
            <w:tcW w:w="1697" w:type="dxa"/>
            <w:tcBorders>
              <w:top w:val="single" w:sz="5" w:space="0" w:color="000000"/>
              <w:left w:val="single" w:sz="3" w:space="0" w:color="000000"/>
              <w:bottom w:val="single" w:sz="5" w:space="0" w:color="000000"/>
              <w:right w:val="single" w:sz="3" w:space="0" w:color="000000"/>
            </w:tcBorders>
          </w:tcPr>
          <w:p w14:paraId="425922AA" w14:textId="77777777" w:rsidR="00714FD8" w:rsidRPr="00FF5459" w:rsidRDefault="00714FD8" w:rsidP="008E1546">
            <w:pPr>
              <w:rPr>
                <w:rFonts w:ascii="Arial Narrow" w:hAnsi="Arial Narrow" w:cs="Arial"/>
                <w:szCs w:val="24"/>
              </w:rPr>
            </w:pPr>
          </w:p>
        </w:tc>
        <w:tc>
          <w:tcPr>
            <w:tcW w:w="1939" w:type="dxa"/>
            <w:tcBorders>
              <w:top w:val="single" w:sz="5" w:space="0" w:color="000000"/>
              <w:left w:val="single" w:sz="3" w:space="0" w:color="000000"/>
              <w:bottom w:val="single" w:sz="5" w:space="0" w:color="000000"/>
              <w:right w:val="single" w:sz="8" w:space="0" w:color="000000"/>
            </w:tcBorders>
          </w:tcPr>
          <w:p w14:paraId="7093ADBE" w14:textId="77777777" w:rsidR="00714FD8" w:rsidRPr="00FF5459" w:rsidRDefault="00714FD8" w:rsidP="008E1546">
            <w:pPr>
              <w:rPr>
                <w:rFonts w:ascii="Arial Narrow" w:hAnsi="Arial Narrow" w:cs="Arial"/>
                <w:szCs w:val="24"/>
              </w:rPr>
            </w:pPr>
          </w:p>
        </w:tc>
      </w:tr>
      <w:tr w:rsidR="00714FD8" w:rsidRPr="00FF5459" w14:paraId="12DFD32D" w14:textId="77777777" w:rsidTr="008E1546">
        <w:trPr>
          <w:trHeight w:hRule="exact" w:val="292"/>
        </w:trPr>
        <w:tc>
          <w:tcPr>
            <w:tcW w:w="2114" w:type="dxa"/>
            <w:tcBorders>
              <w:top w:val="single" w:sz="5" w:space="0" w:color="000000"/>
              <w:left w:val="single" w:sz="8" w:space="0" w:color="000000"/>
              <w:bottom w:val="single" w:sz="5" w:space="0" w:color="000000"/>
              <w:right w:val="single" w:sz="3" w:space="0" w:color="000000"/>
            </w:tcBorders>
          </w:tcPr>
          <w:p w14:paraId="1FA5A2C9" w14:textId="77777777" w:rsidR="00714FD8" w:rsidRPr="00FF5459" w:rsidRDefault="00714FD8" w:rsidP="008E1546">
            <w:pPr>
              <w:rPr>
                <w:rFonts w:ascii="Arial Narrow" w:hAnsi="Arial Narrow" w:cs="Arial"/>
                <w:szCs w:val="24"/>
              </w:rPr>
            </w:pPr>
          </w:p>
        </w:tc>
        <w:tc>
          <w:tcPr>
            <w:tcW w:w="1477" w:type="dxa"/>
            <w:tcBorders>
              <w:top w:val="single" w:sz="5" w:space="0" w:color="000000"/>
              <w:left w:val="single" w:sz="3" w:space="0" w:color="000000"/>
              <w:bottom w:val="single" w:sz="5" w:space="0" w:color="000000"/>
              <w:right w:val="single" w:sz="3" w:space="0" w:color="000000"/>
            </w:tcBorders>
          </w:tcPr>
          <w:p w14:paraId="3062C812" w14:textId="77777777" w:rsidR="00714FD8" w:rsidRPr="00FF5459" w:rsidRDefault="00714FD8" w:rsidP="008E1546">
            <w:pPr>
              <w:rPr>
                <w:rFonts w:ascii="Arial Narrow" w:hAnsi="Arial Narrow" w:cs="Arial"/>
                <w:szCs w:val="24"/>
              </w:rPr>
            </w:pPr>
          </w:p>
        </w:tc>
        <w:tc>
          <w:tcPr>
            <w:tcW w:w="1472" w:type="dxa"/>
            <w:tcBorders>
              <w:top w:val="single" w:sz="5" w:space="0" w:color="000000"/>
              <w:left w:val="single" w:sz="3" w:space="0" w:color="000000"/>
              <w:bottom w:val="single" w:sz="5" w:space="0" w:color="000000"/>
              <w:right w:val="single" w:sz="3" w:space="0" w:color="000000"/>
            </w:tcBorders>
          </w:tcPr>
          <w:p w14:paraId="58A22637" w14:textId="77777777" w:rsidR="00714FD8" w:rsidRPr="00FF5459" w:rsidRDefault="00714FD8" w:rsidP="008E1546">
            <w:pPr>
              <w:rPr>
                <w:rFonts w:ascii="Arial Narrow" w:hAnsi="Arial Narrow" w:cs="Arial"/>
                <w:szCs w:val="24"/>
              </w:rPr>
            </w:pPr>
          </w:p>
        </w:tc>
        <w:tc>
          <w:tcPr>
            <w:tcW w:w="1697" w:type="dxa"/>
            <w:tcBorders>
              <w:top w:val="single" w:sz="5" w:space="0" w:color="000000"/>
              <w:left w:val="single" w:sz="3" w:space="0" w:color="000000"/>
              <w:bottom w:val="single" w:sz="5" w:space="0" w:color="000000"/>
              <w:right w:val="single" w:sz="3" w:space="0" w:color="000000"/>
            </w:tcBorders>
          </w:tcPr>
          <w:p w14:paraId="5FA0F75A" w14:textId="77777777" w:rsidR="00714FD8" w:rsidRPr="00FF5459" w:rsidRDefault="00714FD8" w:rsidP="008E1546">
            <w:pPr>
              <w:rPr>
                <w:rFonts w:ascii="Arial Narrow" w:hAnsi="Arial Narrow" w:cs="Arial"/>
                <w:szCs w:val="24"/>
              </w:rPr>
            </w:pPr>
          </w:p>
        </w:tc>
        <w:tc>
          <w:tcPr>
            <w:tcW w:w="1939" w:type="dxa"/>
            <w:tcBorders>
              <w:top w:val="single" w:sz="5" w:space="0" w:color="000000"/>
              <w:left w:val="single" w:sz="3" w:space="0" w:color="000000"/>
              <w:bottom w:val="single" w:sz="5" w:space="0" w:color="000000"/>
              <w:right w:val="single" w:sz="8" w:space="0" w:color="000000"/>
            </w:tcBorders>
          </w:tcPr>
          <w:p w14:paraId="3D3E1CB3" w14:textId="77777777" w:rsidR="00714FD8" w:rsidRPr="00FF5459" w:rsidRDefault="00714FD8" w:rsidP="008E1546">
            <w:pPr>
              <w:rPr>
                <w:rFonts w:ascii="Arial Narrow" w:hAnsi="Arial Narrow" w:cs="Arial"/>
                <w:szCs w:val="24"/>
              </w:rPr>
            </w:pPr>
          </w:p>
        </w:tc>
      </w:tr>
      <w:tr w:rsidR="00714FD8" w:rsidRPr="00FF5459" w14:paraId="6D108A55" w14:textId="77777777" w:rsidTr="008E1546">
        <w:trPr>
          <w:trHeight w:hRule="exact" w:val="292"/>
        </w:trPr>
        <w:tc>
          <w:tcPr>
            <w:tcW w:w="2114" w:type="dxa"/>
            <w:tcBorders>
              <w:top w:val="single" w:sz="5" w:space="0" w:color="000000"/>
              <w:left w:val="single" w:sz="8" w:space="0" w:color="000000"/>
              <w:bottom w:val="single" w:sz="5" w:space="0" w:color="000000"/>
              <w:right w:val="single" w:sz="3" w:space="0" w:color="000000"/>
            </w:tcBorders>
          </w:tcPr>
          <w:p w14:paraId="2FB51826" w14:textId="77777777" w:rsidR="00714FD8" w:rsidRPr="00FF5459" w:rsidRDefault="00714FD8" w:rsidP="008E1546">
            <w:pPr>
              <w:rPr>
                <w:rFonts w:ascii="Arial Narrow" w:hAnsi="Arial Narrow" w:cs="Arial"/>
                <w:szCs w:val="24"/>
              </w:rPr>
            </w:pPr>
          </w:p>
        </w:tc>
        <w:tc>
          <w:tcPr>
            <w:tcW w:w="1477" w:type="dxa"/>
            <w:tcBorders>
              <w:top w:val="single" w:sz="5" w:space="0" w:color="000000"/>
              <w:left w:val="single" w:sz="3" w:space="0" w:color="000000"/>
              <w:bottom w:val="single" w:sz="5" w:space="0" w:color="000000"/>
              <w:right w:val="single" w:sz="3" w:space="0" w:color="000000"/>
            </w:tcBorders>
          </w:tcPr>
          <w:p w14:paraId="516C497D" w14:textId="77777777" w:rsidR="00714FD8" w:rsidRPr="00FF5459" w:rsidRDefault="00714FD8" w:rsidP="008E1546">
            <w:pPr>
              <w:rPr>
                <w:rFonts w:ascii="Arial Narrow" w:hAnsi="Arial Narrow" w:cs="Arial"/>
                <w:szCs w:val="24"/>
              </w:rPr>
            </w:pPr>
          </w:p>
        </w:tc>
        <w:tc>
          <w:tcPr>
            <w:tcW w:w="1472" w:type="dxa"/>
            <w:tcBorders>
              <w:top w:val="single" w:sz="5" w:space="0" w:color="000000"/>
              <w:left w:val="single" w:sz="3" w:space="0" w:color="000000"/>
              <w:bottom w:val="single" w:sz="5" w:space="0" w:color="000000"/>
              <w:right w:val="single" w:sz="3" w:space="0" w:color="000000"/>
            </w:tcBorders>
          </w:tcPr>
          <w:p w14:paraId="424C1887" w14:textId="77777777" w:rsidR="00714FD8" w:rsidRPr="00FF5459" w:rsidRDefault="00714FD8" w:rsidP="008E1546">
            <w:pPr>
              <w:rPr>
                <w:rFonts w:ascii="Arial Narrow" w:hAnsi="Arial Narrow" w:cs="Arial"/>
                <w:szCs w:val="24"/>
              </w:rPr>
            </w:pPr>
          </w:p>
        </w:tc>
        <w:tc>
          <w:tcPr>
            <w:tcW w:w="1697" w:type="dxa"/>
            <w:tcBorders>
              <w:top w:val="single" w:sz="5" w:space="0" w:color="000000"/>
              <w:left w:val="single" w:sz="3" w:space="0" w:color="000000"/>
              <w:bottom w:val="single" w:sz="5" w:space="0" w:color="000000"/>
              <w:right w:val="single" w:sz="3" w:space="0" w:color="000000"/>
            </w:tcBorders>
          </w:tcPr>
          <w:p w14:paraId="7C55BDE5" w14:textId="77777777" w:rsidR="00714FD8" w:rsidRPr="00FF5459" w:rsidRDefault="00714FD8" w:rsidP="008E1546">
            <w:pPr>
              <w:rPr>
                <w:rFonts w:ascii="Arial Narrow" w:hAnsi="Arial Narrow" w:cs="Arial"/>
                <w:szCs w:val="24"/>
              </w:rPr>
            </w:pPr>
          </w:p>
        </w:tc>
        <w:tc>
          <w:tcPr>
            <w:tcW w:w="1939" w:type="dxa"/>
            <w:tcBorders>
              <w:top w:val="single" w:sz="5" w:space="0" w:color="000000"/>
              <w:left w:val="single" w:sz="3" w:space="0" w:color="000000"/>
              <w:bottom w:val="single" w:sz="5" w:space="0" w:color="000000"/>
              <w:right w:val="single" w:sz="8" w:space="0" w:color="000000"/>
            </w:tcBorders>
          </w:tcPr>
          <w:p w14:paraId="0062E5A5" w14:textId="77777777" w:rsidR="00714FD8" w:rsidRPr="00FF5459" w:rsidRDefault="00714FD8" w:rsidP="008E1546">
            <w:pPr>
              <w:rPr>
                <w:rFonts w:ascii="Arial Narrow" w:hAnsi="Arial Narrow" w:cs="Arial"/>
                <w:szCs w:val="24"/>
              </w:rPr>
            </w:pPr>
          </w:p>
        </w:tc>
      </w:tr>
      <w:tr w:rsidR="00714FD8" w:rsidRPr="00FF5459" w14:paraId="17B8DC85" w14:textId="77777777" w:rsidTr="008E1546">
        <w:trPr>
          <w:trHeight w:hRule="exact" w:val="312"/>
        </w:trPr>
        <w:tc>
          <w:tcPr>
            <w:tcW w:w="6760" w:type="dxa"/>
            <w:gridSpan w:val="4"/>
            <w:tcBorders>
              <w:top w:val="single" w:sz="5" w:space="0" w:color="000000"/>
              <w:left w:val="single" w:sz="8" w:space="0" w:color="000000"/>
              <w:bottom w:val="single" w:sz="8" w:space="0" w:color="000000"/>
              <w:right w:val="single" w:sz="3" w:space="0" w:color="000000"/>
            </w:tcBorders>
          </w:tcPr>
          <w:p w14:paraId="2E97E335" w14:textId="77777777" w:rsidR="00714FD8" w:rsidRPr="00FF5459" w:rsidRDefault="00714FD8" w:rsidP="008E1546">
            <w:pPr>
              <w:spacing w:before="14"/>
              <w:ind w:left="3006" w:right="2986"/>
              <w:jc w:val="center"/>
              <w:rPr>
                <w:rFonts w:ascii="Arial Narrow" w:eastAsia="Arial Narrow" w:hAnsi="Arial Narrow" w:cs="Arial"/>
                <w:szCs w:val="24"/>
              </w:rPr>
            </w:pPr>
            <w:r w:rsidRPr="00FF5459">
              <w:rPr>
                <w:rFonts w:ascii="Arial Narrow" w:eastAsia="Arial Narrow" w:hAnsi="Arial Narrow" w:cs="Arial"/>
                <w:b/>
                <w:bCs/>
                <w:szCs w:val="24"/>
              </w:rPr>
              <w:t>T</w:t>
            </w:r>
            <w:r w:rsidRPr="00FF5459">
              <w:rPr>
                <w:rFonts w:ascii="Arial Narrow" w:eastAsia="Arial Narrow" w:hAnsi="Arial Narrow" w:cs="Arial"/>
                <w:b/>
                <w:bCs/>
                <w:spacing w:val="-1"/>
                <w:szCs w:val="24"/>
              </w:rPr>
              <w:t>O</w:t>
            </w:r>
            <w:r w:rsidRPr="00FF5459">
              <w:rPr>
                <w:rFonts w:ascii="Arial Narrow" w:eastAsia="Arial Narrow" w:hAnsi="Arial Narrow" w:cs="Arial"/>
                <w:b/>
                <w:bCs/>
                <w:w w:val="99"/>
                <w:szCs w:val="24"/>
              </w:rPr>
              <w:t>T</w:t>
            </w:r>
            <w:r w:rsidRPr="00FF5459">
              <w:rPr>
                <w:rFonts w:ascii="Arial Narrow" w:eastAsia="Arial Narrow" w:hAnsi="Arial Narrow" w:cs="Arial"/>
                <w:b/>
                <w:bCs/>
                <w:spacing w:val="1"/>
                <w:w w:val="99"/>
                <w:szCs w:val="24"/>
              </w:rPr>
              <w:t>A</w:t>
            </w:r>
            <w:r w:rsidRPr="00FF5459">
              <w:rPr>
                <w:rFonts w:ascii="Arial Narrow" w:eastAsia="Arial Narrow" w:hAnsi="Arial Narrow" w:cs="Arial"/>
                <w:b/>
                <w:bCs/>
                <w:w w:val="99"/>
                <w:szCs w:val="24"/>
              </w:rPr>
              <w:t>L</w:t>
            </w:r>
          </w:p>
        </w:tc>
        <w:tc>
          <w:tcPr>
            <w:tcW w:w="1939" w:type="dxa"/>
            <w:tcBorders>
              <w:top w:val="single" w:sz="5" w:space="0" w:color="000000"/>
              <w:left w:val="single" w:sz="3" w:space="0" w:color="000000"/>
              <w:bottom w:val="single" w:sz="8" w:space="0" w:color="000000"/>
              <w:right w:val="single" w:sz="8" w:space="0" w:color="000000"/>
            </w:tcBorders>
          </w:tcPr>
          <w:p w14:paraId="13F42194" w14:textId="77777777" w:rsidR="00714FD8" w:rsidRPr="00FF5459" w:rsidRDefault="00714FD8" w:rsidP="008E1546">
            <w:pPr>
              <w:spacing w:before="14"/>
              <w:ind w:left="897" w:right="864"/>
              <w:jc w:val="center"/>
              <w:rPr>
                <w:rFonts w:ascii="Arial Narrow" w:eastAsia="Arial Narrow" w:hAnsi="Arial Narrow" w:cs="Arial"/>
                <w:szCs w:val="24"/>
              </w:rPr>
            </w:pPr>
            <w:r w:rsidRPr="00FF5459">
              <w:rPr>
                <w:rFonts w:ascii="Arial Narrow" w:eastAsia="Arial Narrow" w:hAnsi="Arial Narrow" w:cs="Arial"/>
                <w:w w:val="99"/>
                <w:szCs w:val="24"/>
              </w:rPr>
              <w:t>-</w:t>
            </w:r>
          </w:p>
        </w:tc>
      </w:tr>
    </w:tbl>
    <w:p w14:paraId="29F0A52C" w14:textId="77777777" w:rsidR="00714FD8" w:rsidRPr="00FF5459" w:rsidRDefault="00714FD8" w:rsidP="00714FD8">
      <w:pPr>
        <w:jc w:val="both"/>
        <w:rPr>
          <w:rFonts w:ascii="Arial Narrow" w:eastAsiaTheme="minorHAnsi" w:hAnsi="Arial Narrow" w:cs="Arial"/>
          <w:szCs w:val="24"/>
          <w:lang w:val="es-CO"/>
        </w:rPr>
      </w:pPr>
    </w:p>
    <w:p w14:paraId="0FFD4E12" w14:textId="77777777" w:rsidR="00714FD8" w:rsidRPr="00FF5459" w:rsidRDefault="00714FD8" w:rsidP="00714FD8">
      <w:pPr>
        <w:pStyle w:val="Prrafodelista"/>
        <w:numPr>
          <w:ilvl w:val="0"/>
          <w:numId w:val="5"/>
        </w:numPr>
        <w:spacing w:line="240" w:lineRule="auto"/>
        <w:jc w:val="both"/>
        <w:rPr>
          <w:rFonts w:ascii="Arial Narrow" w:eastAsiaTheme="minorHAnsi" w:hAnsi="Arial Narrow" w:cs="Arial"/>
          <w:sz w:val="24"/>
          <w:szCs w:val="24"/>
        </w:rPr>
      </w:pPr>
      <w:r w:rsidRPr="00FF5459">
        <w:rPr>
          <w:rFonts w:ascii="Arial Narrow" w:eastAsiaTheme="minorHAnsi" w:hAnsi="Arial Narrow" w:cs="Arial"/>
          <w:sz w:val="24"/>
          <w:szCs w:val="24"/>
        </w:rPr>
        <w:t>Las propuestas se deberán presentar dentro del día hábil contado desde el momento de la publicación del aviso, el cual se fijará por el término de 1 día hábil.</w:t>
      </w:r>
    </w:p>
    <w:p w14:paraId="03A8CE27" w14:textId="77777777" w:rsidR="00714FD8" w:rsidRPr="00FF5459" w:rsidRDefault="00714FD8" w:rsidP="00714FD8">
      <w:pPr>
        <w:pStyle w:val="Prrafodelista"/>
        <w:numPr>
          <w:ilvl w:val="0"/>
          <w:numId w:val="5"/>
        </w:numPr>
        <w:spacing w:line="240" w:lineRule="auto"/>
        <w:jc w:val="both"/>
        <w:rPr>
          <w:rFonts w:ascii="Arial Narrow" w:eastAsiaTheme="minorHAnsi" w:hAnsi="Arial Narrow" w:cs="Arial"/>
          <w:sz w:val="24"/>
          <w:szCs w:val="24"/>
        </w:rPr>
      </w:pPr>
      <w:r w:rsidRPr="00FF5459">
        <w:rPr>
          <w:rFonts w:ascii="Arial Narrow" w:eastAsiaTheme="minorHAnsi" w:hAnsi="Arial Narrow" w:cs="Arial"/>
          <w:sz w:val="24"/>
          <w:szCs w:val="24"/>
        </w:rPr>
        <w:t>No se recibirán propuestas después del día y hora señalados para el cierre de la invitación pública, según se indica en la misma.</w:t>
      </w:r>
    </w:p>
    <w:p w14:paraId="7DF957D3" w14:textId="77777777" w:rsidR="00714FD8" w:rsidRPr="00FF5459" w:rsidRDefault="00714FD8" w:rsidP="00714FD8">
      <w:pPr>
        <w:pStyle w:val="Prrafodelista"/>
        <w:numPr>
          <w:ilvl w:val="0"/>
          <w:numId w:val="5"/>
        </w:numPr>
        <w:spacing w:line="240" w:lineRule="auto"/>
        <w:jc w:val="both"/>
        <w:rPr>
          <w:rFonts w:ascii="Arial Narrow" w:eastAsiaTheme="minorHAnsi" w:hAnsi="Arial Narrow" w:cs="Arial"/>
          <w:sz w:val="24"/>
          <w:szCs w:val="24"/>
        </w:rPr>
      </w:pPr>
      <w:r w:rsidRPr="00FF5459">
        <w:rPr>
          <w:rFonts w:ascii="Arial Narrow" w:eastAsiaTheme="minorHAnsi" w:hAnsi="Arial Narrow" w:cs="Arial"/>
          <w:sz w:val="24"/>
          <w:szCs w:val="24"/>
        </w:rPr>
        <w:t xml:space="preserve">Las ofertas deberán ser dirigidas al Representante legal del Municipio de Manzanares-Caldas y radicadas en el lugar que se ha indicado al inicio </w:t>
      </w:r>
      <w:proofErr w:type="gramStart"/>
      <w:r w:rsidRPr="00FF5459">
        <w:rPr>
          <w:rFonts w:ascii="Arial Narrow" w:eastAsiaTheme="minorHAnsi" w:hAnsi="Arial Narrow" w:cs="Arial"/>
          <w:sz w:val="24"/>
          <w:szCs w:val="24"/>
        </w:rPr>
        <w:t>de  esta</w:t>
      </w:r>
      <w:proofErr w:type="gramEnd"/>
      <w:r w:rsidRPr="00FF5459">
        <w:rPr>
          <w:rFonts w:ascii="Arial Narrow" w:eastAsiaTheme="minorHAnsi" w:hAnsi="Arial Narrow" w:cs="Arial"/>
          <w:sz w:val="24"/>
          <w:szCs w:val="24"/>
        </w:rPr>
        <w:t xml:space="preserve"> invitación.</w:t>
      </w:r>
    </w:p>
    <w:p w14:paraId="61AB398E" w14:textId="77777777" w:rsidR="00714FD8" w:rsidRPr="00FF5459" w:rsidRDefault="00714FD8" w:rsidP="00714FD8">
      <w:pPr>
        <w:pStyle w:val="Prrafodelista"/>
        <w:numPr>
          <w:ilvl w:val="0"/>
          <w:numId w:val="5"/>
        </w:numPr>
        <w:spacing w:line="240" w:lineRule="auto"/>
        <w:jc w:val="both"/>
        <w:rPr>
          <w:rFonts w:ascii="Arial Narrow" w:eastAsiaTheme="minorHAnsi" w:hAnsi="Arial Narrow" w:cs="Arial"/>
          <w:sz w:val="24"/>
          <w:szCs w:val="24"/>
        </w:rPr>
      </w:pPr>
      <w:r w:rsidRPr="00FF5459">
        <w:rPr>
          <w:rFonts w:ascii="Arial Narrow" w:hAnsi="Arial Narrow"/>
          <w:sz w:val="24"/>
          <w:szCs w:val="24"/>
        </w:rPr>
        <w:t>Los proponentes deberán elaborar la propuesta por su cuenta y riesgo, y deberán incluir dentro de ella toda la información exigida de conformidad con lo solicitado en la presente invitación.</w:t>
      </w:r>
    </w:p>
    <w:p w14:paraId="00CBD8D4" w14:textId="77777777" w:rsidR="00714FD8" w:rsidRPr="00FF5459" w:rsidRDefault="00714FD8" w:rsidP="00714FD8">
      <w:pPr>
        <w:jc w:val="both"/>
        <w:rPr>
          <w:rFonts w:ascii="Arial Narrow" w:eastAsiaTheme="minorHAnsi" w:hAnsi="Arial Narrow" w:cs="Arial"/>
          <w:szCs w:val="24"/>
          <w:lang w:val="es-CO"/>
        </w:rPr>
      </w:pPr>
    </w:p>
    <w:p w14:paraId="2749E122" w14:textId="77777777" w:rsidR="00714FD8" w:rsidRPr="00FF5459" w:rsidRDefault="00714FD8" w:rsidP="00714FD8">
      <w:pPr>
        <w:jc w:val="both"/>
        <w:rPr>
          <w:rFonts w:ascii="Arial Narrow" w:eastAsiaTheme="minorHAnsi" w:hAnsi="Arial Narrow" w:cs="Arial"/>
          <w:szCs w:val="24"/>
          <w:lang w:val="es-CO"/>
        </w:rPr>
      </w:pPr>
      <w:r w:rsidRPr="00FF5459">
        <w:rPr>
          <w:rFonts w:ascii="Arial Narrow" w:eastAsiaTheme="minorHAnsi" w:hAnsi="Arial Narrow" w:cs="Arial"/>
          <w:szCs w:val="24"/>
          <w:lang w:val="es-CO"/>
        </w:rPr>
        <w:t xml:space="preserve">La publicación de la presente deberá ser, en la página web  </w:t>
      </w:r>
      <w:hyperlink r:id="rId10" w:history="1">
        <w:r w:rsidRPr="00FF5459">
          <w:rPr>
            <w:rStyle w:val="Hipervnculo"/>
            <w:rFonts w:ascii="Arial Narrow" w:eastAsiaTheme="minorHAnsi" w:hAnsi="Arial Narrow" w:cs="Arial"/>
            <w:szCs w:val="24"/>
            <w:lang w:val="es-CO"/>
          </w:rPr>
          <w:t>www.colombiacompra.gov.co</w:t>
        </w:r>
      </w:hyperlink>
      <w:r w:rsidRPr="00FF5459">
        <w:rPr>
          <w:rFonts w:ascii="Arial Narrow" w:eastAsiaTheme="minorHAnsi" w:hAnsi="Arial Narrow" w:cs="Arial"/>
          <w:szCs w:val="24"/>
          <w:lang w:val="es-CO"/>
        </w:rPr>
        <w:t xml:space="preserve"> </w:t>
      </w:r>
    </w:p>
    <w:p w14:paraId="584E9DF5" w14:textId="77777777" w:rsidR="00714FD8" w:rsidRPr="00FF5459" w:rsidRDefault="00714FD8" w:rsidP="00714FD8">
      <w:pPr>
        <w:jc w:val="both"/>
        <w:rPr>
          <w:rFonts w:ascii="Arial Narrow" w:eastAsiaTheme="minorHAnsi" w:hAnsi="Arial Narrow" w:cs="Arial"/>
          <w:b/>
          <w:szCs w:val="24"/>
          <w:lang w:val="es-CO"/>
        </w:rPr>
      </w:pPr>
    </w:p>
    <w:p w14:paraId="5B0EA5B8" w14:textId="77777777" w:rsidR="00714FD8" w:rsidRPr="00FF5459" w:rsidRDefault="00714FD8" w:rsidP="00714FD8">
      <w:pPr>
        <w:jc w:val="both"/>
        <w:rPr>
          <w:rFonts w:ascii="Arial Narrow" w:eastAsiaTheme="minorHAnsi" w:hAnsi="Arial Narrow" w:cs="Arial"/>
          <w:b/>
          <w:szCs w:val="24"/>
          <w:lang w:val="es-CO"/>
        </w:rPr>
      </w:pPr>
      <w:r w:rsidRPr="00FF5459">
        <w:rPr>
          <w:rFonts w:ascii="Arial Narrow" w:eastAsiaTheme="minorHAnsi" w:hAnsi="Arial Narrow" w:cs="Arial"/>
          <w:b/>
          <w:szCs w:val="24"/>
          <w:lang w:val="es-CO"/>
        </w:rPr>
        <w:lastRenderedPageBreak/>
        <w:t>PROTOCOLO DE INDISPONIBILIDAD:</w:t>
      </w:r>
    </w:p>
    <w:p w14:paraId="5BF8609B" w14:textId="77777777" w:rsidR="00714FD8" w:rsidRPr="00FF5459" w:rsidRDefault="00714FD8" w:rsidP="00714FD8">
      <w:pPr>
        <w:jc w:val="both"/>
        <w:rPr>
          <w:rFonts w:ascii="Arial Narrow" w:eastAsiaTheme="minorHAnsi" w:hAnsi="Arial Narrow" w:cs="Arial"/>
          <w:b/>
          <w:szCs w:val="24"/>
          <w:lang w:val="es-CO"/>
        </w:rPr>
      </w:pPr>
    </w:p>
    <w:p w14:paraId="629EEF33" w14:textId="77777777" w:rsidR="00714FD8" w:rsidRPr="00FF5459" w:rsidRDefault="00714FD8" w:rsidP="00714FD8">
      <w:pPr>
        <w:jc w:val="both"/>
        <w:rPr>
          <w:rFonts w:ascii="Arial Narrow" w:eastAsia="Calibri Light" w:hAnsi="Arial Narrow" w:cs="Arial"/>
          <w:color w:val="000000" w:themeColor="text1"/>
          <w:szCs w:val="24"/>
          <w:lang w:eastAsia="es-CO"/>
        </w:rPr>
      </w:pPr>
      <w:r w:rsidRPr="00FF5459">
        <w:rPr>
          <w:rFonts w:ascii="Arial Narrow" w:eastAsia="Calibri Light" w:hAnsi="Arial Narrow" w:cs="Arial"/>
          <w:color w:val="000000" w:themeColor="text1"/>
          <w:szCs w:val="24"/>
          <w:lang w:eastAsia="es-CO"/>
        </w:rPr>
        <w:t xml:space="preserve">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 Los Certificados de Indisponibilidad son publicados en la página web de Colombia Compra Eficiente en un plazo máximo de 24 horas en </w:t>
      </w:r>
      <w:hyperlink r:id="rId11" w:history="1">
        <w:r w:rsidRPr="00FF5459">
          <w:rPr>
            <w:rStyle w:val="Hipervnculo"/>
            <w:rFonts w:ascii="Arial Narrow" w:eastAsia="Calibri Light" w:hAnsi="Arial Narrow" w:cs="Arial"/>
            <w:szCs w:val="24"/>
            <w:lang w:eastAsia="es-CO"/>
          </w:rPr>
          <w:t>https://www.colombiacompra.gov.co/soporte</w:t>
        </w:r>
      </w:hyperlink>
      <w:r w:rsidRPr="00FF5459">
        <w:rPr>
          <w:rFonts w:ascii="Arial Narrow" w:eastAsia="Calibri Light" w:hAnsi="Arial Narrow" w:cs="Arial"/>
          <w:color w:val="000000" w:themeColor="text1"/>
          <w:szCs w:val="24"/>
          <w:lang w:eastAsia="es-CO"/>
        </w:rPr>
        <w:t>.</w:t>
      </w:r>
    </w:p>
    <w:p w14:paraId="064B7004" w14:textId="77777777" w:rsidR="00714FD8" w:rsidRPr="00FF5459" w:rsidRDefault="00714FD8" w:rsidP="00714FD8">
      <w:pPr>
        <w:jc w:val="both"/>
        <w:rPr>
          <w:rFonts w:ascii="Arial Narrow" w:eastAsia="Calibri Light" w:hAnsi="Arial Narrow" w:cs="Arial"/>
          <w:color w:val="000000" w:themeColor="text1"/>
          <w:szCs w:val="24"/>
          <w:lang w:eastAsia="es-CO"/>
        </w:rPr>
      </w:pPr>
    </w:p>
    <w:p w14:paraId="1714FFEE" w14:textId="77777777" w:rsidR="00714FD8" w:rsidRPr="00FF5459" w:rsidRDefault="00714FD8" w:rsidP="00714FD8">
      <w:pPr>
        <w:jc w:val="both"/>
        <w:rPr>
          <w:rFonts w:ascii="Arial Narrow" w:eastAsiaTheme="minorHAnsi" w:hAnsi="Arial Narrow" w:cs="Arial"/>
          <w:b/>
          <w:szCs w:val="24"/>
          <w:lang w:val="es-CO"/>
        </w:rPr>
      </w:pPr>
      <w:r w:rsidRPr="00FF5459">
        <w:rPr>
          <w:rFonts w:ascii="Arial Narrow" w:eastAsia="Calibri Light" w:hAnsi="Arial Narrow" w:cs="Arial"/>
          <w:color w:val="000000" w:themeColor="text1"/>
          <w:szCs w:val="24"/>
          <w:lang w:eastAsia="es-CO"/>
        </w:rPr>
        <w:t xml:space="preserve">Por lo anterior, en caso de declararse indisponibilidad del servicio de la plataforma SECOP II se usará lo dispuesto por la guía de Colombia Compra para estas situaciones y se recibirán las actuaciones correspondientes al correo: </w:t>
      </w:r>
      <w:hyperlink r:id="rId12" w:history="1">
        <w:r w:rsidRPr="00FF5459">
          <w:rPr>
            <w:rStyle w:val="Hipervnculo"/>
            <w:rFonts w:ascii="Arial Narrow" w:eastAsia="Calibri Light" w:hAnsi="Arial Narrow" w:cs="Arial"/>
            <w:szCs w:val="24"/>
            <w:lang w:eastAsia="es-CO"/>
          </w:rPr>
          <w:t>gobierno@manzanares-caldas.gov.co</w:t>
        </w:r>
      </w:hyperlink>
    </w:p>
    <w:p w14:paraId="1BAB02F6" w14:textId="77777777" w:rsidR="00714FD8" w:rsidRPr="00FF5459" w:rsidRDefault="00714FD8" w:rsidP="00714FD8">
      <w:pPr>
        <w:jc w:val="both"/>
        <w:rPr>
          <w:rFonts w:ascii="Arial Narrow" w:eastAsiaTheme="minorHAnsi" w:hAnsi="Arial Narrow" w:cs="Arial"/>
          <w:b/>
          <w:szCs w:val="24"/>
          <w:lang w:val="es-CO"/>
        </w:rPr>
      </w:pPr>
    </w:p>
    <w:p w14:paraId="0A9D655F" w14:textId="77777777" w:rsidR="00714FD8" w:rsidRPr="00FF5459" w:rsidRDefault="00714FD8" w:rsidP="00714FD8">
      <w:pPr>
        <w:jc w:val="both"/>
        <w:rPr>
          <w:rFonts w:ascii="Arial Narrow" w:eastAsiaTheme="minorHAnsi" w:hAnsi="Arial Narrow" w:cs="Arial"/>
          <w:b/>
          <w:szCs w:val="24"/>
          <w:lang w:val="es-CO"/>
        </w:rPr>
      </w:pPr>
      <w:r w:rsidRPr="00FF5459">
        <w:rPr>
          <w:rFonts w:ascii="Arial Narrow" w:eastAsiaTheme="minorHAnsi" w:hAnsi="Arial Narrow" w:cs="Arial"/>
          <w:b/>
          <w:szCs w:val="24"/>
          <w:lang w:val="es-CO"/>
        </w:rPr>
        <w:t>19) COMUNICACIÓN DE ACEPTACIÓN DE LA OFERTA:</w:t>
      </w:r>
    </w:p>
    <w:p w14:paraId="5346A45C" w14:textId="77777777" w:rsidR="00714FD8" w:rsidRPr="00FF5459" w:rsidRDefault="00714FD8" w:rsidP="00714FD8">
      <w:pPr>
        <w:jc w:val="both"/>
        <w:rPr>
          <w:rFonts w:ascii="Arial Narrow" w:eastAsiaTheme="minorHAnsi" w:hAnsi="Arial Narrow" w:cs="Arial"/>
          <w:b/>
          <w:szCs w:val="24"/>
          <w:lang w:val="es-CO"/>
        </w:rPr>
      </w:pPr>
    </w:p>
    <w:p w14:paraId="581C35C3" w14:textId="77777777" w:rsidR="00714FD8" w:rsidRPr="00FF5459" w:rsidRDefault="00714FD8" w:rsidP="00714FD8">
      <w:pPr>
        <w:jc w:val="both"/>
        <w:rPr>
          <w:rFonts w:ascii="Arial Narrow" w:eastAsiaTheme="minorHAnsi" w:hAnsi="Arial Narrow" w:cs="Arial"/>
          <w:b/>
          <w:szCs w:val="24"/>
          <w:lang w:val="es-CO"/>
        </w:rPr>
      </w:pPr>
      <w:r w:rsidRPr="00FF5459">
        <w:rPr>
          <w:rFonts w:ascii="Arial Narrow" w:hAnsi="Arial Narrow"/>
          <w:szCs w:val="24"/>
        </w:rPr>
        <w:t>Mediante la comunicación de aceptación de la oferta, el Municipio de Manzanares manifestará la aceptación expresa e incondicional de la misma, los datos de contacto de la Entidad y del supervisor o interventor designado. Con la publicación de la comunicación de aceptación en el SECOP el proponente seleccionado quedará informado de la aceptación de su oferta. La comunicación de aceptación junto con la oferta constituye para todos los efectos el contrato celebrado, con base en lo cual se efectuará el respectivo registro presupuestal. Una vez comunicada la aceptación de la oferta en las condiciones indicadas el Proponente se obliga a cumplir y a realizar a la firma del acta de inicio las actividades inherentes al contrato de acuerdo a los términos, obligaciones, requisitos, plazos, condiciones y exigencias que obran en la presente Invitación Pública, si el proponente no lo hace el Municipio de Manzanares podrá iniciar las acciones legales conducentes al reconocimiento de perjuicios causados.</w:t>
      </w:r>
    </w:p>
    <w:p w14:paraId="4D475999" w14:textId="77777777" w:rsidR="00714FD8" w:rsidRPr="00FF5459" w:rsidRDefault="00714FD8" w:rsidP="00714FD8">
      <w:pPr>
        <w:jc w:val="both"/>
        <w:rPr>
          <w:rFonts w:ascii="Arial Narrow" w:eastAsiaTheme="minorHAnsi" w:hAnsi="Arial Narrow" w:cs="Arial"/>
          <w:b/>
          <w:szCs w:val="24"/>
          <w:lang w:val="es-CO"/>
        </w:rPr>
      </w:pPr>
    </w:p>
    <w:p w14:paraId="454521AB" w14:textId="77777777" w:rsidR="00714FD8" w:rsidRPr="00FF5459" w:rsidRDefault="00714FD8" w:rsidP="00714FD8">
      <w:pPr>
        <w:jc w:val="both"/>
        <w:rPr>
          <w:rFonts w:ascii="Arial Narrow" w:eastAsiaTheme="minorHAnsi" w:hAnsi="Arial Narrow" w:cs="Arial"/>
          <w:b/>
          <w:szCs w:val="24"/>
          <w:lang w:val="es-CO"/>
        </w:rPr>
      </w:pPr>
      <w:r w:rsidRPr="00FF5459">
        <w:rPr>
          <w:rFonts w:ascii="Arial Narrow" w:eastAsiaTheme="minorHAnsi" w:hAnsi="Arial Narrow" w:cs="Arial"/>
          <w:b/>
          <w:szCs w:val="24"/>
          <w:lang w:val="es-CO"/>
        </w:rPr>
        <w:t>20) DOCUMENTOS QUE FORMAN PARTE INTEGRAL DEL CONTRATO:</w:t>
      </w:r>
    </w:p>
    <w:p w14:paraId="082963DB" w14:textId="77777777" w:rsidR="00714FD8" w:rsidRPr="00FF5459" w:rsidRDefault="00714FD8" w:rsidP="00714FD8">
      <w:pPr>
        <w:jc w:val="both"/>
        <w:rPr>
          <w:rFonts w:ascii="Arial Narrow" w:eastAsiaTheme="minorHAnsi" w:hAnsi="Arial Narrow" w:cs="Arial"/>
          <w:b/>
          <w:szCs w:val="24"/>
          <w:lang w:val="es-CO"/>
        </w:rPr>
      </w:pPr>
    </w:p>
    <w:p w14:paraId="36E88E05" w14:textId="77777777" w:rsidR="00714FD8" w:rsidRPr="00FF5459" w:rsidRDefault="00714FD8" w:rsidP="00714FD8">
      <w:pPr>
        <w:pStyle w:val="Prrafodelista"/>
        <w:numPr>
          <w:ilvl w:val="0"/>
          <w:numId w:val="6"/>
        </w:numPr>
        <w:jc w:val="both"/>
        <w:rPr>
          <w:rFonts w:ascii="Arial Narrow" w:eastAsiaTheme="minorHAnsi" w:hAnsi="Arial Narrow" w:cs="Arial"/>
          <w:sz w:val="24"/>
          <w:szCs w:val="24"/>
        </w:rPr>
      </w:pPr>
      <w:r w:rsidRPr="00FF5459">
        <w:rPr>
          <w:rFonts w:ascii="Arial Narrow" w:eastAsiaTheme="minorHAnsi" w:hAnsi="Arial Narrow" w:cs="Arial"/>
          <w:sz w:val="24"/>
          <w:szCs w:val="24"/>
        </w:rPr>
        <w:t>Estudios previos</w:t>
      </w:r>
    </w:p>
    <w:p w14:paraId="129D17E8" w14:textId="77777777" w:rsidR="00714FD8" w:rsidRPr="00FF5459" w:rsidRDefault="00714FD8" w:rsidP="00714FD8">
      <w:pPr>
        <w:pStyle w:val="Prrafodelista"/>
        <w:numPr>
          <w:ilvl w:val="0"/>
          <w:numId w:val="6"/>
        </w:numPr>
        <w:jc w:val="both"/>
        <w:rPr>
          <w:rFonts w:ascii="Arial Narrow" w:eastAsiaTheme="minorHAnsi" w:hAnsi="Arial Narrow" w:cs="Arial"/>
          <w:sz w:val="24"/>
          <w:szCs w:val="24"/>
        </w:rPr>
      </w:pPr>
      <w:r w:rsidRPr="00FF5459">
        <w:rPr>
          <w:rFonts w:ascii="Arial Narrow" w:eastAsiaTheme="minorHAnsi" w:hAnsi="Arial Narrow" w:cs="Arial"/>
          <w:sz w:val="24"/>
          <w:szCs w:val="24"/>
        </w:rPr>
        <w:t>Invitación publica</w:t>
      </w:r>
    </w:p>
    <w:p w14:paraId="2FAADAB3" w14:textId="77777777" w:rsidR="00714FD8" w:rsidRPr="00FF5459" w:rsidRDefault="00714FD8" w:rsidP="00714FD8">
      <w:pPr>
        <w:pStyle w:val="Prrafodelista"/>
        <w:numPr>
          <w:ilvl w:val="0"/>
          <w:numId w:val="6"/>
        </w:numPr>
        <w:jc w:val="both"/>
        <w:rPr>
          <w:rFonts w:ascii="Arial Narrow" w:eastAsiaTheme="minorHAnsi" w:hAnsi="Arial Narrow" w:cs="Arial"/>
          <w:sz w:val="24"/>
          <w:szCs w:val="24"/>
        </w:rPr>
      </w:pPr>
      <w:r w:rsidRPr="00FF5459">
        <w:rPr>
          <w:rFonts w:ascii="Arial Narrow" w:eastAsiaTheme="minorHAnsi" w:hAnsi="Arial Narrow" w:cs="Arial"/>
          <w:sz w:val="24"/>
          <w:szCs w:val="24"/>
        </w:rPr>
        <w:t>Adendas que se puedan producir</w:t>
      </w:r>
    </w:p>
    <w:p w14:paraId="4894E071" w14:textId="77777777" w:rsidR="00714FD8" w:rsidRPr="00FF5459" w:rsidRDefault="00714FD8" w:rsidP="00714FD8">
      <w:pPr>
        <w:pStyle w:val="Prrafodelista"/>
        <w:numPr>
          <w:ilvl w:val="0"/>
          <w:numId w:val="6"/>
        </w:numPr>
        <w:jc w:val="both"/>
        <w:rPr>
          <w:rFonts w:ascii="Arial Narrow" w:eastAsiaTheme="minorHAnsi" w:hAnsi="Arial Narrow" w:cs="Arial"/>
          <w:sz w:val="24"/>
          <w:szCs w:val="24"/>
        </w:rPr>
      </w:pPr>
      <w:r w:rsidRPr="00FF5459">
        <w:rPr>
          <w:rFonts w:ascii="Arial Narrow" w:eastAsiaTheme="minorHAnsi" w:hAnsi="Arial Narrow" w:cs="Arial"/>
          <w:sz w:val="24"/>
          <w:szCs w:val="24"/>
        </w:rPr>
        <w:t>Oferta del proponente</w:t>
      </w:r>
    </w:p>
    <w:p w14:paraId="1273199C" w14:textId="77777777" w:rsidR="00714FD8" w:rsidRPr="00FF5459" w:rsidRDefault="00714FD8" w:rsidP="00714FD8">
      <w:pPr>
        <w:pStyle w:val="Prrafodelista"/>
        <w:numPr>
          <w:ilvl w:val="0"/>
          <w:numId w:val="6"/>
        </w:numPr>
        <w:jc w:val="both"/>
        <w:rPr>
          <w:rFonts w:ascii="Arial Narrow" w:eastAsiaTheme="minorHAnsi" w:hAnsi="Arial Narrow" w:cs="Arial"/>
          <w:sz w:val="24"/>
          <w:szCs w:val="24"/>
        </w:rPr>
      </w:pPr>
      <w:r w:rsidRPr="00FF5459">
        <w:rPr>
          <w:rFonts w:ascii="Arial Narrow" w:eastAsiaTheme="minorHAnsi" w:hAnsi="Arial Narrow" w:cs="Arial"/>
          <w:sz w:val="24"/>
          <w:szCs w:val="24"/>
        </w:rPr>
        <w:t xml:space="preserve">Comunicación de aceptación de la oferta </w:t>
      </w:r>
    </w:p>
    <w:p w14:paraId="64AA1EE1" w14:textId="77777777" w:rsidR="00714FD8" w:rsidRPr="00FF5459" w:rsidRDefault="00714FD8" w:rsidP="00714FD8">
      <w:pPr>
        <w:jc w:val="both"/>
        <w:rPr>
          <w:rFonts w:ascii="Arial Narrow" w:eastAsiaTheme="minorHAnsi" w:hAnsi="Arial Narrow" w:cs="Arial"/>
          <w:szCs w:val="24"/>
        </w:rPr>
      </w:pPr>
      <w:r w:rsidRPr="00FF5459">
        <w:rPr>
          <w:rFonts w:ascii="Arial Narrow" w:eastAsiaTheme="minorHAnsi" w:hAnsi="Arial Narrow" w:cs="Arial"/>
          <w:szCs w:val="24"/>
        </w:rPr>
        <w:t xml:space="preserve">Cualquier modificación a los términos de la invitación se </w:t>
      </w:r>
      <w:proofErr w:type="gramStart"/>
      <w:r w:rsidRPr="00FF5459">
        <w:rPr>
          <w:rFonts w:ascii="Arial Narrow" w:eastAsiaTheme="minorHAnsi" w:hAnsi="Arial Narrow" w:cs="Arial"/>
          <w:szCs w:val="24"/>
        </w:rPr>
        <w:t>efectuara</w:t>
      </w:r>
      <w:proofErr w:type="gramEnd"/>
      <w:r w:rsidRPr="00FF5459">
        <w:rPr>
          <w:rFonts w:ascii="Arial Narrow" w:eastAsiaTheme="minorHAnsi" w:hAnsi="Arial Narrow" w:cs="Arial"/>
          <w:szCs w:val="24"/>
        </w:rPr>
        <w:t xml:space="preserve"> a través de ADENDAS, las cuales se incorporaran a la invitación que se encuentra para consulta en la página Web de Portal Único de Contratación SECOP II </w:t>
      </w:r>
      <w:hyperlink r:id="rId13" w:history="1">
        <w:r w:rsidRPr="00FF5459">
          <w:rPr>
            <w:rStyle w:val="Hipervnculo"/>
            <w:rFonts w:ascii="Arial Narrow" w:eastAsiaTheme="minorHAnsi" w:hAnsi="Arial Narrow" w:cs="Arial"/>
            <w:szCs w:val="24"/>
          </w:rPr>
          <w:t>www.contratos.gov.co</w:t>
        </w:r>
      </w:hyperlink>
      <w:r w:rsidRPr="00FF5459">
        <w:rPr>
          <w:rFonts w:ascii="Arial Narrow" w:eastAsiaTheme="minorHAnsi" w:hAnsi="Arial Narrow" w:cs="Arial"/>
          <w:szCs w:val="24"/>
        </w:rPr>
        <w:t xml:space="preserve"> </w:t>
      </w:r>
    </w:p>
    <w:p w14:paraId="6D6F9A31" w14:textId="77777777" w:rsidR="00714FD8" w:rsidRPr="00FF5459" w:rsidRDefault="00714FD8" w:rsidP="00714FD8">
      <w:pPr>
        <w:jc w:val="both"/>
        <w:rPr>
          <w:rFonts w:ascii="Arial Narrow" w:eastAsiaTheme="minorHAnsi" w:hAnsi="Arial Narrow" w:cs="Arial"/>
          <w:szCs w:val="24"/>
        </w:rPr>
      </w:pPr>
    </w:p>
    <w:p w14:paraId="6D7B3EB0" w14:textId="77777777" w:rsidR="00714FD8" w:rsidRPr="00FF5459" w:rsidRDefault="00714FD8" w:rsidP="00714FD8">
      <w:pPr>
        <w:jc w:val="both"/>
        <w:rPr>
          <w:rFonts w:ascii="Arial Narrow" w:eastAsiaTheme="minorHAnsi" w:hAnsi="Arial Narrow" w:cs="Arial"/>
          <w:b/>
          <w:szCs w:val="24"/>
          <w:lang w:val="es-CO"/>
        </w:rPr>
      </w:pPr>
      <w:r w:rsidRPr="00FF5459">
        <w:rPr>
          <w:rFonts w:ascii="Arial Narrow" w:eastAsiaTheme="minorHAnsi" w:hAnsi="Arial Narrow" w:cs="Arial"/>
          <w:b/>
          <w:szCs w:val="24"/>
          <w:lang w:val="es-CO"/>
        </w:rPr>
        <w:t>21) INEXISTENCIA DE RELACIÓN LABORAL ENTRE LA ENTIDAD Y EL CONTRATISTA:</w:t>
      </w:r>
    </w:p>
    <w:p w14:paraId="2C20CD91" w14:textId="77777777" w:rsidR="00714FD8" w:rsidRPr="00FF5459" w:rsidRDefault="00714FD8" w:rsidP="00714FD8">
      <w:pPr>
        <w:jc w:val="both"/>
        <w:rPr>
          <w:rFonts w:ascii="Arial Narrow" w:eastAsiaTheme="minorHAnsi" w:hAnsi="Arial Narrow" w:cs="Arial"/>
          <w:b/>
          <w:szCs w:val="24"/>
          <w:lang w:val="es-CO"/>
        </w:rPr>
      </w:pPr>
    </w:p>
    <w:p w14:paraId="017AEF3F" w14:textId="77777777" w:rsidR="00714FD8" w:rsidRPr="00FF5459" w:rsidRDefault="00714FD8" w:rsidP="00714FD8">
      <w:pPr>
        <w:jc w:val="both"/>
        <w:rPr>
          <w:rFonts w:ascii="Arial Narrow" w:eastAsia="Calibri Light" w:hAnsi="Arial Narrow" w:cs="Arial"/>
          <w:color w:val="000000" w:themeColor="text1"/>
          <w:szCs w:val="24"/>
          <w:lang w:eastAsia="es-CO"/>
        </w:rPr>
      </w:pPr>
      <w:r w:rsidRPr="00FF5459">
        <w:rPr>
          <w:rFonts w:ascii="Arial Narrow" w:eastAsia="Calibri Light" w:hAnsi="Arial Narrow" w:cs="Arial"/>
          <w:color w:val="000000" w:themeColor="text1"/>
          <w:szCs w:val="24"/>
          <w:lang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 verificar y/o cumplir con la afiliación de dicho personal al Sistema de Seguridad Social </w:t>
      </w:r>
    </w:p>
    <w:p w14:paraId="643906DF" w14:textId="77777777" w:rsidR="00714FD8" w:rsidRPr="00FF5459" w:rsidRDefault="00714FD8" w:rsidP="00714FD8">
      <w:pPr>
        <w:jc w:val="both"/>
        <w:rPr>
          <w:rFonts w:ascii="Arial Narrow" w:eastAsia="Calibri Light" w:hAnsi="Arial Narrow" w:cs="Arial"/>
          <w:color w:val="000000" w:themeColor="text1"/>
          <w:szCs w:val="24"/>
          <w:lang w:eastAsia="es-CO"/>
        </w:rPr>
      </w:pPr>
    </w:p>
    <w:p w14:paraId="7AC981AF" w14:textId="77777777" w:rsidR="00714FD8" w:rsidRPr="00FF5459" w:rsidRDefault="00714FD8" w:rsidP="00714FD8">
      <w:pPr>
        <w:jc w:val="both"/>
        <w:rPr>
          <w:rFonts w:ascii="Arial Narrow" w:eastAsia="Calibri Light" w:hAnsi="Arial Narrow" w:cs="Arial"/>
          <w:color w:val="000000" w:themeColor="text1"/>
          <w:szCs w:val="24"/>
          <w:lang w:eastAsia="es-CO"/>
        </w:rPr>
      </w:pPr>
      <w:r w:rsidRPr="00FF5459">
        <w:rPr>
          <w:rFonts w:ascii="Arial Narrow" w:eastAsia="Calibri Light" w:hAnsi="Arial Narrow" w:cs="Arial"/>
          <w:color w:val="000000" w:themeColor="text1"/>
          <w:szCs w:val="24"/>
          <w:lang w:eastAsia="es-CO"/>
        </w:rPr>
        <w:t>Integral (salud, pensiones y riesgos profesionales) y a la Caja de Compensación Familiar, ICBF y SENA, cuando haya lugar, de acuerdo con lo dispuesto en la ley.</w:t>
      </w:r>
    </w:p>
    <w:p w14:paraId="1F8118BA" w14:textId="77777777" w:rsidR="00714FD8" w:rsidRPr="00FF5459" w:rsidRDefault="00714FD8" w:rsidP="00714FD8">
      <w:pPr>
        <w:jc w:val="both"/>
        <w:rPr>
          <w:rFonts w:ascii="Arial Narrow" w:eastAsia="Calibri Light" w:hAnsi="Arial Narrow" w:cs="Arial"/>
          <w:color w:val="000000" w:themeColor="text1"/>
          <w:szCs w:val="24"/>
          <w:lang w:eastAsia="es-CO"/>
        </w:rPr>
      </w:pPr>
      <w:r w:rsidRPr="00FF5459">
        <w:rPr>
          <w:rFonts w:ascii="Arial Narrow" w:eastAsia="Calibri Light" w:hAnsi="Arial Narrow" w:cs="Arial"/>
          <w:color w:val="000000" w:themeColor="text1"/>
          <w:szCs w:val="24"/>
          <w:lang w:eastAsia="es-CO"/>
        </w:rPr>
        <w:lastRenderedPageBreak/>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14:paraId="369E5EAE" w14:textId="77777777" w:rsidR="00714FD8" w:rsidRPr="00FF5459" w:rsidRDefault="00714FD8" w:rsidP="00714FD8">
      <w:pPr>
        <w:jc w:val="both"/>
        <w:rPr>
          <w:rFonts w:ascii="Arial Narrow" w:eastAsia="Calibri Light" w:hAnsi="Arial Narrow" w:cs="Arial"/>
          <w:b/>
          <w:color w:val="000000" w:themeColor="text1"/>
          <w:szCs w:val="24"/>
          <w:lang w:eastAsia="es-CO"/>
        </w:rPr>
      </w:pPr>
    </w:p>
    <w:p w14:paraId="74A2FB25" w14:textId="77777777" w:rsidR="00714FD8" w:rsidRPr="00FF5459" w:rsidRDefault="00714FD8" w:rsidP="00714FD8">
      <w:pPr>
        <w:jc w:val="both"/>
        <w:rPr>
          <w:rFonts w:ascii="Arial Narrow" w:eastAsia="Calibri Light" w:hAnsi="Arial Narrow" w:cs="Arial"/>
          <w:b/>
          <w:color w:val="000000" w:themeColor="text1"/>
          <w:szCs w:val="24"/>
          <w:lang w:eastAsia="es-CO"/>
        </w:rPr>
      </w:pPr>
      <w:r w:rsidRPr="00FF5459">
        <w:rPr>
          <w:rFonts w:ascii="Arial Narrow" w:eastAsia="Calibri Light" w:hAnsi="Arial Narrow" w:cs="Arial"/>
          <w:b/>
          <w:color w:val="000000" w:themeColor="text1"/>
          <w:szCs w:val="24"/>
          <w:lang w:eastAsia="es-CO"/>
        </w:rPr>
        <w:t>22) SUPERVISIÓN:</w:t>
      </w:r>
    </w:p>
    <w:p w14:paraId="2B89B4A7" w14:textId="77777777" w:rsidR="00714FD8" w:rsidRPr="00FF5459" w:rsidRDefault="00714FD8" w:rsidP="00714FD8">
      <w:pPr>
        <w:jc w:val="both"/>
        <w:rPr>
          <w:rFonts w:ascii="Arial Narrow" w:eastAsia="Calibri Light" w:hAnsi="Arial Narrow" w:cs="Arial"/>
          <w:b/>
          <w:color w:val="000000" w:themeColor="text1"/>
          <w:szCs w:val="24"/>
          <w:lang w:eastAsia="es-CO"/>
        </w:rPr>
      </w:pPr>
    </w:p>
    <w:p w14:paraId="5CE42808" w14:textId="37CC9AFA" w:rsidR="00714FD8" w:rsidRPr="00FF5459" w:rsidRDefault="00714FD8" w:rsidP="00714FD8">
      <w:pPr>
        <w:jc w:val="both"/>
        <w:rPr>
          <w:rFonts w:ascii="Arial Narrow" w:eastAsia="Calibri Light" w:hAnsi="Arial Narrow" w:cs="Arial"/>
          <w:b/>
          <w:color w:val="000000" w:themeColor="text1"/>
          <w:szCs w:val="24"/>
          <w:lang w:eastAsia="es-CO"/>
        </w:rPr>
      </w:pPr>
      <w:r w:rsidRPr="00FF5459">
        <w:rPr>
          <w:rFonts w:ascii="Arial Narrow" w:hAnsi="Arial Narrow"/>
          <w:szCs w:val="24"/>
        </w:rPr>
        <w:t xml:space="preserve">La Supervisión de las obligaciones contractuales para el presente contrato será ejercida por la persona que ejerce el cargo de </w:t>
      </w:r>
      <w:r w:rsidRPr="00FF5459">
        <w:rPr>
          <w:rFonts w:ascii="Arial Narrow" w:hAnsi="Arial Narrow" w:cs="Arial"/>
          <w:b/>
          <w:szCs w:val="24"/>
          <w:lang w:val="es-CO"/>
        </w:rPr>
        <w:t>SECRETARI</w:t>
      </w:r>
      <w:r w:rsidR="004A486F">
        <w:rPr>
          <w:rFonts w:ascii="Arial Narrow" w:hAnsi="Arial Narrow" w:cs="Arial"/>
          <w:b/>
          <w:szCs w:val="24"/>
          <w:lang w:val="es-CO"/>
        </w:rPr>
        <w:t>A</w:t>
      </w:r>
      <w:r w:rsidRPr="00FF5459">
        <w:rPr>
          <w:rFonts w:ascii="Arial Narrow" w:hAnsi="Arial Narrow" w:cs="Arial"/>
          <w:b/>
          <w:szCs w:val="24"/>
          <w:lang w:val="es-CO"/>
        </w:rPr>
        <w:t xml:space="preserve"> DE PLANEACIÓN E INFRAESTRUCTURA</w:t>
      </w:r>
      <w:r w:rsidRPr="00FF5459">
        <w:rPr>
          <w:rFonts w:ascii="Arial Narrow" w:hAnsi="Arial Narrow"/>
          <w:szCs w:val="24"/>
        </w:rPr>
        <w:t xml:space="preserve"> del Municipio de Manzanares.</w:t>
      </w:r>
    </w:p>
    <w:p w14:paraId="37E0B20B" w14:textId="77777777" w:rsidR="00714FD8" w:rsidRPr="00FF5459" w:rsidRDefault="00714FD8" w:rsidP="00714FD8">
      <w:pPr>
        <w:jc w:val="both"/>
        <w:rPr>
          <w:rFonts w:ascii="Arial Narrow" w:eastAsia="Calibri Light" w:hAnsi="Arial Narrow" w:cs="Arial"/>
          <w:b/>
          <w:color w:val="000000" w:themeColor="text1"/>
          <w:szCs w:val="24"/>
          <w:lang w:eastAsia="es-CO"/>
        </w:rPr>
      </w:pPr>
    </w:p>
    <w:p w14:paraId="421B227E" w14:textId="77777777" w:rsidR="00714FD8" w:rsidRPr="00FF5459" w:rsidRDefault="00714FD8" w:rsidP="00714FD8">
      <w:pPr>
        <w:autoSpaceDE w:val="0"/>
        <w:autoSpaceDN w:val="0"/>
        <w:adjustRightInd w:val="0"/>
        <w:jc w:val="both"/>
        <w:rPr>
          <w:rFonts w:ascii="Arial Narrow" w:eastAsiaTheme="minorHAnsi" w:hAnsi="Arial Narrow" w:cs="Arial"/>
          <w:color w:val="000000"/>
          <w:szCs w:val="24"/>
          <w:lang w:val="es-CO" w:eastAsia="en-US"/>
        </w:rPr>
      </w:pPr>
      <w:r w:rsidRPr="00FF5459">
        <w:rPr>
          <w:rFonts w:ascii="Arial Narrow" w:eastAsiaTheme="minorHAnsi" w:hAnsi="Arial Narrow" w:cs="Arial"/>
          <w:color w:val="000000"/>
          <w:szCs w:val="24"/>
          <w:lang w:val="es-CO" w:eastAsia="en-US"/>
        </w:rPr>
        <w:t xml:space="preserve">El Municipio de Manzanares ejercerá el control y vigilancia de la ejecución del contrato a través de un Supervisor, quien tendrá como función verificar el cumplimiento de las obligaciones del Contratista. </w:t>
      </w:r>
    </w:p>
    <w:p w14:paraId="26071517" w14:textId="77777777" w:rsidR="00714FD8" w:rsidRPr="00FF5459" w:rsidRDefault="00714FD8" w:rsidP="00714FD8">
      <w:pPr>
        <w:autoSpaceDE w:val="0"/>
        <w:autoSpaceDN w:val="0"/>
        <w:adjustRightInd w:val="0"/>
        <w:jc w:val="both"/>
        <w:rPr>
          <w:rFonts w:ascii="Arial Narrow" w:eastAsiaTheme="minorHAnsi" w:hAnsi="Arial Narrow" w:cs="Arial"/>
          <w:color w:val="000000"/>
          <w:szCs w:val="24"/>
          <w:lang w:val="es-CO" w:eastAsia="en-US"/>
        </w:rPr>
      </w:pPr>
    </w:p>
    <w:p w14:paraId="78C0DA9C" w14:textId="77777777" w:rsidR="00714FD8" w:rsidRPr="00FF5459" w:rsidRDefault="00714FD8" w:rsidP="00714FD8">
      <w:pPr>
        <w:autoSpaceDE w:val="0"/>
        <w:autoSpaceDN w:val="0"/>
        <w:adjustRightInd w:val="0"/>
        <w:jc w:val="both"/>
        <w:rPr>
          <w:rFonts w:ascii="Arial Narrow" w:eastAsiaTheme="minorHAnsi" w:hAnsi="Arial Narrow" w:cs="Arial"/>
          <w:color w:val="000000"/>
          <w:szCs w:val="24"/>
          <w:lang w:val="es-CO" w:eastAsia="en-US"/>
        </w:rPr>
      </w:pPr>
      <w:r w:rsidRPr="00FF5459">
        <w:rPr>
          <w:rFonts w:ascii="Arial Narrow" w:eastAsiaTheme="minorHAnsi" w:hAnsi="Arial Narrow" w:cs="Arial"/>
          <w:color w:val="000000"/>
          <w:szCs w:val="24"/>
          <w:lang w:val="es-CO" w:eastAsia="en-US"/>
        </w:rPr>
        <w:t xml:space="preserve">El Supervisor ejercerá, en nombre del Municipio, un control integral sobre el Contrato, para lo cual podrá, en cualquier momento, exigir al Contratista la información que considere necesaria, así como la adopción de medidas para mantener, durante el desarrollo y ejecución del contrato, las condiciones técnicas, económicas y financieras existentes al momento de la celebración del Contrato. </w:t>
      </w:r>
    </w:p>
    <w:p w14:paraId="198F88E9" w14:textId="77777777" w:rsidR="00714FD8" w:rsidRPr="00FF5459" w:rsidRDefault="00714FD8" w:rsidP="00714FD8">
      <w:pPr>
        <w:autoSpaceDE w:val="0"/>
        <w:autoSpaceDN w:val="0"/>
        <w:adjustRightInd w:val="0"/>
        <w:jc w:val="both"/>
        <w:rPr>
          <w:rFonts w:ascii="Arial Narrow" w:eastAsiaTheme="minorHAnsi" w:hAnsi="Arial Narrow" w:cs="Arial"/>
          <w:color w:val="000000"/>
          <w:szCs w:val="24"/>
          <w:lang w:val="es-CO" w:eastAsia="en-US"/>
        </w:rPr>
      </w:pPr>
    </w:p>
    <w:p w14:paraId="32841E66" w14:textId="77777777" w:rsidR="00714FD8" w:rsidRPr="00FF5459" w:rsidRDefault="00714FD8" w:rsidP="00714FD8">
      <w:pPr>
        <w:jc w:val="both"/>
        <w:rPr>
          <w:rFonts w:ascii="Arial Narrow" w:eastAsiaTheme="minorHAnsi" w:hAnsi="Arial Narrow" w:cs="Arial"/>
          <w:color w:val="000000"/>
          <w:szCs w:val="24"/>
          <w:lang w:val="es-CO" w:eastAsia="en-US"/>
        </w:rPr>
      </w:pPr>
      <w:r w:rsidRPr="00FF5459">
        <w:rPr>
          <w:rFonts w:ascii="Arial Narrow" w:eastAsiaTheme="minorHAnsi" w:hAnsi="Arial Narrow" w:cs="Arial"/>
          <w:color w:val="000000"/>
          <w:szCs w:val="24"/>
          <w:lang w:val="es-CO" w:eastAsia="en-US"/>
        </w:rPr>
        <w:t>El Contratista deberá acatar las órdenes que le imparta por escrito la Supervisión; no obstante, si no estuviese de acuerdo con las mismas así deberá manifestarlo por escrito al Supervisor, antes de proceder a ejecutarlas; en caso contrario, responderá solidariamente con el Supervisor si del cumplimiento de dichas órdenes se derivaran perjuicios para el Municipio</w:t>
      </w:r>
    </w:p>
    <w:p w14:paraId="118EFB09" w14:textId="77777777" w:rsidR="00714FD8" w:rsidRPr="00FF5459" w:rsidRDefault="00714FD8" w:rsidP="00714FD8">
      <w:pPr>
        <w:jc w:val="both"/>
        <w:rPr>
          <w:rFonts w:ascii="Arial Narrow" w:eastAsia="Calibri Light" w:hAnsi="Arial Narrow" w:cs="Arial"/>
          <w:b/>
          <w:color w:val="000000" w:themeColor="text1"/>
          <w:szCs w:val="24"/>
          <w:lang w:eastAsia="es-CO"/>
        </w:rPr>
      </w:pPr>
    </w:p>
    <w:p w14:paraId="354142CA" w14:textId="77777777" w:rsidR="00714FD8" w:rsidRPr="00FF5459" w:rsidRDefault="00714FD8" w:rsidP="00714FD8">
      <w:pPr>
        <w:jc w:val="both"/>
        <w:rPr>
          <w:rFonts w:ascii="Arial Narrow" w:eastAsia="Calibri Light" w:hAnsi="Arial Narrow" w:cs="Arial"/>
          <w:b/>
          <w:color w:val="000000" w:themeColor="text1"/>
          <w:szCs w:val="24"/>
          <w:lang w:eastAsia="es-CO"/>
        </w:rPr>
      </w:pPr>
      <w:r w:rsidRPr="00FF5459">
        <w:rPr>
          <w:rFonts w:ascii="Arial Narrow" w:eastAsia="Calibri Light" w:hAnsi="Arial Narrow" w:cs="Arial"/>
          <w:b/>
          <w:color w:val="000000" w:themeColor="text1"/>
          <w:szCs w:val="24"/>
          <w:lang w:eastAsia="es-CO"/>
        </w:rPr>
        <w:t>23) LIQUIDACIÓN:</w:t>
      </w:r>
    </w:p>
    <w:p w14:paraId="23AC13E7" w14:textId="77777777" w:rsidR="00714FD8" w:rsidRPr="00FF5459" w:rsidRDefault="00714FD8" w:rsidP="00714FD8">
      <w:pPr>
        <w:jc w:val="both"/>
        <w:rPr>
          <w:rFonts w:ascii="Arial Narrow" w:eastAsia="Calibri Light" w:hAnsi="Arial Narrow" w:cs="Arial"/>
          <w:color w:val="000000" w:themeColor="text1"/>
          <w:szCs w:val="24"/>
          <w:lang w:eastAsia="es-CO"/>
        </w:rPr>
      </w:pPr>
    </w:p>
    <w:p w14:paraId="1B845A90" w14:textId="77777777" w:rsidR="00714FD8" w:rsidRPr="00FF5459" w:rsidRDefault="00714FD8" w:rsidP="00714FD8">
      <w:pPr>
        <w:pStyle w:val="clusulas"/>
        <w:numPr>
          <w:ilvl w:val="0"/>
          <w:numId w:val="0"/>
        </w:numPr>
        <w:spacing w:before="0" w:after="0"/>
        <w:rPr>
          <w:rFonts w:ascii="Arial Narrow" w:eastAsia="Calibri Light" w:hAnsi="Arial Narrow" w:cs="Arial"/>
          <w:b w:val="0"/>
          <w:color w:val="000000" w:themeColor="text1"/>
          <w:sz w:val="24"/>
          <w:szCs w:val="24"/>
          <w:lang w:val="es-ES" w:eastAsia="es-CO"/>
        </w:rPr>
      </w:pPr>
      <w:r w:rsidRPr="00FF5459">
        <w:rPr>
          <w:rFonts w:ascii="Arial Narrow" w:eastAsia="Calibri Light" w:hAnsi="Arial Narrow" w:cs="Arial"/>
          <w:b w:val="0"/>
          <w:color w:val="000000" w:themeColor="text1"/>
          <w:sz w:val="24"/>
          <w:szCs w:val="24"/>
          <w:lang w:val="es-ES" w:eastAsia="es-CO"/>
        </w:rPr>
        <w:t xml:space="preserve">El contrato será objeto de liquidación de acuerdo con lo establecido en las normas que regulan la materia. El término para la liquidación del contrato será de cuatro (4) </w:t>
      </w:r>
      <w:proofErr w:type="gramStart"/>
      <w:r w:rsidRPr="00FF5459">
        <w:rPr>
          <w:rFonts w:ascii="Arial Narrow" w:eastAsia="Calibri Light" w:hAnsi="Arial Narrow" w:cs="Arial"/>
          <w:b w:val="0"/>
          <w:color w:val="000000" w:themeColor="text1"/>
          <w:sz w:val="24"/>
          <w:szCs w:val="24"/>
          <w:lang w:val="es-ES" w:eastAsia="es-CO"/>
        </w:rPr>
        <w:t>meses máximo</w:t>
      </w:r>
      <w:proofErr w:type="gramEnd"/>
      <w:r w:rsidRPr="00FF5459">
        <w:rPr>
          <w:rFonts w:ascii="Arial Narrow" w:eastAsia="Calibri Light" w:hAnsi="Arial Narrow" w:cs="Arial"/>
          <w:b w:val="0"/>
          <w:color w:val="000000" w:themeColor="text1"/>
          <w:sz w:val="24"/>
          <w:szCs w:val="24"/>
          <w:lang w:val="es-ES" w:eastAsia="es-CO"/>
        </w:rPr>
        <w:t xml:space="preserve">, después de recibo a satisfacción por parte de la entidad contratante. </w:t>
      </w:r>
    </w:p>
    <w:p w14:paraId="3F931164" w14:textId="77777777" w:rsidR="00714FD8" w:rsidRPr="00FF5459" w:rsidRDefault="00714FD8" w:rsidP="00714FD8">
      <w:pPr>
        <w:pStyle w:val="clusulas"/>
        <w:numPr>
          <w:ilvl w:val="0"/>
          <w:numId w:val="0"/>
        </w:numPr>
        <w:spacing w:before="0" w:after="0"/>
        <w:rPr>
          <w:rFonts w:ascii="Arial Narrow" w:eastAsia="Calibri Light" w:hAnsi="Arial Narrow" w:cs="Arial"/>
          <w:b w:val="0"/>
          <w:color w:val="000000" w:themeColor="text1"/>
          <w:sz w:val="24"/>
          <w:szCs w:val="24"/>
          <w:lang w:val="es-ES" w:eastAsia="es-CO"/>
        </w:rPr>
      </w:pPr>
    </w:p>
    <w:p w14:paraId="080F0352" w14:textId="77777777" w:rsidR="00714FD8" w:rsidRPr="00FF5459" w:rsidRDefault="00714FD8" w:rsidP="00714FD8">
      <w:pPr>
        <w:tabs>
          <w:tab w:val="left" w:pos="-142"/>
        </w:tabs>
        <w:autoSpaceDE w:val="0"/>
        <w:autoSpaceDN w:val="0"/>
        <w:adjustRightInd w:val="0"/>
        <w:jc w:val="both"/>
        <w:rPr>
          <w:rFonts w:ascii="Arial Narrow" w:eastAsia="Calibri Light" w:hAnsi="Arial Narrow" w:cs="Arial"/>
          <w:color w:val="000000" w:themeColor="text1"/>
          <w:szCs w:val="24"/>
          <w:lang w:eastAsia="es-CO"/>
        </w:rPr>
      </w:pPr>
      <w:r w:rsidRPr="00FF5459">
        <w:rPr>
          <w:rFonts w:ascii="Arial Narrow" w:eastAsia="Calibri Light" w:hAnsi="Arial Narrow" w:cs="Arial"/>
          <w:color w:val="000000" w:themeColor="text1"/>
          <w:szCs w:val="24"/>
          <w:lang w:eastAsia="es-CO"/>
        </w:rPr>
        <w:t xml:space="preserve">Para la liquidación se exigirá al contratista la ampliación de la garantía, si es del caso, a fin de avalar las obligaciones que éste deba cumplir con posterioridad a la extinción del presente contrato. </w:t>
      </w:r>
    </w:p>
    <w:p w14:paraId="42FF1A09" w14:textId="77777777" w:rsidR="00714FD8" w:rsidRPr="00FF5459" w:rsidRDefault="00714FD8" w:rsidP="00714FD8">
      <w:pPr>
        <w:tabs>
          <w:tab w:val="left" w:pos="-142"/>
        </w:tabs>
        <w:autoSpaceDE w:val="0"/>
        <w:autoSpaceDN w:val="0"/>
        <w:adjustRightInd w:val="0"/>
        <w:jc w:val="both"/>
        <w:rPr>
          <w:rFonts w:ascii="Arial Narrow" w:eastAsia="Calibri Light" w:hAnsi="Arial Narrow" w:cs="Arial"/>
          <w:color w:val="000000" w:themeColor="text1"/>
          <w:szCs w:val="24"/>
          <w:lang w:eastAsia="es-CO"/>
        </w:rPr>
      </w:pPr>
    </w:p>
    <w:p w14:paraId="4F969C6B" w14:textId="77777777" w:rsidR="00714FD8" w:rsidRPr="00FF5459" w:rsidRDefault="00714FD8" w:rsidP="00714FD8">
      <w:pPr>
        <w:tabs>
          <w:tab w:val="left" w:pos="-142"/>
        </w:tabs>
        <w:autoSpaceDE w:val="0"/>
        <w:autoSpaceDN w:val="0"/>
        <w:adjustRightInd w:val="0"/>
        <w:jc w:val="both"/>
        <w:rPr>
          <w:rFonts w:ascii="Arial Narrow" w:eastAsia="Calibri Light" w:hAnsi="Arial Narrow" w:cs="Arial"/>
          <w:color w:val="000000" w:themeColor="text1"/>
          <w:szCs w:val="24"/>
          <w:lang w:eastAsia="es-CO"/>
        </w:rPr>
      </w:pPr>
      <w:r w:rsidRPr="00FF5459">
        <w:rPr>
          <w:rFonts w:ascii="Arial Narrow" w:eastAsia="Calibri Light" w:hAnsi="Arial Narrow" w:cs="Arial"/>
          <w:color w:val="000000" w:themeColor="text1"/>
          <w:szCs w:val="24"/>
          <w:lang w:eastAsia="es-CO"/>
        </w:rPr>
        <w:t>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p w14:paraId="5FFB83D8" w14:textId="77777777" w:rsidR="00714FD8" w:rsidRPr="00FF5459" w:rsidRDefault="00714FD8" w:rsidP="00714FD8">
      <w:pPr>
        <w:tabs>
          <w:tab w:val="left" w:pos="-142"/>
        </w:tabs>
        <w:autoSpaceDE w:val="0"/>
        <w:autoSpaceDN w:val="0"/>
        <w:adjustRightInd w:val="0"/>
        <w:jc w:val="both"/>
        <w:rPr>
          <w:rFonts w:ascii="Arial Narrow" w:eastAsia="Calibri Light" w:hAnsi="Arial Narrow" w:cs="Arial"/>
          <w:color w:val="000000" w:themeColor="text1"/>
          <w:szCs w:val="24"/>
          <w:lang w:eastAsia="es-CO"/>
        </w:rPr>
      </w:pPr>
    </w:p>
    <w:p w14:paraId="4EFDE08A" w14:textId="77777777" w:rsidR="00714FD8" w:rsidRPr="00FF5459" w:rsidRDefault="00714FD8" w:rsidP="00714FD8">
      <w:pPr>
        <w:pStyle w:val="Sinespaciado"/>
        <w:rPr>
          <w:rFonts w:ascii="Arial Narrow" w:hAnsi="Arial Narrow" w:cs="Arial"/>
          <w:b/>
          <w:sz w:val="24"/>
          <w:szCs w:val="24"/>
        </w:rPr>
      </w:pPr>
      <w:r w:rsidRPr="00FF5459">
        <w:rPr>
          <w:rFonts w:ascii="Arial Narrow" w:hAnsi="Arial Narrow" w:cs="Arial"/>
          <w:b/>
          <w:sz w:val="24"/>
          <w:szCs w:val="24"/>
        </w:rPr>
        <w:t>24) CRONOGRAMA DEL PROCESO</w:t>
      </w:r>
    </w:p>
    <w:p w14:paraId="7C9BFD9F" w14:textId="77777777" w:rsidR="00714FD8" w:rsidRPr="00FF5459" w:rsidRDefault="00714FD8" w:rsidP="00714FD8">
      <w:pPr>
        <w:pStyle w:val="Sinespaciado"/>
        <w:rPr>
          <w:rFonts w:ascii="Arial Narrow" w:hAnsi="Arial Narrow" w:cs="Arial"/>
          <w:b/>
          <w:sz w:val="24"/>
          <w:szCs w:val="24"/>
        </w:rPr>
      </w:pPr>
    </w:p>
    <w:tbl>
      <w:tblPr>
        <w:tblW w:w="8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1709"/>
        <w:gridCol w:w="2776"/>
      </w:tblGrid>
      <w:tr w:rsidR="00714FD8" w:rsidRPr="00345AC6" w14:paraId="536B6B83" w14:textId="77777777" w:rsidTr="008E1546">
        <w:trPr>
          <w:trHeight w:val="340"/>
        </w:trPr>
        <w:tc>
          <w:tcPr>
            <w:tcW w:w="4390" w:type="dxa"/>
            <w:hideMark/>
          </w:tcPr>
          <w:p w14:paraId="075DC7C2" w14:textId="77777777" w:rsidR="00714FD8" w:rsidRPr="00345AC6" w:rsidRDefault="00714FD8" w:rsidP="008E1546">
            <w:pPr>
              <w:pStyle w:val="Sinespaciado"/>
              <w:tabs>
                <w:tab w:val="center" w:pos="1789"/>
                <w:tab w:val="right" w:pos="3578"/>
              </w:tabs>
              <w:jc w:val="both"/>
              <w:rPr>
                <w:rFonts w:ascii="Arial Narrow" w:hAnsi="Arial Narrow" w:cs="Arial"/>
                <w:b/>
                <w:bCs/>
                <w:color w:val="000000"/>
                <w:sz w:val="24"/>
                <w:szCs w:val="24"/>
              </w:rPr>
            </w:pPr>
            <w:r w:rsidRPr="00345AC6">
              <w:rPr>
                <w:rFonts w:ascii="Arial Narrow" w:hAnsi="Arial Narrow" w:cs="Arial"/>
                <w:b/>
                <w:bCs/>
                <w:color w:val="000000"/>
                <w:sz w:val="24"/>
                <w:szCs w:val="24"/>
              </w:rPr>
              <w:tab/>
              <w:t>ACTIVIDAD</w:t>
            </w:r>
            <w:r w:rsidRPr="00345AC6">
              <w:rPr>
                <w:rFonts w:ascii="Arial Narrow" w:hAnsi="Arial Narrow" w:cs="Arial"/>
                <w:b/>
                <w:bCs/>
                <w:color w:val="000000"/>
                <w:sz w:val="24"/>
                <w:szCs w:val="24"/>
              </w:rPr>
              <w:tab/>
            </w:r>
          </w:p>
        </w:tc>
        <w:tc>
          <w:tcPr>
            <w:tcW w:w="1709" w:type="dxa"/>
            <w:hideMark/>
          </w:tcPr>
          <w:p w14:paraId="33C50EDB" w14:textId="77777777" w:rsidR="00714FD8" w:rsidRPr="00345AC6" w:rsidRDefault="00714FD8" w:rsidP="008E1546">
            <w:pPr>
              <w:pStyle w:val="Sinespaciado"/>
              <w:jc w:val="both"/>
              <w:rPr>
                <w:rFonts w:ascii="Arial Narrow" w:hAnsi="Arial Narrow" w:cs="Arial"/>
                <w:b/>
                <w:bCs/>
                <w:color w:val="000000"/>
                <w:sz w:val="24"/>
                <w:szCs w:val="24"/>
              </w:rPr>
            </w:pPr>
            <w:r w:rsidRPr="00345AC6">
              <w:rPr>
                <w:rFonts w:ascii="Arial Narrow" w:hAnsi="Arial Narrow" w:cs="Arial"/>
                <w:b/>
                <w:bCs/>
                <w:color w:val="000000"/>
                <w:sz w:val="24"/>
                <w:szCs w:val="24"/>
              </w:rPr>
              <w:t>FECHA</w:t>
            </w:r>
          </w:p>
        </w:tc>
        <w:tc>
          <w:tcPr>
            <w:tcW w:w="2776" w:type="dxa"/>
            <w:hideMark/>
          </w:tcPr>
          <w:p w14:paraId="29D7B5EF" w14:textId="77777777" w:rsidR="00714FD8" w:rsidRPr="00345AC6" w:rsidRDefault="00714FD8" w:rsidP="008E1546">
            <w:pPr>
              <w:pStyle w:val="Sinespaciado"/>
              <w:jc w:val="both"/>
              <w:rPr>
                <w:rFonts w:ascii="Arial Narrow" w:hAnsi="Arial Narrow" w:cs="Arial"/>
                <w:b/>
                <w:bCs/>
                <w:color w:val="000000"/>
                <w:sz w:val="24"/>
                <w:szCs w:val="24"/>
              </w:rPr>
            </w:pPr>
            <w:r w:rsidRPr="00345AC6">
              <w:rPr>
                <w:rFonts w:ascii="Arial Narrow" w:hAnsi="Arial Narrow" w:cs="Arial"/>
                <w:b/>
                <w:bCs/>
                <w:color w:val="000000"/>
                <w:sz w:val="24"/>
                <w:szCs w:val="24"/>
              </w:rPr>
              <w:t>LUGAR/RESPONSABLE</w:t>
            </w:r>
          </w:p>
        </w:tc>
      </w:tr>
      <w:tr w:rsidR="00714FD8" w:rsidRPr="00345AC6" w14:paraId="41A4B351" w14:textId="77777777" w:rsidTr="008E1546">
        <w:trPr>
          <w:trHeight w:val="340"/>
        </w:trPr>
        <w:tc>
          <w:tcPr>
            <w:tcW w:w="4390" w:type="dxa"/>
            <w:shd w:val="clear" w:color="auto" w:fill="C0C0C0"/>
            <w:vAlign w:val="center"/>
            <w:hideMark/>
          </w:tcPr>
          <w:p w14:paraId="5B086AB0" w14:textId="77777777" w:rsidR="00714FD8" w:rsidRPr="00345AC6" w:rsidRDefault="00714FD8" w:rsidP="008E1546">
            <w:pPr>
              <w:pStyle w:val="Sinespaciado"/>
              <w:jc w:val="both"/>
              <w:rPr>
                <w:rFonts w:ascii="Arial Narrow" w:hAnsi="Arial Narrow" w:cs="Arial"/>
                <w:b/>
                <w:bCs/>
                <w:color w:val="000000"/>
                <w:sz w:val="24"/>
                <w:szCs w:val="24"/>
              </w:rPr>
            </w:pPr>
            <w:r w:rsidRPr="00345AC6">
              <w:rPr>
                <w:rFonts w:ascii="Arial Narrow" w:hAnsi="Arial Narrow" w:cs="Arial"/>
                <w:bCs/>
                <w:color w:val="000000"/>
                <w:sz w:val="24"/>
                <w:szCs w:val="24"/>
              </w:rPr>
              <w:t xml:space="preserve">Publicación de la convocatoria y estudios previos </w:t>
            </w:r>
          </w:p>
        </w:tc>
        <w:tc>
          <w:tcPr>
            <w:tcW w:w="1709" w:type="dxa"/>
            <w:shd w:val="clear" w:color="auto" w:fill="C0C0C0"/>
            <w:vAlign w:val="center"/>
          </w:tcPr>
          <w:p w14:paraId="6CF1C391" w14:textId="0AA1361E" w:rsidR="00714FD8" w:rsidRPr="00345AC6" w:rsidRDefault="00360B6A" w:rsidP="008E1546">
            <w:pPr>
              <w:pStyle w:val="Sinespaciado"/>
              <w:jc w:val="both"/>
              <w:rPr>
                <w:rFonts w:ascii="Arial Narrow" w:hAnsi="Arial Narrow" w:cs="Arial"/>
                <w:color w:val="000000"/>
                <w:sz w:val="24"/>
                <w:szCs w:val="24"/>
              </w:rPr>
            </w:pPr>
            <w:r>
              <w:rPr>
                <w:rFonts w:ascii="Arial Narrow" w:hAnsi="Arial Narrow" w:cs="Arial"/>
                <w:color w:val="000000"/>
                <w:sz w:val="24"/>
                <w:szCs w:val="24"/>
              </w:rPr>
              <w:t>17</w:t>
            </w:r>
            <w:r w:rsidR="00714FD8">
              <w:rPr>
                <w:rFonts w:ascii="Arial Narrow" w:hAnsi="Arial Narrow" w:cs="Arial"/>
                <w:color w:val="000000"/>
                <w:sz w:val="24"/>
                <w:szCs w:val="24"/>
              </w:rPr>
              <w:t xml:space="preserve"> de </w:t>
            </w:r>
            <w:r>
              <w:rPr>
                <w:rFonts w:ascii="Arial Narrow" w:hAnsi="Arial Narrow" w:cs="Arial"/>
                <w:color w:val="000000"/>
                <w:sz w:val="24"/>
                <w:szCs w:val="24"/>
              </w:rPr>
              <w:t>enero 2024</w:t>
            </w:r>
            <w:r w:rsidR="00714FD8">
              <w:rPr>
                <w:rFonts w:ascii="Arial Narrow" w:hAnsi="Arial Narrow" w:cs="Arial"/>
                <w:color w:val="000000"/>
                <w:sz w:val="24"/>
                <w:szCs w:val="24"/>
              </w:rPr>
              <w:t xml:space="preserve"> </w:t>
            </w:r>
          </w:p>
        </w:tc>
        <w:tc>
          <w:tcPr>
            <w:tcW w:w="2776" w:type="dxa"/>
            <w:shd w:val="clear" w:color="auto" w:fill="C0C0C0"/>
            <w:vAlign w:val="center"/>
            <w:hideMark/>
          </w:tcPr>
          <w:p w14:paraId="11E88585" w14:textId="77777777" w:rsidR="00714FD8" w:rsidRPr="00345AC6" w:rsidRDefault="00714FD8" w:rsidP="008E1546">
            <w:pPr>
              <w:pStyle w:val="Default"/>
              <w:jc w:val="both"/>
              <w:rPr>
                <w:rFonts w:ascii="Arial Narrow" w:hAnsi="Arial Narrow"/>
              </w:rPr>
            </w:pPr>
            <w:r w:rsidRPr="00345AC6">
              <w:rPr>
                <w:rFonts w:ascii="Arial Narrow" w:hAnsi="Arial Narrow"/>
              </w:rPr>
              <w:t>Portal de Contratación</w:t>
            </w:r>
          </w:p>
          <w:p w14:paraId="2056EBE7" w14:textId="77777777" w:rsidR="00714FD8" w:rsidRPr="00345AC6" w:rsidRDefault="00714FD8" w:rsidP="008E1546">
            <w:pPr>
              <w:pStyle w:val="Sinespaciado"/>
              <w:jc w:val="both"/>
              <w:rPr>
                <w:rFonts w:ascii="Arial Narrow" w:hAnsi="Arial Narrow" w:cs="Arial"/>
                <w:b/>
                <w:color w:val="000000"/>
                <w:sz w:val="24"/>
                <w:szCs w:val="24"/>
              </w:rPr>
            </w:pPr>
            <w:hyperlink r:id="rId14" w:history="1">
              <w:r w:rsidRPr="00345AC6">
                <w:rPr>
                  <w:rStyle w:val="Hipervnculo"/>
                  <w:rFonts w:ascii="Arial Narrow" w:hAnsi="Arial Narrow" w:cs="Arial"/>
                  <w:szCs w:val="24"/>
                </w:rPr>
                <w:t>www.colombiacompra.gov.co</w:t>
              </w:r>
            </w:hyperlink>
          </w:p>
        </w:tc>
      </w:tr>
      <w:tr w:rsidR="00714FD8" w:rsidRPr="00345AC6" w14:paraId="3461C38C" w14:textId="77777777" w:rsidTr="008E1546">
        <w:trPr>
          <w:trHeight w:val="340"/>
        </w:trPr>
        <w:tc>
          <w:tcPr>
            <w:tcW w:w="4390" w:type="dxa"/>
            <w:shd w:val="clear" w:color="auto" w:fill="auto"/>
            <w:vAlign w:val="center"/>
          </w:tcPr>
          <w:p w14:paraId="667FFF51" w14:textId="77777777" w:rsidR="00714FD8" w:rsidRPr="00345AC6" w:rsidRDefault="00714FD8" w:rsidP="008E1546">
            <w:pPr>
              <w:pStyle w:val="Sinespaciado"/>
              <w:jc w:val="both"/>
              <w:rPr>
                <w:rFonts w:ascii="Arial Narrow" w:hAnsi="Arial Narrow" w:cs="Arial"/>
                <w:bCs/>
                <w:color w:val="000000"/>
                <w:sz w:val="24"/>
                <w:szCs w:val="24"/>
              </w:rPr>
            </w:pPr>
            <w:r w:rsidRPr="00345AC6">
              <w:rPr>
                <w:rFonts w:ascii="Arial Narrow" w:hAnsi="Arial Narrow" w:cs="Arial"/>
                <w:bCs/>
                <w:color w:val="000000"/>
                <w:sz w:val="24"/>
                <w:szCs w:val="24"/>
              </w:rPr>
              <w:t xml:space="preserve">Plazo para presentar observaciones a la invitación Pública y/o solicitud para limitar la convocatoria a Mipymes </w:t>
            </w:r>
            <w:proofErr w:type="gramStart"/>
            <w:r w:rsidRPr="00345AC6">
              <w:rPr>
                <w:rFonts w:ascii="Arial Narrow" w:hAnsi="Arial Narrow" w:cs="Arial"/>
                <w:bCs/>
                <w:color w:val="000000"/>
                <w:sz w:val="24"/>
                <w:szCs w:val="24"/>
              </w:rPr>
              <w:t>Colombiana</w:t>
            </w:r>
            <w:proofErr w:type="gramEnd"/>
          </w:p>
        </w:tc>
        <w:tc>
          <w:tcPr>
            <w:tcW w:w="1709" w:type="dxa"/>
            <w:shd w:val="clear" w:color="auto" w:fill="auto"/>
            <w:vAlign w:val="center"/>
          </w:tcPr>
          <w:p w14:paraId="5772BEE9" w14:textId="0B41394B" w:rsidR="00714FD8" w:rsidRPr="00AA4666" w:rsidRDefault="00360B6A" w:rsidP="008E1546">
            <w:pPr>
              <w:pStyle w:val="Sinespaciado"/>
              <w:jc w:val="both"/>
            </w:pPr>
            <w:r>
              <w:t>18</w:t>
            </w:r>
            <w:r w:rsidR="00714FD8">
              <w:t xml:space="preserve"> </w:t>
            </w:r>
            <w:r w:rsidR="00714FD8">
              <w:rPr>
                <w:rFonts w:ascii="Arial Narrow" w:hAnsi="Arial Narrow" w:cs="Arial"/>
                <w:color w:val="000000"/>
                <w:sz w:val="24"/>
                <w:szCs w:val="24"/>
              </w:rPr>
              <w:t xml:space="preserve">de </w:t>
            </w:r>
            <w:r>
              <w:rPr>
                <w:rFonts w:ascii="Arial Narrow" w:hAnsi="Arial Narrow" w:cs="Arial"/>
                <w:color w:val="000000"/>
                <w:sz w:val="24"/>
                <w:szCs w:val="24"/>
              </w:rPr>
              <w:t>enero de 2024</w:t>
            </w:r>
            <w:r w:rsidR="00714FD8">
              <w:rPr>
                <w:rFonts w:ascii="Arial Narrow" w:hAnsi="Arial Narrow" w:cs="Arial"/>
                <w:color w:val="000000"/>
                <w:sz w:val="24"/>
                <w:szCs w:val="24"/>
              </w:rPr>
              <w:t xml:space="preserve"> a las 2:00 pm</w:t>
            </w:r>
          </w:p>
        </w:tc>
        <w:tc>
          <w:tcPr>
            <w:tcW w:w="2776" w:type="dxa"/>
            <w:shd w:val="clear" w:color="auto" w:fill="auto"/>
            <w:vAlign w:val="center"/>
          </w:tcPr>
          <w:p w14:paraId="6812CD7B" w14:textId="77777777" w:rsidR="00714FD8" w:rsidRPr="00345AC6" w:rsidRDefault="00714FD8" w:rsidP="008E1546">
            <w:pPr>
              <w:pStyle w:val="Default"/>
              <w:jc w:val="both"/>
              <w:rPr>
                <w:rFonts w:ascii="Arial Narrow" w:hAnsi="Arial Narrow"/>
              </w:rPr>
            </w:pPr>
            <w:hyperlink r:id="rId15" w:history="1">
              <w:r w:rsidRPr="00345AC6">
                <w:rPr>
                  <w:rStyle w:val="Hipervnculo"/>
                  <w:rFonts w:ascii="Arial Narrow" w:hAnsi="Arial Narrow"/>
                </w:rPr>
                <w:t>gobierno@manzanares-caldas.gov.co</w:t>
              </w:r>
            </w:hyperlink>
            <w:r w:rsidRPr="00345AC6">
              <w:rPr>
                <w:rFonts w:ascii="Arial Narrow" w:hAnsi="Arial Narrow"/>
              </w:rPr>
              <w:t xml:space="preserve"> </w:t>
            </w:r>
          </w:p>
        </w:tc>
      </w:tr>
      <w:tr w:rsidR="00714FD8" w:rsidRPr="00345AC6" w14:paraId="57D79488" w14:textId="77777777" w:rsidTr="008E1546">
        <w:trPr>
          <w:trHeight w:val="340"/>
        </w:trPr>
        <w:tc>
          <w:tcPr>
            <w:tcW w:w="4390" w:type="dxa"/>
            <w:shd w:val="clear" w:color="auto" w:fill="C0C0C0"/>
            <w:vAlign w:val="center"/>
          </w:tcPr>
          <w:p w14:paraId="25979FDD" w14:textId="77777777" w:rsidR="00714FD8" w:rsidRPr="00345AC6" w:rsidRDefault="00714FD8" w:rsidP="008E1546">
            <w:pPr>
              <w:pStyle w:val="Sinespaciado"/>
              <w:jc w:val="both"/>
              <w:rPr>
                <w:rFonts w:ascii="Arial Narrow" w:hAnsi="Arial Narrow" w:cs="Arial"/>
                <w:bCs/>
                <w:color w:val="000000"/>
                <w:sz w:val="24"/>
                <w:szCs w:val="24"/>
              </w:rPr>
            </w:pPr>
            <w:r w:rsidRPr="00345AC6">
              <w:rPr>
                <w:rFonts w:ascii="Arial Narrow" w:hAnsi="Arial Narrow" w:cs="Arial"/>
                <w:bCs/>
                <w:color w:val="000000"/>
                <w:sz w:val="24"/>
                <w:szCs w:val="24"/>
              </w:rPr>
              <w:lastRenderedPageBreak/>
              <w:t>Respuesta a las observaciones a la Invitación Pública.</w:t>
            </w:r>
          </w:p>
        </w:tc>
        <w:tc>
          <w:tcPr>
            <w:tcW w:w="1709" w:type="dxa"/>
            <w:vMerge w:val="restart"/>
            <w:shd w:val="clear" w:color="auto" w:fill="C0C0C0"/>
            <w:vAlign w:val="center"/>
          </w:tcPr>
          <w:p w14:paraId="44DC9822" w14:textId="4E0D8A12" w:rsidR="00714FD8" w:rsidRPr="00345AC6" w:rsidRDefault="00360B6A" w:rsidP="008E1546">
            <w:pPr>
              <w:pStyle w:val="Sinespaciado"/>
              <w:jc w:val="both"/>
              <w:rPr>
                <w:rFonts w:ascii="Arial Narrow" w:hAnsi="Arial Narrow" w:cs="Arial"/>
                <w:color w:val="000000"/>
                <w:sz w:val="24"/>
                <w:szCs w:val="24"/>
              </w:rPr>
            </w:pPr>
            <w:r>
              <w:t xml:space="preserve">18 </w:t>
            </w:r>
            <w:r>
              <w:rPr>
                <w:rFonts w:ascii="Arial Narrow" w:hAnsi="Arial Narrow" w:cs="Arial"/>
                <w:color w:val="000000"/>
                <w:sz w:val="24"/>
                <w:szCs w:val="24"/>
              </w:rPr>
              <w:t xml:space="preserve">de enero de </w:t>
            </w:r>
            <w:r w:rsidR="006A5E80">
              <w:rPr>
                <w:rFonts w:ascii="Arial Narrow" w:hAnsi="Arial Narrow" w:cs="Arial"/>
                <w:color w:val="000000"/>
                <w:sz w:val="24"/>
                <w:szCs w:val="24"/>
              </w:rPr>
              <w:t>2024 a</w:t>
            </w:r>
            <w:r w:rsidR="00714FD8">
              <w:rPr>
                <w:rFonts w:ascii="Arial Narrow" w:hAnsi="Arial Narrow" w:cs="Arial"/>
                <w:color w:val="000000"/>
                <w:sz w:val="24"/>
                <w:szCs w:val="24"/>
              </w:rPr>
              <w:t xml:space="preserve"> las 6:00 pm</w:t>
            </w:r>
          </w:p>
        </w:tc>
        <w:tc>
          <w:tcPr>
            <w:tcW w:w="2776" w:type="dxa"/>
            <w:vMerge w:val="restart"/>
            <w:shd w:val="clear" w:color="auto" w:fill="C0C0C0"/>
            <w:vAlign w:val="center"/>
          </w:tcPr>
          <w:p w14:paraId="5DC528B1" w14:textId="77777777" w:rsidR="00714FD8" w:rsidRPr="00345AC6" w:rsidRDefault="00714FD8" w:rsidP="008E1546">
            <w:pPr>
              <w:pStyle w:val="Default"/>
              <w:jc w:val="both"/>
              <w:rPr>
                <w:rFonts w:ascii="Arial Narrow" w:hAnsi="Arial Narrow"/>
              </w:rPr>
            </w:pPr>
            <w:r w:rsidRPr="00345AC6">
              <w:rPr>
                <w:rFonts w:ascii="Arial Narrow" w:hAnsi="Arial Narrow"/>
              </w:rPr>
              <w:t>Portal de Contratación</w:t>
            </w:r>
          </w:p>
          <w:p w14:paraId="6FB6EE0E" w14:textId="77777777" w:rsidR="00714FD8" w:rsidRPr="00345AC6" w:rsidRDefault="00714FD8" w:rsidP="008E1546">
            <w:pPr>
              <w:pStyle w:val="Default"/>
              <w:jc w:val="both"/>
              <w:rPr>
                <w:rFonts w:ascii="Arial Narrow" w:hAnsi="Arial Narrow"/>
              </w:rPr>
            </w:pPr>
            <w:hyperlink r:id="rId16" w:history="1">
              <w:r w:rsidRPr="00345AC6">
                <w:rPr>
                  <w:rStyle w:val="Hipervnculo"/>
                  <w:rFonts w:ascii="Arial Narrow" w:hAnsi="Arial Narrow"/>
                </w:rPr>
                <w:t>www.colombiacompra.gov.co</w:t>
              </w:r>
            </w:hyperlink>
          </w:p>
        </w:tc>
      </w:tr>
      <w:tr w:rsidR="00714FD8" w:rsidRPr="00345AC6" w14:paraId="7E0BF733" w14:textId="77777777" w:rsidTr="008E1546">
        <w:trPr>
          <w:trHeight w:val="340"/>
        </w:trPr>
        <w:tc>
          <w:tcPr>
            <w:tcW w:w="4390" w:type="dxa"/>
            <w:shd w:val="clear" w:color="auto" w:fill="C0C0C0"/>
            <w:vAlign w:val="center"/>
          </w:tcPr>
          <w:p w14:paraId="046A1295" w14:textId="77777777" w:rsidR="00714FD8" w:rsidRDefault="00714FD8" w:rsidP="008E1546">
            <w:pPr>
              <w:pStyle w:val="Sinespaciado"/>
              <w:jc w:val="both"/>
              <w:rPr>
                <w:rFonts w:ascii="Arial Narrow" w:hAnsi="Arial Narrow" w:cs="Arial"/>
                <w:bCs/>
                <w:color w:val="000000"/>
                <w:sz w:val="24"/>
                <w:szCs w:val="24"/>
              </w:rPr>
            </w:pPr>
            <w:r w:rsidRPr="00345AC6">
              <w:rPr>
                <w:rFonts w:ascii="Arial Narrow" w:hAnsi="Arial Narrow" w:cs="Arial"/>
                <w:bCs/>
                <w:color w:val="000000"/>
                <w:sz w:val="24"/>
                <w:szCs w:val="24"/>
              </w:rPr>
              <w:t>Plazo para expedir adenda</w:t>
            </w:r>
          </w:p>
          <w:p w14:paraId="74578431" w14:textId="77777777" w:rsidR="00714FD8" w:rsidRPr="00345AC6" w:rsidRDefault="00714FD8" w:rsidP="008E1546">
            <w:pPr>
              <w:pStyle w:val="Sinespaciado"/>
              <w:jc w:val="both"/>
              <w:rPr>
                <w:rFonts w:ascii="Arial Narrow" w:hAnsi="Arial Narrow" w:cs="Arial"/>
                <w:bCs/>
                <w:color w:val="000000"/>
                <w:sz w:val="24"/>
                <w:szCs w:val="24"/>
              </w:rPr>
            </w:pPr>
            <w:r w:rsidRPr="00345AC6">
              <w:rPr>
                <w:rFonts w:ascii="Arial Narrow" w:hAnsi="Arial Narrow" w:cs="Arial"/>
                <w:bCs/>
                <w:color w:val="000000"/>
                <w:sz w:val="24"/>
                <w:szCs w:val="24"/>
              </w:rPr>
              <w:t xml:space="preserve">s que modifiquen la invitación publica  </w:t>
            </w:r>
          </w:p>
        </w:tc>
        <w:tc>
          <w:tcPr>
            <w:tcW w:w="1709" w:type="dxa"/>
            <w:vMerge/>
            <w:shd w:val="clear" w:color="auto" w:fill="C0C0C0"/>
            <w:vAlign w:val="center"/>
          </w:tcPr>
          <w:p w14:paraId="5C773021" w14:textId="77777777" w:rsidR="00714FD8" w:rsidRPr="00345AC6" w:rsidRDefault="00714FD8" w:rsidP="008E1546">
            <w:pPr>
              <w:pStyle w:val="Sinespaciado"/>
              <w:jc w:val="both"/>
              <w:rPr>
                <w:rFonts w:ascii="Arial Narrow" w:hAnsi="Arial Narrow" w:cs="Arial"/>
                <w:color w:val="000000"/>
                <w:sz w:val="24"/>
                <w:szCs w:val="24"/>
              </w:rPr>
            </w:pPr>
          </w:p>
        </w:tc>
        <w:tc>
          <w:tcPr>
            <w:tcW w:w="2776" w:type="dxa"/>
            <w:vMerge/>
            <w:shd w:val="clear" w:color="auto" w:fill="C0C0C0"/>
            <w:vAlign w:val="center"/>
          </w:tcPr>
          <w:p w14:paraId="637E4438" w14:textId="77777777" w:rsidR="00714FD8" w:rsidRPr="00345AC6" w:rsidRDefault="00714FD8" w:rsidP="008E1546">
            <w:pPr>
              <w:pStyle w:val="Default"/>
              <w:jc w:val="both"/>
              <w:rPr>
                <w:rFonts w:ascii="Arial Narrow" w:hAnsi="Arial Narrow"/>
              </w:rPr>
            </w:pPr>
          </w:p>
        </w:tc>
      </w:tr>
      <w:tr w:rsidR="00714FD8" w:rsidRPr="00345AC6" w14:paraId="4644B7AF" w14:textId="77777777" w:rsidTr="008E1546">
        <w:trPr>
          <w:trHeight w:val="340"/>
        </w:trPr>
        <w:tc>
          <w:tcPr>
            <w:tcW w:w="4390" w:type="dxa"/>
            <w:shd w:val="clear" w:color="auto" w:fill="C0C0C0"/>
            <w:vAlign w:val="center"/>
          </w:tcPr>
          <w:p w14:paraId="2C175E15" w14:textId="77777777" w:rsidR="00714FD8" w:rsidRPr="00345AC6" w:rsidRDefault="00714FD8" w:rsidP="008E1546">
            <w:pPr>
              <w:pStyle w:val="Sinespaciado"/>
              <w:jc w:val="both"/>
              <w:rPr>
                <w:rFonts w:ascii="Arial Narrow" w:hAnsi="Arial Narrow" w:cs="Arial"/>
                <w:bCs/>
                <w:noProof/>
                <w:color w:val="000000" w:themeColor="text1"/>
                <w:sz w:val="24"/>
                <w:szCs w:val="24"/>
                <w:lang w:eastAsia="es-CO"/>
              </w:rPr>
            </w:pPr>
            <w:r w:rsidRPr="00345AC6">
              <w:rPr>
                <w:rFonts w:ascii="Arial Narrow" w:hAnsi="Arial Narrow" w:cs="Arial"/>
                <w:bCs/>
                <w:color w:val="000000"/>
                <w:sz w:val="24"/>
                <w:szCs w:val="24"/>
              </w:rPr>
              <w:t>Aviso en que se informa si el proceso se limita o no a Mipymes</w:t>
            </w:r>
          </w:p>
        </w:tc>
        <w:tc>
          <w:tcPr>
            <w:tcW w:w="1709" w:type="dxa"/>
            <w:vMerge/>
            <w:shd w:val="clear" w:color="auto" w:fill="C0C0C0"/>
            <w:vAlign w:val="center"/>
          </w:tcPr>
          <w:p w14:paraId="17811D87" w14:textId="77777777" w:rsidR="00714FD8" w:rsidRPr="00345AC6" w:rsidRDefault="00714FD8" w:rsidP="008E1546">
            <w:pPr>
              <w:pStyle w:val="Sinespaciado"/>
              <w:jc w:val="both"/>
              <w:rPr>
                <w:rFonts w:ascii="Arial Narrow" w:hAnsi="Arial Narrow" w:cs="Arial"/>
                <w:color w:val="000000"/>
                <w:sz w:val="24"/>
                <w:szCs w:val="24"/>
              </w:rPr>
            </w:pPr>
          </w:p>
        </w:tc>
        <w:tc>
          <w:tcPr>
            <w:tcW w:w="2776" w:type="dxa"/>
            <w:vMerge/>
            <w:shd w:val="clear" w:color="auto" w:fill="C0C0C0"/>
            <w:vAlign w:val="center"/>
          </w:tcPr>
          <w:p w14:paraId="4F568BF9" w14:textId="77777777" w:rsidR="00714FD8" w:rsidRPr="00345AC6" w:rsidRDefault="00714FD8" w:rsidP="008E1546">
            <w:pPr>
              <w:pStyle w:val="Default"/>
              <w:jc w:val="both"/>
              <w:rPr>
                <w:rFonts w:ascii="Arial Narrow" w:hAnsi="Arial Narrow"/>
              </w:rPr>
            </w:pPr>
          </w:p>
        </w:tc>
      </w:tr>
      <w:tr w:rsidR="00714FD8" w:rsidRPr="00345AC6" w14:paraId="019AAE7B" w14:textId="77777777" w:rsidTr="008E1546">
        <w:trPr>
          <w:trHeight w:val="340"/>
        </w:trPr>
        <w:tc>
          <w:tcPr>
            <w:tcW w:w="4390" w:type="dxa"/>
            <w:vAlign w:val="center"/>
            <w:hideMark/>
          </w:tcPr>
          <w:p w14:paraId="55478173" w14:textId="77777777" w:rsidR="00714FD8" w:rsidRPr="00345AC6" w:rsidRDefault="00714FD8" w:rsidP="008E1546">
            <w:pPr>
              <w:pStyle w:val="Sinespaciado"/>
              <w:jc w:val="both"/>
              <w:rPr>
                <w:rFonts w:ascii="Arial Narrow" w:hAnsi="Arial Narrow" w:cs="Arial"/>
                <w:b/>
                <w:bCs/>
                <w:color w:val="000000"/>
                <w:sz w:val="24"/>
                <w:szCs w:val="24"/>
              </w:rPr>
            </w:pPr>
            <w:r w:rsidRPr="00345AC6">
              <w:rPr>
                <w:rFonts w:ascii="Arial Narrow" w:hAnsi="Arial Narrow" w:cs="Arial"/>
                <w:bCs/>
                <w:color w:val="000000"/>
                <w:sz w:val="24"/>
                <w:szCs w:val="24"/>
              </w:rPr>
              <w:t>Plazo para presentar propuestas</w:t>
            </w:r>
          </w:p>
        </w:tc>
        <w:tc>
          <w:tcPr>
            <w:tcW w:w="1709" w:type="dxa"/>
            <w:vAlign w:val="center"/>
          </w:tcPr>
          <w:p w14:paraId="333E008E" w14:textId="608380BA" w:rsidR="00714FD8" w:rsidRPr="00345AC6" w:rsidRDefault="00360B6A" w:rsidP="008E1546">
            <w:pPr>
              <w:pStyle w:val="Sinespaciado"/>
              <w:jc w:val="both"/>
              <w:rPr>
                <w:rFonts w:ascii="Arial Narrow" w:hAnsi="Arial Narrow" w:cs="Arial"/>
                <w:color w:val="000000"/>
                <w:sz w:val="24"/>
                <w:szCs w:val="24"/>
              </w:rPr>
            </w:pPr>
            <w:r>
              <w:rPr>
                <w:rFonts w:ascii="Arial Narrow" w:hAnsi="Arial Narrow" w:cs="Arial"/>
                <w:color w:val="000000"/>
                <w:sz w:val="24"/>
                <w:szCs w:val="24"/>
              </w:rPr>
              <w:t>19</w:t>
            </w:r>
            <w:r w:rsidR="00714FD8">
              <w:rPr>
                <w:rFonts w:ascii="Arial Narrow" w:hAnsi="Arial Narrow" w:cs="Arial"/>
                <w:color w:val="000000"/>
                <w:sz w:val="24"/>
                <w:szCs w:val="24"/>
              </w:rPr>
              <w:t xml:space="preserve"> de </w:t>
            </w:r>
            <w:r>
              <w:rPr>
                <w:rFonts w:ascii="Arial Narrow" w:hAnsi="Arial Narrow" w:cs="Arial"/>
                <w:color w:val="000000"/>
                <w:sz w:val="24"/>
                <w:szCs w:val="24"/>
              </w:rPr>
              <w:t xml:space="preserve">enero de </w:t>
            </w:r>
            <w:r w:rsidR="006A5E80">
              <w:rPr>
                <w:rFonts w:ascii="Arial Narrow" w:hAnsi="Arial Narrow" w:cs="Arial"/>
                <w:color w:val="000000"/>
                <w:sz w:val="24"/>
                <w:szCs w:val="24"/>
              </w:rPr>
              <w:t>2024 a</w:t>
            </w:r>
            <w:r w:rsidR="00714FD8">
              <w:rPr>
                <w:rFonts w:ascii="Arial Narrow" w:hAnsi="Arial Narrow" w:cs="Arial"/>
                <w:color w:val="000000"/>
                <w:sz w:val="24"/>
                <w:szCs w:val="24"/>
              </w:rPr>
              <w:t xml:space="preserve"> las 9:00 am</w:t>
            </w:r>
          </w:p>
        </w:tc>
        <w:tc>
          <w:tcPr>
            <w:tcW w:w="2776" w:type="dxa"/>
            <w:vAlign w:val="center"/>
            <w:hideMark/>
          </w:tcPr>
          <w:p w14:paraId="2AD9D369" w14:textId="77777777" w:rsidR="00814205" w:rsidRPr="00345AC6" w:rsidRDefault="00814205" w:rsidP="00814205">
            <w:pPr>
              <w:pStyle w:val="Default"/>
              <w:jc w:val="both"/>
              <w:rPr>
                <w:rFonts w:ascii="Arial Narrow" w:hAnsi="Arial Narrow"/>
              </w:rPr>
            </w:pPr>
            <w:r w:rsidRPr="00345AC6">
              <w:rPr>
                <w:rFonts w:ascii="Arial Narrow" w:hAnsi="Arial Narrow"/>
              </w:rPr>
              <w:t>Portal de Contratación</w:t>
            </w:r>
          </w:p>
          <w:p w14:paraId="6CA81103" w14:textId="14BFC9E3" w:rsidR="00714FD8" w:rsidRDefault="00814205" w:rsidP="00814205">
            <w:pPr>
              <w:pStyle w:val="Sinespaciado"/>
              <w:jc w:val="both"/>
              <w:rPr>
                <w:rStyle w:val="Hipervnculo"/>
                <w:rFonts w:ascii="Arial Narrow" w:hAnsi="Arial Narrow"/>
              </w:rPr>
            </w:pPr>
            <w:hyperlink r:id="rId17" w:history="1">
              <w:r w:rsidRPr="00345AC6">
                <w:rPr>
                  <w:rStyle w:val="Hipervnculo"/>
                  <w:rFonts w:ascii="Arial Narrow" w:hAnsi="Arial Narrow"/>
                </w:rPr>
                <w:t>www.colombiacompra.gov.co</w:t>
              </w:r>
            </w:hyperlink>
          </w:p>
          <w:p w14:paraId="1CB0C410" w14:textId="34C02AD3" w:rsidR="00814205" w:rsidRPr="00345AC6" w:rsidRDefault="00814205" w:rsidP="00814205">
            <w:pPr>
              <w:pStyle w:val="Sinespaciado"/>
              <w:jc w:val="both"/>
              <w:rPr>
                <w:rFonts w:ascii="Arial Narrow" w:hAnsi="Arial Narrow" w:cs="Arial"/>
                <w:color w:val="000000"/>
                <w:sz w:val="24"/>
                <w:szCs w:val="24"/>
              </w:rPr>
            </w:pPr>
            <w:proofErr w:type="gramStart"/>
            <w:r>
              <w:rPr>
                <w:rFonts w:cs="Arial"/>
                <w:color w:val="000000"/>
              </w:rPr>
              <w:t>SECOP  II</w:t>
            </w:r>
            <w:proofErr w:type="gramEnd"/>
          </w:p>
          <w:p w14:paraId="06A1A098" w14:textId="77777777" w:rsidR="00714FD8" w:rsidRPr="00345AC6" w:rsidRDefault="00714FD8" w:rsidP="008E1546">
            <w:pPr>
              <w:pStyle w:val="Sinespaciado"/>
              <w:jc w:val="both"/>
              <w:rPr>
                <w:rFonts w:ascii="Arial Narrow" w:hAnsi="Arial Narrow" w:cs="Arial"/>
                <w:color w:val="000000"/>
                <w:sz w:val="24"/>
                <w:szCs w:val="24"/>
              </w:rPr>
            </w:pPr>
          </w:p>
        </w:tc>
      </w:tr>
      <w:tr w:rsidR="00714FD8" w:rsidRPr="00345AC6" w14:paraId="02BFF161" w14:textId="77777777" w:rsidTr="008E1546">
        <w:trPr>
          <w:trHeight w:val="340"/>
        </w:trPr>
        <w:tc>
          <w:tcPr>
            <w:tcW w:w="4390" w:type="dxa"/>
            <w:shd w:val="clear" w:color="auto" w:fill="BFBFBF"/>
            <w:vAlign w:val="center"/>
            <w:hideMark/>
          </w:tcPr>
          <w:p w14:paraId="26244E32" w14:textId="77777777" w:rsidR="00714FD8" w:rsidRPr="00345AC6" w:rsidRDefault="00714FD8" w:rsidP="008E1546">
            <w:pPr>
              <w:pStyle w:val="Sinespaciado"/>
              <w:jc w:val="both"/>
              <w:rPr>
                <w:rFonts w:ascii="Arial Narrow" w:hAnsi="Arial Narrow" w:cs="Arial"/>
                <w:b/>
                <w:bCs/>
                <w:color w:val="000000"/>
                <w:sz w:val="24"/>
                <w:szCs w:val="24"/>
              </w:rPr>
            </w:pPr>
            <w:r w:rsidRPr="00345AC6">
              <w:rPr>
                <w:rFonts w:ascii="Arial Narrow" w:hAnsi="Arial Narrow" w:cs="Arial"/>
                <w:bCs/>
                <w:color w:val="000000"/>
                <w:sz w:val="24"/>
                <w:szCs w:val="24"/>
              </w:rPr>
              <w:t>Publicación del informe de evaluación de las propuestas y requisitos habilitantes</w:t>
            </w:r>
          </w:p>
        </w:tc>
        <w:tc>
          <w:tcPr>
            <w:tcW w:w="1709" w:type="dxa"/>
            <w:shd w:val="clear" w:color="auto" w:fill="BFBFBF"/>
            <w:vAlign w:val="center"/>
          </w:tcPr>
          <w:p w14:paraId="59D89FC4" w14:textId="01AF3781" w:rsidR="00714FD8" w:rsidRPr="00345AC6" w:rsidRDefault="00360B6A" w:rsidP="008E1546">
            <w:pPr>
              <w:pStyle w:val="Sinespaciado"/>
              <w:jc w:val="both"/>
              <w:rPr>
                <w:rFonts w:ascii="Arial Narrow" w:hAnsi="Arial Narrow" w:cs="Arial"/>
                <w:color w:val="000000"/>
                <w:sz w:val="24"/>
                <w:szCs w:val="24"/>
              </w:rPr>
            </w:pPr>
            <w:r>
              <w:rPr>
                <w:rFonts w:ascii="Arial Narrow" w:hAnsi="Arial Narrow" w:cs="Arial"/>
                <w:color w:val="000000"/>
                <w:sz w:val="24"/>
                <w:szCs w:val="24"/>
              </w:rPr>
              <w:t>22</w:t>
            </w:r>
            <w:r w:rsidR="00714FD8">
              <w:rPr>
                <w:rFonts w:ascii="Arial Narrow" w:hAnsi="Arial Narrow" w:cs="Arial"/>
                <w:color w:val="000000"/>
                <w:sz w:val="24"/>
                <w:szCs w:val="24"/>
              </w:rPr>
              <w:t xml:space="preserve"> de</w:t>
            </w:r>
            <w:r>
              <w:rPr>
                <w:rFonts w:ascii="Arial Narrow" w:hAnsi="Arial Narrow" w:cs="Arial"/>
                <w:color w:val="000000"/>
                <w:sz w:val="24"/>
                <w:szCs w:val="24"/>
              </w:rPr>
              <w:t xml:space="preserve"> enero de 2024</w:t>
            </w:r>
            <w:r w:rsidR="00714FD8">
              <w:rPr>
                <w:rFonts w:ascii="Arial Narrow" w:hAnsi="Arial Narrow" w:cs="Arial"/>
                <w:color w:val="000000"/>
                <w:sz w:val="24"/>
                <w:szCs w:val="24"/>
              </w:rPr>
              <w:t xml:space="preserve"> a las 6:00 pm</w:t>
            </w:r>
          </w:p>
        </w:tc>
        <w:tc>
          <w:tcPr>
            <w:tcW w:w="2776" w:type="dxa"/>
            <w:shd w:val="clear" w:color="auto" w:fill="BFBFBF"/>
            <w:vAlign w:val="center"/>
            <w:hideMark/>
          </w:tcPr>
          <w:p w14:paraId="6676121B" w14:textId="77777777" w:rsidR="00714FD8" w:rsidRPr="00345AC6" w:rsidRDefault="00714FD8" w:rsidP="008E1546">
            <w:pPr>
              <w:pStyle w:val="Default"/>
              <w:jc w:val="both"/>
              <w:rPr>
                <w:rFonts w:ascii="Arial Narrow" w:hAnsi="Arial Narrow"/>
              </w:rPr>
            </w:pPr>
            <w:r w:rsidRPr="00345AC6">
              <w:rPr>
                <w:rFonts w:ascii="Arial Narrow" w:hAnsi="Arial Narrow"/>
              </w:rPr>
              <w:t>Portal de Contratación</w:t>
            </w:r>
          </w:p>
          <w:p w14:paraId="5AA18D8B" w14:textId="77777777" w:rsidR="00714FD8" w:rsidRPr="00345AC6" w:rsidRDefault="00714FD8" w:rsidP="008E1546">
            <w:pPr>
              <w:pStyle w:val="Sinespaciado"/>
              <w:jc w:val="both"/>
              <w:rPr>
                <w:rFonts w:ascii="Arial Narrow" w:hAnsi="Arial Narrow" w:cs="Arial"/>
                <w:b/>
                <w:color w:val="000000"/>
                <w:sz w:val="24"/>
                <w:szCs w:val="24"/>
              </w:rPr>
            </w:pPr>
            <w:hyperlink r:id="rId18" w:history="1">
              <w:r w:rsidRPr="00345AC6">
                <w:rPr>
                  <w:rStyle w:val="Hipervnculo"/>
                  <w:rFonts w:ascii="Arial Narrow" w:hAnsi="Arial Narrow" w:cs="Arial"/>
                  <w:szCs w:val="24"/>
                </w:rPr>
                <w:t>www.colombiacompra.gov.co</w:t>
              </w:r>
            </w:hyperlink>
          </w:p>
        </w:tc>
      </w:tr>
      <w:tr w:rsidR="00714FD8" w:rsidRPr="00345AC6" w14:paraId="3676F9A7" w14:textId="77777777" w:rsidTr="008E1546">
        <w:trPr>
          <w:trHeight w:val="340"/>
        </w:trPr>
        <w:tc>
          <w:tcPr>
            <w:tcW w:w="4390" w:type="dxa"/>
            <w:shd w:val="clear" w:color="auto" w:fill="BFBFBF"/>
            <w:vAlign w:val="center"/>
          </w:tcPr>
          <w:p w14:paraId="189BCE96" w14:textId="77777777" w:rsidR="00714FD8" w:rsidRPr="00345AC6" w:rsidRDefault="00714FD8" w:rsidP="008E1546">
            <w:pPr>
              <w:pStyle w:val="Sinespaciado"/>
              <w:jc w:val="both"/>
              <w:rPr>
                <w:rFonts w:ascii="Arial Narrow" w:hAnsi="Arial Narrow" w:cs="Arial"/>
                <w:bCs/>
                <w:color w:val="000000"/>
                <w:sz w:val="24"/>
                <w:szCs w:val="24"/>
              </w:rPr>
            </w:pPr>
            <w:r w:rsidRPr="00345AC6">
              <w:rPr>
                <w:rFonts w:ascii="Arial Narrow" w:hAnsi="Arial Narrow" w:cs="Arial"/>
                <w:bCs/>
                <w:color w:val="000000"/>
                <w:sz w:val="24"/>
                <w:szCs w:val="24"/>
              </w:rPr>
              <w:t xml:space="preserve">Observaciones al informe de evaluación </w:t>
            </w:r>
          </w:p>
        </w:tc>
        <w:tc>
          <w:tcPr>
            <w:tcW w:w="1709" w:type="dxa"/>
            <w:shd w:val="clear" w:color="auto" w:fill="BFBFBF"/>
            <w:vAlign w:val="center"/>
          </w:tcPr>
          <w:p w14:paraId="2C511AC0" w14:textId="6FED705A" w:rsidR="00714FD8" w:rsidRPr="00345AC6" w:rsidRDefault="00714FD8" w:rsidP="008E1546">
            <w:pPr>
              <w:pStyle w:val="Sinespaciado"/>
              <w:jc w:val="both"/>
              <w:rPr>
                <w:rFonts w:ascii="Arial Narrow" w:hAnsi="Arial Narrow" w:cs="Arial"/>
                <w:color w:val="000000"/>
                <w:sz w:val="24"/>
                <w:szCs w:val="24"/>
              </w:rPr>
            </w:pPr>
            <w:r>
              <w:rPr>
                <w:rFonts w:ascii="Arial Narrow" w:hAnsi="Arial Narrow" w:cs="Arial"/>
                <w:color w:val="000000"/>
                <w:sz w:val="24"/>
                <w:szCs w:val="24"/>
              </w:rPr>
              <w:t>2</w:t>
            </w:r>
            <w:r w:rsidR="00360B6A">
              <w:rPr>
                <w:rFonts w:ascii="Arial Narrow" w:hAnsi="Arial Narrow" w:cs="Arial"/>
                <w:color w:val="000000"/>
                <w:sz w:val="24"/>
                <w:szCs w:val="24"/>
              </w:rPr>
              <w:t>3</w:t>
            </w:r>
            <w:r>
              <w:rPr>
                <w:rFonts w:ascii="Arial Narrow" w:hAnsi="Arial Narrow" w:cs="Arial"/>
                <w:color w:val="000000"/>
                <w:sz w:val="24"/>
                <w:szCs w:val="24"/>
              </w:rPr>
              <w:t xml:space="preserve"> de</w:t>
            </w:r>
            <w:r w:rsidR="00360B6A">
              <w:rPr>
                <w:rFonts w:ascii="Arial Narrow" w:hAnsi="Arial Narrow" w:cs="Arial"/>
                <w:color w:val="000000"/>
                <w:sz w:val="24"/>
                <w:szCs w:val="24"/>
              </w:rPr>
              <w:t xml:space="preserve"> enero de 2024  </w:t>
            </w:r>
            <w:r>
              <w:rPr>
                <w:rFonts w:ascii="Arial Narrow" w:hAnsi="Arial Narrow" w:cs="Arial"/>
                <w:color w:val="000000"/>
                <w:sz w:val="24"/>
                <w:szCs w:val="24"/>
              </w:rPr>
              <w:t xml:space="preserve"> a las 11:00 am</w:t>
            </w:r>
          </w:p>
        </w:tc>
        <w:tc>
          <w:tcPr>
            <w:tcW w:w="2776" w:type="dxa"/>
            <w:shd w:val="clear" w:color="auto" w:fill="BFBFBF"/>
            <w:vAlign w:val="center"/>
          </w:tcPr>
          <w:p w14:paraId="28A2FE38" w14:textId="77777777" w:rsidR="00F911D8" w:rsidRPr="00345AC6" w:rsidRDefault="00F911D8" w:rsidP="00F911D8">
            <w:pPr>
              <w:pStyle w:val="Default"/>
              <w:jc w:val="both"/>
              <w:rPr>
                <w:rFonts w:ascii="Arial Narrow" w:hAnsi="Arial Narrow"/>
              </w:rPr>
            </w:pPr>
            <w:r w:rsidRPr="00345AC6">
              <w:rPr>
                <w:rFonts w:ascii="Arial Narrow" w:hAnsi="Arial Narrow"/>
              </w:rPr>
              <w:t>Portal de Contratación</w:t>
            </w:r>
          </w:p>
          <w:p w14:paraId="0FFF6EAE" w14:textId="77777777" w:rsidR="00F911D8" w:rsidRDefault="00F911D8" w:rsidP="00F911D8">
            <w:pPr>
              <w:pStyle w:val="Sinespaciado"/>
              <w:jc w:val="both"/>
              <w:rPr>
                <w:rStyle w:val="Hipervnculo"/>
                <w:rFonts w:ascii="Arial Narrow" w:hAnsi="Arial Narrow"/>
              </w:rPr>
            </w:pPr>
            <w:hyperlink r:id="rId19" w:history="1">
              <w:r w:rsidRPr="00345AC6">
                <w:rPr>
                  <w:rStyle w:val="Hipervnculo"/>
                  <w:rFonts w:ascii="Arial Narrow" w:hAnsi="Arial Narrow"/>
                </w:rPr>
                <w:t>www.colombiacompra.gov.co</w:t>
              </w:r>
            </w:hyperlink>
          </w:p>
          <w:p w14:paraId="3E7C0274" w14:textId="732A5227" w:rsidR="00714FD8" w:rsidRPr="00F911D8" w:rsidRDefault="00F911D8" w:rsidP="00F911D8">
            <w:pPr>
              <w:pStyle w:val="Sinespaciado"/>
              <w:jc w:val="both"/>
              <w:rPr>
                <w:rFonts w:ascii="Arial Narrow" w:hAnsi="Arial Narrow" w:cs="Arial"/>
                <w:color w:val="000000"/>
                <w:sz w:val="24"/>
                <w:szCs w:val="24"/>
              </w:rPr>
            </w:pPr>
            <w:proofErr w:type="gramStart"/>
            <w:r>
              <w:rPr>
                <w:rFonts w:cs="Arial"/>
                <w:color w:val="000000"/>
              </w:rPr>
              <w:t>SECOP  II</w:t>
            </w:r>
            <w:proofErr w:type="gramEnd"/>
          </w:p>
        </w:tc>
      </w:tr>
      <w:tr w:rsidR="00714FD8" w:rsidRPr="00345AC6" w14:paraId="6D51B0BC" w14:textId="77777777" w:rsidTr="008E1546">
        <w:trPr>
          <w:trHeight w:val="340"/>
        </w:trPr>
        <w:tc>
          <w:tcPr>
            <w:tcW w:w="4390" w:type="dxa"/>
            <w:shd w:val="clear" w:color="auto" w:fill="FFFFFF"/>
            <w:vAlign w:val="center"/>
            <w:hideMark/>
          </w:tcPr>
          <w:p w14:paraId="0D544986" w14:textId="77777777" w:rsidR="00714FD8" w:rsidRPr="00345AC6" w:rsidRDefault="00714FD8" w:rsidP="008E1546">
            <w:pPr>
              <w:pStyle w:val="Default"/>
              <w:jc w:val="both"/>
              <w:rPr>
                <w:rFonts w:ascii="Arial Narrow" w:hAnsi="Arial Narrow"/>
                <w:b/>
                <w:bCs/>
              </w:rPr>
            </w:pPr>
            <w:r w:rsidRPr="00345AC6">
              <w:rPr>
                <w:rFonts w:ascii="Arial Narrow" w:hAnsi="Arial Narrow"/>
                <w:bCs/>
              </w:rPr>
              <w:t>Respuesta a las observaciones al informe de evaluación</w:t>
            </w:r>
          </w:p>
        </w:tc>
        <w:tc>
          <w:tcPr>
            <w:tcW w:w="1709" w:type="dxa"/>
            <w:shd w:val="clear" w:color="auto" w:fill="FFFFFF"/>
            <w:vAlign w:val="center"/>
          </w:tcPr>
          <w:p w14:paraId="75954296" w14:textId="78728A8D" w:rsidR="00714FD8" w:rsidRPr="00345AC6" w:rsidRDefault="00360B6A" w:rsidP="008E1546">
            <w:pPr>
              <w:pStyle w:val="Sinespaciado"/>
              <w:jc w:val="both"/>
              <w:rPr>
                <w:rFonts w:ascii="Arial Narrow" w:hAnsi="Arial Narrow" w:cs="Arial"/>
                <w:color w:val="000000"/>
                <w:sz w:val="24"/>
                <w:szCs w:val="24"/>
              </w:rPr>
            </w:pPr>
            <w:r>
              <w:rPr>
                <w:rFonts w:ascii="Arial Narrow" w:hAnsi="Arial Narrow" w:cs="Arial"/>
                <w:color w:val="000000"/>
                <w:sz w:val="24"/>
                <w:szCs w:val="24"/>
              </w:rPr>
              <w:t xml:space="preserve">23 de enero de 2024   </w:t>
            </w:r>
            <w:r w:rsidR="00714FD8">
              <w:rPr>
                <w:rFonts w:ascii="Arial Narrow" w:hAnsi="Arial Narrow" w:cs="Arial"/>
                <w:color w:val="000000"/>
                <w:sz w:val="24"/>
                <w:szCs w:val="24"/>
              </w:rPr>
              <w:t>a las 3:00 pm</w:t>
            </w:r>
          </w:p>
        </w:tc>
        <w:tc>
          <w:tcPr>
            <w:tcW w:w="2776" w:type="dxa"/>
            <w:shd w:val="clear" w:color="auto" w:fill="FFFFFF"/>
            <w:vAlign w:val="center"/>
            <w:hideMark/>
          </w:tcPr>
          <w:p w14:paraId="152CAF3F" w14:textId="77777777" w:rsidR="00F911D8" w:rsidRPr="00345AC6" w:rsidRDefault="00F911D8" w:rsidP="00F911D8">
            <w:pPr>
              <w:pStyle w:val="Default"/>
              <w:jc w:val="both"/>
              <w:rPr>
                <w:rFonts w:ascii="Arial Narrow" w:hAnsi="Arial Narrow"/>
              </w:rPr>
            </w:pPr>
            <w:r w:rsidRPr="00345AC6">
              <w:rPr>
                <w:rFonts w:ascii="Arial Narrow" w:hAnsi="Arial Narrow"/>
              </w:rPr>
              <w:t>Portal de Contratación</w:t>
            </w:r>
          </w:p>
          <w:p w14:paraId="6E4BB63C" w14:textId="77777777" w:rsidR="00F911D8" w:rsidRDefault="00F911D8" w:rsidP="00F911D8">
            <w:pPr>
              <w:pStyle w:val="Sinespaciado"/>
              <w:jc w:val="both"/>
              <w:rPr>
                <w:rStyle w:val="Hipervnculo"/>
                <w:rFonts w:ascii="Arial Narrow" w:hAnsi="Arial Narrow"/>
              </w:rPr>
            </w:pPr>
            <w:hyperlink r:id="rId20" w:history="1">
              <w:r w:rsidRPr="00345AC6">
                <w:rPr>
                  <w:rStyle w:val="Hipervnculo"/>
                  <w:rFonts w:ascii="Arial Narrow" w:hAnsi="Arial Narrow"/>
                </w:rPr>
                <w:t>www.colombiacompra.gov.co</w:t>
              </w:r>
            </w:hyperlink>
          </w:p>
          <w:p w14:paraId="7E1456C5" w14:textId="7EE9F99B" w:rsidR="00714FD8" w:rsidRPr="00F911D8" w:rsidRDefault="00F911D8" w:rsidP="008E1546">
            <w:pPr>
              <w:pStyle w:val="Sinespaciado"/>
              <w:jc w:val="both"/>
              <w:rPr>
                <w:rFonts w:ascii="Arial Narrow" w:hAnsi="Arial Narrow" w:cs="Arial"/>
                <w:color w:val="000000"/>
                <w:sz w:val="24"/>
                <w:szCs w:val="24"/>
              </w:rPr>
            </w:pPr>
            <w:proofErr w:type="gramStart"/>
            <w:r>
              <w:rPr>
                <w:rFonts w:cs="Arial"/>
                <w:color w:val="000000"/>
              </w:rPr>
              <w:t>SECOP  II</w:t>
            </w:r>
            <w:proofErr w:type="gramEnd"/>
          </w:p>
        </w:tc>
      </w:tr>
      <w:tr w:rsidR="00714FD8" w:rsidRPr="00345AC6" w14:paraId="55760D9C" w14:textId="77777777" w:rsidTr="008E1546">
        <w:trPr>
          <w:trHeight w:val="340"/>
        </w:trPr>
        <w:tc>
          <w:tcPr>
            <w:tcW w:w="4390" w:type="dxa"/>
            <w:shd w:val="clear" w:color="auto" w:fill="BFBFBF"/>
            <w:vAlign w:val="center"/>
          </w:tcPr>
          <w:p w14:paraId="71F60F29" w14:textId="77777777" w:rsidR="00714FD8" w:rsidRPr="00345AC6" w:rsidRDefault="00714FD8" w:rsidP="008E1546">
            <w:pPr>
              <w:pStyle w:val="Default"/>
              <w:jc w:val="both"/>
              <w:rPr>
                <w:rFonts w:ascii="Arial Narrow" w:hAnsi="Arial Narrow"/>
                <w:bCs/>
              </w:rPr>
            </w:pPr>
            <w:r w:rsidRPr="00345AC6">
              <w:rPr>
                <w:rFonts w:ascii="Arial Narrow" w:hAnsi="Arial Narrow"/>
                <w:bCs/>
              </w:rPr>
              <w:t xml:space="preserve">Comunicación de aceptación de la oferta </w:t>
            </w:r>
          </w:p>
        </w:tc>
        <w:tc>
          <w:tcPr>
            <w:tcW w:w="1709" w:type="dxa"/>
            <w:shd w:val="clear" w:color="auto" w:fill="BFBFBF"/>
            <w:vAlign w:val="center"/>
          </w:tcPr>
          <w:p w14:paraId="07B08345" w14:textId="0AFC2B87" w:rsidR="00714FD8" w:rsidRPr="00345AC6" w:rsidRDefault="00360B6A" w:rsidP="008E1546">
            <w:pPr>
              <w:pStyle w:val="Sinespaciado"/>
              <w:jc w:val="both"/>
              <w:rPr>
                <w:rFonts w:ascii="Arial Narrow" w:hAnsi="Arial Narrow" w:cs="Arial"/>
                <w:color w:val="000000"/>
                <w:sz w:val="24"/>
                <w:szCs w:val="24"/>
              </w:rPr>
            </w:pPr>
            <w:r>
              <w:rPr>
                <w:rFonts w:ascii="Arial Narrow" w:hAnsi="Arial Narrow" w:cs="Arial"/>
                <w:color w:val="000000"/>
                <w:sz w:val="24"/>
                <w:szCs w:val="24"/>
              </w:rPr>
              <w:t xml:space="preserve">23 de enero de 2024   </w:t>
            </w:r>
            <w:r w:rsidR="00714FD8">
              <w:rPr>
                <w:rFonts w:ascii="Arial Narrow" w:hAnsi="Arial Narrow" w:cs="Arial"/>
                <w:color w:val="000000"/>
                <w:sz w:val="24"/>
                <w:szCs w:val="24"/>
              </w:rPr>
              <w:t>a las 6:00 pm</w:t>
            </w:r>
          </w:p>
        </w:tc>
        <w:tc>
          <w:tcPr>
            <w:tcW w:w="2776" w:type="dxa"/>
            <w:shd w:val="clear" w:color="auto" w:fill="BFBFBF"/>
            <w:vAlign w:val="center"/>
          </w:tcPr>
          <w:p w14:paraId="19A8ACC9" w14:textId="77777777" w:rsidR="00714FD8" w:rsidRPr="00345AC6" w:rsidRDefault="00714FD8" w:rsidP="008E1546">
            <w:pPr>
              <w:pStyle w:val="Default"/>
              <w:jc w:val="both"/>
              <w:rPr>
                <w:rFonts w:ascii="Arial Narrow" w:hAnsi="Arial Narrow"/>
              </w:rPr>
            </w:pPr>
            <w:r w:rsidRPr="00345AC6">
              <w:rPr>
                <w:rFonts w:ascii="Arial Narrow" w:hAnsi="Arial Narrow"/>
              </w:rPr>
              <w:t>Portal de Contratación</w:t>
            </w:r>
          </w:p>
          <w:p w14:paraId="76F94FC4" w14:textId="77777777" w:rsidR="00714FD8" w:rsidRPr="00345AC6" w:rsidRDefault="00714FD8" w:rsidP="008E1546">
            <w:pPr>
              <w:pStyle w:val="Default"/>
              <w:jc w:val="both"/>
              <w:rPr>
                <w:rFonts w:ascii="Arial Narrow" w:hAnsi="Arial Narrow"/>
              </w:rPr>
            </w:pPr>
            <w:hyperlink r:id="rId21" w:history="1">
              <w:r w:rsidRPr="00345AC6">
                <w:rPr>
                  <w:rStyle w:val="Hipervnculo"/>
                  <w:rFonts w:ascii="Arial Narrow" w:hAnsi="Arial Narrow"/>
                </w:rPr>
                <w:t>www.colombiacompra.gov.co</w:t>
              </w:r>
            </w:hyperlink>
          </w:p>
        </w:tc>
      </w:tr>
      <w:tr w:rsidR="00714FD8" w:rsidRPr="00345AC6" w14:paraId="0337A632" w14:textId="77777777" w:rsidTr="00360B6A">
        <w:trPr>
          <w:trHeight w:val="871"/>
        </w:trPr>
        <w:tc>
          <w:tcPr>
            <w:tcW w:w="4390" w:type="dxa"/>
            <w:shd w:val="clear" w:color="auto" w:fill="FFFFFF"/>
            <w:vAlign w:val="center"/>
          </w:tcPr>
          <w:p w14:paraId="2CF4F9CE" w14:textId="77777777" w:rsidR="00714FD8" w:rsidRPr="00345AC6" w:rsidRDefault="00714FD8" w:rsidP="008E1546">
            <w:pPr>
              <w:pStyle w:val="Default"/>
              <w:jc w:val="both"/>
              <w:rPr>
                <w:rFonts w:ascii="Arial Narrow" w:hAnsi="Arial Narrow"/>
                <w:bCs/>
              </w:rPr>
            </w:pPr>
            <w:r w:rsidRPr="00345AC6">
              <w:rPr>
                <w:rFonts w:ascii="Arial Narrow" w:hAnsi="Arial Narrow"/>
                <w:bCs/>
              </w:rPr>
              <w:t>Registro Presupuestal</w:t>
            </w:r>
          </w:p>
        </w:tc>
        <w:tc>
          <w:tcPr>
            <w:tcW w:w="1709" w:type="dxa"/>
            <w:shd w:val="clear" w:color="auto" w:fill="FFFFFF"/>
            <w:vAlign w:val="center"/>
          </w:tcPr>
          <w:p w14:paraId="4D202F66" w14:textId="1C651EF0" w:rsidR="00714FD8" w:rsidRPr="00345AC6" w:rsidRDefault="00360B6A" w:rsidP="008E1546">
            <w:pPr>
              <w:pStyle w:val="Sinespaciado"/>
              <w:jc w:val="both"/>
              <w:rPr>
                <w:rFonts w:ascii="Arial Narrow" w:hAnsi="Arial Narrow" w:cs="Arial"/>
                <w:color w:val="000000"/>
                <w:sz w:val="24"/>
                <w:szCs w:val="24"/>
              </w:rPr>
            </w:pPr>
            <w:r>
              <w:rPr>
                <w:rFonts w:ascii="Arial Narrow" w:hAnsi="Arial Narrow" w:cs="Arial"/>
                <w:color w:val="000000"/>
                <w:sz w:val="24"/>
                <w:szCs w:val="24"/>
              </w:rPr>
              <w:t xml:space="preserve">23 de enero de 2024   </w:t>
            </w:r>
          </w:p>
        </w:tc>
        <w:tc>
          <w:tcPr>
            <w:tcW w:w="2776" w:type="dxa"/>
            <w:shd w:val="clear" w:color="auto" w:fill="FFFFFF"/>
            <w:vAlign w:val="center"/>
          </w:tcPr>
          <w:p w14:paraId="66C7348B" w14:textId="77777777" w:rsidR="00714FD8" w:rsidRPr="00345AC6" w:rsidRDefault="00714FD8" w:rsidP="008E1546">
            <w:pPr>
              <w:pStyle w:val="Default"/>
              <w:jc w:val="both"/>
              <w:rPr>
                <w:rFonts w:ascii="Arial Narrow" w:hAnsi="Arial Narrow"/>
              </w:rPr>
            </w:pPr>
            <w:r w:rsidRPr="00345AC6">
              <w:rPr>
                <w:rFonts w:ascii="Arial Narrow" w:hAnsi="Arial Narrow"/>
              </w:rPr>
              <w:t>Oficina de Presupuesto</w:t>
            </w:r>
          </w:p>
        </w:tc>
      </w:tr>
    </w:tbl>
    <w:p w14:paraId="08EF7CA5" w14:textId="77777777" w:rsidR="00714FD8" w:rsidRPr="00FF5459" w:rsidRDefault="00714FD8" w:rsidP="00714FD8">
      <w:pPr>
        <w:jc w:val="both"/>
        <w:rPr>
          <w:rFonts w:ascii="Arial Narrow" w:hAnsi="Arial Narrow" w:cs="Arial"/>
          <w:szCs w:val="24"/>
        </w:rPr>
      </w:pPr>
    </w:p>
    <w:p w14:paraId="668D8D6C" w14:textId="77777777" w:rsidR="00714FD8" w:rsidRPr="00FF5459" w:rsidRDefault="00714FD8" w:rsidP="00714FD8">
      <w:pPr>
        <w:jc w:val="both"/>
        <w:rPr>
          <w:rFonts w:ascii="Arial Narrow" w:hAnsi="Arial Narrow" w:cs="Arial"/>
          <w:szCs w:val="24"/>
        </w:rPr>
      </w:pPr>
    </w:p>
    <w:p w14:paraId="5F776401" w14:textId="77777777" w:rsidR="00714FD8" w:rsidRDefault="00714FD8" w:rsidP="00714FD8">
      <w:pPr>
        <w:jc w:val="center"/>
        <w:rPr>
          <w:rFonts w:ascii="Arial Narrow" w:eastAsiaTheme="minorHAnsi" w:hAnsi="Arial Narrow" w:cs="Arial"/>
          <w:b/>
          <w:szCs w:val="24"/>
          <w:lang w:val="es-CO"/>
        </w:rPr>
      </w:pPr>
    </w:p>
    <w:p w14:paraId="02446DFB" w14:textId="77777777" w:rsidR="00714FD8" w:rsidRDefault="00714FD8" w:rsidP="00714FD8">
      <w:pPr>
        <w:jc w:val="center"/>
        <w:rPr>
          <w:rFonts w:ascii="Arial Narrow" w:eastAsiaTheme="minorHAnsi" w:hAnsi="Arial Narrow" w:cs="Arial"/>
          <w:b/>
          <w:szCs w:val="24"/>
          <w:lang w:val="es-CO"/>
        </w:rPr>
      </w:pPr>
    </w:p>
    <w:p w14:paraId="163BF414" w14:textId="375B687F" w:rsidR="00714FD8" w:rsidRPr="00FF5459" w:rsidRDefault="00A92345" w:rsidP="00714FD8">
      <w:pPr>
        <w:jc w:val="center"/>
        <w:rPr>
          <w:rFonts w:ascii="Arial Narrow" w:eastAsiaTheme="minorHAnsi" w:hAnsi="Arial Narrow" w:cs="Arial"/>
          <w:b/>
          <w:szCs w:val="24"/>
          <w:lang w:val="es-CO"/>
        </w:rPr>
      </w:pPr>
      <w:r>
        <w:rPr>
          <w:rFonts w:ascii="Arial Narrow" w:eastAsiaTheme="minorHAnsi" w:hAnsi="Arial Narrow" w:cs="Arial"/>
          <w:b/>
          <w:szCs w:val="24"/>
          <w:lang w:val="es-CO"/>
        </w:rPr>
        <w:t xml:space="preserve">CARLOS ENRIQUE BOTERO ALVAREZ </w:t>
      </w:r>
    </w:p>
    <w:p w14:paraId="150F5818" w14:textId="77777777" w:rsidR="00714FD8" w:rsidRPr="00FF5459" w:rsidRDefault="00714FD8" w:rsidP="00714FD8">
      <w:pPr>
        <w:jc w:val="center"/>
        <w:rPr>
          <w:rFonts w:ascii="Arial Narrow" w:eastAsiaTheme="minorHAnsi" w:hAnsi="Arial Narrow" w:cs="Arial"/>
          <w:szCs w:val="24"/>
          <w:lang w:val="es-CO"/>
        </w:rPr>
      </w:pPr>
      <w:r w:rsidRPr="00FF5459">
        <w:rPr>
          <w:rFonts w:ascii="Arial Narrow" w:eastAsiaTheme="minorHAnsi" w:hAnsi="Arial Narrow" w:cs="Arial"/>
          <w:szCs w:val="24"/>
          <w:lang w:val="es-CO"/>
        </w:rPr>
        <w:t>Alcalde Municipal</w:t>
      </w:r>
    </w:p>
    <w:p w14:paraId="08B35D60" w14:textId="77777777" w:rsidR="00714FD8" w:rsidRPr="00FF5459" w:rsidRDefault="00714FD8" w:rsidP="00714FD8">
      <w:pPr>
        <w:jc w:val="both"/>
        <w:rPr>
          <w:rFonts w:ascii="Arial Narrow" w:eastAsiaTheme="minorHAnsi" w:hAnsi="Arial Narrow" w:cs="Arial"/>
          <w:szCs w:val="24"/>
          <w:lang w:val="es-CO"/>
        </w:rPr>
      </w:pPr>
    </w:p>
    <w:p w14:paraId="6411D861" w14:textId="1A276B84" w:rsidR="00714FD8" w:rsidRPr="00FF5459" w:rsidRDefault="00714FD8" w:rsidP="00714FD8">
      <w:pPr>
        <w:jc w:val="both"/>
        <w:rPr>
          <w:rFonts w:ascii="Arial Narrow" w:eastAsiaTheme="minorHAnsi" w:hAnsi="Arial Narrow" w:cs="Arial"/>
          <w:sz w:val="18"/>
          <w:szCs w:val="18"/>
          <w:lang w:val="es-CO"/>
        </w:rPr>
      </w:pPr>
      <w:r w:rsidRPr="00FF5459">
        <w:rPr>
          <w:rFonts w:ascii="Arial Narrow" w:eastAsiaTheme="minorHAnsi" w:hAnsi="Arial Narrow" w:cs="Arial"/>
          <w:sz w:val="18"/>
          <w:szCs w:val="18"/>
          <w:lang w:val="es-CO"/>
        </w:rPr>
        <w:t xml:space="preserve">Aprobó: </w:t>
      </w:r>
      <w:r w:rsidR="00A92345">
        <w:rPr>
          <w:rFonts w:ascii="Arial Narrow" w:eastAsiaTheme="minorHAnsi" w:hAnsi="Arial Narrow" w:cs="Arial"/>
          <w:sz w:val="18"/>
          <w:szCs w:val="18"/>
          <w:lang w:val="es-CO"/>
        </w:rPr>
        <w:t xml:space="preserve">Carlos Enrique Botero Alvarez </w:t>
      </w:r>
    </w:p>
    <w:p w14:paraId="1BA6FD66" w14:textId="26B4753E" w:rsidR="00714FD8" w:rsidRPr="00A92345" w:rsidRDefault="00714FD8" w:rsidP="00714FD8">
      <w:pPr>
        <w:jc w:val="both"/>
        <w:rPr>
          <w:rFonts w:ascii="Arial Narrow" w:hAnsi="Arial Narrow" w:cs="Arial"/>
          <w:sz w:val="18"/>
          <w:szCs w:val="18"/>
          <w:lang w:val="es-CO"/>
        </w:rPr>
      </w:pPr>
      <w:r w:rsidRPr="00A92345">
        <w:rPr>
          <w:rFonts w:ascii="Arial Narrow" w:eastAsiaTheme="minorHAnsi" w:hAnsi="Arial Narrow" w:cs="Arial"/>
          <w:sz w:val="18"/>
          <w:szCs w:val="18"/>
          <w:lang w:val="es-CO"/>
        </w:rPr>
        <w:t xml:space="preserve">Revisó: </w:t>
      </w:r>
      <w:r w:rsidR="00A92345" w:rsidRPr="00A92345">
        <w:rPr>
          <w:rFonts w:ascii="Arial Narrow" w:hAnsi="Arial Narrow" w:cs="Arial"/>
          <w:szCs w:val="24"/>
          <w:lang w:val="es-CO"/>
        </w:rPr>
        <w:t xml:space="preserve">ing. </w:t>
      </w:r>
      <w:r w:rsidR="00A92345" w:rsidRPr="00A92345">
        <w:rPr>
          <w:rFonts w:ascii="Arial Narrow" w:hAnsi="Arial Narrow" w:cs="Arial"/>
          <w:szCs w:val="24"/>
        </w:rPr>
        <w:t>Lisney Magaly Farfán Molina</w:t>
      </w:r>
      <w:r w:rsidR="00A92345" w:rsidRPr="00A92345">
        <w:rPr>
          <w:rFonts w:ascii="Arial Narrow" w:hAnsi="Arial Narrow" w:cs="Arial"/>
          <w:szCs w:val="24"/>
          <w:lang w:val="es-CO"/>
        </w:rPr>
        <w:t xml:space="preserve">                       </w:t>
      </w:r>
      <w:r w:rsidR="00A92345" w:rsidRPr="00A92345">
        <w:rPr>
          <w:rFonts w:ascii="Arial Narrow" w:hAnsi="Arial Narrow" w:cs="Arial"/>
          <w:sz w:val="23"/>
          <w:szCs w:val="23"/>
          <w:lang w:val="es-CO"/>
        </w:rPr>
        <w:t xml:space="preserve"> </w:t>
      </w:r>
    </w:p>
    <w:p w14:paraId="3EEFCC1A" w14:textId="11B9E785" w:rsidR="00A92345" w:rsidRPr="00A92345" w:rsidRDefault="00714FD8" w:rsidP="00714FD8">
      <w:pPr>
        <w:jc w:val="both"/>
        <w:rPr>
          <w:rFonts w:ascii="Arial Narrow" w:eastAsiaTheme="minorHAnsi" w:hAnsi="Arial Narrow" w:cs="Arial"/>
          <w:sz w:val="16"/>
          <w:szCs w:val="16"/>
          <w:lang w:val="es-CO"/>
        </w:rPr>
      </w:pPr>
      <w:r w:rsidRPr="00FF5459">
        <w:rPr>
          <w:rFonts w:ascii="Arial Narrow" w:eastAsiaTheme="minorHAnsi" w:hAnsi="Arial Narrow" w:cs="Arial"/>
          <w:sz w:val="18"/>
          <w:szCs w:val="18"/>
          <w:lang w:val="es-CO"/>
        </w:rPr>
        <w:t xml:space="preserve">Revisó aspectos jurídicos: </w:t>
      </w:r>
      <w:r w:rsidR="00A92345">
        <w:rPr>
          <w:rFonts w:ascii="Arial Narrow" w:eastAsiaTheme="minorHAnsi" w:hAnsi="Arial Narrow" w:cs="Arial"/>
          <w:sz w:val="16"/>
          <w:szCs w:val="16"/>
          <w:lang w:val="es-CO"/>
        </w:rPr>
        <w:t xml:space="preserve">Miguel Ángel Medina </w:t>
      </w:r>
      <w:r w:rsidR="00A92345" w:rsidRPr="00AF3C45">
        <w:rPr>
          <w:rFonts w:ascii="Arial Narrow" w:eastAsiaTheme="minorHAnsi" w:hAnsi="Arial Narrow" w:cs="Arial"/>
          <w:sz w:val="16"/>
          <w:szCs w:val="16"/>
          <w:lang w:val="es-CO"/>
        </w:rPr>
        <w:t>A</w:t>
      </w:r>
      <w:r w:rsidR="00A92345">
        <w:rPr>
          <w:rFonts w:ascii="Arial Narrow" w:eastAsiaTheme="minorHAnsi" w:hAnsi="Arial Narrow" w:cs="Arial"/>
          <w:sz w:val="16"/>
          <w:szCs w:val="16"/>
          <w:lang w:val="es-CO"/>
        </w:rPr>
        <w:t>bg</w:t>
      </w:r>
    </w:p>
    <w:p w14:paraId="5D79C580" w14:textId="77777777" w:rsidR="00714FD8" w:rsidRPr="00FF5459" w:rsidRDefault="00714FD8" w:rsidP="00714FD8">
      <w:pPr>
        <w:jc w:val="both"/>
        <w:rPr>
          <w:rFonts w:ascii="Arial Narrow" w:eastAsiaTheme="minorHAnsi" w:hAnsi="Arial Narrow" w:cs="Arial"/>
          <w:szCs w:val="24"/>
          <w:lang w:val="es-CO"/>
        </w:rPr>
      </w:pPr>
    </w:p>
    <w:p w14:paraId="239A9FEF" w14:textId="77777777" w:rsidR="00714FD8" w:rsidRPr="00FF5459" w:rsidRDefault="00714FD8" w:rsidP="00714FD8">
      <w:pPr>
        <w:rPr>
          <w:rFonts w:ascii="Arial Narrow" w:hAnsi="Arial Narrow" w:cs="Arial"/>
          <w:b/>
          <w:bCs/>
          <w:szCs w:val="24"/>
          <w:lang w:val="es-CO" w:eastAsia="es-CO"/>
        </w:rPr>
      </w:pPr>
    </w:p>
    <w:p w14:paraId="7DF664E5" w14:textId="77777777" w:rsidR="00714FD8" w:rsidRPr="00FF5459" w:rsidRDefault="00714FD8" w:rsidP="00714FD8">
      <w:pPr>
        <w:rPr>
          <w:rFonts w:ascii="Arial Narrow" w:hAnsi="Arial Narrow" w:cs="Arial"/>
          <w:b/>
          <w:bCs/>
          <w:szCs w:val="24"/>
          <w:lang w:val="es-CO" w:eastAsia="es-CO"/>
        </w:rPr>
      </w:pPr>
    </w:p>
    <w:p w14:paraId="7089938F" w14:textId="77777777" w:rsidR="00714FD8" w:rsidRPr="00FF5459" w:rsidRDefault="00714FD8" w:rsidP="00714FD8">
      <w:pPr>
        <w:rPr>
          <w:rFonts w:ascii="Arial Narrow" w:hAnsi="Arial Narrow" w:cs="Arial"/>
          <w:b/>
          <w:bCs/>
          <w:szCs w:val="24"/>
          <w:lang w:val="es-CO" w:eastAsia="es-CO"/>
        </w:rPr>
      </w:pPr>
    </w:p>
    <w:p w14:paraId="68EEC437" w14:textId="77777777" w:rsidR="00714FD8" w:rsidRPr="00FF5459" w:rsidRDefault="00714FD8" w:rsidP="00714FD8">
      <w:pPr>
        <w:rPr>
          <w:rFonts w:ascii="Arial Narrow" w:hAnsi="Arial Narrow" w:cs="Arial"/>
          <w:b/>
          <w:bCs/>
          <w:szCs w:val="24"/>
          <w:lang w:val="es-CO" w:eastAsia="es-CO"/>
        </w:rPr>
      </w:pPr>
    </w:p>
    <w:p w14:paraId="2AEA6825" w14:textId="62FE8400" w:rsidR="00714FD8" w:rsidRDefault="00714FD8" w:rsidP="00714FD8">
      <w:pPr>
        <w:rPr>
          <w:rFonts w:ascii="Arial Narrow" w:hAnsi="Arial Narrow" w:cs="Arial"/>
          <w:b/>
          <w:bCs/>
          <w:szCs w:val="24"/>
          <w:lang w:val="es-CO" w:eastAsia="es-CO"/>
        </w:rPr>
      </w:pPr>
    </w:p>
    <w:p w14:paraId="591AF267" w14:textId="79D243AA" w:rsidR="00A92345" w:rsidRDefault="00A92345" w:rsidP="00714FD8">
      <w:pPr>
        <w:rPr>
          <w:rFonts w:ascii="Arial Narrow" w:hAnsi="Arial Narrow" w:cs="Arial"/>
          <w:b/>
          <w:bCs/>
          <w:szCs w:val="24"/>
          <w:lang w:val="es-CO" w:eastAsia="es-CO"/>
        </w:rPr>
      </w:pPr>
    </w:p>
    <w:p w14:paraId="127AC054" w14:textId="0A311BD4" w:rsidR="00A92345" w:rsidRDefault="00A92345" w:rsidP="00714FD8">
      <w:pPr>
        <w:rPr>
          <w:rFonts w:ascii="Arial Narrow" w:hAnsi="Arial Narrow" w:cs="Arial"/>
          <w:b/>
          <w:bCs/>
          <w:szCs w:val="24"/>
          <w:lang w:val="es-CO" w:eastAsia="es-CO"/>
        </w:rPr>
      </w:pPr>
    </w:p>
    <w:p w14:paraId="1905482B" w14:textId="7AAE5D47" w:rsidR="00A92345" w:rsidRDefault="00A92345" w:rsidP="00714FD8">
      <w:pPr>
        <w:rPr>
          <w:rFonts w:ascii="Arial Narrow" w:hAnsi="Arial Narrow" w:cs="Arial"/>
          <w:b/>
          <w:bCs/>
          <w:szCs w:val="24"/>
          <w:lang w:val="es-CO" w:eastAsia="es-CO"/>
        </w:rPr>
      </w:pPr>
    </w:p>
    <w:p w14:paraId="0E3D6DD3" w14:textId="65AAE309" w:rsidR="00A92345" w:rsidRDefault="00A92345" w:rsidP="00714FD8">
      <w:pPr>
        <w:rPr>
          <w:rFonts w:ascii="Arial Narrow" w:hAnsi="Arial Narrow" w:cs="Arial"/>
          <w:b/>
          <w:bCs/>
          <w:szCs w:val="24"/>
          <w:lang w:val="es-CO" w:eastAsia="es-CO"/>
        </w:rPr>
      </w:pPr>
    </w:p>
    <w:p w14:paraId="67D4B0A0" w14:textId="6588DA97" w:rsidR="00A92345" w:rsidRDefault="00A92345" w:rsidP="00714FD8">
      <w:pPr>
        <w:rPr>
          <w:rFonts w:ascii="Arial Narrow" w:hAnsi="Arial Narrow" w:cs="Arial"/>
          <w:b/>
          <w:bCs/>
          <w:szCs w:val="24"/>
          <w:lang w:val="es-CO" w:eastAsia="es-CO"/>
        </w:rPr>
      </w:pPr>
    </w:p>
    <w:p w14:paraId="4E36C558" w14:textId="263DAFCA" w:rsidR="00A92345" w:rsidRDefault="00A92345" w:rsidP="00714FD8">
      <w:pPr>
        <w:rPr>
          <w:rFonts w:ascii="Arial Narrow" w:hAnsi="Arial Narrow" w:cs="Arial"/>
          <w:b/>
          <w:bCs/>
          <w:szCs w:val="24"/>
          <w:lang w:val="es-CO" w:eastAsia="es-CO"/>
        </w:rPr>
      </w:pPr>
    </w:p>
    <w:p w14:paraId="278DA4A9" w14:textId="7FF2BDC9" w:rsidR="00A92345" w:rsidRDefault="00A92345" w:rsidP="00714FD8">
      <w:pPr>
        <w:rPr>
          <w:rFonts w:ascii="Arial Narrow" w:hAnsi="Arial Narrow" w:cs="Arial"/>
          <w:b/>
          <w:bCs/>
          <w:szCs w:val="24"/>
          <w:lang w:val="es-CO" w:eastAsia="es-CO"/>
        </w:rPr>
      </w:pPr>
    </w:p>
    <w:p w14:paraId="1E67B26C" w14:textId="0B348A04" w:rsidR="00A92345" w:rsidRDefault="00A92345" w:rsidP="00714FD8">
      <w:pPr>
        <w:rPr>
          <w:rFonts w:ascii="Arial Narrow" w:hAnsi="Arial Narrow" w:cs="Arial"/>
          <w:b/>
          <w:bCs/>
          <w:szCs w:val="24"/>
          <w:lang w:val="es-CO" w:eastAsia="es-CO"/>
        </w:rPr>
      </w:pPr>
    </w:p>
    <w:p w14:paraId="799F7871" w14:textId="75DC81B5" w:rsidR="00A92345" w:rsidRDefault="00A92345" w:rsidP="00714FD8">
      <w:pPr>
        <w:rPr>
          <w:rFonts w:ascii="Arial Narrow" w:hAnsi="Arial Narrow" w:cs="Arial"/>
          <w:b/>
          <w:bCs/>
          <w:szCs w:val="24"/>
          <w:lang w:val="es-CO" w:eastAsia="es-CO"/>
        </w:rPr>
      </w:pPr>
    </w:p>
    <w:p w14:paraId="2768E3EF" w14:textId="7DFCFFF1" w:rsidR="00A92345" w:rsidRDefault="00A92345" w:rsidP="00714FD8">
      <w:pPr>
        <w:rPr>
          <w:rFonts w:ascii="Arial Narrow" w:hAnsi="Arial Narrow" w:cs="Arial"/>
          <w:b/>
          <w:bCs/>
          <w:szCs w:val="24"/>
          <w:lang w:val="es-CO" w:eastAsia="es-CO"/>
        </w:rPr>
      </w:pPr>
    </w:p>
    <w:p w14:paraId="6DF3C2A0" w14:textId="3B7E5A8D" w:rsidR="00A92345" w:rsidRDefault="00A92345" w:rsidP="00714FD8">
      <w:pPr>
        <w:rPr>
          <w:rFonts w:ascii="Arial Narrow" w:hAnsi="Arial Narrow" w:cs="Arial"/>
          <w:b/>
          <w:bCs/>
          <w:szCs w:val="24"/>
          <w:lang w:val="es-CO" w:eastAsia="es-CO"/>
        </w:rPr>
      </w:pPr>
    </w:p>
    <w:p w14:paraId="7964B8BF" w14:textId="28107C50" w:rsidR="00A92345" w:rsidRDefault="00A92345" w:rsidP="00714FD8">
      <w:pPr>
        <w:rPr>
          <w:rFonts w:ascii="Arial Narrow" w:hAnsi="Arial Narrow" w:cs="Arial"/>
          <w:b/>
          <w:bCs/>
          <w:szCs w:val="24"/>
          <w:lang w:val="es-CO" w:eastAsia="es-CO"/>
        </w:rPr>
      </w:pPr>
    </w:p>
    <w:p w14:paraId="7DAA1813" w14:textId="601E8C52" w:rsidR="00714FD8" w:rsidRDefault="00714FD8" w:rsidP="00714FD8">
      <w:pPr>
        <w:rPr>
          <w:rFonts w:ascii="Arial Narrow" w:hAnsi="Arial Narrow" w:cs="Arial"/>
          <w:b/>
          <w:bCs/>
          <w:szCs w:val="24"/>
          <w:lang w:val="es-CO" w:eastAsia="es-CO"/>
        </w:rPr>
      </w:pPr>
    </w:p>
    <w:p w14:paraId="0EFA130A" w14:textId="77777777" w:rsidR="00092C68" w:rsidRPr="00FF5459" w:rsidRDefault="00092C68" w:rsidP="00714FD8">
      <w:pPr>
        <w:rPr>
          <w:rFonts w:ascii="Arial Narrow" w:hAnsi="Arial Narrow" w:cs="Arial"/>
          <w:b/>
          <w:bCs/>
          <w:szCs w:val="24"/>
          <w:lang w:val="es-CO" w:eastAsia="es-CO"/>
        </w:rPr>
      </w:pPr>
    </w:p>
    <w:p w14:paraId="016A796E" w14:textId="77777777" w:rsidR="00714FD8" w:rsidRPr="00FF5459" w:rsidRDefault="00714FD8" w:rsidP="00714FD8">
      <w:pPr>
        <w:jc w:val="center"/>
        <w:rPr>
          <w:rFonts w:ascii="Arial Narrow" w:eastAsiaTheme="minorHAnsi" w:hAnsi="Arial Narrow" w:cs="Arial"/>
          <w:szCs w:val="24"/>
          <w:lang w:val="es-CO"/>
        </w:rPr>
      </w:pPr>
      <w:r w:rsidRPr="00FF5459">
        <w:rPr>
          <w:rFonts w:ascii="Arial Narrow" w:hAnsi="Arial Narrow" w:cs="Arial"/>
          <w:b/>
          <w:bCs/>
          <w:szCs w:val="24"/>
          <w:lang w:val="es-CO" w:eastAsia="es-CO"/>
        </w:rPr>
        <w:lastRenderedPageBreak/>
        <w:t>ANEXO No.1</w:t>
      </w:r>
    </w:p>
    <w:p w14:paraId="6CC1336C" w14:textId="77777777" w:rsidR="00714FD8" w:rsidRPr="00FF5459" w:rsidRDefault="00714FD8" w:rsidP="00714FD8">
      <w:pPr>
        <w:autoSpaceDE w:val="0"/>
        <w:autoSpaceDN w:val="0"/>
        <w:adjustRightInd w:val="0"/>
        <w:jc w:val="center"/>
        <w:rPr>
          <w:rFonts w:ascii="Arial Narrow" w:hAnsi="Arial Narrow" w:cs="Arial"/>
          <w:b/>
          <w:bCs/>
          <w:szCs w:val="24"/>
          <w:lang w:val="es-CO" w:eastAsia="es-CO"/>
        </w:rPr>
      </w:pPr>
      <w:r w:rsidRPr="00FF5459">
        <w:rPr>
          <w:rFonts w:ascii="Arial Narrow" w:hAnsi="Arial Narrow" w:cs="Arial"/>
          <w:b/>
          <w:bCs/>
          <w:szCs w:val="24"/>
          <w:lang w:val="es-CO" w:eastAsia="es-CO"/>
        </w:rPr>
        <w:t>CARTA DE PRESENTACION DE LA PROPUESTA</w:t>
      </w:r>
    </w:p>
    <w:p w14:paraId="4ADE947F" w14:textId="77777777" w:rsidR="00714FD8" w:rsidRPr="00FF5459" w:rsidRDefault="00714FD8" w:rsidP="00714FD8">
      <w:pPr>
        <w:autoSpaceDE w:val="0"/>
        <w:autoSpaceDN w:val="0"/>
        <w:adjustRightInd w:val="0"/>
        <w:jc w:val="both"/>
        <w:rPr>
          <w:rFonts w:ascii="Arial Narrow" w:hAnsi="Arial Narrow" w:cs="Arial"/>
          <w:szCs w:val="24"/>
          <w:lang w:val="es-CO" w:eastAsia="es-CO"/>
        </w:rPr>
      </w:pPr>
    </w:p>
    <w:p w14:paraId="57F39E7B" w14:textId="5A96B707" w:rsidR="00714FD8" w:rsidRPr="00FF5459" w:rsidRDefault="00714FD8" w:rsidP="00714FD8">
      <w:pPr>
        <w:autoSpaceDE w:val="0"/>
        <w:autoSpaceDN w:val="0"/>
        <w:adjustRightInd w:val="0"/>
        <w:jc w:val="both"/>
        <w:rPr>
          <w:rFonts w:ascii="Arial Narrow" w:hAnsi="Arial Narrow" w:cs="Arial"/>
          <w:szCs w:val="24"/>
          <w:lang w:val="es-CO" w:eastAsia="es-CO"/>
        </w:rPr>
      </w:pPr>
      <w:r w:rsidRPr="00FF5459">
        <w:rPr>
          <w:rFonts w:ascii="Arial Narrow" w:hAnsi="Arial Narrow" w:cs="Arial"/>
          <w:szCs w:val="24"/>
          <w:lang w:val="es-CO" w:eastAsia="es-CO"/>
        </w:rPr>
        <w:t xml:space="preserve">Manzanares, Caldas </w:t>
      </w:r>
      <w:proofErr w:type="gramStart"/>
      <w:r w:rsidRPr="00FF5459">
        <w:rPr>
          <w:rFonts w:ascii="Arial Narrow" w:hAnsi="Arial Narrow" w:cs="Arial"/>
          <w:szCs w:val="24"/>
          <w:lang w:val="es-CO" w:eastAsia="es-CO"/>
        </w:rPr>
        <w:t xml:space="preserve">(  </w:t>
      </w:r>
      <w:proofErr w:type="gramEnd"/>
      <w:r w:rsidRPr="00FF5459">
        <w:rPr>
          <w:rFonts w:ascii="Arial Narrow" w:hAnsi="Arial Narrow" w:cs="Arial"/>
          <w:szCs w:val="24"/>
          <w:lang w:val="es-CO" w:eastAsia="es-CO"/>
        </w:rPr>
        <w:t xml:space="preserve"> ) de          de 202</w:t>
      </w:r>
      <w:r w:rsidR="007653DD">
        <w:rPr>
          <w:rFonts w:ascii="Arial Narrow" w:hAnsi="Arial Narrow" w:cs="Arial"/>
          <w:szCs w:val="24"/>
          <w:lang w:val="es-CO" w:eastAsia="es-CO"/>
        </w:rPr>
        <w:t>4</w:t>
      </w:r>
    </w:p>
    <w:p w14:paraId="3813C66D" w14:textId="77777777" w:rsidR="00714FD8" w:rsidRPr="00FF5459" w:rsidRDefault="00714FD8" w:rsidP="00714FD8">
      <w:pPr>
        <w:autoSpaceDE w:val="0"/>
        <w:autoSpaceDN w:val="0"/>
        <w:adjustRightInd w:val="0"/>
        <w:jc w:val="both"/>
        <w:rPr>
          <w:rFonts w:ascii="Arial Narrow" w:hAnsi="Arial Narrow" w:cs="Arial"/>
          <w:szCs w:val="24"/>
          <w:lang w:val="es-CO" w:eastAsia="es-CO"/>
        </w:rPr>
      </w:pPr>
    </w:p>
    <w:p w14:paraId="69B01318" w14:textId="77777777" w:rsidR="00714FD8" w:rsidRPr="00FF5459" w:rsidRDefault="00714FD8" w:rsidP="00714FD8">
      <w:pPr>
        <w:autoSpaceDE w:val="0"/>
        <w:autoSpaceDN w:val="0"/>
        <w:adjustRightInd w:val="0"/>
        <w:jc w:val="both"/>
        <w:rPr>
          <w:rFonts w:ascii="Arial Narrow" w:hAnsi="Arial Narrow" w:cs="Arial"/>
          <w:bCs/>
          <w:szCs w:val="24"/>
          <w:lang w:val="es-CO" w:eastAsia="es-CO"/>
        </w:rPr>
      </w:pPr>
      <w:r w:rsidRPr="00FF5459">
        <w:rPr>
          <w:rFonts w:ascii="Arial Narrow" w:hAnsi="Arial Narrow" w:cs="Arial"/>
          <w:bCs/>
          <w:szCs w:val="24"/>
          <w:lang w:val="es-CO" w:eastAsia="es-CO"/>
        </w:rPr>
        <w:t>Señores:</w:t>
      </w:r>
    </w:p>
    <w:p w14:paraId="22D97535" w14:textId="77777777" w:rsidR="00714FD8" w:rsidRPr="00FF5459" w:rsidRDefault="00714FD8" w:rsidP="00714FD8">
      <w:pPr>
        <w:autoSpaceDE w:val="0"/>
        <w:autoSpaceDN w:val="0"/>
        <w:adjustRightInd w:val="0"/>
        <w:jc w:val="both"/>
        <w:rPr>
          <w:rFonts w:ascii="Arial Narrow" w:hAnsi="Arial Narrow" w:cs="Arial"/>
          <w:b/>
          <w:bCs/>
          <w:szCs w:val="24"/>
          <w:lang w:val="es-CO" w:eastAsia="es-CO"/>
        </w:rPr>
      </w:pPr>
      <w:r w:rsidRPr="00FF5459">
        <w:rPr>
          <w:rFonts w:ascii="Arial Narrow" w:hAnsi="Arial Narrow" w:cs="Arial"/>
          <w:b/>
          <w:bCs/>
          <w:szCs w:val="24"/>
          <w:lang w:val="es-CO" w:eastAsia="es-CO"/>
        </w:rPr>
        <w:t xml:space="preserve">ALCALDIA MUNICIPAL </w:t>
      </w:r>
    </w:p>
    <w:p w14:paraId="0B7244E7" w14:textId="77777777" w:rsidR="00714FD8" w:rsidRPr="00FF5459" w:rsidRDefault="00714FD8" w:rsidP="00714FD8">
      <w:pPr>
        <w:autoSpaceDE w:val="0"/>
        <w:autoSpaceDN w:val="0"/>
        <w:adjustRightInd w:val="0"/>
        <w:jc w:val="both"/>
        <w:rPr>
          <w:rFonts w:ascii="Arial Narrow" w:hAnsi="Arial Narrow" w:cs="Arial"/>
          <w:szCs w:val="24"/>
          <w:lang w:val="es-CO" w:eastAsia="es-CO"/>
        </w:rPr>
      </w:pPr>
      <w:r w:rsidRPr="00FF5459">
        <w:rPr>
          <w:rFonts w:ascii="Arial Narrow" w:hAnsi="Arial Narrow" w:cs="Arial"/>
          <w:szCs w:val="24"/>
          <w:lang w:val="es-CO" w:eastAsia="es-CO"/>
        </w:rPr>
        <w:t xml:space="preserve">Carrera 4 No. 5-60 Piso 2 </w:t>
      </w:r>
    </w:p>
    <w:p w14:paraId="39CA12CE" w14:textId="77777777" w:rsidR="00714FD8" w:rsidRPr="00FF5459" w:rsidRDefault="00714FD8" w:rsidP="00714FD8">
      <w:pPr>
        <w:autoSpaceDE w:val="0"/>
        <w:autoSpaceDN w:val="0"/>
        <w:adjustRightInd w:val="0"/>
        <w:jc w:val="both"/>
        <w:rPr>
          <w:rFonts w:ascii="Arial Narrow" w:hAnsi="Arial Narrow" w:cs="Arial"/>
          <w:bCs/>
          <w:szCs w:val="24"/>
          <w:lang w:val="es-CO" w:eastAsia="es-CO"/>
        </w:rPr>
      </w:pPr>
      <w:r w:rsidRPr="00FF5459">
        <w:rPr>
          <w:rFonts w:ascii="Arial Narrow" w:hAnsi="Arial Narrow" w:cs="Arial"/>
          <w:bCs/>
          <w:szCs w:val="24"/>
          <w:lang w:val="es-CO" w:eastAsia="es-CO"/>
        </w:rPr>
        <w:t xml:space="preserve">Manzanares-Caldas </w:t>
      </w:r>
    </w:p>
    <w:p w14:paraId="18404E37" w14:textId="77777777" w:rsidR="00714FD8" w:rsidRPr="00FF5459" w:rsidRDefault="00714FD8" w:rsidP="00714FD8">
      <w:pPr>
        <w:autoSpaceDE w:val="0"/>
        <w:autoSpaceDN w:val="0"/>
        <w:adjustRightInd w:val="0"/>
        <w:jc w:val="both"/>
        <w:rPr>
          <w:rFonts w:ascii="Arial Narrow" w:hAnsi="Arial Narrow" w:cs="Arial"/>
          <w:bCs/>
          <w:szCs w:val="24"/>
          <w:lang w:val="es-CO" w:eastAsia="es-CO"/>
        </w:rPr>
      </w:pPr>
      <w:r w:rsidRPr="00FF5459">
        <w:rPr>
          <w:rFonts w:ascii="Arial Narrow" w:hAnsi="Arial Narrow" w:cs="Arial"/>
          <w:bCs/>
          <w:szCs w:val="24"/>
          <w:lang w:val="es-CO" w:eastAsia="es-CO"/>
        </w:rPr>
        <w:t>E.S.D</w:t>
      </w:r>
    </w:p>
    <w:p w14:paraId="7605649A" w14:textId="77777777" w:rsidR="00714FD8" w:rsidRPr="00FF5459" w:rsidRDefault="00714FD8" w:rsidP="00714FD8">
      <w:pPr>
        <w:autoSpaceDE w:val="0"/>
        <w:autoSpaceDN w:val="0"/>
        <w:adjustRightInd w:val="0"/>
        <w:jc w:val="both"/>
        <w:rPr>
          <w:rFonts w:ascii="Arial Narrow" w:hAnsi="Arial Narrow" w:cs="Arial"/>
          <w:b/>
          <w:bCs/>
          <w:szCs w:val="24"/>
          <w:lang w:val="es-CO" w:eastAsia="es-CO"/>
        </w:rPr>
      </w:pPr>
    </w:p>
    <w:p w14:paraId="47F152DE" w14:textId="6CBB664F" w:rsidR="00714FD8" w:rsidRPr="00FF5459" w:rsidRDefault="00714FD8" w:rsidP="00714FD8">
      <w:pPr>
        <w:autoSpaceDE w:val="0"/>
        <w:autoSpaceDN w:val="0"/>
        <w:adjustRightInd w:val="0"/>
        <w:jc w:val="both"/>
        <w:rPr>
          <w:rFonts w:ascii="Arial Narrow" w:hAnsi="Arial Narrow" w:cs="Arial"/>
          <w:b/>
          <w:bCs/>
          <w:szCs w:val="24"/>
          <w:lang w:val="es-CO" w:eastAsia="es-CO"/>
        </w:rPr>
      </w:pPr>
      <w:r w:rsidRPr="00FF5459">
        <w:rPr>
          <w:rFonts w:ascii="Arial Narrow" w:hAnsi="Arial Narrow" w:cs="Arial"/>
          <w:b/>
          <w:bCs/>
          <w:szCs w:val="24"/>
          <w:lang w:val="es-CO" w:eastAsia="es-CO"/>
        </w:rPr>
        <w:t xml:space="preserve">Referencia: </w:t>
      </w:r>
      <w:r w:rsidRPr="00FF5459">
        <w:rPr>
          <w:rFonts w:ascii="Arial Narrow" w:hAnsi="Arial Narrow" w:cs="Arial"/>
          <w:bCs/>
          <w:szCs w:val="24"/>
          <w:lang w:val="es-CO" w:eastAsia="es-CO"/>
        </w:rPr>
        <w:t>Propuesta Económica</w:t>
      </w:r>
      <w:r w:rsidRPr="00FF5459">
        <w:rPr>
          <w:rFonts w:ascii="Arial Narrow" w:hAnsi="Arial Narrow" w:cs="Arial"/>
          <w:b/>
          <w:bCs/>
          <w:szCs w:val="24"/>
          <w:lang w:val="es-CO" w:eastAsia="es-CO"/>
        </w:rPr>
        <w:t xml:space="preserve"> </w:t>
      </w:r>
      <w:r w:rsidRPr="00FF5459">
        <w:rPr>
          <w:rFonts w:ascii="Arial Narrow" w:hAnsi="Arial Narrow" w:cs="Arial"/>
          <w:bCs/>
          <w:szCs w:val="24"/>
          <w:lang w:val="es-CO" w:eastAsia="es-CO"/>
        </w:rPr>
        <w:t>Convocator</w:t>
      </w:r>
      <w:r>
        <w:rPr>
          <w:rFonts w:ascii="Arial Narrow" w:hAnsi="Arial Narrow" w:cs="Arial"/>
          <w:bCs/>
          <w:szCs w:val="24"/>
          <w:lang w:val="es-CO" w:eastAsia="es-CO"/>
        </w:rPr>
        <w:t xml:space="preserve">ia de mínima cuantía Nº IPMC       </w:t>
      </w:r>
      <w:r w:rsidRPr="00FF5459">
        <w:rPr>
          <w:rFonts w:ascii="Arial Narrow" w:hAnsi="Arial Narrow" w:cs="Arial"/>
          <w:bCs/>
          <w:szCs w:val="24"/>
          <w:lang w:val="es-CO" w:eastAsia="es-CO"/>
        </w:rPr>
        <w:t>-202</w:t>
      </w:r>
      <w:r w:rsidR="00C760D3">
        <w:rPr>
          <w:rFonts w:ascii="Arial Narrow" w:hAnsi="Arial Narrow" w:cs="Arial"/>
          <w:bCs/>
          <w:szCs w:val="24"/>
          <w:lang w:val="es-CO" w:eastAsia="es-CO"/>
        </w:rPr>
        <w:t>4</w:t>
      </w:r>
    </w:p>
    <w:p w14:paraId="1004F049" w14:textId="29637B76" w:rsidR="00714FD8" w:rsidRPr="00FF5459" w:rsidRDefault="00714FD8" w:rsidP="00714FD8">
      <w:pPr>
        <w:pStyle w:val="NormalWeb"/>
        <w:jc w:val="both"/>
        <w:rPr>
          <w:rFonts w:ascii="Arial Narrow" w:hAnsi="Arial Narrow" w:cs="Arial"/>
        </w:rPr>
      </w:pPr>
      <w:r w:rsidRPr="00FF5459">
        <w:rPr>
          <w:rFonts w:ascii="Arial Narrow" w:hAnsi="Arial Narrow" w:cs="Arial"/>
        </w:rPr>
        <w:t xml:space="preserve">Me permito presentar la propuesta relacionada con el aviso de convocatoria </w:t>
      </w:r>
      <w:r w:rsidRPr="00FF5459">
        <w:rPr>
          <w:rFonts w:ascii="Arial Narrow" w:hAnsi="Arial Narrow" w:cs="Arial"/>
          <w:bCs/>
        </w:rPr>
        <w:t>Nº IPMC       -</w:t>
      </w:r>
      <w:proofErr w:type="gramStart"/>
      <w:r w:rsidRPr="00FF5459">
        <w:rPr>
          <w:rFonts w:ascii="Arial Narrow" w:hAnsi="Arial Narrow" w:cs="Arial"/>
          <w:bCs/>
        </w:rPr>
        <w:t>202</w:t>
      </w:r>
      <w:r w:rsidR="00C760D3">
        <w:rPr>
          <w:rFonts w:ascii="Arial Narrow" w:hAnsi="Arial Narrow" w:cs="Arial"/>
          <w:bCs/>
        </w:rPr>
        <w:t xml:space="preserve">4  </w:t>
      </w:r>
      <w:r w:rsidRPr="00FF5459">
        <w:rPr>
          <w:rFonts w:ascii="Arial Narrow" w:hAnsi="Arial Narrow" w:cs="Arial"/>
        </w:rPr>
        <w:t>del</w:t>
      </w:r>
      <w:proofErr w:type="gramEnd"/>
      <w:r w:rsidRPr="00FF5459">
        <w:rPr>
          <w:rFonts w:ascii="Arial Narrow" w:hAnsi="Arial Narrow" w:cs="Arial"/>
        </w:rPr>
        <w:t xml:space="preserve"> proceso de selección de mínima cuantía. Consistente en seleccionar, en aplicación de los trámites legales correspondientes al contratista para: </w:t>
      </w:r>
    </w:p>
    <w:p w14:paraId="6A578119" w14:textId="77777777" w:rsidR="00C760D3" w:rsidRPr="00A012FD" w:rsidRDefault="00C760D3" w:rsidP="00C760D3">
      <w:pPr>
        <w:pStyle w:val="NormalWeb"/>
        <w:jc w:val="both"/>
        <w:rPr>
          <w:rFonts w:ascii="Arial Narrow" w:hAnsi="Arial Narrow" w:cs="Arial"/>
          <w:b/>
        </w:rPr>
      </w:pPr>
      <w:r w:rsidRPr="00A012FD">
        <w:rPr>
          <w:rFonts w:ascii="Arial Narrow" w:hAnsi="Arial Narrow" w:cs="Arial"/>
          <w:b/>
        </w:rPr>
        <w:t xml:space="preserve">CONTRATAR A TODO COSTO </w:t>
      </w:r>
      <w:r>
        <w:rPr>
          <w:rFonts w:ascii="Arial Narrow" w:hAnsi="Arial Narrow" w:cs="Arial"/>
          <w:b/>
        </w:rPr>
        <w:t xml:space="preserve">Y HASTA AGOTAR PRESUPUESTO </w:t>
      </w:r>
      <w:r w:rsidRPr="00A012FD">
        <w:rPr>
          <w:rFonts w:ascii="Arial Narrow" w:hAnsi="Arial Narrow" w:cs="Arial"/>
          <w:b/>
        </w:rPr>
        <w:t xml:space="preserve">LAS LABORES DE MANTENIMIENTO </w:t>
      </w:r>
      <w:r>
        <w:rPr>
          <w:rFonts w:ascii="Arial Narrow" w:hAnsi="Arial Narrow" w:cs="Arial"/>
          <w:b/>
        </w:rPr>
        <w:t xml:space="preserve">CORRECTIVO DE LA RETROEXCAVADORA CATERPILLAR 416 F2 </w:t>
      </w:r>
      <w:r w:rsidRPr="00A012FD">
        <w:rPr>
          <w:rFonts w:ascii="Arial Narrow" w:hAnsi="Arial Narrow" w:cs="Arial"/>
          <w:b/>
        </w:rPr>
        <w:t>PROPIEDAD DEL MUNICIPIO DE MANZANARES</w:t>
      </w:r>
      <w:r>
        <w:rPr>
          <w:rFonts w:ascii="Arial Narrow" w:hAnsi="Arial Narrow" w:cs="Arial"/>
          <w:b/>
        </w:rPr>
        <w:t xml:space="preserve">. </w:t>
      </w:r>
    </w:p>
    <w:p w14:paraId="3C3164A6" w14:textId="65A869E2" w:rsidR="00714FD8" w:rsidRPr="00E307C8" w:rsidRDefault="00714FD8" w:rsidP="00714FD8">
      <w:pPr>
        <w:pStyle w:val="NormalWeb"/>
        <w:tabs>
          <w:tab w:val="right" w:pos="8840"/>
        </w:tabs>
        <w:jc w:val="both"/>
        <w:rPr>
          <w:rFonts w:ascii="Arial Narrow" w:hAnsi="Arial Narrow" w:cs="Arial"/>
          <w:bCs/>
          <w:i/>
          <w:iCs/>
        </w:rPr>
      </w:pPr>
      <w:r w:rsidRPr="00FF5459">
        <w:rPr>
          <w:rFonts w:ascii="Arial Narrow" w:hAnsi="Arial Narrow" w:cs="Arial"/>
          <w:bCs/>
          <w:i/>
          <w:iCs/>
        </w:rPr>
        <w:t>Las cantidades a suministrar son: identificadas con el cuarto nivel clasificador de bienes y servicios.</w:t>
      </w:r>
    </w:p>
    <w:p w14:paraId="144C7B66" w14:textId="77777777" w:rsidR="00B8050D" w:rsidRDefault="00B8050D" w:rsidP="00B8050D">
      <w:pPr>
        <w:pStyle w:val="NormalWeb"/>
        <w:ind w:left="142"/>
        <w:jc w:val="both"/>
        <w:rPr>
          <w:rFonts w:ascii="Arial Narrow" w:hAnsi="Arial Narrow" w:cs="Arial"/>
          <w:bCs/>
          <w:i/>
          <w:iCs/>
        </w:rPr>
      </w:pPr>
      <w:r w:rsidRPr="00A012FD">
        <w:rPr>
          <w:rFonts w:ascii="Arial Narrow" w:hAnsi="Arial Narrow" w:cs="Arial"/>
          <w:bCs/>
          <w:i/>
          <w:iCs/>
        </w:rPr>
        <w:t>Las cantidades a suministrar son: identificadas con el cuarto nivel clasificador de bienes y servicios.</w:t>
      </w:r>
    </w:p>
    <w:tbl>
      <w:tblPr>
        <w:tblStyle w:val="Tablaconcuadrcula"/>
        <w:tblW w:w="9209" w:type="dxa"/>
        <w:tblLook w:val="04A0" w:firstRow="1" w:lastRow="0" w:firstColumn="1" w:lastColumn="0" w:noHBand="0" w:noVBand="1"/>
      </w:tblPr>
      <w:tblGrid>
        <w:gridCol w:w="1555"/>
        <w:gridCol w:w="1157"/>
        <w:gridCol w:w="11"/>
        <w:gridCol w:w="885"/>
        <w:gridCol w:w="10"/>
        <w:gridCol w:w="841"/>
        <w:gridCol w:w="10"/>
        <w:gridCol w:w="1080"/>
        <w:gridCol w:w="3660"/>
      </w:tblGrid>
      <w:tr w:rsidR="00B8050D" w:rsidRPr="00290E91" w14:paraId="6D2409BD" w14:textId="77777777" w:rsidTr="008E1546">
        <w:trPr>
          <w:trHeight w:val="227"/>
        </w:trPr>
        <w:tc>
          <w:tcPr>
            <w:tcW w:w="1555" w:type="dxa"/>
            <w:shd w:val="clear" w:color="auto" w:fill="BFBFBF" w:themeFill="background1" w:themeFillShade="BF"/>
          </w:tcPr>
          <w:p w14:paraId="5526B6D8" w14:textId="77777777" w:rsidR="00B8050D" w:rsidRPr="00290E91" w:rsidRDefault="00B8050D" w:rsidP="008E1546">
            <w:pPr>
              <w:jc w:val="center"/>
              <w:rPr>
                <w:rFonts w:ascii="Arial Narrow" w:eastAsiaTheme="minorHAnsi" w:hAnsi="Arial Narrow"/>
                <w:b/>
                <w:szCs w:val="24"/>
                <w:lang w:val="es-CO"/>
              </w:rPr>
            </w:pPr>
            <w:r w:rsidRPr="00290E91">
              <w:rPr>
                <w:rFonts w:ascii="Arial Narrow" w:eastAsiaTheme="minorHAnsi" w:hAnsi="Arial Narrow"/>
                <w:b/>
                <w:szCs w:val="24"/>
                <w:lang w:val="es-CO"/>
              </w:rPr>
              <w:t>Grupo</w:t>
            </w:r>
          </w:p>
        </w:tc>
        <w:tc>
          <w:tcPr>
            <w:tcW w:w="1168" w:type="dxa"/>
            <w:gridSpan w:val="2"/>
            <w:shd w:val="clear" w:color="auto" w:fill="BFBFBF" w:themeFill="background1" w:themeFillShade="BF"/>
          </w:tcPr>
          <w:p w14:paraId="49415E8D" w14:textId="77777777" w:rsidR="00B8050D" w:rsidRPr="00290E91" w:rsidRDefault="00B8050D" w:rsidP="008E1546">
            <w:pPr>
              <w:jc w:val="center"/>
              <w:rPr>
                <w:rFonts w:ascii="Arial Narrow" w:eastAsiaTheme="minorHAnsi" w:hAnsi="Arial Narrow"/>
                <w:b/>
                <w:szCs w:val="24"/>
                <w:lang w:val="es-CO"/>
              </w:rPr>
            </w:pPr>
            <w:r w:rsidRPr="00290E91">
              <w:rPr>
                <w:rFonts w:ascii="Arial Narrow" w:eastAsiaTheme="minorHAnsi" w:hAnsi="Arial Narrow"/>
                <w:b/>
                <w:szCs w:val="24"/>
                <w:lang w:val="es-CO"/>
              </w:rPr>
              <w:t>Segmento</w:t>
            </w:r>
          </w:p>
        </w:tc>
        <w:tc>
          <w:tcPr>
            <w:tcW w:w="895" w:type="dxa"/>
            <w:gridSpan w:val="2"/>
            <w:shd w:val="clear" w:color="auto" w:fill="BFBFBF" w:themeFill="background1" w:themeFillShade="BF"/>
          </w:tcPr>
          <w:p w14:paraId="6BD51825" w14:textId="77777777" w:rsidR="00B8050D" w:rsidRPr="00290E91" w:rsidRDefault="00B8050D" w:rsidP="008E1546">
            <w:pPr>
              <w:jc w:val="center"/>
              <w:rPr>
                <w:rFonts w:ascii="Arial Narrow" w:eastAsiaTheme="minorHAnsi" w:hAnsi="Arial Narrow"/>
                <w:b/>
                <w:szCs w:val="24"/>
                <w:lang w:val="es-CO"/>
              </w:rPr>
            </w:pPr>
            <w:r w:rsidRPr="00290E91">
              <w:rPr>
                <w:rFonts w:ascii="Arial Narrow" w:eastAsiaTheme="minorHAnsi" w:hAnsi="Arial Narrow"/>
                <w:b/>
                <w:szCs w:val="24"/>
                <w:lang w:val="es-CO"/>
              </w:rPr>
              <w:t>Familia</w:t>
            </w:r>
          </w:p>
        </w:tc>
        <w:tc>
          <w:tcPr>
            <w:tcW w:w="851" w:type="dxa"/>
            <w:gridSpan w:val="2"/>
            <w:shd w:val="clear" w:color="auto" w:fill="BFBFBF" w:themeFill="background1" w:themeFillShade="BF"/>
          </w:tcPr>
          <w:p w14:paraId="690C23DF" w14:textId="77777777" w:rsidR="00B8050D" w:rsidRPr="00290E91" w:rsidRDefault="00B8050D" w:rsidP="008E1546">
            <w:pPr>
              <w:jc w:val="center"/>
              <w:rPr>
                <w:rFonts w:ascii="Arial Narrow" w:eastAsiaTheme="minorHAnsi" w:hAnsi="Arial Narrow"/>
                <w:b/>
                <w:szCs w:val="24"/>
                <w:lang w:val="es-CO"/>
              </w:rPr>
            </w:pPr>
            <w:r w:rsidRPr="00290E91">
              <w:rPr>
                <w:rFonts w:ascii="Arial Narrow" w:eastAsiaTheme="minorHAnsi" w:hAnsi="Arial Narrow"/>
                <w:b/>
                <w:szCs w:val="24"/>
                <w:lang w:val="es-CO"/>
              </w:rPr>
              <w:t>Clases</w:t>
            </w:r>
          </w:p>
        </w:tc>
        <w:tc>
          <w:tcPr>
            <w:tcW w:w="1080" w:type="dxa"/>
            <w:shd w:val="clear" w:color="auto" w:fill="BFBFBF" w:themeFill="background1" w:themeFillShade="BF"/>
          </w:tcPr>
          <w:p w14:paraId="11C91987" w14:textId="77777777" w:rsidR="00B8050D" w:rsidRPr="00290E91" w:rsidRDefault="00B8050D" w:rsidP="008E1546">
            <w:pPr>
              <w:jc w:val="center"/>
              <w:rPr>
                <w:rFonts w:ascii="Arial Narrow" w:eastAsiaTheme="minorHAnsi" w:hAnsi="Arial Narrow"/>
                <w:b/>
                <w:szCs w:val="24"/>
                <w:lang w:val="es-CO"/>
              </w:rPr>
            </w:pPr>
            <w:r w:rsidRPr="00290E91">
              <w:rPr>
                <w:rFonts w:ascii="Arial Narrow" w:eastAsiaTheme="minorHAnsi" w:hAnsi="Arial Narrow"/>
                <w:b/>
                <w:szCs w:val="24"/>
                <w:lang w:val="es-CO"/>
              </w:rPr>
              <w:t>Producto</w:t>
            </w:r>
          </w:p>
        </w:tc>
        <w:tc>
          <w:tcPr>
            <w:tcW w:w="3660" w:type="dxa"/>
            <w:shd w:val="clear" w:color="auto" w:fill="BFBFBF" w:themeFill="background1" w:themeFillShade="BF"/>
          </w:tcPr>
          <w:p w14:paraId="6AE4F8A7" w14:textId="77777777" w:rsidR="00B8050D" w:rsidRPr="00290E91" w:rsidRDefault="00B8050D" w:rsidP="008E1546">
            <w:pPr>
              <w:jc w:val="center"/>
              <w:rPr>
                <w:rFonts w:ascii="Arial Narrow" w:eastAsiaTheme="minorHAnsi" w:hAnsi="Arial Narrow"/>
                <w:b/>
                <w:szCs w:val="24"/>
                <w:lang w:val="es-CO"/>
              </w:rPr>
            </w:pPr>
            <w:r w:rsidRPr="00290E91">
              <w:rPr>
                <w:rFonts w:ascii="Arial Narrow" w:eastAsiaTheme="minorHAnsi" w:hAnsi="Arial Narrow"/>
                <w:b/>
                <w:szCs w:val="24"/>
                <w:lang w:val="es-CO"/>
              </w:rPr>
              <w:t>Nombre</w:t>
            </w:r>
          </w:p>
        </w:tc>
      </w:tr>
      <w:tr w:rsidR="00B8050D" w:rsidRPr="00290E91" w14:paraId="2E240D72" w14:textId="77777777" w:rsidTr="008E1546">
        <w:trPr>
          <w:trHeight w:val="227"/>
        </w:trPr>
        <w:tc>
          <w:tcPr>
            <w:tcW w:w="1555" w:type="dxa"/>
            <w:vAlign w:val="center"/>
          </w:tcPr>
          <w:p w14:paraId="1A96873B" w14:textId="77777777" w:rsidR="00B8050D" w:rsidRPr="00290E91" w:rsidRDefault="00B8050D" w:rsidP="008E1546">
            <w:pPr>
              <w:jc w:val="center"/>
              <w:rPr>
                <w:rFonts w:ascii="Arial Narrow" w:eastAsiaTheme="minorHAnsi" w:hAnsi="Arial Narrow"/>
                <w:szCs w:val="24"/>
                <w:lang w:val="es-CO"/>
              </w:rPr>
            </w:pPr>
            <w:r>
              <w:rPr>
                <w:rFonts w:ascii="Arial Narrow" w:eastAsiaTheme="minorHAnsi" w:hAnsi="Arial Narrow"/>
                <w:szCs w:val="24"/>
                <w:lang w:val="es-CO"/>
              </w:rPr>
              <w:t>Servicios (F)</w:t>
            </w:r>
          </w:p>
        </w:tc>
        <w:tc>
          <w:tcPr>
            <w:tcW w:w="1157" w:type="dxa"/>
            <w:vAlign w:val="center"/>
          </w:tcPr>
          <w:p w14:paraId="1BCEA7BF" w14:textId="77777777" w:rsidR="00B8050D" w:rsidRPr="00290E91" w:rsidRDefault="00B8050D" w:rsidP="008E1546">
            <w:pPr>
              <w:jc w:val="center"/>
              <w:rPr>
                <w:rFonts w:ascii="Arial Narrow" w:eastAsiaTheme="minorHAnsi" w:hAnsi="Arial Narrow"/>
                <w:szCs w:val="24"/>
                <w:lang w:val="es-CO"/>
              </w:rPr>
            </w:pPr>
            <w:r>
              <w:rPr>
                <w:rFonts w:ascii="Arial Narrow" w:eastAsiaTheme="minorHAnsi" w:hAnsi="Arial Narrow"/>
                <w:szCs w:val="24"/>
                <w:lang w:val="es-CO"/>
              </w:rPr>
              <w:t>72</w:t>
            </w:r>
          </w:p>
        </w:tc>
        <w:tc>
          <w:tcPr>
            <w:tcW w:w="896" w:type="dxa"/>
            <w:gridSpan w:val="2"/>
            <w:vAlign w:val="center"/>
          </w:tcPr>
          <w:p w14:paraId="6205FE89" w14:textId="77777777" w:rsidR="00B8050D" w:rsidRPr="00290E91" w:rsidRDefault="00B8050D" w:rsidP="008E1546">
            <w:pPr>
              <w:jc w:val="center"/>
              <w:rPr>
                <w:rFonts w:ascii="Arial Narrow" w:eastAsiaTheme="minorHAnsi" w:hAnsi="Arial Narrow"/>
                <w:szCs w:val="24"/>
                <w:lang w:val="es-CO"/>
              </w:rPr>
            </w:pPr>
            <w:r>
              <w:rPr>
                <w:rFonts w:ascii="Arial Narrow" w:eastAsiaTheme="minorHAnsi" w:hAnsi="Arial Narrow"/>
                <w:szCs w:val="24"/>
                <w:lang w:val="es-CO"/>
              </w:rPr>
              <w:t>15</w:t>
            </w:r>
          </w:p>
        </w:tc>
        <w:tc>
          <w:tcPr>
            <w:tcW w:w="851" w:type="dxa"/>
            <w:gridSpan w:val="2"/>
            <w:vAlign w:val="center"/>
          </w:tcPr>
          <w:p w14:paraId="1B02B7CC" w14:textId="77777777" w:rsidR="00B8050D" w:rsidRPr="00290E91" w:rsidRDefault="00B8050D" w:rsidP="008E1546">
            <w:pPr>
              <w:jc w:val="center"/>
              <w:rPr>
                <w:rFonts w:ascii="Arial Narrow" w:eastAsiaTheme="minorHAnsi" w:hAnsi="Arial Narrow"/>
                <w:szCs w:val="24"/>
                <w:lang w:val="es-CO"/>
              </w:rPr>
            </w:pPr>
            <w:r>
              <w:rPr>
                <w:rFonts w:ascii="Arial Narrow" w:eastAsiaTheme="minorHAnsi" w:hAnsi="Arial Narrow"/>
                <w:szCs w:val="24"/>
                <w:lang w:val="es-CO"/>
              </w:rPr>
              <w:t>45</w:t>
            </w:r>
          </w:p>
        </w:tc>
        <w:tc>
          <w:tcPr>
            <w:tcW w:w="1090" w:type="dxa"/>
            <w:gridSpan w:val="2"/>
            <w:vAlign w:val="center"/>
          </w:tcPr>
          <w:p w14:paraId="5251C169" w14:textId="77777777" w:rsidR="00B8050D" w:rsidRPr="00290E91" w:rsidRDefault="00B8050D" w:rsidP="008E1546">
            <w:pPr>
              <w:jc w:val="center"/>
              <w:rPr>
                <w:rFonts w:ascii="Arial Narrow" w:eastAsiaTheme="minorHAnsi" w:hAnsi="Arial Narrow"/>
                <w:szCs w:val="24"/>
                <w:lang w:val="es-CO"/>
              </w:rPr>
            </w:pPr>
            <w:r>
              <w:rPr>
                <w:rFonts w:ascii="Arial Narrow" w:eastAsiaTheme="minorHAnsi" w:hAnsi="Arial Narrow"/>
                <w:szCs w:val="24"/>
                <w:lang w:val="es-CO"/>
              </w:rPr>
              <w:t>00</w:t>
            </w:r>
          </w:p>
        </w:tc>
        <w:tc>
          <w:tcPr>
            <w:tcW w:w="3660" w:type="dxa"/>
            <w:vAlign w:val="center"/>
          </w:tcPr>
          <w:p w14:paraId="2575AABE" w14:textId="77777777" w:rsidR="00B8050D" w:rsidRPr="00290E91" w:rsidRDefault="00B8050D" w:rsidP="008E1546">
            <w:pPr>
              <w:jc w:val="center"/>
              <w:rPr>
                <w:rFonts w:ascii="Arial Narrow" w:eastAsiaTheme="minorHAnsi" w:hAnsi="Arial Narrow"/>
                <w:szCs w:val="24"/>
                <w:lang w:val="es-CO"/>
              </w:rPr>
            </w:pPr>
            <w:r>
              <w:rPr>
                <w:rFonts w:ascii="Arial Narrow" w:eastAsiaTheme="minorHAnsi" w:hAnsi="Arial Narrow"/>
                <w:szCs w:val="24"/>
                <w:lang w:val="es-CO"/>
              </w:rPr>
              <w:t>Servicios de mantenimiento e instalación de equipo pesado</w:t>
            </w:r>
          </w:p>
        </w:tc>
      </w:tr>
      <w:tr w:rsidR="00B8050D" w:rsidRPr="00290E91" w14:paraId="15129E5B" w14:textId="77777777" w:rsidTr="008E1546">
        <w:trPr>
          <w:trHeight w:val="227"/>
        </w:trPr>
        <w:tc>
          <w:tcPr>
            <w:tcW w:w="1555" w:type="dxa"/>
            <w:vAlign w:val="center"/>
          </w:tcPr>
          <w:p w14:paraId="3824A0C3" w14:textId="77777777" w:rsidR="00B8050D" w:rsidRDefault="00B8050D" w:rsidP="008E1546">
            <w:pPr>
              <w:jc w:val="center"/>
              <w:rPr>
                <w:rFonts w:ascii="Arial Narrow" w:eastAsiaTheme="minorHAnsi" w:hAnsi="Arial Narrow"/>
                <w:szCs w:val="24"/>
                <w:lang w:val="es-CO"/>
              </w:rPr>
            </w:pPr>
            <w:r>
              <w:rPr>
                <w:rFonts w:ascii="Arial Narrow" w:eastAsiaTheme="minorHAnsi" w:hAnsi="Arial Narrow"/>
                <w:szCs w:val="24"/>
                <w:lang w:val="es-CO"/>
              </w:rPr>
              <w:t>Servicios (F)</w:t>
            </w:r>
          </w:p>
        </w:tc>
        <w:tc>
          <w:tcPr>
            <w:tcW w:w="1157" w:type="dxa"/>
            <w:vAlign w:val="center"/>
          </w:tcPr>
          <w:p w14:paraId="70382437" w14:textId="77777777" w:rsidR="00B8050D" w:rsidRDefault="00B8050D" w:rsidP="008E1546">
            <w:pPr>
              <w:jc w:val="center"/>
              <w:rPr>
                <w:rFonts w:ascii="Arial Narrow" w:eastAsiaTheme="minorHAnsi" w:hAnsi="Arial Narrow"/>
                <w:szCs w:val="24"/>
                <w:lang w:val="es-CO"/>
              </w:rPr>
            </w:pPr>
            <w:r>
              <w:rPr>
                <w:rFonts w:ascii="Arial Narrow" w:eastAsiaTheme="minorHAnsi" w:hAnsi="Arial Narrow"/>
                <w:szCs w:val="24"/>
                <w:lang w:val="es-CO"/>
              </w:rPr>
              <w:t>72</w:t>
            </w:r>
          </w:p>
        </w:tc>
        <w:tc>
          <w:tcPr>
            <w:tcW w:w="896" w:type="dxa"/>
            <w:gridSpan w:val="2"/>
            <w:vAlign w:val="center"/>
          </w:tcPr>
          <w:p w14:paraId="34D247D8" w14:textId="77777777" w:rsidR="00B8050D" w:rsidRDefault="00B8050D" w:rsidP="008E1546">
            <w:pPr>
              <w:jc w:val="center"/>
              <w:rPr>
                <w:rFonts w:ascii="Arial Narrow" w:eastAsiaTheme="minorHAnsi" w:hAnsi="Arial Narrow"/>
                <w:szCs w:val="24"/>
                <w:lang w:val="es-CO"/>
              </w:rPr>
            </w:pPr>
            <w:r>
              <w:rPr>
                <w:rFonts w:ascii="Arial Narrow" w:eastAsiaTheme="minorHAnsi" w:hAnsi="Arial Narrow"/>
                <w:szCs w:val="24"/>
                <w:lang w:val="es-CO"/>
              </w:rPr>
              <w:t>15</w:t>
            </w:r>
          </w:p>
        </w:tc>
        <w:tc>
          <w:tcPr>
            <w:tcW w:w="851" w:type="dxa"/>
            <w:gridSpan w:val="2"/>
            <w:vAlign w:val="center"/>
          </w:tcPr>
          <w:p w14:paraId="021AF8AC" w14:textId="77777777" w:rsidR="00B8050D" w:rsidRDefault="00B8050D" w:rsidP="008E1546">
            <w:pPr>
              <w:jc w:val="center"/>
              <w:rPr>
                <w:rFonts w:ascii="Arial Narrow" w:eastAsiaTheme="minorHAnsi" w:hAnsi="Arial Narrow"/>
                <w:szCs w:val="24"/>
                <w:lang w:val="es-CO"/>
              </w:rPr>
            </w:pPr>
            <w:r>
              <w:rPr>
                <w:rFonts w:ascii="Arial Narrow" w:eastAsiaTheme="minorHAnsi" w:hAnsi="Arial Narrow"/>
                <w:szCs w:val="24"/>
                <w:lang w:val="es-CO"/>
              </w:rPr>
              <w:t>18</w:t>
            </w:r>
          </w:p>
        </w:tc>
        <w:tc>
          <w:tcPr>
            <w:tcW w:w="1090" w:type="dxa"/>
            <w:gridSpan w:val="2"/>
            <w:vAlign w:val="center"/>
          </w:tcPr>
          <w:p w14:paraId="5FC291BC" w14:textId="77777777" w:rsidR="00B8050D" w:rsidRDefault="00B8050D" w:rsidP="008E1546">
            <w:pPr>
              <w:jc w:val="center"/>
              <w:rPr>
                <w:rFonts w:ascii="Arial Narrow" w:eastAsiaTheme="minorHAnsi" w:hAnsi="Arial Narrow"/>
                <w:szCs w:val="24"/>
                <w:lang w:val="es-CO"/>
              </w:rPr>
            </w:pPr>
            <w:r>
              <w:rPr>
                <w:rFonts w:ascii="Arial Narrow" w:eastAsiaTheme="minorHAnsi" w:hAnsi="Arial Narrow"/>
                <w:szCs w:val="24"/>
                <w:lang w:val="es-CO"/>
              </w:rPr>
              <w:t>00</w:t>
            </w:r>
          </w:p>
        </w:tc>
        <w:tc>
          <w:tcPr>
            <w:tcW w:w="3660" w:type="dxa"/>
            <w:vAlign w:val="center"/>
          </w:tcPr>
          <w:p w14:paraId="465DBC6E" w14:textId="77777777" w:rsidR="00B8050D" w:rsidRDefault="00B8050D" w:rsidP="008E1546">
            <w:pPr>
              <w:jc w:val="center"/>
              <w:rPr>
                <w:rFonts w:ascii="Arial Narrow" w:eastAsiaTheme="minorHAnsi" w:hAnsi="Arial Narrow"/>
                <w:szCs w:val="24"/>
                <w:lang w:val="es-CO"/>
              </w:rPr>
            </w:pPr>
            <w:r>
              <w:rPr>
                <w:rFonts w:ascii="Arial Narrow" w:eastAsiaTheme="minorHAnsi" w:hAnsi="Arial Narrow"/>
                <w:szCs w:val="24"/>
                <w:lang w:val="es-CO"/>
              </w:rPr>
              <w:t>Servicios de mantenimiento y reparación de maquinas</w:t>
            </w:r>
          </w:p>
        </w:tc>
      </w:tr>
      <w:tr w:rsidR="00B8050D" w:rsidRPr="00290E91" w14:paraId="1314A3C3" w14:textId="77777777" w:rsidTr="008E1546">
        <w:trPr>
          <w:trHeight w:val="227"/>
        </w:trPr>
        <w:tc>
          <w:tcPr>
            <w:tcW w:w="1555" w:type="dxa"/>
            <w:vAlign w:val="center"/>
          </w:tcPr>
          <w:p w14:paraId="0651CD19" w14:textId="77777777" w:rsidR="00B8050D" w:rsidRDefault="00B8050D" w:rsidP="008E1546">
            <w:pPr>
              <w:jc w:val="center"/>
              <w:rPr>
                <w:rFonts w:ascii="Arial Narrow" w:eastAsiaTheme="minorHAnsi" w:hAnsi="Arial Narrow"/>
                <w:szCs w:val="24"/>
                <w:lang w:val="es-CO"/>
              </w:rPr>
            </w:pPr>
            <w:r>
              <w:rPr>
                <w:rFonts w:ascii="Arial Narrow" w:eastAsiaTheme="minorHAnsi" w:hAnsi="Arial Narrow"/>
                <w:szCs w:val="24"/>
                <w:lang w:val="es-CO"/>
              </w:rPr>
              <w:t>Servicios (F)</w:t>
            </w:r>
          </w:p>
        </w:tc>
        <w:tc>
          <w:tcPr>
            <w:tcW w:w="1157" w:type="dxa"/>
            <w:vAlign w:val="center"/>
          </w:tcPr>
          <w:p w14:paraId="0B35E8DD" w14:textId="77777777" w:rsidR="00B8050D" w:rsidRDefault="00B8050D" w:rsidP="008E1546">
            <w:pPr>
              <w:jc w:val="center"/>
              <w:rPr>
                <w:rFonts w:ascii="Arial Narrow" w:eastAsiaTheme="minorHAnsi" w:hAnsi="Arial Narrow"/>
                <w:szCs w:val="24"/>
                <w:lang w:val="es-CO"/>
              </w:rPr>
            </w:pPr>
            <w:r>
              <w:rPr>
                <w:rFonts w:ascii="Arial Narrow" w:eastAsiaTheme="minorHAnsi" w:hAnsi="Arial Narrow"/>
                <w:szCs w:val="24"/>
                <w:lang w:val="es-CO"/>
              </w:rPr>
              <w:t>78</w:t>
            </w:r>
          </w:p>
        </w:tc>
        <w:tc>
          <w:tcPr>
            <w:tcW w:w="896" w:type="dxa"/>
            <w:gridSpan w:val="2"/>
            <w:vAlign w:val="center"/>
          </w:tcPr>
          <w:p w14:paraId="2E332347" w14:textId="77777777" w:rsidR="00B8050D" w:rsidRDefault="00B8050D" w:rsidP="008E1546">
            <w:pPr>
              <w:jc w:val="center"/>
              <w:rPr>
                <w:rFonts w:ascii="Arial Narrow" w:eastAsiaTheme="minorHAnsi" w:hAnsi="Arial Narrow"/>
                <w:szCs w:val="24"/>
                <w:lang w:val="es-CO"/>
              </w:rPr>
            </w:pPr>
            <w:r>
              <w:rPr>
                <w:rFonts w:ascii="Arial Narrow" w:eastAsiaTheme="minorHAnsi" w:hAnsi="Arial Narrow"/>
                <w:szCs w:val="24"/>
                <w:lang w:val="es-CO"/>
              </w:rPr>
              <w:t>18</w:t>
            </w:r>
          </w:p>
        </w:tc>
        <w:tc>
          <w:tcPr>
            <w:tcW w:w="851" w:type="dxa"/>
            <w:gridSpan w:val="2"/>
            <w:vAlign w:val="center"/>
          </w:tcPr>
          <w:p w14:paraId="7ADD2F16" w14:textId="77777777" w:rsidR="00B8050D" w:rsidRDefault="00B8050D" w:rsidP="008E1546">
            <w:pPr>
              <w:jc w:val="center"/>
              <w:rPr>
                <w:rFonts w:ascii="Arial Narrow" w:eastAsiaTheme="minorHAnsi" w:hAnsi="Arial Narrow"/>
                <w:szCs w:val="24"/>
                <w:lang w:val="es-CO"/>
              </w:rPr>
            </w:pPr>
            <w:r>
              <w:rPr>
                <w:rFonts w:ascii="Arial Narrow" w:eastAsiaTheme="minorHAnsi" w:hAnsi="Arial Narrow"/>
                <w:szCs w:val="24"/>
                <w:lang w:val="es-CO"/>
              </w:rPr>
              <w:t>15</w:t>
            </w:r>
          </w:p>
        </w:tc>
        <w:tc>
          <w:tcPr>
            <w:tcW w:w="1090" w:type="dxa"/>
            <w:gridSpan w:val="2"/>
            <w:vAlign w:val="center"/>
          </w:tcPr>
          <w:p w14:paraId="12644619" w14:textId="77777777" w:rsidR="00B8050D" w:rsidRDefault="00B8050D" w:rsidP="008E1546">
            <w:pPr>
              <w:jc w:val="center"/>
              <w:rPr>
                <w:rFonts w:ascii="Arial Narrow" w:eastAsiaTheme="minorHAnsi" w:hAnsi="Arial Narrow"/>
                <w:szCs w:val="24"/>
                <w:lang w:val="es-CO"/>
              </w:rPr>
            </w:pPr>
            <w:r>
              <w:rPr>
                <w:rFonts w:ascii="Arial Narrow" w:eastAsiaTheme="minorHAnsi" w:hAnsi="Arial Narrow"/>
                <w:szCs w:val="24"/>
                <w:lang w:val="es-CO"/>
              </w:rPr>
              <w:t>00</w:t>
            </w:r>
          </w:p>
        </w:tc>
        <w:tc>
          <w:tcPr>
            <w:tcW w:w="3660" w:type="dxa"/>
            <w:vAlign w:val="center"/>
          </w:tcPr>
          <w:p w14:paraId="2BE1DE29" w14:textId="77777777" w:rsidR="00B8050D" w:rsidRDefault="00B8050D" w:rsidP="008E1546">
            <w:pPr>
              <w:jc w:val="center"/>
              <w:rPr>
                <w:rFonts w:ascii="Arial Narrow" w:eastAsiaTheme="minorHAnsi" w:hAnsi="Arial Narrow"/>
                <w:szCs w:val="24"/>
                <w:lang w:val="es-CO"/>
              </w:rPr>
            </w:pPr>
            <w:r>
              <w:rPr>
                <w:rFonts w:ascii="Arial Narrow" w:eastAsiaTheme="minorHAnsi" w:hAnsi="Arial Narrow"/>
                <w:szCs w:val="24"/>
                <w:lang w:val="es-CO"/>
              </w:rPr>
              <w:t>Servicios de mantenimiento y reparación de vehículos</w:t>
            </w:r>
          </w:p>
        </w:tc>
      </w:tr>
    </w:tbl>
    <w:p w14:paraId="19DB33A7" w14:textId="77777777" w:rsidR="00B8050D" w:rsidRDefault="00B8050D" w:rsidP="00B8050D"/>
    <w:p w14:paraId="09594FE9" w14:textId="77777777" w:rsidR="00B8050D" w:rsidRDefault="00B8050D" w:rsidP="00B8050D">
      <w:pPr>
        <w:pStyle w:val="NormalWeb"/>
        <w:tabs>
          <w:tab w:val="right" w:pos="8840"/>
        </w:tabs>
        <w:rPr>
          <w:rFonts w:ascii="Arial Narrow" w:hAnsi="Arial Narrow" w:cs="Arial"/>
          <w:b/>
        </w:rPr>
      </w:pPr>
      <w:r>
        <w:rPr>
          <w:rFonts w:ascii="Arial Narrow" w:hAnsi="Arial Narrow" w:cs="Arial"/>
          <w:b/>
        </w:rPr>
        <w:t>RETROEXCAVADORA CATERPILLAR 416F2</w:t>
      </w:r>
    </w:p>
    <w:tbl>
      <w:tblPr>
        <w:tblW w:w="10080" w:type="dxa"/>
        <w:jc w:val="center"/>
        <w:tblCellMar>
          <w:left w:w="70" w:type="dxa"/>
          <w:right w:w="70" w:type="dxa"/>
        </w:tblCellMar>
        <w:tblLook w:val="04A0" w:firstRow="1" w:lastRow="0" w:firstColumn="1" w:lastColumn="0" w:noHBand="0" w:noVBand="1"/>
      </w:tblPr>
      <w:tblGrid>
        <w:gridCol w:w="2640"/>
        <w:gridCol w:w="2760"/>
        <w:gridCol w:w="1200"/>
        <w:gridCol w:w="1840"/>
        <w:gridCol w:w="1640"/>
      </w:tblGrid>
      <w:tr w:rsidR="00B8050D" w:rsidRPr="00C1222B" w14:paraId="25A9535D" w14:textId="77777777" w:rsidTr="008E1546">
        <w:trPr>
          <w:trHeight w:val="330"/>
          <w:jc w:val="center"/>
        </w:trPr>
        <w:tc>
          <w:tcPr>
            <w:tcW w:w="2640" w:type="dxa"/>
            <w:tcBorders>
              <w:top w:val="single" w:sz="8" w:space="0" w:color="auto"/>
              <w:left w:val="single" w:sz="8" w:space="0" w:color="auto"/>
              <w:bottom w:val="single" w:sz="8" w:space="0" w:color="auto"/>
              <w:right w:val="single" w:sz="8" w:space="0" w:color="auto"/>
            </w:tcBorders>
            <w:shd w:val="clear" w:color="000000" w:fill="BFBFBF"/>
            <w:noWrap/>
            <w:vAlign w:val="center"/>
            <w:hideMark/>
          </w:tcPr>
          <w:p w14:paraId="425B40A3" w14:textId="77777777" w:rsidR="00B8050D" w:rsidRPr="00C1222B" w:rsidRDefault="00B8050D" w:rsidP="008E1546">
            <w:pPr>
              <w:jc w:val="center"/>
              <w:rPr>
                <w:rFonts w:ascii="Arial Narrow" w:hAnsi="Arial Narrow" w:cs="Calibri"/>
                <w:b/>
                <w:bCs/>
                <w:color w:val="000000"/>
                <w:szCs w:val="24"/>
                <w:lang w:val="es-CO" w:eastAsia="es-CO"/>
              </w:rPr>
            </w:pPr>
            <w:r w:rsidRPr="00C1222B">
              <w:rPr>
                <w:rFonts w:ascii="Arial Narrow" w:hAnsi="Arial Narrow" w:cs="Calibri"/>
                <w:b/>
                <w:bCs/>
                <w:color w:val="000000"/>
                <w:szCs w:val="24"/>
                <w:lang w:val="es-CO" w:eastAsia="es-CO"/>
              </w:rPr>
              <w:t>CODIGO UNSPSC</w:t>
            </w:r>
          </w:p>
        </w:tc>
        <w:tc>
          <w:tcPr>
            <w:tcW w:w="2760" w:type="dxa"/>
            <w:tcBorders>
              <w:top w:val="single" w:sz="8" w:space="0" w:color="auto"/>
              <w:left w:val="nil"/>
              <w:bottom w:val="single" w:sz="8" w:space="0" w:color="auto"/>
              <w:right w:val="single" w:sz="8" w:space="0" w:color="auto"/>
            </w:tcBorders>
            <w:shd w:val="clear" w:color="000000" w:fill="BFBFBF"/>
            <w:noWrap/>
            <w:vAlign w:val="center"/>
            <w:hideMark/>
          </w:tcPr>
          <w:p w14:paraId="41CB8063" w14:textId="77777777" w:rsidR="00B8050D" w:rsidRPr="00C1222B" w:rsidRDefault="00B8050D" w:rsidP="008E1546">
            <w:pPr>
              <w:jc w:val="center"/>
              <w:rPr>
                <w:rFonts w:ascii="Arial Narrow" w:hAnsi="Arial Narrow" w:cs="Calibri"/>
                <w:b/>
                <w:bCs/>
                <w:color w:val="000000"/>
                <w:szCs w:val="24"/>
                <w:lang w:val="es-CO" w:eastAsia="es-CO"/>
              </w:rPr>
            </w:pPr>
            <w:r w:rsidRPr="00C1222B">
              <w:rPr>
                <w:rFonts w:ascii="Arial Narrow" w:hAnsi="Arial Narrow" w:cs="Calibri"/>
                <w:b/>
                <w:bCs/>
                <w:color w:val="000000"/>
                <w:szCs w:val="24"/>
                <w:lang w:val="es-CO" w:eastAsia="es-CO"/>
              </w:rPr>
              <w:t>ITEM</w:t>
            </w:r>
          </w:p>
        </w:tc>
        <w:tc>
          <w:tcPr>
            <w:tcW w:w="1200" w:type="dxa"/>
            <w:tcBorders>
              <w:top w:val="single" w:sz="8" w:space="0" w:color="auto"/>
              <w:left w:val="nil"/>
              <w:bottom w:val="single" w:sz="8" w:space="0" w:color="auto"/>
              <w:right w:val="single" w:sz="8" w:space="0" w:color="auto"/>
            </w:tcBorders>
            <w:shd w:val="clear" w:color="000000" w:fill="BFBFBF"/>
            <w:noWrap/>
            <w:vAlign w:val="center"/>
            <w:hideMark/>
          </w:tcPr>
          <w:p w14:paraId="37092145" w14:textId="77777777" w:rsidR="00B8050D" w:rsidRPr="00C1222B" w:rsidRDefault="00B8050D" w:rsidP="008E1546">
            <w:pPr>
              <w:jc w:val="center"/>
              <w:rPr>
                <w:rFonts w:ascii="Arial Narrow" w:hAnsi="Arial Narrow" w:cs="Calibri"/>
                <w:b/>
                <w:bCs/>
                <w:color w:val="000000"/>
                <w:szCs w:val="24"/>
                <w:lang w:val="es-CO" w:eastAsia="es-CO"/>
              </w:rPr>
            </w:pPr>
            <w:r w:rsidRPr="00C1222B">
              <w:rPr>
                <w:rFonts w:ascii="Arial Narrow" w:hAnsi="Arial Narrow" w:cs="Calibri"/>
                <w:b/>
                <w:bCs/>
                <w:color w:val="000000"/>
                <w:szCs w:val="24"/>
                <w:lang w:val="es-CO" w:eastAsia="es-CO"/>
              </w:rPr>
              <w:t>CANT</w:t>
            </w:r>
          </w:p>
        </w:tc>
        <w:tc>
          <w:tcPr>
            <w:tcW w:w="1840" w:type="dxa"/>
            <w:tcBorders>
              <w:top w:val="single" w:sz="8" w:space="0" w:color="auto"/>
              <w:left w:val="nil"/>
              <w:bottom w:val="single" w:sz="8" w:space="0" w:color="auto"/>
              <w:right w:val="single" w:sz="8" w:space="0" w:color="auto"/>
            </w:tcBorders>
            <w:shd w:val="clear" w:color="000000" w:fill="BFBFBF"/>
            <w:vAlign w:val="center"/>
            <w:hideMark/>
          </w:tcPr>
          <w:p w14:paraId="744E1C98" w14:textId="77777777" w:rsidR="00B8050D" w:rsidRPr="00C1222B" w:rsidRDefault="00B8050D" w:rsidP="008E1546">
            <w:pPr>
              <w:jc w:val="center"/>
              <w:rPr>
                <w:rFonts w:ascii="Arial Narrow" w:hAnsi="Arial Narrow" w:cs="Calibri"/>
                <w:b/>
                <w:bCs/>
                <w:color w:val="000000"/>
                <w:szCs w:val="24"/>
                <w:lang w:val="es-CO" w:eastAsia="es-CO"/>
              </w:rPr>
            </w:pPr>
            <w:r w:rsidRPr="00C1222B">
              <w:rPr>
                <w:rFonts w:ascii="Arial Narrow" w:hAnsi="Arial Narrow" w:cs="Calibri"/>
                <w:b/>
                <w:bCs/>
                <w:color w:val="000000"/>
                <w:szCs w:val="24"/>
                <w:lang w:val="es-CO" w:eastAsia="es-CO"/>
              </w:rPr>
              <w:t xml:space="preserve">VALOR UNITARIO </w:t>
            </w:r>
          </w:p>
        </w:tc>
        <w:tc>
          <w:tcPr>
            <w:tcW w:w="1640" w:type="dxa"/>
            <w:tcBorders>
              <w:top w:val="single" w:sz="8" w:space="0" w:color="auto"/>
              <w:left w:val="nil"/>
              <w:bottom w:val="single" w:sz="8" w:space="0" w:color="auto"/>
              <w:right w:val="single" w:sz="8" w:space="0" w:color="auto"/>
            </w:tcBorders>
            <w:shd w:val="clear" w:color="000000" w:fill="BFBFBF"/>
            <w:noWrap/>
            <w:vAlign w:val="center"/>
            <w:hideMark/>
          </w:tcPr>
          <w:p w14:paraId="73ABECD3" w14:textId="77777777" w:rsidR="00B8050D" w:rsidRPr="00C1222B" w:rsidRDefault="00B8050D" w:rsidP="008E1546">
            <w:pPr>
              <w:jc w:val="center"/>
              <w:rPr>
                <w:rFonts w:ascii="Arial Narrow" w:hAnsi="Arial Narrow" w:cs="Calibri"/>
                <w:b/>
                <w:bCs/>
                <w:color w:val="000000"/>
                <w:szCs w:val="24"/>
                <w:lang w:val="es-CO" w:eastAsia="es-CO"/>
              </w:rPr>
            </w:pPr>
            <w:r w:rsidRPr="00C1222B">
              <w:rPr>
                <w:rFonts w:ascii="Arial Narrow" w:hAnsi="Arial Narrow" w:cs="Calibri"/>
                <w:b/>
                <w:bCs/>
                <w:color w:val="000000"/>
                <w:szCs w:val="24"/>
                <w:lang w:val="es-CO" w:eastAsia="es-CO"/>
              </w:rPr>
              <w:t xml:space="preserve">VALOR TOTAL </w:t>
            </w:r>
          </w:p>
        </w:tc>
      </w:tr>
      <w:tr w:rsidR="00B8050D" w:rsidRPr="00C1222B" w14:paraId="54201563" w14:textId="77777777" w:rsidTr="008E1546">
        <w:trPr>
          <w:trHeight w:val="960"/>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6BEFE23C" w14:textId="77777777" w:rsidR="00B8050D" w:rsidRPr="00C1222B" w:rsidRDefault="00B8050D" w:rsidP="008E1546">
            <w:pPr>
              <w:jc w:val="center"/>
              <w:rPr>
                <w:rFonts w:ascii="Arial Narrow" w:hAnsi="Arial Narrow" w:cs="Calibri"/>
                <w:color w:val="000000"/>
                <w:szCs w:val="24"/>
                <w:lang w:val="es-CO" w:eastAsia="es-CO"/>
              </w:rPr>
            </w:pPr>
            <w:r>
              <w:rPr>
                <w:rFonts w:ascii="Arial Narrow" w:hAnsi="Arial Narrow" w:cs="Calibri"/>
                <w:color w:val="000000"/>
                <w:szCs w:val="24"/>
                <w:lang w:val="es-CO" w:eastAsia="es-CO"/>
              </w:rPr>
              <w:t>72154501</w:t>
            </w:r>
            <w:r w:rsidRPr="00C1222B">
              <w:rPr>
                <w:rFonts w:ascii="Arial Narrow" w:hAnsi="Arial Narrow" w:cs="Calibri"/>
                <w:color w:val="000000"/>
                <w:szCs w:val="24"/>
                <w:lang w:val="es-CO" w:eastAsia="es-CO"/>
              </w:rPr>
              <w:t> </w:t>
            </w:r>
          </w:p>
        </w:tc>
        <w:tc>
          <w:tcPr>
            <w:tcW w:w="2760" w:type="dxa"/>
            <w:tcBorders>
              <w:top w:val="nil"/>
              <w:left w:val="nil"/>
              <w:bottom w:val="single" w:sz="8" w:space="0" w:color="auto"/>
              <w:right w:val="single" w:sz="8" w:space="0" w:color="auto"/>
            </w:tcBorders>
            <w:shd w:val="clear" w:color="auto" w:fill="auto"/>
            <w:vAlign w:val="center"/>
            <w:hideMark/>
          </w:tcPr>
          <w:p w14:paraId="6CC714A0" w14:textId="77777777" w:rsidR="00B8050D" w:rsidRPr="00C1222B" w:rsidRDefault="00B8050D"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Suministro de discos de fricción sistema de frenos lado izquierdo</w:t>
            </w:r>
          </w:p>
        </w:tc>
        <w:tc>
          <w:tcPr>
            <w:tcW w:w="1200" w:type="dxa"/>
            <w:tcBorders>
              <w:top w:val="nil"/>
              <w:left w:val="nil"/>
              <w:bottom w:val="single" w:sz="8" w:space="0" w:color="auto"/>
              <w:right w:val="single" w:sz="8" w:space="0" w:color="auto"/>
            </w:tcBorders>
            <w:shd w:val="clear" w:color="auto" w:fill="auto"/>
            <w:noWrap/>
            <w:vAlign w:val="center"/>
            <w:hideMark/>
          </w:tcPr>
          <w:p w14:paraId="2C6F2FA5"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3</w:t>
            </w:r>
          </w:p>
        </w:tc>
        <w:tc>
          <w:tcPr>
            <w:tcW w:w="1840" w:type="dxa"/>
            <w:tcBorders>
              <w:top w:val="nil"/>
              <w:left w:val="nil"/>
              <w:bottom w:val="single" w:sz="8" w:space="0" w:color="auto"/>
              <w:right w:val="single" w:sz="8" w:space="0" w:color="auto"/>
            </w:tcBorders>
            <w:shd w:val="clear" w:color="auto" w:fill="auto"/>
            <w:noWrap/>
            <w:vAlign w:val="center"/>
            <w:hideMark/>
          </w:tcPr>
          <w:p w14:paraId="4083879C" w14:textId="091E13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c>
          <w:tcPr>
            <w:tcW w:w="1640" w:type="dxa"/>
            <w:tcBorders>
              <w:top w:val="nil"/>
              <w:left w:val="nil"/>
              <w:bottom w:val="single" w:sz="8" w:space="0" w:color="auto"/>
              <w:right w:val="single" w:sz="8" w:space="0" w:color="auto"/>
            </w:tcBorders>
            <w:shd w:val="clear" w:color="auto" w:fill="auto"/>
            <w:noWrap/>
            <w:vAlign w:val="center"/>
            <w:hideMark/>
          </w:tcPr>
          <w:p w14:paraId="10F64E21" w14:textId="1255ECF5"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r>
      <w:tr w:rsidR="00B8050D" w:rsidRPr="00C1222B" w14:paraId="23B4B68E" w14:textId="77777777" w:rsidTr="008E1546">
        <w:trPr>
          <w:trHeight w:val="960"/>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6DE16927" w14:textId="77777777" w:rsidR="00B8050D" w:rsidRPr="00C1222B" w:rsidRDefault="00B8050D" w:rsidP="008E1546">
            <w:pPr>
              <w:jc w:val="center"/>
              <w:rPr>
                <w:rFonts w:ascii="Arial Narrow" w:hAnsi="Arial Narrow" w:cs="Calibri"/>
                <w:color w:val="000000"/>
                <w:szCs w:val="24"/>
                <w:lang w:val="es-CO" w:eastAsia="es-CO"/>
              </w:rPr>
            </w:pPr>
            <w:r>
              <w:rPr>
                <w:rFonts w:ascii="Arial Narrow" w:hAnsi="Arial Narrow" w:cs="Calibri"/>
                <w:color w:val="000000"/>
                <w:szCs w:val="24"/>
                <w:lang w:val="es-CO" w:eastAsia="es-CO"/>
              </w:rPr>
              <w:t>72154501</w:t>
            </w:r>
            <w:r w:rsidRPr="00C1222B">
              <w:rPr>
                <w:rFonts w:ascii="Arial Narrow" w:hAnsi="Arial Narrow" w:cs="Calibri"/>
                <w:color w:val="000000"/>
                <w:szCs w:val="24"/>
                <w:lang w:val="es-CO" w:eastAsia="es-CO"/>
              </w:rPr>
              <w:t>  </w:t>
            </w:r>
          </w:p>
        </w:tc>
        <w:tc>
          <w:tcPr>
            <w:tcW w:w="2760" w:type="dxa"/>
            <w:tcBorders>
              <w:top w:val="nil"/>
              <w:left w:val="nil"/>
              <w:bottom w:val="single" w:sz="8" w:space="0" w:color="auto"/>
              <w:right w:val="single" w:sz="8" w:space="0" w:color="auto"/>
            </w:tcBorders>
            <w:shd w:val="clear" w:color="auto" w:fill="auto"/>
            <w:vAlign w:val="center"/>
            <w:hideMark/>
          </w:tcPr>
          <w:p w14:paraId="7B8BF679" w14:textId="77777777" w:rsidR="00B8050D" w:rsidRPr="00C1222B" w:rsidRDefault="00B8050D"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Suministro de discos de fricción sistema de frenos lado derecho.</w:t>
            </w:r>
          </w:p>
        </w:tc>
        <w:tc>
          <w:tcPr>
            <w:tcW w:w="1200" w:type="dxa"/>
            <w:tcBorders>
              <w:top w:val="nil"/>
              <w:left w:val="nil"/>
              <w:bottom w:val="single" w:sz="8" w:space="0" w:color="auto"/>
              <w:right w:val="single" w:sz="8" w:space="0" w:color="auto"/>
            </w:tcBorders>
            <w:shd w:val="clear" w:color="auto" w:fill="auto"/>
            <w:noWrap/>
            <w:vAlign w:val="center"/>
            <w:hideMark/>
          </w:tcPr>
          <w:p w14:paraId="437B8328"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3</w:t>
            </w:r>
          </w:p>
        </w:tc>
        <w:tc>
          <w:tcPr>
            <w:tcW w:w="1840" w:type="dxa"/>
            <w:tcBorders>
              <w:top w:val="nil"/>
              <w:left w:val="nil"/>
              <w:bottom w:val="single" w:sz="8" w:space="0" w:color="auto"/>
              <w:right w:val="single" w:sz="8" w:space="0" w:color="auto"/>
            </w:tcBorders>
            <w:shd w:val="clear" w:color="auto" w:fill="auto"/>
            <w:noWrap/>
            <w:vAlign w:val="center"/>
            <w:hideMark/>
          </w:tcPr>
          <w:p w14:paraId="74637177" w14:textId="4D0CBEC4"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c>
          <w:tcPr>
            <w:tcW w:w="1640" w:type="dxa"/>
            <w:tcBorders>
              <w:top w:val="nil"/>
              <w:left w:val="nil"/>
              <w:bottom w:val="single" w:sz="8" w:space="0" w:color="auto"/>
              <w:right w:val="single" w:sz="8" w:space="0" w:color="auto"/>
            </w:tcBorders>
            <w:shd w:val="clear" w:color="auto" w:fill="auto"/>
            <w:noWrap/>
            <w:vAlign w:val="center"/>
            <w:hideMark/>
          </w:tcPr>
          <w:p w14:paraId="2604DD90" w14:textId="7CFF4AF4"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r>
      <w:tr w:rsidR="00B8050D" w:rsidRPr="00C1222B" w14:paraId="5FE599D1" w14:textId="77777777" w:rsidTr="008E1546">
        <w:trPr>
          <w:trHeight w:val="64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66CC25DF"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w:t>
            </w:r>
            <w:r>
              <w:rPr>
                <w:rFonts w:ascii="Arial Narrow" w:hAnsi="Arial Narrow" w:cs="Calibri"/>
                <w:color w:val="000000"/>
                <w:szCs w:val="24"/>
                <w:lang w:val="es-CO" w:eastAsia="es-CO"/>
              </w:rPr>
              <w:t>72154501</w:t>
            </w:r>
            <w:r w:rsidRPr="00C1222B">
              <w:rPr>
                <w:rFonts w:ascii="Arial Narrow" w:hAnsi="Arial Narrow" w:cs="Calibri"/>
                <w:color w:val="000000"/>
                <w:szCs w:val="24"/>
                <w:lang w:val="es-CO" w:eastAsia="es-CO"/>
              </w:rPr>
              <w:t> </w:t>
            </w:r>
          </w:p>
        </w:tc>
        <w:tc>
          <w:tcPr>
            <w:tcW w:w="2760" w:type="dxa"/>
            <w:tcBorders>
              <w:top w:val="nil"/>
              <w:left w:val="nil"/>
              <w:bottom w:val="single" w:sz="8" w:space="0" w:color="auto"/>
              <w:right w:val="single" w:sz="8" w:space="0" w:color="auto"/>
            </w:tcBorders>
            <w:shd w:val="clear" w:color="auto" w:fill="auto"/>
            <w:vAlign w:val="center"/>
            <w:hideMark/>
          </w:tcPr>
          <w:p w14:paraId="40D5D65F" w14:textId="77777777" w:rsidR="00B8050D" w:rsidRPr="00C1222B" w:rsidRDefault="00B8050D"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Suministro de sellos de frenos</w:t>
            </w:r>
          </w:p>
        </w:tc>
        <w:tc>
          <w:tcPr>
            <w:tcW w:w="1200" w:type="dxa"/>
            <w:tcBorders>
              <w:top w:val="nil"/>
              <w:left w:val="nil"/>
              <w:bottom w:val="single" w:sz="8" w:space="0" w:color="auto"/>
              <w:right w:val="single" w:sz="8" w:space="0" w:color="auto"/>
            </w:tcBorders>
            <w:shd w:val="clear" w:color="auto" w:fill="auto"/>
            <w:noWrap/>
            <w:vAlign w:val="center"/>
            <w:hideMark/>
          </w:tcPr>
          <w:p w14:paraId="668DC5BD"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4</w:t>
            </w:r>
          </w:p>
        </w:tc>
        <w:tc>
          <w:tcPr>
            <w:tcW w:w="1840" w:type="dxa"/>
            <w:tcBorders>
              <w:top w:val="nil"/>
              <w:left w:val="nil"/>
              <w:bottom w:val="single" w:sz="8" w:space="0" w:color="auto"/>
              <w:right w:val="single" w:sz="8" w:space="0" w:color="auto"/>
            </w:tcBorders>
            <w:shd w:val="clear" w:color="auto" w:fill="auto"/>
            <w:noWrap/>
            <w:vAlign w:val="center"/>
            <w:hideMark/>
          </w:tcPr>
          <w:p w14:paraId="67E7CB95" w14:textId="0B1978A6" w:rsidR="00B8050D" w:rsidRPr="00C1222B" w:rsidRDefault="00B8050D" w:rsidP="00854CC7">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c>
          <w:tcPr>
            <w:tcW w:w="1640" w:type="dxa"/>
            <w:tcBorders>
              <w:top w:val="nil"/>
              <w:left w:val="nil"/>
              <w:bottom w:val="single" w:sz="8" w:space="0" w:color="auto"/>
              <w:right w:val="single" w:sz="8" w:space="0" w:color="auto"/>
            </w:tcBorders>
            <w:shd w:val="clear" w:color="auto" w:fill="auto"/>
            <w:noWrap/>
            <w:vAlign w:val="center"/>
            <w:hideMark/>
          </w:tcPr>
          <w:p w14:paraId="427A10DC" w14:textId="68EB661A"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r>
      <w:tr w:rsidR="00B8050D" w:rsidRPr="00C1222B" w14:paraId="70F287D8" w14:textId="77777777" w:rsidTr="008E1546">
        <w:trPr>
          <w:trHeight w:val="64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064AD539" w14:textId="77777777" w:rsidR="00B8050D" w:rsidRPr="00C1222B" w:rsidRDefault="00B8050D" w:rsidP="008E1546">
            <w:pPr>
              <w:jc w:val="center"/>
              <w:rPr>
                <w:rFonts w:ascii="Arial Narrow" w:hAnsi="Arial Narrow" w:cs="Calibri"/>
                <w:color w:val="000000"/>
                <w:szCs w:val="24"/>
                <w:lang w:val="es-CO" w:eastAsia="es-CO"/>
              </w:rPr>
            </w:pPr>
            <w:r>
              <w:rPr>
                <w:rFonts w:ascii="Arial Narrow" w:hAnsi="Arial Narrow" w:cs="Calibri"/>
                <w:color w:val="000000"/>
                <w:szCs w:val="24"/>
                <w:lang w:val="es-CO" w:eastAsia="es-CO"/>
              </w:rPr>
              <w:t>72154501</w:t>
            </w:r>
            <w:r w:rsidRPr="00C1222B">
              <w:rPr>
                <w:rFonts w:ascii="Arial Narrow" w:hAnsi="Arial Narrow" w:cs="Calibri"/>
                <w:color w:val="000000"/>
                <w:szCs w:val="24"/>
                <w:lang w:val="es-CO" w:eastAsia="es-CO"/>
              </w:rPr>
              <w:t>  </w:t>
            </w:r>
          </w:p>
        </w:tc>
        <w:tc>
          <w:tcPr>
            <w:tcW w:w="2760" w:type="dxa"/>
            <w:tcBorders>
              <w:top w:val="nil"/>
              <w:left w:val="nil"/>
              <w:bottom w:val="single" w:sz="8" w:space="0" w:color="auto"/>
              <w:right w:val="single" w:sz="8" w:space="0" w:color="auto"/>
            </w:tcBorders>
            <w:shd w:val="clear" w:color="auto" w:fill="auto"/>
            <w:vAlign w:val="center"/>
            <w:hideMark/>
          </w:tcPr>
          <w:p w14:paraId="7FE2AD91" w14:textId="77777777" w:rsidR="00B8050D" w:rsidRPr="00C1222B" w:rsidRDefault="00B8050D"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Suministro de sellos de housing. </w:t>
            </w:r>
          </w:p>
        </w:tc>
        <w:tc>
          <w:tcPr>
            <w:tcW w:w="1200" w:type="dxa"/>
            <w:tcBorders>
              <w:top w:val="nil"/>
              <w:left w:val="nil"/>
              <w:bottom w:val="single" w:sz="8" w:space="0" w:color="auto"/>
              <w:right w:val="single" w:sz="8" w:space="0" w:color="auto"/>
            </w:tcBorders>
            <w:shd w:val="clear" w:color="auto" w:fill="auto"/>
            <w:noWrap/>
            <w:vAlign w:val="center"/>
            <w:hideMark/>
          </w:tcPr>
          <w:p w14:paraId="362986EB"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4</w:t>
            </w:r>
          </w:p>
        </w:tc>
        <w:tc>
          <w:tcPr>
            <w:tcW w:w="1840" w:type="dxa"/>
            <w:tcBorders>
              <w:top w:val="nil"/>
              <w:left w:val="nil"/>
              <w:bottom w:val="single" w:sz="8" w:space="0" w:color="auto"/>
              <w:right w:val="single" w:sz="8" w:space="0" w:color="auto"/>
            </w:tcBorders>
            <w:shd w:val="clear" w:color="auto" w:fill="auto"/>
            <w:noWrap/>
            <w:vAlign w:val="center"/>
            <w:hideMark/>
          </w:tcPr>
          <w:p w14:paraId="7229A6EE" w14:textId="0EF767FE"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c>
          <w:tcPr>
            <w:tcW w:w="1640" w:type="dxa"/>
            <w:tcBorders>
              <w:top w:val="nil"/>
              <w:left w:val="nil"/>
              <w:bottom w:val="single" w:sz="8" w:space="0" w:color="auto"/>
              <w:right w:val="single" w:sz="8" w:space="0" w:color="auto"/>
            </w:tcBorders>
            <w:shd w:val="clear" w:color="auto" w:fill="auto"/>
            <w:noWrap/>
            <w:vAlign w:val="center"/>
            <w:hideMark/>
          </w:tcPr>
          <w:p w14:paraId="42F5F631" w14:textId="29B8F034"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r>
      <w:tr w:rsidR="00B8050D" w:rsidRPr="00C1222B" w14:paraId="253FEDF0" w14:textId="77777777" w:rsidTr="008E1546">
        <w:trPr>
          <w:trHeight w:val="64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235265B4" w14:textId="77777777" w:rsidR="00B8050D" w:rsidRPr="00C1222B" w:rsidRDefault="00B8050D" w:rsidP="008E1546">
            <w:pPr>
              <w:jc w:val="center"/>
              <w:rPr>
                <w:rFonts w:ascii="Arial Narrow" w:hAnsi="Arial Narrow" w:cs="Calibri"/>
                <w:color w:val="000000"/>
                <w:szCs w:val="24"/>
                <w:lang w:val="es-CO" w:eastAsia="es-CO"/>
              </w:rPr>
            </w:pPr>
            <w:r>
              <w:rPr>
                <w:rFonts w:ascii="Arial Narrow" w:hAnsi="Arial Narrow" w:cs="Calibri"/>
                <w:color w:val="000000"/>
                <w:szCs w:val="24"/>
                <w:lang w:val="es-CO" w:eastAsia="es-CO"/>
              </w:rPr>
              <w:t>12164102</w:t>
            </w:r>
            <w:r w:rsidRPr="00C1222B">
              <w:rPr>
                <w:rFonts w:ascii="Arial Narrow" w:hAnsi="Arial Narrow" w:cs="Calibri"/>
                <w:color w:val="000000"/>
                <w:szCs w:val="24"/>
                <w:lang w:val="es-CO" w:eastAsia="es-CO"/>
              </w:rPr>
              <w:t> </w:t>
            </w:r>
          </w:p>
        </w:tc>
        <w:tc>
          <w:tcPr>
            <w:tcW w:w="2760" w:type="dxa"/>
            <w:tcBorders>
              <w:top w:val="nil"/>
              <w:left w:val="nil"/>
              <w:bottom w:val="single" w:sz="8" w:space="0" w:color="auto"/>
              <w:right w:val="single" w:sz="8" w:space="0" w:color="auto"/>
            </w:tcBorders>
            <w:shd w:val="clear" w:color="auto" w:fill="auto"/>
            <w:vAlign w:val="center"/>
            <w:hideMark/>
          </w:tcPr>
          <w:p w14:paraId="2B146429" w14:textId="77777777" w:rsidR="00B8050D" w:rsidRPr="00C1222B" w:rsidRDefault="00B8050D"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Suministro de aditivo para los frenos</w:t>
            </w:r>
          </w:p>
        </w:tc>
        <w:tc>
          <w:tcPr>
            <w:tcW w:w="1200" w:type="dxa"/>
            <w:tcBorders>
              <w:top w:val="nil"/>
              <w:left w:val="nil"/>
              <w:bottom w:val="single" w:sz="8" w:space="0" w:color="auto"/>
              <w:right w:val="single" w:sz="8" w:space="0" w:color="auto"/>
            </w:tcBorders>
            <w:shd w:val="clear" w:color="auto" w:fill="auto"/>
            <w:noWrap/>
            <w:vAlign w:val="center"/>
            <w:hideMark/>
          </w:tcPr>
          <w:p w14:paraId="48535475"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1</w:t>
            </w:r>
          </w:p>
        </w:tc>
        <w:tc>
          <w:tcPr>
            <w:tcW w:w="1840" w:type="dxa"/>
            <w:tcBorders>
              <w:top w:val="nil"/>
              <w:left w:val="nil"/>
              <w:bottom w:val="single" w:sz="8" w:space="0" w:color="auto"/>
              <w:right w:val="single" w:sz="8" w:space="0" w:color="auto"/>
            </w:tcBorders>
            <w:shd w:val="clear" w:color="auto" w:fill="auto"/>
            <w:noWrap/>
            <w:vAlign w:val="center"/>
            <w:hideMark/>
          </w:tcPr>
          <w:p w14:paraId="3FDBE4FF" w14:textId="4134503F"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c>
          <w:tcPr>
            <w:tcW w:w="1640" w:type="dxa"/>
            <w:tcBorders>
              <w:top w:val="nil"/>
              <w:left w:val="nil"/>
              <w:bottom w:val="single" w:sz="8" w:space="0" w:color="auto"/>
              <w:right w:val="single" w:sz="8" w:space="0" w:color="auto"/>
            </w:tcBorders>
            <w:shd w:val="clear" w:color="auto" w:fill="auto"/>
            <w:noWrap/>
            <w:vAlign w:val="center"/>
            <w:hideMark/>
          </w:tcPr>
          <w:p w14:paraId="71ECD1F7" w14:textId="36E3BEED"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r>
      <w:tr w:rsidR="00B8050D" w:rsidRPr="00C1222B" w14:paraId="5E6D6634" w14:textId="77777777" w:rsidTr="008E1546">
        <w:trPr>
          <w:trHeight w:val="64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2097D7BF"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15121501</w:t>
            </w:r>
          </w:p>
        </w:tc>
        <w:tc>
          <w:tcPr>
            <w:tcW w:w="2760" w:type="dxa"/>
            <w:tcBorders>
              <w:top w:val="nil"/>
              <w:left w:val="nil"/>
              <w:bottom w:val="single" w:sz="8" w:space="0" w:color="auto"/>
              <w:right w:val="single" w:sz="8" w:space="0" w:color="auto"/>
            </w:tcBorders>
            <w:shd w:val="clear" w:color="auto" w:fill="auto"/>
            <w:vAlign w:val="center"/>
            <w:hideMark/>
          </w:tcPr>
          <w:p w14:paraId="7C3C7FC4" w14:textId="77777777" w:rsidR="00B8050D" w:rsidRPr="00C1222B" w:rsidRDefault="00B8050D"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Suministro de aceite SAE 30 por galón</w:t>
            </w:r>
          </w:p>
        </w:tc>
        <w:tc>
          <w:tcPr>
            <w:tcW w:w="1200" w:type="dxa"/>
            <w:tcBorders>
              <w:top w:val="nil"/>
              <w:left w:val="nil"/>
              <w:bottom w:val="single" w:sz="8" w:space="0" w:color="auto"/>
              <w:right w:val="single" w:sz="8" w:space="0" w:color="auto"/>
            </w:tcBorders>
            <w:shd w:val="clear" w:color="auto" w:fill="auto"/>
            <w:noWrap/>
            <w:vAlign w:val="center"/>
            <w:hideMark/>
          </w:tcPr>
          <w:p w14:paraId="37FE8A0D"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5</w:t>
            </w:r>
          </w:p>
        </w:tc>
        <w:tc>
          <w:tcPr>
            <w:tcW w:w="1840" w:type="dxa"/>
            <w:tcBorders>
              <w:top w:val="nil"/>
              <w:left w:val="nil"/>
              <w:bottom w:val="single" w:sz="8" w:space="0" w:color="auto"/>
              <w:right w:val="single" w:sz="8" w:space="0" w:color="auto"/>
            </w:tcBorders>
            <w:shd w:val="clear" w:color="000000" w:fill="E7E6E6"/>
            <w:noWrap/>
            <w:vAlign w:val="center"/>
            <w:hideMark/>
          </w:tcPr>
          <w:p w14:paraId="3B02D456" w14:textId="273F4484" w:rsidR="00B8050D" w:rsidRPr="00C1222B" w:rsidRDefault="00B8050D" w:rsidP="008E1546">
            <w:pPr>
              <w:jc w:val="center"/>
              <w:rPr>
                <w:rFonts w:ascii="Arial Narrow" w:hAnsi="Arial Narrow" w:cs="Calibri"/>
                <w:color w:val="000000"/>
                <w:szCs w:val="24"/>
                <w:lang w:val="es-CO" w:eastAsia="es-CO"/>
              </w:rPr>
            </w:pPr>
          </w:p>
        </w:tc>
        <w:tc>
          <w:tcPr>
            <w:tcW w:w="1640" w:type="dxa"/>
            <w:tcBorders>
              <w:top w:val="nil"/>
              <w:left w:val="nil"/>
              <w:bottom w:val="single" w:sz="8" w:space="0" w:color="auto"/>
              <w:right w:val="single" w:sz="8" w:space="0" w:color="auto"/>
            </w:tcBorders>
            <w:shd w:val="clear" w:color="auto" w:fill="auto"/>
            <w:noWrap/>
            <w:vAlign w:val="center"/>
            <w:hideMark/>
          </w:tcPr>
          <w:p w14:paraId="7698C93F" w14:textId="5A20613D"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r>
      <w:tr w:rsidR="00B8050D" w:rsidRPr="00C1222B" w14:paraId="5DA062A7" w14:textId="77777777" w:rsidTr="008E1546">
        <w:trPr>
          <w:trHeight w:val="64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25F6BD85"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lastRenderedPageBreak/>
              <w:t>76122405</w:t>
            </w:r>
          </w:p>
        </w:tc>
        <w:tc>
          <w:tcPr>
            <w:tcW w:w="2760" w:type="dxa"/>
            <w:tcBorders>
              <w:top w:val="nil"/>
              <w:left w:val="nil"/>
              <w:bottom w:val="single" w:sz="8" w:space="0" w:color="auto"/>
              <w:right w:val="single" w:sz="8" w:space="0" w:color="auto"/>
            </w:tcBorders>
            <w:shd w:val="clear" w:color="auto" w:fill="auto"/>
            <w:vAlign w:val="center"/>
            <w:hideMark/>
          </w:tcPr>
          <w:p w14:paraId="05D16EFD" w14:textId="77777777" w:rsidR="00B8050D" w:rsidRPr="00C1222B" w:rsidRDefault="00B8050D"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Mano de obra reparación de frenos. </w:t>
            </w:r>
          </w:p>
        </w:tc>
        <w:tc>
          <w:tcPr>
            <w:tcW w:w="1200" w:type="dxa"/>
            <w:tcBorders>
              <w:top w:val="nil"/>
              <w:left w:val="nil"/>
              <w:bottom w:val="single" w:sz="8" w:space="0" w:color="auto"/>
              <w:right w:val="single" w:sz="8" w:space="0" w:color="auto"/>
            </w:tcBorders>
            <w:shd w:val="clear" w:color="auto" w:fill="auto"/>
            <w:noWrap/>
            <w:vAlign w:val="center"/>
            <w:hideMark/>
          </w:tcPr>
          <w:p w14:paraId="4E9B80F4"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1</w:t>
            </w:r>
          </w:p>
        </w:tc>
        <w:tc>
          <w:tcPr>
            <w:tcW w:w="1840" w:type="dxa"/>
            <w:tcBorders>
              <w:top w:val="nil"/>
              <w:left w:val="nil"/>
              <w:bottom w:val="single" w:sz="8" w:space="0" w:color="auto"/>
              <w:right w:val="single" w:sz="8" w:space="0" w:color="auto"/>
            </w:tcBorders>
            <w:shd w:val="clear" w:color="auto" w:fill="auto"/>
            <w:noWrap/>
            <w:vAlign w:val="center"/>
            <w:hideMark/>
          </w:tcPr>
          <w:p w14:paraId="3EAEEE74" w14:textId="638FF3C1" w:rsidR="00B8050D" w:rsidRPr="00C1222B" w:rsidRDefault="00B8050D" w:rsidP="008E1546">
            <w:pPr>
              <w:jc w:val="center"/>
              <w:rPr>
                <w:rFonts w:ascii="Arial Narrow" w:hAnsi="Arial Narrow" w:cs="Calibri"/>
                <w:color w:val="000000"/>
                <w:szCs w:val="24"/>
                <w:lang w:val="es-CO" w:eastAsia="es-CO"/>
              </w:rPr>
            </w:pPr>
          </w:p>
        </w:tc>
        <w:tc>
          <w:tcPr>
            <w:tcW w:w="1640" w:type="dxa"/>
            <w:tcBorders>
              <w:top w:val="nil"/>
              <w:left w:val="nil"/>
              <w:bottom w:val="single" w:sz="8" w:space="0" w:color="auto"/>
              <w:right w:val="single" w:sz="8" w:space="0" w:color="auto"/>
            </w:tcBorders>
            <w:shd w:val="clear" w:color="auto" w:fill="auto"/>
            <w:noWrap/>
            <w:vAlign w:val="center"/>
            <w:hideMark/>
          </w:tcPr>
          <w:p w14:paraId="57FE9B80" w14:textId="5EE08A5A" w:rsidR="00B8050D" w:rsidRPr="00C1222B" w:rsidRDefault="00B8050D" w:rsidP="00854CC7">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r>
      <w:tr w:rsidR="00B8050D" w:rsidRPr="00C1222B" w14:paraId="64E856CE" w14:textId="77777777" w:rsidTr="008E1546">
        <w:trPr>
          <w:trHeight w:val="960"/>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6CF582BF"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w:t>
            </w:r>
            <w:r w:rsidRPr="001C1E2A">
              <w:rPr>
                <w:rFonts w:ascii="Arial Narrow" w:hAnsi="Arial Narrow" w:cs="Calibri"/>
                <w:color w:val="000000"/>
                <w:szCs w:val="24"/>
                <w:lang w:val="es-CO" w:eastAsia="es-CO"/>
              </w:rPr>
              <w:t>72154302</w:t>
            </w:r>
          </w:p>
        </w:tc>
        <w:tc>
          <w:tcPr>
            <w:tcW w:w="2760" w:type="dxa"/>
            <w:tcBorders>
              <w:top w:val="nil"/>
              <w:left w:val="nil"/>
              <w:bottom w:val="single" w:sz="8" w:space="0" w:color="auto"/>
              <w:right w:val="single" w:sz="8" w:space="0" w:color="auto"/>
            </w:tcBorders>
            <w:shd w:val="clear" w:color="auto" w:fill="auto"/>
            <w:vAlign w:val="center"/>
            <w:hideMark/>
          </w:tcPr>
          <w:p w14:paraId="21A5D0AD" w14:textId="77777777" w:rsidR="00B8050D" w:rsidRPr="00C1222B" w:rsidRDefault="00B8050D"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Suministro de bujes y pasador del pivote diferencial delantero.</w:t>
            </w:r>
          </w:p>
        </w:tc>
        <w:tc>
          <w:tcPr>
            <w:tcW w:w="1200" w:type="dxa"/>
            <w:tcBorders>
              <w:top w:val="nil"/>
              <w:left w:val="nil"/>
              <w:bottom w:val="single" w:sz="8" w:space="0" w:color="auto"/>
              <w:right w:val="single" w:sz="8" w:space="0" w:color="auto"/>
            </w:tcBorders>
            <w:shd w:val="clear" w:color="auto" w:fill="auto"/>
            <w:noWrap/>
            <w:vAlign w:val="center"/>
            <w:hideMark/>
          </w:tcPr>
          <w:p w14:paraId="714336EA"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1</w:t>
            </w:r>
          </w:p>
        </w:tc>
        <w:tc>
          <w:tcPr>
            <w:tcW w:w="1840" w:type="dxa"/>
            <w:tcBorders>
              <w:top w:val="nil"/>
              <w:left w:val="nil"/>
              <w:bottom w:val="single" w:sz="8" w:space="0" w:color="auto"/>
              <w:right w:val="single" w:sz="8" w:space="0" w:color="auto"/>
            </w:tcBorders>
            <w:shd w:val="clear" w:color="auto" w:fill="auto"/>
            <w:noWrap/>
            <w:vAlign w:val="center"/>
            <w:hideMark/>
          </w:tcPr>
          <w:p w14:paraId="3A9EA672" w14:textId="6A788F02" w:rsidR="00B8050D" w:rsidRPr="00C1222B" w:rsidRDefault="00B8050D" w:rsidP="0012272C">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c>
          <w:tcPr>
            <w:tcW w:w="1640" w:type="dxa"/>
            <w:tcBorders>
              <w:top w:val="nil"/>
              <w:left w:val="nil"/>
              <w:bottom w:val="single" w:sz="8" w:space="0" w:color="auto"/>
              <w:right w:val="single" w:sz="8" w:space="0" w:color="auto"/>
            </w:tcBorders>
            <w:shd w:val="clear" w:color="auto" w:fill="auto"/>
            <w:noWrap/>
            <w:vAlign w:val="center"/>
            <w:hideMark/>
          </w:tcPr>
          <w:p w14:paraId="73642B91" w14:textId="0954F6BF" w:rsidR="00B8050D" w:rsidRPr="00C1222B" w:rsidRDefault="00B8050D" w:rsidP="008E1546">
            <w:pPr>
              <w:jc w:val="center"/>
              <w:rPr>
                <w:rFonts w:ascii="Arial Narrow" w:hAnsi="Arial Narrow" w:cs="Calibri"/>
                <w:color w:val="000000"/>
                <w:szCs w:val="24"/>
                <w:lang w:val="es-CO" w:eastAsia="es-CO"/>
              </w:rPr>
            </w:pPr>
          </w:p>
        </w:tc>
      </w:tr>
      <w:tr w:rsidR="00B8050D" w:rsidRPr="00C1222B" w14:paraId="27E95EB3" w14:textId="77777777" w:rsidTr="008E1546">
        <w:trPr>
          <w:trHeight w:val="127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405703DD"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76122405</w:t>
            </w:r>
          </w:p>
        </w:tc>
        <w:tc>
          <w:tcPr>
            <w:tcW w:w="2760" w:type="dxa"/>
            <w:tcBorders>
              <w:top w:val="nil"/>
              <w:left w:val="nil"/>
              <w:bottom w:val="single" w:sz="8" w:space="0" w:color="auto"/>
              <w:right w:val="single" w:sz="8" w:space="0" w:color="auto"/>
            </w:tcBorders>
            <w:shd w:val="clear" w:color="auto" w:fill="auto"/>
            <w:vAlign w:val="center"/>
            <w:hideMark/>
          </w:tcPr>
          <w:p w14:paraId="653C05C2" w14:textId="77777777" w:rsidR="00B8050D" w:rsidRPr="00C1222B" w:rsidRDefault="00B8050D"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Mano de obra para el cambio de buje y pasador del pivote diferencial delantero</w:t>
            </w:r>
          </w:p>
        </w:tc>
        <w:tc>
          <w:tcPr>
            <w:tcW w:w="1200" w:type="dxa"/>
            <w:tcBorders>
              <w:top w:val="nil"/>
              <w:left w:val="nil"/>
              <w:bottom w:val="single" w:sz="8" w:space="0" w:color="auto"/>
              <w:right w:val="single" w:sz="8" w:space="0" w:color="auto"/>
            </w:tcBorders>
            <w:shd w:val="clear" w:color="auto" w:fill="auto"/>
            <w:noWrap/>
            <w:vAlign w:val="center"/>
            <w:hideMark/>
          </w:tcPr>
          <w:p w14:paraId="4AB5C076"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1</w:t>
            </w:r>
          </w:p>
        </w:tc>
        <w:tc>
          <w:tcPr>
            <w:tcW w:w="1840" w:type="dxa"/>
            <w:tcBorders>
              <w:top w:val="nil"/>
              <w:left w:val="nil"/>
              <w:bottom w:val="single" w:sz="8" w:space="0" w:color="auto"/>
              <w:right w:val="single" w:sz="8" w:space="0" w:color="auto"/>
            </w:tcBorders>
            <w:shd w:val="clear" w:color="auto" w:fill="auto"/>
            <w:noWrap/>
            <w:vAlign w:val="center"/>
            <w:hideMark/>
          </w:tcPr>
          <w:p w14:paraId="39A558AB" w14:textId="03935980" w:rsidR="00B8050D" w:rsidRPr="00C1222B" w:rsidRDefault="00B8050D" w:rsidP="0012272C">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c>
          <w:tcPr>
            <w:tcW w:w="1640" w:type="dxa"/>
            <w:tcBorders>
              <w:top w:val="nil"/>
              <w:left w:val="nil"/>
              <w:bottom w:val="single" w:sz="8" w:space="0" w:color="auto"/>
              <w:right w:val="single" w:sz="8" w:space="0" w:color="auto"/>
            </w:tcBorders>
            <w:shd w:val="clear" w:color="auto" w:fill="auto"/>
            <w:noWrap/>
            <w:vAlign w:val="center"/>
            <w:hideMark/>
          </w:tcPr>
          <w:p w14:paraId="17475DE2" w14:textId="41C77BF1"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r>
      <w:tr w:rsidR="00B8050D" w:rsidRPr="00C1222B" w14:paraId="1B8E6933" w14:textId="77777777" w:rsidTr="008E1546">
        <w:trPr>
          <w:trHeight w:val="64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3EE2CA53"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w:t>
            </w:r>
            <w:r w:rsidRPr="001C1E2A">
              <w:rPr>
                <w:rFonts w:ascii="Arial Narrow" w:hAnsi="Arial Narrow" w:cs="Calibri"/>
                <w:color w:val="000000"/>
                <w:szCs w:val="24"/>
                <w:lang w:val="es-CO" w:eastAsia="es-CO"/>
              </w:rPr>
              <w:t>72154302</w:t>
            </w:r>
          </w:p>
        </w:tc>
        <w:tc>
          <w:tcPr>
            <w:tcW w:w="2760" w:type="dxa"/>
            <w:tcBorders>
              <w:top w:val="nil"/>
              <w:left w:val="nil"/>
              <w:bottom w:val="single" w:sz="8" w:space="0" w:color="auto"/>
              <w:right w:val="single" w:sz="8" w:space="0" w:color="auto"/>
            </w:tcBorders>
            <w:shd w:val="clear" w:color="auto" w:fill="auto"/>
            <w:vAlign w:val="center"/>
            <w:hideMark/>
          </w:tcPr>
          <w:p w14:paraId="1D78AF11" w14:textId="77777777" w:rsidR="00B8050D" w:rsidRPr="00C1222B" w:rsidRDefault="00B8050D"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Suministro de bujes de equipo delantero</w:t>
            </w:r>
          </w:p>
        </w:tc>
        <w:tc>
          <w:tcPr>
            <w:tcW w:w="1200" w:type="dxa"/>
            <w:tcBorders>
              <w:top w:val="nil"/>
              <w:left w:val="nil"/>
              <w:bottom w:val="single" w:sz="8" w:space="0" w:color="auto"/>
              <w:right w:val="single" w:sz="8" w:space="0" w:color="auto"/>
            </w:tcBorders>
            <w:shd w:val="clear" w:color="auto" w:fill="auto"/>
            <w:noWrap/>
            <w:vAlign w:val="center"/>
            <w:hideMark/>
          </w:tcPr>
          <w:p w14:paraId="39E0DBA5"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12</w:t>
            </w:r>
          </w:p>
        </w:tc>
        <w:tc>
          <w:tcPr>
            <w:tcW w:w="1840" w:type="dxa"/>
            <w:tcBorders>
              <w:top w:val="nil"/>
              <w:left w:val="nil"/>
              <w:bottom w:val="single" w:sz="8" w:space="0" w:color="auto"/>
              <w:right w:val="single" w:sz="8" w:space="0" w:color="auto"/>
            </w:tcBorders>
            <w:shd w:val="clear" w:color="auto" w:fill="auto"/>
            <w:noWrap/>
            <w:vAlign w:val="center"/>
            <w:hideMark/>
          </w:tcPr>
          <w:p w14:paraId="025712D3" w14:textId="32BC4158"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c>
          <w:tcPr>
            <w:tcW w:w="1640" w:type="dxa"/>
            <w:tcBorders>
              <w:top w:val="nil"/>
              <w:left w:val="nil"/>
              <w:bottom w:val="single" w:sz="8" w:space="0" w:color="auto"/>
              <w:right w:val="single" w:sz="8" w:space="0" w:color="auto"/>
            </w:tcBorders>
            <w:shd w:val="clear" w:color="auto" w:fill="auto"/>
            <w:noWrap/>
            <w:vAlign w:val="center"/>
            <w:hideMark/>
          </w:tcPr>
          <w:p w14:paraId="6179DFDF" w14:textId="75D29F9F" w:rsidR="00B8050D" w:rsidRPr="00C1222B" w:rsidRDefault="00B8050D" w:rsidP="008E1546">
            <w:pPr>
              <w:jc w:val="center"/>
              <w:rPr>
                <w:rFonts w:ascii="Arial Narrow" w:hAnsi="Arial Narrow" w:cs="Calibri"/>
                <w:color w:val="000000"/>
                <w:szCs w:val="24"/>
                <w:lang w:val="es-CO" w:eastAsia="es-CO"/>
              </w:rPr>
            </w:pPr>
          </w:p>
        </w:tc>
      </w:tr>
      <w:tr w:rsidR="00B8050D" w:rsidRPr="00C1222B" w14:paraId="49124D6A" w14:textId="77777777" w:rsidTr="008E1546">
        <w:trPr>
          <w:trHeight w:val="64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41668552"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w:t>
            </w:r>
            <w:r w:rsidRPr="001C1E2A">
              <w:rPr>
                <w:rFonts w:ascii="Arial Narrow" w:hAnsi="Arial Narrow" w:cs="Calibri"/>
                <w:color w:val="000000"/>
                <w:szCs w:val="24"/>
                <w:lang w:val="es-CO" w:eastAsia="es-CO"/>
              </w:rPr>
              <w:t>72154302</w:t>
            </w:r>
          </w:p>
        </w:tc>
        <w:tc>
          <w:tcPr>
            <w:tcW w:w="2760" w:type="dxa"/>
            <w:tcBorders>
              <w:top w:val="nil"/>
              <w:left w:val="nil"/>
              <w:bottom w:val="single" w:sz="8" w:space="0" w:color="auto"/>
              <w:right w:val="single" w:sz="8" w:space="0" w:color="auto"/>
            </w:tcBorders>
            <w:shd w:val="clear" w:color="auto" w:fill="auto"/>
            <w:vAlign w:val="center"/>
            <w:hideMark/>
          </w:tcPr>
          <w:p w14:paraId="151572AF" w14:textId="77777777" w:rsidR="00B8050D" w:rsidRPr="00C1222B" w:rsidRDefault="00B8050D"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Suministro de pasadores de equipo delantero</w:t>
            </w:r>
          </w:p>
        </w:tc>
        <w:tc>
          <w:tcPr>
            <w:tcW w:w="1200" w:type="dxa"/>
            <w:tcBorders>
              <w:top w:val="nil"/>
              <w:left w:val="nil"/>
              <w:bottom w:val="single" w:sz="8" w:space="0" w:color="auto"/>
              <w:right w:val="single" w:sz="8" w:space="0" w:color="auto"/>
            </w:tcBorders>
            <w:shd w:val="clear" w:color="auto" w:fill="auto"/>
            <w:noWrap/>
            <w:vAlign w:val="center"/>
            <w:hideMark/>
          </w:tcPr>
          <w:p w14:paraId="72DD5985"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6</w:t>
            </w:r>
          </w:p>
        </w:tc>
        <w:tc>
          <w:tcPr>
            <w:tcW w:w="1840" w:type="dxa"/>
            <w:tcBorders>
              <w:top w:val="nil"/>
              <w:left w:val="nil"/>
              <w:bottom w:val="single" w:sz="8" w:space="0" w:color="auto"/>
              <w:right w:val="single" w:sz="8" w:space="0" w:color="auto"/>
            </w:tcBorders>
            <w:shd w:val="clear" w:color="auto" w:fill="auto"/>
            <w:noWrap/>
            <w:vAlign w:val="center"/>
            <w:hideMark/>
          </w:tcPr>
          <w:p w14:paraId="30C03B21" w14:textId="7162E93D"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c>
          <w:tcPr>
            <w:tcW w:w="1640" w:type="dxa"/>
            <w:tcBorders>
              <w:top w:val="nil"/>
              <w:left w:val="nil"/>
              <w:bottom w:val="single" w:sz="8" w:space="0" w:color="auto"/>
              <w:right w:val="single" w:sz="8" w:space="0" w:color="auto"/>
            </w:tcBorders>
            <w:shd w:val="clear" w:color="auto" w:fill="auto"/>
            <w:noWrap/>
            <w:vAlign w:val="center"/>
            <w:hideMark/>
          </w:tcPr>
          <w:p w14:paraId="59A9258C" w14:textId="2AA580EA" w:rsidR="00B8050D" w:rsidRPr="00C1222B" w:rsidRDefault="00B8050D" w:rsidP="00854CC7">
            <w:pPr>
              <w:rPr>
                <w:rFonts w:ascii="Arial Narrow" w:hAnsi="Arial Narrow" w:cs="Calibri"/>
                <w:color w:val="000000"/>
                <w:szCs w:val="24"/>
                <w:lang w:val="es-CO" w:eastAsia="es-CO"/>
              </w:rPr>
            </w:pPr>
          </w:p>
        </w:tc>
      </w:tr>
      <w:tr w:rsidR="00B8050D" w:rsidRPr="00C1222B" w14:paraId="069596A4" w14:textId="77777777" w:rsidTr="008E1546">
        <w:trPr>
          <w:trHeight w:val="960"/>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5E30C861"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76122405</w:t>
            </w:r>
          </w:p>
        </w:tc>
        <w:tc>
          <w:tcPr>
            <w:tcW w:w="2760" w:type="dxa"/>
            <w:tcBorders>
              <w:top w:val="nil"/>
              <w:left w:val="nil"/>
              <w:bottom w:val="single" w:sz="8" w:space="0" w:color="auto"/>
              <w:right w:val="single" w:sz="8" w:space="0" w:color="auto"/>
            </w:tcBorders>
            <w:shd w:val="clear" w:color="auto" w:fill="auto"/>
            <w:vAlign w:val="center"/>
            <w:hideMark/>
          </w:tcPr>
          <w:p w14:paraId="10840829" w14:textId="77777777" w:rsidR="00B8050D" w:rsidRPr="00C1222B" w:rsidRDefault="00B8050D"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Mano de obra para el cambio bujes y pasadores equipo delantero</w:t>
            </w:r>
          </w:p>
        </w:tc>
        <w:tc>
          <w:tcPr>
            <w:tcW w:w="1200" w:type="dxa"/>
            <w:tcBorders>
              <w:top w:val="nil"/>
              <w:left w:val="nil"/>
              <w:bottom w:val="single" w:sz="8" w:space="0" w:color="auto"/>
              <w:right w:val="single" w:sz="8" w:space="0" w:color="auto"/>
            </w:tcBorders>
            <w:shd w:val="clear" w:color="auto" w:fill="auto"/>
            <w:noWrap/>
            <w:vAlign w:val="center"/>
            <w:hideMark/>
          </w:tcPr>
          <w:p w14:paraId="3439B4FB"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1</w:t>
            </w:r>
          </w:p>
        </w:tc>
        <w:tc>
          <w:tcPr>
            <w:tcW w:w="1840" w:type="dxa"/>
            <w:tcBorders>
              <w:top w:val="nil"/>
              <w:left w:val="nil"/>
              <w:bottom w:val="single" w:sz="8" w:space="0" w:color="auto"/>
              <w:right w:val="single" w:sz="8" w:space="0" w:color="auto"/>
            </w:tcBorders>
            <w:shd w:val="clear" w:color="auto" w:fill="auto"/>
            <w:noWrap/>
            <w:vAlign w:val="center"/>
            <w:hideMark/>
          </w:tcPr>
          <w:p w14:paraId="24E0E1D8" w14:textId="7E04259E" w:rsidR="00B8050D" w:rsidRPr="00C1222B" w:rsidRDefault="00B8050D" w:rsidP="0012272C">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c>
          <w:tcPr>
            <w:tcW w:w="1640" w:type="dxa"/>
            <w:tcBorders>
              <w:top w:val="nil"/>
              <w:left w:val="nil"/>
              <w:bottom w:val="single" w:sz="8" w:space="0" w:color="auto"/>
              <w:right w:val="single" w:sz="8" w:space="0" w:color="auto"/>
            </w:tcBorders>
            <w:shd w:val="clear" w:color="auto" w:fill="auto"/>
            <w:noWrap/>
            <w:vAlign w:val="center"/>
            <w:hideMark/>
          </w:tcPr>
          <w:p w14:paraId="6244DB15" w14:textId="1B815731" w:rsidR="00B8050D" w:rsidRPr="00C1222B" w:rsidRDefault="00B8050D" w:rsidP="008E1546">
            <w:pPr>
              <w:jc w:val="center"/>
              <w:rPr>
                <w:rFonts w:ascii="Arial Narrow" w:hAnsi="Arial Narrow" w:cs="Calibri"/>
                <w:color w:val="000000"/>
                <w:szCs w:val="24"/>
                <w:lang w:val="es-CO" w:eastAsia="es-CO"/>
              </w:rPr>
            </w:pPr>
          </w:p>
        </w:tc>
      </w:tr>
      <w:tr w:rsidR="00B8050D" w:rsidRPr="00C1222B" w14:paraId="63CFBB18" w14:textId="77777777" w:rsidTr="008E1546">
        <w:trPr>
          <w:trHeight w:val="960"/>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33C0B52C"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w:t>
            </w:r>
            <w:r w:rsidRPr="001C1E2A">
              <w:rPr>
                <w:rFonts w:ascii="Arial Narrow" w:hAnsi="Arial Narrow" w:cs="Calibri"/>
                <w:color w:val="000000"/>
                <w:szCs w:val="24"/>
                <w:lang w:val="es-CO" w:eastAsia="es-CO"/>
              </w:rPr>
              <w:t>72154302</w:t>
            </w:r>
          </w:p>
        </w:tc>
        <w:tc>
          <w:tcPr>
            <w:tcW w:w="2760" w:type="dxa"/>
            <w:tcBorders>
              <w:top w:val="nil"/>
              <w:left w:val="nil"/>
              <w:bottom w:val="single" w:sz="8" w:space="0" w:color="auto"/>
              <w:right w:val="single" w:sz="8" w:space="0" w:color="auto"/>
            </w:tcBorders>
            <w:shd w:val="clear" w:color="auto" w:fill="auto"/>
            <w:vAlign w:val="center"/>
            <w:hideMark/>
          </w:tcPr>
          <w:p w14:paraId="02F3172E" w14:textId="77777777" w:rsidR="00B8050D" w:rsidRPr="00C1222B" w:rsidRDefault="00B8050D"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Suministro de pines y arandelas de ajuste de equipo delantero y trasero. </w:t>
            </w:r>
          </w:p>
        </w:tc>
        <w:tc>
          <w:tcPr>
            <w:tcW w:w="1200" w:type="dxa"/>
            <w:tcBorders>
              <w:top w:val="nil"/>
              <w:left w:val="nil"/>
              <w:bottom w:val="single" w:sz="8" w:space="0" w:color="auto"/>
              <w:right w:val="single" w:sz="8" w:space="0" w:color="auto"/>
            </w:tcBorders>
            <w:shd w:val="clear" w:color="auto" w:fill="auto"/>
            <w:noWrap/>
            <w:vAlign w:val="center"/>
            <w:hideMark/>
          </w:tcPr>
          <w:p w14:paraId="42CCEA0C"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60</w:t>
            </w:r>
          </w:p>
        </w:tc>
        <w:tc>
          <w:tcPr>
            <w:tcW w:w="1840" w:type="dxa"/>
            <w:tcBorders>
              <w:top w:val="nil"/>
              <w:left w:val="nil"/>
              <w:bottom w:val="single" w:sz="8" w:space="0" w:color="auto"/>
              <w:right w:val="single" w:sz="8" w:space="0" w:color="auto"/>
            </w:tcBorders>
            <w:shd w:val="clear" w:color="auto" w:fill="auto"/>
            <w:noWrap/>
            <w:vAlign w:val="center"/>
            <w:hideMark/>
          </w:tcPr>
          <w:p w14:paraId="4A3B99E4" w14:textId="3C44A570"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c>
          <w:tcPr>
            <w:tcW w:w="1640" w:type="dxa"/>
            <w:tcBorders>
              <w:top w:val="nil"/>
              <w:left w:val="nil"/>
              <w:bottom w:val="single" w:sz="8" w:space="0" w:color="auto"/>
              <w:right w:val="single" w:sz="8" w:space="0" w:color="auto"/>
            </w:tcBorders>
            <w:shd w:val="clear" w:color="auto" w:fill="auto"/>
            <w:noWrap/>
            <w:vAlign w:val="center"/>
            <w:hideMark/>
          </w:tcPr>
          <w:p w14:paraId="6B8B8DE7" w14:textId="53AE9ECA" w:rsidR="00B8050D" w:rsidRPr="00C1222B" w:rsidRDefault="00B8050D" w:rsidP="008E1546">
            <w:pPr>
              <w:jc w:val="center"/>
              <w:rPr>
                <w:rFonts w:ascii="Arial Narrow" w:hAnsi="Arial Narrow" w:cs="Calibri"/>
                <w:color w:val="000000"/>
                <w:szCs w:val="24"/>
                <w:lang w:val="es-CO" w:eastAsia="es-CO"/>
              </w:rPr>
            </w:pPr>
          </w:p>
        </w:tc>
      </w:tr>
      <w:tr w:rsidR="00B8050D" w:rsidRPr="00C1222B" w14:paraId="3918C37D" w14:textId="77777777" w:rsidTr="008E1546">
        <w:trPr>
          <w:trHeight w:val="64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33498261" w14:textId="77777777" w:rsidR="00B8050D" w:rsidRPr="00C1222B" w:rsidRDefault="00B8050D" w:rsidP="008E1546">
            <w:pPr>
              <w:jc w:val="center"/>
              <w:rPr>
                <w:rFonts w:ascii="Arial Narrow" w:hAnsi="Arial Narrow" w:cs="Calibri"/>
                <w:color w:val="000000"/>
                <w:szCs w:val="24"/>
                <w:lang w:val="es-CO" w:eastAsia="es-CO"/>
              </w:rPr>
            </w:pPr>
            <w:r w:rsidRPr="001C1E2A">
              <w:rPr>
                <w:rFonts w:ascii="Arial Narrow" w:hAnsi="Arial Narrow" w:cs="Calibri"/>
                <w:color w:val="000000"/>
                <w:szCs w:val="24"/>
                <w:lang w:val="es-CO" w:eastAsia="es-CO"/>
              </w:rPr>
              <w:t>72154302</w:t>
            </w:r>
            <w:r w:rsidRPr="00C1222B">
              <w:rPr>
                <w:rFonts w:ascii="Arial Narrow" w:hAnsi="Arial Narrow" w:cs="Calibri"/>
                <w:color w:val="000000"/>
                <w:szCs w:val="24"/>
                <w:lang w:val="es-CO" w:eastAsia="es-CO"/>
              </w:rPr>
              <w:t> </w:t>
            </w:r>
          </w:p>
        </w:tc>
        <w:tc>
          <w:tcPr>
            <w:tcW w:w="2760" w:type="dxa"/>
            <w:tcBorders>
              <w:top w:val="nil"/>
              <w:left w:val="nil"/>
              <w:bottom w:val="single" w:sz="8" w:space="0" w:color="auto"/>
              <w:right w:val="single" w:sz="8" w:space="0" w:color="auto"/>
            </w:tcBorders>
            <w:shd w:val="clear" w:color="auto" w:fill="auto"/>
            <w:vAlign w:val="center"/>
            <w:hideMark/>
          </w:tcPr>
          <w:p w14:paraId="261B83FA" w14:textId="77777777" w:rsidR="00B8050D" w:rsidRPr="00C1222B" w:rsidRDefault="00B8050D"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Suministro de axial y terminal de dirección. </w:t>
            </w:r>
          </w:p>
        </w:tc>
        <w:tc>
          <w:tcPr>
            <w:tcW w:w="1200" w:type="dxa"/>
            <w:tcBorders>
              <w:top w:val="nil"/>
              <w:left w:val="nil"/>
              <w:bottom w:val="single" w:sz="8" w:space="0" w:color="auto"/>
              <w:right w:val="single" w:sz="8" w:space="0" w:color="auto"/>
            </w:tcBorders>
            <w:shd w:val="clear" w:color="auto" w:fill="auto"/>
            <w:noWrap/>
            <w:vAlign w:val="center"/>
            <w:hideMark/>
          </w:tcPr>
          <w:p w14:paraId="08A2E544"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2</w:t>
            </w:r>
          </w:p>
        </w:tc>
        <w:tc>
          <w:tcPr>
            <w:tcW w:w="1840" w:type="dxa"/>
            <w:tcBorders>
              <w:top w:val="nil"/>
              <w:left w:val="nil"/>
              <w:bottom w:val="single" w:sz="8" w:space="0" w:color="auto"/>
              <w:right w:val="single" w:sz="8" w:space="0" w:color="auto"/>
            </w:tcBorders>
            <w:shd w:val="clear" w:color="auto" w:fill="auto"/>
            <w:noWrap/>
            <w:vAlign w:val="center"/>
            <w:hideMark/>
          </w:tcPr>
          <w:p w14:paraId="6C421434" w14:textId="0FBE71A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c>
          <w:tcPr>
            <w:tcW w:w="1640" w:type="dxa"/>
            <w:tcBorders>
              <w:top w:val="nil"/>
              <w:left w:val="nil"/>
              <w:bottom w:val="single" w:sz="8" w:space="0" w:color="auto"/>
              <w:right w:val="single" w:sz="8" w:space="0" w:color="auto"/>
            </w:tcBorders>
            <w:shd w:val="clear" w:color="auto" w:fill="auto"/>
            <w:noWrap/>
            <w:vAlign w:val="center"/>
            <w:hideMark/>
          </w:tcPr>
          <w:p w14:paraId="3E0DF911" w14:textId="5399B8D1"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r>
      <w:tr w:rsidR="00B8050D" w:rsidRPr="00C1222B" w14:paraId="72D3FB22" w14:textId="77777777" w:rsidTr="008E1546">
        <w:trPr>
          <w:trHeight w:val="64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061062BD"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76122405</w:t>
            </w:r>
          </w:p>
        </w:tc>
        <w:tc>
          <w:tcPr>
            <w:tcW w:w="2760" w:type="dxa"/>
            <w:tcBorders>
              <w:top w:val="nil"/>
              <w:left w:val="nil"/>
              <w:bottom w:val="single" w:sz="8" w:space="0" w:color="auto"/>
              <w:right w:val="single" w:sz="8" w:space="0" w:color="auto"/>
            </w:tcBorders>
            <w:shd w:val="clear" w:color="auto" w:fill="auto"/>
            <w:vAlign w:val="center"/>
            <w:hideMark/>
          </w:tcPr>
          <w:p w14:paraId="3DA89559" w14:textId="77777777" w:rsidR="00B8050D" w:rsidRPr="00C1222B" w:rsidRDefault="00B8050D"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Mano de obra para cambio de terminales de dirección.</w:t>
            </w:r>
          </w:p>
        </w:tc>
        <w:tc>
          <w:tcPr>
            <w:tcW w:w="1200" w:type="dxa"/>
            <w:tcBorders>
              <w:top w:val="nil"/>
              <w:left w:val="nil"/>
              <w:bottom w:val="single" w:sz="8" w:space="0" w:color="auto"/>
              <w:right w:val="single" w:sz="8" w:space="0" w:color="auto"/>
            </w:tcBorders>
            <w:shd w:val="clear" w:color="auto" w:fill="auto"/>
            <w:noWrap/>
            <w:vAlign w:val="center"/>
            <w:hideMark/>
          </w:tcPr>
          <w:p w14:paraId="07764303"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1</w:t>
            </w:r>
          </w:p>
        </w:tc>
        <w:tc>
          <w:tcPr>
            <w:tcW w:w="1840" w:type="dxa"/>
            <w:tcBorders>
              <w:top w:val="nil"/>
              <w:left w:val="nil"/>
              <w:bottom w:val="single" w:sz="8" w:space="0" w:color="auto"/>
              <w:right w:val="single" w:sz="8" w:space="0" w:color="auto"/>
            </w:tcBorders>
            <w:shd w:val="clear" w:color="auto" w:fill="auto"/>
            <w:noWrap/>
            <w:vAlign w:val="center"/>
            <w:hideMark/>
          </w:tcPr>
          <w:p w14:paraId="5EF58F19" w14:textId="4AF12B1D" w:rsidR="00B8050D" w:rsidRPr="00C1222B" w:rsidRDefault="00B8050D" w:rsidP="008E1546">
            <w:pPr>
              <w:jc w:val="center"/>
              <w:rPr>
                <w:rFonts w:ascii="Arial Narrow" w:hAnsi="Arial Narrow" w:cs="Calibri"/>
                <w:color w:val="000000"/>
                <w:szCs w:val="24"/>
                <w:lang w:val="es-CO" w:eastAsia="es-CO"/>
              </w:rPr>
            </w:pPr>
          </w:p>
        </w:tc>
        <w:tc>
          <w:tcPr>
            <w:tcW w:w="1640" w:type="dxa"/>
            <w:tcBorders>
              <w:top w:val="nil"/>
              <w:left w:val="nil"/>
              <w:bottom w:val="single" w:sz="8" w:space="0" w:color="auto"/>
              <w:right w:val="single" w:sz="8" w:space="0" w:color="auto"/>
            </w:tcBorders>
            <w:shd w:val="clear" w:color="auto" w:fill="auto"/>
            <w:noWrap/>
            <w:vAlign w:val="center"/>
            <w:hideMark/>
          </w:tcPr>
          <w:p w14:paraId="0D7F9717" w14:textId="262241BA"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r>
      <w:tr w:rsidR="00B8050D" w:rsidRPr="00C1222B" w14:paraId="50F5D00B" w14:textId="77777777" w:rsidTr="008E1546">
        <w:trPr>
          <w:trHeight w:val="960"/>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495646E1"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w:t>
            </w:r>
            <w:r w:rsidRPr="001C1E2A">
              <w:rPr>
                <w:rFonts w:ascii="Arial Narrow" w:hAnsi="Arial Narrow" w:cs="Calibri"/>
                <w:color w:val="000000"/>
                <w:szCs w:val="24"/>
                <w:lang w:val="es-CO" w:eastAsia="es-CO"/>
              </w:rPr>
              <w:t>72154302</w:t>
            </w:r>
          </w:p>
        </w:tc>
        <w:tc>
          <w:tcPr>
            <w:tcW w:w="2760" w:type="dxa"/>
            <w:tcBorders>
              <w:top w:val="nil"/>
              <w:left w:val="nil"/>
              <w:bottom w:val="single" w:sz="8" w:space="0" w:color="auto"/>
              <w:right w:val="single" w:sz="8" w:space="0" w:color="auto"/>
            </w:tcBorders>
            <w:shd w:val="clear" w:color="auto" w:fill="auto"/>
            <w:vAlign w:val="center"/>
            <w:hideMark/>
          </w:tcPr>
          <w:p w14:paraId="0DEA0593" w14:textId="77777777" w:rsidR="00B8050D" w:rsidRPr="00C1222B" w:rsidRDefault="00B8050D"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Suministro de kit de sellos de mandos finales delanteros.</w:t>
            </w:r>
          </w:p>
        </w:tc>
        <w:tc>
          <w:tcPr>
            <w:tcW w:w="1200" w:type="dxa"/>
            <w:tcBorders>
              <w:top w:val="nil"/>
              <w:left w:val="nil"/>
              <w:bottom w:val="single" w:sz="8" w:space="0" w:color="auto"/>
              <w:right w:val="single" w:sz="8" w:space="0" w:color="auto"/>
            </w:tcBorders>
            <w:shd w:val="clear" w:color="auto" w:fill="auto"/>
            <w:noWrap/>
            <w:vAlign w:val="center"/>
            <w:hideMark/>
          </w:tcPr>
          <w:p w14:paraId="65E49817"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2</w:t>
            </w:r>
          </w:p>
        </w:tc>
        <w:tc>
          <w:tcPr>
            <w:tcW w:w="1840" w:type="dxa"/>
            <w:tcBorders>
              <w:top w:val="nil"/>
              <w:left w:val="nil"/>
              <w:bottom w:val="single" w:sz="8" w:space="0" w:color="auto"/>
              <w:right w:val="single" w:sz="8" w:space="0" w:color="auto"/>
            </w:tcBorders>
            <w:shd w:val="clear" w:color="auto" w:fill="auto"/>
            <w:noWrap/>
            <w:vAlign w:val="center"/>
            <w:hideMark/>
          </w:tcPr>
          <w:p w14:paraId="0DAB9355" w14:textId="16C36545" w:rsidR="00B8050D" w:rsidRPr="00C1222B" w:rsidRDefault="00B8050D" w:rsidP="0012272C">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c>
          <w:tcPr>
            <w:tcW w:w="1640" w:type="dxa"/>
            <w:tcBorders>
              <w:top w:val="nil"/>
              <w:left w:val="nil"/>
              <w:bottom w:val="single" w:sz="8" w:space="0" w:color="auto"/>
              <w:right w:val="single" w:sz="8" w:space="0" w:color="auto"/>
            </w:tcBorders>
            <w:shd w:val="clear" w:color="auto" w:fill="auto"/>
            <w:noWrap/>
            <w:vAlign w:val="center"/>
            <w:hideMark/>
          </w:tcPr>
          <w:p w14:paraId="0A3FE9B7" w14:textId="43BA05E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r>
      <w:tr w:rsidR="00B8050D" w:rsidRPr="00C1222B" w14:paraId="6337B44D" w14:textId="77777777" w:rsidTr="008E1546">
        <w:trPr>
          <w:trHeight w:val="64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013B298A"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76122405</w:t>
            </w:r>
          </w:p>
        </w:tc>
        <w:tc>
          <w:tcPr>
            <w:tcW w:w="2760" w:type="dxa"/>
            <w:tcBorders>
              <w:top w:val="nil"/>
              <w:left w:val="nil"/>
              <w:bottom w:val="single" w:sz="8" w:space="0" w:color="auto"/>
              <w:right w:val="single" w:sz="8" w:space="0" w:color="auto"/>
            </w:tcBorders>
            <w:shd w:val="clear" w:color="auto" w:fill="auto"/>
            <w:vAlign w:val="center"/>
            <w:hideMark/>
          </w:tcPr>
          <w:p w14:paraId="55B54A0E" w14:textId="77777777" w:rsidR="00B8050D" w:rsidRPr="00C1222B" w:rsidRDefault="00B8050D"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Mano de obra para cambio de sellos del mando final</w:t>
            </w:r>
          </w:p>
        </w:tc>
        <w:tc>
          <w:tcPr>
            <w:tcW w:w="1200" w:type="dxa"/>
            <w:tcBorders>
              <w:top w:val="nil"/>
              <w:left w:val="nil"/>
              <w:bottom w:val="single" w:sz="8" w:space="0" w:color="auto"/>
              <w:right w:val="single" w:sz="8" w:space="0" w:color="auto"/>
            </w:tcBorders>
            <w:shd w:val="clear" w:color="auto" w:fill="auto"/>
            <w:noWrap/>
            <w:vAlign w:val="center"/>
            <w:hideMark/>
          </w:tcPr>
          <w:p w14:paraId="26E6DA66"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1</w:t>
            </w:r>
          </w:p>
        </w:tc>
        <w:tc>
          <w:tcPr>
            <w:tcW w:w="1840" w:type="dxa"/>
            <w:tcBorders>
              <w:top w:val="nil"/>
              <w:left w:val="nil"/>
              <w:bottom w:val="single" w:sz="8" w:space="0" w:color="auto"/>
              <w:right w:val="single" w:sz="8" w:space="0" w:color="auto"/>
            </w:tcBorders>
            <w:shd w:val="clear" w:color="auto" w:fill="auto"/>
            <w:noWrap/>
            <w:vAlign w:val="center"/>
            <w:hideMark/>
          </w:tcPr>
          <w:p w14:paraId="01553BCC" w14:textId="74665556"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c>
          <w:tcPr>
            <w:tcW w:w="1640" w:type="dxa"/>
            <w:tcBorders>
              <w:top w:val="nil"/>
              <w:left w:val="nil"/>
              <w:bottom w:val="single" w:sz="8" w:space="0" w:color="auto"/>
              <w:right w:val="single" w:sz="8" w:space="0" w:color="auto"/>
            </w:tcBorders>
            <w:shd w:val="clear" w:color="auto" w:fill="auto"/>
            <w:noWrap/>
            <w:vAlign w:val="center"/>
            <w:hideMark/>
          </w:tcPr>
          <w:p w14:paraId="3DE3B230" w14:textId="24DD1A3D"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r>
      <w:tr w:rsidR="00B8050D" w:rsidRPr="00C1222B" w14:paraId="772EDC3A" w14:textId="77777777" w:rsidTr="008E1546">
        <w:trPr>
          <w:trHeight w:val="64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6B0CE39C"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w:t>
            </w:r>
          </w:p>
          <w:p w14:paraId="6884B841" w14:textId="77777777" w:rsidR="00B8050D" w:rsidRPr="00C1222B" w:rsidRDefault="00B8050D" w:rsidP="008E1546">
            <w:pPr>
              <w:jc w:val="center"/>
              <w:rPr>
                <w:rFonts w:ascii="Arial Narrow" w:hAnsi="Arial Narrow" w:cs="Calibri"/>
                <w:color w:val="000000"/>
                <w:szCs w:val="24"/>
                <w:lang w:val="es-CO" w:eastAsia="es-CO"/>
              </w:rPr>
            </w:pPr>
            <w:r w:rsidRPr="0012099F">
              <w:rPr>
                <w:rFonts w:ascii="Arial Narrow" w:hAnsi="Arial Narrow" w:cs="Calibri"/>
                <w:color w:val="000000"/>
                <w:szCs w:val="24"/>
                <w:lang w:val="es-CO" w:eastAsia="es-CO"/>
              </w:rPr>
              <w:br/>
              <w:t>40161527</w:t>
            </w:r>
          </w:p>
        </w:tc>
        <w:tc>
          <w:tcPr>
            <w:tcW w:w="2760" w:type="dxa"/>
            <w:tcBorders>
              <w:top w:val="nil"/>
              <w:left w:val="nil"/>
              <w:bottom w:val="single" w:sz="8" w:space="0" w:color="auto"/>
              <w:right w:val="single" w:sz="8" w:space="0" w:color="auto"/>
            </w:tcBorders>
            <w:shd w:val="clear" w:color="auto" w:fill="auto"/>
            <w:vAlign w:val="center"/>
            <w:hideMark/>
          </w:tcPr>
          <w:p w14:paraId="469D74B2" w14:textId="77777777" w:rsidR="00B8050D" w:rsidRPr="00C1222B" w:rsidRDefault="00B8050D"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Suministro de kit de filtros al motor. </w:t>
            </w:r>
          </w:p>
        </w:tc>
        <w:tc>
          <w:tcPr>
            <w:tcW w:w="1200" w:type="dxa"/>
            <w:tcBorders>
              <w:top w:val="nil"/>
              <w:left w:val="nil"/>
              <w:bottom w:val="single" w:sz="8" w:space="0" w:color="auto"/>
              <w:right w:val="single" w:sz="8" w:space="0" w:color="auto"/>
            </w:tcBorders>
            <w:shd w:val="clear" w:color="auto" w:fill="auto"/>
            <w:noWrap/>
            <w:vAlign w:val="center"/>
            <w:hideMark/>
          </w:tcPr>
          <w:p w14:paraId="2192BDC3"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1</w:t>
            </w:r>
          </w:p>
        </w:tc>
        <w:tc>
          <w:tcPr>
            <w:tcW w:w="1840" w:type="dxa"/>
            <w:tcBorders>
              <w:top w:val="nil"/>
              <w:left w:val="nil"/>
              <w:bottom w:val="single" w:sz="8" w:space="0" w:color="auto"/>
              <w:right w:val="single" w:sz="8" w:space="0" w:color="auto"/>
            </w:tcBorders>
            <w:shd w:val="clear" w:color="auto" w:fill="auto"/>
            <w:noWrap/>
            <w:vAlign w:val="center"/>
            <w:hideMark/>
          </w:tcPr>
          <w:p w14:paraId="1586A74D" w14:textId="7B2D5324"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c>
          <w:tcPr>
            <w:tcW w:w="1640" w:type="dxa"/>
            <w:tcBorders>
              <w:top w:val="nil"/>
              <w:left w:val="nil"/>
              <w:bottom w:val="single" w:sz="8" w:space="0" w:color="auto"/>
              <w:right w:val="single" w:sz="8" w:space="0" w:color="auto"/>
            </w:tcBorders>
            <w:shd w:val="clear" w:color="auto" w:fill="auto"/>
            <w:noWrap/>
            <w:vAlign w:val="center"/>
            <w:hideMark/>
          </w:tcPr>
          <w:p w14:paraId="69CCF70F" w14:textId="42AA250F"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r>
      <w:tr w:rsidR="00B8050D" w:rsidRPr="00C1222B" w14:paraId="717847A0" w14:textId="77777777" w:rsidTr="008E1546">
        <w:trPr>
          <w:trHeight w:val="64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5BC39ED8"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15121501</w:t>
            </w:r>
          </w:p>
        </w:tc>
        <w:tc>
          <w:tcPr>
            <w:tcW w:w="2760" w:type="dxa"/>
            <w:tcBorders>
              <w:top w:val="nil"/>
              <w:left w:val="nil"/>
              <w:bottom w:val="single" w:sz="8" w:space="0" w:color="auto"/>
              <w:right w:val="single" w:sz="8" w:space="0" w:color="auto"/>
            </w:tcBorders>
            <w:shd w:val="clear" w:color="auto" w:fill="auto"/>
            <w:vAlign w:val="center"/>
            <w:hideMark/>
          </w:tcPr>
          <w:p w14:paraId="7AB1B562" w14:textId="77777777" w:rsidR="00B8050D" w:rsidRPr="00C1222B" w:rsidRDefault="00B8050D"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Suministro de aceite motor 15 w 40 ck4 por galón. </w:t>
            </w:r>
          </w:p>
        </w:tc>
        <w:tc>
          <w:tcPr>
            <w:tcW w:w="1200" w:type="dxa"/>
            <w:tcBorders>
              <w:top w:val="nil"/>
              <w:left w:val="nil"/>
              <w:bottom w:val="single" w:sz="8" w:space="0" w:color="auto"/>
              <w:right w:val="single" w:sz="8" w:space="0" w:color="auto"/>
            </w:tcBorders>
            <w:shd w:val="clear" w:color="auto" w:fill="auto"/>
            <w:noWrap/>
            <w:vAlign w:val="center"/>
            <w:hideMark/>
          </w:tcPr>
          <w:p w14:paraId="0E88668B"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3</w:t>
            </w:r>
          </w:p>
        </w:tc>
        <w:tc>
          <w:tcPr>
            <w:tcW w:w="1840" w:type="dxa"/>
            <w:tcBorders>
              <w:top w:val="nil"/>
              <w:left w:val="nil"/>
              <w:bottom w:val="single" w:sz="8" w:space="0" w:color="auto"/>
              <w:right w:val="single" w:sz="8" w:space="0" w:color="auto"/>
            </w:tcBorders>
            <w:shd w:val="clear" w:color="auto" w:fill="auto"/>
            <w:noWrap/>
            <w:vAlign w:val="center"/>
            <w:hideMark/>
          </w:tcPr>
          <w:p w14:paraId="21D29261" w14:textId="54241812"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c>
          <w:tcPr>
            <w:tcW w:w="1640" w:type="dxa"/>
            <w:tcBorders>
              <w:top w:val="nil"/>
              <w:left w:val="nil"/>
              <w:bottom w:val="single" w:sz="8" w:space="0" w:color="auto"/>
              <w:right w:val="single" w:sz="8" w:space="0" w:color="auto"/>
            </w:tcBorders>
            <w:shd w:val="clear" w:color="auto" w:fill="auto"/>
            <w:noWrap/>
            <w:vAlign w:val="center"/>
            <w:hideMark/>
          </w:tcPr>
          <w:p w14:paraId="26464957" w14:textId="36FBA13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r>
      <w:tr w:rsidR="00B8050D" w:rsidRPr="00C1222B" w14:paraId="1B2B17BB" w14:textId="77777777" w:rsidTr="008E1546">
        <w:trPr>
          <w:trHeight w:val="645"/>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2E60A7BB"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w:t>
            </w:r>
            <w:r w:rsidRPr="0012099F">
              <w:rPr>
                <w:rFonts w:ascii="Arial Narrow" w:hAnsi="Arial Narrow" w:cs="Calibri"/>
                <w:color w:val="000000"/>
                <w:szCs w:val="24"/>
                <w:lang w:val="es-CO" w:eastAsia="es-CO"/>
              </w:rPr>
              <w:t>11162307</w:t>
            </w:r>
          </w:p>
        </w:tc>
        <w:tc>
          <w:tcPr>
            <w:tcW w:w="2760" w:type="dxa"/>
            <w:tcBorders>
              <w:top w:val="nil"/>
              <w:left w:val="nil"/>
              <w:bottom w:val="single" w:sz="8" w:space="0" w:color="auto"/>
              <w:right w:val="single" w:sz="8" w:space="0" w:color="auto"/>
            </w:tcBorders>
            <w:shd w:val="clear" w:color="auto" w:fill="auto"/>
            <w:vAlign w:val="center"/>
            <w:hideMark/>
          </w:tcPr>
          <w:p w14:paraId="4D0F8C45" w14:textId="77777777" w:rsidR="00B8050D" w:rsidRPr="00C1222B" w:rsidRDefault="00B8050D"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Reparación y forrada de silla del operador</w:t>
            </w:r>
          </w:p>
        </w:tc>
        <w:tc>
          <w:tcPr>
            <w:tcW w:w="1200" w:type="dxa"/>
            <w:tcBorders>
              <w:top w:val="nil"/>
              <w:left w:val="nil"/>
              <w:bottom w:val="single" w:sz="8" w:space="0" w:color="auto"/>
              <w:right w:val="single" w:sz="8" w:space="0" w:color="auto"/>
            </w:tcBorders>
            <w:shd w:val="clear" w:color="auto" w:fill="auto"/>
            <w:noWrap/>
            <w:vAlign w:val="center"/>
            <w:hideMark/>
          </w:tcPr>
          <w:p w14:paraId="68851D03"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1</w:t>
            </w:r>
          </w:p>
        </w:tc>
        <w:tc>
          <w:tcPr>
            <w:tcW w:w="1840" w:type="dxa"/>
            <w:tcBorders>
              <w:top w:val="nil"/>
              <w:left w:val="nil"/>
              <w:bottom w:val="single" w:sz="8" w:space="0" w:color="auto"/>
              <w:right w:val="single" w:sz="8" w:space="0" w:color="auto"/>
            </w:tcBorders>
            <w:shd w:val="clear" w:color="auto" w:fill="auto"/>
            <w:noWrap/>
            <w:vAlign w:val="center"/>
            <w:hideMark/>
          </w:tcPr>
          <w:p w14:paraId="55B6F626" w14:textId="4EA579F4"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c>
          <w:tcPr>
            <w:tcW w:w="1640" w:type="dxa"/>
            <w:tcBorders>
              <w:top w:val="nil"/>
              <w:left w:val="nil"/>
              <w:bottom w:val="single" w:sz="8" w:space="0" w:color="auto"/>
              <w:right w:val="single" w:sz="8" w:space="0" w:color="auto"/>
            </w:tcBorders>
            <w:shd w:val="clear" w:color="auto" w:fill="auto"/>
            <w:noWrap/>
            <w:vAlign w:val="center"/>
            <w:hideMark/>
          </w:tcPr>
          <w:p w14:paraId="670DE585" w14:textId="148C6582" w:rsidR="00B8050D" w:rsidRPr="00C1222B" w:rsidRDefault="00B8050D" w:rsidP="008E1546">
            <w:pPr>
              <w:jc w:val="center"/>
              <w:rPr>
                <w:rFonts w:ascii="Arial Narrow" w:hAnsi="Arial Narrow" w:cs="Calibri"/>
                <w:color w:val="000000"/>
                <w:szCs w:val="24"/>
                <w:lang w:val="es-CO" w:eastAsia="es-CO"/>
              </w:rPr>
            </w:pPr>
          </w:p>
        </w:tc>
      </w:tr>
      <w:tr w:rsidR="00B8050D" w:rsidRPr="00C1222B" w14:paraId="3852FC0B" w14:textId="77777777" w:rsidTr="008E1546">
        <w:trPr>
          <w:trHeight w:val="960"/>
          <w:jc w:val="center"/>
        </w:trPr>
        <w:tc>
          <w:tcPr>
            <w:tcW w:w="2640" w:type="dxa"/>
            <w:tcBorders>
              <w:top w:val="nil"/>
              <w:left w:val="single" w:sz="8" w:space="0" w:color="auto"/>
              <w:bottom w:val="single" w:sz="8" w:space="0" w:color="auto"/>
              <w:right w:val="single" w:sz="8" w:space="0" w:color="auto"/>
            </w:tcBorders>
            <w:shd w:val="clear" w:color="auto" w:fill="auto"/>
            <w:noWrap/>
            <w:vAlign w:val="center"/>
            <w:hideMark/>
          </w:tcPr>
          <w:p w14:paraId="5F3A1070"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w:t>
            </w:r>
            <w:r w:rsidRPr="001C1E2A">
              <w:rPr>
                <w:rFonts w:ascii="Arial Narrow" w:hAnsi="Arial Narrow" w:cs="Calibri"/>
                <w:color w:val="000000"/>
                <w:szCs w:val="24"/>
                <w:lang w:val="es-CO" w:eastAsia="es-CO"/>
              </w:rPr>
              <w:t>72154302</w:t>
            </w:r>
          </w:p>
        </w:tc>
        <w:tc>
          <w:tcPr>
            <w:tcW w:w="2760" w:type="dxa"/>
            <w:tcBorders>
              <w:top w:val="nil"/>
              <w:left w:val="nil"/>
              <w:bottom w:val="single" w:sz="8" w:space="0" w:color="auto"/>
              <w:right w:val="single" w:sz="8" w:space="0" w:color="auto"/>
            </w:tcBorders>
            <w:shd w:val="clear" w:color="auto" w:fill="auto"/>
            <w:vAlign w:val="center"/>
            <w:hideMark/>
          </w:tcPr>
          <w:p w14:paraId="519578AB" w14:textId="77777777" w:rsidR="00B8050D" w:rsidRPr="00C1222B" w:rsidRDefault="00B8050D"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Suministro de empaquetadura gato de volteo. </w:t>
            </w:r>
          </w:p>
        </w:tc>
        <w:tc>
          <w:tcPr>
            <w:tcW w:w="1200" w:type="dxa"/>
            <w:tcBorders>
              <w:top w:val="nil"/>
              <w:left w:val="nil"/>
              <w:bottom w:val="single" w:sz="8" w:space="0" w:color="auto"/>
              <w:right w:val="single" w:sz="8" w:space="0" w:color="auto"/>
            </w:tcBorders>
            <w:shd w:val="clear" w:color="auto" w:fill="auto"/>
            <w:noWrap/>
            <w:vAlign w:val="center"/>
            <w:hideMark/>
          </w:tcPr>
          <w:p w14:paraId="6E432C1C"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1</w:t>
            </w:r>
          </w:p>
        </w:tc>
        <w:tc>
          <w:tcPr>
            <w:tcW w:w="1840" w:type="dxa"/>
            <w:tcBorders>
              <w:top w:val="nil"/>
              <w:left w:val="nil"/>
              <w:bottom w:val="single" w:sz="8" w:space="0" w:color="auto"/>
              <w:right w:val="single" w:sz="8" w:space="0" w:color="auto"/>
            </w:tcBorders>
            <w:shd w:val="clear" w:color="auto" w:fill="auto"/>
            <w:noWrap/>
            <w:vAlign w:val="center"/>
            <w:hideMark/>
          </w:tcPr>
          <w:p w14:paraId="22000EE8" w14:textId="2C227512" w:rsidR="00B8050D" w:rsidRPr="00C1222B" w:rsidRDefault="00B8050D" w:rsidP="008E1546">
            <w:pPr>
              <w:jc w:val="center"/>
              <w:rPr>
                <w:rFonts w:ascii="Arial Narrow" w:hAnsi="Arial Narrow" w:cs="Calibri"/>
                <w:color w:val="000000"/>
                <w:szCs w:val="24"/>
                <w:lang w:val="es-CO" w:eastAsia="es-CO"/>
              </w:rPr>
            </w:pPr>
          </w:p>
        </w:tc>
        <w:tc>
          <w:tcPr>
            <w:tcW w:w="1640" w:type="dxa"/>
            <w:tcBorders>
              <w:top w:val="nil"/>
              <w:left w:val="nil"/>
              <w:bottom w:val="single" w:sz="8" w:space="0" w:color="auto"/>
              <w:right w:val="single" w:sz="8" w:space="0" w:color="auto"/>
            </w:tcBorders>
            <w:shd w:val="clear" w:color="auto" w:fill="auto"/>
            <w:noWrap/>
            <w:vAlign w:val="center"/>
            <w:hideMark/>
          </w:tcPr>
          <w:p w14:paraId="7748A0F0" w14:textId="0994A893"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r>
      <w:tr w:rsidR="00B8050D" w:rsidRPr="00C1222B" w14:paraId="1A1C1E73" w14:textId="77777777" w:rsidTr="008E1546">
        <w:trPr>
          <w:trHeight w:val="960"/>
          <w:jc w:val="center"/>
        </w:trPr>
        <w:tc>
          <w:tcPr>
            <w:tcW w:w="2640" w:type="dxa"/>
            <w:tcBorders>
              <w:top w:val="nil"/>
              <w:left w:val="single" w:sz="8" w:space="0" w:color="auto"/>
              <w:bottom w:val="single" w:sz="4" w:space="0" w:color="auto"/>
              <w:right w:val="single" w:sz="8" w:space="0" w:color="auto"/>
            </w:tcBorders>
            <w:shd w:val="clear" w:color="auto" w:fill="auto"/>
            <w:noWrap/>
            <w:vAlign w:val="center"/>
            <w:hideMark/>
          </w:tcPr>
          <w:p w14:paraId="629BF85A"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76122405</w:t>
            </w:r>
          </w:p>
        </w:tc>
        <w:tc>
          <w:tcPr>
            <w:tcW w:w="2760" w:type="dxa"/>
            <w:tcBorders>
              <w:top w:val="nil"/>
              <w:left w:val="nil"/>
              <w:bottom w:val="single" w:sz="4" w:space="0" w:color="auto"/>
              <w:right w:val="single" w:sz="8" w:space="0" w:color="auto"/>
            </w:tcBorders>
            <w:shd w:val="clear" w:color="auto" w:fill="auto"/>
            <w:vAlign w:val="center"/>
            <w:hideMark/>
          </w:tcPr>
          <w:p w14:paraId="1493840B" w14:textId="77777777" w:rsidR="00B8050D" w:rsidRPr="00C1222B" w:rsidRDefault="00B8050D" w:rsidP="008E1546">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Mano de obra para empaquetadura gato de volteo</w:t>
            </w:r>
          </w:p>
        </w:tc>
        <w:tc>
          <w:tcPr>
            <w:tcW w:w="1200" w:type="dxa"/>
            <w:tcBorders>
              <w:top w:val="nil"/>
              <w:left w:val="nil"/>
              <w:bottom w:val="single" w:sz="4" w:space="0" w:color="auto"/>
              <w:right w:val="single" w:sz="8" w:space="0" w:color="auto"/>
            </w:tcBorders>
            <w:shd w:val="clear" w:color="auto" w:fill="auto"/>
            <w:noWrap/>
            <w:vAlign w:val="center"/>
            <w:hideMark/>
          </w:tcPr>
          <w:p w14:paraId="7A3D4A52" w14:textId="77777777"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1</w:t>
            </w:r>
          </w:p>
        </w:tc>
        <w:tc>
          <w:tcPr>
            <w:tcW w:w="1840" w:type="dxa"/>
            <w:tcBorders>
              <w:top w:val="nil"/>
              <w:left w:val="nil"/>
              <w:bottom w:val="single" w:sz="4" w:space="0" w:color="auto"/>
              <w:right w:val="single" w:sz="8" w:space="0" w:color="auto"/>
            </w:tcBorders>
            <w:shd w:val="clear" w:color="auto" w:fill="auto"/>
            <w:noWrap/>
            <w:vAlign w:val="center"/>
            <w:hideMark/>
          </w:tcPr>
          <w:p w14:paraId="1C593210" w14:textId="547B2DFE" w:rsidR="00B8050D" w:rsidRPr="00C1222B" w:rsidRDefault="00B8050D" w:rsidP="0012272C">
            <w:pP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c>
          <w:tcPr>
            <w:tcW w:w="1640" w:type="dxa"/>
            <w:tcBorders>
              <w:top w:val="nil"/>
              <w:left w:val="nil"/>
              <w:bottom w:val="single" w:sz="4" w:space="0" w:color="auto"/>
              <w:right w:val="single" w:sz="8" w:space="0" w:color="auto"/>
            </w:tcBorders>
            <w:shd w:val="clear" w:color="auto" w:fill="auto"/>
            <w:noWrap/>
            <w:vAlign w:val="center"/>
            <w:hideMark/>
          </w:tcPr>
          <w:p w14:paraId="24E25679" w14:textId="6B8F0D9A" w:rsidR="00B8050D" w:rsidRPr="00C1222B" w:rsidRDefault="00B8050D" w:rsidP="008E1546">
            <w:pPr>
              <w:jc w:val="center"/>
              <w:rPr>
                <w:rFonts w:ascii="Arial Narrow" w:hAnsi="Arial Narrow" w:cs="Calibri"/>
                <w:color w:val="000000"/>
                <w:szCs w:val="24"/>
                <w:lang w:val="es-CO" w:eastAsia="es-CO"/>
              </w:rPr>
            </w:pPr>
            <w:r w:rsidRPr="00C1222B">
              <w:rPr>
                <w:rFonts w:ascii="Arial Narrow" w:hAnsi="Arial Narrow" w:cs="Calibri"/>
                <w:color w:val="000000"/>
                <w:szCs w:val="24"/>
                <w:lang w:val="es-CO" w:eastAsia="es-CO"/>
              </w:rPr>
              <w:t xml:space="preserve"> </w:t>
            </w:r>
          </w:p>
        </w:tc>
      </w:tr>
      <w:tr w:rsidR="00B8050D" w:rsidRPr="00C1222B" w14:paraId="65376293" w14:textId="77777777" w:rsidTr="008E1546">
        <w:trPr>
          <w:trHeight w:val="960"/>
          <w:jc w:val="center"/>
        </w:trPr>
        <w:tc>
          <w:tcPr>
            <w:tcW w:w="8440" w:type="dxa"/>
            <w:gridSpan w:val="4"/>
            <w:tcBorders>
              <w:top w:val="single" w:sz="4" w:space="0" w:color="auto"/>
              <w:left w:val="single" w:sz="8" w:space="0" w:color="auto"/>
              <w:bottom w:val="single" w:sz="8" w:space="0" w:color="auto"/>
              <w:right w:val="single" w:sz="8" w:space="0" w:color="auto"/>
            </w:tcBorders>
            <w:shd w:val="clear" w:color="auto" w:fill="auto"/>
            <w:noWrap/>
            <w:vAlign w:val="center"/>
          </w:tcPr>
          <w:p w14:paraId="43C8E7FC" w14:textId="77777777" w:rsidR="00B8050D" w:rsidRPr="00C1222B" w:rsidRDefault="00B8050D" w:rsidP="008E1546">
            <w:pPr>
              <w:jc w:val="center"/>
              <w:rPr>
                <w:rFonts w:ascii="Arial Narrow" w:hAnsi="Arial Narrow" w:cs="Calibri"/>
                <w:color w:val="000000"/>
                <w:szCs w:val="24"/>
                <w:lang w:val="es-CO" w:eastAsia="es-CO"/>
              </w:rPr>
            </w:pPr>
            <w:r>
              <w:rPr>
                <w:rFonts w:ascii="Arial Narrow" w:hAnsi="Arial Narrow" w:cs="Calibri"/>
                <w:color w:val="000000"/>
                <w:szCs w:val="24"/>
                <w:lang w:val="es-CO" w:eastAsia="es-CO"/>
              </w:rPr>
              <w:t xml:space="preserve">TOTAL </w:t>
            </w:r>
          </w:p>
        </w:tc>
        <w:tc>
          <w:tcPr>
            <w:tcW w:w="1640" w:type="dxa"/>
            <w:tcBorders>
              <w:top w:val="single" w:sz="4" w:space="0" w:color="auto"/>
              <w:left w:val="nil"/>
              <w:bottom w:val="single" w:sz="8" w:space="0" w:color="auto"/>
              <w:right w:val="single" w:sz="4" w:space="0" w:color="auto"/>
            </w:tcBorders>
            <w:shd w:val="clear" w:color="auto" w:fill="auto"/>
            <w:noWrap/>
            <w:vAlign w:val="center"/>
          </w:tcPr>
          <w:p w14:paraId="0D788FF5" w14:textId="619C50FA" w:rsidR="00B8050D" w:rsidRPr="00C1222B" w:rsidRDefault="00B8050D" w:rsidP="00854CC7">
            <w:pPr>
              <w:rPr>
                <w:rFonts w:ascii="Arial Narrow" w:hAnsi="Arial Narrow" w:cs="Calibri"/>
                <w:color w:val="000000"/>
                <w:szCs w:val="24"/>
                <w:lang w:val="es-CO" w:eastAsia="es-CO"/>
              </w:rPr>
            </w:pPr>
          </w:p>
        </w:tc>
      </w:tr>
    </w:tbl>
    <w:p w14:paraId="0AC845D5" w14:textId="77777777" w:rsidR="00714FD8" w:rsidRPr="00FF5459" w:rsidRDefault="00714FD8" w:rsidP="00714FD8">
      <w:pPr>
        <w:jc w:val="both"/>
        <w:rPr>
          <w:rFonts w:ascii="Arial Narrow" w:hAnsi="Arial Narrow" w:cs="Arial"/>
          <w:b/>
          <w:szCs w:val="24"/>
        </w:rPr>
      </w:pPr>
    </w:p>
    <w:p w14:paraId="402BB4BA" w14:textId="77777777" w:rsidR="00714FD8" w:rsidRPr="00FF5459" w:rsidRDefault="00714FD8" w:rsidP="00714FD8">
      <w:pPr>
        <w:pStyle w:val="NormalWeb"/>
        <w:jc w:val="both"/>
        <w:rPr>
          <w:rFonts w:ascii="Arial Narrow" w:eastAsia="Arial MT" w:hAnsi="Arial Narrow" w:cs="Arial"/>
          <w:b/>
          <w:lang w:eastAsia="en-US"/>
        </w:rPr>
      </w:pPr>
      <w:r w:rsidRPr="00FF5459">
        <w:rPr>
          <w:rFonts w:ascii="Arial Narrow" w:hAnsi="Arial Narrow" w:cs="Arial"/>
        </w:rPr>
        <w:lastRenderedPageBreak/>
        <w:t>Declaró así mismo que:</w:t>
      </w:r>
    </w:p>
    <w:p w14:paraId="67C10DD2" w14:textId="77777777" w:rsidR="00714FD8" w:rsidRPr="00FF5459" w:rsidRDefault="00714FD8" w:rsidP="00714FD8">
      <w:pPr>
        <w:numPr>
          <w:ilvl w:val="0"/>
          <w:numId w:val="1"/>
        </w:numPr>
        <w:autoSpaceDE w:val="0"/>
        <w:autoSpaceDN w:val="0"/>
        <w:adjustRightInd w:val="0"/>
        <w:jc w:val="both"/>
        <w:rPr>
          <w:rFonts w:ascii="Arial Narrow" w:hAnsi="Arial Narrow" w:cs="Arial"/>
          <w:szCs w:val="24"/>
          <w:lang w:val="es-CO" w:eastAsia="es-CO"/>
        </w:rPr>
      </w:pPr>
      <w:r w:rsidRPr="00FF5459">
        <w:rPr>
          <w:rFonts w:ascii="Arial Narrow" w:hAnsi="Arial Narrow" w:cs="Arial"/>
          <w:szCs w:val="24"/>
          <w:lang w:val="es-CO" w:eastAsia="es-CO"/>
        </w:rPr>
        <w:t>Esta propuesta y el contrato que llegase a celebrarse sólo compromete mi responsabilidad y mis intereses.</w:t>
      </w:r>
    </w:p>
    <w:p w14:paraId="743C31B7" w14:textId="77777777" w:rsidR="00714FD8" w:rsidRPr="00FF5459" w:rsidRDefault="00714FD8" w:rsidP="00714FD8">
      <w:pPr>
        <w:numPr>
          <w:ilvl w:val="0"/>
          <w:numId w:val="1"/>
        </w:numPr>
        <w:autoSpaceDE w:val="0"/>
        <w:autoSpaceDN w:val="0"/>
        <w:adjustRightInd w:val="0"/>
        <w:jc w:val="both"/>
        <w:rPr>
          <w:rFonts w:ascii="Arial Narrow" w:hAnsi="Arial Narrow" w:cs="Arial"/>
          <w:szCs w:val="24"/>
          <w:lang w:val="es-CO" w:eastAsia="es-CO"/>
        </w:rPr>
      </w:pPr>
      <w:r w:rsidRPr="00FF5459">
        <w:rPr>
          <w:rFonts w:ascii="Arial Narrow" w:hAnsi="Arial Narrow" w:cs="Arial"/>
          <w:szCs w:val="24"/>
          <w:lang w:val="es-CO" w:eastAsia="es-CO"/>
        </w:rPr>
        <w:t>Conozco y tengo en mi poder los documentos que integran la invitación pública, sus anexos, y demás documentos emitidos para este proceso, y renuncio a cualquier reclamación por ignorancia o errónea interpretación de los mismos.</w:t>
      </w:r>
    </w:p>
    <w:p w14:paraId="444C200F" w14:textId="77777777" w:rsidR="00714FD8" w:rsidRPr="00FF5459" w:rsidRDefault="00714FD8" w:rsidP="00714FD8">
      <w:pPr>
        <w:numPr>
          <w:ilvl w:val="0"/>
          <w:numId w:val="1"/>
        </w:numPr>
        <w:autoSpaceDE w:val="0"/>
        <w:autoSpaceDN w:val="0"/>
        <w:adjustRightInd w:val="0"/>
        <w:jc w:val="both"/>
        <w:rPr>
          <w:rFonts w:ascii="Arial Narrow" w:hAnsi="Arial Narrow" w:cs="Arial"/>
          <w:szCs w:val="24"/>
          <w:lang w:val="es-CO" w:eastAsia="es-CO"/>
        </w:rPr>
      </w:pPr>
      <w:r w:rsidRPr="00FF5459">
        <w:rPr>
          <w:rFonts w:ascii="Arial Narrow" w:hAnsi="Arial Narrow" w:cs="Arial"/>
          <w:szCs w:val="24"/>
          <w:lang w:val="es-CO" w:eastAsia="es-CO"/>
        </w:rPr>
        <w:t>Haré los trámites necesarios para el perfeccionamiento y ejecución del contrato en el plazo señalado por la invitación pública.</w:t>
      </w:r>
    </w:p>
    <w:p w14:paraId="3776AC8D" w14:textId="77777777" w:rsidR="00714FD8" w:rsidRPr="00FF5459" w:rsidRDefault="00714FD8" w:rsidP="00714FD8">
      <w:pPr>
        <w:numPr>
          <w:ilvl w:val="0"/>
          <w:numId w:val="1"/>
        </w:numPr>
        <w:autoSpaceDE w:val="0"/>
        <w:autoSpaceDN w:val="0"/>
        <w:adjustRightInd w:val="0"/>
        <w:jc w:val="both"/>
        <w:rPr>
          <w:rFonts w:ascii="Arial Narrow" w:hAnsi="Arial Narrow" w:cs="Arial"/>
          <w:szCs w:val="24"/>
          <w:lang w:val="es-CO" w:eastAsia="es-CO"/>
        </w:rPr>
      </w:pPr>
      <w:r w:rsidRPr="00FF5459">
        <w:rPr>
          <w:rFonts w:ascii="Arial Narrow" w:hAnsi="Arial Narrow" w:cs="Arial"/>
          <w:szCs w:val="24"/>
          <w:lang w:val="es-CO" w:eastAsia="es-CO"/>
        </w:rPr>
        <w:t xml:space="preserve">La presente propuesta consta de </w:t>
      </w:r>
      <w:proofErr w:type="gramStart"/>
      <w:r w:rsidRPr="00FF5459">
        <w:rPr>
          <w:rFonts w:ascii="Arial Narrow" w:hAnsi="Arial Narrow" w:cs="Arial"/>
          <w:szCs w:val="24"/>
          <w:lang w:val="es-CO" w:eastAsia="es-CO"/>
        </w:rPr>
        <w:t xml:space="preserve">(  </w:t>
      </w:r>
      <w:proofErr w:type="gramEnd"/>
      <w:r w:rsidRPr="00FF5459">
        <w:rPr>
          <w:rFonts w:ascii="Arial Narrow" w:hAnsi="Arial Narrow" w:cs="Arial"/>
          <w:szCs w:val="24"/>
          <w:lang w:val="es-CO" w:eastAsia="es-CO"/>
        </w:rPr>
        <w:t xml:space="preserve">    ) folios debidamente numerados.</w:t>
      </w:r>
    </w:p>
    <w:p w14:paraId="5EC6738A" w14:textId="77777777" w:rsidR="00714FD8" w:rsidRPr="00FF5459" w:rsidRDefault="00714FD8" w:rsidP="00714FD8">
      <w:pPr>
        <w:numPr>
          <w:ilvl w:val="0"/>
          <w:numId w:val="1"/>
        </w:numPr>
        <w:autoSpaceDE w:val="0"/>
        <w:autoSpaceDN w:val="0"/>
        <w:adjustRightInd w:val="0"/>
        <w:jc w:val="both"/>
        <w:rPr>
          <w:rFonts w:ascii="Arial Narrow" w:hAnsi="Arial Narrow" w:cs="Arial"/>
          <w:szCs w:val="24"/>
          <w:lang w:val="es-CO" w:eastAsia="es-CO"/>
        </w:rPr>
      </w:pPr>
      <w:r w:rsidRPr="00FF5459">
        <w:rPr>
          <w:rFonts w:ascii="Arial Narrow" w:hAnsi="Arial Narrow" w:cs="Arial"/>
          <w:szCs w:val="24"/>
          <w:lang w:val="es-CO" w:eastAsia="es-CO"/>
        </w:rPr>
        <w:t>Que conozco las características y condiciones del objeto contractual.</w:t>
      </w:r>
    </w:p>
    <w:p w14:paraId="7E4B588F" w14:textId="77777777" w:rsidR="00714FD8" w:rsidRPr="00FF5459" w:rsidRDefault="00714FD8" w:rsidP="00714FD8">
      <w:pPr>
        <w:numPr>
          <w:ilvl w:val="0"/>
          <w:numId w:val="1"/>
        </w:numPr>
        <w:autoSpaceDE w:val="0"/>
        <w:autoSpaceDN w:val="0"/>
        <w:adjustRightInd w:val="0"/>
        <w:jc w:val="both"/>
        <w:rPr>
          <w:rFonts w:ascii="Arial Narrow" w:hAnsi="Arial Narrow" w:cs="Arial"/>
          <w:szCs w:val="24"/>
          <w:lang w:val="es-CO" w:eastAsia="es-CO"/>
        </w:rPr>
      </w:pPr>
      <w:r w:rsidRPr="00FF5459">
        <w:rPr>
          <w:rFonts w:ascii="Arial Narrow" w:hAnsi="Arial Narrow" w:cs="Arial"/>
          <w:szCs w:val="24"/>
          <w:lang w:val="es-CO" w:eastAsia="es-CO"/>
        </w:rPr>
        <w:t>El suscrito señala como dirección comercial, donde se puede remitir o enviar por correo notificaciones relacionadas con este proceso, la siguiente:</w:t>
      </w:r>
    </w:p>
    <w:p w14:paraId="2B916794" w14:textId="77777777" w:rsidR="00714FD8" w:rsidRPr="00FF5459" w:rsidRDefault="00714FD8" w:rsidP="00714FD8">
      <w:pPr>
        <w:autoSpaceDE w:val="0"/>
        <w:autoSpaceDN w:val="0"/>
        <w:adjustRightInd w:val="0"/>
        <w:jc w:val="both"/>
        <w:rPr>
          <w:rFonts w:ascii="Arial Narrow" w:hAnsi="Arial Narrow" w:cs="Arial"/>
          <w:szCs w:val="24"/>
          <w:lang w:val="es-CO" w:eastAsia="es-CO"/>
        </w:rPr>
      </w:pPr>
    </w:p>
    <w:p w14:paraId="043F5589" w14:textId="77777777" w:rsidR="00714FD8" w:rsidRPr="00FF5459" w:rsidRDefault="00714FD8" w:rsidP="00714FD8">
      <w:pPr>
        <w:autoSpaceDE w:val="0"/>
        <w:autoSpaceDN w:val="0"/>
        <w:adjustRightInd w:val="0"/>
        <w:ind w:left="765"/>
        <w:jc w:val="both"/>
        <w:rPr>
          <w:rFonts w:ascii="Arial Narrow" w:hAnsi="Arial Narrow" w:cs="Arial"/>
          <w:b/>
          <w:szCs w:val="24"/>
          <w:lang w:val="es-CO" w:eastAsia="es-CO"/>
        </w:rPr>
      </w:pPr>
      <w:r w:rsidRPr="00FF5459">
        <w:rPr>
          <w:rFonts w:ascii="Arial Narrow" w:hAnsi="Arial Narrow" w:cs="Arial"/>
          <w:b/>
          <w:szCs w:val="24"/>
          <w:lang w:val="es-CO" w:eastAsia="es-CO"/>
        </w:rPr>
        <w:t>Ciudad:</w:t>
      </w:r>
      <w:r w:rsidRPr="00FF5459">
        <w:rPr>
          <w:rFonts w:ascii="Arial Narrow" w:hAnsi="Arial Narrow" w:cs="Arial"/>
          <w:b/>
          <w:szCs w:val="24"/>
          <w:lang w:val="es-CO" w:eastAsia="es-CO"/>
        </w:rPr>
        <w:tab/>
      </w:r>
    </w:p>
    <w:p w14:paraId="0CC1282A" w14:textId="77777777" w:rsidR="00714FD8" w:rsidRPr="00FF5459" w:rsidRDefault="00714FD8" w:rsidP="00714FD8">
      <w:pPr>
        <w:autoSpaceDE w:val="0"/>
        <w:autoSpaceDN w:val="0"/>
        <w:adjustRightInd w:val="0"/>
        <w:ind w:left="765"/>
        <w:jc w:val="both"/>
        <w:rPr>
          <w:rFonts w:ascii="Arial Narrow" w:hAnsi="Arial Narrow" w:cs="Arial"/>
          <w:b/>
          <w:szCs w:val="24"/>
          <w:lang w:val="es-CO" w:eastAsia="es-CO"/>
        </w:rPr>
      </w:pPr>
      <w:r w:rsidRPr="00FF5459">
        <w:rPr>
          <w:rFonts w:ascii="Arial Narrow" w:hAnsi="Arial Narrow" w:cs="Arial"/>
          <w:b/>
          <w:szCs w:val="24"/>
          <w:lang w:val="es-CO" w:eastAsia="es-CO"/>
        </w:rPr>
        <w:t>Departamento:</w:t>
      </w:r>
    </w:p>
    <w:p w14:paraId="692E79FE" w14:textId="77777777" w:rsidR="00714FD8" w:rsidRPr="00FF5459" w:rsidRDefault="00714FD8" w:rsidP="00714FD8">
      <w:pPr>
        <w:autoSpaceDE w:val="0"/>
        <w:autoSpaceDN w:val="0"/>
        <w:adjustRightInd w:val="0"/>
        <w:ind w:left="765"/>
        <w:jc w:val="both"/>
        <w:rPr>
          <w:rFonts w:ascii="Arial Narrow" w:hAnsi="Arial Narrow" w:cs="Arial"/>
          <w:b/>
          <w:szCs w:val="24"/>
          <w:lang w:val="es-CO" w:eastAsia="es-CO"/>
        </w:rPr>
      </w:pPr>
      <w:r w:rsidRPr="00FF5459">
        <w:rPr>
          <w:rFonts w:ascii="Arial Narrow" w:hAnsi="Arial Narrow" w:cs="Arial"/>
          <w:b/>
          <w:szCs w:val="24"/>
          <w:lang w:val="es-CO" w:eastAsia="es-CO"/>
        </w:rPr>
        <w:t>Dirección:</w:t>
      </w:r>
    </w:p>
    <w:p w14:paraId="370B01F4" w14:textId="77777777" w:rsidR="00714FD8" w:rsidRPr="00FF5459" w:rsidRDefault="00714FD8" w:rsidP="00714FD8">
      <w:pPr>
        <w:autoSpaceDE w:val="0"/>
        <w:autoSpaceDN w:val="0"/>
        <w:adjustRightInd w:val="0"/>
        <w:ind w:left="765"/>
        <w:jc w:val="both"/>
        <w:rPr>
          <w:rFonts w:ascii="Arial Narrow" w:hAnsi="Arial Narrow" w:cs="Arial"/>
          <w:b/>
          <w:szCs w:val="24"/>
          <w:lang w:val="es-CO" w:eastAsia="es-CO"/>
        </w:rPr>
      </w:pPr>
      <w:r w:rsidRPr="00FF5459">
        <w:rPr>
          <w:rFonts w:ascii="Arial Narrow" w:hAnsi="Arial Narrow" w:cs="Arial"/>
          <w:b/>
          <w:szCs w:val="24"/>
          <w:lang w:val="es-CO" w:eastAsia="es-CO"/>
        </w:rPr>
        <w:t>Teléfono:</w:t>
      </w:r>
      <w:r w:rsidRPr="00FF5459">
        <w:rPr>
          <w:rFonts w:ascii="Arial Narrow" w:hAnsi="Arial Narrow" w:cs="Arial"/>
          <w:b/>
          <w:szCs w:val="24"/>
          <w:lang w:val="es-CO" w:eastAsia="es-CO"/>
        </w:rPr>
        <w:tab/>
      </w:r>
      <w:r w:rsidRPr="00FF5459">
        <w:rPr>
          <w:rFonts w:ascii="Arial Narrow" w:hAnsi="Arial Narrow" w:cs="Arial"/>
          <w:b/>
          <w:szCs w:val="24"/>
          <w:lang w:val="es-CO" w:eastAsia="es-CO"/>
        </w:rPr>
        <w:tab/>
      </w:r>
      <w:r w:rsidRPr="00FF5459">
        <w:rPr>
          <w:rFonts w:ascii="Arial Narrow" w:hAnsi="Arial Narrow" w:cs="Arial"/>
          <w:b/>
          <w:szCs w:val="24"/>
          <w:lang w:val="es-CO" w:eastAsia="es-CO"/>
        </w:rPr>
        <w:tab/>
      </w:r>
      <w:r w:rsidRPr="00FF5459">
        <w:rPr>
          <w:rFonts w:ascii="Arial Narrow" w:hAnsi="Arial Narrow" w:cs="Arial"/>
          <w:b/>
          <w:szCs w:val="24"/>
          <w:lang w:val="es-CO" w:eastAsia="es-CO"/>
        </w:rPr>
        <w:tab/>
      </w:r>
    </w:p>
    <w:p w14:paraId="3C56D112" w14:textId="77777777" w:rsidR="00714FD8" w:rsidRPr="00FF5459" w:rsidRDefault="00714FD8" w:rsidP="00714FD8">
      <w:pPr>
        <w:autoSpaceDE w:val="0"/>
        <w:autoSpaceDN w:val="0"/>
        <w:adjustRightInd w:val="0"/>
        <w:ind w:left="765"/>
        <w:jc w:val="both"/>
        <w:rPr>
          <w:rFonts w:ascii="Arial Narrow" w:hAnsi="Arial Narrow" w:cs="Arial"/>
          <w:b/>
          <w:szCs w:val="24"/>
          <w:lang w:val="es-CO" w:eastAsia="es-CO"/>
        </w:rPr>
      </w:pPr>
      <w:r w:rsidRPr="00FF5459">
        <w:rPr>
          <w:rFonts w:ascii="Arial Narrow" w:hAnsi="Arial Narrow" w:cs="Arial"/>
          <w:b/>
          <w:szCs w:val="24"/>
          <w:lang w:val="es-CO" w:eastAsia="es-CO"/>
        </w:rPr>
        <w:t>Fax:</w:t>
      </w:r>
    </w:p>
    <w:p w14:paraId="699F7ACD" w14:textId="2AB913AB" w:rsidR="00714FD8" w:rsidRDefault="00714FD8" w:rsidP="00714FD8">
      <w:pPr>
        <w:autoSpaceDE w:val="0"/>
        <w:autoSpaceDN w:val="0"/>
        <w:adjustRightInd w:val="0"/>
        <w:ind w:left="765"/>
        <w:jc w:val="both"/>
        <w:rPr>
          <w:rFonts w:ascii="Arial Narrow" w:hAnsi="Arial Narrow" w:cs="Arial"/>
          <w:b/>
          <w:szCs w:val="24"/>
          <w:lang w:val="es-CO" w:eastAsia="es-CO"/>
        </w:rPr>
      </w:pPr>
      <w:r w:rsidRPr="00FF5459">
        <w:rPr>
          <w:rFonts w:ascii="Arial Narrow" w:hAnsi="Arial Narrow" w:cs="Arial"/>
          <w:b/>
          <w:szCs w:val="24"/>
          <w:lang w:val="es-CO" w:eastAsia="es-CO"/>
        </w:rPr>
        <w:t>Correo Electrónico:</w:t>
      </w:r>
    </w:p>
    <w:p w14:paraId="193440F8" w14:textId="77777777" w:rsidR="00092C68" w:rsidRPr="00FF5459" w:rsidRDefault="00092C68" w:rsidP="00714FD8">
      <w:pPr>
        <w:autoSpaceDE w:val="0"/>
        <w:autoSpaceDN w:val="0"/>
        <w:adjustRightInd w:val="0"/>
        <w:ind w:left="765"/>
        <w:jc w:val="both"/>
        <w:rPr>
          <w:rFonts w:ascii="Arial Narrow" w:hAnsi="Arial Narrow" w:cs="Arial"/>
          <w:b/>
          <w:szCs w:val="24"/>
          <w:lang w:val="es-CO" w:eastAsia="es-CO"/>
        </w:rPr>
      </w:pPr>
    </w:p>
    <w:p w14:paraId="2636ED74" w14:textId="77777777" w:rsidR="00714FD8" w:rsidRPr="00FF5459" w:rsidRDefault="00714FD8" w:rsidP="00714FD8">
      <w:pPr>
        <w:numPr>
          <w:ilvl w:val="0"/>
          <w:numId w:val="1"/>
        </w:numPr>
        <w:autoSpaceDE w:val="0"/>
        <w:autoSpaceDN w:val="0"/>
        <w:adjustRightInd w:val="0"/>
        <w:jc w:val="both"/>
        <w:rPr>
          <w:rFonts w:ascii="Arial Narrow" w:hAnsi="Arial Narrow" w:cs="Arial"/>
          <w:szCs w:val="24"/>
          <w:lang w:val="es-CO" w:eastAsia="es-CO"/>
        </w:rPr>
      </w:pPr>
      <w:r w:rsidRPr="00FF5459">
        <w:rPr>
          <w:rFonts w:ascii="Arial Narrow" w:hAnsi="Arial Narrow" w:cs="Arial"/>
          <w:szCs w:val="24"/>
          <w:lang w:val="es-CO" w:eastAsia="es-CO"/>
        </w:rPr>
        <w:t>Para efectos legales hago constar que la información suministrada y certificada es totalmente cierta y puede ser verificada.</w:t>
      </w:r>
    </w:p>
    <w:p w14:paraId="244052F5" w14:textId="77777777" w:rsidR="00714FD8" w:rsidRPr="00FF5459" w:rsidRDefault="00714FD8" w:rsidP="00714FD8">
      <w:pPr>
        <w:numPr>
          <w:ilvl w:val="0"/>
          <w:numId w:val="1"/>
        </w:numPr>
        <w:autoSpaceDE w:val="0"/>
        <w:autoSpaceDN w:val="0"/>
        <w:adjustRightInd w:val="0"/>
        <w:jc w:val="both"/>
        <w:rPr>
          <w:rFonts w:ascii="Arial Narrow" w:hAnsi="Arial Narrow" w:cs="Arial"/>
          <w:szCs w:val="24"/>
          <w:lang w:val="es-CO" w:eastAsia="es-CO"/>
        </w:rPr>
      </w:pPr>
      <w:r w:rsidRPr="00FF5459">
        <w:rPr>
          <w:rFonts w:ascii="Arial Narrow" w:hAnsi="Arial Narrow" w:cs="Arial"/>
          <w:szCs w:val="24"/>
          <w:lang w:val="es-CO" w:eastAsia="es-CO"/>
        </w:rPr>
        <w:t>Me obligo para con la Alcaldía Municipal de Caldas a informar todo cambio de residencia o domicilio que ocurra durante el desarrollo del contrato que se suscriba como consecuencia de este proceso y hasta su liquidación final.</w:t>
      </w:r>
    </w:p>
    <w:p w14:paraId="52BB5659" w14:textId="77777777" w:rsidR="00714FD8" w:rsidRPr="00FF5459" w:rsidRDefault="00714FD8" w:rsidP="00714FD8">
      <w:pPr>
        <w:numPr>
          <w:ilvl w:val="0"/>
          <w:numId w:val="1"/>
        </w:numPr>
        <w:autoSpaceDE w:val="0"/>
        <w:autoSpaceDN w:val="0"/>
        <w:adjustRightInd w:val="0"/>
        <w:jc w:val="both"/>
        <w:rPr>
          <w:rFonts w:ascii="Arial Narrow" w:hAnsi="Arial Narrow" w:cs="Arial"/>
          <w:szCs w:val="24"/>
          <w:lang w:val="es-CO" w:eastAsia="es-CO"/>
        </w:rPr>
      </w:pPr>
      <w:r w:rsidRPr="00FF5459">
        <w:rPr>
          <w:rFonts w:ascii="Arial Narrow" w:hAnsi="Arial Narrow" w:cs="Arial"/>
          <w:szCs w:val="24"/>
          <w:lang w:val="es-CO" w:eastAsia="es-CO"/>
        </w:rPr>
        <w:t>Expresamente declaro que no me encuentro incurso en ninguna de las causales de inhabilidad o incompatibilidad consagradas en la ley 80 de 1993, ley 1474 del 2011 y demás normas concordantes y en caso de sobrevenir alguna de ellas, cederé el contrato previa autorización escrita de la Alcaldía Municipal Caldas, o de no ser posible daremos por terminado el contrato.</w:t>
      </w:r>
    </w:p>
    <w:p w14:paraId="43A78707" w14:textId="74F7E7D1" w:rsidR="00714FD8" w:rsidRPr="00FF5459" w:rsidRDefault="00714FD8" w:rsidP="00714FD8">
      <w:pPr>
        <w:jc w:val="both"/>
        <w:rPr>
          <w:rFonts w:ascii="Arial Narrow" w:eastAsiaTheme="minorHAnsi" w:hAnsi="Arial Narrow" w:cs="Arial"/>
          <w:szCs w:val="24"/>
          <w:lang w:val="es-CO"/>
        </w:rPr>
      </w:pPr>
    </w:p>
    <w:p w14:paraId="0CF3F5BB" w14:textId="77777777" w:rsidR="00714FD8" w:rsidRPr="00FF5459" w:rsidRDefault="00714FD8" w:rsidP="00714FD8">
      <w:pPr>
        <w:jc w:val="both"/>
        <w:rPr>
          <w:rFonts w:ascii="Arial Narrow" w:eastAsiaTheme="minorHAnsi" w:hAnsi="Arial Narrow" w:cs="Arial"/>
          <w:szCs w:val="24"/>
          <w:lang w:val="es-CO"/>
        </w:rPr>
      </w:pPr>
    </w:p>
    <w:p w14:paraId="0626C6C7" w14:textId="77777777" w:rsidR="00714FD8" w:rsidRPr="00FF5459" w:rsidRDefault="00714FD8" w:rsidP="00714FD8">
      <w:pPr>
        <w:jc w:val="both"/>
        <w:rPr>
          <w:rFonts w:ascii="Arial Narrow" w:eastAsiaTheme="minorHAnsi" w:hAnsi="Arial Narrow" w:cs="Arial"/>
          <w:szCs w:val="24"/>
          <w:lang w:val="es-CO"/>
        </w:rPr>
      </w:pPr>
    </w:p>
    <w:p w14:paraId="18A46A7B" w14:textId="77777777" w:rsidR="00714FD8" w:rsidRPr="00FF5459" w:rsidRDefault="00714FD8" w:rsidP="00714FD8">
      <w:pPr>
        <w:pStyle w:val="NormalWeb"/>
        <w:tabs>
          <w:tab w:val="right" w:pos="8840"/>
        </w:tabs>
        <w:spacing w:before="0" w:beforeAutospacing="0" w:after="0" w:afterAutospacing="0"/>
        <w:jc w:val="both"/>
        <w:rPr>
          <w:rFonts w:ascii="Arial Narrow" w:hAnsi="Arial Narrow" w:cs="Arial"/>
          <w:bCs/>
          <w:i/>
          <w:iCs/>
        </w:rPr>
      </w:pPr>
    </w:p>
    <w:p w14:paraId="7695AE46" w14:textId="77777777" w:rsidR="00714FD8" w:rsidRPr="00FF5459" w:rsidRDefault="00714FD8" w:rsidP="00714FD8">
      <w:pPr>
        <w:jc w:val="both"/>
        <w:rPr>
          <w:rFonts w:ascii="Arial Narrow" w:eastAsiaTheme="minorHAnsi" w:hAnsi="Arial Narrow" w:cs="Arial"/>
          <w:szCs w:val="24"/>
          <w:lang w:val="es-CO"/>
        </w:rPr>
      </w:pPr>
    </w:p>
    <w:p w14:paraId="674B991B" w14:textId="77777777" w:rsidR="00714FD8" w:rsidRPr="00FF5459" w:rsidRDefault="00714FD8" w:rsidP="00714FD8">
      <w:pPr>
        <w:jc w:val="both"/>
        <w:rPr>
          <w:rFonts w:ascii="Arial Narrow" w:eastAsiaTheme="minorHAnsi" w:hAnsi="Arial Narrow" w:cs="Arial"/>
          <w:szCs w:val="24"/>
          <w:lang w:val="es-CO"/>
        </w:rPr>
      </w:pPr>
    </w:p>
    <w:p w14:paraId="5A3D8D61" w14:textId="77777777" w:rsidR="00714FD8" w:rsidRPr="00FF5459" w:rsidRDefault="00714FD8" w:rsidP="00714FD8">
      <w:pPr>
        <w:jc w:val="both"/>
        <w:rPr>
          <w:rFonts w:ascii="Arial Narrow" w:eastAsiaTheme="minorHAnsi" w:hAnsi="Arial Narrow" w:cs="Arial"/>
          <w:szCs w:val="24"/>
          <w:lang w:val="es-CO"/>
        </w:rPr>
      </w:pPr>
    </w:p>
    <w:p w14:paraId="0665A3A6" w14:textId="77777777" w:rsidR="00714FD8" w:rsidRPr="00FF5459" w:rsidRDefault="00714FD8" w:rsidP="00714FD8">
      <w:pPr>
        <w:jc w:val="both"/>
        <w:rPr>
          <w:rFonts w:ascii="Arial Narrow" w:eastAsiaTheme="minorHAnsi" w:hAnsi="Arial Narrow" w:cs="Arial"/>
          <w:szCs w:val="24"/>
          <w:lang w:val="es-CO"/>
        </w:rPr>
      </w:pPr>
    </w:p>
    <w:p w14:paraId="0443CFE1" w14:textId="77777777" w:rsidR="00714FD8" w:rsidRPr="00FF5459" w:rsidRDefault="00714FD8" w:rsidP="00714FD8">
      <w:pPr>
        <w:jc w:val="both"/>
        <w:rPr>
          <w:rFonts w:ascii="Arial Narrow" w:eastAsiaTheme="minorHAnsi" w:hAnsi="Arial Narrow" w:cs="Arial"/>
          <w:szCs w:val="24"/>
          <w:lang w:val="es-CO"/>
        </w:rPr>
      </w:pPr>
    </w:p>
    <w:p w14:paraId="388AA389" w14:textId="77777777" w:rsidR="00714FD8" w:rsidRPr="00FF5459" w:rsidRDefault="00714FD8" w:rsidP="00714FD8">
      <w:pPr>
        <w:jc w:val="both"/>
        <w:rPr>
          <w:rFonts w:ascii="Arial Narrow" w:eastAsiaTheme="minorHAnsi" w:hAnsi="Arial Narrow" w:cs="Arial"/>
          <w:szCs w:val="24"/>
          <w:lang w:val="es-CO"/>
        </w:rPr>
      </w:pPr>
    </w:p>
    <w:p w14:paraId="39B08C79" w14:textId="77777777" w:rsidR="00714FD8" w:rsidRPr="00FF5459" w:rsidRDefault="00714FD8" w:rsidP="00714FD8">
      <w:pPr>
        <w:jc w:val="both"/>
        <w:rPr>
          <w:rFonts w:ascii="Arial Narrow" w:eastAsiaTheme="minorHAnsi" w:hAnsi="Arial Narrow" w:cs="Arial"/>
          <w:szCs w:val="24"/>
          <w:lang w:val="es-CO"/>
        </w:rPr>
      </w:pPr>
    </w:p>
    <w:p w14:paraId="4509BF4B" w14:textId="77777777" w:rsidR="00714FD8" w:rsidRPr="00FF5459" w:rsidRDefault="00714FD8" w:rsidP="00714FD8">
      <w:pPr>
        <w:jc w:val="both"/>
        <w:rPr>
          <w:rFonts w:ascii="Arial Narrow" w:eastAsiaTheme="minorHAnsi" w:hAnsi="Arial Narrow" w:cs="Arial"/>
          <w:szCs w:val="24"/>
          <w:lang w:val="es-CO"/>
        </w:rPr>
      </w:pPr>
    </w:p>
    <w:p w14:paraId="21FC8913" w14:textId="77777777" w:rsidR="00714FD8" w:rsidRPr="00FF5459" w:rsidRDefault="00714FD8" w:rsidP="00714FD8">
      <w:pPr>
        <w:jc w:val="both"/>
        <w:rPr>
          <w:rFonts w:ascii="Arial Narrow" w:eastAsiaTheme="minorHAnsi" w:hAnsi="Arial Narrow" w:cs="Arial"/>
          <w:szCs w:val="24"/>
          <w:lang w:val="es-CO"/>
        </w:rPr>
      </w:pPr>
    </w:p>
    <w:p w14:paraId="702355CC" w14:textId="21A35C3A" w:rsidR="00714FD8" w:rsidRDefault="00714FD8" w:rsidP="00714FD8">
      <w:pPr>
        <w:jc w:val="both"/>
        <w:rPr>
          <w:rFonts w:ascii="Arial Narrow" w:eastAsiaTheme="minorHAnsi" w:hAnsi="Arial Narrow" w:cs="Arial"/>
          <w:szCs w:val="24"/>
          <w:lang w:val="es-CO"/>
        </w:rPr>
      </w:pPr>
    </w:p>
    <w:p w14:paraId="1315DD36" w14:textId="48D426AD" w:rsidR="00EE4A46" w:rsidRDefault="00EE4A46" w:rsidP="00714FD8">
      <w:pPr>
        <w:jc w:val="both"/>
        <w:rPr>
          <w:rFonts w:ascii="Arial Narrow" w:eastAsiaTheme="minorHAnsi" w:hAnsi="Arial Narrow" w:cs="Arial"/>
          <w:szCs w:val="24"/>
          <w:lang w:val="es-CO"/>
        </w:rPr>
      </w:pPr>
    </w:p>
    <w:p w14:paraId="0DDC8E52" w14:textId="614CA09A" w:rsidR="00EE4A46" w:rsidRDefault="00EE4A46" w:rsidP="00714FD8">
      <w:pPr>
        <w:jc w:val="both"/>
        <w:rPr>
          <w:rFonts w:ascii="Arial Narrow" w:eastAsiaTheme="minorHAnsi" w:hAnsi="Arial Narrow" w:cs="Arial"/>
          <w:szCs w:val="24"/>
          <w:lang w:val="es-CO"/>
        </w:rPr>
      </w:pPr>
    </w:p>
    <w:p w14:paraId="53BA125B" w14:textId="245F01CE" w:rsidR="00EE4A46" w:rsidRDefault="00EE4A46" w:rsidP="00714FD8">
      <w:pPr>
        <w:jc w:val="both"/>
        <w:rPr>
          <w:rFonts w:ascii="Arial Narrow" w:eastAsiaTheme="minorHAnsi" w:hAnsi="Arial Narrow" w:cs="Arial"/>
          <w:szCs w:val="24"/>
          <w:lang w:val="es-CO"/>
        </w:rPr>
      </w:pPr>
    </w:p>
    <w:p w14:paraId="6BD50005" w14:textId="656EA4E5" w:rsidR="00EE4A46" w:rsidRDefault="00EE4A46" w:rsidP="00714FD8">
      <w:pPr>
        <w:jc w:val="both"/>
        <w:rPr>
          <w:rFonts w:ascii="Arial Narrow" w:eastAsiaTheme="minorHAnsi" w:hAnsi="Arial Narrow" w:cs="Arial"/>
          <w:szCs w:val="24"/>
          <w:lang w:val="es-CO"/>
        </w:rPr>
      </w:pPr>
    </w:p>
    <w:p w14:paraId="60B8C061" w14:textId="2AB92540" w:rsidR="00EE4A46" w:rsidRDefault="00EE4A46" w:rsidP="00714FD8">
      <w:pPr>
        <w:jc w:val="both"/>
        <w:rPr>
          <w:rFonts w:ascii="Arial Narrow" w:eastAsiaTheme="minorHAnsi" w:hAnsi="Arial Narrow" w:cs="Arial"/>
          <w:szCs w:val="24"/>
          <w:lang w:val="es-CO"/>
        </w:rPr>
      </w:pPr>
    </w:p>
    <w:p w14:paraId="1BD6E431" w14:textId="1DFCDA69" w:rsidR="00EE4A46" w:rsidRDefault="00EE4A46" w:rsidP="00714FD8">
      <w:pPr>
        <w:jc w:val="both"/>
        <w:rPr>
          <w:rFonts w:ascii="Arial Narrow" w:eastAsiaTheme="minorHAnsi" w:hAnsi="Arial Narrow" w:cs="Arial"/>
          <w:szCs w:val="24"/>
          <w:lang w:val="es-CO"/>
        </w:rPr>
      </w:pPr>
    </w:p>
    <w:p w14:paraId="0853A0E0" w14:textId="0B4F63BB" w:rsidR="00EE4A46" w:rsidRDefault="00EE4A46" w:rsidP="00714FD8">
      <w:pPr>
        <w:jc w:val="both"/>
        <w:rPr>
          <w:rFonts w:ascii="Arial Narrow" w:eastAsiaTheme="minorHAnsi" w:hAnsi="Arial Narrow" w:cs="Arial"/>
          <w:szCs w:val="24"/>
          <w:lang w:val="es-CO"/>
        </w:rPr>
      </w:pPr>
    </w:p>
    <w:p w14:paraId="7FB1B2CE" w14:textId="5F2579AD" w:rsidR="00EE4A46" w:rsidRDefault="00EE4A46" w:rsidP="00714FD8">
      <w:pPr>
        <w:jc w:val="both"/>
        <w:rPr>
          <w:rFonts w:ascii="Arial Narrow" w:eastAsiaTheme="minorHAnsi" w:hAnsi="Arial Narrow" w:cs="Arial"/>
          <w:szCs w:val="24"/>
          <w:lang w:val="es-CO"/>
        </w:rPr>
      </w:pPr>
    </w:p>
    <w:p w14:paraId="3BB9D0F8" w14:textId="62927BE1" w:rsidR="00EE4A46" w:rsidRDefault="00EE4A46" w:rsidP="00714FD8">
      <w:pPr>
        <w:jc w:val="both"/>
        <w:rPr>
          <w:rFonts w:ascii="Arial Narrow" w:eastAsiaTheme="minorHAnsi" w:hAnsi="Arial Narrow" w:cs="Arial"/>
          <w:szCs w:val="24"/>
          <w:lang w:val="es-CO"/>
        </w:rPr>
      </w:pPr>
    </w:p>
    <w:p w14:paraId="28A75303" w14:textId="77777777" w:rsidR="00EE4A46" w:rsidRPr="00FF5459" w:rsidRDefault="00EE4A46" w:rsidP="00714FD8">
      <w:pPr>
        <w:jc w:val="both"/>
        <w:rPr>
          <w:rFonts w:ascii="Arial Narrow" w:eastAsiaTheme="minorHAnsi" w:hAnsi="Arial Narrow" w:cs="Arial"/>
          <w:szCs w:val="24"/>
          <w:lang w:val="es-CO"/>
        </w:rPr>
      </w:pPr>
    </w:p>
    <w:p w14:paraId="169F6048" w14:textId="77777777" w:rsidR="00714FD8" w:rsidRPr="00FF5459" w:rsidRDefault="00714FD8" w:rsidP="00714FD8">
      <w:pPr>
        <w:jc w:val="center"/>
        <w:rPr>
          <w:rFonts w:ascii="Arial Narrow" w:eastAsia="Calibri" w:hAnsi="Arial Narrow"/>
          <w:b/>
          <w:w w:val="95"/>
          <w:szCs w:val="24"/>
          <w:lang w:val="es-CO" w:eastAsia="en-US"/>
        </w:rPr>
      </w:pPr>
      <w:r w:rsidRPr="00FF5459">
        <w:rPr>
          <w:rFonts w:ascii="Arial Narrow" w:eastAsia="Calibri" w:hAnsi="Arial Narrow"/>
          <w:b/>
          <w:w w:val="95"/>
          <w:szCs w:val="24"/>
          <w:lang w:val="es-CO" w:eastAsia="en-US"/>
        </w:rPr>
        <w:lastRenderedPageBreak/>
        <w:t>ANEXO N° 2</w:t>
      </w:r>
    </w:p>
    <w:p w14:paraId="7B3D76A8" w14:textId="77777777" w:rsidR="00714FD8" w:rsidRPr="00FF5459" w:rsidRDefault="00714FD8" w:rsidP="00714FD8">
      <w:pPr>
        <w:jc w:val="center"/>
        <w:rPr>
          <w:rFonts w:ascii="Arial Narrow" w:eastAsia="Calibri" w:hAnsi="Arial Narrow"/>
          <w:b/>
          <w:w w:val="95"/>
          <w:szCs w:val="24"/>
          <w:lang w:val="es-CO" w:eastAsia="en-US"/>
        </w:rPr>
      </w:pPr>
      <w:r w:rsidRPr="00FF5459">
        <w:rPr>
          <w:rFonts w:ascii="Arial Narrow" w:eastAsia="Calibri" w:hAnsi="Arial Narrow"/>
          <w:b/>
          <w:w w:val="95"/>
          <w:szCs w:val="24"/>
          <w:lang w:val="es-CO" w:eastAsia="en-US"/>
        </w:rPr>
        <w:t xml:space="preserve"> CARTA DE COMPROMISO ANTICORRUPCIÓN</w:t>
      </w:r>
    </w:p>
    <w:p w14:paraId="7FFDF653" w14:textId="77777777" w:rsidR="00714FD8" w:rsidRPr="00FF5459" w:rsidRDefault="00714FD8" w:rsidP="00714FD8">
      <w:pPr>
        <w:rPr>
          <w:rFonts w:ascii="Arial Narrow" w:hAnsi="Arial Narrow"/>
          <w:w w:val="95"/>
          <w:szCs w:val="24"/>
          <w:lang w:val="es-CO"/>
        </w:rPr>
      </w:pPr>
    </w:p>
    <w:p w14:paraId="4CDFD28D" w14:textId="45E9462E" w:rsidR="00714FD8" w:rsidRPr="00FF5459" w:rsidRDefault="00714FD8" w:rsidP="00714FD8">
      <w:pPr>
        <w:jc w:val="both"/>
        <w:rPr>
          <w:rFonts w:ascii="Arial Narrow" w:eastAsiaTheme="minorHAnsi" w:hAnsi="Arial Narrow" w:cs="Arial"/>
          <w:szCs w:val="24"/>
          <w:lang w:val="es-CO"/>
        </w:rPr>
      </w:pPr>
      <w:r w:rsidRPr="00FF5459">
        <w:rPr>
          <w:rFonts w:ascii="Arial Narrow" w:eastAsiaTheme="minorHAnsi" w:hAnsi="Arial Narrow" w:cs="Arial"/>
          <w:szCs w:val="24"/>
          <w:lang w:val="es-CO"/>
        </w:rPr>
        <w:t xml:space="preserve">Manzanares, Caldas </w:t>
      </w:r>
      <w:proofErr w:type="gramStart"/>
      <w:r w:rsidRPr="00FF5459">
        <w:rPr>
          <w:rFonts w:ascii="Arial Narrow" w:eastAsiaTheme="minorHAnsi" w:hAnsi="Arial Narrow" w:cs="Arial"/>
          <w:szCs w:val="24"/>
          <w:lang w:val="es-CO"/>
        </w:rPr>
        <w:t xml:space="preserve">(  </w:t>
      </w:r>
      <w:proofErr w:type="gramEnd"/>
      <w:r w:rsidRPr="00FF5459">
        <w:rPr>
          <w:rFonts w:ascii="Arial Narrow" w:eastAsiaTheme="minorHAnsi" w:hAnsi="Arial Narrow" w:cs="Arial"/>
          <w:szCs w:val="24"/>
          <w:lang w:val="es-CO"/>
        </w:rPr>
        <w:t xml:space="preserve">   ) de         del  202</w:t>
      </w:r>
      <w:r w:rsidR="00EE4A46">
        <w:rPr>
          <w:rFonts w:ascii="Arial Narrow" w:eastAsiaTheme="minorHAnsi" w:hAnsi="Arial Narrow" w:cs="Arial"/>
          <w:szCs w:val="24"/>
          <w:lang w:val="es-CO"/>
        </w:rPr>
        <w:t>4</w:t>
      </w:r>
      <w:r w:rsidRPr="00FF5459">
        <w:rPr>
          <w:rFonts w:ascii="Arial Narrow" w:eastAsiaTheme="minorHAnsi" w:hAnsi="Arial Narrow" w:cs="Arial"/>
          <w:szCs w:val="24"/>
          <w:lang w:val="es-CO"/>
        </w:rPr>
        <w:t>.</w:t>
      </w:r>
    </w:p>
    <w:p w14:paraId="419D4390" w14:textId="77777777" w:rsidR="00714FD8" w:rsidRPr="00FF5459" w:rsidRDefault="00714FD8" w:rsidP="00714FD8">
      <w:pPr>
        <w:rPr>
          <w:rFonts w:ascii="Arial Narrow" w:hAnsi="Arial Narrow"/>
          <w:w w:val="95"/>
          <w:szCs w:val="24"/>
        </w:rPr>
      </w:pPr>
    </w:p>
    <w:p w14:paraId="4935CB12" w14:textId="77777777" w:rsidR="00714FD8" w:rsidRPr="00FF5459" w:rsidRDefault="00714FD8" w:rsidP="00714FD8">
      <w:pPr>
        <w:jc w:val="both"/>
        <w:rPr>
          <w:rFonts w:ascii="Arial Narrow" w:eastAsiaTheme="minorHAnsi" w:hAnsi="Arial Narrow" w:cs="Arial"/>
          <w:szCs w:val="24"/>
          <w:lang w:val="es-CO"/>
        </w:rPr>
      </w:pPr>
      <w:r w:rsidRPr="00FF5459">
        <w:rPr>
          <w:rFonts w:ascii="Arial Narrow" w:eastAsiaTheme="minorHAnsi" w:hAnsi="Arial Narrow" w:cs="Arial"/>
          <w:szCs w:val="24"/>
          <w:lang w:val="es-CO"/>
        </w:rPr>
        <w:t>Señores:</w:t>
      </w:r>
    </w:p>
    <w:p w14:paraId="2FBC50A0" w14:textId="77777777" w:rsidR="00714FD8" w:rsidRPr="00FF5459" w:rsidRDefault="00714FD8" w:rsidP="00714FD8">
      <w:pPr>
        <w:jc w:val="both"/>
        <w:rPr>
          <w:rFonts w:ascii="Arial Narrow" w:eastAsiaTheme="minorHAnsi" w:hAnsi="Arial Narrow" w:cs="Arial"/>
          <w:b/>
          <w:szCs w:val="24"/>
          <w:lang w:val="es-CO"/>
        </w:rPr>
      </w:pPr>
      <w:r w:rsidRPr="00FF5459">
        <w:rPr>
          <w:rFonts w:ascii="Arial Narrow" w:eastAsiaTheme="minorHAnsi" w:hAnsi="Arial Narrow" w:cs="Arial"/>
          <w:b/>
          <w:szCs w:val="24"/>
          <w:lang w:val="es-CO"/>
        </w:rPr>
        <w:t>ALCALDIA MUNICIPAL</w:t>
      </w:r>
    </w:p>
    <w:p w14:paraId="666DD0DB" w14:textId="77777777" w:rsidR="00714FD8" w:rsidRPr="00FF5459" w:rsidRDefault="00714FD8" w:rsidP="00714FD8">
      <w:pPr>
        <w:jc w:val="both"/>
        <w:rPr>
          <w:rFonts w:ascii="Arial Narrow" w:eastAsiaTheme="minorHAnsi" w:hAnsi="Arial Narrow" w:cs="Arial"/>
          <w:szCs w:val="24"/>
          <w:lang w:val="es-CO"/>
        </w:rPr>
      </w:pPr>
      <w:r w:rsidRPr="00FF5459">
        <w:rPr>
          <w:rFonts w:ascii="Arial Narrow" w:eastAsiaTheme="minorHAnsi" w:hAnsi="Arial Narrow" w:cs="Arial"/>
          <w:szCs w:val="24"/>
          <w:lang w:val="es-CO"/>
        </w:rPr>
        <w:t>Carrera 4 No. 5-60 Piso 2</w:t>
      </w:r>
    </w:p>
    <w:p w14:paraId="1DF24D62" w14:textId="77777777" w:rsidR="00714FD8" w:rsidRPr="00FF5459" w:rsidRDefault="00714FD8" w:rsidP="00714FD8">
      <w:pPr>
        <w:jc w:val="both"/>
        <w:rPr>
          <w:rFonts w:ascii="Arial Narrow" w:eastAsiaTheme="minorHAnsi" w:hAnsi="Arial Narrow" w:cs="Arial"/>
          <w:szCs w:val="24"/>
          <w:lang w:val="es-CO"/>
        </w:rPr>
      </w:pPr>
      <w:r w:rsidRPr="00FF5459">
        <w:rPr>
          <w:rFonts w:ascii="Arial Narrow" w:eastAsiaTheme="minorHAnsi" w:hAnsi="Arial Narrow" w:cs="Arial"/>
          <w:szCs w:val="24"/>
          <w:lang w:val="es-CO"/>
        </w:rPr>
        <w:t>Manzanares-Caldas</w:t>
      </w:r>
    </w:p>
    <w:p w14:paraId="738F6AAF" w14:textId="77777777" w:rsidR="00714FD8" w:rsidRPr="00FF5459" w:rsidRDefault="00714FD8" w:rsidP="00714FD8">
      <w:pPr>
        <w:jc w:val="both"/>
        <w:rPr>
          <w:rFonts w:ascii="Arial Narrow" w:eastAsia="Calibri" w:hAnsi="Arial Narrow"/>
          <w:w w:val="95"/>
          <w:szCs w:val="24"/>
          <w:lang w:val="es-CO" w:eastAsia="en-US"/>
        </w:rPr>
      </w:pPr>
    </w:p>
    <w:p w14:paraId="5FFCC3B8" w14:textId="36EA884D" w:rsidR="00714FD8" w:rsidRPr="00FF5459" w:rsidRDefault="00714FD8" w:rsidP="00714FD8">
      <w:pPr>
        <w:jc w:val="both"/>
        <w:rPr>
          <w:rFonts w:ascii="Arial Narrow" w:eastAsia="Calibri" w:hAnsi="Arial Narrow"/>
          <w:w w:val="95"/>
          <w:szCs w:val="24"/>
          <w:lang w:val="es-CO" w:eastAsia="en-US"/>
        </w:rPr>
      </w:pPr>
      <w:r w:rsidRPr="00FF5459">
        <w:rPr>
          <w:rFonts w:ascii="Arial Narrow" w:eastAsia="Calibri" w:hAnsi="Arial Narrow"/>
          <w:b/>
          <w:w w:val="95"/>
          <w:szCs w:val="24"/>
          <w:lang w:val="es-CO" w:eastAsia="en-US"/>
        </w:rPr>
        <w:t>Asunto</w:t>
      </w:r>
      <w:r w:rsidRPr="00FF5459">
        <w:rPr>
          <w:rFonts w:ascii="Arial Narrow" w:eastAsia="Calibri" w:hAnsi="Arial Narrow"/>
          <w:w w:val="95"/>
          <w:szCs w:val="24"/>
          <w:lang w:val="es-CO" w:eastAsia="en-US"/>
        </w:rPr>
        <w:t xml:space="preserve">: Compromiso Anticorrupción Proceso de Contratación </w:t>
      </w:r>
      <w:r w:rsidRPr="00FF5459">
        <w:rPr>
          <w:rFonts w:ascii="Arial Narrow" w:hAnsi="Arial Narrow"/>
          <w:w w:val="95"/>
          <w:szCs w:val="24"/>
        </w:rPr>
        <w:t xml:space="preserve">_______ - </w:t>
      </w:r>
      <w:r>
        <w:rPr>
          <w:rFonts w:ascii="Arial Narrow" w:hAnsi="Arial Narrow"/>
          <w:w w:val="95"/>
          <w:szCs w:val="24"/>
        </w:rPr>
        <w:t>202</w:t>
      </w:r>
      <w:r w:rsidR="00EE4A46">
        <w:rPr>
          <w:rFonts w:ascii="Arial Narrow" w:hAnsi="Arial Narrow"/>
          <w:w w:val="95"/>
          <w:szCs w:val="24"/>
        </w:rPr>
        <w:t>4</w:t>
      </w:r>
      <w:r w:rsidRPr="00FF5459">
        <w:rPr>
          <w:rFonts w:ascii="Arial Narrow" w:hAnsi="Arial Narrow"/>
          <w:w w:val="95"/>
          <w:szCs w:val="24"/>
        </w:rPr>
        <w:t>.</w:t>
      </w:r>
    </w:p>
    <w:p w14:paraId="7EED4554" w14:textId="77777777" w:rsidR="00714FD8" w:rsidRPr="00FF5459" w:rsidRDefault="00714FD8" w:rsidP="00714FD8">
      <w:pPr>
        <w:jc w:val="both"/>
        <w:rPr>
          <w:rFonts w:ascii="Arial Narrow" w:eastAsia="Calibri" w:hAnsi="Arial Narrow"/>
          <w:w w:val="95"/>
          <w:szCs w:val="24"/>
          <w:lang w:val="es-CO" w:eastAsia="en-US"/>
        </w:rPr>
      </w:pPr>
    </w:p>
    <w:p w14:paraId="6F899F66" w14:textId="77777777" w:rsidR="00714FD8" w:rsidRPr="00FF5459" w:rsidRDefault="00714FD8" w:rsidP="00714FD8">
      <w:pPr>
        <w:rPr>
          <w:rFonts w:ascii="Arial Narrow" w:eastAsia="Calibri" w:hAnsi="Arial Narrow"/>
          <w:szCs w:val="24"/>
        </w:rPr>
      </w:pPr>
      <w:r w:rsidRPr="00FF5459">
        <w:rPr>
          <w:rFonts w:ascii="Arial Narrow" w:eastAsia="Calibri" w:hAnsi="Arial Narrow"/>
          <w:b/>
          <w:bCs/>
          <w:szCs w:val="24"/>
        </w:rPr>
        <w:t>[Nombre del representante legal del Proponente],</w:t>
      </w:r>
      <w:r w:rsidRPr="00FF5459">
        <w:rPr>
          <w:rFonts w:ascii="Arial Narrow" w:eastAsia="Calibri" w:hAnsi="Arial Narrow"/>
          <w:szCs w:val="24"/>
        </w:rPr>
        <w:t xml:space="preserve"> identificado como aparece al pie de mi firma, en mi calidad de representante legal de [</w:t>
      </w:r>
      <w:r w:rsidRPr="00FF5459">
        <w:rPr>
          <w:rFonts w:ascii="Arial Narrow" w:eastAsia="Calibri" w:hAnsi="Arial Narrow"/>
          <w:b/>
          <w:bCs/>
          <w:szCs w:val="24"/>
        </w:rPr>
        <w:t>nombre del Proponente</w:t>
      </w:r>
      <w:r w:rsidRPr="00FF5459">
        <w:rPr>
          <w:rFonts w:ascii="Arial Narrow" w:eastAsia="Calibri" w:hAnsi="Arial Narrow"/>
          <w:szCs w:val="24"/>
        </w:rPr>
        <w:t>], manifiesto en mi nombre y en nombre de [</w:t>
      </w:r>
      <w:r w:rsidRPr="00FF5459">
        <w:rPr>
          <w:rFonts w:ascii="Arial Narrow" w:eastAsia="Calibri" w:hAnsi="Arial Narrow"/>
          <w:b/>
          <w:bCs/>
          <w:szCs w:val="24"/>
        </w:rPr>
        <w:t>nombre del Proponente</w:t>
      </w:r>
      <w:r w:rsidRPr="00FF5459">
        <w:rPr>
          <w:rFonts w:ascii="Arial Narrow" w:eastAsia="Calibri" w:hAnsi="Arial Narrow"/>
          <w:szCs w:val="24"/>
        </w:rPr>
        <w:t xml:space="preserve">] que: </w:t>
      </w:r>
    </w:p>
    <w:p w14:paraId="0DB4FDE0" w14:textId="77777777" w:rsidR="00714FD8" w:rsidRPr="00FF5459" w:rsidRDefault="00714FD8" w:rsidP="00714FD8">
      <w:pPr>
        <w:rPr>
          <w:rFonts w:ascii="Arial Narrow" w:eastAsia="Calibri" w:hAnsi="Arial Narrow"/>
          <w:szCs w:val="24"/>
        </w:rPr>
      </w:pPr>
    </w:p>
    <w:p w14:paraId="737C2A8D" w14:textId="77777777" w:rsidR="00714FD8" w:rsidRPr="00FF5459" w:rsidRDefault="00714FD8" w:rsidP="00714FD8">
      <w:pPr>
        <w:pStyle w:val="Prrafodelista"/>
        <w:numPr>
          <w:ilvl w:val="0"/>
          <w:numId w:val="8"/>
        </w:numPr>
        <w:rPr>
          <w:rFonts w:ascii="Arial Narrow" w:hAnsi="Arial Narrow"/>
          <w:sz w:val="24"/>
          <w:szCs w:val="24"/>
        </w:rPr>
      </w:pPr>
      <w:r w:rsidRPr="00FF5459">
        <w:rPr>
          <w:rFonts w:ascii="Arial Narrow" w:hAnsi="Arial Narrow"/>
          <w:sz w:val="24"/>
          <w:szCs w:val="24"/>
        </w:rPr>
        <w:t xml:space="preserve">Apoyamos la acción del Estado colombiano y de la Entidad Contratante para fortalecer la transparencia y la rendición de cuentas de la administración pública. </w:t>
      </w:r>
    </w:p>
    <w:p w14:paraId="7D795B8E" w14:textId="6BA650A1" w:rsidR="00714FD8" w:rsidRPr="00FF5459" w:rsidRDefault="00714FD8" w:rsidP="00714FD8">
      <w:pPr>
        <w:pStyle w:val="Prrafodelista"/>
        <w:numPr>
          <w:ilvl w:val="0"/>
          <w:numId w:val="8"/>
        </w:numPr>
        <w:rPr>
          <w:rFonts w:ascii="Arial Narrow" w:hAnsi="Arial Narrow"/>
          <w:sz w:val="24"/>
          <w:szCs w:val="24"/>
        </w:rPr>
      </w:pPr>
      <w:r w:rsidRPr="00FF5459">
        <w:rPr>
          <w:rFonts w:ascii="Arial Narrow" w:hAnsi="Arial Narrow"/>
          <w:sz w:val="24"/>
          <w:szCs w:val="24"/>
        </w:rPr>
        <w:t>No estamos en causal de inhabilidad alguna para celebrar el contrato objeto del P</w:t>
      </w:r>
      <w:r>
        <w:rPr>
          <w:rFonts w:ascii="Arial Narrow" w:hAnsi="Arial Narrow"/>
          <w:sz w:val="24"/>
          <w:szCs w:val="24"/>
        </w:rPr>
        <w:t>roceso de Contratación ___ -202</w:t>
      </w:r>
      <w:r w:rsidR="00EE4A46">
        <w:rPr>
          <w:rFonts w:ascii="Arial Narrow" w:hAnsi="Arial Narrow"/>
          <w:sz w:val="24"/>
          <w:szCs w:val="24"/>
        </w:rPr>
        <w:t>4</w:t>
      </w:r>
    </w:p>
    <w:p w14:paraId="33BA4C00" w14:textId="77777777" w:rsidR="00714FD8" w:rsidRPr="00FF5459" w:rsidRDefault="00714FD8" w:rsidP="00714FD8">
      <w:pPr>
        <w:pStyle w:val="Prrafodelista"/>
        <w:numPr>
          <w:ilvl w:val="0"/>
          <w:numId w:val="8"/>
        </w:numPr>
        <w:rPr>
          <w:rFonts w:ascii="Arial Narrow" w:hAnsi="Arial Narrow"/>
          <w:sz w:val="24"/>
          <w:szCs w:val="24"/>
        </w:rPr>
      </w:pPr>
      <w:r w:rsidRPr="00FF5459">
        <w:rPr>
          <w:rFonts w:ascii="Arial Narrow" w:hAnsi="Arial Narrow"/>
          <w:sz w:val="24"/>
          <w:szCs w:val="24"/>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D0267C2" w14:textId="1AC3AAEC" w:rsidR="00714FD8" w:rsidRPr="00FF5459" w:rsidRDefault="00714FD8" w:rsidP="00714FD8">
      <w:pPr>
        <w:pStyle w:val="Prrafodelista"/>
        <w:numPr>
          <w:ilvl w:val="0"/>
          <w:numId w:val="8"/>
        </w:numPr>
        <w:rPr>
          <w:rFonts w:ascii="Arial Narrow" w:hAnsi="Arial Narrow"/>
          <w:sz w:val="24"/>
          <w:szCs w:val="24"/>
        </w:rPr>
      </w:pPr>
      <w:r w:rsidRPr="00FF5459">
        <w:rPr>
          <w:rFonts w:ascii="Arial Narrow" w:hAnsi="Arial Narrow"/>
          <w:sz w:val="24"/>
          <w:szCs w:val="24"/>
        </w:rPr>
        <w:t>Nos comprometemos a no efectuar acuerdos, o realizar actos o conductas que tengan por objeto o efecto la colusión en el Proceso</w:t>
      </w:r>
      <w:r>
        <w:rPr>
          <w:rFonts w:ascii="Arial Narrow" w:hAnsi="Arial Narrow"/>
          <w:sz w:val="24"/>
          <w:szCs w:val="24"/>
        </w:rPr>
        <w:t xml:space="preserve"> de Contratación Nro. ____ -202</w:t>
      </w:r>
      <w:r w:rsidR="00EE4A46">
        <w:rPr>
          <w:rFonts w:ascii="Arial Narrow" w:hAnsi="Arial Narrow"/>
          <w:sz w:val="24"/>
          <w:szCs w:val="24"/>
        </w:rPr>
        <w:t>4</w:t>
      </w:r>
    </w:p>
    <w:p w14:paraId="30532318" w14:textId="5F6920E4" w:rsidR="00714FD8" w:rsidRPr="00FF5459" w:rsidRDefault="00714FD8" w:rsidP="00714FD8">
      <w:pPr>
        <w:pStyle w:val="Prrafodelista"/>
        <w:numPr>
          <w:ilvl w:val="0"/>
          <w:numId w:val="8"/>
        </w:numPr>
        <w:rPr>
          <w:rFonts w:ascii="Arial Narrow" w:hAnsi="Arial Narrow"/>
          <w:sz w:val="24"/>
          <w:szCs w:val="24"/>
        </w:rPr>
      </w:pPr>
      <w:r w:rsidRPr="00FF5459">
        <w:rPr>
          <w:rFonts w:ascii="Arial Narrow" w:hAnsi="Arial Narrow"/>
          <w:sz w:val="24"/>
          <w:szCs w:val="24"/>
        </w:rPr>
        <w:t>Nos comprometemos a revelar la información que sobre el Proceso de Contratación ______-</w:t>
      </w:r>
      <w:proofErr w:type="gramStart"/>
      <w:r w:rsidRPr="00FF5459">
        <w:rPr>
          <w:rFonts w:ascii="Arial Narrow" w:hAnsi="Arial Narrow"/>
          <w:sz w:val="24"/>
          <w:szCs w:val="24"/>
        </w:rPr>
        <w:t>202</w:t>
      </w:r>
      <w:r w:rsidR="00EE4A46">
        <w:rPr>
          <w:rFonts w:ascii="Arial Narrow" w:hAnsi="Arial Narrow"/>
          <w:sz w:val="24"/>
          <w:szCs w:val="24"/>
        </w:rPr>
        <w:t xml:space="preserve">4, </w:t>
      </w:r>
      <w:r w:rsidRPr="00FF5459">
        <w:rPr>
          <w:rFonts w:ascii="Arial Narrow" w:hAnsi="Arial Narrow"/>
          <w:sz w:val="24"/>
          <w:szCs w:val="24"/>
        </w:rPr>
        <w:t xml:space="preserve"> nos</w:t>
      </w:r>
      <w:proofErr w:type="gramEnd"/>
      <w:r w:rsidRPr="00FF5459">
        <w:rPr>
          <w:rFonts w:ascii="Arial Narrow" w:hAnsi="Arial Narrow"/>
          <w:sz w:val="24"/>
          <w:szCs w:val="24"/>
        </w:rPr>
        <w:t xml:space="preserve"> soliciten los organismos de control de la República de Colombia. </w:t>
      </w:r>
    </w:p>
    <w:p w14:paraId="00760A3E" w14:textId="77777777" w:rsidR="00714FD8" w:rsidRPr="00FF5459" w:rsidRDefault="00714FD8" w:rsidP="00714FD8">
      <w:pPr>
        <w:pStyle w:val="Prrafodelista"/>
        <w:numPr>
          <w:ilvl w:val="0"/>
          <w:numId w:val="8"/>
        </w:numPr>
        <w:rPr>
          <w:rFonts w:ascii="Arial Narrow" w:hAnsi="Arial Narrow"/>
          <w:sz w:val="24"/>
          <w:szCs w:val="24"/>
        </w:rPr>
      </w:pPr>
      <w:r w:rsidRPr="00FF5459">
        <w:rPr>
          <w:rFonts w:ascii="Arial Narrow" w:hAnsi="Arial Narrow"/>
          <w:sz w:val="24"/>
          <w:szCs w:val="24"/>
        </w:rPr>
        <w:t>Nos comprometemos a comunicar a nuestros empleados y asesores el contenido del presente Compromiso Anticorrupción, explicar su importancia y las consecuencias de su incumplimiento por nuestra parte, y la de nuestros empleados o asesores.</w:t>
      </w:r>
    </w:p>
    <w:p w14:paraId="4B739AAE" w14:textId="77777777" w:rsidR="00714FD8" w:rsidRPr="00FF5459" w:rsidRDefault="00714FD8" w:rsidP="00714FD8">
      <w:pPr>
        <w:pStyle w:val="Prrafodelista"/>
        <w:numPr>
          <w:ilvl w:val="0"/>
          <w:numId w:val="8"/>
        </w:numPr>
        <w:rPr>
          <w:rFonts w:ascii="Arial Narrow" w:hAnsi="Arial Narrow"/>
          <w:sz w:val="24"/>
          <w:szCs w:val="24"/>
        </w:rPr>
      </w:pPr>
      <w:r w:rsidRPr="00FF5459">
        <w:rPr>
          <w:rFonts w:ascii="Arial Narrow" w:hAnsi="Arial Narrow"/>
          <w:sz w:val="24"/>
          <w:szCs w:val="24"/>
        </w:rPr>
        <w:t xml:space="preserve">Conocemos las consecuencias derivadas del incumplimiento del presente compromiso anticorrupción. </w:t>
      </w:r>
    </w:p>
    <w:p w14:paraId="2D01DADB" w14:textId="5D7E3476" w:rsidR="00714FD8" w:rsidRPr="00FF5459" w:rsidRDefault="00714FD8" w:rsidP="00714FD8">
      <w:pPr>
        <w:rPr>
          <w:rFonts w:ascii="Arial Narrow" w:eastAsia="Calibri" w:hAnsi="Arial Narrow"/>
          <w:szCs w:val="24"/>
        </w:rPr>
      </w:pPr>
      <w:r w:rsidRPr="00FF5459">
        <w:rPr>
          <w:rFonts w:ascii="Arial Narrow" w:eastAsia="Calibri" w:hAnsi="Arial Narrow"/>
          <w:szCs w:val="24"/>
        </w:rPr>
        <w:t>En constancia de lo anterior firmo este documento a los días [</w:t>
      </w:r>
      <w:r w:rsidRPr="00FF5459">
        <w:rPr>
          <w:rFonts w:ascii="Arial Narrow" w:eastAsia="Calibri" w:hAnsi="Arial Narrow"/>
          <w:b/>
          <w:bCs/>
          <w:szCs w:val="24"/>
        </w:rPr>
        <w:t>día</w:t>
      </w:r>
      <w:r w:rsidRPr="00FF5459">
        <w:rPr>
          <w:rFonts w:ascii="Arial Narrow" w:eastAsia="Calibri" w:hAnsi="Arial Narrow"/>
          <w:szCs w:val="24"/>
        </w:rPr>
        <w:t>] del mes de [</w:t>
      </w:r>
      <w:r w:rsidRPr="00FF5459">
        <w:rPr>
          <w:rFonts w:ascii="Arial Narrow" w:eastAsia="Calibri" w:hAnsi="Arial Narrow"/>
          <w:b/>
          <w:bCs/>
          <w:szCs w:val="24"/>
        </w:rPr>
        <w:t>mes</w:t>
      </w:r>
      <w:r>
        <w:rPr>
          <w:rFonts w:ascii="Arial Narrow" w:eastAsia="Calibri" w:hAnsi="Arial Narrow"/>
          <w:szCs w:val="24"/>
        </w:rPr>
        <w:t>] de 202</w:t>
      </w:r>
      <w:r w:rsidR="00EE4A46">
        <w:rPr>
          <w:rFonts w:ascii="Arial Narrow" w:eastAsia="Calibri" w:hAnsi="Arial Narrow"/>
          <w:szCs w:val="24"/>
        </w:rPr>
        <w:t>4</w:t>
      </w:r>
      <w:r w:rsidRPr="00FF5459">
        <w:rPr>
          <w:rFonts w:ascii="Arial Narrow" w:eastAsia="Calibri" w:hAnsi="Arial Narrow"/>
          <w:szCs w:val="24"/>
        </w:rPr>
        <w:t xml:space="preserve">. </w:t>
      </w:r>
    </w:p>
    <w:p w14:paraId="3B35DA1A" w14:textId="77777777" w:rsidR="00714FD8" w:rsidRPr="00FF5459" w:rsidRDefault="00714FD8" w:rsidP="00714FD8">
      <w:pPr>
        <w:rPr>
          <w:rFonts w:ascii="Arial Narrow" w:eastAsia="Calibri" w:hAnsi="Arial Narrow"/>
          <w:w w:val="95"/>
          <w:szCs w:val="24"/>
          <w:lang w:val="es-CO" w:eastAsia="en-US"/>
        </w:rPr>
      </w:pPr>
    </w:p>
    <w:p w14:paraId="1BFCE96B" w14:textId="77777777" w:rsidR="00714FD8" w:rsidRPr="00FF5459" w:rsidRDefault="00714FD8" w:rsidP="00714FD8">
      <w:pPr>
        <w:jc w:val="both"/>
        <w:rPr>
          <w:rFonts w:ascii="Arial Narrow" w:eastAsiaTheme="minorHAnsi" w:hAnsi="Arial Narrow" w:cs="Arial"/>
          <w:szCs w:val="24"/>
          <w:lang w:val="es-CO"/>
        </w:rPr>
      </w:pPr>
      <w:r w:rsidRPr="00FF5459">
        <w:rPr>
          <w:rFonts w:ascii="Arial Narrow" w:eastAsiaTheme="minorHAnsi" w:hAnsi="Arial Narrow" w:cs="Arial"/>
          <w:szCs w:val="24"/>
          <w:lang w:val="es-CO"/>
        </w:rPr>
        <w:t xml:space="preserve">Nombre o razón social del Proponente: </w:t>
      </w:r>
    </w:p>
    <w:p w14:paraId="50937CC5" w14:textId="77777777" w:rsidR="00714FD8" w:rsidRPr="00FF5459" w:rsidRDefault="00714FD8" w:rsidP="00714FD8">
      <w:pPr>
        <w:jc w:val="both"/>
        <w:rPr>
          <w:rFonts w:ascii="Arial Narrow" w:eastAsiaTheme="minorHAnsi" w:hAnsi="Arial Narrow" w:cs="Arial"/>
          <w:szCs w:val="24"/>
          <w:lang w:val="es-CO"/>
        </w:rPr>
      </w:pPr>
      <w:r w:rsidRPr="00FF5459">
        <w:rPr>
          <w:rFonts w:ascii="Arial Narrow" w:eastAsiaTheme="minorHAnsi" w:hAnsi="Arial Narrow" w:cs="Arial"/>
          <w:szCs w:val="24"/>
          <w:lang w:val="es-CO"/>
        </w:rPr>
        <w:t>NIT:</w:t>
      </w:r>
    </w:p>
    <w:p w14:paraId="452675AC" w14:textId="77777777" w:rsidR="00714FD8" w:rsidRPr="00FF5459" w:rsidRDefault="00714FD8" w:rsidP="00714FD8">
      <w:pPr>
        <w:jc w:val="both"/>
        <w:rPr>
          <w:rFonts w:ascii="Arial Narrow" w:eastAsiaTheme="minorHAnsi" w:hAnsi="Arial Narrow" w:cs="Arial"/>
          <w:szCs w:val="24"/>
          <w:lang w:val="es-CO"/>
        </w:rPr>
      </w:pPr>
      <w:r w:rsidRPr="00FF5459">
        <w:rPr>
          <w:rFonts w:ascii="Arial Narrow" w:eastAsiaTheme="minorHAnsi" w:hAnsi="Arial Narrow" w:cs="Arial"/>
          <w:szCs w:val="24"/>
          <w:lang w:val="es-CO"/>
        </w:rPr>
        <w:t>Nombre del representante legal:</w:t>
      </w:r>
    </w:p>
    <w:p w14:paraId="6F7D14BC" w14:textId="77777777" w:rsidR="00714FD8" w:rsidRPr="00FF5459" w:rsidRDefault="00714FD8" w:rsidP="00714FD8">
      <w:pPr>
        <w:jc w:val="both"/>
        <w:rPr>
          <w:rFonts w:ascii="Arial Narrow" w:eastAsiaTheme="minorHAnsi" w:hAnsi="Arial Narrow" w:cs="Arial"/>
          <w:szCs w:val="24"/>
          <w:lang w:val="es-CO"/>
        </w:rPr>
      </w:pPr>
      <w:r w:rsidRPr="00FF5459">
        <w:rPr>
          <w:rFonts w:ascii="Arial Narrow" w:eastAsiaTheme="minorHAnsi" w:hAnsi="Arial Narrow" w:cs="Arial"/>
          <w:szCs w:val="24"/>
          <w:lang w:val="es-CO"/>
        </w:rPr>
        <w:t>Cédula de ciudadanía:</w:t>
      </w:r>
    </w:p>
    <w:p w14:paraId="2C91548D" w14:textId="77777777" w:rsidR="00714FD8" w:rsidRPr="00FF5459" w:rsidRDefault="00714FD8" w:rsidP="00714FD8">
      <w:pPr>
        <w:jc w:val="both"/>
        <w:rPr>
          <w:rFonts w:ascii="Arial Narrow" w:eastAsiaTheme="minorHAnsi" w:hAnsi="Arial Narrow" w:cs="Arial"/>
          <w:szCs w:val="24"/>
          <w:lang w:val="es-CO"/>
        </w:rPr>
      </w:pPr>
      <w:r w:rsidRPr="00FF5459">
        <w:rPr>
          <w:rFonts w:ascii="Arial Narrow" w:eastAsiaTheme="minorHAnsi" w:hAnsi="Arial Narrow" w:cs="Arial"/>
          <w:szCs w:val="24"/>
          <w:lang w:val="es-CO"/>
        </w:rPr>
        <w:t>Dirección:</w:t>
      </w:r>
    </w:p>
    <w:p w14:paraId="5E65808F" w14:textId="77777777" w:rsidR="00714FD8" w:rsidRPr="00FF5459" w:rsidRDefault="00714FD8" w:rsidP="00714FD8">
      <w:pPr>
        <w:jc w:val="both"/>
        <w:rPr>
          <w:rFonts w:ascii="Arial Narrow" w:eastAsiaTheme="minorHAnsi" w:hAnsi="Arial Narrow" w:cs="Arial"/>
          <w:szCs w:val="24"/>
          <w:lang w:val="es-CO"/>
        </w:rPr>
      </w:pPr>
      <w:r w:rsidRPr="00FF5459">
        <w:rPr>
          <w:rFonts w:ascii="Arial Narrow" w:eastAsiaTheme="minorHAnsi" w:hAnsi="Arial Narrow" w:cs="Arial"/>
          <w:szCs w:val="24"/>
          <w:lang w:val="es-CO"/>
        </w:rPr>
        <w:t>Teléfono:</w:t>
      </w:r>
    </w:p>
    <w:p w14:paraId="7701D7E5" w14:textId="77777777" w:rsidR="00714FD8" w:rsidRPr="00FF5459" w:rsidRDefault="00714FD8" w:rsidP="00714FD8">
      <w:pPr>
        <w:jc w:val="both"/>
        <w:rPr>
          <w:rFonts w:ascii="Arial Narrow" w:eastAsiaTheme="minorHAnsi" w:hAnsi="Arial Narrow" w:cs="Arial"/>
          <w:szCs w:val="24"/>
          <w:lang w:val="es-CO"/>
        </w:rPr>
      </w:pPr>
      <w:r w:rsidRPr="00FF5459">
        <w:rPr>
          <w:rFonts w:ascii="Arial Narrow" w:eastAsiaTheme="minorHAnsi" w:hAnsi="Arial Narrow" w:cs="Arial"/>
          <w:szCs w:val="24"/>
          <w:lang w:val="es-CO"/>
        </w:rPr>
        <w:t>Ciudad:</w:t>
      </w:r>
    </w:p>
    <w:p w14:paraId="1CC46641" w14:textId="77777777" w:rsidR="00714FD8" w:rsidRPr="00FF5459" w:rsidRDefault="00714FD8" w:rsidP="00714FD8">
      <w:pPr>
        <w:jc w:val="both"/>
        <w:rPr>
          <w:rFonts w:ascii="Arial Narrow" w:eastAsiaTheme="minorHAnsi" w:hAnsi="Arial Narrow" w:cs="Arial"/>
          <w:szCs w:val="24"/>
          <w:lang w:val="es-CO"/>
        </w:rPr>
      </w:pPr>
      <w:r w:rsidRPr="00FF5459">
        <w:rPr>
          <w:rFonts w:ascii="Arial Narrow" w:eastAsiaTheme="minorHAnsi" w:hAnsi="Arial Narrow" w:cs="Arial"/>
          <w:szCs w:val="24"/>
          <w:lang w:val="es-CO"/>
        </w:rPr>
        <w:t>Firma del Representante Legal:</w:t>
      </w:r>
    </w:p>
    <w:p w14:paraId="35937B0B" w14:textId="77777777" w:rsidR="00714FD8" w:rsidRPr="00FF5459" w:rsidRDefault="00714FD8" w:rsidP="00714FD8">
      <w:pPr>
        <w:jc w:val="both"/>
        <w:rPr>
          <w:rFonts w:ascii="Arial Narrow" w:eastAsiaTheme="minorHAnsi" w:hAnsi="Arial Narrow" w:cs="Arial"/>
          <w:szCs w:val="24"/>
          <w:lang w:val="es-CO"/>
        </w:rPr>
      </w:pPr>
    </w:p>
    <w:p w14:paraId="75E42E02" w14:textId="32F66382" w:rsidR="00714FD8" w:rsidRDefault="00714FD8" w:rsidP="00714FD8">
      <w:pPr>
        <w:rPr>
          <w:rFonts w:ascii="Arial Narrow" w:eastAsia="Calibri" w:hAnsi="Arial Narrow"/>
          <w:szCs w:val="24"/>
        </w:rPr>
      </w:pPr>
    </w:p>
    <w:p w14:paraId="3154355D" w14:textId="0690010A" w:rsidR="00C148DB" w:rsidRDefault="00C148DB" w:rsidP="00714FD8">
      <w:pPr>
        <w:rPr>
          <w:rFonts w:ascii="Arial Narrow" w:eastAsia="Calibri" w:hAnsi="Arial Narrow"/>
          <w:szCs w:val="24"/>
        </w:rPr>
      </w:pPr>
    </w:p>
    <w:p w14:paraId="5D847E59" w14:textId="3EF0127F" w:rsidR="00C148DB" w:rsidRDefault="00C148DB" w:rsidP="00714FD8">
      <w:pPr>
        <w:rPr>
          <w:rFonts w:ascii="Arial Narrow" w:eastAsia="Calibri" w:hAnsi="Arial Narrow"/>
          <w:szCs w:val="24"/>
        </w:rPr>
      </w:pPr>
    </w:p>
    <w:p w14:paraId="1B0256C6" w14:textId="43C7AC17" w:rsidR="00C148DB" w:rsidRDefault="00C148DB" w:rsidP="00714FD8">
      <w:pPr>
        <w:rPr>
          <w:rFonts w:ascii="Arial Narrow" w:eastAsia="Calibri" w:hAnsi="Arial Narrow"/>
          <w:szCs w:val="24"/>
        </w:rPr>
      </w:pPr>
    </w:p>
    <w:p w14:paraId="5E21D71B" w14:textId="5345FE19" w:rsidR="00C148DB" w:rsidRDefault="00C148DB" w:rsidP="00714FD8">
      <w:pPr>
        <w:rPr>
          <w:rFonts w:ascii="Arial Narrow" w:eastAsia="Calibri" w:hAnsi="Arial Narrow"/>
          <w:szCs w:val="24"/>
        </w:rPr>
      </w:pPr>
    </w:p>
    <w:p w14:paraId="3F31F660" w14:textId="7AC58CED" w:rsidR="00C148DB" w:rsidRDefault="00C148DB" w:rsidP="00714FD8">
      <w:pPr>
        <w:rPr>
          <w:rFonts w:ascii="Arial Narrow" w:eastAsia="Calibri" w:hAnsi="Arial Narrow"/>
          <w:szCs w:val="24"/>
        </w:rPr>
      </w:pPr>
    </w:p>
    <w:p w14:paraId="07BC47F4" w14:textId="5D2105D3" w:rsidR="00C148DB" w:rsidRDefault="00C148DB" w:rsidP="00714FD8">
      <w:pPr>
        <w:rPr>
          <w:rFonts w:ascii="Arial Narrow" w:eastAsia="Calibri" w:hAnsi="Arial Narrow"/>
          <w:szCs w:val="24"/>
        </w:rPr>
      </w:pPr>
    </w:p>
    <w:p w14:paraId="32B90168" w14:textId="77777777" w:rsidR="00C148DB" w:rsidRPr="00FF5459" w:rsidRDefault="00C148DB" w:rsidP="00714FD8">
      <w:pPr>
        <w:rPr>
          <w:rFonts w:ascii="Arial Narrow" w:eastAsia="Calibri" w:hAnsi="Arial Narrow"/>
          <w:szCs w:val="24"/>
        </w:rPr>
      </w:pPr>
    </w:p>
    <w:p w14:paraId="4DC5FAD6" w14:textId="77777777" w:rsidR="00714FD8" w:rsidRPr="00FF5459" w:rsidRDefault="00714FD8" w:rsidP="00714FD8">
      <w:pPr>
        <w:rPr>
          <w:rFonts w:ascii="Arial Narrow" w:eastAsia="Calibri" w:hAnsi="Arial Narrow"/>
          <w:szCs w:val="24"/>
        </w:rPr>
      </w:pPr>
    </w:p>
    <w:p w14:paraId="3F34C42D" w14:textId="77777777" w:rsidR="00714FD8" w:rsidRPr="00FF5459" w:rsidRDefault="00714FD8" w:rsidP="00714FD8">
      <w:pPr>
        <w:jc w:val="center"/>
        <w:rPr>
          <w:rFonts w:ascii="Arial Narrow" w:eastAsia="Calibri" w:hAnsi="Arial Narrow"/>
          <w:b/>
          <w:bCs/>
          <w:szCs w:val="24"/>
        </w:rPr>
      </w:pPr>
      <w:r w:rsidRPr="00FF5459">
        <w:rPr>
          <w:rFonts w:ascii="Arial Narrow" w:eastAsia="Calibri" w:hAnsi="Arial Narrow"/>
          <w:b/>
          <w:bCs/>
          <w:szCs w:val="24"/>
        </w:rPr>
        <w:t>ANEXO N° 3</w:t>
      </w:r>
    </w:p>
    <w:p w14:paraId="6656C36B" w14:textId="77777777" w:rsidR="00714FD8" w:rsidRPr="00FF5459" w:rsidRDefault="00714FD8" w:rsidP="00714FD8">
      <w:pPr>
        <w:jc w:val="center"/>
        <w:rPr>
          <w:rFonts w:ascii="Arial Narrow" w:eastAsia="Calibri" w:hAnsi="Arial Narrow"/>
          <w:szCs w:val="24"/>
        </w:rPr>
      </w:pPr>
      <w:r w:rsidRPr="00FF5459">
        <w:rPr>
          <w:rFonts w:ascii="Arial Narrow" w:eastAsia="Calibri" w:hAnsi="Arial Narrow"/>
          <w:szCs w:val="24"/>
        </w:rPr>
        <w:t>CERTIFICACIÓN DE NO INHABILIDADES E INCOMPATIBILIDADES</w:t>
      </w:r>
    </w:p>
    <w:p w14:paraId="2993CE3E" w14:textId="77777777" w:rsidR="00714FD8" w:rsidRPr="00FF5459" w:rsidRDefault="00714FD8" w:rsidP="00714FD8">
      <w:pPr>
        <w:rPr>
          <w:rFonts w:ascii="Arial Narrow" w:hAnsi="Arial Narrow"/>
          <w:szCs w:val="24"/>
        </w:rPr>
      </w:pPr>
    </w:p>
    <w:p w14:paraId="265BE95B" w14:textId="530077CE" w:rsidR="00714FD8" w:rsidRPr="00FF5459" w:rsidRDefault="00714FD8" w:rsidP="00714FD8">
      <w:pPr>
        <w:rPr>
          <w:rFonts w:ascii="Arial Narrow" w:eastAsiaTheme="minorHAnsi" w:hAnsi="Arial Narrow"/>
          <w:szCs w:val="24"/>
        </w:rPr>
      </w:pPr>
      <w:r w:rsidRPr="00FF5459">
        <w:rPr>
          <w:rFonts w:ascii="Arial Narrow" w:eastAsiaTheme="minorHAnsi" w:hAnsi="Arial Narrow"/>
          <w:szCs w:val="24"/>
        </w:rPr>
        <w:t xml:space="preserve">Manzanares, Caldas </w:t>
      </w:r>
      <w:proofErr w:type="gramStart"/>
      <w:r w:rsidRPr="00FF5459">
        <w:rPr>
          <w:rFonts w:ascii="Arial Narrow" w:eastAsiaTheme="minorHAnsi" w:hAnsi="Arial Narrow"/>
          <w:szCs w:val="24"/>
        </w:rPr>
        <w:t xml:space="preserve">(  </w:t>
      </w:r>
      <w:proofErr w:type="gramEnd"/>
      <w:r w:rsidRPr="00FF5459">
        <w:rPr>
          <w:rFonts w:ascii="Arial Narrow" w:eastAsiaTheme="minorHAnsi" w:hAnsi="Arial Narrow"/>
          <w:szCs w:val="24"/>
        </w:rPr>
        <w:t xml:space="preserve">   ) de         del  202</w:t>
      </w:r>
      <w:r w:rsidR="00C148DB">
        <w:rPr>
          <w:rFonts w:ascii="Arial Narrow" w:eastAsiaTheme="minorHAnsi" w:hAnsi="Arial Narrow"/>
          <w:szCs w:val="24"/>
        </w:rPr>
        <w:t>4</w:t>
      </w:r>
      <w:r w:rsidRPr="00FF5459">
        <w:rPr>
          <w:rFonts w:ascii="Arial Narrow" w:eastAsiaTheme="minorHAnsi" w:hAnsi="Arial Narrow"/>
          <w:szCs w:val="24"/>
        </w:rPr>
        <w:t>.</w:t>
      </w:r>
    </w:p>
    <w:p w14:paraId="2F1410D1" w14:textId="77777777" w:rsidR="00714FD8" w:rsidRPr="00FF5459" w:rsidRDefault="00714FD8" w:rsidP="00714FD8">
      <w:pPr>
        <w:rPr>
          <w:rFonts w:ascii="Arial Narrow" w:hAnsi="Arial Narrow"/>
          <w:szCs w:val="24"/>
        </w:rPr>
      </w:pPr>
    </w:p>
    <w:p w14:paraId="2FD5E3B7" w14:textId="77777777" w:rsidR="00714FD8" w:rsidRPr="00FF5459" w:rsidRDefault="00714FD8" w:rsidP="00714FD8">
      <w:pPr>
        <w:rPr>
          <w:rFonts w:ascii="Arial Narrow" w:eastAsiaTheme="minorHAnsi" w:hAnsi="Arial Narrow"/>
          <w:szCs w:val="24"/>
        </w:rPr>
      </w:pPr>
      <w:r w:rsidRPr="00FF5459">
        <w:rPr>
          <w:rFonts w:ascii="Arial Narrow" w:eastAsiaTheme="minorHAnsi" w:hAnsi="Arial Narrow"/>
          <w:szCs w:val="24"/>
        </w:rPr>
        <w:t>Señores:</w:t>
      </w:r>
    </w:p>
    <w:p w14:paraId="3B8DA964" w14:textId="77777777" w:rsidR="00714FD8" w:rsidRPr="00FF5459" w:rsidRDefault="00714FD8" w:rsidP="00714FD8">
      <w:pPr>
        <w:rPr>
          <w:rFonts w:ascii="Arial Narrow" w:eastAsiaTheme="minorHAnsi" w:hAnsi="Arial Narrow"/>
          <w:b/>
          <w:bCs/>
          <w:szCs w:val="24"/>
        </w:rPr>
      </w:pPr>
      <w:r w:rsidRPr="00FF5459">
        <w:rPr>
          <w:rFonts w:ascii="Arial Narrow" w:eastAsiaTheme="minorHAnsi" w:hAnsi="Arial Narrow"/>
          <w:b/>
          <w:bCs/>
          <w:szCs w:val="24"/>
        </w:rPr>
        <w:t>ALCALDIA MUNICIPAL</w:t>
      </w:r>
    </w:p>
    <w:p w14:paraId="44A826DD" w14:textId="77777777" w:rsidR="00714FD8" w:rsidRPr="00FF5459" w:rsidRDefault="00714FD8" w:rsidP="00714FD8">
      <w:pPr>
        <w:rPr>
          <w:rFonts w:ascii="Arial Narrow" w:eastAsiaTheme="minorHAnsi" w:hAnsi="Arial Narrow"/>
          <w:szCs w:val="24"/>
        </w:rPr>
      </w:pPr>
      <w:r w:rsidRPr="00FF5459">
        <w:rPr>
          <w:rFonts w:ascii="Arial Narrow" w:eastAsiaTheme="minorHAnsi" w:hAnsi="Arial Narrow"/>
          <w:szCs w:val="24"/>
        </w:rPr>
        <w:t>Carrera 4 No. 5-60 Piso 2</w:t>
      </w:r>
    </w:p>
    <w:p w14:paraId="01E7B558" w14:textId="77777777" w:rsidR="00714FD8" w:rsidRPr="00FF5459" w:rsidRDefault="00714FD8" w:rsidP="00714FD8">
      <w:pPr>
        <w:rPr>
          <w:rFonts w:ascii="Arial Narrow" w:eastAsiaTheme="minorHAnsi" w:hAnsi="Arial Narrow"/>
          <w:szCs w:val="24"/>
        </w:rPr>
      </w:pPr>
      <w:r w:rsidRPr="00FF5459">
        <w:rPr>
          <w:rFonts w:ascii="Arial Narrow" w:eastAsiaTheme="minorHAnsi" w:hAnsi="Arial Narrow"/>
          <w:szCs w:val="24"/>
        </w:rPr>
        <w:t>Manzanares-Caldas</w:t>
      </w:r>
    </w:p>
    <w:p w14:paraId="3124A844" w14:textId="77777777" w:rsidR="00714FD8" w:rsidRPr="00FF5459" w:rsidRDefault="00714FD8" w:rsidP="00714FD8">
      <w:pPr>
        <w:rPr>
          <w:rFonts w:ascii="Arial Narrow" w:eastAsia="Calibri" w:hAnsi="Arial Narrow"/>
          <w:szCs w:val="24"/>
        </w:rPr>
      </w:pPr>
    </w:p>
    <w:p w14:paraId="6658147E" w14:textId="77777777" w:rsidR="00714FD8" w:rsidRPr="00FF5459" w:rsidRDefault="00714FD8" w:rsidP="00714FD8">
      <w:pPr>
        <w:rPr>
          <w:rFonts w:ascii="Arial Narrow" w:eastAsia="Calibri" w:hAnsi="Arial Narrow"/>
          <w:szCs w:val="24"/>
        </w:rPr>
      </w:pPr>
    </w:p>
    <w:p w14:paraId="5C1703CF" w14:textId="77777777" w:rsidR="00714FD8" w:rsidRPr="00FF5459" w:rsidRDefault="00714FD8" w:rsidP="00714FD8">
      <w:pPr>
        <w:jc w:val="center"/>
        <w:rPr>
          <w:rFonts w:ascii="Arial Narrow" w:eastAsia="Calibri" w:hAnsi="Arial Narrow"/>
          <w:szCs w:val="24"/>
        </w:rPr>
      </w:pPr>
      <w:r w:rsidRPr="00FF5459">
        <w:rPr>
          <w:rFonts w:ascii="Arial Narrow" w:eastAsia="Calibri" w:hAnsi="Arial Narrow"/>
          <w:b/>
          <w:bCs/>
          <w:szCs w:val="24"/>
        </w:rPr>
        <w:t>Asunto</w:t>
      </w:r>
      <w:r w:rsidRPr="00FF5459">
        <w:rPr>
          <w:rFonts w:ascii="Arial Narrow" w:eastAsia="Calibri" w:hAnsi="Arial Narrow"/>
          <w:szCs w:val="24"/>
        </w:rPr>
        <w:t>: CERTIFICACIÓN DE NO INHABILIDADES E INCOMPATIBILIDADES</w:t>
      </w:r>
    </w:p>
    <w:p w14:paraId="79F9F476" w14:textId="77777777" w:rsidR="00714FD8" w:rsidRPr="00FF5459" w:rsidRDefault="00714FD8" w:rsidP="00714FD8">
      <w:pPr>
        <w:rPr>
          <w:rFonts w:ascii="Arial Narrow" w:eastAsia="Calibri" w:hAnsi="Arial Narrow"/>
          <w:szCs w:val="24"/>
        </w:rPr>
      </w:pPr>
    </w:p>
    <w:p w14:paraId="05245206" w14:textId="77777777" w:rsidR="00714FD8" w:rsidRPr="00FF5459" w:rsidRDefault="00714FD8" w:rsidP="00714FD8">
      <w:pPr>
        <w:rPr>
          <w:rFonts w:ascii="Arial Narrow" w:eastAsia="Calibri" w:hAnsi="Arial Narrow"/>
          <w:szCs w:val="24"/>
        </w:rPr>
      </w:pPr>
      <w:r w:rsidRPr="00FF5459">
        <w:rPr>
          <w:rFonts w:ascii="Arial Narrow" w:eastAsia="Calibri" w:hAnsi="Arial Narrow"/>
          <w:b/>
          <w:bCs/>
          <w:szCs w:val="24"/>
        </w:rPr>
        <w:t>[Nombre del representante legal del Proponente],</w:t>
      </w:r>
      <w:r w:rsidRPr="00FF5459">
        <w:rPr>
          <w:rFonts w:ascii="Arial Narrow" w:eastAsia="Calibri" w:hAnsi="Arial Narrow"/>
          <w:szCs w:val="24"/>
        </w:rPr>
        <w:t xml:space="preserve"> identificado como aparece al pie de mi firma, en mi calidad de representante legal de [</w:t>
      </w:r>
      <w:r w:rsidRPr="00FF5459">
        <w:rPr>
          <w:rFonts w:ascii="Arial Narrow" w:eastAsia="Calibri" w:hAnsi="Arial Narrow"/>
          <w:b/>
          <w:bCs/>
          <w:szCs w:val="24"/>
        </w:rPr>
        <w:t>nombre del Proponente</w:t>
      </w:r>
      <w:r w:rsidRPr="00FF5459">
        <w:rPr>
          <w:rFonts w:ascii="Arial Narrow" w:eastAsia="Calibri" w:hAnsi="Arial Narrow"/>
          <w:szCs w:val="24"/>
        </w:rPr>
        <w:t>], manifiesto en mi nombre y en nombre de [</w:t>
      </w:r>
      <w:r w:rsidRPr="00FF5459">
        <w:rPr>
          <w:rFonts w:ascii="Arial Narrow" w:eastAsia="Calibri" w:hAnsi="Arial Narrow"/>
          <w:b/>
          <w:bCs/>
          <w:szCs w:val="24"/>
        </w:rPr>
        <w:t>nombre del Proponente</w:t>
      </w:r>
      <w:r w:rsidRPr="00FF5459">
        <w:rPr>
          <w:rFonts w:ascii="Arial Narrow" w:eastAsia="Calibri" w:hAnsi="Arial Narrow"/>
          <w:szCs w:val="24"/>
        </w:rPr>
        <w:t xml:space="preserve">] que: </w:t>
      </w:r>
    </w:p>
    <w:p w14:paraId="5D6B6D18" w14:textId="77777777" w:rsidR="00714FD8" w:rsidRPr="00FF5459" w:rsidRDefault="00714FD8" w:rsidP="00714FD8">
      <w:pPr>
        <w:rPr>
          <w:rFonts w:ascii="Arial Narrow" w:eastAsia="Calibri" w:hAnsi="Arial Narrow"/>
          <w:szCs w:val="24"/>
        </w:rPr>
      </w:pPr>
    </w:p>
    <w:p w14:paraId="7D452568" w14:textId="77777777" w:rsidR="00714FD8" w:rsidRPr="00FF5459" w:rsidRDefault="00714FD8" w:rsidP="00714FD8">
      <w:pPr>
        <w:jc w:val="both"/>
        <w:rPr>
          <w:rFonts w:ascii="Arial Narrow" w:hAnsi="Arial Narrow"/>
          <w:szCs w:val="24"/>
        </w:rPr>
      </w:pPr>
      <w:r w:rsidRPr="00FF5459">
        <w:rPr>
          <w:rFonts w:ascii="Arial Narrow" w:hAnsi="Arial Narrow"/>
          <w:szCs w:val="24"/>
        </w:rPr>
        <w:t xml:space="preserve">Conozco las causales de inhabilidad e incompatibilidad para contratar con las Entidades Estatales de conformidad con las Leyes: 80 de 1993, 1150 de 2007, 1474 de 2011, 734 de 2002 y demás normas sobre la materia. </w:t>
      </w:r>
    </w:p>
    <w:p w14:paraId="60B8F201" w14:textId="77777777" w:rsidR="00714FD8" w:rsidRPr="00FF5459" w:rsidRDefault="00714FD8" w:rsidP="00714FD8">
      <w:pPr>
        <w:jc w:val="both"/>
        <w:rPr>
          <w:rFonts w:ascii="Arial Narrow" w:hAnsi="Arial Narrow"/>
          <w:szCs w:val="24"/>
        </w:rPr>
      </w:pPr>
    </w:p>
    <w:p w14:paraId="3228E782" w14:textId="77777777" w:rsidR="00714FD8" w:rsidRPr="00FF5459" w:rsidRDefault="00714FD8" w:rsidP="00714FD8">
      <w:pPr>
        <w:jc w:val="both"/>
        <w:rPr>
          <w:rFonts w:ascii="Arial Narrow" w:hAnsi="Arial Narrow"/>
          <w:szCs w:val="24"/>
        </w:rPr>
      </w:pPr>
      <w:r w:rsidRPr="00FF5459">
        <w:rPr>
          <w:rFonts w:ascii="Arial Narrow" w:hAnsi="Arial Narrow"/>
          <w:szCs w:val="24"/>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w:t>
      </w:r>
    </w:p>
    <w:p w14:paraId="66462337" w14:textId="77777777" w:rsidR="00714FD8" w:rsidRPr="00FF5459" w:rsidRDefault="00714FD8" w:rsidP="00714FD8">
      <w:pPr>
        <w:jc w:val="both"/>
        <w:rPr>
          <w:rFonts w:ascii="Arial Narrow" w:eastAsia="Calibri" w:hAnsi="Arial Narrow"/>
          <w:szCs w:val="24"/>
        </w:rPr>
      </w:pPr>
    </w:p>
    <w:p w14:paraId="2BC1EFA4" w14:textId="46DE1F7F" w:rsidR="00714FD8" w:rsidRPr="00FF5459" w:rsidRDefault="00714FD8" w:rsidP="00714FD8">
      <w:pPr>
        <w:rPr>
          <w:rFonts w:ascii="Arial Narrow" w:eastAsia="Calibri" w:hAnsi="Arial Narrow"/>
          <w:szCs w:val="24"/>
        </w:rPr>
      </w:pPr>
      <w:r w:rsidRPr="00FF5459">
        <w:rPr>
          <w:rFonts w:ascii="Arial Narrow" w:eastAsia="Calibri" w:hAnsi="Arial Narrow"/>
          <w:szCs w:val="24"/>
        </w:rPr>
        <w:t>En constancia de lo anterior firmo este documento a los días [</w:t>
      </w:r>
      <w:r w:rsidRPr="00FF5459">
        <w:rPr>
          <w:rFonts w:ascii="Arial Narrow" w:eastAsia="Calibri" w:hAnsi="Arial Narrow"/>
          <w:b/>
          <w:bCs/>
          <w:szCs w:val="24"/>
        </w:rPr>
        <w:t>día</w:t>
      </w:r>
      <w:r w:rsidRPr="00FF5459">
        <w:rPr>
          <w:rFonts w:ascii="Arial Narrow" w:eastAsia="Calibri" w:hAnsi="Arial Narrow"/>
          <w:szCs w:val="24"/>
        </w:rPr>
        <w:t>] del mes de [</w:t>
      </w:r>
      <w:r w:rsidRPr="00FF5459">
        <w:rPr>
          <w:rFonts w:ascii="Arial Narrow" w:eastAsia="Calibri" w:hAnsi="Arial Narrow"/>
          <w:b/>
          <w:bCs/>
          <w:szCs w:val="24"/>
        </w:rPr>
        <w:t>mes</w:t>
      </w:r>
      <w:r>
        <w:rPr>
          <w:rFonts w:ascii="Arial Narrow" w:eastAsia="Calibri" w:hAnsi="Arial Narrow"/>
          <w:szCs w:val="24"/>
        </w:rPr>
        <w:t>] de 202</w:t>
      </w:r>
      <w:r w:rsidR="00C148DB">
        <w:rPr>
          <w:rFonts w:ascii="Arial Narrow" w:eastAsia="Calibri" w:hAnsi="Arial Narrow"/>
          <w:szCs w:val="24"/>
        </w:rPr>
        <w:t>4</w:t>
      </w:r>
      <w:r w:rsidRPr="00FF5459">
        <w:rPr>
          <w:rFonts w:ascii="Arial Narrow" w:eastAsia="Calibri" w:hAnsi="Arial Narrow"/>
          <w:szCs w:val="24"/>
        </w:rPr>
        <w:t xml:space="preserve">. </w:t>
      </w:r>
    </w:p>
    <w:p w14:paraId="4A132751" w14:textId="77777777" w:rsidR="00714FD8" w:rsidRPr="00FF5459" w:rsidRDefault="00714FD8" w:rsidP="00714FD8">
      <w:pPr>
        <w:rPr>
          <w:rFonts w:ascii="Arial Narrow" w:eastAsia="Calibri" w:hAnsi="Arial Narrow"/>
          <w:szCs w:val="24"/>
        </w:rPr>
      </w:pPr>
    </w:p>
    <w:p w14:paraId="5BD825DE" w14:textId="77777777" w:rsidR="00714FD8" w:rsidRPr="00FF5459" w:rsidRDefault="00714FD8" w:rsidP="00714FD8">
      <w:pPr>
        <w:rPr>
          <w:rFonts w:ascii="Arial Narrow" w:eastAsia="Calibri" w:hAnsi="Arial Narrow"/>
          <w:szCs w:val="24"/>
        </w:rPr>
      </w:pPr>
    </w:p>
    <w:p w14:paraId="0E318E84" w14:textId="77777777" w:rsidR="00714FD8" w:rsidRPr="00FF5459" w:rsidRDefault="00714FD8" w:rsidP="00714FD8">
      <w:pPr>
        <w:rPr>
          <w:rFonts w:ascii="Arial Narrow" w:eastAsiaTheme="minorHAnsi" w:hAnsi="Arial Narrow"/>
          <w:szCs w:val="24"/>
        </w:rPr>
      </w:pPr>
      <w:r w:rsidRPr="00FF5459">
        <w:rPr>
          <w:rFonts w:ascii="Arial Narrow" w:eastAsiaTheme="minorHAnsi" w:hAnsi="Arial Narrow"/>
          <w:szCs w:val="24"/>
        </w:rPr>
        <w:t xml:space="preserve">Nombre o razón social del Proponente: </w:t>
      </w:r>
    </w:p>
    <w:p w14:paraId="1E3521C4" w14:textId="77777777" w:rsidR="00714FD8" w:rsidRPr="00FF5459" w:rsidRDefault="00714FD8" w:rsidP="00714FD8">
      <w:pPr>
        <w:rPr>
          <w:rFonts w:ascii="Arial Narrow" w:eastAsiaTheme="minorHAnsi" w:hAnsi="Arial Narrow"/>
          <w:szCs w:val="24"/>
        </w:rPr>
      </w:pPr>
      <w:r w:rsidRPr="00FF5459">
        <w:rPr>
          <w:rFonts w:ascii="Arial Narrow" w:eastAsiaTheme="minorHAnsi" w:hAnsi="Arial Narrow"/>
          <w:szCs w:val="24"/>
        </w:rPr>
        <w:t>NIT:</w:t>
      </w:r>
    </w:p>
    <w:p w14:paraId="775D1E70" w14:textId="77777777" w:rsidR="00714FD8" w:rsidRPr="00FF5459" w:rsidRDefault="00714FD8" w:rsidP="00714FD8">
      <w:pPr>
        <w:rPr>
          <w:rFonts w:ascii="Arial Narrow" w:eastAsiaTheme="minorHAnsi" w:hAnsi="Arial Narrow"/>
          <w:szCs w:val="24"/>
        </w:rPr>
      </w:pPr>
      <w:r w:rsidRPr="00FF5459">
        <w:rPr>
          <w:rFonts w:ascii="Arial Narrow" w:eastAsiaTheme="minorHAnsi" w:hAnsi="Arial Narrow"/>
          <w:szCs w:val="24"/>
        </w:rPr>
        <w:t>Nombre del representante legal:</w:t>
      </w:r>
    </w:p>
    <w:p w14:paraId="4A659E68" w14:textId="77777777" w:rsidR="00714FD8" w:rsidRPr="00FF5459" w:rsidRDefault="00714FD8" w:rsidP="00714FD8">
      <w:pPr>
        <w:rPr>
          <w:rFonts w:ascii="Arial Narrow" w:eastAsiaTheme="minorHAnsi" w:hAnsi="Arial Narrow"/>
          <w:szCs w:val="24"/>
        </w:rPr>
      </w:pPr>
      <w:r w:rsidRPr="00FF5459">
        <w:rPr>
          <w:rFonts w:ascii="Arial Narrow" w:eastAsiaTheme="minorHAnsi" w:hAnsi="Arial Narrow"/>
          <w:szCs w:val="24"/>
        </w:rPr>
        <w:t>Cédula de ciudadanía:</w:t>
      </w:r>
    </w:p>
    <w:p w14:paraId="377ACF07" w14:textId="77777777" w:rsidR="00714FD8" w:rsidRPr="00FF5459" w:rsidRDefault="00714FD8" w:rsidP="00714FD8">
      <w:pPr>
        <w:rPr>
          <w:rFonts w:ascii="Arial Narrow" w:eastAsiaTheme="minorHAnsi" w:hAnsi="Arial Narrow"/>
          <w:szCs w:val="24"/>
        </w:rPr>
      </w:pPr>
      <w:r w:rsidRPr="00FF5459">
        <w:rPr>
          <w:rFonts w:ascii="Arial Narrow" w:eastAsiaTheme="minorHAnsi" w:hAnsi="Arial Narrow"/>
          <w:szCs w:val="24"/>
        </w:rPr>
        <w:t>Dirección:</w:t>
      </w:r>
    </w:p>
    <w:p w14:paraId="7D6511D0" w14:textId="77777777" w:rsidR="00714FD8" w:rsidRPr="00FF5459" w:rsidRDefault="00714FD8" w:rsidP="00714FD8">
      <w:pPr>
        <w:rPr>
          <w:rFonts w:ascii="Arial Narrow" w:eastAsiaTheme="minorHAnsi" w:hAnsi="Arial Narrow"/>
          <w:szCs w:val="24"/>
        </w:rPr>
      </w:pPr>
      <w:r w:rsidRPr="00FF5459">
        <w:rPr>
          <w:rFonts w:ascii="Arial Narrow" w:eastAsiaTheme="minorHAnsi" w:hAnsi="Arial Narrow"/>
          <w:szCs w:val="24"/>
        </w:rPr>
        <w:t>Teléfono:</w:t>
      </w:r>
    </w:p>
    <w:p w14:paraId="29694356" w14:textId="77777777" w:rsidR="00714FD8" w:rsidRPr="00FF5459" w:rsidRDefault="00714FD8" w:rsidP="00714FD8">
      <w:pPr>
        <w:rPr>
          <w:rFonts w:ascii="Arial Narrow" w:eastAsiaTheme="minorHAnsi" w:hAnsi="Arial Narrow"/>
          <w:szCs w:val="24"/>
        </w:rPr>
      </w:pPr>
      <w:r w:rsidRPr="00FF5459">
        <w:rPr>
          <w:rFonts w:ascii="Arial Narrow" w:eastAsiaTheme="minorHAnsi" w:hAnsi="Arial Narrow"/>
          <w:szCs w:val="24"/>
        </w:rPr>
        <w:t>Ciudad:</w:t>
      </w:r>
    </w:p>
    <w:p w14:paraId="46490DF0" w14:textId="77777777" w:rsidR="00714FD8" w:rsidRPr="00FF5459" w:rsidRDefault="00714FD8" w:rsidP="00714FD8">
      <w:pPr>
        <w:rPr>
          <w:rFonts w:ascii="Arial Narrow" w:eastAsiaTheme="minorHAnsi" w:hAnsi="Arial Narrow" w:cs="Arial"/>
          <w:szCs w:val="24"/>
        </w:rPr>
      </w:pPr>
      <w:r w:rsidRPr="00FF5459">
        <w:rPr>
          <w:rFonts w:ascii="Arial Narrow" w:eastAsiaTheme="minorHAnsi" w:hAnsi="Arial Narrow"/>
          <w:szCs w:val="24"/>
        </w:rPr>
        <w:t>Firma del Representante Legal:</w:t>
      </w:r>
    </w:p>
    <w:p w14:paraId="7BA885E7" w14:textId="77777777" w:rsidR="00714FD8" w:rsidRPr="00FF5459" w:rsidRDefault="00714FD8" w:rsidP="00714FD8">
      <w:pPr>
        <w:rPr>
          <w:rFonts w:ascii="Arial Narrow" w:eastAsiaTheme="minorHAnsi" w:hAnsi="Arial Narrow" w:cs="Arial"/>
          <w:szCs w:val="24"/>
        </w:rPr>
      </w:pPr>
    </w:p>
    <w:p w14:paraId="0B25E755" w14:textId="77777777" w:rsidR="00714FD8" w:rsidRPr="00FF5459" w:rsidRDefault="00714FD8" w:rsidP="00714FD8">
      <w:pPr>
        <w:rPr>
          <w:rFonts w:ascii="Arial Narrow" w:eastAsiaTheme="minorHAnsi" w:hAnsi="Arial Narrow" w:cs="Arial"/>
          <w:szCs w:val="24"/>
        </w:rPr>
      </w:pPr>
    </w:p>
    <w:p w14:paraId="48285775" w14:textId="77777777" w:rsidR="00714FD8" w:rsidRPr="00FF5459" w:rsidRDefault="00714FD8" w:rsidP="00714FD8">
      <w:pPr>
        <w:rPr>
          <w:rFonts w:ascii="Arial Narrow" w:eastAsiaTheme="minorHAnsi" w:hAnsi="Arial Narrow" w:cs="Arial"/>
          <w:szCs w:val="24"/>
        </w:rPr>
      </w:pPr>
    </w:p>
    <w:p w14:paraId="4EB00A74" w14:textId="77777777" w:rsidR="00714FD8" w:rsidRPr="00FF5459" w:rsidRDefault="00714FD8" w:rsidP="00714FD8">
      <w:pPr>
        <w:tabs>
          <w:tab w:val="left" w:pos="3000"/>
        </w:tabs>
        <w:rPr>
          <w:rFonts w:ascii="Arial Narrow" w:eastAsiaTheme="minorHAnsi" w:hAnsi="Arial Narrow" w:cs="Arial"/>
          <w:szCs w:val="24"/>
        </w:rPr>
      </w:pPr>
    </w:p>
    <w:p w14:paraId="1395AE07" w14:textId="77777777" w:rsidR="006314CC" w:rsidRPr="00714FD8" w:rsidRDefault="006314CC" w:rsidP="00714FD8"/>
    <w:sectPr w:rsidR="006314CC" w:rsidRPr="00714FD8" w:rsidSect="009A4BFA">
      <w:headerReference w:type="even" r:id="rId22"/>
      <w:headerReference w:type="default" r:id="rId23"/>
      <w:footerReference w:type="default" r:id="rId24"/>
      <w:headerReference w:type="first" r:id="rId25"/>
      <w:pgSz w:w="12242" w:h="18711" w:code="5"/>
      <w:pgMar w:top="1417" w:right="1701" w:bottom="1417" w:left="170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970AE" w14:textId="77777777" w:rsidR="00983D2B" w:rsidRDefault="00983D2B" w:rsidP="008E0D1E">
      <w:r>
        <w:separator/>
      </w:r>
    </w:p>
  </w:endnote>
  <w:endnote w:type="continuationSeparator" w:id="0">
    <w:p w14:paraId="4A09F8E7" w14:textId="77777777" w:rsidR="00983D2B" w:rsidRDefault="00983D2B" w:rsidP="008E0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MT">
    <w:altName w:val="Times New Roman"/>
    <w:charset w:val="01"/>
    <w:family w:val="swiss"/>
    <w:pitch w:val="variable"/>
  </w:font>
  <w:font w:name="Candara">
    <w:panose1 w:val="020E0502030303020204"/>
    <w:charset w:val="00"/>
    <w:family w:val="swiss"/>
    <w:pitch w:val="variable"/>
    <w:sig w:usb0="A00002EF" w:usb1="4000A44B" w:usb2="00000000" w:usb3="00000000" w:csb0="0000019F" w:csb1="00000000"/>
  </w:font>
  <w:font w:name="Candara Light">
    <w:panose1 w:val="020E0502030303020204"/>
    <w:charset w:val="00"/>
    <w:family w:val="swiss"/>
    <w:pitch w:val="variable"/>
    <w:sig w:usb0="A00002F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87BEA" w14:textId="47E9BBA8" w:rsidR="008E0D1E" w:rsidRDefault="00DA2C16">
    <w:pPr>
      <w:pStyle w:val="Piedepgina"/>
    </w:pPr>
    <w:r>
      <w:rPr>
        <w:noProof/>
        <w:lang w:eastAsia="es-CO"/>
      </w:rPr>
      <mc:AlternateContent>
        <mc:Choice Requires="wps">
          <w:drawing>
            <wp:anchor distT="0" distB="0" distL="114300" distR="114300" simplePos="0" relativeHeight="251671552" behindDoc="0" locked="0" layoutInCell="1" allowOverlap="1" wp14:anchorId="6CD10441" wp14:editId="2E4823D4">
              <wp:simplePos x="0" y="0"/>
              <wp:positionH relativeFrom="margin">
                <wp:posOffset>-16510</wp:posOffset>
              </wp:positionH>
              <wp:positionV relativeFrom="margin">
                <wp:posOffset>10012680</wp:posOffset>
              </wp:positionV>
              <wp:extent cx="5646420" cy="617220"/>
              <wp:effectExtent l="0" t="0" r="0" b="0"/>
              <wp:wrapSquare wrapText="bothSides"/>
              <wp:docPr id="4" name="Cuadro de texto 4"/>
              <wp:cNvGraphicFramePr/>
              <a:graphic xmlns:a="http://schemas.openxmlformats.org/drawingml/2006/main">
                <a:graphicData uri="http://schemas.microsoft.com/office/word/2010/wordprocessingShape">
                  <wps:wsp>
                    <wps:cNvSpPr txBox="1"/>
                    <wps:spPr>
                      <a:xfrm>
                        <a:off x="0" y="0"/>
                        <a:ext cx="5646420" cy="61722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6327D181" w14:textId="1E14839C" w:rsidR="00DA2C16" w:rsidRPr="003D7281" w:rsidRDefault="003161EB" w:rsidP="00DA2C16">
                          <w:pPr>
                            <w:spacing w:line="192" w:lineRule="auto"/>
                            <w:jc w:val="center"/>
                            <w:rPr>
                              <w:rFonts w:ascii="Candara Light" w:hAnsi="Candara Light"/>
                              <w:color w:val="FFFFFF" w:themeColor="background1"/>
                              <w:sz w:val="28"/>
                              <w:szCs w:val="32"/>
                            </w:rPr>
                          </w:pPr>
                          <w:r>
                            <w:rPr>
                              <w:rFonts w:ascii="Candara Light" w:hAnsi="Candara Light"/>
                              <w:color w:val="FFFFFF" w:themeColor="background1"/>
                              <w:sz w:val="28"/>
                              <w:szCs w:val="32"/>
                            </w:rPr>
                            <w:t>juridica</w:t>
                          </w:r>
                          <w:r w:rsidR="00DA2C16" w:rsidRPr="003D7281">
                            <w:rPr>
                              <w:rFonts w:ascii="Candara Light" w:hAnsi="Candara Light"/>
                              <w:color w:val="FFFFFF" w:themeColor="background1"/>
                              <w:sz w:val="28"/>
                              <w:szCs w:val="32"/>
                            </w:rPr>
                            <w:t>@manzanares-caldas.gov.co – Tel: 8550022</w:t>
                          </w:r>
                        </w:p>
                        <w:p w14:paraId="099D20E0" w14:textId="77777777" w:rsidR="00DA2C16" w:rsidRPr="003D7281" w:rsidRDefault="00DA2C16" w:rsidP="00DA2C16">
                          <w:pPr>
                            <w:spacing w:line="192" w:lineRule="auto"/>
                            <w:jc w:val="center"/>
                            <w:rPr>
                              <w:rFonts w:ascii="Candara Light" w:hAnsi="Candara Light"/>
                              <w:color w:val="FFFFFF" w:themeColor="background1"/>
                              <w:sz w:val="28"/>
                              <w:szCs w:val="32"/>
                            </w:rPr>
                          </w:pPr>
                          <w:r w:rsidRPr="003D7281">
                            <w:rPr>
                              <w:rFonts w:ascii="Candara Light" w:hAnsi="Candara Light"/>
                              <w:color w:val="FFFFFF" w:themeColor="background1"/>
                              <w:sz w:val="28"/>
                              <w:szCs w:val="32"/>
                            </w:rPr>
                            <w:t>Carrera 4 Calle 6 Esquina – Parque Principal Manzanares, Caldas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D10441" id="_x0000_t202" coordsize="21600,21600" o:spt="202" path="m,l,21600r21600,l21600,xe">
              <v:stroke joinstyle="miter"/>
              <v:path gradientshapeok="t" o:connecttype="rect"/>
            </v:shapetype>
            <v:shape id="Cuadro de texto 4" o:spid="_x0000_s1027" type="#_x0000_t202" style="position:absolute;margin-left:-1.3pt;margin-top:788.4pt;width:444.6pt;height:48.6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" filled="f" stroked="f" strokeweight="1pt">
              <v:textbox>
                <w:txbxContent>
                  <w:p w14:paraId="6327D181" w14:textId="1E14839C" w:rsidR="00DA2C16" w:rsidRPr="003D7281" w:rsidRDefault="003161EB" w:rsidP="00DA2C16">
                    <w:pPr>
                      <w:spacing w:line="192" w:lineRule="auto"/>
                      <w:jc w:val="center"/>
                      <w:rPr>
                        <w:rFonts w:ascii="Candara Light" w:hAnsi="Candara Light"/>
                        <w:color w:val="FFFFFF" w:themeColor="background1"/>
                        <w:sz w:val="28"/>
                        <w:szCs w:val="32"/>
                      </w:rPr>
                    </w:pPr>
                    <w:r>
                      <w:rPr>
                        <w:rFonts w:ascii="Candara Light" w:hAnsi="Candara Light"/>
                        <w:color w:val="FFFFFF" w:themeColor="background1"/>
                        <w:sz w:val="28"/>
                        <w:szCs w:val="32"/>
                      </w:rPr>
                      <w:t>juridica</w:t>
                    </w:r>
                    <w:r w:rsidR="00DA2C16" w:rsidRPr="003D7281">
                      <w:rPr>
                        <w:rFonts w:ascii="Candara Light" w:hAnsi="Candara Light"/>
                        <w:color w:val="FFFFFF" w:themeColor="background1"/>
                        <w:sz w:val="28"/>
                        <w:szCs w:val="32"/>
                      </w:rPr>
                      <w:t>@manzanares-caldas.gov.co – Tel: 8550022</w:t>
                    </w:r>
                  </w:p>
                  <w:p w14:paraId="099D20E0" w14:textId="77777777" w:rsidR="00DA2C16" w:rsidRPr="003D7281" w:rsidRDefault="00DA2C16" w:rsidP="00DA2C16">
                    <w:pPr>
                      <w:spacing w:line="192" w:lineRule="auto"/>
                      <w:jc w:val="center"/>
                      <w:rPr>
                        <w:rFonts w:ascii="Candara Light" w:hAnsi="Candara Light"/>
                        <w:color w:val="FFFFFF" w:themeColor="background1"/>
                        <w:sz w:val="28"/>
                        <w:szCs w:val="32"/>
                      </w:rPr>
                    </w:pPr>
                    <w:r w:rsidRPr="003D7281">
                      <w:rPr>
                        <w:rFonts w:ascii="Candara Light" w:hAnsi="Candara Light"/>
                        <w:color w:val="FFFFFF" w:themeColor="background1"/>
                        <w:sz w:val="28"/>
                        <w:szCs w:val="32"/>
                      </w:rPr>
                      <w:t>Carrera 4 Calle 6 Esquina – Parque Principal Manzanares, Caldas</w:t>
                    </w:r>
                  </w:p>
                </w:txbxContent>
              </v:textbox>
              <w10:wrap type="square" anchorx="margin" anchory="margin"/>
            </v:shape>
          </w:pict>
        </mc:Fallback>
      </mc:AlternateContent>
    </w:r>
    <w:r w:rsidR="00920224">
      <w:rPr>
        <w:noProof/>
        <w:lang w:eastAsia="es-CO"/>
      </w:rPr>
      <w:drawing>
        <wp:anchor distT="0" distB="0" distL="114300" distR="114300" simplePos="0" relativeHeight="251667456" behindDoc="0" locked="0" layoutInCell="1" allowOverlap="1" wp14:anchorId="32942E2B" wp14:editId="79BC0906">
          <wp:simplePos x="0" y="0"/>
          <wp:positionH relativeFrom="margin">
            <wp:posOffset>-1079500</wp:posOffset>
          </wp:positionH>
          <wp:positionV relativeFrom="margin">
            <wp:posOffset>9744520</wp:posOffset>
          </wp:positionV>
          <wp:extent cx="7772400" cy="844062"/>
          <wp:effectExtent l="0" t="0" r="0" b="0"/>
          <wp:wrapThrough wrapText="bothSides">
            <wp:wrapPolygon edited="0">
              <wp:start x="11806" y="0"/>
              <wp:lineTo x="0" y="488"/>
              <wp:lineTo x="0" y="20966"/>
              <wp:lineTo x="21547" y="20966"/>
              <wp:lineTo x="21547" y="975"/>
              <wp:lineTo x="12335" y="0"/>
              <wp:lineTo x="11806"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FICIO VERTIC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72400" cy="84406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D8B43" w14:textId="77777777" w:rsidR="00983D2B" w:rsidRDefault="00983D2B" w:rsidP="008E0D1E">
      <w:r>
        <w:separator/>
      </w:r>
    </w:p>
  </w:footnote>
  <w:footnote w:type="continuationSeparator" w:id="0">
    <w:p w14:paraId="2B280CDA" w14:textId="77777777" w:rsidR="00983D2B" w:rsidRDefault="00983D2B" w:rsidP="008E0D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5BFC8" w14:textId="77777777" w:rsidR="008E0D1E" w:rsidRDefault="00983D2B">
    <w:pPr>
      <w:pStyle w:val="Encabezado"/>
    </w:pPr>
    <w:r>
      <w:rPr>
        <w:noProof/>
        <w:lang w:eastAsia="es-CO"/>
      </w:rPr>
      <w:pict w14:anchorId="03F977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443735" o:spid="_x0000_s2056" type="#_x0000_t75" style="position:absolute;margin-left:0;margin-top:0;width:539.7pt;height:828.1pt;z-index:-251652096;mso-position-horizontal:center;mso-position-horizontal-relative:margin;mso-position-vertical:center;mso-position-vertical-relative:margin" o:allowincell="f">
          <v:imagedata r:id="rId1" o:title="FO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21CE0" w14:textId="3408EC86" w:rsidR="008E0D1E" w:rsidRDefault="00DA2C16" w:rsidP="008E0D1E">
    <w:pPr>
      <w:pStyle w:val="Encabezado"/>
      <w:ind w:left="-709" w:right="-682"/>
    </w:pPr>
    <w:r>
      <w:rPr>
        <w:noProof/>
        <w:lang w:eastAsia="es-CO"/>
      </w:rPr>
      <mc:AlternateContent>
        <mc:Choice Requires="wps">
          <w:drawing>
            <wp:anchor distT="0" distB="0" distL="114300" distR="114300" simplePos="0" relativeHeight="251669504" behindDoc="0" locked="0" layoutInCell="1" allowOverlap="1" wp14:anchorId="5566AA4B" wp14:editId="68F6961E">
              <wp:simplePos x="0" y="0"/>
              <wp:positionH relativeFrom="page">
                <wp:posOffset>3328035</wp:posOffset>
              </wp:positionH>
              <wp:positionV relativeFrom="topMargin">
                <wp:posOffset>321945</wp:posOffset>
              </wp:positionV>
              <wp:extent cx="4018547" cy="475348"/>
              <wp:effectExtent l="0" t="0" r="0" b="1270"/>
              <wp:wrapSquare wrapText="bothSides"/>
              <wp:docPr id="3" name="Cuadro de texto 3"/>
              <wp:cNvGraphicFramePr/>
              <a:graphic xmlns:a="http://schemas.openxmlformats.org/drawingml/2006/main">
                <a:graphicData uri="http://schemas.microsoft.com/office/word/2010/wordprocessingShape">
                  <wps:wsp>
                    <wps:cNvSpPr txBox="1"/>
                    <wps:spPr>
                      <a:xfrm>
                        <a:off x="0" y="0"/>
                        <a:ext cx="4018547" cy="475348"/>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0AE63BAB" w14:textId="33DEF3FB" w:rsidR="00DA2C16" w:rsidRPr="00CB4262" w:rsidRDefault="003161EB" w:rsidP="00DA2C16">
                          <w:pPr>
                            <w:jc w:val="center"/>
                            <w:rPr>
                              <w:rFonts w:ascii="Candara" w:hAnsi="Candara"/>
                              <w:b/>
                              <w:color w:val="FFFFFF" w:themeColor="background1"/>
                              <w:sz w:val="32"/>
                              <w:szCs w:val="32"/>
                            </w:rPr>
                          </w:pPr>
                          <w:r>
                            <w:rPr>
                              <w:rFonts w:ascii="Candara" w:hAnsi="Candara"/>
                              <w:b/>
                              <w:color w:val="FFFFFF" w:themeColor="background1"/>
                              <w:sz w:val="32"/>
                              <w:szCs w:val="32"/>
                            </w:rPr>
                            <w:t>OFICINA JURÍDICA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66AA4B" id="_x0000_t202" coordsize="21600,21600" o:spt="202" path="m,l,21600r21600,l21600,xe">
              <v:stroke joinstyle="miter"/>
              <v:path gradientshapeok="t" o:connecttype="rect"/>
            </v:shapetype>
            <v:shape id="Cuadro de texto 3" o:spid="_x0000_s1026" type="#_x0000_t202" style="position:absolute;left:0;text-align:left;margin-left:262.05pt;margin-top:25.35pt;width:316.4pt;height:37.4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" filled="f" stroked="f" strokeweight="1pt">
              <v:textbox>
                <w:txbxContent>
                  <w:p w14:paraId="0AE63BAB" w14:textId="33DEF3FB" w:rsidR="00DA2C16" w:rsidRPr="00CB4262" w:rsidRDefault="003161EB" w:rsidP="00DA2C16">
                    <w:pPr>
                      <w:jc w:val="center"/>
                      <w:rPr>
                        <w:rFonts w:ascii="Candara" w:hAnsi="Candara"/>
                        <w:b/>
                        <w:color w:val="FFFFFF" w:themeColor="background1"/>
                        <w:sz w:val="32"/>
                        <w:szCs w:val="32"/>
                      </w:rPr>
                    </w:pPr>
                    <w:r>
                      <w:rPr>
                        <w:rFonts w:ascii="Candara" w:hAnsi="Candara"/>
                        <w:b/>
                        <w:color w:val="FFFFFF" w:themeColor="background1"/>
                        <w:sz w:val="32"/>
                        <w:szCs w:val="32"/>
                      </w:rPr>
                      <w:t>OFICINA JURÍDICA</w:t>
                    </w:r>
                  </w:p>
                </w:txbxContent>
              </v:textbox>
              <w10:wrap type="square" anchorx="page" anchory="margin"/>
            </v:shape>
          </w:pict>
        </mc:Fallback>
      </mc:AlternateContent>
    </w:r>
    <w:r w:rsidR="00CC0AA0">
      <w:rPr>
        <w:noProof/>
        <w:lang w:eastAsia="es-CO"/>
      </w:rPr>
      <w:drawing>
        <wp:anchor distT="0" distB="0" distL="114300" distR="114300" simplePos="0" relativeHeight="251666432" behindDoc="0" locked="0" layoutInCell="1" allowOverlap="1" wp14:anchorId="1467D43D" wp14:editId="6E45E5C0">
          <wp:simplePos x="0" y="0"/>
          <wp:positionH relativeFrom="page">
            <wp:posOffset>-14438</wp:posOffset>
          </wp:positionH>
          <wp:positionV relativeFrom="paragraph">
            <wp:posOffset>31750</wp:posOffset>
          </wp:positionV>
          <wp:extent cx="7772400" cy="987376"/>
          <wp:effectExtent l="0" t="0" r="0" b="3810"/>
          <wp:wrapThrough wrapText="bothSides">
            <wp:wrapPolygon edited="0">
              <wp:start x="635" y="0"/>
              <wp:lineTo x="0" y="1251"/>
              <wp:lineTo x="0" y="20015"/>
              <wp:lineTo x="635" y="21266"/>
              <wp:lineTo x="8153" y="21266"/>
              <wp:lineTo x="21547" y="20015"/>
              <wp:lineTo x="21547" y="1251"/>
              <wp:lineTo x="8153" y="0"/>
              <wp:lineTo x="635"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TA ENCABEZADO VERTIC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72400" cy="987376"/>
                  </a:xfrm>
                  <a:prstGeom prst="rect">
                    <a:avLst/>
                  </a:prstGeom>
                </pic:spPr>
              </pic:pic>
            </a:graphicData>
          </a:graphic>
          <wp14:sizeRelH relativeFrom="margin">
            <wp14:pctWidth>0</wp14:pctWidth>
          </wp14:sizeRelH>
          <wp14:sizeRelV relativeFrom="margin">
            <wp14:pctHeight>0</wp14:pctHeight>
          </wp14:sizeRelV>
        </wp:anchor>
      </w:drawing>
    </w:r>
    <w:r w:rsidR="00983D2B">
      <w:rPr>
        <w:noProof/>
        <w:lang w:eastAsia="es-CO"/>
      </w:rPr>
      <w:pict w14:anchorId="0A8BDC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443736" o:spid="_x0000_s2057" type="#_x0000_t75" style="position:absolute;left:0;text-align:left;margin-left:-49pt;margin-top:-53pt;width:539.7pt;height:828.1pt;z-index:-251651072;mso-position-horizontal-relative:margin;mso-position-vertical-relative:margin" o:allowincell="f">
          <v:imagedata r:id="rId2" o:title="FOND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9FAF8" w14:textId="77777777" w:rsidR="008E0D1E" w:rsidRDefault="00983D2B">
    <w:pPr>
      <w:pStyle w:val="Encabezado"/>
    </w:pPr>
    <w:r>
      <w:rPr>
        <w:noProof/>
        <w:lang w:eastAsia="es-CO"/>
      </w:rPr>
      <w:pict w14:anchorId="3DB330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443734" o:spid="_x0000_s2055" type="#_x0000_t75" style="position:absolute;margin-left:0;margin-top:0;width:539.7pt;height:828.1pt;z-index:-251653120;mso-position-horizontal:center;mso-position-horizontal-relative:margin;mso-position-vertical:center;mso-position-vertical-relative:margin" o:allowincell="f">
          <v:imagedata r:id="rId1" o:title="FO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079D0"/>
    <w:multiLevelType w:val="hybridMultilevel"/>
    <w:tmpl w:val="D84C94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AB83717"/>
    <w:multiLevelType w:val="hybridMultilevel"/>
    <w:tmpl w:val="58E481AE"/>
    <w:lvl w:ilvl="0" w:tplc="2A9ACD04">
      <w:start w:val="1"/>
      <w:numFmt w:val="decimal"/>
      <w:lvlText w:val="%1."/>
      <w:lvlJc w:val="left"/>
      <w:pPr>
        <w:ind w:left="405" w:hanging="4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26751E1D"/>
    <w:multiLevelType w:val="hybridMultilevel"/>
    <w:tmpl w:val="49D8439C"/>
    <w:lvl w:ilvl="0" w:tplc="7E0E7282">
      <w:start w:val="1"/>
      <w:numFmt w:val="decimal"/>
      <w:lvlText w:val="%1."/>
      <w:lvlJc w:val="left"/>
      <w:pPr>
        <w:ind w:left="-284" w:hanging="360"/>
      </w:pPr>
      <w:rPr>
        <w:rFonts w:hint="default"/>
      </w:rPr>
    </w:lvl>
    <w:lvl w:ilvl="1" w:tplc="24182A8E">
      <w:start w:val="4"/>
      <w:numFmt w:val="bullet"/>
      <w:lvlText w:val=""/>
      <w:lvlJc w:val="left"/>
      <w:pPr>
        <w:ind w:left="436" w:hanging="360"/>
      </w:pPr>
      <w:rPr>
        <w:rFonts w:ascii="Symbol" w:eastAsia="Calibri" w:hAnsi="Symbol" w:cs="Times New Roman" w:hint="default"/>
      </w:rPr>
    </w:lvl>
    <w:lvl w:ilvl="2" w:tplc="240A001B" w:tentative="1">
      <w:start w:val="1"/>
      <w:numFmt w:val="lowerRoman"/>
      <w:lvlText w:val="%3."/>
      <w:lvlJc w:val="right"/>
      <w:pPr>
        <w:ind w:left="1156" w:hanging="180"/>
      </w:pPr>
    </w:lvl>
    <w:lvl w:ilvl="3" w:tplc="240A000F" w:tentative="1">
      <w:start w:val="1"/>
      <w:numFmt w:val="decimal"/>
      <w:lvlText w:val="%4."/>
      <w:lvlJc w:val="left"/>
      <w:pPr>
        <w:ind w:left="1876" w:hanging="360"/>
      </w:pPr>
    </w:lvl>
    <w:lvl w:ilvl="4" w:tplc="240A0019" w:tentative="1">
      <w:start w:val="1"/>
      <w:numFmt w:val="lowerLetter"/>
      <w:lvlText w:val="%5."/>
      <w:lvlJc w:val="left"/>
      <w:pPr>
        <w:ind w:left="2596" w:hanging="360"/>
      </w:pPr>
    </w:lvl>
    <w:lvl w:ilvl="5" w:tplc="240A001B" w:tentative="1">
      <w:start w:val="1"/>
      <w:numFmt w:val="lowerRoman"/>
      <w:lvlText w:val="%6."/>
      <w:lvlJc w:val="right"/>
      <w:pPr>
        <w:ind w:left="3316" w:hanging="180"/>
      </w:pPr>
    </w:lvl>
    <w:lvl w:ilvl="6" w:tplc="240A000F" w:tentative="1">
      <w:start w:val="1"/>
      <w:numFmt w:val="decimal"/>
      <w:lvlText w:val="%7."/>
      <w:lvlJc w:val="left"/>
      <w:pPr>
        <w:ind w:left="4036" w:hanging="360"/>
      </w:pPr>
    </w:lvl>
    <w:lvl w:ilvl="7" w:tplc="240A0019" w:tentative="1">
      <w:start w:val="1"/>
      <w:numFmt w:val="lowerLetter"/>
      <w:lvlText w:val="%8."/>
      <w:lvlJc w:val="left"/>
      <w:pPr>
        <w:ind w:left="4756" w:hanging="360"/>
      </w:pPr>
    </w:lvl>
    <w:lvl w:ilvl="8" w:tplc="240A001B" w:tentative="1">
      <w:start w:val="1"/>
      <w:numFmt w:val="lowerRoman"/>
      <w:lvlText w:val="%9."/>
      <w:lvlJc w:val="right"/>
      <w:pPr>
        <w:ind w:left="5476" w:hanging="180"/>
      </w:pPr>
    </w:lvl>
  </w:abstractNum>
  <w:abstractNum w:abstractNumId="3"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6BB2FE4"/>
    <w:multiLevelType w:val="hybridMultilevel"/>
    <w:tmpl w:val="0E68162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2E770F9"/>
    <w:multiLevelType w:val="hybridMultilevel"/>
    <w:tmpl w:val="2D323CA6"/>
    <w:lvl w:ilvl="0" w:tplc="F294AD5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A754F63"/>
    <w:multiLevelType w:val="hybridMultilevel"/>
    <w:tmpl w:val="8A06B14E"/>
    <w:lvl w:ilvl="0" w:tplc="9A2AC794">
      <w:start w:val="1"/>
      <w:numFmt w:val="decimal"/>
      <w:lvlText w:val="%1."/>
      <w:lvlJc w:val="left"/>
      <w:pPr>
        <w:ind w:left="720" w:hanging="360"/>
      </w:pPr>
      <w:rPr>
        <w:rFonts w:hint="default"/>
        <w:sz w:val="24"/>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3817B3E"/>
    <w:multiLevelType w:val="hybridMultilevel"/>
    <w:tmpl w:val="7656322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9D06817"/>
    <w:multiLevelType w:val="hybridMultilevel"/>
    <w:tmpl w:val="A3407250"/>
    <w:lvl w:ilvl="0" w:tplc="4C3E34DE">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
  </w:num>
  <w:num w:numId="2">
    <w:abstractNumId w:val="8"/>
  </w:num>
  <w:num w:numId="3">
    <w:abstractNumId w:val="2"/>
  </w:num>
  <w:num w:numId="4">
    <w:abstractNumId w:val="4"/>
  </w:num>
  <w:num w:numId="5">
    <w:abstractNumId w:val="0"/>
  </w:num>
  <w:num w:numId="6">
    <w:abstractNumId w:val="7"/>
  </w:num>
  <w:num w:numId="7">
    <w:abstractNumId w:val="3"/>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grammar="clean"/>
  <w:defaultTabStop w:val="708"/>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D1E"/>
    <w:rsid w:val="00025B3F"/>
    <w:rsid w:val="0004061F"/>
    <w:rsid w:val="00053281"/>
    <w:rsid w:val="00092C68"/>
    <w:rsid w:val="000B5CE1"/>
    <w:rsid w:val="000C3095"/>
    <w:rsid w:val="000C40FB"/>
    <w:rsid w:val="000F1BA2"/>
    <w:rsid w:val="0012272C"/>
    <w:rsid w:val="00151113"/>
    <w:rsid w:val="00163846"/>
    <w:rsid w:val="00172B83"/>
    <w:rsid w:val="001C152D"/>
    <w:rsid w:val="001E04F1"/>
    <w:rsid w:val="001F0575"/>
    <w:rsid w:val="00225F16"/>
    <w:rsid w:val="002328ED"/>
    <w:rsid w:val="002335FD"/>
    <w:rsid w:val="0025790E"/>
    <w:rsid w:val="00270CAD"/>
    <w:rsid w:val="00284B5F"/>
    <w:rsid w:val="002871EE"/>
    <w:rsid w:val="00300A97"/>
    <w:rsid w:val="003038A0"/>
    <w:rsid w:val="003161EB"/>
    <w:rsid w:val="003479BC"/>
    <w:rsid w:val="00360B6A"/>
    <w:rsid w:val="00380475"/>
    <w:rsid w:val="00387A30"/>
    <w:rsid w:val="0039033D"/>
    <w:rsid w:val="003C6DC2"/>
    <w:rsid w:val="003C7415"/>
    <w:rsid w:val="003E7244"/>
    <w:rsid w:val="0040600A"/>
    <w:rsid w:val="00434F44"/>
    <w:rsid w:val="00482970"/>
    <w:rsid w:val="00492930"/>
    <w:rsid w:val="004A486F"/>
    <w:rsid w:val="004A633D"/>
    <w:rsid w:val="004A7E79"/>
    <w:rsid w:val="004E6DC0"/>
    <w:rsid w:val="004F67D8"/>
    <w:rsid w:val="00521F47"/>
    <w:rsid w:val="00525E7B"/>
    <w:rsid w:val="00537E7B"/>
    <w:rsid w:val="00552EAE"/>
    <w:rsid w:val="00571696"/>
    <w:rsid w:val="005A4FCD"/>
    <w:rsid w:val="005D23AE"/>
    <w:rsid w:val="005E4CB9"/>
    <w:rsid w:val="00606F27"/>
    <w:rsid w:val="006314CC"/>
    <w:rsid w:val="00675CD4"/>
    <w:rsid w:val="006A5E80"/>
    <w:rsid w:val="006D4412"/>
    <w:rsid w:val="006F0BEF"/>
    <w:rsid w:val="00714FD8"/>
    <w:rsid w:val="00726540"/>
    <w:rsid w:val="007653DD"/>
    <w:rsid w:val="007674FF"/>
    <w:rsid w:val="00770B57"/>
    <w:rsid w:val="007C398D"/>
    <w:rsid w:val="007D124C"/>
    <w:rsid w:val="007E4001"/>
    <w:rsid w:val="008066AE"/>
    <w:rsid w:val="00812C3F"/>
    <w:rsid w:val="00814205"/>
    <w:rsid w:val="008407A5"/>
    <w:rsid w:val="00854CC7"/>
    <w:rsid w:val="00856409"/>
    <w:rsid w:val="008E0D1E"/>
    <w:rsid w:val="00920224"/>
    <w:rsid w:val="00937BE9"/>
    <w:rsid w:val="009566DB"/>
    <w:rsid w:val="009624B1"/>
    <w:rsid w:val="0097528C"/>
    <w:rsid w:val="00983D2B"/>
    <w:rsid w:val="0098699A"/>
    <w:rsid w:val="009A4BFA"/>
    <w:rsid w:val="009B773A"/>
    <w:rsid w:val="009B7A80"/>
    <w:rsid w:val="009F553F"/>
    <w:rsid w:val="00A62EE0"/>
    <w:rsid w:val="00A765EA"/>
    <w:rsid w:val="00A77F39"/>
    <w:rsid w:val="00A909EC"/>
    <w:rsid w:val="00A92345"/>
    <w:rsid w:val="00AE48BE"/>
    <w:rsid w:val="00B22C7C"/>
    <w:rsid w:val="00B72C86"/>
    <w:rsid w:val="00B8050D"/>
    <w:rsid w:val="00BA11DD"/>
    <w:rsid w:val="00BE478A"/>
    <w:rsid w:val="00BF1A2F"/>
    <w:rsid w:val="00C02439"/>
    <w:rsid w:val="00C04838"/>
    <w:rsid w:val="00C148DB"/>
    <w:rsid w:val="00C56C11"/>
    <w:rsid w:val="00C760D3"/>
    <w:rsid w:val="00C8561A"/>
    <w:rsid w:val="00CC0AA0"/>
    <w:rsid w:val="00CE38B1"/>
    <w:rsid w:val="00CF22B3"/>
    <w:rsid w:val="00D016F6"/>
    <w:rsid w:val="00D64E77"/>
    <w:rsid w:val="00DA2C16"/>
    <w:rsid w:val="00DD2028"/>
    <w:rsid w:val="00DE0F77"/>
    <w:rsid w:val="00E90965"/>
    <w:rsid w:val="00EE4A46"/>
    <w:rsid w:val="00EF255C"/>
    <w:rsid w:val="00F21F63"/>
    <w:rsid w:val="00F864B2"/>
    <w:rsid w:val="00F911D8"/>
    <w:rsid w:val="00FA16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1F22743C"/>
  <w15:chartTrackingRefBased/>
  <w15:docId w15:val="{E2899C38-707D-4E8C-8CB9-72C84AFFA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E77"/>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E0D1E"/>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8E0D1E"/>
  </w:style>
  <w:style w:type="paragraph" w:styleId="Piedepgina">
    <w:name w:val="footer"/>
    <w:basedOn w:val="Normal"/>
    <w:link w:val="PiedepginaCar"/>
    <w:uiPriority w:val="99"/>
    <w:unhideWhenUsed/>
    <w:rsid w:val="008E0D1E"/>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8E0D1E"/>
  </w:style>
  <w:style w:type="paragraph" w:styleId="Textodeglobo">
    <w:name w:val="Balloon Text"/>
    <w:basedOn w:val="Normal"/>
    <w:link w:val="TextodegloboCar"/>
    <w:uiPriority w:val="99"/>
    <w:semiHidden/>
    <w:unhideWhenUsed/>
    <w:rsid w:val="00DE0F7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E0F77"/>
    <w:rPr>
      <w:rFonts w:ascii="Segoe UI" w:hAnsi="Segoe UI" w:cs="Segoe UI"/>
      <w:sz w:val="18"/>
      <w:szCs w:val="18"/>
    </w:rPr>
  </w:style>
  <w:style w:type="paragraph" w:styleId="Textoindependiente">
    <w:name w:val="Body Text"/>
    <w:basedOn w:val="Normal"/>
    <w:link w:val="TextoindependienteCar"/>
    <w:rsid w:val="00D64E77"/>
    <w:pPr>
      <w:jc w:val="center"/>
    </w:pPr>
  </w:style>
  <w:style w:type="character" w:customStyle="1" w:styleId="TextoindependienteCar">
    <w:name w:val="Texto independiente Car"/>
    <w:basedOn w:val="Fuentedeprrafopredeter"/>
    <w:link w:val="Textoindependiente"/>
    <w:rsid w:val="00D64E77"/>
    <w:rPr>
      <w:rFonts w:ascii="Arial" w:eastAsia="Times New Roman" w:hAnsi="Arial" w:cs="Times New Roman"/>
      <w:sz w:val="24"/>
      <w:szCs w:val="20"/>
      <w:lang w:val="es-ES" w:eastAsia="es-ES"/>
    </w:rPr>
  </w:style>
  <w:style w:type="table" w:styleId="Tablaconcuadrcula">
    <w:name w:val="Table Grid"/>
    <w:basedOn w:val="Tablanormal"/>
    <w:uiPriority w:val="59"/>
    <w:rsid w:val="00D64E77"/>
    <w:pPr>
      <w:spacing w:after="0" w:line="240" w:lineRule="auto"/>
    </w:pPr>
    <w:rPr>
      <w:rFonts w:ascii="Calibri" w:eastAsia="Calibri" w:hAnsi="Calibri"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link w:val="SinespaciadoCar"/>
    <w:uiPriority w:val="1"/>
    <w:qFormat/>
    <w:rsid w:val="00714FD8"/>
    <w:pPr>
      <w:spacing w:after="0" w:line="240" w:lineRule="auto"/>
    </w:pPr>
    <w:rPr>
      <w:rFonts w:ascii="Calibri" w:eastAsia="Calibri" w:hAnsi="Calibri" w:cs="Times New Roman"/>
    </w:rPr>
  </w:style>
  <w:style w:type="character" w:styleId="Hipervnculo">
    <w:name w:val="Hyperlink"/>
    <w:uiPriority w:val="99"/>
    <w:unhideWhenUsed/>
    <w:rsid w:val="00714FD8"/>
    <w:rPr>
      <w:color w:val="0000FF"/>
      <w:u w:val="single"/>
    </w:rPr>
  </w:style>
  <w:style w:type="paragraph" w:styleId="NormalWeb">
    <w:name w:val="Normal (Web)"/>
    <w:basedOn w:val="Normal"/>
    <w:unhideWhenUsed/>
    <w:rsid w:val="00714FD8"/>
    <w:pPr>
      <w:spacing w:before="100" w:beforeAutospacing="1" w:after="100" w:afterAutospacing="1"/>
    </w:pPr>
    <w:rPr>
      <w:rFonts w:ascii="Times New Roman" w:hAnsi="Times New Roman"/>
      <w:szCs w:val="24"/>
      <w:lang w:val="es-CO" w:eastAsia="es-CO"/>
    </w:rPr>
  </w:style>
  <w:style w:type="paragraph" w:styleId="Prrafodelista">
    <w:name w:val="List Paragraph"/>
    <w:aliases w:val="Bullet List,FooterText,numbered,Paragraphe de liste1,Bulletr List Paragraph,列出段落,列出段落1,List Paragraph21,Listeafsnit1,Parágrafo da Lista1,Cita textual,Ha,titulo 3,HOJA,Bolita,Párrafo de lista4,BOLADEF,Párrafo de lista3,Párrafo de lista21"/>
    <w:basedOn w:val="Normal"/>
    <w:link w:val="PrrafodelistaCar"/>
    <w:uiPriority w:val="34"/>
    <w:qFormat/>
    <w:rsid w:val="00714FD8"/>
    <w:pPr>
      <w:spacing w:after="200" w:line="276" w:lineRule="auto"/>
      <w:ind w:left="720"/>
      <w:contextualSpacing/>
    </w:pPr>
    <w:rPr>
      <w:rFonts w:ascii="Tahoma" w:eastAsia="Calibri" w:hAnsi="Tahoma"/>
      <w:sz w:val="28"/>
      <w:szCs w:val="28"/>
      <w:lang w:val="es-CO" w:eastAsia="en-US"/>
    </w:rPr>
  </w:style>
  <w:style w:type="paragraph" w:customStyle="1" w:styleId="Default">
    <w:name w:val="Default"/>
    <w:rsid w:val="00714FD8"/>
    <w:pPr>
      <w:autoSpaceDE w:val="0"/>
      <w:autoSpaceDN w:val="0"/>
      <w:adjustRightInd w:val="0"/>
      <w:spacing w:after="0" w:line="240" w:lineRule="auto"/>
    </w:pPr>
    <w:rPr>
      <w:rFonts w:ascii="Tahoma" w:eastAsia="Calibri" w:hAnsi="Tahoma" w:cs="Tahoma"/>
      <w:color w:val="000000"/>
      <w:sz w:val="24"/>
      <w:szCs w:val="24"/>
      <w:lang w:eastAsia="es-CO"/>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titulo 3 Car,HOJA Car"/>
    <w:link w:val="Prrafodelista"/>
    <w:uiPriority w:val="34"/>
    <w:qFormat/>
    <w:locked/>
    <w:rsid w:val="00714FD8"/>
    <w:rPr>
      <w:rFonts w:ascii="Tahoma" w:eastAsia="Calibri" w:hAnsi="Tahoma" w:cs="Times New Roman"/>
      <w:sz w:val="28"/>
      <w:szCs w:val="28"/>
    </w:rPr>
  </w:style>
  <w:style w:type="character" w:customStyle="1" w:styleId="SinespaciadoCar">
    <w:name w:val="Sin espaciado Car"/>
    <w:basedOn w:val="Fuentedeprrafopredeter"/>
    <w:link w:val="Sinespaciado"/>
    <w:uiPriority w:val="1"/>
    <w:locked/>
    <w:rsid w:val="00714FD8"/>
    <w:rPr>
      <w:rFonts w:ascii="Calibri" w:eastAsia="Calibri" w:hAnsi="Calibri" w:cs="Times New Roman"/>
    </w:rPr>
  </w:style>
  <w:style w:type="paragraph" w:customStyle="1" w:styleId="Ttulo1">
    <w:name w:val="Título1"/>
    <w:basedOn w:val="Normal"/>
    <w:next w:val="Normal"/>
    <w:link w:val="TtuloCar"/>
    <w:qFormat/>
    <w:locked/>
    <w:rsid w:val="00714FD8"/>
    <w:pPr>
      <w:spacing w:before="240" w:after="60" w:line="276" w:lineRule="auto"/>
      <w:jc w:val="center"/>
      <w:outlineLvl w:val="0"/>
    </w:pPr>
    <w:rPr>
      <w:rFonts w:ascii="Cambria" w:hAnsi="Cambria"/>
      <w:b/>
      <w:bCs/>
      <w:kern w:val="28"/>
      <w:sz w:val="32"/>
      <w:szCs w:val="32"/>
      <w:lang w:val="en-US" w:eastAsia="en-US"/>
    </w:rPr>
  </w:style>
  <w:style w:type="character" w:customStyle="1" w:styleId="TtuloCar">
    <w:name w:val="Título Car"/>
    <w:link w:val="Ttulo1"/>
    <w:rsid w:val="00714FD8"/>
    <w:rPr>
      <w:rFonts w:ascii="Cambria" w:eastAsia="Times New Roman" w:hAnsi="Cambria" w:cs="Times New Roman"/>
      <w:b/>
      <w:bCs/>
      <w:kern w:val="28"/>
      <w:sz w:val="32"/>
      <w:szCs w:val="32"/>
      <w:lang w:val="en-US"/>
    </w:rPr>
  </w:style>
  <w:style w:type="paragraph" w:customStyle="1" w:styleId="clusulas">
    <w:name w:val="cláusulas"/>
    <w:basedOn w:val="Normal"/>
    <w:qFormat/>
    <w:rsid w:val="00714FD8"/>
    <w:pPr>
      <w:numPr>
        <w:numId w:val="7"/>
      </w:numPr>
      <w:spacing w:before="120" w:after="120"/>
      <w:jc w:val="both"/>
    </w:pPr>
    <w:rPr>
      <w:rFonts w:asciiTheme="minorHAnsi" w:eastAsiaTheme="minorHAnsi" w:hAnsiTheme="minorHAnsi" w:cstheme="minorBidi"/>
      <w:b/>
      <w:sz w:val="20"/>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930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2672" TargetMode="External"/><Relationship Id="rId13" Type="http://schemas.openxmlformats.org/officeDocument/2006/relationships/hyperlink" Target="http://www.contratos.gov.co" TargetMode="External"/><Relationship Id="rId18" Type="http://schemas.openxmlformats.org/officeDocument/2006/relationships/hyperlink" Target="http://www.contratos.gov.c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contratos.gov.co" TargetMode="External"/><Relationship Id="rId7" Type="http://schemas.openxmlformats.org/officeDocument/2006/relationships/endnotes" Target="endnotes.xml"/><Relationship Id="rId12" Type="http://schemas.openxmlformats.org/officeDocument/2006/relationships/hyperlink" Target="mailto:gobierno@manzanares-caldas.gov.co" TargetMode="External"/><Relationship Id="rId17" Type="http://schemas.openxmlformats.org/officeDocument/2006/relationships/hyperlink" Target="http://www.contratos.gov.co"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contratos.gov.co" TargetMode="External"/><Relationship Id="rId20" Type="http://schemas.openxmlformats.org/officeDocument/2006/relationships/hyperlink" Target="http://www.contratos.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oporte"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gobierno@manzanares-caldas.gov.co" TargetMode="External"/><Relationship Id="rId23" Type="http://schemas.openxmlformats.org/officeDocument/2006/relationships/header" Target="header2.xml"/><Relationship Id="rId10" Type="http://schemas.openxmlformats.org/officeDocument/2006/relationships/hyperlink" Target="http://www.colombiacompra.gov.co" TargetMode="External"/><Relationship Id="rId19" Type="http://schemas.openxmlformats.org/officeDocument/2006/relationships/hyperlink" Target="http://www.contratos.gov.co"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76608" TargetMode="External"/><Relationship Id="rId14" Type="http://schemas.openxmlformats.org/officeDocument/2006/relationships/hyperlink" Target="http://www.colombiacompra.gov.co" TargetMode="External"/><Relationship Id="rId22" Type="http://schemas.openxmlformats.org/officeDocument/2006/relationships/header" Target="head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A30196-D6F3-437D-BC99-24A738D0A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19</Pages>
  <Words>7302</Words>
  <Characters>40167</Characters>
  <Application>Microsoft Office Word</Application>
  <DocSecurity>0</DocSecurity>
  <Lines>334</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Miguel Oficina</cp:lastModifiedBy>
  <cp:revision>63</cp:revision>
  <cp:lastPrinted>2024-01-17T00:36:00Z</cp:lastPrinted>
  <dcterms:created xsi:type="dcterms:W3CDTF">2024-01-17T20:11:00Z</dcterms:created>
  <dcterms:modified xsi:type="dcterms:W3CDTF">2024-01-17T21:00:00Z</dcterms:modified>
</cp:coreProperties>
</file>