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461"/>
        <w:tblW w:w="57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9"/>
        <w:gridCol w:w="7583"/>
      </w:tblGrid>
      <w:tr w:rsidR="00C65FDE" w:rsidRPr="00AC7F9C" w:rsidTr="00F94553">
        <w:trPr>
          <w:trHeight w:val="397"/>
        </w:trPr>
        <w:tc>
          <w:tcPr>
            <w:tcW w:w="1175" w:type="pct"/>
            <w:shd w:val="clear" w:color="auto" w:fill="auto"/>
            <w:vAlign w:val="center"/>
          </w:tcPr>
          <w:p w:rsidR="00490B81" w:rsidRPr="00AC7F9C" w:rsidRDefault="00537158" w:rsidP="00C65FDE">
            <w:pPr>
              <w:spacing w:after="0"/>
              <w:rPr>
                <w:rFonts w:ascii="Arial" w:hAnsi="Arial" w:cs="Arial"/>
                <w:sz w:val="20"/>
                <w:szCs w:val="20"/>
              </w:rPr>
            </w:pPr>
            <w:r w:rsidRPr="00AC7F9C">
              <w:rPr>
                <w:rFonts w:ascii="Arial" w:hAnsi="Arial" w:cs="Arial"/>
                <w:sz w:val="20"/>
                <w:szCs w:val="20"/>
              </w:rPr>
              <w:t>Ciudad y</w:t>
            </w:r>
            <w:r w:rsidR="00586519" w:rsidRPr="00AC7F9C">
              <w:rPr>
                <w:rFonts w:ascii="Arial" w:hAnsi="Arial" w:cs="Arial"/>
                <w:sz w:val="20"/>
                <w:szCs w:val="20"/>
              </w:rPr>
              <w:t xml:space="preserve"> fecha:</w:t>
            </w:r>
          </w:p>
        </w:tc>
        <w:tc>
          <w:tcPr>
            <w:tcW w:w="3825" w:type="pct"/>
            <w:shd w:val="clear" w:color="auto" w:fill="auto"/>
          </w:tcPr>
          <w:p w:rsidR="00490B81" w:rsidRPr="00AC7F9C" w:rsidRDefault="00384F0F" w:rsidP="004C6C45">
            <w:pPr>
              <w:spacing w:after="0"/>
              <w:rPr>
                <w:rFonts w:ascii="Arial" w:hAnsi="Arial" w:cs="Arial"/>
                <w:sz w:val="20"/>
                <w:szCs w:val="20"/>
              </w:rPr>
            </w:pPr>
            <w:r>
              <w:rPr>
                <w:rFonts w:ascii="Arial" w:hAnsi="Arial" w:cs="Arial"/>
                <w:sz w:val="20"/>
                <w:szCs w:val="20"/>
              </w:rPr>
              <w:t xml:space="preserve">ENVIGADO, </w:t>
            </w:r>
            <w:r w:rsidR="00A65835">
              <w:rPr>
                <w:rFonts w:ascii="Arial" w:hAnsi="Arial" w:cs="Arial"/>
                <w:sz w:val="20"/>
                <w:szCs w:val="20"/>
              </w:rPr>
              <w:t>22 de abril</w:t>
            </w:r>
            <w:r>
              <w:rPr>
                <w:rFonts w:ascii="Arial" w:hAnsi="Arial" w:cs="Arial"/>
                <w:sz w:val="20"/>
                <w:szCs w:val="20"/>
              </w:rPr>
              <w:t xml:space="preserve"> </w:t>
            </w:r>
            <w:r w:rsidR="00EA177F">
              <w:rPr>
                <w:rFonts w:ascii="Arial" w:hAnsi="Arial" w:cs="Arial"/>
                <w:sz w:val="20"/>
                <w:szCs w:val="20"/>
              </w:rPr>
              <w:t xml:space="preserve">de </w:t>
            </w:r>
            <w:r w:rsidR="00AD14A4">
              <w:rPr>
                <w:rFonts w:ascii="Arial" w:hAnsi="Arial" w:cs="Arial"/>
                <w:sz w:val="20"/>
                <w:szCs w:val="20"/>
              </w:rPr>
              <w:t>2024</w:t>
            </w:r>
          </w:p>
        </w:tc>
      </w:tr>
      <w:tr w:rsidR="00C65FDE" w:rsidRPr="00AC7F9C" w:rsidTr="00F94553">
        <w:trPr>
          <w:trHeight w:val="428"/>
        </w:trPr>
        <w:tc>
          <w:tcPr>
            <w:tcW w:w="1175" w:type="pct"/>
            <w:shd w:val="clear" w:color="auto" w:fill="auto"/>
            <w:vAlign w:val="center"/>
          </w:tcPr>
          <w:p w:rsidR="00C65FDE" w:rsidRPr="00AC7F9C" w:rsidRDefault="00C65FDE" w:rsidP="00C65FDE">
            <w:pPr>
              <w:spacing w:after="0"/>
              <w:rPr>
                <w:rFonts w:ascii="Arial" w:hAnsi="Arial" w:cs="Arial"/>
                <w:sz w:val="20"/>
                <w:szCs w:val="20"/>
              </w:rPr>
            </w:pPr>
            <w:r w:rsidRPr="00AC7F9C">
              <w:rPr>
                <w:rFonts w:ascii="Arial" w:hAnsi="Arial" w:cs="Arial"/>
                <w:sz w:val="20"/>
                <w:szCs w:val="20"/>
              </w:rPr>
              <w:t>Unidad</w:t>
            </w:r>
            <w:r w:rsidR="00CF63AA" w:rsidRPr="00AC7F9C">
              <w:rPr>
                <w:rFonts w:ascii="Arial" w:hAnsi="Arial" w:cs="Arial"/>
                <w:sz w:val="20"/>
                <w:szCs w:val="20"/>
              </w:rPr>
              <w:t>:</w:t>
            </w:r>
          </w:p>
        </w:tc>
        <w:tc>
          <w:tcPr>
            <w:tcW w:w="3825" w:type="pct"/>
            <w:shd w:val="clear" w:color="auto" w:fill="auto"/>
          </w:tcPr>
          <w:p w:rsidR="00C65FDE" w:rsidRPr="00AC7F9C" w:rsidRDefault="005D46DB" w:rsidP="00C65FDE">
            <w:pPr>
              <w:spacing w:after="0"/>
              <w:rPr>
                <w:rFonts w:ascii="Arial" w:hAnsi="Arial" w:cs="Arial"/>
                <w:sz w:val="20"/>
                <w:szCs w:val="20"/>
              </w:rPr>
            </w:pPr>
            <w:r>
              <w:rPr>
                <w:rFonts w:ascii="Arial" w:hAnsi="Arial" w:cs="Arial"/>
                <w:sz w:val="20"/>
                <w:szCs w:val="20"/>
              </w:rPr>
              <w:t>REGIONAL DE ASEGURAMIENTO EN SALUD No.6</w:t>
            </w:r>
          </w:p>
        </w:tc>
      </w:tr>
      <w:tr w:rsidR="00C65FDE" w:rsidRPr="00AC7F9C" w:rsidTr="00F94553">
        <w:trPr>
          <w:trHeight w:val="397"/>
        </w:trPr>
        <w:tc>
          <w:tcPr>
            <w:tcW w:w="1175" w:type="pct"/>
            <w:shd w:val="clear" w:color="auto" w:fill="auto"/>
            <w:vAlign w:val="center"/>
          </w:tcPr>
          <w:p w:rsidR="00586519" w:rsidRPr="00AC7F9C" w:rsidRDefault="00586519" w:rsidP="00C65FDE">
            <w:pPr>
              <w:spacing w:after="0"/>
              <w:rPr>
                <w:rFonts w:ascii="Arial" w:hAnsi="Arial" w:cs="Arial"/>
                <w:sz w:val="20"/>
                <w:szCs w:val="20"/>
              </w:rPr>
            </w:pPr>
            <w:r w:rsidRPr="00AC7F9C">
              <w:rPr>
                <w:rFonts w:ascii="Arial" w:hAnsi="Arial" w:cs="Arial"/>
                <w:sz w:val="20"/>
                <w:szCs w:val="20"/>
              </w:rPr>
              <w:t>Tipo de contrato</w:t>
            </w:r>
          </w:p>
        </w:tc>
        <w:tc>
          <w:tcPr>
            <w:tcW w:w="3825" w:type="pct"/>
            <w:shd w:val="clear" w:color="auto" w:fill="auto"/>
          </w:tcPr>
          <w:p w:rsidR="00761360" w:rsidRPr="00AC7F9C" w:rsidRDefault="00761360" w:rsidP="00C65FDE">
            <w:pPr>
              <w:spacing w:after="0"/>
              <w:rPr>
                <w:rFonts w:ascii="Arial" w:hAnsi="Arial" w:cs="Arial"/>
                <w:sz w:val="20"/>
                <w:szCs w:val="20"/>
              </w:rPr>
            </w:pPr>
          </w:p>
          <w:tbl>
            <w:tblPr>
              <w:tblW w:w="5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1"/>
              <w:gridCol w:w="2776"/>
            </w:tblGrid>
            <w:tr w:rsidR="00761360" w:rsidRPr="000D264D" w:rsidTr="00A87E36">
              <w:trPr>
                <w:trHeight w:val="184"/>
                <w:jc w:val="center"/>
              </w:trPr>
              <w:tc>
                <w:tcPr>
                  <w:tcW w:w="3061" w:type="dxa"/>
                  <w:shd w:val="clear" w:color="auto" w:fill="auto"/>
                </w:tcPr>
                <w:p w:rsidR="00761360" w:rsidRPr="000D264D" w:rsidRDefault="00761360" w:rsidP="00462F4C">
                  <w:pPr>
                    <w:framePr w:hSpace="141" w:wrap="around" w:vAnchor="page" w:hAnchor="margin" w:xAlign="center" w:y="2461"/>
                    <w:spacing w:after="0"/>
                    <w:jc w:val="center"/>
                    <w:rPr>
                      <w:rFonts w:ascii="Arial" w:hAnsi="Arial" w:cs="Arial"/>
                      <w:b/>
                      <w:sz w:val="18"/>
                      <w:szCs w:val="18"/>
                    </w:rPr>
                  </w:pPr>
                  <w:r w:rsidRPr="000D264D">
                    <w:rPr>
                      <w:rFonts w:ascii="Arial" w:hAnsi="Arial" w:cs="Arial"/>
                      <w:b/>
                      <w:sz w:val="18"/>
                      <w:szCs w:val="18"/>
                    </w:rPr>
                    <w:t>Tipo de contrato</w:t>
                  </w:r>
                </w:p>
              </w:tc>
              <w:tc>
                <w:tcPr>
                  <w:tcW w:w="2776" w:type="dxa"/>
                  <w:shd w:val="clear" w:color="auto" w:fill="auto"/>
                </w:tcPr>
                <w:p w:rsidR="00761360" w:rsidRPr="000D264D" w:rsidRDefault="00761360" w:rsidP="00462F4C">
                  <w:pPr>
                    <w:framePr w:hSpace="141" w:wrap="around" w:vAnchor="page" w:hAnchor="margin" w:xAlign="center" w:y="2461"/>
                    <w:spacing w:after="0"/>
                    <w:jc w:val="center"/>
                    <w:rPr>
                      <w:rFonts w:ascii="Arial" w:hAnsi="Arial" w:cs="Arial"/>
                      <w:b/>
                      <w:sz w:val="18"/>
                      <w:szCs w:val="18"/>
                    </w:rPr>
                  </w:pPr>
                  <w:r w:rsidRPr="000D264D">
                    <w:rPr>
                      <w:rFonts w:ascii="Arial" w:hAnsi="Arial" w:cs="Arial"/>
                      <w:b/>
                      <w:sz w:val="18"/>
                      <w:szCs w:val="18"/>
                    </w:rPr>
                    <w:t>Marque el tipo de contrato</w:t>
                  </w:r>
                </w:p>
              </w:tc>
            </w:tr>
            <w:tr w:rsidR="00761360" w:rsidRPr="000D264D" w:rsidTr="00A87E36">
              <w:trPr>
                <w:trHeight w:val="219"/>
                <w:jc w:val="center"/>
              </w:trPr>
              <w:tc>
                <w:tcPr>
                  <w:tcW w:w="3061" w:type="dxa"/>
                  <w:shd w:val="clear" w:color="auto" w:fill="auto"/>
                </w:tcPr>
                <w:p w:rsidR="00761360" w:rsidRPr="000D264D" w:rsidRDefault="00EE20C3" w:rsidP="00462F4C">
                  <w:pPr>
                    <w:framePr w:hSpace="141" w:wrap="around" w:vAnchor="page" w:hAnchor="margin" w:xAlign="center" w:y="2461"/>
                    <w:tabs>
                      <w:tab w:val="left" w:pos="1785"/>
                    </w:tabs>
                    <w:spacing w:after="0"/>
                    <w:rPr>
                      <w:rFonts w:ascii="Arial" w:hAnsi="Arial" w:cs="Arial"/>
                      <w:sz w:val="18"/>
                      <w:szCs w:val="18"/>
                    </w:rPr>
                  </w:pPr>
                  <w:r w:rsidRPr="000D264D">
                    <w:rPr>
                      <w:rFonts w:ascii="Arial" w:hAnsi="Arial" w:cs="Arial"/>
                      <w:sz w:val="18"/>
                      <w:szCs w:val="18"/>
                    </w:rPr>
                    <w:t xml:space="preserve">Orden </w:t>
                  </w:r>
                  <w:r w:rsidR="00761360" w:rsidRPr="000D264D">
                    <w:rPr>
                      <w:rFonts w:ascii="Arial" w:hAnsi="Arial" w:cs="Arial"/>
                      <w:sz w:val="18"/>
                      <w:szCs w:val="18"/>
                    </w:rPr>
                    <w:t>de compra</w:t>
                  </w:r>
                  <w:r w:rsidR="00975B1A">
                    <w:rPr>
                      <w:rFonts w:ascii="Arial" w:hAnsi="Arial" w:cs="Arial"/>
                      <w:sz w:val="18"/>
                      <w:szCs w:val="18"/>
                    </w:rPr>
                    <w:tab/>
                  </w:r>
                </w:p>
              </w:tc>
              <w:tc>
                <w:tcPr>
                  <w:tcW w:w="2776"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obra</w:t>
                  </w:r>
                </w:p>
              </w:tc>
              <w:tc>
                <w:tcPr>
                  <w:tcW w:w="2776"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consultoría</w:t>
                  </w:r>
                </w:p>
              </w:tc>
              <w:tc>
                <w:tcPr>
                  <w:tcW w:w="2776"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p>
              </w:tc>
            </w:tr>
            <w:tr w:rsidR="00761360" w:rsidRPr="000D264D" w:rsidTr="00A87E36">
              <w:trPr>
                <w:trHeight w:val="172"/>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prestación de servicios</w:t>
                  </w:r>
                </w:p>
              </w:tc>
              <w:tc>
                <w:tcPr>
                  <w:tcW w:w="2776" w:type="dxa"/>
                  <w:shd w:val="clear" w:color="auto" w:fill="auto"/>
                </w:tcPr>
                <w:p w:rsidR="00761360" w:rsidRPr="000D264D" w:rsidRDefault="00A87E36"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 xml:space="preserve">    </w:t>
                  </w:r>
                  <w:r w:rsidR="00AF7DA2">
                    <w:rPr>
                      <w:rFonts w:ascii="Arial" w:hAnsi="Arial" w:cs="Arial"/>
                      <w:sz w:val="18"/>
                      <w:szCs w:val="18"/>
                    </w:rPr>
                    <w:t xml:space="preserve">   </w:t>
                  </w:r>
                </w:p>
              </w:tc>
            </w:tr>
            <w:tr w:rsidR="00761360" w:rsidRPr="000D264D" w:rsidTr="00A87E36">
              <w:trPr>
                <w:trHeight w:val="219"/>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compraventa</w:t>
                  </w:r>
                </w:p>
              </w:tc>
              <w:tc>
                <w:tcPr>
                  <w:tcW w:w="2776"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p>
              </w:tc>
            </w:tr>
            <w:tr w:rsidR="00761360" w:rsidRPr="000D264D" w:rsidTr="00A87E36">
              <w:trPr>
                <w:trHeight w:val="219"/>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de suministro</w:t>
                  </w:r>
                </w:p>
              </w:tc>
              <w:tc>
                <w:tcPr>
                  <w:tcW w:w="2776" w:type="dxa"/>
                  <w:shd w:val="clear" w:color="auto" w:fill="auto"/>
                </w:tcPr>
                <w:p w:rsidR="00761360" w:rsidRPr="000D264D" w:rsidRDefault="00AF7DA2" w:rsidP="00462F4C">
                  <w:pPr>
                    <w:framePr w:hSpace="141" w:wrap="around" w:vAnchor="page" w:hAnchor="margin" w:xAlign="center" w:y="2461"/>
                    <w:spacing w:after="0"/>
                    <w:rPr>
                      <w:rFonts w:ascii="Arial" w:hAnsi="Arial" w:cs="Arial"/>
                      <w:sz w:val="18"/>
                      <w:szCs w:val="18"/>
                    </w:rPr>
                  </w:pPr>
                  <w:r>
                    <w:rPr>
                      <w:rFonts w:ascii="Arial" w:hAnsi="Arial" w:cs="Arial"/>
                      <w:sz w:val="18"/>
                      <w:szCs w:val="18"/>
                    </w:rPr>
                    <w:t>X</w:t>
                  </w:r>
                </w:p>
              </w:tc>
            </w:tr>
            <w:tr w:rsidR="00761360" w:rsidRPr="000D264D" w:rsidTr="00A87E36">
              <w:trPr>
                <w:trHeight w:val="208"/>
                <w:jc w:val="center"/>
              </w:trPr>
              <w:tc>
                <w:tcPr>
                  <w:tcW w:w="3061"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r w:rsidRPr="000D264D">
                    <w:rPr>
                      <w:rFonts w:ascii="Arial" w:hAnsi="Arial" w:cs="Arial"/>
                      <w:sz w:val="18"/>
                      <w:szCs w:val="18"/>
                    </w:rPr>
                    <w:t>Contrato interadministrativo</w:t>
                  </w:r>
                </w:p>
              </w:tc>
              <w:tc>
                <w:tcPr>
                  <w:tcW w:w="2776" w:type="dxa"/>
                  <w:shd w:val="clear" w:color="auto" w:fill="auto"/>
                </w:tcPr>
                <w:p w:rsidR="00761360" w:rsidRPr="000D264D" w:rsidRDefault="00761360" w:rsidP="00462F4C">
                  <w:pPr>
                    <w:framePr w:hSpace="141" w:wrap="around" w:vAnchor="page" w:hAnchor="margin" w:xAlign="center" w:y="2461"/>
                    <w:spacing w:after="0"/>
                    <w:rPr>
                      <w:rFonts w:ascii="Arial" w:hAnsi="Arial" w:cs="Arial"/>
                      <w:sz w:val="18"/>
                      <w:szCs w:val="18"/>
                    </w:rPr>
                  </w:pPr>
                </w:p>
              </w:tc>
            </w:tr>
          </w:tbl>
          <w:p w:rsidR="00761360" w:rsidRPr="00AC7F9C" w:rsidRDefault="00761360" w:rsidP="00C65FDE">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Contrato/aceptación</w:t>
            </w:r>
            <w:r w:rsidR="006869D2">
              <w:rPr>
                <w:rFonts w:ascii="Arial" w:hAnsi="Arial" w:cs="Arial"/>
                <w:sz w:val="20"/>
                <w:szCs w:val="20"/>
              </w:rPr>
              <w:t xml:space="preserve"> </w:t>
            </w:r>
            <w:r w:rsidRPr="00AC7F9C">
              <w:rPr>
                <w:rFonts w:ascii="Arial" w:hAnsi="Arial" w:cs="Arial"/>
                <w:sz w:val="20"/>
                <w:szCs w:val="20"/>
              </w:rPr>
              <w:t xml:space="preserve">de oferta u orden de compra </w:t>
            </w:r>
            <w:r w:rsidR="00490B81" w:rsidRPr="00AC7F9C">
              <w:rPr>
                <w:rFonts w:ascii="Arial" w:hAnsi="Arial" w:cs="Arial"/>
                <w:sz w:val="20"/>
                <w:szCs w:val="20"/>
              </w:rPr>
              <w:t>N</w:t>
            </w:r>
            <w:r w:rsidRPr="00AC7F9C">
              <w:rPr>
                <w:rFonts w:ascii="Arial" w:hAnsi="Arial" w:cs="Arial"/>
                <w:sz w:val="20"/>
                <w:szCs w:val="20"/>
              </w:rPr>
              <w:t>o.</w:t>
            </w:r>
          </w:p>
        </w:tc>
        <w:tc>
          <w:tcPr>
            <w:tcW w:w="3825" w:type="pct"/>
            <w:shd w:val="clear" w:color="auto" w:fill="auto"/>
          </w:tcPr>
          <w:p w:rsidR="003428A4" w:rsidRDefault="00A87E36" w:rsidP="003428A4">
            <w:pPr>
              <w:spacing w:after="0"/>
              <w:rPr>
                <w:rFonts w:ascii="Arial" w:hAnsi="Arial" w:cs="Arial"/>
                <w:sz w:val="20"/>
                <w:szCs w:val="20"/>
              </w:rPr>
            </w:pPr>
            <w:r w:rsidRPr="00AC7F9C">
              <w:rPr>
                <w:rFonts w:ascii="Arial" w:hAnsi="Arial" w:cs="Arial"/>
                <w:sz w:val="20"/>
                <w:szCs w:val="20"/>
              </w:rPr>
              <w:t xml:space="preserve">   </w:t>
            </w:r>
          </w:p>
          <w:p w:rsidR="00A87E36" w:rsidRPr="00AC7F9C" w:rsidRDefault="001D750E" w:rsidP="003428A4">
            <w:pPr>
              <w:spacing w:after="0"/>
              <w:rPr>
                <w:rFonts w:ascii="Arial" w:hAnsi="Arial" w:cs="Arial"/>
                <w:sz w:val="20"/>
                <w:szCs w:val="20"/>
              </w:rPr>
            </w:pPr>
            <w:r>
              <w:rPr>
                <w:rFonts w:ascii="Arial" w:hAnsi="Arial" w:cs="Arial"/>
                <w:sz w:val="20"/>
                <w:szCs w:val="20"/>
              </w:rPr>
              <w:t>65-8-20</w:t>
            </w:r>
            <w:r w:rsidR="0083521A">
              <w:rPr>
                <w:rFonts w:ascii="Arial" w:hAnsi="Arial" w:cs="Arial"/>
                <w:sz w:val="20"/>
                <w:szCs w:val="20"/>
              </w:rPr>
              <w:t>286</w:t>
            </w:r>
            <w:r>
              <w:rPr>
                <w:rFonts w:ascii="Arial" w:hAnsi="Arial" w:cs="Arial"/>
                <w:sz w:val="20"/>
                <w:szCs w:val="20"/>
              </w:rPr>
              <w:t>-2</w:t>
            </w:r>
            <w:r w:rsidR="00A05BAA">
              <w:rPr>
                <w:rFonts w:ascii="Arial" w:hAnsi="Arial" w:cs="Arial"/>
                <w:sz w:val="20"/>
                <w:szCs w:val="20"/>
              </w:rPr>
              <w:t>3</w:t>
            </w:r>
          </w:p>
          <w:p w:rsidR="00490B81" w:rsidRPr="00AC7F9C" w:rsidRDefault="00490B81" w:rsidP="00C65FDE">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C65FDE" w:rsidRPr="00AC7F9C" w:rsidRDefault="00C65FDE" w:rsidP="00C65FDE">
            <w:pPr>
              <w:spacing w:after="0"/>
              <w:rPr>
                <w:rFonts w:ascii="Arial" w:hAnsi="Arial" w:cs="Arial"/>
                <w:sz w:val="20"/>
                <w:szCs w:val="20"/>
              </w:rPr>
            </w:pPr>
            <w:r w:rsidRPr="00AC7F9C">
              <w:rPr>
                <w:rFonts w:ascii="Arial" w:hAnsi="Arial" w:cs="Arial"/>
                <w:sz w:val="20"/>
                <w:szCs w:val="20"/>
              </w:rPr>
              <w:t>Constancia de recibido No.</w:t>
            </w:r>
          </w:p>
        </w:tc>
        <w:tc>
          <w:tcPr>
            <w:tcW w:w="3825" w:type="pct"/>
            <w:shd w:val="clear" w:color="auto" w:fill="auto"/>
          </w:tcPr>
          <w:p w:rsidR="00C65FDE" w:rsidRPr="00AC7F9C" w:rsidRDefault="00A87E36" w:rsidP="004C6C45">
            <w:pPr>
              <w:spacing w:after="0"/>
              <w:rPr>
                <w:rFonts w:ascii="Arial" w:hAnsi="Arial" w:cs="Arial"/>
                <w:sz w:val="20"/>
                <w:szCs w:val="20"/>
              </w:rPr>
            </w:pPr>
            <w:r w:rsidRPr="00AC7F9C">
              <w:rPr>
                <w:rFonts w:ascii="Arial" w:hAnsi="Arial" w:cs="Arial"/>
                <w:sz w:val="20"/>
                <w:szCs w:val="20"/>
              </w:rPr>
              <w:t xml:space="preserve"># </w:t>
            </w:r>
            <w:r w:rsidR="00F447AB">
              <w:rPr>
                <w:rFonts w:ascii="Arial" w:hAnsi="Arial" w:cs="Arial"/>
                <w:sz w:val="20"/>
                <w:szCs w:val="20"/>
              </w:rPr>
              <w:t>6</w:t>
            </w:r>
          </w:p>
        </w:tc>
      </w:tr>
      <w:tr w:rsidR="00C65FDE" w:rsidRPr="00AC7F9C" w:rsidTr="00F94553">
        <w:trPr>
          <w:trHeight w:val="397"/>
        </w:trPr>
        <w:tc>
          <w:tcPr>
            <w:tcW w:w="1175" w:type="pct"/>
            <w:shd w:val="clear" w:color="auto" w:fill="auto"/>
            <w:vAlign w:val="center"/>
          </w:tcPr>
          <w:p w:rsidR="00490B81" w:rsidRPr="00AC7F9C" w:rsidRDefault="00586519" w:rsidP="00C65FDE">
            <w:pPr>
              <w:spacing w:after="0"/>
              <w:rPr>
                <w:rFonts w:ascii="Arial" w:hAnsi="Arial" w:cs="Arial"/>
                <w:sz w:val="20"/>
                <w:szCs w:val="20"/>
              </w:rPr>
            </w:pPr>
            <w:r w:rsidRPr="00AC7F9C">
              <w:rPr>
                <w:rFonts w:ascii="Arial" w:hAnsi="Arial" w:cs="Arial"/>
                <w:sz w:val="20"/>
                <w:szCs w:val="20"/>
              </w:rPr>
              <w:t>Contratista</w:t>
            </w:r>
            <w:r w:rsidR="00DA53F3" w:rsidRPr="00AC7F9C">
              <w:rPr>
                <w:rFonts w:ascii="Arial" w:hAnsi="Arial" w:cs="Arial"/>
                <w:sz w:val="20"/>
                <w:szCs w:val="20"/>
              </w:rPr>
              <w:t>:</w:t>
            </w:r>
          </w:p>
        </w:tc>
        <w:tc>
          <w:tcPr>
            <w:tcW w:w="3825" w:type="pct"/>
            <w:shd w:val="clear" w:color="auto" w:fill="auto"/>
          </w:tcPr>
          <w:p w:rsidR="00490B81" w:rsidRPr="00AC7F9C" w:rsidRDefault="00975B1A" w:rsidP="00C65FDE">
            <w:pPr>
              <w:spacing w:after="0"/>
              <w:rPr>
                <w:rFonts w:ascii="Arial" w:hAnsi="Arial" w:cs="Arial"/>
                <w:sz w:val="20"/>
                <w:szCs w:val="20"/>
              </w:rPr>
            </w:pPr>
            <w:r>
              <w:rPr>
                <w:rFonts w:ascii="Arial" w:hAnsi="Arial" w:cs="Arial"/>
                <w:sz w:val="20"/>
                <w:szCs w:val="20"/>
              </w:rPr>
              <w:t xml:space="preserve">ORTOPEDICA TAO </w:t>
            </w:r>
            <w:r w:rsidR="001D750E">
              <w:rPr>
                <w:rFonts w:ascii="Arial" w:hAnsi="Arial" w:cs="Arial"/>
                <w:sz w:val="20"/>
                <w:szCs w:val="20"/>
              </w:rPr>
              <w:t>SAS</w:t>
            </w:r>
            <w:r w:rsidR="00AF7DA2" w:rsidRPr="00AF7DA2">
              <w:rPr>
                <w:rFonts w:ascii="Arial" w:hAnsi="Arial" w:cs="Arial"/>
                <w:sz w:val="20"/>
                <w:szCs w:val="20"/>
              </w:rPr>
              <w:t xml:space="preserve">  </w:t>
            </w:r>
          </w:p>
        </w:tc>
      </w:tr>
      <w:tr w:rsidR="00C65FDE" w:rsidRPr="00AC7F9C" w:rsidTr="00F94553">
        <w:trPr>
          <w:trHeight w:val="397"/>
        </w:trPr>
        <w:tc>
          <w:tcPr>
            <w:tcW w:w="1175" w:type="pct"/>
            <w:shd w:val="clear" w:color="auto" w:fill="auto"/>
            <w:vAlign w:val="center"/>
          </w:tcPr>
          <w:p w:rsidR="00586519" w:rsidRPr="00AC7F9C" w:rsidRDefault="00586519" w:rsidP="009F5255">
            <w:pPr>
              <w:spacing w:after="0"/>
              <w:jc w:val="both"/>
              <w:rPr>
                <w:rFonts w:ascii="Arial" w:hAnsi="Arial" w:cs="Arial"/>
                <w:sz w:val="20"/>
                <w:szCs w:val="20"/>
              </w:rPr>
            </w:pPr>
            <w:r w:rsidRPr="00AC7F9C">
              <w:rPr>
                <w:rFonts w:ascii="Arial" w:hAnsi="Arial" w:cs="Arial"/>
                <w:sz w:val="20"/>
                <w:szCs w:val="20"/>
              </w:rPr>
              <w:t>NIT del contratista</w:t>
            </w:r>
            <w:r w:rsidR="00CF63AA" w:rsidRPr="00AC7F9C">
              <w:rPr>
                <w:rFonts w:ascii="Arial" w:hAnsi="Arial" w:cs="Arial"/>
                <w:sz w:val="20"/>
                <w:szCs w:val="20"/>
              </w:rPr>
              <w:t>:</w:t>
            </w:r>
          </w:p>
        </w:tc>
        <w:tc>
          <w:tcPr>
            <w:tcW w:w="3825" w:type="pct"/>
            <w:shd w:val="clear" w:color="auto" w:fill="auto"/>
          </w:tcPr>
          <w:p w:rsidR="00586519" w:rsidRPr="00AC7F9C" w:rsidRDefault="00975B1A" w:rsidP="00C65FDE">
            <w:pPr>
              <w:spacing w:after="0"/>
              <w:rPr>
                <w:rFonts w:ascii="Arial" w:hAnsi="Arial" w:cs="Arial"/>
                <w:sz w:val="20"/>
                <w:szCs w:val="20"/>
              </w:rPr>
            </w:pPr>
            <w:r>
              <w:rPr>
                <w:rFonts w:ascii="Arial" w:hAnsi="Arial" w:cs="Arial"/>
                <w:sz w:val="20"/>
                <w:szCs w:val="20"/>
              </w:rPr>
              <w:t>900.</w:t>
            </w:r>
            <w:r w:rsidR="003B77DF">
              <w:rPr>
                <w:rFonts w:ascii="Arial" w:hAnsi="Arial" w:cs="Arial"/>
                <w:sz w:val="20"/>
                <w:szCs w:val="20"/>
              </w:rPr>
              <w:t>566</w:t>
            </w:r>
            <w:r>
              <w:rPr>
                <w:rFonts w:ascii="Arial" w:hAnsi="Arial" w:cs="Arial"/>
                <w:sz w:val="20"/>
                <w:szCs w:val="20"/>
              </w:rPr>
              <w:t>.714</w:t>
            </w:r>
            <w:r w:rsidR="006E3FF3">
              <w:rPr>
                <w:rFonts w:ascii="Arial" w:hAnsi="Arial" w:cs="Arial"/>
                <w:sz w:val="20"/>
                <w:szCs w:val="20"/>
              </w:rPr>
              <w:t>-</w:t>
            </w:r>
            <w:r>
              <w:rPr>
                <w:rFonts w:ascii="Arial" w:hAnsi="Arial" w:cs="Arial"/>
                <w:sz w:val="20"/>
                <w:szCs w:val="20"/>
              </w:rPr>
              <w:t>4</w:t>
            </w: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 xml:space="preserve">Objeto del </w:t>
            </w:r>
            <w:r w:rsidR="00537158" w:rsidRPr="00AC7F9C">
              <w:rPr>
                <w:rFonts w:ascii="Arial" w:hAnsi="Arial" w:cs="Arial"/>
                <w:sz w:val="20"/>
                <w:szCs w:val="20"/>
              </w:rPr>
              <w:t>contrato o</w:t>
            </w:r>
            <w:r w:rsidRPr="00AC7F9C">
              <w:rPr>
                <w:rFonts w:ascii="Arial" w:hAnsi="Arial" w:cs="Arial"/>
                <w:sz w:val="20"/>
                <w:szCs w:val="20"/>
              </w:rPr>
              <w:t xml:space="preserve"> aceptación de oferta</w:t>
            </w:r>
            <w:r w:rsidR="00CF63AA" w:rsidRPr="00AC7F9C">
              <w:rPr>
                <w:rFonts w:ascii="Arial" w:hAnsi="Arial" w:cs="Arial"/>
                <w:sz w:val="20"/>
                <w:szCs w:val="20"/>
              </w:rPr>
              <w:t>:</w:t>
            </w:r>
          </w:p>
        </w:tc>
        <w:tc>
          <w:tcPr>
            <w:tcW w:w="3825" w:type="pct"/>
            <w:shd w:val="clear" w:color="auto" w:fill="auto"/>
          </w:tcPr>
          <w:p w:rsidR="00490B81" w:rsidRPr="003428A4" w:rsidRDefault="00F03DA7" w:rsidP="00AF7DA2">
            <w:pPr>
              <w:spacing w:after="0"/>
              <w:rPr>
                <w:rFonts w:ascii="Arial" w:hAnsi="Arial" w:cs="Arial"/>
                <w:sz w:val="16"/>
                <w:szCs w:val="16"/>
              </w:rPr>
            </w:pPr>
            <w:r>
              <w:rPr>
                <w:rFonts w:ascii="Arial" w:hAnsi="Arial" w:cs="Arial"/>
                <w:bCs/>
              </w:rPr>
              <w:t xml:space="preserve">Adquisición </w:t>
            </w:r>
            <w:r w:rsidR="00FE61C4">
              <w:rPr>
                <w:rFonts w:ascii="Arial" w:hAnsi="Arial" w:cs="Arial"/>
                <w:bCs/>
              </w:rPr>
              <w:t xml:space="preserve">de </w:t>
            </w:r>
            <w:r w:rsidR="00975B1A">
              <w:rPr>
                <w:rFonts w:ascii="Arial" w:hAnsi="Arial" w:cs="Arial"/>
                <w:bCs/>
              </w:rPr>
              <w:t xml:space="preserve">elementos convencionales y sobre medidas (incluye prótesis oculares </w:t>
            </w:r>
            <w:r w:rsidR="00FE61C4">
              <w:rPr>
                <w:rFonts w:ascii="Arial" w:hAnsi="Arial" w:cs="Arial"/>
                <w:bCs/>
              </w:rPr>
              <w:t>con destino a usuarios y beneficiarios del Subsistema de Salud de la Policía Nacional RASES 6 incluye usuarios de Antioquia</w:t>
            </w:r>
            <w:r w:rsidR="00975B1A">
              <w:rPr>
                <w:rFonts w:ascii="Arial" w:hAnsi="Arial" w:cs="Arial"/>
                <w:bCs/>
              </w:rPr>
              <w:t xml:space="preserve">, </w:t>
            </w:r>
            <w:r w:rsidR="005E0A5D">
              <w:rPr>
                <w:rFonts w:ascii="Arial" w:hAnsi="Arial" w:cs="Arial"/>
                <w:bCs/>
              </w:rPr>
              <w:t>Urabá</w:t>
            </w:r>
            <w:r w:rsidR="00975B1A">
              <w:rPr>
                <w:rFonts w:ascii="Arial" w:hAnsi="Arial" w:cs="Arial"/>
                <w:bCs/>
              </w:rPr>
              <w:t xml:space="preserve"> y</w:t>
            </w:r>
            <w:r w:rsidR="00FE61C4">
              <w:rPr>
                <w:rFonts w:ascii="Arial" w:hAnsi="Arial" w:cs="Arial"/>
                <w:bCs/>
              </w:rPr>
              <w:t xml:space="preserve"> Chocó</w:t>
            </w:r>
            <w:r w:rsidR="00AF7DA2" w:rsidRPr="00AF7DA2">
              <w:rPr>
                <w:rFonts w:ascii="Arial" w:hAnsi="Arial" w:cs="Arial"/>
                <w:sz w:val="20"/>
                <w:szCs w:val="20"/>
              </w:rPr>
              <w:t>”.</w:t>
            </w:r>
          </w:p>
        </w:tc>
      </w:tr>
      <w:tr w:rsidR="00C65FDE" w:rsidRPr="00AC7F9C" w:rsidTr="00F94553">
        <w:trPr>
          <w:trHeight w:val="397"/>
        </w:trPr>
        <w:tc>
          <w:tcPr>
            <w:tcW w:w="1175" w:type="pct"/>
            <w:shd w:val="clear" w:color="auto" w:fill="auto"/>
            <w:vAlign w:val="center"/>
          </w:tcPr>
          <w:p w:rsidR="00586519" w:rsidRPr="00AC7F9C" w:rsidRDefault="00586519" w:rsidP="009F5255">
            <w:pPr>
              <w:spacing w:after="0"/>
              <w:jc w:val="both"/>
              <w:rPr>
                <w:rFonts w:ascii="Arial" w:hAnsi="Arial" w:cs="Arial"/>
                <w:sz w:val="20"/>
                <w:szCs w:val="20"/>
              </w:rPr>
            </w:pPr>
            <w:r w:rsidRPr="00AC7F9C">
              <w:rPr>
                <w:rFonts w:ascii="Arial" w:hAnsi="Arial" w:cs="Arial"/>
                <w:sz w:val="20"/>
                <w:szCs w:val="20"/>
              </w:rPr>
              <w:t>Instrumento de agregación</w:t>
            </w:r>
            <w:r w:rsidR="001F2D37" w:rsidRPr="00AC7F9C">
              <w:rPr>
                <w:rFonts w:ascii="Arial" w:hAnsi="Arial" w:cs="Arial"/>
                <w:sz w:val="20"/>
                <w:szCs w:val="20"/>
              </w:rPr>
              <w:t xml:space="preserve"> y n</w:t>
            </w:r>
            <w:r w:rsidR="00FE0757" w:rsidRPr="00AC7F9C">
              <w:rPr>
                <w:rFonts w:ascii="Arial" w:hAnsi="Arial" w:cs="Arial"/>
                <w:sz w:val="20"/>
                <w:szCs w:val="20"/>
              </w:rPr>
              <w:t>úmero del Acuerdo Marco de Precios</w:t>
            </w:r>
            <w:r w:rsidR="001F2D37" w:rsidRPr="00AC7F9C">
              <w:rPr>
                <w:rFonts w:ascii="Arial" w:hAnsi="Arial" w:cs="Arial"/>
                <w:sz w:val="20"/>
                <w:szCs w:val="20"/>
              </w:rPr>
              <w:t xml:space="preserve"> (aplica só</w:t>
            </w:r>
            <w:r w:rsidRPr="00AC7F9C">
              <w:rPr>
                <w:rFonts w:ascii="Arial" w:hAnsi="Arial" w:cs="Arial"/>
                <w:sz w:val="20"/>
                <w:szCs w:val="20"/>
              </w:rPr>
              <w:t>lo para órdenes de compra)</w:t>
            </w:r>
            <w:r w:rsidR="00CF63AA" w:rsidRPr="00AC7F9C">
              <w:rPr>
                <w:rFonts w:ascii="Arial" w:hAnsi="Arial" w:cs="Arial"/>
                <w:sz w:val="20"/>
                <w:szCs w:val="20"/>
              </w:rPr>
              <w:t>:</w:t>
            </w:r>
          </w:p>
        </w:tc>
        <w:tc>
          <w:tcPr>
            <w:tcW w:w="3825" w:type="pct"/>
            <w:shd w:val="clear" w:color="auto" w:fill="auto"/>
          </w:tcPr>
          <w:p w:rsidR="00C04A99" w:rsidRPr="00AC7F9C" w:rsidRDefault="00C04A99" w:rsidP="00470EF2">
            <w:pPr>
              <w:spacing w:after="0"/>
              <w:rPr>
                <w:rFonts w:ascii="Arial" w:hAnsi="Arial" w:cs="Arial"/>
                <w:sz w:val="20"/>
                <w:szCs w:val="20"/>
              </w:rPr>
            </w:pPr>
          </w:p>
          <w:p w:rsidR="00FE0757" w:rsidRPr="00AC7F9C" w:rsidRDefault="00C04A99" w:rsidP="00470EF2">
            <w:pPr>
              <w:spacing w:after="0"/>
              <w:rPr>
                <w:rFonts w:ascii="Arial" w:hAnsi="Arial" w:cs="Arial"/>
                <w:sz w:val="20"/>
                <w:szCs w:val="20"/>
              </w:rPr>
            </w:pPr>
            <w:r w:rsidRPr="00AC7F9C">
              <w:rPr>
                <w:rFonts w:ascii="Arial" w:hAnsi="Arial" w:cs="Arial"/>
                <w:sz w:val="20"/>
                <w:szCs w:val="20"/>
              </w:rPr>
              <w:t>N/A</w:t>
            </w:r>
          </w:p>
          <w:p w:rsidR="00FE0757" w:rsidRPr="00AC7F9C" w:rsidRDefault="00FE0757" w:rsidP="00F01FE2">
            <w:pPr>
              <w:spacing w:after="0"/>
              <w:jc w:val="center"/>
              <w:rPr>
                <w:rFonts w:ascii="Arial" w:hAnsi="Arial" w:cs="Arial"/>
                <w:sz w:val="20"/>
                <w:szCs w:val="20"/>
              </w:rPr>
            </w:pP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t xml:space="preserve">Valor del contrato / aceptación de oferta u orden de compra: </w:t>
            </w:r>
          </w:p>
        </w:tc>
        <w:tc>
          <w:tcPr>
            <w:tcW w:w="3825" w:type="pct"/>
            <w:shd w:val="clear" w:color="auto" w:fill="auto"/>
          </w:tcPr>
          <w:p w:rsidR="0083521A" w:rsidRPr="0083521A" w:rsidRDefault="003E251F" w:rsidP="0083521A">
            <w:pPr>
              <w:jc w:val="both"/>
              <w:rPr>
                <w:rFonts w:ascii="Arial" w:hAnsi="Arial" w:cs="Arial"/>
                <w:sz w:val="20"/>
                <w:szCs w:val="20"/>
              </w:rPr>
            </w:pPr>
            <w:r w:rsidRPr="0083521A">
              <w:rPr>
                <w:rFonts w:ascii="Arial" w:hAnsi="Arial" w:cs="Arial"/>
                <w:sz w:val="20"/>
                <w:szCs w:val="20"/>
              </w:rPr>
              <w:t>Vigencia 202</w:t>
            </w:r>
            <w:r w:rsidR="00F03DA7" w:rsidRPr="0083521A">
              <w:rPr>
                <w:rFonts w:ascii="Arial" w:hAnsi="Arial" w:cs="Arial"/>
                <w:sz w:val="20"/>
                <w:szCs w:val="20"/>
              </w:rPr>
              <w:t>3</w:t>
            </w:r>
            <w:r w:rsidRPr="0083521A">
              <w:rPr>
                <w:rFonts w:ascii="Arial" w:hAnsi="Arial" w:cs="Arial"/>
                <w:sz w:val="20"/>
                <w:szCs w:val="20"/>
              </w:rPr>
              <w:t xml:space="preserve"> $ </w:t>
            </w:r>
            <w:r w:rsidR="0083521A" w:rsidRPr="0083521A">
              <w:rPr>
                <w:rFonts w:ascii="Arial" w:hAnsi="Arial" w:cs="Arial"/>
                <w:sz w:val="20"/>
                <w:szCs w:val="20"/>
              </w:rPr>
              <w:t>02.0</w:t>
            </w:r>
            <w:r w:rsidRPr="0083521A">
              <w:rPr>
                <w:rFonts w:ascii="Arial" w:hAnsi="Arial" w:cs="Arial"/>
                <w:sz w:val="20"/>
                <w:szCs w:val="20"/>
              </w:rPr>
              <w:t>00</w:t>
            </w:r>
            <w:r w:rsidR="00CD10F2" w:rsidRPr="0083521A">
              <w:rPr>
                <w:rFonts w:ascii="Arial" w:hAnsi="Arial" w:cs="Arial"/>
                <w:sz w:val="20"/>
                <w:szCs w:val="20"/>
              </w:rPr>
              <w:t>.000,</w:t>
            </w:r>
            <w:r w:rsidR="00A05BAA" w:rsidRPr="0083521A">
              <w:rPr>
                <w:rFonts w:ascii="Arial" w:hAnsi="Arial" w:cs="Arial"/>
                <w:sz w:val="20"/>
                <w:szCs w:val="20"/>
              </w:rPr>
              <w:t>00</w:t>
            </w:r>
          </w:p>
          <w:p w:rsidR="0083521A" w:rsidRPr="0083521A" w:rsidRDefault="0083521A" w:rsidP="0083521A">
            <w:pPr>
              <w:jc w:val="both"/>
              <w:rPr>
                <w:rFonts w:ascii="Arial" w:hAnsi="Arial" w:cs="Arial"/>
                <w:sz w:val="20"/>
                <w:szCs w:val="20"/>
              </w:rPr>
            </w:pPr>
            <w:r w:rsidRPr="0083521A">
              <w:rPr>
                <w:rFonts w:ascii="Arial" w:hAnsi="Arial" w:cs="Arial"/>
                <w:sz w:val="20"/>
                <w:szCs w:val="20"/>
              </w:rPr>
              <w:t>Vigencia 2024 $ 12.669.234,00</w:t>
            </w:r>
          </w:p>
          <w:p w:rsidR="00CD10F2" w:rsidRPr="00AC7F9C" w:rsidRDefault="0083521A" w:rsidP="0083521A">
            <w:pPr>
              <w:jc w:val="both"/>
              <w:rPr>
                <w:rFonts w:ascii="Arial" w:hAnsi="Arial" w:cs="Arial"/>
                <w:sz w:val="20"/>
                <w:szCs w:val="20"/>
              </w:rPr>
            </w:pPr>
            <w:r w:rsidRPr="0083521A">
              <w:rPr>
                <w:rFonts w:ascii="Arial" w:hAnsi="Arial" w:cs="Arial"/>
                <w:sz w:val="20"/>
                <w:szCs w:val="20"/>
              </w:rPr>
              <w:t>TOTAL$ 1</w:t>
            </w:r>
            <w:r w:rsidR="00E722CE" w:rsidRPr="0083521A">
              <w:rPr>
                <w:rFonts w:ascii="Arial" w:hAnsi="Arial" w:cs="Arial"/>
                <w:sz w:val="20"/>
                <w:szCs w:val="20"/>
              </w:rPr>
              <w:t xml:space="preserve">4 </w:t>
            </w:r>
            <w:r w:rsidRPr="0083521A">
              <w:rPr>
                <w:rFonts w:ascii="Arial" w:hAnsi="Arial" w:cs="Arial"/>
                <w:sz w:val="20"/>
                <w:szCs w:val="20"/>
              </w:rPr>
              <w:t>.669.234</w:t>
            </w:r>
            <w:r w:rsidR="00CD10F2" w:rsidRPr="0083521A">
              <w:rPr>
                <w:rFonts w:ascii="Arial" w:hAnsi="Arial" w:cs="Arial"/>
                <w:sz w:val="20"/>
                <w:szCs w:val="20"/>
              </w:rPr>
              <w:t>,00</w:t>
            </w:r>
          </w:p>
        </w:tc>
      </w:tr>
      <w:tr w:rsidR="00C65FDE" w:rsidRPr="00AC7F9C" w:rsidTr="00F94553">
        <w:trPr>
          <w:trHeight w:val="397"/>
        </w:trPr>
        <w:tc>
          <w:tcPr>
            <w:tcW w:w="1175" w:type="pct"/>
            <w:shd w:val="clear" w:color="auto" w:fill="auto"/>
            <w:vAlign w:val="center"/>
          </w:tcPr>
          <w:p w:rsidR="00490B81" w:rsidRPr="00AC7F9C" w:rsidRDefault="00586519" w:rsidP="00C65FDE">
            <w:pPr>
              <w:spacing w:after="0"/>
              <w:rPr>
                <w:rFonts w:ascii="Arial" w:hAnsi="Arial" w:cs="Arial"/>
                <w:sz w:val="20"/>
                <w:szCs w:val="20"/>
              </w:rPr>
            </w:pPr>
            <w:r w:rsidRPr="00AC7F9C">
              <w:rPr>
                <w:rFonts w:ascii="Arial" w:hAnsi="Arial" w:cs="Arial"/>
                <w:sz w:val="20"/>
                <w:szCs w:val="20"/>
              </w:rPr>
              <w:t xml:space="preserve">Plazo de ejecución: </w:t>
            </w:r>
          </w:p>
        </w:tc>
        <w:tc>
          <w:tcPr>
            <w:tcW w:w="3825" w:type="pct"/>
            <w:shd w:val="clear" w:color="auto" w:fill="auto"/>
          </w:tcPr>
          <w:p w:rsidR="00975B1A" w:rsidRPr="00AC7F9C" w:rsidRDefault="002B36B6" w:rsidP="001D750E">
            <w:pPr>
              <w:spacing w:after="0"/>
              <w:jc w:val="both"/>
              <w:rPr>
                <w:rFonts w:ascii="Arial" w:hAnsi="Arial" w:cs="Arial"/>
                <w:sz w:val="20"/>
                <w:szCs w:val="20"/>
              </w:rPr>
            </w:pPr>
            <w:r w:rsidRPr="001D750E">
              <w:rPr>
                <w:rFonts w:ascii="Arial" w:hAnsi="Arial" w:cs="Arial"/>
                <w:sz w:val="20"/>
                <w:szCs w:val="20"/>
              </w:rPr>
              <w:t xml:space="preserve">DESDE </w:t>
            </w:r>
            <w:r w:rsidR="00CA32A3">
              <w:rPr>
                <w:rFonts w:ascii="Arial" w:hAnsi="Arial" w:cs="Arial"/>
                <w:sz w:val="20"/>
                <w:szCs w:val="20"/>
              </w:rPr>
              <w:t>24</w:t>
            </w:r>
            <w:r w:rsidRPr="001D750E">
              <w:rPr>
                <w:rFonts w:ascii="Arial" w:hAnsi="Arial" w:cs="Arial"/>
                <w:sz w:val="20"/>
                <w:szCs w:val="20"/>
              </w:rPr>
              <w:t>/</w:t>
            </w:r>
            <w:r w:rsidR="0083521A">
              <w:rPr>
                <w:rFonts w:ascii="Arial" w:hAnsi="Arial" w:cs="Arial"/>
                <w:sz w:val="20"/>
                <w:szCs w:val="20"/>
              </w:rPr>
              <w:t>11</w:t>
            </w:r>
            <w:r w:rsidRPr="001D750E">
              <w:rPr>
                <w:rFonts w:ascii="Arial" w:hAnsi="Arial" w:cs="Arial"/>
                <w:sz w:val="20"/>
                <w:szCs w:val="20"/>
              </w:rPr>
              <w:t>/202</w:t>
            </w:r>
            <w:r w:rsidR="00A05BAA">
              <w:rPr>
                <w:rFonts w:ascii="Arial" w:hAnsi="Arial" w:cs="Arial"/>
                <w:sz w:val="20"/>
                <w:szCs w:val="20"/>
              </w:rPr>
              <w:t>3</w:t>
            </w:r>
            <w:r w:rsidRPr="001D750E">
              <w:rPr>
                <w:rFonts w:ascii="Arial" w:hAnsi="Arial" w:cs="Arial"/>
                <w:sz w:val="20"/>
                <w:szCs w:val="20"/>
              </w:rPr>
              <w:t xml:space="preserve"> HASTA </w:t>
            </w:r>
            <w:r w:rsidR="001D750E" w:rsidRPr="001D750E">
              <w:rPr>
                <w:rFonts w:ascii="Arial" w:hAnsi="Arial" w:cs="Arial"/>
                <w:sz w:val="20"/>
                <w:szCs w:val="20"/>
              </w:rPr>
              <w:t>3</w:t>
            </w:r>
            <w:r w:rsidR="0083521A">
              <w:rPr>
                <w:rFonts w:ascii="Arial" w:hAnsi="Arial" w:cs="Arial"/>
                <w:sz w:val="20"/>
                <w:szCs w:val="20"/>
              </w:rPr>
              <w:t>1/05</w:t>
            </w:r>
            <w:r w:rsidR="001D750E">
              <w:rPr>
                <w:rFonts w:ascii="Arial" w:hAnsi="Arial" w:cs="Arial"/>
                <w:sz w:val="20"/>
                <w:szCs w:val="20"/>
              </w:rPr>
              <w:t>/202</w:t>
            </w:r>
            <w:r w:rsidR="0083521A">
              <w:rPr>
                <w:rFonts w:ascii="Arial" w:hAnsi="Arial" w:cs="Arial"/>
                <w:sz w:val="20"/>
                <w:szCs w:val="20"/>
              </w:rPr>
              <w:t>4</w:t>
            </w:r>
          </w:p>
        </w:tc>
      </w:tr>
      <w:tr w:rsidR="00C65FDE" w:rsidRPr="00AC7F9C" w:rsidTr="00F94553">
        <w:trPr>
          <w:trHeight w:val="397"/>
        </w:trPr>
        <w:tc>
          <w:tcPr>
            <w:tcW w:w="1175" w:type="pct"/>
            <w:shd w:val="clear" w:color="auto" w:fill="auto"/>
            <w:vAlign w:val="center"/>
          </w:tcPr>
          <w:p w:rsidR="00586519" w:rsidRPr="00AC7F9C" w:rsidRDefault="001F2D37" w:rsidP="009F5255">
            <w:pPr>
              <w:spacing w:after="0"/>
              <w:jc w:val="both"/>
              <w:rPr>
                <w:rFonts w:ascii="Arial" w:hAnsi="Arial" w:cs="Arial"/>
                <w:sz w:val="20"/>
                <w:szCs w:val="20"/>
              </w:rPr>
            </w:pPr>
            <w:r w:rsidRPr="00AC7F9C">
              <w:rPr>
                <w:rFonts w:ascii="Arial" w:hAnsi="Arial" w:cs="Arial"/>
                <w:sz w:val="20"/>
                <w:szCs w:val="20"/>
              </w:rPr>
              <w:t>Fecha de vencimiento (</w:t>
            </w:r>
            <w:r w:rsidR="00586519" w:rsidRPr="00AC7F9C">
              <w:rPr>
                <w:rFonts w:ascii="Arial" w:hAnsi="Arial" w:cs="Arial"/>
                <w:sz w:val="20"/>
                <w:szCs w:val="20"/>
              </w:rPr>
              <w:t>aplica solo para órdenes de compra)</w:t>
            </w:r>
          </w:p>
        </w:tc>
        <w:tc>
          <w:tcPr>
            <w:tcW w:w="3825" w:type="pct"/>
            <w:shd w:val="clear" w:color="auto" w:fill="auto"/>
          </w:tcPr>
          <w:p w:rsidR="00586519" w:rsidRPr="00AC7F9C" w:rsidRDefault="00586519" w:rsidP="00C65FDE">
            <w:pPr>
              <w:spacing w:after="0"/>
              <w:jc w:val="both"/>
              <w:rPr>
                <w:rFonts w:ascii="Arial" w:hAnsi="Arial" w:cs="Arial"/>
                <w:sz w:val="20"/>
                <w:szCs w:val="20"/>
              </w:rPr>
            </w:pPr>
          </w:p>
          <w:p w:rsidR="00C04A99" w:rsidRPr="00AC7F9C" w:rsidRDefault="00C04A99" w:rsidP="00C04A99">
            <w:pPr>
              <w:spacing w:after="0"/>
              <w:rPr>
                <w:rFonts w:ascii="Arial" w:hAnsi="Arial" w:cs="Arial"/>
                <w:sz w:val="20"/>
                <w:szCs w:val="20"/>
              </w:rPr>
            </w:pPr>
            <w:r w:rsidRPr="00AC7F9C">
              <w:rPr>
                <w:rFonts w:ascii="Arial" w:hAnsi="Arial" w:cs="Arial"/>
                <w:sz w:val="20"/>
                <w:szCs w:val="20"/>
              </w:rPr>
              <w:t>N/A</w:t>
            </w:r>
          </w:p>
          <w:p w:rsidR="00C04A99" w:rsidRPr="00AC7F9C" w:rsidRDefault="00C04A99" w:rsidP="00C65FDE">
            <w:pPr>
              <w:spacing w:after="0"/>
              <w:jc w:val="both"/>
              <w:rPr>
                <w:rFonts w:ascii="Arial" w:hAnsi="Arial" w:cs="Arial"/>
                <w:sz w:val="20"/>
                <w:szCs w:val="20"/>
              </w:rPr>
            </w:pPr>
          </w:p>
        </w:tc>
      </w:tr>
      <w:tr w:rsidR="00C65FDE" w:rsidRPr="00AC7F9C" w:rsidTr="00F94553">
        <w:trPr>
          <w:trHeight w:val="397"/>
        </w:trPr>
        <w:tc>
          <w:tcPr>
            <w:tcW w:w="1175" w:type="pct"/>
            <w:shd w:val="clear" w:color="auto" w:fill="auto"/>
            <w:vAlign w:val="center"/>
          </w:tcPr>
          <w:p w:rsidR="00761360" w:rsidRPr="00AC7F9C" w:rsidRDefault="00761360" w:rsidP="009F5255">
            <w:pPr>
              <w:spacing w:after="0"/>
              <w:jc w:val="both"/>
              <w:rPr>
                <w:rFonts w:ascii="Arial" w:hAnsi="Arial" w:cs="Arial"/>
                <w:sz w:val="20"/>
                <w:szCs w:val="20"/>
              </w:rPr>
            </w:pPr>
            <w:r w:rsidRPr="00AC7F9C">
              <w:rPr>
                <w:rFonts w:ascii="Arial" w:hAnsi="Arial" w:cs="Arial"/>
                <w:sz w:val="20"/>
                <w:szCs w:val="20"/>
              </w:rPr>
              <w:t>Lugar de ejecución y/o entrega</w:t>
            </w:r>
          </w:p>
        </w:tc>
        <w:tc>
          <w:tcPr>
            <w:tcW w:w="3825" w:type="pct"/>
            <w:shd w:val="clear" w:color="auto" w:fill="auto"/>
          </w:tcPr>
          <w:p w:rsidR="00761360" w:rsidRPr="00AC7F9C" w:rsidRDefault="001D750E" w:rsidP="00C65FDE">
            <w:pPr>
              <w:spacing w:after="0"/>
              <w:jc w:val="both"/>
              <w:rPr>
                <w:rFonts w:ascii="Arial" w:hAnsi="Arial" w:cs="Arial"/>
                <w:sz w:val="20"/>
                <w:szCs w:val="20"/>
              </w:rPr>
            </w:pPr>
            <w:r>
              <w:rPr>
                <w:rFonts w:ascii="Arial" w:hAnsi="Arial" w:cs="Arial"/>
                <w:sz w:val="20"/>
                <w:szCs w:val="20"/>
              </w:rPr>
              <w:t>C</w:t>
            </w:r>
            <w:r w:rsidR="00975B1A">
              <w:rPr>
                <w:rFonts w:ascii="Arial" w:hAnsi="Arial" w:cs="Arial"/>
                <w:sz w:val="20"/>
                <w:szCs w:val="20"/>
              </w:rPr>
              <w:t>arrera 45 No 56-47 Medellín</w:t>
            </w:r>
          </w:p>
        </w:tc>
      </w:tr>
      <w:tr w:rsidR="00C65FDE" w:rsidRPr="00AC7F9C" w:rsidTr="00F94553">
        <w:trPr>
          <w:trHeight w:val="397"/>
        </w:trPr>
        <w:tc>
          <w:tcPr>
            <w:tcW w:w="1175" w:type="pct"/>
            <w:shd w:val="clear" w:color="auto" w:fill="auto"/>
            <w:vAlign w:val="center"/>
          </w:tcPr>
          <w:p w:rsidR="00490B81" w:rsidRPr="00AC7F9C" w:rsidRDefault="00586519" w:rsidP="009F5255">
            <w:pPr>
              <w:spacing w:after="0"/>
              <w:jc w:val="both"/>
              <w:rPr>
                <w:rFonts w:ascii="Arial" w:hAnsi="Arial" w:cs="Arial"/>
                <w:sz w:val="20"/>
                <w:szCs w:val="20"/>
              </w:rPr>
            </w:pPr>
            <w:r w:rsidRPr="00AC7F9C">
              <w:rPr>
                <w:rFonts w:ascii="Arial" w:hAnsi="Arial" w:cs="Arial"/>
                <w:sz w:val="20"/>
                <w:szCs w:val="20"/>
              </w:rPr>
              <w:lastRenderedPageBreak/>
              <w:t>Incump</w:t>
            </w:r>
            <w:r w:rsidR="00D87240" w:rsidRPr="00AC7F9C">
              <w:rPr>
                <w:rFonts w:ascii="Arial" w:hAnsi="Arial" w:cs="Arial"/>
                <w:sz w:val="20"/>
                <w:szCs w:val="20"/>
              </w:rPr>
              <w:t>limiento del plazo de ejecución SI_NO_</w:t>
            </w:r>
            <w:r w:rsidR="00C04A99" w:rsidRPr="00AC7F9C">
              <w:rPr>
                <w:rFonts w:ascii="Arial" w:hAnsi="Arial" w:cs="Arial"/>
                <w:sz w:val="20"/>
                <w:szCs w:val="20"/>
              </w:rPr>
              <w:t>X</w:t>
            </w:r>
          </w:p>
        </w:tc>
        <w:tc>
          <w:tcPr>
            <w:tcW w:w="3825" w:type="pct"/>
            <w:shd w:val="clear" w:color="auto" w:fill="auto"/>
            <w:vAlign w:val="center"/>
          </w:tcPr>
          <w:p w:rsidR="00C04A99" w:rsidRPr="00AC7F9C" w:rsidRDefault="00C04A99" w:rsidP="00C04A99">
            <w:pPr>
              <w:spacing w:after="0"/>
              <w:rPr>
                <w:rFonts w:ascii="Arial" w:hAnsi="Arial" w:cs="Arial"/>
                <w:sz w:val="20"/>
                <w:szCs w:val="20"/>
              </w:rPr>
            </w:pPr>
            <w:r w:rsidRPr="00AC7F9C">
              <w:rPr>
                <w:rFonts w:ascii="Arial" w:hAnsi="Arial" w:cs="Arial"/>
                <w:sz w:val="20"/>
                <w:szCs w:val="20"/>
              </w:rPr>
              <w:t>N/A</w:t>
            </w:r>
          </w:p>
          <w:p w:rsidR="00AA52C8" w:rsidRPr="00AC7F9C" w:rsidRDefault="00AA52C8" w:rsidP="00C04A99">
            <w:pPr>
              <w:spacing w:after="0"/>
              <w:jc w:val="both"/>
              <w:rPr>
                <w:rFonts w:ascii="Arial" w:hAnsi="Arial" w:cs="Arial"/>
                <w:sz w:val="20"/>
                <w:szCs w:val="20"/>
              </w:rPr>
            </w:pPr>
          </w:p>
        </w:tc>
      </w:tr>
      <w:tr w:rsidR="00C65FDE" w:rsidRPr="00AC7F9C" w:rsidTr="00F94553">
        <w:trPr>
          <w:trHeight w:val="397"/>
        </w:trPr>
        <w:tc>
          <w:tcPr>
            <w:tcW w:w="1175" w:type="pct"/>
            <w:shd w:val="clear" w:color="auto" w:fill="auto"/>
            <w:vAlign w:val="center"/>
          </w:tcPr>
          <w:p w:rsidR="00351DF1" w:rsidRPr="00AC7F9C" w:rsidRDefault="00586519" w:rsidP="009F5255">
            <w:pPr>
              <w:spacing w:after="0"/>
              <w:jc w:val="both"/>
              <w:rPr>
                <w:rFonts w:ascii="Arial" w:hAnsi="Arial" w:cs="Arial"/>
                <w:sz w:val="20"/>
                <w:szCs w:val="20"/>
              </w:rPr>
            </w:pPr>
            <w:r w:rsidRPr="00AC7F9C">
              <w:rPr>
                <w:rFonts w:ascii="Arial" w:hAnsi="Arial" w:cs="Arial"/>
                <w:sz w:val="20"/>
                <w:szCs w:val="20"/>
              </w:rPr>
              <w:t>Nombre del supervisor/coordinador del contrato y cargo que desempeña:</w:t>
            </w:r>
          </w:p>
        </w:tc>
        <w:tc>
          <w:tcPr>
            <w:tcW w:w="3825" w:type="pct"/>
            <w:shd w:val="clear" w:color="auto" w:fill="auto"/>
          </w:tcPr>
          <w:p w:rsidR="005D46DB" w:rsidRDefault="00B05096" w:rsidP="005D46DB">
            <w:pPr>
              <w:spacing w:after="0"/>
              <w:rPr>
                <w:rFonts w:ascii="Arial" w:hAnsi="Arial" w:cs="Arial"/>
                <w:sz w:val="20"/>
                <w:szCs w:val="20"/>
              </w:rPr>
            </w:pPr>
            <w:r>
              <w:rPr>
                <w:rFonts w:ascii="Arial" w:hAnsi="Arial" w:cs="Arial"/>
                <w:sz w:val="20"/>
                <w:szCs w:val="20"/>
              </w:rPr>
              <w:t>SI. NORIDA HURTADO MOSQUERA</w:t>
            </w:r>
          </w:p>
          <w:p w:rsidR="0034069E" w:rsidRPr="005D46DB" w:rsidRDefault="0034069E" w:rsidP="005D46DB">
            <w:pPr>
              <w:spacing w:after="0"/>
              <w:rPr>
                <w:rFonts w:ascii="Arial" w:hAnsi="Arial" w:cs="Arial"/>
                <w:sz w:val="20"/>
                <w:szCs w:val="20"/>
              </w:rPr>
            </w:pPr>
            <w:r>
              <w:rPr>
                <w:rFonts w:ascii="Arial" w:hAnsi="Arial" w:cs="Arial"/>
                <w:sz w:val="20"/>
                <w:szCs w:val="20"/>
              </w:rPr>
              <w:t xml:space="preserve">Coordinador </w:t>
            </w:r>
            <w:r w:rsidR="004C7C6D">
              <w:rPr>
                <w:rFonts w:ascii="Arial" w:hAnsi="Arial" w:cs="Arial"/>
                <w:sz w:val="20"/>
                <w:szCs w:val="20"/>
              </w:rPr>
              <w:t>Área</w:t>
            </w:r>
            <w:r>
              <w:rPr>
                <w:rFonts w:ascii="Arial" w:hAnsi="Arial" w:cs="Arial"/>
                <w:sz w:val="20"/>
                <w:szCs w:val="20"/>
              </w:rPr>
              <w:t xml:space="preserve"> de </w:t>
            </w:r>
            <w:r w:rsidR="004C7C6D">
              <w:rPr>
                <w:rFonts w:ascii="Arial" w:hAnsi="Arial" w:cs="Arial"/>
                <w:sz w:val="20"/>
                <w:szCs w:val="20"/>
              </w:rPr>
              <w:t>R</w:t>
            </w:r>
            <w:r w:rsidR="00B05096">
              <w:rPr>
                <w:rFonts w:ascii="Arial" w:hAnsi="Arial" w:cs="Arial"/>
                <w:sz w:val="20"/>
                <w:szCs w:val="20"/>
              </w:rPr>
              <w:t xml:space="preserve">ehabilitación </w:t>
            </w:r>
          </w:p>
          <w:p w:rsidR="00D77731" w:rsidRPr="00AC7F9C" w:rsidRDefault="00D77731" w:rsidP="005D46DB">
            <w:pPr>
              <w:spacing w:after="0"/>
              <w:rPr>
                <w:rFonts w:ascii="Arial" w:hAnsi="Arial" w:cs="Arial"/>
                <w:sz w:val="20"/>
                <w:szCs w:val="20"/>
              </w:rPr>
            </w:pPr>
          </w:p>
        </w:tc>
      </w:tr>
      <w:tr w:rsidR="00C65FDE" w:rsidRPr="00AC7F9C" w:rsidTr="00F94553">
        <w:trPr>
          <w:trHeight w:val="397"/>
        </w:trPr>
        <w:tc>
          <w:tcPr>
            <w:tcW w:w="1175" w:type="pct"/>
            <w:shd w:val="clear" w:color="auto" w:fill="auto"/>
            <w:vAlign w:val="center"/>
          </w:tcPr>
          <w:p w:rsidR="000A6545" w:rsidRPr="00AC7F9C" w:rsidRDefault="000A6545" w:rsidP="009F5255">
            <w:pPr>
              <w:spacing w:after="0"/>
              <w:jc w:val="both"/>
              <w:rPr>
                <w:rFonts w:ascii="Arial" w:hAnsi="Arial" w:cs="Arial"/>
                <w:sz w:val="20"/>
                <w:szCs w:val="20"/>
              </w:rPr>
            </w:pPr>
            <w:r w:rsidRPr="00AC7F9C">
              <w:rPr>
                <w:rFonts w:ascii="Arial" w:hAnsi="Arial" w:cs="Arial"/>
                <w:sz w:val="20"/>
                <w:szCs w:val="20"/>
              </w:rPr>
              <w:t>F</w:t>
            </w:r>
            <w:r w:rsidR="00F207A0" w:rsidRPr="00AC7F9C">
              <w:rPr>
                <w:rFonts w:ascii="Arial" w:hAnsi="Arial" w:cs="Arial"/>
                <w:sz w:val="20"/>
                <w:szCs w:val="20"/>
              </w:rPr>
              <w:t>echa de entrega certificada:</w:t>
            </w:r>
          </w:p>
        </w:tc>
        <w:tc>
          <w:tcPr>
            <w:tcW w:w="3825" w:type="pct"/>
            <w:shd w:val="clear" w:color="auto" w:fill="auto"/>
          </w:tcPr>
          <w:p w:rsidR="003428A4" w:rsidRDefault="000604B7" w:rsidP="003E251F">
            <w:pPr>
              <w:spacing w:after="0"/>
              <w:jc w:val="both"/>
              <w:rPr>
                <w:rFonts w:ascii="Arial" w:hAnsi="Arial" w:cs="Arial"/>
                <w:sz w:val="20"/>
                <w:szCs w:val="20"/>
              </w:rPr>
            </w:pPr>
            <w:r>
              <w:rPr>
                <w:rFonts w:ascii="Arial" w:hAnsi="Arial" w:cs="Arial"/>
                <w:sz w:val="20"/>
                <w:szCs w:val="20"/>
              </w:rPr>
              <w:t xml:space="preserve">Del: </w:t>
            </w:r>
            <w:r w:rsidR="00A65835">
              <w:rPr>
                <w:rFonts w:ascii="Arial" w:hAnsi="Arial" w:cs="Arial"/>
                <w:sz w:val="20"/>
                <w:szCs w:val="20"/>
              </w:rPr>
              <w:t>17</w:t>
            </w:r>
            <w:r w:rsidR="00AD14A4">
              <w:rPr>
                <w:rFonts w:ascii="Arial" w:hAnsi="Arial" w:cs="Arial"/>
                <w:sz w:val="20"/>
                <w:szCs w:val="20"/>
              </w:rPr>
              <w:t>/0</w:t>
            </w:r>
            <w:r w:rsidR="00A65835">
              <w:rPr>
                <w:rFonts w:ascii="Arial" w:hAnsi="Arial" w:cs="Arial"/>
                <w:sz w:val="20"/>
                <w:szCs w:val="20"/>
              </w:rPr>
              <w:t>4</w:t>
            </w:r>
            <w:r w:rsidR="00AD14A4">
              <w:rPr>
                <w:rFonts w:ascii="Arial" w:hAnsi="Arial" w:cs="Arial"/>
                <w:sz w:val="20"/>
                <w:szCs w:val="20"/>
              </w:rPr>
              <w:t>/2024</w:t>
            </w:r>
          </w:p>
          <w:p w:rsidR="003428A4" w:rsidRPr="00AC7F9C" w:rsidRDefault="003428A4" w:rsidP="00C04A99">
            <w:pPr>
              <w:spacing w:after="0"/>
              <w:jc w:val="both"/>
              <w:rPr>
                <w:rFonts w:ascii="Arial" w:hAnsi="Arial" w:cs="Arial"/>
                <w:sz w:val="20"/>
                <w:szCs w:val="20"/>
              </w:rPr>
            </w:pPr>
          </w:p>
        </w:tc>
      </w:tr>
      <w:tr w:rsidR="00C65FDE" w:rsidRPr="00AC7F9C" w:rsidTr="00F94553">
        <w:trPr>
          <w:trHeight w:val="397"/>
        </w:trPr>
        <w:tc>
          <w:tcPr>
            <w:tcW w:w="1175" w:type="pct"/>
            <w:tcBorders>
              <w:bottom w:val="single" w:sz="4" w:space="0" w:color="auto"/>
            </w:tcBorders>
            <w:shd w:val="clear" w:color="auto" w:fill="auto"/>
            <w:vAlign w:val="center"/>
          </w:tcPr>
          <w:p w:rsidR="006C5176" w:rsidRDefault="00586519" w:rsidP="009F5255">
            <w:pPr>
              <w:spacing w:after="0"/>
              <w:jc w:val="both"/>
              <w:rPr>
                <w:rFonts w:ascii="Arial" w:hAnsi="Arial" w:cs="Arial"/>
                <w:sz w:val="20"/>
                <w:szCs w:val="20"/>
              </w:rPr>
            </w:pPr>
            <w:r w:rsidRPr="00AC7F9C">
              <w:rPr>
                <w:rFonts w:ascii="Arial" w:hAnsi="Arial" w:cs="Arial"/>
                <w:sz w:val="20"/>
                <w:szCs w:val="20"/>
              </w:rPr>
              <w:t xml:space="preserve">Valor </w:t>
            </w:r>
            <w:r w:rsidR="00005539" w:rsidRPr="00AC7F9C">
              <w:rPr>
                <w:rFonts w:ascii="Arial" w:hAnsi="Arial" w:cs="Arial"/>
                <w:sz w:val="20"/>
                <w:szCs w:val="20"/>
              </w:rPr>
              <w:t>que se está certifica</w:t>
            </w:r>
            <w:r w:rsidR="004F02BC" w:rsidRPr="00AC7F9C">
              <w:rPr>
                <w:rFonts w:ascii="Arial" w:hAnsi="Arial" w:cs="Arial"/>
                <w:sz w:val="20"/>
                <w:szCs w:val="20"/>
              </w:rPr>
              <w:t>n</w:t>
            </w:r>
            <w:r w:rsidR="00005539" w:rsidRPr="00AC7F9C">
              <w:rPr>
                <w:rFonts w:ascii="Arial" w:hAnsi="Arial" w:cs="Arial"/>
                <w:sz w:val="20"/>
                <w:szCs w:val="20"/>
              </w:rPr>
              <w:t xml:space="preserve">do con la presente constancia de recibido </w:t>
            </w:r>
            <w:r w:rsidR="00594740" w:rsidRPr="00AC7F9C">
              <w:rPr>
                <w:rFonts w:ascii="Arial" w:hAnsi="Arial" w:cs="Arial"/>
                <w:sz w:val="20"/>
                <w:szCs w:val="20"/>
              </w:rPr>
              <w:t xml:space="preserve">de la </w:t>
            </w:r>
            <w:r w:rsidR="00AD14A4">
              <w:rPr>
                <w:rFonts w:ascii="Arial" w:hAnsi="Arial" w:cs="Arial"/>
                <w:sz w:val="20"/>
                <w:szCs w:val="20"/>
              </w:rPr>
              <w:t>vigencia 2024</w:t>
            </w:r>
          </w:p>
          <w:p w:rsidR="00CD10F2" w:rsidRPr="00AC7F9C" w:rsidRDefault="00CD10F2" w:rsidP="009F5255">
            <w:pPr>
              <w:spacing w:after="0"/>
              <w:jc w:val="both"/>
              <w:rPr>
                <w:rFonts w:ascii="Arial" w:hAnsi="Arial" w:cs="Arial"/>
                <w:sz w:val="20"/>
                <w:szCs w:val="20"/>
              </w:rPr>
            </w:pPr>
          </w:p>
        </w:tc>
        <w:tc>
          <w:tcPr>
            <w:tcW w:w="3825" w:type="pct"/>
            <w:tcBorders>
              <w:bottom w:val="single" w:sz="4" w:space="0" w:color="auto"/>
            </w:tcBorders>
            <w:shd w:val="clear" w:color="auto" w:fill="auto"/>
          </w:tcPr>
          <w:p w:rsidR="000A6545" w:rsidRPr="00AC7F9C" w:rsidRDefault="000A6545" w:rsidP="003428A4">
            <w:pPr>
              <w:spacing w:after="0"/>
              <w:jc w:val="both"/>
              <w:rPr>
                <w:rFonts w:ascii="Arial" w:hAnsi="Arial" w:cs="Arial"/>
                <w:sz w:val="20"/>
                <w:szCs w:val="20"/>
              </w:rPr>
            </w:pPr>
          </w:p>
          <w:tbl>
            <w:tblPr>
              <w:tblW w:w="7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457"/>
              <w:gridCol w:w="2064"/>
              <w:gridCol w:w="1060"/>
              <w:gridCol w:w="1251"/>
              <w:gridCol w:w="641"/>
              <w:gridCol w:w="862"/>
            </w:tblGrid>
            <w:tr w:rsidR="00AC7F9C" w:rsidRPr="00AF7DA2" w:rsidTr="00E95093">
              <w:trPr>
                <w:trHeight w:val="1535"/>
                <w:jc w:val="center"/>
              </w:trPr>
              <w:tc>
                <w:tcPr>
                  <w:tcW w:w="585" w:type="pct"/>
                  <w:shd w:val="clear" w:color="auto" w:fill="auto"/>
                </w:tcPr>
                <w:p w:rsidR="00AA52C8" w:rsidRPr="00AF7DA2" w:rsidRDefault="00AA52C8" w:rsidP="00462F4C">
                  <w:pPr>
                    <w:framePr w:hSpace="141" w:wrap="around" w:vAnchor="page" w:hAnchor="margin" w:xAlign="center" w:y="2461"/>
                    <w:spacing w:after="0"/>
                    <w:rPr>
                      <w:rFonts w:ascii="Arial" w:hAnsi="Arial" w:cs="Arial"/>
                      <w:sz w:val="16"/>
                      <w:szCs w:val="16"/>
                    </w:rPr>
                  </w:pPr>
                  <w:r w:rsidRPr="00AF7DA2">
                    <w:rPr>
                      <w:rFonts w:ascii="Arial" w:hAnsi="Arial" w:cs="Arial"/>
                      <w:sz w:val="16"/>
                      <w:szCs w:val="16"/>
                    </w:rPr>
                    <w:t>Unid</w:t>
                  </w:r>
                  <w:r w:rsidR="00D851B3">
                    <w:rPr>
                      <w:rFonts w:ascii="Arial" w:hAnsi="Arial" w:cs="Arial"/>
                      <w:sz w:val="16"/>
                      <w:szCs w:val="16"/>
                    </w:rPr>
                    <w:t>a</w:t>
                  </w:r>
                  <w:r w:rsidRPr="00AF7DA2">
                    <w:rPr>
                      <w:rFonts w:ascii="Arial" w:hAnsi="Arial" w:cs="Arial"/>
                      <w:sz w:val="16"/>
                      <w:szCs w:val="16"/>
                    </w:rPr>
                    <w:t>d</w:t>
                  </w:r>
                </w:p>
                <w:p w:rsidR="00AA52C8" w:rsidRPr="00AF7DA2" w:rsidRDefault="00AA52C8" w:rsidP="00462F4C">
                  <w:pPr>
                    <w:framePr w:hSpace="141" w:wrap="around" w:vAnchor="page" w:hAnchor="margin" w:xAlign="center" w:y="2461"/>
                    <w:spacing w:after="0"/>
                    <w:jc w:val="center"/>
                    <w:rPr>
                      <w:rFonts w:ascii="Arial" w:hAnsi="Arial" w:cs="Arial"/>
                      <w:sz w:val="16"/>
                      <w:szCs w:val="16"/>
                    </w:rPr>
                  </w:pPr>
                </w:p>
              </w:tc>
              <w:tc>
                <w:tcPr>
                  <w:tcW w:w="318" w:type="pct"/>
                  <w:shd w:val="clear" w:color="auto" w:fill="auto"/>
                </w:tcPr>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Recurso</w:t>
                  </w:r>
                </w:p>
                <w:p w:rsidR="00AA52C8" w:rsidRPr="00AF7DA2" w:rsidRDefault="00AA52C8" w:rsidP="00462F4C">
                  <w:pPr>
                    <w:framePr w:hSpace="141" w:wrap="around" w:vAnchor="page" w:hAnchor="margin" w:xAlign="center" w:y="2461"/>
                    <w:spacing w:after="0"/>
                    <w:jc w:val="center"/>
                    <w:rPr>
                      <w:rFonts w:ascii="Arial" w:hAnsi="Arial" w:cs="Arial"/>
                      <w:sz w:val="16"/>
                      <w:szCs w:val="16"/>
                    </w:rPr>
                  </w:pPr>
                </w:p>
              </w:tc>
              <w:tc>
                <w:tcPr>
                  <w:tcW w:w="1438" w:type="pct"/>
                  <w:shd w:val="clear" w:color="auto" w:fill="auto"/>
                </w:tcPr>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Descripción del bien o servicios recibidos</w:t>
                  </w:r>
                </w:p>
              </w:tc>
              <w:tc>
                <w:tcPr>
                  <w:tcW w:w="739" w:type="pct"/>
                  <w:shd w:val="clear" w:color="auto" w:fill="auto"/>
                </w:tcPr>
                <w:p w:rsidR="0008485F" w:rsidRPr="00AF7DA2" w:rsidRDefault="0008485F" w:rsidP="00462F4C">
                  <w:pPr>
                    <w:framePr w:hSpace="141" w:wrap="around" w:vAnchor="page" w:hAnchor="margin" w:xAlign="center" w:y="2461"/>
                    <w:spacing w:after="0"/>
                    <w:jc w:val="center"/>
                    <w:rPr>
                      <w:rFonts w:ascii="Arial" w:hAnsi="Arial" w:cs="Arial"/>
                      <w:sz w:val="16"/>
                      <w:szCs w:val="16"/>
                    </w:rPr>
                  </w:pPr>
                </w:p>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recibido</w:t>
                  </w:r>
                </w:p>
              </w:tc>
              <w:tc>
                <w:tcPr>
                  <w:tcW w:w="872" w:type="pct"/>
                  <w:shd w:val="clear" w:color="auto" w:fill="auto"/>
                </w:tcPr>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facturado</w:t>
                  </w:r>
                </w:p>
              </w:tc>
              <w:tc>
                <w:tcPr>
                  <w:tcW w:w="447" w:type="pct"/>
                  <w:shd w:val="clear" w:color="auto" w:fill="auto"/>
                </w:tcPr>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a amortizar y/o descontar *</w:t>
                  </w:r>
                </w:p>
              </w:tc>
              <w:tc>
                <w:tcPr>
                  <w:tcW w:w="601" w:type="pct"/>
                  <w:shd w:val="clear" w:color="auto" w:fill="auto"/>
                </w:tcPr>
                <w:p w:rsidR="00AA52C8" w:rsidRPr="00AF7DA2" w:rsidRDefault="00AA52C8" w:rsidP="00462F4C">
                  <w:pPr>
                    <w:framePr w:hSpace="141" w:wrap="around" w:vAnchor="page" w:hAnchor="margin" w:xAlign="center" w:y="2461"/>
                    <w:spacing w:after="0"/>
                    <w:jc w:val="center"/>
                    <w:rPr>
                      <w:rFonts w:ascii="Arial" w:hAnsi="Arial" w:cs="Arial"/>
                      <w:sz w:val="16"/>
                      <w:szCs w:val="16"/>
                    </w:rPr>
                  </w:pPr>
                  <w:r w:rsidRPr="00AF7DA2">
                    <w:rPr>
                      <w:rFonts w:ascii="Arial" w:hAnsi="Arial" w:cs="Arial"/>
                      <w:sz w:val="16"/>
                      <w:szCs w:val="16"/>
                    </w:rPr>
                    <w:t>Valor a pagar</w:t>
                  </w:r>
                </w:p>
              </w:tc>
            </w:tr>
            <w:tr w:rsidR="00B27E0E" w:rsidRPr="00AF7DA2" w:rsidTr="00E95093">
              <w:trPr>
                <w:trHeight w:val="708"/>
                <w:jc w:val="center"/>
              </w:trPr>
              <w:tc>
                <w:tcPr>
                  <w:tcW w:w="585" w:type="pct"/>
                  <w:shd w:val="clear" w:color="auto" w:fill="auto"/>
                </w:tcPr>
                <w:p w:rsidR="00B27E0E" w:rsidRPr="00AF7DA2" w:rsidRDefault="00462F4C" w:rsidP="00462F4C">
                  <w:pPr>
                    <w:framePr w:hSpace="141" w:wrap="around" w:vAnchor="page" w:hAnchor="margin" w:xAlign="center" w:y="2461"/>
                    <w:spacing w:after="0"/>
                    <w:jc w:val="both"/>
                    <w:rPr>
                      <w:rFonts w:ascii="Arial" w:hAnsi="Arial" w:cs="Arial"/>
                      <w:sz w:val="16"/>
                      <w:szCs w:val="16"/>
                    </w:rPr>
                  </w:pPr>
                  <w:r>
                    <w:rPr>
                      <w:rFonts w:ascii="Arial" w:hAnsi="Arial" w:cs="Arial"/>
                      <w:sz w:val="16"/>
                      <w:szCs w:val="16"/>
                    </w:rPr>
                    <w:t>RASES</w:t>
                  </w:r>
                </w:p>
              </w:tc>
              <w:tc>
                <w:tcPr>
                  <w:tcW w:w="318" w:type="pct"/>
                  <w:shd w:val="clear" w:color="auto" w:fill="auto"/>
                </w:tcPr>
                <w:p w:rsidR="00B27E0E" w:rsidRPr="00AF7DA2" w:rsidRDefault="00B27E0E" w:rsidP="00462F4C">
                  <w:pPr>
                    <w:framePr w:hSpace="141" w:wrap="around" w:vAnchor="page" w:hAnchor="margin" w:xAlign="center" w:y="2461"/>
                    <w:spacing w:after="0"/>
                    <w:jc w:val="both"/>
                    <w:rPr>
                      <w:rFonts w:ascii="Arial" w:hAnsi="Arial" w:cs="Arial"/>
                      <w:sz w:val="16"/>
                      <w:szCs w:val="16"/>
                    </w:rPr>
                  </w:pPr>
                  <w:r w:rsidRPr="00AF7DA2">
                    <w:rPr>
                      <w:rFonts w:ascii="Arial" w:hAnsi="Arial" w:cs="Arial"/>
                      <w:sz w:val="16"/>
                      <w:szCs w:val="16"/>
                    </w:rPr>
                    <w:t>16</w:t>
                  </w:r>
                </w:p>
              </w:tc>
              <w:tc>
                <w:tcPr>
                  <w:tcW w:w="1438" w:type="pct"/>
                  <w:shd w:val="clear" w:color="auto" w:fill="auto"/>
                </w:tcPr>
                <w:p w:rsidR="00B27E0E" w:rsidRPr="00D851B3" w:rsidRDefault="00462F4C" w:rsidP="00462F4C">
                  <w:pPr>
                    <w:framePr w:hSpace="141" w:wrap="around" w:vAnchor="page" w:hAnchor="margin" w:xAlign="center" w:y="2461"/>
                    <w:spacing w:after="0"/>
                    <w:jc w:val="both"/>
                    <w:rPr>
                      <w:rFonts w:ascii="Arial" w:hAnsi="Arial" w:cs="Arial"/>
                      <w:sz w:val="16"/>
                      <w:szCs w:val="16"/>
                    </w:rPr>
                  </w:pPr>
                  <w:r w:rsidRPr="00BE75CA">
                    <w:rPr>
                      <w:rFonts w:ascii="Arial" w:hAnsi="Arial" w:cs="Arial"/>
                      <w:bCs/>
                      <w:sz w:val="16"/>
                      <w:szCs w:val="16"/>
                    </w:rPr>
                    <w:t>Adquisición de elementos convencionales y sobre medidas (incluye prótesis oculares con destino a usuarios y beneficiarios del Subsistema de Salud de la Policía Nacional RASES 6 incluye usuarios de Antioquia, Urabá y Chocó</w:t>
                  </w:r>
                  <w:r w:rsidRPr="00BE75CA">
                    <w:rPr>
                      <w:rFonts w:ascii="Arial" w:hAnsi="Arial" w:cs="Arial"/>
                      <w:sz w:val="16"/>
                      <w:szCs w:val="16"/>
                    </w:rPr>
                    <w:t>”.</w:t>
                  </w:r>
                </w:p>
              </w:tc>
              <w:tc>
                <w:tcPr>
                  <w:tcW w:w="739" w:type="pct"/>
                  <w:shd w:val="clear" w:color="auto" w:fill="auto"/>
                </w:tcPr>
                <w:p w:rsidR="00B27E0E" w:rsidRPr="00067D36" w:rsidRDefault="00067D36" w:rsidP="00462F4C">
                  <w:pPr>
                    <w:framePr w:hSpace="141" w:wrap="around" w:vAnchor="page" w:hAnchor="margin" w:xAlign="center" w:y="2461"/>
                    <w:spacing w:after="0"/>
                    <w:jc w:val="both"/>
                    <w:rPr>
                      <w:rFonts w:ascii="Arial" w:hAnsi="Arial" w:cs="Arial"/>
                      <w:b/>
                      <w:sz w:val="16"/>
                      <w:szCs w:val="16"/>
                    </w:rPr>
                  </w:pPr>
                  <w:r w:rsidRPr="00067D36">
                    <w:rPr>
                      <w:rFonts w:ascii="Arial" w:hAnsi="Arial" w:cs="Arial"/>
                      <w:b/>
                      <w:color w:val="000000"/>
                      <w:sz w:val="16"/>
                      <w:szCs w:val="16"/>
                    </w:rPr>
                    <w:t>$</w:t>
                  </w:r>
                  <w:r w:rsidR="00F447AB">
                    <w:rPr>
                      <w:rFonts w:ascii="Arial" w:hAnsi="Arial" w:cs="Arial"/>
                      <w:b/>
                      <w:sz w:val="16"/>
                      <w:szCs w:val="16"/>
                    </w:rPr>
                    <w:t>160</w:t>
                  </w:r>
                  <w:r w:rsidR="00A65835">
                    <w:rPr>
                      <w:rFonts w:ascii="Arial" w:hAnsi="Arial" w:cs="Arial"/>
                      <w:b/>
                      <w:sz w:val="16"/>
                      <w:szCs w:val="16"/>
                    </w:rPr>
                    <w:t>.000,00</w:t>
                  </w:r>
                  <w:bookmarkStart w:id="0" w:name="_GoBack"/>
                  <w:bookmarkEnd w:id="0"/>
                </w:p>
              </w:tc>
              <w:tc>
                <w:tcPr>
                  <w:tcW w:w="872" w:type="pct"/>
                  <w:shd w:val="clear" w:color="auto" w:fill="auto"/>
                </w:tcPr>
                <w:p w:rsidR="00B27E0E" w:rsidRPr="00067D36" w:rsidRDefault="00F447AB" w:rsidP="00462F4C">
                  <w:pPr>
                    <w:framePr w:hSpace="141" w:wrap="around" w:vAnchor="page" w:hAnchor="margin" w:xAlign="center" w:y="2461"/>
                    <w:spacing w:after="0"/>
                    <w:jc w:val="both"/>
                    <w:rPr>
                      <w:rFonts w:ascii="Arial" w:hAnsi="Arial" w:cs="Arial"/>
                      <w:b/>
                      <w:sz w:val="16"/>
                      <w:szCs w:val="16"/>
                    </w:rPr>
                  </w:pPr>
                  <w:r>
                    <w:rPr>
                      <w:rFonts w:ascii="Arial" w:hAnsi="Arial" w:cs="Arial"/>
                      <w:b/>
                      <w:color w:val="000000"/>
                      <w:sz w:val="16"/>
                      <w:szCs w:val="16"/>
                    </w:rPr>
                    <w:t>$160</w:t>
                  </w:r>
                  <w:r w:rsidR="00A65835">
                    <w:rPr>
                      <w:rFonts w:ascii="Arial" w:hAnsi="Arial" w:cs="Arial"/>
                      <w:b/>
                      <w:sz w:val="16"/>
                      <w:szCs w:val="16"/>
                    </w:rPr>
                    <w:t>.000,00</w:t>
                  </w:r>
                </w:p>
              </w:tc>
              <w:tc>
                <w:tcPr>
                  <w:tcW w:w="447" w:type="pct"/>
                  <w:shd w:val="clear" w:color="auto" w:fill="auto"/>
                </w:tcPr>
                <w:p w:rsidR="00B27E0E" w:rsidRPr="00067D36" w:rsidRDefault="00B27E0E" w:rsidP="00462F4C">
                  <w:pPr>
                    <w:framePr w:hSpace="141" w:wrap="around" w:vAnchor="page" w:hAnchor="margin" w:xAlign="center" w:y="2461"/>
                    <w:spacing w:after="0"/>
                    <w:jc w:val="both"/>
                    <w:rPr>
                      <w:rFonts w:ascii="Arial" w:hAnsi="Arial" w:cs="Arial"/>
                      <w:b/>
                      <w:sz w:val="16"/>
                      <w:szCs w:val="16"/>
                    </w:rPr>
                  </w:pPr>
                  <w:r w:rsidRPr="00067D36">
                    <w:rPr>
                      <w:rFonts w:ascii="Arial" w:hAnsi="Arial" w:cs="Arial"/>
                      <w:b/>
                      <w:sz w:val="16"/>
                      <w:szCs w:val="16"/>
                    </w:rPr>
                    <w:t>No aplica</w:t>
                  </w:r>
                </w:p>
              </w:tc>
              <w:tc>
                <w:tcPr>
                  <w:tcW w:w="601" w:type="pct"/>
                  <w:shd w:val="clear" w:color="auto" w:fill="auto"/>
                </w:tcPr>
                <w:p w:rsidR="00B27E0E" w:rsidRPr="00067D36" w:rsidRDefault="00033FB4" w:rsidP="00462F4C">
                  <w:pPr>
                    <w:framePr w:hSpace="141" w:wrap="around" w:vAnchor="page" w:hAnchor="margin" w:xAlign="center" w:y="2461"/>
                    <w:spacing w:after="0"/>
                    <w:jc w:val="both"/>
                    <w:rPr>
                      <w:rFonts w:ascii="Arial" w:hAnsi="Arial" w:cs="Arial"/>
                      <w:b/>
                      <w:color w:val="000000"/>
                      <w:sz w:val="16"/>
                      <w:szCs w:val="16"/>
                    </w:rPr>
                  </w:pPr>
                  <w:r w:rsidRPr="00067D36">
                    <w:rPr>
                      <w:rFonts w:ascii="Arial" w:hAnsi="Arial" w:cs="Arial"/>
                      <w:b/>
                      <w:color w:val="000000"/>
                      <w:sz w:val="16"/>
                      <w:szCs w:val="16"/>
                    </w:rPr>
                    <w:t>$</w:t>
                  </w:r>
                  <w:r w:rsidR="00F447AB">
                    <w:rPr>
                      <w:rFonts w:ascii="Arial" w:hAnsi="Arial" w:cs="Arial"/>
                      <w:b/>
                      <w:sz w:val="16"/>
                      <w:szCs w:val="16"/>
                    </w:rPr>
                    <w:t>160</w:t>
                  </w:r>
                  <w:r w:rsidR="00A65835">
                    <w:rPr>
                      <w:rFonts w:ascii="Arial" w:hAnsi="Arial" w:cs="Arial"/>
                      <w:b/>
                      <w:sz w:val="16"/>
                      <w:szCs w:val="16"/>
                    </w:rPr>
                    <w:t>.000,00</w:t>
                  </w:r>
                </w:p>
              </w:tc>
            </w:tr>
            <w:tr w:rsidR="00AC7F9C" w:rsidRPr="00AF7DA2" w:rsidTr="00E95093">
              <w:trPr>
                <w:trHeight w:val="120"/>
                <w:jc w:val="center"/>
              </w:trPr>
              <w:tc>
                <w:tcPr>
                  <w:tcW w:w="585"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318"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1438"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739"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872"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447"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c>
                <w:tcPr>
                  <w:tcW w:w="601" w:type="pct"/>
                  <w:shd w:val="clear" w:color="auto" w:fill="auto"/>
                </w:tcPr>
                <w:p w:rsidR="00AA52C8" w:rsidRPr="00AF7DA2" w:rsidRDefault="00AA52C8" w:rsidP="00462F4C">
                  <w:pPr>
                    <w:framePr w:hSpace="141" w:wrap="around" w:vAnchor="page" w:hAnchor="margin" w:xAlign="center" w:y="2461"/>
                    <w:spacing w:after="0"/>
                    <w:jc w:val="both"/>
                    <w:rPr>
                      <w:rFonts w:ascii="Arial" w:hAnsi="Arial" w:cs="Arial"/>
                      <w:sz w:val="16"/>
                      <w:szCs w:val="16"/>
                    </w:rPr>
                  </w:pPr>
                </w:p>
              </w:tc>
            </w:tr>
          </w:tbl>
          <w:p w:rsidR="00A03D74" w:rsidRPr="00AC7F9C" w:rsidRDefault="00A03D74" w:rsidP="00AC7F9C">
            <w:pPr>
              <w:spacing w:after="0"/>
              <w:jc w:val="both"/>
              <w:rPr>
                <w:rFonts w:ascii="Arial" w:hAnsi="Arial" w:cs="Arial"/>
                <w:sz w:val="20"/>
                <w:szCs w:val="20"/>
              </w:rPr>
            </w:pPr>
          </w:p>
        </w:tc>
      </w:tr>
      <w:tr w:rsidR="00C65FDE" w:rsidRPr="00AC7F9C" w:rsidTr="00F94553">
        <w:trPr>
          <w:trHeight w:val="397"/>
        </w:trPr>
        <w:tc>
          <w:tcPr>
            <w:tcW w:w="1175" w:type="pct"/>
            <w:tcBorders>
              <w:bottom w:val="single" w:sz="4" w:space="0" w:color="auto"/>
            </w:tcBorders>
            <w:shd w:val="clear" w:color="auto" w:fill="auto"/>
            <w:vAlign w:val="center"/>
          </w:tcPr>
          <w:p w:rsidR="001E2A96" w:rsidRPr="00AC7F9C" w:rsidRDefault="005F0058" w:rsidP="009F5255">
            <w:pPr>
              <w:spacing w:after="0"/>
              <w:jc w:val="both"/>
              <w:rPr>
                <w:rFonts w:ascii="Arial" w:hAnsi="Arial" w:cs="Arial"/>
                <w:strike/>
                <w:sz w:val="20"/>
                <w:szCs w:val="20"/>
              </w:rPr>
            </w:pPr>
            <w:r w:rsidRPr="00AC7F9C">
              <w:rPr>
                <w:rFonts w:ascii="Arial" w:hAnsi="Arial" w:cs="Arial"/>
                <w:sz w:val="20"/>
                <w:szCs w:val="20"/>
              </w:rPr>
              <w:t>Acta de recepción de bienes</w:t>
            </w:r>
          </w:p>
        </w:tc>
        <w:tc>
          <w:tcPr>
            <w:tcW w:w="3825" w:type="pct"/>
            <w:tcBorders>
              <w:bottom w:val="single" w:sz="4" w:space="0" w:color="auto"/>
            </w:tcBorders>
            <w:shd w:val="clear" w:color="auto" w:fill="auto"/>
          </w:tcPr>
          <w:p w:rsidR="00375672" w:rsidRPr="00AC7F9C" w:rsidRDefault="00375672" w:rsidP="00DA4B72">
            <w:pPr>
              <w:spacing w:after="0"/>
              <w:jc w:val="both"/>
              <w:rPr>
                <w:rFonts w:ascii="Arial" w:hAnsi="Arial" w:cs="Arial"/>
                <w:strike/>
                <w:sz w:val="20"/>
                <w:szCs w:val="20"/>
              </w:rPr>
            </w:pPr>
          </w:p>
        </w:tc>
      </w:tr>
    </w:tbl>
    <w:p w:rsidR="00485922" w:rsidRPr="00B2158A" w:rsidRDefault="00485922" w:rsidP="00B931F2">
      <w:pPr>
        <w:spacing w:after="100" w:afterAutospacing="1" w:line="240" w:lineRule="auto"/>
        <w:contextualSpacing/>
        <w:jc w:val="both"/>
        <w:rPr>
          <w:rFonts w:ascii="Arial" w:hAnsi="Arial" w:cs="Arial"/>
          <w:color w:val="000000"/>
          <w:sz w:val="18"/>
          <w:szCs w:val="18"/>
        </w:rPr>
      </w:pPr>
    </w:p>
    <w:tbl>
      <w:tblPr>
        <w:tblW w:w="5646" w:type="pct"/>
        <w:tblInd w:w="-639" w:type="dxa"/>
        <w:tblCellMar>
          <w:left w:w="70" w:type="dxa"/>
          <w:right w:w="70" w:type="dxa"/>
        </w:tblCellMar>
        <w:tblLook w:val="04A0" w:firstRow="1" w:lastRow="0" w:firstColumn="1" w:lastColumn="0" w:noHBand="0" w:noVBand="1"/>
      </w:tblPr>
      <w:tblGrid>
        <w:gridCol w:w="1968"/>
        <w:gridCol w:w="1765"/>
        <w:gridCol w:w="2171"/>
        <w:gridCol w:w="1986"/>
        <w:gridCol w:w="1863"/>
      </w:tblGrid>
      <w:tr w:rsidR="00E23E6D" w:rsidRPr="00E23E6D" w:rsidTr="00A65835">
        <w:trPr>
          <w:trHeight w:val="300"/>
        </w:trPr>
        <w:tc>
          <w:tcPr>
            <w:tcW w:w="10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No. factura</w:t>
            </w:r>
          </w:p>
        </w:tc>
        <w:tc>
          <w:tcPr>
            <w:tcW w:w="905"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Fecha factura</w:t>
            </w:r>
          </w:p>
        </w:tc>
        <w:tc>
          <w:tcPr>
            <w:tcW w:w="1113"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factura</w:t>
            </w:r>
          </w:p>
        </w:tc>
        <w:tc>
          <w:tcPr>
            <w:tcW w:w="1018"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Nota crédito o débito</w:t>
            </w:r>
          </w:p>
        </w:tc>
        <w:tc>
          <w:tcPr>
            <w:tcW w:w="955" w:type="pct"/>
            <w:tcBorders>
              <w:top w:val="single" w:sz="4" w:space="0" w:color="auto"/>
              <w:left w:val="nil"/>
              <w:bottom w:val="single" w:sz="4" w:space="0" w:color="auto"/>
              <w:right w:val="single" w:sz="4" w:space="0" w:color="auto"/>
            </w:tcBorders>
            <w:shd w:val="clear" w:color="auto" w:fill="auto"/>
            <w:noWrap/>
            <w:vAlign w:val="center"/>
            <w:hideMark/>
          </w:tcPr>
          <w:p w:rsidR="00E23E6D" w:rsidRPr="00E23E6D" w:rsidRDefault="00E23E6D" w:rsidP="00E23E6D">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neto</w:t>
            </w:r>
          </w:p>
        </w:tc>
      </w:tr>
      <w:tr w:rsidR="00AD14A4" w:rsidRPr="00E23E6D" w:rsidTr="00A65835">
        <w:trPr>
          <w:trHeight w:val="386"/>
        </w:trPr>
        <w:tc>
          <w:tcPr>
            <w:tcW w:w="1009" w:type="pct"/>
            <w:tcBorders>
              <w:top w:val="nil"/>
              <w:left w:val="single" w:sz="4" w:space="0" w:color="auto"/>
              <w:bottom w:val="single" w:sz="4" w:space="0" w:color="auto"/>
              <w:right w:val="single" w:sz="4" w:space="0" w:color="auto"/>
            </w:tcBorders>
            <w:shd w:val="clear" w:color="auto" w:fill="auto"/>
            <w:noWrap/>
            <w:vAlign w:val="center"/>
          </w:tcPr>
          <w:p w:rsidR="00AD14A4" w:rsidRPr="008D4423" w:rsidRDefault="00F447AB" w:rsidP="00AD14A4">
            <w:pPr>
              <w:rPr>
                <w:rFonts w:cs="Calibri"/>
                <w:color w:val="000000"/>
                <w:sz w:val="16"/>
                <w:szCs w:val="16"/>
              </w:rPr>
            </w:pPr>
            <w:r>
              <w:rPr>
                <w:rFonts w:cs="Calibri"/>
                <w:color w:val="000000"/>
                <w:sz w:val="16"/>
                <w:szCs w:val="16"/>
              </w:rPr>
              <w:t>FE22614</w:t>
            </w:r>
          </w:p>
        </w:tc>
        <w:tc>
          <w:tcPr>
            <w:tcW w:w="905" w:type="pct"/>
            <w:tcBorders>
              <w:top w:val="nil"/>
              <w:left w:val="nil"/>
              <w:bottom w:val="single" w:sz="4" w:space="0" w:color="auto"/>
              <w:right w:val="single" w:sz="4" w:space="0" w:color="auto"/>
            </w:tcBorders>
            <w:shd w:val="clear" w:color="auto" w:fill="auto"/>
            <w:noWrap/>
          </w:tcPr>
          <w:p w:rsidR="00AD14A4" w:rsidRDefault="00A65835" w:rsidP="00AD14A4">
            <w:r>
              <w:rPr>
                <w:rFonts w:cs="Calibri"/>
                <w:color w:val="000000"/>
                <w:sz w:val="16"/>
                <w:szCs w:val="16"/>
              </w:rPr>
              <w:t>17/04</w:t>
            </w:r>
            <w:r w:rsidR="004C6C45">
              <w:rPr>
                <w:rFonts w:cs="Calibri"/>
                <w:color w:val="000000"/>
                <w:sz w:val="16"/>
                <w:szCs w:val="16"/>
              </w:rPr>
              <w:t>/2024</w:t>
            </w:r>
          </w:p>
        </w:tc>
        <w:tc>
          <w:tcPr>
            <w:tcW w:w="1113" w:type="pct"/>
            <w:tcBorders>
              <w:top w:val="nil"/>
              <w:left w:val="nil"/>
              <w:bottom w:val="single" w:sz="4" w:space="0" w:color="auto"/>
              <w:right w:val="single" w:sz="4" w:space="0" w:color="auto"/>
            </w:tcBorders>
            <w:shd w:val="clear" w:color="auto" w:fill="auto"/>
            <w:noWrap/>
          </w:tcPr>
          <w:p w:rsidR="004C6C45" w:rsidRPr="00E54B68" w:rsidRDefault="004C6C45" w:rsidP="004C6C45">
            <w:pPr>
              <w:jc w:val="center"/>
              <w:rPr>
                <w:rFonts w:ascii="Arial" w:hAnsi="Arial" w:cs="Arial"/>
                <w:color w:val="000000"/>
                <w:sz w:val="16"/>
                <w:szCs w:val="16"/>
              </w:rPr>
            </w:pPr>
            <w:r>
              <w:rPr>
                <w:rFonts w:ascii="Arial" w:hAnsi="Arial" w:cs="Arial"/>
                <w:color w:val="000000"/>
                <w:sz w:val="16"/>
                <w:szCs w:val="16"/>
              </w:rPr>
              <w:t>$</w:t>
            </w:r>
            <w:r w:rsidR="00F447AB">
              <w:rPr>
                <w:rFonts w:ascii="Arial" w:hAnsi="Arial" w:cs="Arial"/>
                <w:color w:val="000000"/>
                <w:sz w:val="16"/>
                <w:szCs w:val="16"/>
              </w:rPr>
              <w:t>160</w:t>
            </w:r>
            <w:r w:rsidR="00A65835">
              <w:rPr>
                <w:rFonts w:ascii="Arial" w:hAnsi="Arial" w:cs="Arial"/>
                <w:color w:val="000000"/>
                <w:sz w:val="16"/>
                <w:szCs w:val="16"/>
              </w:rPr>
              <w:t>.000,00</w:t>
            </w:r>
          </w:p>
        </w:tc>
        <w:tc>
          <w:tcPr>
            <w:tcW w:w="1018" w:type="pct"/>
            <w:tcBorders>
              <w:top w:val="nil"/>
              <w:left w:val="nil"/>
              <w:bottom w:val="single" w:sz="4" w:space="0" w:color="auto"/>
              <w:right w:val="single" w:sz="4" w:space="0" w:color="auto"/>
            </w:tcBorders>
            <w:shd w:val="clear" w:color="auto" w:fill="auto"/>
            <w:noWrap/>
          </w:tcPr>
          <w:p w:rsidR="00AD14A4" w:rsidRDefault="00AD14A4" w:rsidP="00AD14A4"/>
        </w:tc>
        <w:tc>
          <w:tcPr>
            <w:tcW w:w="955" w:type="pct"/>
            <w:tcBorders>
              <w:top w:val="nil"/>
              <w:left w:val="nil"/>
              <w:bottom w:val="single" w:sz="4" w:space="0" w:color="auto"/>
              <w:right w:val="single" w:sz="4" w:space="0" w:color="auto"/>
            </w:tcBorders>
            <w:shd w:val="clear" w:color="auto" w:fill="auto"/>
            <w:noWrap/>
          </w:tcPr>
          <w:p w:rsidR="00AD14A4" w:rsidRDefault="00F447AB" w:rsidP="004C6C45">
            <w:pPr>
              <w:jc w:val="center"/>
            </w:pPr>
            <w:r>
              <w:rPr>
                <w:rFonts w:ascii="Arial" w:hAnsi="Arial" w:cs="Arial"/>
                <w:color w:val="000000"/>
                <w:sz w:val="16"/>
                <w:szCs w:val="16"/>
              </w:rPr>
              <w:t>$160</w:t>
            </w:r>
            <w:r w:rsidR="00A65835">
              <w:rPr>
                <w:rFonts w:ascii="Arial" w:hAnsi="Arial" w:cs="Arial"/>
                <w:color w:val="000000"/>
                <w:sz w:val="16"/>
                <w:szCs w:val="16"/>
              </w:rPr>
              <w:t>.000,00</w:t>
            </w:r>
          </w:p>
        </w:tc>
      </w:tr>
      <w:tr w:rsidR="00EE3813" w:rsidRPr="00E23E6D" w:rsidTr="00CA00B8">
        <w:trPr>
          <w:trHeight w:val="300"/>
        </w:trPr>
        <w:tc>
          <w:tcPr>
            <w:tcW w:w="19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3813" w:rsidRPr="00E23E6D" w:rsidRDefault="00EE3813" w:rsidP="00EE3813">
            <w:pPr>
              <w:spacing w:after="0" w:line="240" w:lineRule="auto"/>
              <w:jc w:val="center"/>
              <w:rPr>
                <w:rFonts w:ascii="Arial" w:eastAsia="Times New Roman" w:hAnsi="Arial" w:cs="Arial"/>
                <w:color w:val="000000"/>
                <w:sz w:val="20"/>
                <w:szCs w:val="20"/>
                <w:lang w:eastAsia="es-CO"/>
              </w:rPr>
            </w:pPr>
            <w:r w:rsidRPr="00E23E6D">
              <w:rPr>
                <w:rFonts w:ascii="Arial" w:eastAsia="Times New Roman" w:hAnsi="Arial" w:cs="Arial"/>
                <w:color w:val="000000"/>
                <w:sz w:val="20"/>
                <w:szCs w:val="20"/>
                <w:lang w:eastAsia="es-CO"/>
              </w:rPr>
              <w:t>Valor total bienes y/o servicios recibidos</w:t>
            </w:r>
          </w:p>
        </w:tc>
        <w:tc>
          <w:tcPr>
            <w:tcW w:w="1113" w:type="pct"/>
            <w:tcBorders>
              <w:top w:val="nil"/>
              <w:left w:val="nil"/>
              <w:bottom w:val="single" w:sz="4" w:space="0" w:color="auto"/>
              <w:right w:val="single" w:sz="4" w:space="0" w:color="auto"/>
            </w:tcBorders>
            <w:shd w:val="clear" w:color="auto" w:fill="auto"/>
            <w:noWrap/>
            <w:vAlign w:val="bottom"/>
            <w:hideMark/>
          </w:tcPr>
          <w:p w:rsidR="00EE3813" w:rsidRPr="00E23E6D" w:rsidRDefault="007661DF" w:rsidP="00EE3813">
            <w:pPr>
              <w:spacing w:after="0"/>
              <w:jc w:val="center"/>
              <w:rPr>
                <w:rFonts w:ascii="Arial" w:hAnsi="Arial" w:cs="Arial"/>
                <w:b/>
                <w:sz w:val="20"/>
                <w:szCs w:val="20"/>
              </w:rPr>
            </w:pPr>
            <w:r>
              <w:rPr>
                <w:rFonts w:ascii="Arial" w:hAnsi="Arial" w:cs="Arial"/>
                <w:b/>
                <w:sz w:val="20"/>
                <w:szCs w:val="20"/>
              </w:rPr>
              <w:t>$</w:t>
            </w:r>
            <w:r w:rsidR="00F447AB">
              <w:rPr>
                <w:rFonts w:ascii="Arial" w:hAnsi="Arial" w:cs="Arial"/>
                <w:b/>
                <w:sz w:val="20"/>
                <w:szCs w:val="20"/>
              </w:rPr>
              <w:t>160</w:t>
            </w:r>
            <w:r w:rsidR="00A65835">
              <w:rPr>
                <w:rFonts w:ascii="Arial" w:hAnsi="Arial" w:cs="Arial"/>
                <w:b/>
                <w:sz w:val="20"/>
                <w:szCs w:val="20"/>
              </w:rPr>
              <w:t>.000,00</w:t>
            </w:r>
          </w:p>
        </w:tc>
        <w:tc>
          <w:tcPr>
            <w:tcW w:w="1018" w:type="pct"/>
            <w:tcBorders>
              <w:top w:val="nil"/>
              <w:left w:val="nil"/>
              <w:bottom w:val="single" w:sz="4" w:space="0" w:color="auto"/>
              <w:right w:val="single" w:sz="4" w:space="0" w:color="auto"/>
            </w:tcBorders>
            <w:shd w:val="clear" w:color="auto" w:fill="auto"/>
            <w:noWrap/>
            <w:vAlign w:val="center"/>
            <w:hideMark/>
          </w:tcPr>
          <w:p w:rsidR="00EE3813" w:rsidRPr="00E23E6D" w:rsidRDefault="00EE3813" w:rsidP="00EE3813">
            <w:pPr>
              <w:rPr>
                <w:rFonts w:ascii="Arial" w:hAnsi="Arial" w:cs="Arial"/>
                <w:b/>
                <w:color w:val="000000"/>
                <w:sz w:val="20"/>
                <w:szCs w:val="20"/>
              </w:rPr>
            </w:pPr>
          </w:p>
        </w:tc>
        <w:tc>
          <w:tcPr>
            <w:tcW w:w="955" w:type="pct"/>
            <w:tcBorders>
              <w:top w:val="nil"/>
              <w:left w:val="nil"/>
              <w:bottom w:val="single" w:sz="4" w:space="0" w:color="auto"/>
              <w:right w:val="single" w:sz="4" w:space="0" w:color="auto"/>
            </w:tcBorders>
            <w:shd w:val="clear" w:color="auto" w:fill="auto"/>
            <w:noWrap/>
            <w:vAlign w:val="bottom"/>
          </w:tcPr>
          <w:p w:rsidR="00EE3813" w:rsidRPr="00E23E6D" w:rsidRDefault="00F447AB" w:rsidP="00EE3813">
            <w:pPr>
              <w:spacing w:after="0"/>
              <w:jc w:val="center"/>
              <w:rPr>
                <w:rFonts w:ascii="Arial" w:hAnsi="Arial" w:cs="Arial"/>
                <w:b/>
                <w:sz w:val="20"/>
                <w:szCs w:val="20"/>
              </w:rPr>
            </w:pPr>
            <w:r>
              <w:rPr>
                <w:rFonts w:ascii="Arial" w:hAnsi="Arial" w:cs="Arial"/>
                <w:b/>
                <w:sz w:val="20"/>
                <w:szCs w:val="20"/>
              </w:rPr>
              <w:t>$160</w:t>
            </w:r>
            <w:r w:rsidR="00A65835">
              <w:rPr>
                <w:rFonts w:ascii="Arial" w:hAnsi="Arial" w:cs="Arial"/>
                <w:b/>
                <w:sz w:val="20"/>
                <w:szCs w:val="20"/>
              </w:rPr>
              <w:t>.000,00</w:t>
            </w:r>
          </w:p>
        </w:tc>
      </w:tr>
    </w:tbl>
    <w:p w:rsidR="00CA00B8" w:rsidRDefault="00CA00B8" w:rsidP="003A683D">
      <w:pPr>
        <w:spacing w:after="100" w:afterAutospacing="1" w:line="240" w:lineRule="auto"/>
        <w:ind w:right="-567"/>
        <w:contextualSpacing/>
        <w:jc w:val="both"/>
        <w:rPr>
          <w:rFonts w:ascii="Arial" w:hAnsi="Arial" w:cs="Arial"/>
          <w:color w:val="000000"/>
          <w:sz w:val="20"/>
          <w:szCs w:val="20"/>
        </w:rPr>
      </w:pPr>
    </w:p>
    <w:p w:rsidR="005E0A5D" w:rsidRDefault="00383AA2" w:rsidP="003A683D">
      <w:pPr>
        <w:spacing w:after="100" w:afterAutospacing="1" w:line="240" w:lineRule="auto"/>
        <w:ind w:right="-567"/>
        <w:contextualSpacing/>
        <w:jc w:val="both"/>
        <w:rPr>
          <w:rFonts w:ascii="Arial" w:hAnsi="Arial" w:cs="Arial"/>
          <w:color w:val="000000"/>
          <w:sz w:val="20"/>
          <w:szCs w:val="20"/>
        </w:rPr>
      </w:pPr>
      <w:r>
        <w:rPr>
          <w:rFonts w:ascii="Arial" w:hAnsi="Arial" w:cs="Arial"/>
          <w:color w:val="000000"/>
          <w:sz w:val="20"/>
          <w:szCs w:val="20"/>
        </w:rPr>
        <w:t xml:space="preserve">Nota debito </w:t>
      </w:r>
    </w:p>
    <w:p w:rsidR="005E0A5D" w:rsidRDefault="005F0058" w:rsidP="003A683D">
      <w:pPr>
        <w:spacing w:after="100" w:afterAutospacing="1" w:line="240" w:lineRule="auto"/>
        <w:ind w:right="-567"/>
        <w:contextualSpacing/>
        <w:jc w:val="both"/>
        <w:rPr>
          <w:rFonts w:ascii="Arial" w:hAnsi="Arial" w:cs="Arial"/>
          <w:color w:val="000000"/>
          <w:sz w:val="20"/>
          <w:szCs w:val="20"/>
        </w:rPr>
      </w:pPr>
      <w:r w:rsidRPr="000D264D">
        <w:rPr>
          <w:rFonts w:ascii="Arial" w:hAnsi="Arial" w:cs="Arial"/>
          <w:color w:val="000000"/>
          <w:sz w:val="20"/>
          <w:szCs w:val="20"/>
        </w:rPr>
        <w:t xml:space="preserve">CONCEPTO DE CUMPLIMIENTO: </w:t>
      </w:r>
      <w:r w:rsidR="00761360" w:rsidRPr="000D264D">
        <w:rPr>
          <w:rFonts w:ascii="Arial" w:hAnsi="Arial" w:cs="Arial"/>
          <w:color w:val="000000"/>
          <w:sz w:val="20"/>
          <w:szCs w:val="20"/>
        </w:rPr>
        <w:t>Por medio de la presente constancia de recibo</w:t>
      </w:r>
      <w:r w:rsidR="00F207A0" w:rsidRPr="000D264D">
        <w:rPr>
          <w:rFonts w:ascii="Arial" w:hAnsi="Arial" w:cs="Arial"/>
          <w:color w:val="000000"/>
          <w:sz w:val="20"/>
          <w:szCs w:val="20"/>
        </w:rPr>
        <w:t xml:space="preserve"> a </w:t>
      </w:r>
      <w:r w:rsidR="0043645B" w:rsidRPr="000D264D">
        <w:rPr>
          <w:rFonts w:ascii="Arial" w:hAnsi="Arial" w:cs="Arial"/>
          <w:color w:val="000000"/>
          <w:sz w:val="20"/>
          <w:szCs w:val="20"/>
        </w:rPr>
        <w:t>satisfacción y</w:t>
      </w:r>
      <w:r w:rsidR="00761360" w:rsidRPr="000D264D">
        <w:rPr>
          <w:rFonts w:ascii="Arial" w:hAnsi="Arial" w:cs="Arial"/>
          <w:color w:val="000000"/>
          <w:sz w:val="20"/>
          <w:szCs w:val="20"/>
        </w:rPr>
        <w:t xml:space="preserve"> en mi condición de supervisor acredito el cumplimiento de las obligaciones del contratista y certifico que los bienes y servicios relacionados cumplen con las especificaciones técnicas contratadas.</w:t>
      </w:r>
    </w:p>
    <w:p w:rsidR="005E0A5D" w:rsidRDefault="005E0A5D" w:rsidP="003A683D">
      <w:pPr>
        <w:spacing w:after="100" w:afterAutospacing="1" w:line="240" w:lineRule="auto"/>
        <w:ind w:right="-567"/>
        <w:contextualSpacing/>
        <w:jc w:val="both"/>
        <w:rPr>
          <w:rFonts w:ascii="Arial" w:hAnsi="Arial" w:cs="Arial"/>
          <w:color w:val="000000"/>
          <w:sz w:val="20"/>
          <w:szCs w:val="2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2"/>
        <w:gridCol w:w="992"/>
        <w:gridCol w:w="1100"/>
      </w:tblGrid>
      <w:tr w:rsidR="00385D1E" w:rsidRPr="00636D90" w:rsidTr="00636D90">
        <w:tc>
          <w:tcPr>
            <w:tcW w:w="737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OBLIGACIONES DEL CONTRATISTA</w:t>
            </w:r>
          </w:p>
        </w:tc>
        <w:tc>
          <w:tcPr>
            <w:tcW w:w="99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CUMPLIÓ</w:t>
            </w:r>
          </w:p>
        </w:tc>
        <w:tc>
          <w:tcPr>
            <w:tcW w:w="1100"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b/>
                <w:sz w:val="18"/>
                <w:szCs w:val="18"/>
              </w:rPr>
              <w:t>OBSERVACIONES</w:t>
            </w:r>
          </w:p>
        </w:tc>
      </w:tr>
      <w:tr w:rsidR="004E47D1" w:rsidRPr="00636D90" w:rsidTr="00636D90">
        <w:trPr>
          <w:trHeight w:val="489"/>
        </w:trPr>
        <w:tc>
          <w:tcPr>
            <w:tcW w:w="7372" w:type="dxa"/>
            <w:shd w:val="clear" w:color="auto" w:fill="auto"/>
          </w:tcPr>
          <w:p w:rsidR="004E47D1" w:rsidRPr="00636D90" w:rsidRDefault="00094B86" w:rsidP="00094B86">
            <w:pPr>
              <w:spacing w:after="0" w:line="240" w:lineRule="auto"/>
              <w:rPr>
                <w:rFonts w:ascii="Arial" w:hAnsi="Arial" w:cs="Arial"/>
                <w:sz w:val="18"/>
                <w:szCs w:val="18"/>
              </w:rPr>
            </w:pPr>
            <w:r w:rsidRPr="00636D90">
              <w:rPr>
                <w:rFonts w:ascii="Arial" w:hAnsi="Arial" w:cs="Arial"/>
                <w:sz w:val="18"/>
                <w:szCs w:val="18"/>
              </w:rPr>
              <w:t>1.</w:t>
            </w:r>
            <w:r w:rsidR="004E47D1" w:rsidRPr="00636D90">
              <w:rPr>
                <w:rFonts w:ascii="Arial" w:hAnsi="Arial" w:cs="Arial"/>
                <w:sz w:val="18"/>
                <w:szCs w:val="18"/>
              </w:rPr>
              <w:t>Cumplir con el objeto contractual.</w:t>
            </w:r>
          </w:p>
        </w:tc>
        <w:tc>
          <w:tcPr>
            <w:tcW w:w="992" w:type="dxa"/>
            <w:shd w:val="clear" w:color="auto" w:fill="auto"/>
          </w:tcPr>
          <w:p w:rsidR="004E47D1" w:rsidRPr="00636D90" w:rsidRDefault="004E47D1" w:rsidP="00094B86">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rPr>
          <w:trHeight w:val="326"/>
        </w:trPr>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2.</w:t>
            </w:r>
            <w:r w:rsidR="004E47D1" w:rsidRPr="00636D90">
              <w:rPr>
                <w:rFonts w:ascii="Arial" w:hAnsi="Arial" w:cs="Arial"/>
                <w:sz w:val="18"/>
                <w:szCs w:val="18"/>
              </w:rPr>
              <w:t xml:space="preserve">Obrar con lealtad y buena fe en las distintas etapas contractuales, evitando dilaciones y trabas.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lastRenderedPageBreak/>
              <w:t>3.</w:t>
            </w:r>
            <w:r w:rsidR="004E47D1" w:rsidRPr="00636D90">
              <w:rPr>
                <w:rFonts w:ascii="Arial" w:hAnsi="Arial" w:cs="Arial"/>
                <w:sz w:val="18"/>
                <w:szCs w:val="18"/>
              </w:rPr>
              <w:t>Responder en los plazos que la</w:t>
            </w:r>
            <w:r w:rsidR="004E47D1" w:rsidRPr="00636D90">
              <w:rPr>
                <w:rFonts w:ascii="Arial" w:hAnsi="Arial" w:cs="Arial"/>
                <w:b/>
                <w:sz w:val="18"/>
                <w:szCs w:val="18"/>
              </w:rPr>
              <w:t xml:space="preserve"> POLICÍA</w:t>
            </w:r>
            <w:r w:rsidR="004E47D1" w:rsidRPr="00636D90">
              <w:rPr>
                <w:rFonts w:ascii="Arial" w:hAnsi="Arial" w:cs="Arial"/>
                <w:sz w:val="18"/>
                <w:szCs w:val="18"/>
              </w:rPr>
              <w:t xml:space="preserve"> </w:t>
            </w:r>
            <w:r w:rsidR="004E47D1" w:rsidRPr="00636D90">
              <w:rPr>
                <w:rFonts w:ascii="Arial" w:hAnsi="Arial" w:cs="Arial"/>
                <w:b/>
                <w:sz w:val="18"/>
                <w:szCs w:val="18"/>
              </w:rPr>
              <w:t>NACIONAL</w:t>
            </w:r>
            <w:r w:rsidR="004E47D1" w:rsidRPr="00636D90">
              <w:rPr>
                <w:rFonts w:ascii="Arial" w:hAnsi="Arial" w:cs="Arial"/>
                <w:sz w:val="18"/>
                <w:szCs w:val="18"/>
              </w:rPr>
              <w:t xml:space="preserve"> establezca en cada caso, los requerimientos de aclaración o de información que le formule.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4.</w:t>
            </w:r>
            <w:r w:rsidR="004E47D1" w:rsidRPr="00636D90">
              <w:rPr>
                <w:rFonts w:ascii="Arial" w:hAnsi="Arial" w:cs="Arial"/>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5.</w:t>
            </w:r>
            <w:r w:rsidR="004E47D1" w:rsidRPr="00636D90">
              <w:rPr>
                <w:rFonts w:ascii="Arial" w:hAnsi="Arial" w:cs="Arial"/>
                <w:sz w:val="18"/>
                <w:szCs w:val="18"/>
              </w:rPr>
              <w:t>Constituir en debida forma y aportar al Grupo Contractual y Seguimiento de la Unidad Prestadora de Salud Antioquia, dentro de los tres (3) días hábiles siguientes a la suscripción del contrato, la Garantía Única.</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4E47D1" w:rsidRPr="00636D90" w:rsidTr="00636D90">
        <w:tc>
          <w:tcPr>
            <w:tcW w:w="7372" w:type="dxa"/>
            <w:shd w:val="clear" w:color="auto" w:fill="auto"/>
          </w:tcPr>
          <w:p w:rsidR="004E47D1"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6.</w:t>
            </w:r>
            <w:r w:rsidR="004E47D1" w:rsidRPr="00636D90">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992" w:type="dxa"/>
            <w:shd w:val="clear" w:color="auto" w:fill="auto"/>
          </w:tcPr>
          <w:p w:rsidR="004E47D1" w:rsidRPr="00636D90" w:rsidRDefault="004E47D1"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4E47D1" w:rsidRPr="00636D90" w:rsidRDefault="004E47D1"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7.No acceder a peticiones o amenazas, de quienes actuando por fuera de la ley pretendan obligarlo a hacer u omitir algún acto o hecho, el CONTRATISTA</w:t>
            </w:r>
            <w:r w:rsidRPr="00636D90">
              <w:rPr>
                <w:rFonts w:ascii="Arial" w:hAnsi="Arial" w:cs="Arial"/>
                <w:b/>
                <w:sz w:val="18"/>
                <w:szCs w:val="18"/>
              </w:rPr>
              <w:t xml:space="preserve"> </w:t>
            </w:r>
            <w:r w:rsidR="002B36B6">
              <w:rPr>
                <w:rFonts w:ascii="Arial" w:hAnsi="Arial" w:cs="Arial"/>
                <w:sz w:val="18"/>
                <w:szCs w:val="18"/>
              </w:rPr>
              <w:t>deberá Informar de tal evento a</w:t>
            </w:r>
            <w:r w:rsidRPr="00636D90">
              <w:rPr>
                <w:rFonts w:ascii="Arial" w:hAnsi="Arial" w:cs="Arial"/>
                <w:sz w:val="18"/>
                <w:szCs w:val="18"/>
              </w:rPr>
              <w:t xml:space="preserve"> la Unidad Prestadora de Salud Antioquia y a las autoridades competentes para que se adopte las medidas necesarias. </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8.Mantener activa la cuenta corriente o de ahorros reportada para los pagos con el fin de evitar traumatismos en el proceso de ejecución del contrato.</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 xml:space="preserve">9.Restituir a LA POLICÍA NACIONAL los elementos que haya colocado a su disposición para el desarrollo del objeto contractual, cuando se lo requiera o al finalizar el contrato, en caso que se hayan suministrado. </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094B86" w:rsidRPr="00636D90" w:rsidTr="00636D90">
        <w:tc>
          <w:tcPr>
            <w:tcW w:w="7372" w:type="dxa"/>
            <w:shd w:val="clear" w:color="auto" w:fill="auto"/>
          </w:tcPr>
          <w:p w:rsidR="00094B86"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10.Incluir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tc>
        <w:tc>
          <w:tcPr>
            <w:tcW w:w="992" w:type="dxa"/>
            <w:shd w:val="clear" w:color="auto" w:fill="auto"/>
          </w:tcPr>
          <w:p w:rsidR="00094B86" w:rsidRPr="00636D90" w:rsidRDefault="00094B86"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094B86" w:rsidRPr="00636D90" w:rsidRDefault="00094B86" w:rsidP="00EF6F1E">
            <w:pPr>
              <w:tabs>
                <w:tab w:val="left" w:pos="6663"/>
              </w:tabs>
              <w:spacing w:line="240" w:lineRule="auto"/>
              <w:jc w:val="both"/>
              <w:rPr>
                <w:rFonts w:ascii="Arial" w:hAnsi="Arial" w:cs="Arial"/>
                <w:sz w:val="18"/>
                <w:szCs w:val="18"/>
              </w:rPr>
            </w:pPr>
          </w:p>
        </w:tc>
      </w:tr>
      <w:tr w:rsidR="00385D1E" w:rsidRPr="00636D90" w:rsidTr="00636D90">
        <w:tc>
          <w:tcPr>
            <w:tcW w:w="7372" w:type="dxa"/>
            <w:shd w:val="clear" w:color="auto" w:fill="auto"/>
          </w:tcPr>
          <w:p w:rsidR="00385D1E" w:rsidRPr="00636D90" w:rsidRDefault="00094B86" w:rsidP="00094B86">
            <w:pPr>
              <w:spacing w:after="0" w:line="240" w:lineRule="auto"/>
              <w:jc w:val="both"/>
              <w:rPr>
                <w:rFonts w:ascii="Arial" w:hAnsi="Arial" w:cs="Arial"/>
                <w:sz w:val="18"/>
                <w:szCs w:val="18"/>
              </w:rPr>
            </w:pPr>
            <w:r w:rsidRPr="00636D90">
              <w:rPr>
                <w:rFonts w:ascii="Arial" w:hAnsi="Arial" w:cs="Arial"/>
                <w:sz w:val="18"/>
                <w:szCs w:val="18"/>
              </w:rPr>
              <w:t>11.Las demás obligaciones del CONTRATISTA contenidas en el artículo 5º de la Ley 80 de 1993, así mismo, será civil y penalmente responsable por sus acciones u omisiones en la actuación contractual.</w:t>
            </w:r>
          </w:p>
        </w:tc>
        <w:tc>
          <w:tcPr>
            <w:tcW w:w="992" w:type="dxa"/>
            <w:shd w:val="clear" w:color="auto" w:fill="auto"/>
          </w:tcPr>
          <w:p w:rsidR="00385D1E" w:rsidRPr="00636D90" w:rsidRDefault="00385D1E" w:rsidP="00EF6F1E">
            <w:pPr>
              <w:tabs>
                <w:tab w:val="left" w:pos="6663"/>
              </w:tabs>
              <w:spacing w:line="240" w:lineRule="auto"/>
              <w:jc w:val="center"/>
              <w:rPr>
                <w:rFonts w:ascii="Arial" w:hAnsi="Arial" w:cs="Arial"/>
                <w:sz w:val="18"/>
                <w:szCs w:val="18"/>
              </w:rPr>
            </w:pPr>
            <w:r w:rsidRPr="00636D90">
              <w:rPr>
                <w:rFonts w:ascii="Arial" w:hAnsi="Arial" w:cs="Arial"/>
                <w:sz w:val="18"/>
                <w:szCs w:val="18"/>
              </w:rPr>
              <w:t>SI</w:t>
            </w:r>
          </w:p>
        </w:tc>
        <w:tc>
          <w:tcPr>
            <w:tcW w:w="1100" w:type="dxa"/>
            <w:shd w:val="clear" w:color="auto" w:fill="auto"/>
          </w:tcPr>
          <w:p w:rsidR="00385D1E" w:rsidRPr="00636D90" w:rsidRDefault="00385D1E"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spacing w:after="0" w:line="240" w:lineRule="auto"/>
              <w:jc w:val="both"/>
              <w:rPr>
                <w:rFonts w:ascii="Arial" w:hAnsi="Arial" w:cs="Arial"/>
                <w:sz w:val="18"/>
                <w:szCs w:val="18"/>
              </w:rPr>
            </w:pPr>
            <w:r w:rsidRPr="00636D90">
              <w:rPr>
                <w:rFonts w:ascii="Arial" w:hAnsi="Arial" w:cs="Arial"/>
                <w:sz w:val="18"/>
                <w:szCs w:val="18"/>
              </w:rPr>
              <w:t>12.El oferente presentará</w:t>
            </w:r>
            <w:r w:rsidRPr="00636D90">
              <w:rPr>
                <w:rFonts w:ascii="Arial" w:hAnsi="Arial" w:cs="Arial"/>
                <w:b/>
                <w:sz w:val="18"/>
                <w:szCs w:val="18"/>
              </w:rPr>
              <w:t xml:space="preserve"> </w:t>
            </w:r>
            <w:r w:rsidRPr="00636D90">
              <w:rPr>
                <w:rFonts w:ascii="Arial" w:hAnsi="Arial" w:cs="Arial"/>
                <w:color w:val="000000"/>
                <w:sz w:val="18"/>
                <w:szCs w:val="18"/>
              </w:rPr>
              <w:t>Copia del SG-SST del contratista, con la evaluación del riesgo aplicable a la actividad contratada y lo establecido en el ART 2.2.4.6.23 del Decreto 1072 de 2015 o Evaluación Inicial con su plan de mejora si es el caso, licencia vigente en SG-SST del encargado del sistema, informe del a ejecución del SG-SST, Copia del plan de emergencia acorde con las amenazas que se puedan presentar en la ejecución del contrato.</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pStyle w:val="Prrafodelista"/>
              <w:ind w:left="0"/>
              <w:rPr>
                <w:sz w:val="18"/>
                <w:szCs w:val="18"/>
              </w:rPr>
            </w:pPr>
            <w:r w:rsidRPr="00636D90">
              <w:rPr>
                <w:rFonts w:ascii="Arial" w:hAnsi="Arial" w:cs="Arial"/>
                <w:sz w:val="18"/>
                <w:szCs w:val="18"/>
                <w:lang w:val="es-CO"/>
              </w:rPr>
              <w:t>13.</w:t>
            </w:r>
            <w:r w:rsidRPr="00636D90">
              <w:rPr>
                <w:rFonts w:ascii="Arial" w:hAnsi="Arial" w:cs="Arial"/>
                <w:sz w:val="18"/>
                <w:szCs w:val="18"/>
              </w:rPr>
              <w:t>Decreto 351 de febrero 19 de 2014 "Por el cual se reglamenta la gestión integral de los residuos generados en la atención en salud y otras actividades".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636D90">
        <w:tc>
          <w:tcPr>
            <w:tcW w:w="7372" w:type="dxa"/>
            <w:shd w:val="clear" w:color="auto" w:fill="auto"/>
          </w:tcPr>
          <w:p w:rsidR="00636D90" w:rsidRPr="00636D90" w:rsidRDefault="00636D90" w:rsidP="00636D90">
            <w:pPr>
              <w:spacing w:after="0" w:line="240" w:lineRule="auto"/>
              <w:jc w:val="both"/>
              <w:rPr>
                <w:rFonts w:ascii="Arial" w:hAnsi="Arial" w:cs="Arial"/>
                <w:sz w:val="18"/>
                <w:szCs w:val="18"/>
              </w:rPr>
            </w:pPr>
            <w:r w:rsidRPr="00636D90">
              <w:rPr>
                <w:rFonts w:ascii="Arial" w:hAnsi="Arial" w:cs="Arial"/>
                <w:sz w:val="18"/>
                <w:szCs w:val="18"/>
              </w:rPr>
              <w:t>14.Cumplimiento a la Resolución Nº 01956 del 25/04/2018.</w:t>
            </w:r>
          </w:p>
          <w:p w:rsidR="00636D90" w:rsidRPr="00636D90" w:rsidRDefault="00636D90" w:rsidP="00636D90">
            <w:pPr>
              <w:spacing w:after="0" w:line="240" w:lineRule="auto"/>
              <w:jc w:val="both"/>
              <w:rPr>
                <w:rFonts w:ascii="Arial" w:hAnsi="Arial" w:cs="Arial"/>
                <w:sz w:val="18"/>
                <w:szCs w:val="18"/>
              </w:rPr>
            </w:pP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rPr>
                <w:b/>
                <w:bCs/>
                <w:color w:val="000000"/>
                <w:sz w:val="18"/>
                <w:szCs w:val="18"/>
              </w:rPr>
            </w:pPr>
            <w:r w:rsidRPr="00636D90">
              <w:rPr>
                <w:b/>
                <w:bCs/>
                <w:color w:val="000000"/>
                <w:sz w:val="18"/>
                <w:szCs w:val="18"/>
              </w:rPr>
              <w:t>15.PARA LA EJECUCION DEL CONTRATO</w:t>
            </w:r>
          </w:p>
        </w:tc>
        <w:tc>
          <w:tcPr>
            <w:tcW w:w="992" w:type="dxa"/>
            <w:shd w:val="clear" w:color="auto" w:fill="auto"/>
          </w:tcPr>
          <w:p w:rsidR="00636D90" w:rsidRPr="00636D90" w:rsidRDefault="00636D90" w:rsidP="00EF6F1E">
            <w:pPr>
              <w:tabs>
                <w:tab w:val="left" w:pos="6663"/>
              </w:tabs>
              <w:spacing w:line="240" w:lineRule="auto"/>
              <w:jc w:val="center"/>
              <w:rPr>
                <w:rFonts w:ascii="Arial" w:hAnsi="Arial" w:cs="Arial"/>
                <w:sz w:val="18"/>
                <w:szCs w:val="18"/>
              </w:rPr>
            </w:pP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 xml:space="preserve"> Presentar informe del a ejecución del SG-SST junto con estadísticas de accidentalidad y los planes de intervención</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Certificar evidencias del a ejecución del SG-SST donde participe todo el personal asignado para la ejecución del contrato</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 xml:space="preserve"> Copia del plan de emergencia acorde con las amenazas que se pueda presentar en la ejecución del contrato, junto con los procedimientos de enlace con el plan de emergencia de la UPRES ANTIOQUIA</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Aporta documento de investigación, seguimiento y acciones de mejora con los incidente, accidentes y enfermedad laboral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Certificar conformación y funcionamiento del COPASST</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Certificar evidencia la conformación y funcionamiento del comité de convivencia laboral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lastRenderedPageBreak/>
              <w:t xml:space="preserve">Desarrollar actividades necesarias para dar cumplimiento a </w:t>
            </w:r>
            <w:r w:rsidR="007D2737" w:rsidRPr="00636D90">
              <w:rPr>
                <w:rFonts w:ascii="Arial" w:hAnsi="Arial" w:cs="Arial"/>
                <w:sz w:val="18"/>
                <w:szCs w:val="18"/>
              </w:rPr>
              <w:t>las obligaciones</w:t>
            </w:r>
            <w:r w:rsidRPr="00636D90">
              <w:rPr>
                <w:rFonts w:ascii="Arial" w:hAnsi="Arial" w:cs="Arial"/>
                <w:sz w:val="18"/>
                <w:szCs w:val="18"/>
              </w:rPr>
              <w:t xml:space="preserve"> del SG-SST que las normas legales vigente y/o la policía Nacional haya considerado en el contrato acorde a los riesgos encontrados en</w:t>
            </w:r>
            <w:r w:rsidR="007D2737">
              <w:rPr>
                <w:rFonts w:ascii="Arial" w:hAnsi="Arial" w:cs="Arial"/>
                <w:sz w:val="18"/>
                <w:szCs w:val="18"/>
              </w:rPr>
              <w:t xml:space="preserve"> </w:t>
            </w:r>
            <w:r w:rsidRPr="00636D90">
              <w:rPr>
                <w:rFonts w:ascii="Arial" w:hAnsi="Arial" w:cs="Arial"/>
                <w:sz w:val="18"/>
                <w:szCs w:val="18"/>
              </w:rPr>
              <w:t>el centro de trabajo acorde</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objetivamente la participación en las actividades que la policía Nacional o contratante desarrolle en materia de promoción y prevención de riesgos laborales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el uso continuo y permanente de los EPP durante la ejecución contractual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Participar en todas las actividades del plan de emergencias que se programen por parte del contratante para el área donde desarrollaran las tareas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Notificar a supervisor del contrato la ocurrencia de incidentes, accidentes de trabajo o diagnóstico de enfermedades laborales, así con condiciones inseguras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Practicar exámenes ocupacionales</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Diligenciar los formatos del SG-SST de la Policía Nacional o el contratante que le sean aplicables a la ejecución de la tarea contratada</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Evidenciar los aportes al Sistema de Seguridad Social Integral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b/>
                <w:bCs/>
                <w:sz w:val="18"/>
                <w:szCs w:val="18"/>
              </w:rPr>
            </w:pPr>
            <w:r w:rsidRPr="00636D90">
              <w:rPr>
                <w:rFonts w:ascii="Arial" w:hAnsi="Arial" w:cs="Arial"/>
                <w:b/>
                <w:bCs/>
                <w:sz w:val="18"/>
                <w:szCs w:val="18"/>
              </w:rPr>
              <w:t>PARA LIQUIDAR EL CONTRATO</w:t>
            </w:r>
          </w:p>
        </w:tc>
        <w:tc>
          <w:tcPr>
            <w:tcW w:w="992" w:type="dxa"/>
            <w:shd w:val="clear" w:color="auto" w:fill="auto"/>
          </w:tcPr>
          <w:p w:rsidR="00636D90" w:rsidRPr="00636D90" w:rsidRDefault="00636D90" w:rsidP="00636D90">
            <w:pPr>
              <w:jc w:val="center"/>
              <w:rPr>
                <w:sz w:val="18"/>
                <w:szCs w:val="18"/>
              </w:rPr>
            </w:pP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r w:rsidR="00636D90" w:rsidRPr="00636D90" w:rsidTr="007D7ACF">
        <w:tc>
          <w:tcPr>
            <w:tcW w:w="7372" w:type="dxa"/>
            <w:shd w:val="clear" w:color="auto" w:fill="auto"/>
            <w:vAlign w:val="center"/>
          </w:tcPr>
          <w:p w:rsidR="00636D90" w:rsidRPr="00636D90" w:rsidRDefault="00636D90" w:rsidP="00636D90">
            <w:pPr>
              <w:pStyle w:val="Sinespaciado"/>
              <w:rPr>
                <w:rFonts w:ascii="Arial" w:hAnsi="Arial" w:cs="Arial"/>
                <w:sz w:val="18"/>
                <w:szCs w:val="18"/>
              </w:rPr>
            </w:pPr>
            <w:r w:rsidRPr="00636D90">
              <w:rPr>
                <w:rFonts w:ascii="Arial" w:hAnsi="Arial" w:cs="Arial"/>
                <w:sz w:val="18"/>
                <w:szCs w:val="18"/>
              </w:rPr>
              <w:t>Presentar informe por escrito al supervisor, donde se evidencia documentalmente las responsabilidades en materia de aseguramiento en SST y permita evidenciar la participación de estos en las actividades de P y P que adopten y estén conforme a los parámetros adoptados en el SG-SST de la Policía Nacional</w:t>
            </w:r>
          </w:p>
        </w:tc>
        <w:tc>
          <w:tcPr>
            <w:tcW w:w="992" w:type="dxa"/>
            <w:shd w:val="clear" w:color="auto" w:fill="auto"/>
          </w:tcPr>
          <w:p w:rsidR="00636D90" w:rsidRPr="00636D90" w:rsidRDefault="00636D90" w:rsidP="00636D90">
            <w:pPr>
              <w:jc w:val="center"/>
              <w:rPr>
                <w:sz w:val="18"/>
                <w:szCs w:val="18"/>
              </w:rPr>
            </w:pPr>
            <w:r w:rsidRPr="00636D90">
              <w:rPr>
                <w:rFonts w:ascii="Arial" w:hAnsi="Arial" w:cs="Arial"/>
                <w:sz w:val="18"/>
                <w:szCs w:val="18"/>
              </w:rPr>
              <w:t>SI</w:t>
            </w:r>
          </w:p>
        </w:tc>
        <w:tc>
          <w:tcPr>
            <w:tcW w:w="1100" w:type="dxa"/>
            <w:shd w:val="clear" w:color="auto" w:fill="auto"/>
          </w:tcPr>
          <w:p w:rsidR="00636D90" w:rsidRPr="00636D90" w:rsidRDefault="00636D90" w:rsidP="00EF6F1E">
            <w:pPr>
              <w:tabs>
                <w:tab w:val="left" w:pos="6663"/>
              </w:tabs>
              <w:spacing w:line="240" w:lineRule="auto"/>
              <w:jc w:val="both"/>
              <w:rPr>
                <w:rFonts w:ascii="Arial" w:hAnsi="Arial" w:cs="Arial"/>
                <w:sz w:val="18"/>
                <w:szCs w:val="18"/>
              </w:rPr>
            </w:pPr>
          </w:p>
        </w:tc>
      </w:tr>
    </w:tbl>
    <w:p w:rsidR="00485922" w:rsidRDefault="00485922" w:rsidP="00485922">
      <w:pPr>
        <w:spacing w:after="100" w:afterAutospacing="1" w:line="240" w:lineRule="auto"/>
        <w:ind w:right="-567"/>
        <w:contextualSpacing/>
        <w:jc w:val="both"/>
        <w:rPr>
          <w:rFonts w:ascii="Arial" w:hAnsi="Arial" w:cs="Arial"/>
          <w:color w:val="2F5496"/>
          <w:sz w:val="20"/>
          <w:szCs w:val="20"/>
        </w:rPr>
      </w:pPr>
    </w:p>
    <w:tbl>
      <w:tblPr>
        <w:tblW w:w="9498" w:type="dxa"/>
        <w:tblInd w:w="-572" w:type="dxa"/>
        <w:tblLayout w:type="fixed"/>
        <w:tblCellMar>
          <w:left w:w="70" w:type="dxa"/>
          <w:right w:w="70" w:type="dxa"/>
        </w:tblCellMar>
        <w:tblLook w:val="04A0" w:firstRow="1" w:lastRow="0" w:firstColumn="1" w:lastColumn="0" w:noHBand="0" w:noVBand="1"/>
      </w:tblPr>
      <w:tblGrid>
        <w:gridCol w:w="358"/>
        <w:gridCol w:w="7013"/>
        <w:gridCol w:w="993"/>
        <w:gridCol w:w="1134"/>
      </w:tblGrid>
      <w:tr w:rsidR="00385D1E" w:rsidRPr="00EA02EE" w:rsidTr="00F94553">
        <w:trPr>
          <w:trHeight w:val="451"/>
        </w:trPr>
        <w:tc>
          <w:tcPr>
            <w:tcW w:w="9498" w:type="dxa"/>
            <w:gridSpan w:val="4"/>
            <w:tcBorders>
              <w:top w:val="nil"/>
              <w:left w:val="single" w:sz="4" w:space="0" w:color="auto"/>
              <w:bottom w:val="single" w:sz="4" w:space="0" w:color="auto"/>
              <w:right w:val="single" w:sz="4" w:space="0" w:color="auto"/>
            </w:tcBorders>
            <w:shd w:val="clear" w:color="auto" w:fill="auto"/>
            <w:noWrap/>
            <w:vAlign w:val="center"/>
          </w:tcPr>
          <w:p w:rsidR="00385D1E" w:rsidRPr="00EA02EE" w:rsidRDefault="00385D1E" w:rsidP="00BD59A4">
            <w:pPr>
              <w:pStyle w:val="Sinespaciado"/>
              <w:rPr>
                <w:rFonts w:ascii="Arial" w:eastAsia="Times New Roman" w:hAnsi="Arial" w:cs="Arial"/>
                <w:color w:val="000000"/>
                <w:sz w:val="18"/>
                <w:szCs w:val="18"/>
                <w:lang w:eastAsia="es-CO"/>
              </w:rPr>
            </w:pPr>
            <w:r w:rsidRPr="00EA02EE">
              <w:rPr>
                <w:rFonts w:ascii="Arial" w:hAnsi="Arial" w:cs="Arial"/>
                <w:b/>
                <w:sz w:val="18"/>
                <w:szCs w:val="18"/>
              </w:rPr>
              <w:t>DE CARÁCTER TÉCNICO:</w:t>
            </w:r>
            <w:r w:rsidRPr="00EA02EE">
              <w:rPr>
                <w:rFonts w:ascii="Arial" w:hAnsi="Arial" w:cs="Arial"/>
                <w:b/>
                <w:sz w:val="18"/>
                <w:szCs w:val="18"/>
                <w:u w:val="single"/>
              </w:rPr>
              <w:t xml:space="preserve"> </w:t>
            </w:r>
            <w:r w:rsidRPr="00EA02EE">
              <w:rPr>
                <w:rFonts w:ascii="Arial" w:hAnsi="Arial" w:cs="Arial"/>
                <w:sz w:val="18"/>
                <w:szCs w:val="18"/>
              </w:rPr>
              <w:t>(transcribir las establecidas en el anexo de especificaciones técnicas del contrato u orden de compra)</w:t>
            </w:r>
          </w:p>
        </w:tc>
      </w:tr>
      <w:tr w:rsidR="00636D90" w:rsidRPr="00EA02EE" w:rsidTr="00F94553">
        <w:trPr>
          <w:trHeight w:val="274"/>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1</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lang w:val="pt-BR"/>
              </w:rPr>
            </w:pPr>
            <w:r w:rsidRPr="00EA02EE">
              <w:rPr>
                <w:rFonts w:ascii="Arial" w:hAnsi="Arial" w:cs="Arial"/>
                <w:sz w:val="18"/>
                <w:szCs w:val="18"/>
                <w:lang w:val="pt-BR"/>
              </w:rPr>
              <w:t xml:space="preserve">CERTIFICADO O REGISTRO BPM O INVIMA DSSA QUE AVALE ACTIVIDAD COMERCIAL (y para lós elementos ortopédicos sobre medida y </w:t>
            </w:r>
            <w:proofErr w:type="spellStart"/>
            <w:r w:rsidRPr="00EA02EE">
              <w:rPr>
                <w:rFonts w:ascii="Arial" w:hAnsi="Arial" w:cs="Arial"/>
                <w:sz w:val="18"/>
                <w:szCs w:val="18"/>
                <w:lang w:val="pt-BR"/>
              </w:rPr>
              <w:t>convencionales</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Inscripción</w:t>
            </w:r>
            <w:proofErr w:type="spellEnd"/>
            <w:r w:rsidRPr="00EA02EE">
              <w:rPr>
                <w:rFonts w:ascii="Arial" w:hAnsi="Arial" w:cs="Arial"/>
                <w:sz w:val="18"/>
                <w:szCs w:val="18"/>
                <w:lang w:val="pt-BR"/>
              </w:rPr>
              <w:t xml:space="preserve"> ante INVIMA como </w:t>
            </w:r>
            <w:r w:rsidRPr="00EA02EE">
              <w:rPr>
                <w:rFonts w:ascii="Arial" w:hAnsi="Arial" w:cs="Arial"/>
                <w:sz w:val="18"/>
                <w:szCs w:val="18"/>
              </w:rPr>
              <w:t>productor</w:t>
            </w:r>
            <w:r w:rsidRPr="00EA02EE">
              <w:rPr>
                <w:rFonts w:ascii="Arial" w:hAnsi="Arial" w:cs="Arial"/>
                <w:sz w:val="18"/>
                <w:szCs w:val="18"/>
                <w:lang w:val="pt-BR"/>
              </w:rPr>
              <w:t xml:space="preserve"> de </w:t>
            </w:r>
            <w:proofErr w:type="spellStart"/>
            <w:r w:rsidRPr="00EA02EE">
              <w:rPr>
                <w:rFonts w:ascii="Arial" w:hAnsi="Arial" w:cs="Arial"/>
                <w:sz w:val="18"/>
                <w:szCs w:val="18"/>
                <w:lang w:val="pt-BR"/>
              </w:rPr>
              <w:t>ortesis</w:t>
            </w:r>
            <w:proofErr w:type="spellEnd"/>
            <w:r w:rsidRPr="00EA02EE">
              <w:rPr>
                <w:rFonts w:ascii="Arial" w:hAnsi="Arial" w:cs="Arial"/>
                <w:sz w:val="18"/>
                <w:szCs w:val="18"/>
                <w:lang w:val="pt-BR"/>
              </w:rPr>
              <w:t xml:space="preserve"> y próteses </w:t>
            </w:r>
            <w:proofErr w:type="spellStart"/>
            <w:r w:rsidRPr="00EA02EE">
              <w:rPr>
                <w:rFonts w:ascii="Arial" w:hAnsi="Arial" w:cs="Arial"/>
                <w:sz w:val="18"/>
                <w:szCs w:val="18"/>
                <w:lang w:val="pt-BR"/>
              </w:rPr>
              <w:t>según</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resolución</w:t>
            </w:r>
            <w:proofErr w:type="spellEnd"/>
            <w:r w:rsidRPr="00EA02EE">
              <w:rPr>
                <w:rFonts w:ascii="Arial" w:hAnsi="Arial" w:cs="Arial"/>
                <w:sz w:val="18"/>
                <w:szCs w:val="18"/>
                <w:lang w:val="pt-BR"/>
              </w:rPr>
              <w:t xml:space="preserve"> 1319 de abril 2010 </w:t>
            </w:r>
            <w:proofErr w:type="spellStart"/>
            <w:r w:rsidRPr="00EA02EE">
              <w:rPr>
                <w:rFonts w:ascii="Arial" w:hAnsi="Arial" w:cs="Arial"/>
                <w:sz w:val="18"/>
                <w:szCs w:val="18"/>
                <w:lang w:val="pt-BR"/>
              </w:rPr>
              <w:t>del</w:t>
            </w:r>
            <w:proofErr w:type="spellEnd"/>
            <w:r w:rsidRPr="00EA02EE">
              <w:rPr>
                <w:rFonts w:ascii="Arial" w:hAnsi="Arial" w:cs="Arial"/>
                <w:sz w:val="18"/>
                <w:szCs w:val="18"/>
                <w:lang w:val="pt-BR"/>
              </w:rPr>
              <w:t xml:space="preserve"> </w:t>
            </w:r>
            <w:proofErr w:type="spellStart"/>
            <w:r w:rsidRPr="00EA02EE">
              <w:rPr>
                <w:rFonts w:ascii="Arial" w:hAnsi="Arial" w:cs="Arial"/>
                <w:sz w:val="18"/>
                <w:szCs w:val="18"/>
                <w:lang w:val="pt-BR"/>
              </w:rPr>
              <w:t>Ministerio</w:t>
            </w:r>
            <w:proofErr w:type="spellEnd"/>
            <w:r w:rsidRPr="00EA02EE">
              <w:rPr>
                <w:rFonts w:ascii="Arial" w:hAnsi="Arial" w:cs="Arial"/>
                <w:sz w:val="18"/>
                <w:szCs w:val="18"/>
                <w:lang w:val="pt-BR"/>
              </w:rPr>
              <w:t xml:space="preserve"> de </w:t>
            </w:r>
            <w:proofErr w:type="spellStart"/>
            <w:r w:rsidRPr="00EA02EE">
              <w:rPr>
                <w:rFonts w:ascii="Arial" w:hAnsi="Arial" w:cs="Arial"/>
                <w:sz w:val="18"/>
                <w:szCs w:val="18"/>
                <w:lang w:val="pt-BR"/>
              </w:rPr>
              <w:t>Protección</w:t>
            </w:r>
            <w:proofErr w:type="spellEnd"/>
            <w:r w:rsidRPr="00EA02EE">
              <w:rPr>
                <w:rFonts w:ascii="Arial" w:hAnsi="Arial" w:cs="Arial"/>
                <w:sz w:val="18"/>
                <w:szCs w:val="18"/>
                <w:lang w:val="pt-BR"/>
              </w:rPr>
              <w:t xml:space="preserve"> social</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210"/>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2</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Ficha técnicas físicas de los elementos sobre medida y muestras de los convencionales: El oferente debe contar con ficha técnicas físicas de los elementos a ofertar en el momento de la entrega de la propuesta, para los elementos sobre medida y convencionales.</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128"/>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3</w:t>
            </w:r>
          </w:p>
        </w:tc>
        <w:tc>
          <w:tcPr>
            <w:tcW w:w="7013" w:type="dxa"/>
            <w:tcBorders>
              <w:top w:val="nil"/>
              <w:left w:val="nil"/>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GARANTÍA Y FECHAS DE VENCIMIENTO: El oferente deberá ofrecer para elementos ortopédicos sobre medidas una garantía mínima de 12 meses.</w:t>
            </w:r>
          </w:p>
          <w:p w:rsidR="00636D90" w:rsidRPr="00EA02EE" w:rsidRDefault="00636D90" w:rsidP="00BD59A4">
            <w:pPr>
              <w:pStyle w:val="Sinespaciado"/>
              <w:rPr>
                <w:rFonts w:ascii="Arial" w:hAnsi="Arial" w:cs="Arial"/>
                <w:color w:val="000000"/>
                <w:sz w:val="18"/>
                <w:szCs w:val="18"/>
              </w:rPr>
            </w:pPr>
            <w:r w:rsidRPr="00EA02EE">
              <w:rPr>
                <w:rFonts w:ascii="Arial" w:hAnsi="Arial" w:cs="Arial"/>
                <w:sz w:val="18"/>
                <w:szCs w:val="18"/>
              </w:rPr>
              <w:t>La garantía debe incluir aspectos de resistencia, durabilidad y acabados del elemento y sus componentes de acuerdo a las especificaciones técnicas establecidas para cada ítem.</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232"/>
        </w:trPr>
        <w:tc>
          <w:tcPr>
            <w:tcW w:w="358" w:type="dxa"/>
            <w:tcBorders>
              <w:top w:val="nil"/>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4</w:t>
            </w:r>
          </w:p>
        </w:tc>
        <w:tc>
          <w:tcPr>
            <w:tcW w:w="7013" w:type="dxa"/>
            <w:tcBorders>
              <w:top w:val="nil"/>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Recurso humano: para elementos ortopédicos sobre medida se requiere que la IPS cuente con Médico Ortopedista o Fisiatra, Terapeuta Ocupacional, </w:t>
            </w:r>
            <w:proofErr w:type="spellStart"/>
            <w:r w:rsidRPr="00EA02EE">
              <w:rPr>
                <w:rFonts w:ascii="Arial" w:hAnsi="Arial" w:cs="Arial"/>
                <w:sz w:val="18"/>
                <w:szCs w:val="18"/>
              </w:rPr>
              <w:t>Protesista</w:t>
            </w:r>
            <w:proofErr w:type="spellEnd"/>
            <w:r w:rsidRPr="00EA02EE">
              <w:rPr>
                <w:rFonts w:ascii="Arial" w:hAnsi="Arial" w:cs="Arial"/>
                <w:sz w:val="18"/>
                <w:szCs w:val="18"/>
              </w:rPr>
              <w:t xml:space="preserve"> ocular, Personal con conocimiento amplio en suministro y elaboración de aditamentos de gradiente de presión, técnico </w:t>
            </w:r>
            <w:proofErr w:type="spellStart"/>
            <w:r w:rsidRPr="00EA02EE">
              <w:rPr>
                <w:rFonts w:ascii="Arial" w:hAnsi="Arial" w:cs="Arial"/>
                <w:sz w:val="18"/>
                <w:szCs w:val="18"/>
              </w:rPr>
              <w:t>ortesista</w:t>
            </w:r>
            <w:proofErr w:type="spellEnd"/>
            <w:r w:rsidRPr="00EA02EE">
              <w:rPr>
                <w:rFonts w:ascii="Arial" w:hAnsi="Arial" w:cs="Arial"/>
                <w:sz w:val="18"/>
                <w:szCs w:val="18"/>
              </w:rPr>
              <w:t xml:space="preserve"> certificado.</w:t>
            </w:r>
          </w:p>
        </w:tc>
        <w:tc>
          <w:tcPr>
            <w:tcW w:w="993" w:type="dxa"/>
            <w:tcBorders>
              <w:top w:val="nil"/>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5</w:t>
            </w:r>
          </w:p>
        </w:tc>
        <w:tc>
          <w:tcPr>
            <w:tcW w:w="701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Se deberá incluir en la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correo electrónico y horario de disponibilidad. </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36D90" w:rsidRPr="00EA02EE" w:rsidRDefault="00636D90"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 </w:t>
            </w: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6</w:t>
            </w:r>
          </w:p>
        </w:tc>
        <w:tc>
          <w:tcPr>
            <w:tcW w:w="7013" w:type="dxa"/>
            <w:tcBorders>
              <w:top w:val="single" w:sz="4" w:space="0" w:color="auto"/>
              <w:left w:val="nil"/>
              <w:bottom w:val="single" w:sz="4" w:space="0" w:color="auto"/>
              <w:right w:val="single" w:sz="4" w:space="0" w:color="auto"/>
            </w:tcBorders>
            <w:shd w:val="clear" w:color="auto" w:fill="auto"/>
            <w:noWrap/>
          </w:tcPr>
          <w:p w:rsidR="00636D90" w:rsidRPr="00EA02EE" w:rsidRDefault="00636D90" w:rsidP="00BD59A4">
            <w:pPr>
              <w:pStyle w:val="Sinespaciado"/>
              <w:rPr>
                <w:rFonts w:ascii="Arial" w:hAnsi="Arial" w:cs="Arial"/>
                <w:sz w:val="18"/>
                <w:szCs w:val="18"/>
              </w:rPr>
            </w:pPr>
            <w:r w:rsidRPr="00EA02EE">
              <w:rPr>
                <w:rFonts w:ascii="Arial" w:hAnsi="Arial" w:cs="Arial"/>
                <w:sz w:val="18"/>
                <w:szCs w:val="18"/>
              </w:rPr>
              <w:t xml:space="preserve">El oferente deberá realizar la facturación por separado de </w:t>
            </w:r>
            <w:r w:rsidRPr="00EA02EE">
              <w:rPr>
                <w:rFonts w:ascii="Arial" w:hAnsi="Arial" w:cs="Arial"/>
                <w:bCs/>
                <w:sz w:val="18"/>
                <w:szCs w:val="18"/>
              </w:rPr>
              <w:t>los elementos sobre medida y convencionales</w:t>
            </w:r>
            <w:r w:rsidRPr="00EA02EE">
              <w:rPr>
                <w:rFonts w:ascii="Arial" w:hAnsi="Arial" w:cs="Arial"/>
                <w:sz w:val="18"/>
                <w:szCs w:val="18"/>
              </w:rPr>
              <w:t>, informando cuando la ejecución de cada uno de ellos supere el 70% del rubro asignado.</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lastRenderedPageBreak/>
              <w:t>7</w:t>
            </w:r>
          </w:p>
        </w:tc>
        <w:tc>
          <w:tcPr>
            <w:tcW w:w="7013" w:type="dxa"/>
            <w:tcBorders>
              <w:top w:val="single" w:sz="4" w:space="0" w:color="auto"/>
              <w:left w:val="nil"/>
              <w:bottom w:val="single" w:sz="4" w:space="0" w:color="auto"/>
              <w:right w:val="single" w:sz="4" w:space="0" w:color="auto"/>
            </w:tcBorders>
            <w:shd w:val="clear" w:color="auto" w:fill="auto"/>
            <w:noWrap/>
          </w:tcPr>
          <w:p w:rsidR="00BD59A4" w:rsidRPr="00EA02EE" w:rsidRDefault="00BD59A4" w:rsidP="00BD59A4">
            <w:pPr>
              <w:pStyle w:val="Sinespaciado"/>
              <w:rPr>
                <w:rFonts w:ascii="Arial" w:hAnsi="Arial" w:cs="Arial"/>
                <w:b/>
                <w:sz w:val="18"/>
                <w:szCs w:val="18"/>
              </w:rPr>
            </w:pPr>
            <w:r w:rsidRPr="00EA02EE">
              <w:rPr>
                <w:rFonts w:ascii="Arial" w:hAnsi="Arial" w:cs="Arial"/>
                <w:b/>
                <w:sz w:val="18"/>
                <w:szCs w:val="18"/>
              </w:rPr>
              <w:t>Por tratarse de condiciones que son intrínsecas al suministro de elementos ortopédicos sobre medida y convencionales, con sólo presentar la oferta, el futuro contratista se compromete a cumplir con las siguientes condiciones: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En caso de que los profesionales o técnicos responsables de la elaboración de los elementos consideren la necesidad de realizar modificaciones a los elementos formulados se deberá solicitar concepto al médico tratante y el cambio de fórmula respectivo.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El recibido a satisfacción de los elementos estará sujeto a revisión por parte del médico que realiza la formulación, quien hará las observaciones necesarias y solicitará los ajustes en caso de requerirlo.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La recepción de las autorizaciones se </w:t>
            </w:r>
            <w:r w:rsidR="002B36B6" w:rsidRPr="00EA02EE">
              <w:rPr>
                <w:rFonts w:ascii="Arial" w:hAnsi="Arial" w:cs="Arial"/>
                <w:sz w:val="18"/>
                <w:szCs w:val="18"/>
              </w:rPr>
              <w:t>realizará</w:t>
            </w:r>
            <w:r w:rsidRPr="00EA02EE">
              <w:rPr>
                <w:rFonts w:ascii="Arial" w:hAnsi="Arial" w:cs="Arial"/>
                <w:sz w:val="18"/>
                <w:szCs w:val="18"/>
              </w:rPr>
              <w:t xml:space="preserve"> en el servicio de fisioterapia de la Clínica Regional Valle de Aburra y se enviará a las instalaciones del contratista de lunes a viernes en el horario de las 8:00 horas hasta las 12:00 horas.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A cargo del contratista están los costos de transporte, movilización, seguros, fletes, que se causen con motivo del traslado de los elementos ortopédicos convencionales sobre medida, prótesis oculares hasta el lugar de entrega. Estos costos se entenderán incorporados al valor total de la oferta presentada, incluyendo los impuestos. De igual manera el transporte para elementos ortopédicos convencionales sobre medida, prótesis </w:t>
            </w:r>
            <w:r w:rsidR="002B36B6" w:rsidRPr="00EA02EE">
              <w:rPr>
                <w:rFonts w:ascii="Arial" w:hAnsi="Arial" w:cs="Arial"/>
                <w:sz w:val="18"/>
                <w:szCs w:val="18"/>
              </w:rPr>
              <w:t>oculares debe</w:t>
            </w:r>
            <w:r w:rsidRPr="00EA02EE">
              <w:rPr>
                <w:rFonts w:ascii="Arial" w:hAnsi="Arial" w:cs="Arial"/>
                <w:sz w:val="18"/>
                <w:szCs w:val="18"/>
              </w:rPr>
              <w:t xml:space="preserve"> cumplir con la normatividad vigente y de esta manera garantizar el estado fisicoquímico de los elementos a trasportar, ya que las condiciones de transporte forman parte integral de la cadena de calidad para uso y destino final.</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COMPROMISO PARA PEDIDO COMPLETO: Se evalúa la compatibilidad entre los ítems y las cantidades solicitadas, frente a lo entregado y recibido físicamente.  Esto afecta de igual manera la disponibilidad, oportunidad en la prestación del servicio en salud; las alteraciones en entregas pueden generar además reproceso logístico, asistencial y administrativo.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w:t>
            </w:r>
          </w:p>
          <w:p w:rsidR="00BD59A4" w:rsidRPr="00EA02EE" w:rsidRDefault="00BD59A4" w:rsidP="00BD59A4">
            <w:pPr>
              <w:pStyle w:val="Sinespaciado"/>
              <w:rPr>
                <w:rFonts w:ascii="Arial" w:hAnsi="Arial" w:cs="Arial"/>
                <w:sz w:val="18"/>
                <w:szCs w:val="18"/>
              </w:rPr>
            </w:pPr>
            <w:r w:rsidRPr="00EA02EE">
              <w:rPr>
                <w:rFonts w:ascii="Arial" w:hAnsi="Arial" w:cs="Arial"/>
                <w:bCs/>
                <w:iCs/>
                <w:sz w:val="18"/>
                <w:szCs w:val="18"/>
              </w:rPr>
              <w:t>COMPROMISO PARA BRINDAR APOYO TÉCNICO Y ASESORIA: El proponente debe garantizar respuesta técnica veraz y efectiva al momento de hacer la solicitud de la misma por parte del servicio Farmacéutico de la Clínica u otros servicios de la Institución; de igual manera debe prestar la asesoría y capacitación en el uso, manejo, manipulación, almacenaje y despacho adecuado de los dispositivos médicos pactados, por personal capacitado, idóneo y con experiencia mínima de 6 meses en el manejo de los insumos ofertados y administración de contratos cuyo objeto guarde congruencia con el objeto del presente proceso.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Certifica </w:t>
            </w:r>
            <w:r w:rsidR="002B36B6" w:rsidRPr="00EA02EE">
              <w:rPr>
                <w:rFonts w:ascii="Arial" w:hAnsi="Arial" w:cs="Arial"/>
                <w:sz w:val="18"/>
                <w:szCs w:val="18"/>
              </w:rPr>
              <w:t>que,</w:t>
            </w:r>
            <w:r w:rsidRPr="00EA02EE">
              <w:rPr>
                <w:rFonts w:ascii="Arial" w:hAnsi="Arial" w:cs="Arial"/>
                <w:sz w:val="18"/>
                <w:szCs w:val="18"/>
              </w:rPr>
              <w:t xml:space="preserve"> en el caso de ser favorecido para contratar los insumos ofertados, en el evento que salgan del mercado y/o presente escasez por cualquier causa durante el tiempo de ejecución de la oferta comercial, el Contratista presentará una propuesta a la UPRES Antioquia con un mecanismo de solución del evento en un plazo que no exceda los ocho (8) días, posteriores a notificación por escrito en donde se explique esta situación. El no efectuar la </w:t>
            </w:r>
            <w:r w:rsidR="002B36B6" w:rsidRPr="00EA02EE">
              <w:rPr>
                <w:rFonts w:ascii="Arial" w:hAnsi="Arial" w:cs="Arial"/>
                <w:sz w:val="18"/>
                <w:szCs w:val="18"/>
              </w:rPr>
              <w:t>notificación acarreará</w:t>
            </w:r>
            <w:r w:rsidRPr="00EA02EE">
              <w:rPr>
                <w:rFonts w:ascii="Arial" w:hAnsi="Arial" w:cs="Arial"/>
                <w:sz w:val="18"/>
                <w:szCs w:val="18"/>
              </w:rPr>
              <w:t xml:space="preserve"> las sanciones que así se dispongan por incumplimiento.</w:t>
            </w:r>
          </w:p>
          <w:p w:rsidR="00BD59A4" w:rsidRPr="00EA02EE" w:rsidRDefault="00BD59A4" w:rsidP="00BD59A4">
            <w:pPr>
              <w:pStyle w:val="Sinespaciado"/>
              <w:rPr>
                <w:rFonts w:ascii="Arial" w:hAnsi="Arial" w:cs="Arial"/>
                <w:b/>
                <w:sz w:val="18"/>
                <w:szCs w:val="18"/>
              </w:rPr>
            </w:pPr>
            <w:r w:rsidRPr="00EA02EE">
              <w:rPr>
                <w:rFonts w:ascii="Arial" w:hAnsi="Arial" w:cs="Arial"/>
                <w:sz w:val="18"/>
                <w:szCs w:val="18"/>
              </w:rPr>
              <w:t>Certifica que en el caso de ser favorecido para contratar los insumos ofertados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 los elementos se entregan en la sede del contratista</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lastRenderedPageBreak/>
              <w:t>El proveedor garantiza que cada insumo ofertado, en caso de que se contrate y se deba entregar a la institución, esté identificado en el rótulo con parámetros impresos que cumplan normatividad vigente para rótulos, etiqueta y empaque.  Registro INVIMA impreso en el empaque primario para cada unidad de un elemento.</w:t>
            </w:r>
          </w:p>
          <w:p w:rsidR="00BD59A4" w:rsidRPr="00EA02EE" w:rsidRDefault="00BD59A4" w:rsidP="00BD59A4">
            <w:pPr>
              <w:pStyle w:val="Sinespaciado"/>
              <w:rPr>
                <w:rFonts w:ascii="Arial" w:hAnsi="Arial" w:cs="Arial"/>
                <w:sz w:val="18"/>
                <w:szCs w:val="18"/>
                <w:lang w:val="es-ES_tradnl"/>
              </w:rPr>
            </w:pPr>
            <w:r w:rsidRPr="00EA02EE">
              <w:rPr>
                <w:rFonts w:ascii="Arial" w:hAnsi="Arial" w:cs="Arial"/>
                <w:sz w:val="18"/>
                <w:szCs w:val="18"/>
              </w:rPr>
              <w:t>El oferente garantiza la entrega de Protocolos de Calidad o Certificados de Análisis con los resultados fisicoquímicos para cada lote entregado a la Institución, en caso de ser adjudicado (No corresponden a fichas técnicas).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Los oferentes se comprometen y certifican, que entregará y suministrará los insumos con una vida útil superior al 75 % otorgada por el INVIMA en su registro sanitario, contados a partir de la fecha de la entrega de los insumos en la institución;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dispositivos médicos cuando estos se notifiquen con seis meses de anterioridad a la fecha </w:t>
            </w:r>
            <w:r w:rsidR="002B36B6" w:rsidRPr="00EA02EE">
              <w:rPr>
                <w:rFonts w:ascii="Arial" w:hAnsi="Arial" w:cs="Arial"/>
                <w:sz w:val="18"/>
                <w:szCs w:val="18"/>
              </w:rPr>
              <w:t>de vencimiento</w:t>
            </w:r>
            <w:r w:rsidRPr="00EA02EE">
              <w:rPr>
                <w:rFonts w:ascii="Arial" w:hAnsi="Arial" w:cs="Arial"/>
                <w:sz w:val="18"/>
                <w:szCs w:val="18"/>
              </w:rPr>
              <w:t>.</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El oferente se compromete a realizar el respectivo cambio y reposición inmediata, por otro </w:t>
            </w:r>
            <w:r w:rsidR="002B36B6" w:rsidRPr="00EA02EE">
              <w:rPr>
                <w:rFonts w:ascii="Arial" w:hAnsi="Arial" w:cs="Arial"/>
                <w:sz w:val="18"/>
                <w:szCs w:val="18"/>
              </w:rPr>
              <w:t>con iguales</w:t>
            </w:r>
            <w:r w:rsidRPr="00EA02EE">
              <w:rPr>
                <w:rFonts w:ascii="Arial" w:hAnsi="Arial" w:cs="Arial"/>
                <w:sz w:val="18"/>
                <w:szCs w:val="18"/>
              </w:rPr>
              <w:t xml:space="preserve"> características, para el evento en que se presenten los siguientes criterios y en dichos eventos se entenderá </w:t>
            </w:r>
            <w:r w:rsidR="002B36B6" w:rsidRPr="00EA02EE">
              <w:rPr>
                <w:rFonts w:ascii="Arial" w:hAnsi="Arial" w:cs="Arial"/>
                <w:sz w:val="18"/>
                <w:szCs w:val="18"/>
              </w:rPr>
              <w:t>que los</w:t>
            </w:r>
            <w:r w:rsidRPr="00EA02EE">
              <w:rPr>
                <w:rFonts w:ascii="Arial" w:hAnsi="Arial" w:cs="Arial"/>
                <w:sz w:val="18"/>
                <w:szCs w:val="18"/>
              </w:rPr>
              <w:t xml:space="preserve"> elementos ortopédicos convencionales sobre medida, prótesis oculares y prótesis mamarias no ha sido recibido a satisfacción hasta que se haga su reposición:</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Averías en el momento de la entrega</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 xml:space="preserve">Insumos entregados con fechas de vencimiento y una vida útil </w:t>
            </w:r>
            <w:r w:rsidR="002B36B6" w:rsidRPr="00EA02EE">
              <w:rPr>
                <w:rFonts w:ascii="Arial" w:hAnsi="Arial" w:cs="Arial"/>
                <w:sz w:val="18"/>
                <w:szCs w:val="18"/>
              </w:rPr>
              <w:t>inferior al</w:t>
            </w:r>
            <w:r w:rsidRPr="00EA02EE">
              <w:rPr>
                <w:rFonts w:ascii="Arial" w:hAnsi="Arial" w:cs="Arial"/>
                <w:sz w:val="18"/>
                <w:szCs w:val="18"/>
              </w:rPr>
              <w:t xml:space="preserve"> 75 % otorgada por el INVIMA en su registro sanitario, contados desde la fecha de la entrega de los mismos.</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Elementos entregados y que no corresponden a lo contratado en descripción y/o cantidad.</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Defectos técnicos de calidad graves y críticos que inhabiliten el insumo para uso humano.</w:t>
            </w:r>
          </w:p>
          <w:p w:rsidR="00BD59A4" w:rsidRPr="00EA02EE" w:rsidRDefault="00BD59A4" w:rsidP="00BD59A4">
            <w:pPr>
              <w:pStyle w:val="Sinespaciado"/>
              <w:rPr>
                <w:rFonts w:ascii="Arial" w:hAnsi="Arial" w:cs="Arial"/>
                <w:sz w:val="18"/>
                <w:szCs w:val="18"/>
              </w:rPr>
            </w:pPr>
            <w:r w:rsidRPr="00EA02EE">
              <w:rPr>
                <w:rFonts w:ascii="Arial" w:hAnsi="Arial" w:cs="Arial"/>
                <w:sz w:val="18"/>
                <w:szCs w:val="18"/>
              </w:rPr>
              <w:t>Devolución de insumos próximos a cumplir sus últimos 6 (seis) meses de vida útil.</w:t>
            </w:r>
          </w:p>
          <w:p w:rsidR="00EA02EE" w:rsidRPr="00EA02EE" w:rsidRDefault="00BD59A4" w:rsidP="00BD59A4">
            <w:pPr>
              <w:pStyle w:val="Sinespaciado"/>
              <w:rPr>
                <w:rFonts w:ascii="Arial" w:hAnsi="Arial" w:cs="Arial"/>
                <w:sz w:val="18"/>
                <w:szCs w:val="18"/>
              </w:rPr>
            </w:pPr>
            <w:r w:rsidRPr="00EA02EE">
              <w:rPr>
                <w:rFonts w:ascii="Arial" w:hAnsi="Arial" w:cs="Arial"/>
                <w:sz w:val="18"/>
                <w:szCs w:val="18"/>
              </w:rPr>
              <w:t>Deterioro físico del embalaje o el empaque primario y/o secundario, que pueda comprometer la calidad del producto entregado.</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lastRenderedPageBreak/>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r w:rsidR="00636D90" w:rsidRPr="00EA02EE" w:rsidTr="00F94553">
        <w:trPr>
          <w:trHeight w:val="320"/>
        </w:trPr>
        <w:tc>
          <w:tcPr>
            <w:tcW w:w="3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36D90" w:rsidRPr="00EA02EE" w:rsidRDefault="00EA02EE" w:rsidP="00BD59A4">
            <w:pPr>
              <w:pStyle w:val="Sinespaciado"/>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lastRenderedPageBreak/>
              <w:t>8</w:t>
            </w:r>
          </w:p>
        </w:tc>
        <w:tc>
          <w:tcPr>
            <w:tcW w:w="7013" w:type="dxa"/>
            <w:tcBorders>
              <w:top w:val="single" w:sz="4" w:space="0" w:color="auto"/>
              <w:left w:val="nil"/>
              <w:bottom w:val="single" w:sz="4" w:space="0" w:color="auto"/>
              <w:right w:val="single" w:sz="4" w:space="0" w:color="auto"/>
            </w:tcBorders>
            <w:shd w:val="clear" w:color="auto" w:fill="auto"/>
            <w:noWrap/>
          </w:tcPr>
          <w:p w:rsidR="00EA02EE" w:rsidRPr="00EA02EE" w:rsidRDefault="00EA02EE" w:rsidP="00EA02EE">
            <w:pPr>
              <w:pStyle w:val="Sinespaciado"/>
              <w:rPr>
                <w:rFonts w:ascii="Arial" w:hAnsi="Arial" w:cs="Arial"/>
                <w:sz w:val="18"/>
                <w:szCs w:val="18"/>
              </w:rPr>
            </w:pPr>
            <w:r w:rsidRPr="00EA02EE">
              <w:rPr>
                <w:rFonts w:ascii="Arial" w:hAnsi="Arial" w:cs="Arial"/>
                <w:sz w:val="18"/>
                <w:szCs w:val="18"/>
              </w:rPr>
              <w:t>El contratista deberá elaborar los elementos ortopédicos sobre medidas ordenados previa autorización escrita por parte del Líder de Rehabilitación de la UPRES Antioquia, en la cual se anexará el original de la fórmula médica, copia de la historia clínica de la consulta donde se le formulo el elemento en caso de no claridad en la formula médica, fotocopia de carné que acredite los derechos a la prestación del servicio de sanidad y fotocopia del documento de identidad del usuario.</w:t>
            </w:r>
          </w:p>
          <w:p w:rsidR="00636D90" w:rsidRPr="00EA02EE" w:rsidRDefault="00EA02EE" w:rsidP="00EA02EE">
            <w:pPr>
              <w:pStyle w:val="Sinespaciado"/>
              <w:rPr>
                <w:rFonts w:ascii="Arial" w:hAnsi="Arial" w:cs="Arial"/>
                <w:color w:val="000000"/>
                <w:sz w:val="18"/>
                <w:szCs w:val="18"/>
              </w:rPr>
            </w:pPr>
            <w:r w:rsidRPr="00EA02EE">
              <w:rPr>
                <w:rFonts w:ascii="Arial" w:hAnsi="Arial" w:cs="Arial"/>
                <w:sz w:val="18"/>
                <w:szCs w:val="18"/>
              </w:rPr>
              <w:t xml:space="preserve">El oferente se compromete a hacer entrega de los elementos en un plazo máximo de quince (15) días </w:t>
            </w:r>
            <w:r w:rsidR="002B36B6" w:rsidRPr="00EA02EE">
              <w:rPr>
                <w:rFonts w:ascii="Arial" w:hAnsi="Arial" w:cs="Arial"/>
                <w:sz w:val="18"/>
                <w:szCs w:val="18"/>
              </w:rPr>
              <w:t>hábiles</w:t>
            </w:r>
            <w:r w:rsidRPr="00EA02EE">
              <w:rPr>
                <w:rFonts w:ascii="Arial" w:hAnsi="Arial" w:cs="Arial"/>
                <w:sz w:val="18"/>
                <w:szCs w:val="18"/>
              </w:rPr>
              <w:t xml:space="preserve"> después de haber sido recibida la orden por parte del contratista para los elementos sobre medida previa autorización suscrita por  Líder  de Rehabilitación, 3 días para los elementos de gradiente de presión y   para los elementos ortopédicos convencionales correspondiente a los grupos de miembros superiores, inferiores, columna y plantillas convencionales, los cuales deben ser entregados en empaque sellado al usuario y con maquila correspondiente a la marca escrita en el empaque, no se aceptan elementos maquilados por otras empresas que sean re empacados y con otra marca diferente.</w:t>
            </w:r>
          </w:p>
        </w:tc>
        <w:tc>
          <w:tcPr>
            <w:tcW w:w="993" w:type="dxa"/>
            <w:tcBorders>
              <w:top w:val="single" w:sz="4" w:space="0" w:color="auto"/>
              <w:left w:val="nil"/>
              <w:bottom w:val="single" w:sz="4" w:space="0" w:color="auto"/>
              <w:right w:val="single" w:sz="4" w:space="0" w:color="auto"/>
            </w:tcBorders>
            <w:shd w:val="clear" w:color="auto" w:fill="auto"/>
            <w:noWrap/>
          </w:tcPr>
          <w:p w:rsidR="00636D90" w:rsidRPr="00EA02EE" w:rsidRDefault="00EA02EE" w:rsidP="00EA02EE">
            <w:pPr>
              <w:pStyle w:val="Sinespaciado"/>
              <w:jc w:val="center"/>
              <w:rPr>
                <w:rFonts w:ascii="Arial" w:eastAsia="Times New Roman" w:hAnsi="Arial" w:cs="Arial"/>
                <w:color w:val="000000"/>
                <w:sz w:val="18"/>
                <w:szCs w:val="18"/>
                <w:lang w:eastAsia="es-CO"/>
              </w:rPr>
            </w:pPr>
            <w:r w:rsidRPr="00EA02EE">
              <w:rPr>
                <w:rFonts w:ascii="Arial" w:eastAsia="Times New Roman" w:hAnsi="Arial" w:cs="Arial"/>
                <w:color w:val="000000"/>
                <w:sz w:val="18"/>
                <w:szCs w:val="18"/>
                <w:lang w:eastAsia="es-CO"/>
              </w:rPr>
              <w:t>SI</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36D90" w:rsidRPr="00EA02EE" w:rsidRDefault="00636D90" w:rsidP="00BD59A4">
            <w:pPr>
              <w:pStyle w:val="Sinespaciado"/>
              <w:rPr>
                <w:rFonts w:ascii="Arial" w:eastAsia="Times New Roman" w:hAnsi="Arial" w:cs="Arial"/>
                <w:color w:val="000000"/>
                <w:sz w:val="18"/>
                <w:szCs w:val="18"/>
                <w:lang w:eastAsia="es-CO"/>
              </w:rPr>
            </w:pPr>
          </w:p>
        </w:tc>
      </w:tr>
    </w:tbl>
    <w:p w:rsidR="00807771" w:rsidRPr="000D264D" w:rsidRDefault="00807771" w:rsidP="002F627E">
      <w:pPr>
        <w:spacing w:after="100" w:afterAutospacing="1" w:line="240" w:lineRule="auto"/>
        <w:ind w:right="-567"/>
        <w:contextualSpacing/>
        <w:jc w:val="both"/>
        <w:rPr>
          <w:rFonts w:ascii="Arial" w:hAnsi="Arial" w:cs="Arial"/>
          <w:color w:val="2F5496"/>
          <w:sz w:val="20"/>
          <w:szCs w:val="20"/>
        </w:rPr>
      </w:pPr>
    </w:p>
    <w:p w:rsidR="00B931F2" w:rsidRPr="00C1221D" w:rsidRDefault="00BE6C9B" w:rsidP="00C1221D">
      <w:pPr>
        <w:spacing w:after="100" w:afterAutospacing="1" w:line="240" w:lineRule="auto"/>
        <w:ind w:left="-426"/>
        <w:contextualSpacing/>
        <w:jc w:val="both"/>
        <w:rPr>
          <w:rFonts w:ascii="Arial" w:hAnsi="Arial" w:cs="Arial"/>
          <w:bCs/>
          <w:color w:val="000000"/>
          <w:sz w:val="18"/>
          <w:szCs w:val="18"/>
        </w:rPr>
      </w:pPr>
      <w:r>
        <w:rPr>
          <w:rFonts w:ascii="Arial" w:hAnsi="Arial" w:cs="Arial"/>
          <w:b/>
          <w:bCs/>
          <w:color w:val="000000"/>
          <w:sz w:val="18"/>
          <w:szCs w:val="18"/>
        </w:rPr>
        <w:t>NOTA: p</w:t>
      </w:r>
      <w:r w:rsidRPr="0011000E">
        <w:rPr>
          <w:rFonts w:ascii="Arial" w:hAnsi="Arial" w:cs="Arial"/>
          <w:bCs/>
          <w:color w:val="000000"/>
          <w:sz w:val="18"/>
          <w:szCs w:val="18"/>
        </w:rPr>
        <w:t>ara la radic</w:t>
      </w:r>
      <w:r>
        <w:rPr>
          <w:rFonts w:ascii="Arial" w:hAnsi="Arial" w:cs="Arial"/>
          <w:bCs/>
          <w:color w:val="000000"/>
          <w:sz w:val="18"/>
          <w:szCs w:val="18"/>
        </w:rPr>
        <w:t>ación de la constancia de recib</w:t>
      </w:r>
      <w:r w:rsidRPr="0011000E">
        <w:rPr>
          <w:rFonts w:ascii="Arial" w:hAnsi="Arial" w:cs="Arial"/>
          <w:bCs/>
          <w:color w:val="000000"/>
          <w:sz w:val="18"/>
          <w:szCs w:val="18"/>
        </w:rPr>
        <w:t>o a satisfacción</w:t>
      </w:r>
      <w:r>
        <w:rPr>
          <w:rFonts w:ascii="Arial" w:hAnsi="Arial" w:cs="Arial"/>
          <w:bCs/>
          <w:color w:val="000000"/>
          <w:sz w:val="18"/>
          <w:szCs w:val="18"/>
        </w:rPr>
        <w:t>,</w:t>
      </w:r>
      <w:r w:rsidRPr="0011000E">
        <w:rPr>
          <w:rFonts w:ascii="Arial" w:hAnsi="Arial" w:cs="Arial"/>
          <w:bCs/>
          <w:color w:val="000000"/>
          <w:sz w:val="18"/>
          <w:szCs w:val="18"/>
        </w:rPr>
        <w:t xml:space="preserve"> el supervisor deberá </w:t>
      </w:r>
      <w:r w:rsidR="007A62D2" w:rsidRPr="0011000E">
        <w:rPr>
          <w:rFonts w:ascii="Arial" w:hAnsi="Arial" w:cs="Arial"/>
          <w:bCs/>
          <w:color w:val="000000"/>
          <w:sz w:val="18"/>
          <w:szCs w:val="18"/>
        </w:rPr>
        <w:t>acompañar</w:t>
      </w:r>
      <w:r w:rsidR="007A62D2">
        <w:rPr>
          <w:rFonts w:ascii="Arial" w:hAnsi="Arial" w:cs="Arial"/>
          <w:bCs/>
          <w:color w:val="000000"/>
          <w:sz w:val="18"/>
          <w:szCs w:val="18"/>
        </w:rPr>
        <w:t xml:space="preserve">la, </w:t>
      </w:r>
      <w:r w:rsidR="007A62D2" w:rsidRPr="0011000E">
        <w:rPr>
          <w:rFonts w:ascii="Arial" w:hAnsi="Arial" w:cs="Arial"/>
          <w:bCs/>
          <w:color w:val="000000"/>
          <w:sz w:val="18"/>
          <w:szCs w:val="18"/>
        </w:rPr>
        <w:t>con</w:t>
      </w:r>
      <w:r w:rsidRPr="0011000E">
        <w:rPr>
          <w:rFonts w:ascii="Arial" w:hAnsi="Arial" w:cs="Arial"/>
          <w:bCs/>
          <w:color w:val="000000"/>
          <w:sz w:val="18"/>
          <w:szCs w:val="18"/>
        </w:rPr>
        <w:t xml:space="preserve"> el informe de supervisión correspondiente al periodo o la entrega certificada</w:t>
      </w:r>
      <w:r>
        <w:rPr>
          <w:rFonts w:ascii="Arial" w:hAnsi="Arial" w:cs="Arial"/>
          <w:bCs/>
          <w:color w:val="000000"/>
          <w:sz w:val="18"/>
          <w:szCs w:val="18"/>
        </w:rPr>
        <w:t xml:space="preserve">, </w:t>
      </w:r>
      <w:r w:rsidRPr="0011000E">
        <w:rPr>
          <w:rFonts w:ascii="Arial" w:hAnsi="Arial" w:cs="Arial"/>
          <w:bCs/>
          <w:color w:val="000000"/>
          <w:sz w:val="18"/>
          <w:szCs w:val="18"/>
        </w:rPr>
        <w:t>junto con la publicación de la factura por parte del contratista en el SECOP II – Plan de pagos</w:t>
      </w:r>
    </w:p>
    <w:p w:rsidR="006F6A96" w:rsidRDefault="006F6A96" w:rsidP="00A7102F">
      <w:pPr>
        <w:spacing w:after="100" w:afterAutospacing="1" w:line="240" w:lineRule="auto"/>
        <w:contextualSpacing/>
        <w:jc w:val="both"/>
        <w:rPr>
          <w:rFonts w:ascii="Arial" w:hAnsi="Arial" w:cs="Arial"/>
          <w:color w:val="000000"/>
          <w:sz w:val="18"/>
          <w:szCs w:val="18"/>
        </w:rPr>
      </w:pPr>
    </w:p>
    <w:p w:rsidR="006F6A96" w:rsidRDefault="006F6A96" w:rsidP="00A7102F">
      <w:pPr>
        <w:spacing w:after="100" w:afterAutospacing="1" w:line="240" w:lineRule="auto"/>
        <w:contextualSpacing/>
        <w:jc w:val="both"/>
        <w:rPr>
          <w:rFonts w:ascii="Arial" w:hAnsi="Arial" w:cs="Arial"/>
          <w:color w:val="000000"/>
          <w:sz w:val="18"/>
          <w:szCs w:val="18"/>
        </w:rPr>
      </w:pPr>
    </w:p>
    <w:p w:rsidR="006F6A96" w:rsidRDefault="006F6A96" w:rsidP="00A7102F">
      <w:pPr>
        <w:spacing w:after="100" w:afterAutospacing="1" w:line="240" w:lineRule="auto"/>
        <w:contextualSpacing/>
        <w:jc w:val="both"/>
        <w:rPr>
          <w:rFonts w:ascii="Arial" w:hAnsi="Arial" w:cs="Arial"/>
          <w:color w:val="000000"/>
          <w:sz w:val="18"/>
          <w:szCs w:val="18"/>
        </w:rPr>
      </w:pPr>
    </w:p>
    <w:p w:rsidR="00733685" w:rsidRDefault="00F447AB" w:rsidP="00A7102F">
      <w:pPr>
        <w:spacing w:after="100" w:afterAutospacing="1" w:line="240" w:lineRule="auto"/>
        <w:contextualSpacing/>
        <w:jc w:val="both"/>
        <w:rPr>
          <w:rFonts w:ascii="Arial" w:hAnsi="Arial" w:cs="Arial"/>
          <w:color w:val="000000"/>
          <w:sz w:val="18"/>
          <w:szCs w:val="18"/>
        </w:rPr>
      </w:pPr>
      <w:r>
        <w:rPr>
          <w:rFonts w:ascii="Arial" w:hAnsi="Arial" w:cs="Arial"/>
          <w:noProof/>
          <w:color w:val="000000"/>
          <w:sz w:val="18"/>
          <w:szCs w:val="18"/>
          <w:lang w:eastAsia="es-CO"/>
        </w:rPr>
        <w:drawing>
          <wp:inline distT="0" distB="0" distL="0" distR="0" wp14:anchorId="4448B929" wp14:editId="34F42E7D">
            <wp:extent cx="847725" cy="469265"/>
            <wp:effectExtent l="0" t="0" r="952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725" cy="469265"/>
                    </a:xfrm>
                    <a:prstGeom prst="rect">
                      <a:avLst/>
                    </a:prstGeom>
                    <a:noFill/>
                  </pic:spPr>
                </pic:pic>
              </a:graphicData>
            </a:graphic>
          </wp:inline>
        </w:drawing>
      </w:r>
    </w:p>
    <w:p w:rsidR="00733685" w:rsidRDefault="00733685" w:rsidP="00A7102F">
      <w:pPr>
        <w:spacing w:after="100" w:afterAutospacing="1" w:line="240" w:lineRule="auto"/>
        <w:contextualSpacing/>
        <w:jc w:val="both"/>
        <w:rPr>
          <w:rFonts w:ascii="Arial" w:hAnsi="Arial" w:cs="Arial"/>
          <w:color w:val="000000"/>
          <w:sz w:val="18"/>
          <w:szCs w:val="18"/>
        </w:rPr>
      </w:pPr>
    </w:p>
    <w:p w:rsidR="00F825D6" w:rsidRPr="00B2158A" w:rsidRDefault="00F825D6" w:rsidP="0083521A">
      <w:pPr>
        <w:spacing w:after="0" w:line="240" w:lineRule="auto"/>
        <w:contextualSpacing/>
        <w:rPr>
          <w:rFonts w:ascii="Arial" w:hAnsi="Arial" w:cs="Arial"/>
          <w:b/>
          <w:color w:val="000000"/>
          <w:sz w:val="18"/>
          <w:szCs w:val="18"/>
        </w:rPr>
      </w:pPr>
      <w:r w:rsidRPr="00B2158A">
        <w:rPr>
          <w:rFonts w:ascii="Arial" w:hAnsi="Arial" w:cs="Arial"/>
          <w:b/>
          <w:color w:val="000000"/>
          <w:sz w:val="18"/>
          <w:szCs w:val="18"/>
        </w:rPr>
        <w:t xml:space="preserve">FIRMA DEL SUPERVISOR                                                                                      </w:t>
      </w:r>
    </w:p>
    <w:p w:rsidR="0080516A" w:rsidRDefault="00B05096" w:rsidP="0080516A">
      <w:pPr>
        <w:spacing w:after="0" w:line="240" w:lineRule="auto"/>
        <w:ind w:left="-426"/>
        <w:contextualSpacing/>
        <w:rPr>
          <w:rFonts w:ascii="Arial" w:hAnsi="Arial" w:cs="Arial"/>
          <w:color w:val="000000"/>
          <w:sz w:val="18"/>
          <w:szCs w:val="18"/>
        </w:rPr>
      </w:pPr>
      <w:r>
        <w:rPr>
          <w:rFonts w:ascii="Arial" w:hAnsi="Arial" w:cs="Arial"/>
          <w:color w:val="000000"/>
          <w:sz w:val="18"/>
          <w:szCs w:val="18"/>
        </w:rPr>
        <w:t>SI. NORIDA HURTADO MOSQUERA</w:t>
      </w:r>
    </w:p>
    <w:p w:rsidR="00F5517B" w:rsidRPr="00A7102F" w:rsidRDefault="002B36B6" w:rsidP="00A7102F">
      <w:pPr>
        <w:spacing w:after="0" w:line="240" w:lineRule="auto"/>
        <w:ind w:left="-426"/>
        <w:contextualSpacing/>
        <w:rPr>
          <w:rFonts w:ascii="Arial" w:hAnsi="Arial" w:cs="Arial"/>
          <w:b/>
          <w:color w:val="000000"/>
          <w:sz w:val="18"/>
          <w:szCs w:val="18"/>
        </w:rPr>
      </w:pPr>
      <w:r>
        <w:rPr>
          <w:rFonts w:ascii="Arial" w:hAnsi="Arial" w:cs="Arial"/>
          <w:color w:val="000000"/>
          <w:sz w:val="18"/>
          <w:szCs w:val="18"/>
        </w:rPr>
        <w:t xml:space="preserve">Coordinadora Área de Rehabilitación </w:t>
      </w:r>
      <w:r w:rsidR="00A66DCE">
        <w:rPr>
          <w:rFonts w:ascii="Arial" w:hAnsi="Arial" w:cs="Arial"/>
          <w:color w:val="000000"/>
          <w:sz w:val="18"/>
          <w:szCs w:val="18"/>
        </w:rPr>
        <w:t>UPRES ANTIOQUIA</w:t>
      </w:r>
      <w:r w:rsidR="0080516A" w:rsidRPr="00DA4B72">
        <w:rPr>
          <w:rFonts w:ascii="Arial" w:hAnsi="Arial" w:cs="Arial"/>
          <w:color w:val="000000"/>
          <w:sz w:val="18"/>
          <w:szCs w:val="18"/>
        </w:rPr>
        <w:t xml:space="preserve"> </w:t>
      </w:r>
    </w:p>
    <w:sectPr w:rsidR="00F5517B" w:rsidRPr="00A7102F" w:rsidSect="000E612B">
      <w:headerReference w:type="default" r:id="rId9"/>
      <w:footerReference w:type="default" r:id="rId10"/>
      <w:pgSz w:w="12240" w:h="15840"/>
      <w:pgMar w:top="2268" w:right="1892"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6DC" w:rsidRDefault="003E16DC" w:rsidP="00C34AF1">
      <w:pPr>
        <w:spacing w:after="0" w:line="240" w:lineRule="auto"/>
      </w:pPr>
      <w:r>
        <w:separator/>
      </w:r>
    </w:p>
  </w:endnote>
  <w:endnote w:type="continuationSeparator" w:id="0">
    <w:p w:rsidR="003E16DC" w:rsidRDefault="003E16DC" w:rsidP="00C34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16A" w:rsidRPr="00586519" w:rsidRDefault="0080516A">
    <w:pPr>
      <w:pStyle w:val="Piedepgina"/>
      <w:rPr>
        <w:lang w:val="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6DC" w:rsidRDefault="003E16DC" w:rsidP="00C34AF1">
      <w:pPr>
        <w:spacing w:after="0" w:line="240" w:lineRule="auto"/>
      </w:pPr>
      <w:r>
        <w:separator/>
      </w:r>
    </w:p>
  </w:footnote>
  <w:footnote w:type="continuationSeparator" w:id="0">
    <w:p w:rsidR="003E16DC" w:rsidRDefault="003E16DC" w:rsidP="00C34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XSpec="center" w:tblpY="692"/>
      <w:tblW w:w="57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28"/>
      <w:gridCol w:w="5888"/>
      <w:gridCol w:w="2001"/>
    </w:tblGrid>
    <w:tr w:rsidR="0080516A" w:rsidRPr="00B2158A" w:rsidTr="00695D31">
      <w:trPr>
        <w:cantSplit/>
        <w:trHeight w:val="315"/>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 xml:space="preserve">Página </w:t>
          </w:r>
          <w:r w:rsidRPr="00B2158A">
            <w:rPr>
              <w:rFonts w:cs="Arial"/>
              <w:color w:val="000000"/>
              <w:sz w:val="18"/>
              <w:szCs w:val="18"/>
              <w:lang w:eastAsia="es-ES"/>
            </w:rPr>
            <w:fldChar w:fldCharType="begin"/>
          </w:r>
          <w:r w:rsidRPr="00B2158A">
            <w:rPr>
              <w:rFonts w:cs="Arial"/>
              <w:color w:val="000000"/>
              <w:sz w:val="18"/>
              <w:szCs w:val="18"/>
              <w:lang w:eastAsia="es-ES"/>
            </w:rPr>
            <w:instrText xml:space="preserve"> PAGE   \* MERGEFORMAT </w:instrText>
          </w:r>
          <w:r w:rsidRPr="00B2158A">
            <w:rPr>
              <w:rFonts w:cs="Arial"/>
              <w:color w:val="000000"/>
              <w:sz w:val="18"/>
              <w:szCs w:val="18"/>
              <w:lang w:eastAsia="es-ES"/>
            </w:rPr>
            <w:fldChar w:fldCharType="separate"/>
          </w:r>
          <w:r w:rsidR="00462F4C">
            <w:rPr>
              <w:rFonts w:cs="Arial"/>
              <w:noProof/>
              <w:color w:val="000000"/>
              <w:sz w:val="18"/>
              <w:szCs w:val="18"/>
              <w:lang w:eastAsia="es-ES"/>
            </w:rPr>
            <w:t>7</w:t>
          </w:r>
          <w:r w:rsidRPr="00B2158A">
            <w:rPr>
              <w:rFonts w:cs="Arial"/>
              <w:color w:val="000000"/>
              <w:sz w:val="18"/>
              <w:szCs w:val="18"/>
              <w:lang w:eastAsia="es-ES"/>
            </w:rPr>
            <w:fldChar w:fldCharType="end"/>
          </w:r>
          <w:r w:rsidRPr="00B2158A">
            <w:rPr>
              <w:rFonts w:cs="Arial"/>
              <w:color w:val="000000"/>
              <w:sz w:val="18"/>
              <w:szCs w:val="18"/>
              <w:lang w:eastAsia="es-ES"/>
            </w:rPr>
            <w:t xml:space="preserve"> de </w:t>
          </w:r>
          <w:r w:rsidR="00F97DFC">
            <w:rPr>
              <w:rFonts w:cs="Arial"/>
              <w:color w:val="000000"/>
              <w:sz w:val="18"/>
              <w:szCs w:val="18"/>
              <w:lang w:eastAsia="es-ES"/>
            </w:rPr>
            <w:t>6</w:t>
          </w:r>
        </w:p>
      </w:tc>
      <w:tc>
        <w:tcPr>
          <w:tcW w:w="2939" w:type="pct"/>
          <w:vMerge w:val="restart"/>
          <w:vAlign w:val="center"/>
        </w:tcPr>
        <w:p w:rsidR="0080516A" w:rsidRPr="00695D31" w:rsidRDefault="0080516A" w:rsidP="0048018C">
          <w:pPr>
            <w:tabs>
              <w:tab w:val="left" w:pos="2035"/>
              <w:tab w:val="left" w:pos="10295"/>
              <w:tab w:val="left" w:pos="12615"/>
            </w:tabs>
            <w:spacing w:after="100" w:afterAutospacing="1"/>
            <w:jc w:val="center"/>
            <w:rPr>
              <w:rFonts w:ascii="Arial" w:hAnsi="Arial" w:cs="Arial"/>
              <w:color w:val="000000"/>
              <w:sz w:val="18"/>
              <w:szCs w:val="18"/>
            </w:rPr>
          </w:pPr>
          <w:r w:rsidRPr="00695D31">
            <w:rPr>
              <w:rFonts w:ascii="Arial" w:hAnsi="Arial" w:cs="Arial"/>
              <w:color w:val="000000"/>
              <w:sz w:val="18"/>
              <w:szCs w:val="18"/>
            </w:rPr>
            <w:t xml:space="preserve">PROCESO ADQUIRIR BIENES Y SERVICIOS </w:t>
          </w:r>
        </w:p>
      </w:tc>
      <w:tc>
        <w:tcPr>
          <w:tcW w:w="999" w:type="pct"/>
          <w:vMerge w:val="restart"/>
          <w:vAlign w:val="bottom"/>
        </w:tcPr>
        <w:p w:rsidR="0080516A" w:rsidRDefault="006D06E1" w:rsidP="00695D31">
          <w:pPr>
            <w:spacing w:after="0" w:line="240" w:lineRule="auto"/>
            <w:jc w:val="center"/>
          </w:pPr>
          <w:r>
            <w:rPr>
              <w:noProof/>
              <w:lang w:eastAsia="es-CO"/>
            </w:rPr>
            <w:drawing>
              <wp:inline distT="0" distB="0" distL="0" distR="0">
                <wp:extent cx="704850" cy="609600"/>
                <wp:effectExtent l="0" t="0" r="0" b="0"/>
                <wp:docPr id="2" name="Imagen 13" descr="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http://polired.policia.gov.co:41983/manuales/Reglamentos/REGLAMENTO%20DE%20IDENTIDAD,%20IMAGEN% - Windows Internet Explorer pro"/>
                        <pic:cNvPicPr>
                          <a:picLocks noChangeAspect="1" noChangeArrowheads="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704850" cy="609600"/>
                        </a:xfrm>
                        <a:prstGeom prst="rect">
                          <a:avLst/>
                        </a:prstGeom>
                        <a:noFill/>
                        <a:ln>
                          <a:noFill/>
                        </a:ln>
                      </pic:spPr>
                    </pic:pic>
                  </a:graphicData>
                </a:graphic>
              </wp:inline>
            </w:drawing>
          </w:r>
        </w:p>
        <w:p w:rsidR="0080516A" w:rsidRPr="00B2158A" w:rsidRDefault="0080516A" w:rsidP="00695D31">
          <w:pPr>
            <w:spacing w:after="0" w:line="240" w:lineRule="auto"/>
            <w:jc w:val="center"/>
            <w:rPr>
              <w:color w:val="000000"/>
              <w:sz w:val="20"/>
              <w:szCs w:val="20"/>
              <w:lang w:val="es-ES_tradnl"/>
            </w:rPr>
          </w:pPr>
          <w:r w:rsidRPr="00695D31">
            <w:rPr>
              <w:rFonts w:ascii="Arial" w:hAnsi="Arial" w:cs="Arial"/>
              <w:color w:val="000000"/>
              <w:sz w:val="18"/>
              <w:szCs w:val="18"/>
              <w:lang w:val="es-ES_tradnl"/>
            </w:rPr>
            <w:t>POLICIA NACIONAL</w:t>
          </w:r>
        </w:p>
      </w:tc>
    </w:tr>
    <w:tr w:rsidR="0080516A" w:rsidRPr="00B2158A" w:rsidTr="00695D31">
      <w:trPr>
        <w:cantSplit/>
        <w:trHeight w:val="316"/>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Código: 2BS-FR-0045</w:t>
          </w:r>
        </w:p>
      </w:tc>
      <w:tc>
        <w:tcPr>
          <w:tcW w:w="2939" w:type="pct"/>
          <w:vMerge/>
          <w:vAlign w:val="center"/>
        </w:tcPr>
        <w:p w:rsidR="0080516A" w:rsidRPr="00695D31" w:rsidRDefault="0080516A" w:rsidP="0048018C">
          <w:pPr>
            <w:tabs>
              <w:tab w:val="left" w:pos="2035"/>
              <w:tab w:val="left" w:pos="10295"/>
              <w:tab w:val="left" w:pos="12615"/>
            </w:tabs>
            <w:spacing w:after="100" w:afterAutospacing="1"/>
            <w:jc w:val="center"/>
            <w:rPr>
              <w:rFonts w:ascii="Arial" w:hAnsi="Arial" w:cs="Arial"/>
              <w:color w:val="000000"/>
              <w:sz w:val="18"/>
              <w:szCs w:val="18"/>
            </w:rPr>
          </w:pPr>
        </w:p>
      </w:tc>
      <w:tc>
        <w:tcPr>
          <w:tcW w:w="999" w:type="pct"/>
          <w:vMerge/>
          <w:vAlign w:val="center"/>
        </w:tcPr>
        <w:p w:rsidR="0080516A" w:rsidRPr="00B2158A" w:rsidRDefault="0080516A" w:rsidP="0048018C">
          <w:pPr>
            <w:spacing w:after="100" w:afterAutospacing="1"/>
            <w:jc w:val="center"/>
            <w:rPr>
              <w:color w:val="000000"/>
            </w:rPr>
          </w:pPr>
        </w:p>
      </w:tc>
    </w:tr>
    <w:tr w:rsidR="0080516A" w:rsidRPr="00B2158A" w:rsidTr="00695D31">
      <w:trPr>
        <w:cantSplit/>
        <w:trHeight w:val="315"/>
      </w:trPr>
      <w:tc>
        <w:tcPr>
          <w:tcW w:w="1062" w:type="pct"/>
          <w:vAlign w:val="center"/>
        </w:tcPr>
        <w:p w:rsidR="0080516A" w:rsidRPr="00B2158A" w:rsidRDefault="0080516A" w:rsidP="00695D31">
          <w:pPr>
            <w:pStyle w:val="Ttulo1"/>
            <w:spacing w:line="276" w:lineRule="auto"/>
            <w:rPr>
              <w:rFonts w:cs="Arial"/>
              <w:color w:val="000000"/>
              <w:sz w:val="18"/>
              <w:szCs w:val="18"/>
              <w:lang w:eastAsia="es-ES"/>
            </w:rPr>
          </w:pPr>
          <w:r w:rsidRPr="00B2158A">
            <w:rPr>
              <w:rFonts w:cs="Arial"/>
              <w:color w:val="000000"/>
              <w:sz w:val="18"/>
              <w:szCs w:val="18"/>
              <w:lang w:eastAsia="es-ES"/>
            </w:rPr>
            <w:t>Fecha</w:t>
          </w:r>
          <w:r>
            <w:rPr>
              <w:rFonts w:cs="Arial"/>
              <w:color w:val="000000"/>
              <w:sz w:val="18"/>
              <w:szCs w:val="18"/>
              <w:lang w:eastAsia="es-ES"/>
            </w:rPr>
            <w:t>: 12-03-2021</w:t>
          </w:r>
        </w:p>
      </w:tc>
      <w:tc>
        <w:tcPr>
          <w:tcW w:w="2939" w:type="pct"/>
          <w:vMerge w:val="restart"/>
          <w:vAlign w:val="center"/>
        </w:tcPr>
        <w:p w:rsidR="0080516A" w:rsidRPr="00695D31" w:rsidRDefault="0080516A" w:rsidP="001F2D37">
          <w:pPr>
            <w:tabs>
              <w:tab w:val="left" w:pos="2035"/>
              <w:tab w:val="left" w:pos="10295"/>
              <w:tab w:val="left" w:pos="12615"/>
            </w:tabs>
            <w:spacing w:after="0"/>
            <w:jc w:val="center"/>
            <w:rPr>
              <w:rFonts w:ascii="Arial" w:hAnsi="Arial" w:cs="Arial"/>
              <w:color w:val="000000"/>
              <w:sz w:val="18"/>
              <w:szCs w:val="18"/>
            </w:rPr>
          </w:pPr>
          <w:r w:rsidRPr="00695D31">
            <w:rPr>
              <w:rFonts w:ascii="Arial" w:hAnsi="Arial" w:cs="Arial"/>
              <w:color w:val="000000"/>
              <w:sz w:val="18"/>
              <w:szCs w:val="18"/>
            </w:rPr>
            <w:t>CONSTANCIA RECIBO A SATISFACCIÓN DE BIENES O SERVICIOS</w:t>
          </w:r>
        </w:p>
      </w:tc>
      <w:tc>
        <w:tcPr>
          <w:tcW w:w="999" w:type="pct"/>
          <w:vMerge/>
          <w:vAlign w:val="center"/>
        </w:tcPr>
        <w:p w:rsidR="0080516A" w:rsidRPr="00B2158A" w:rsidRDefault="0080516A" w:rsidP="0048018C">
          <w:pPr>
            <w:spacing w:after="0"/>
            <w:jc w:val="center"/>
            <w:rPr>
              <w:color w:val="000000"/>
            </w:rPr>
          </w:pPr>
        </w:p>
      </w:tc>
    </w:tr>
    <w:tr w:rsidR="0080516A" w:rsidRPr="00B2158A" w:rsidTr="00695D31">
      <w:trPr>
        <w:cantSplit/>
        <w:trHeight w:val="316"/>
      </w:trPr>
      <w:tc>
        <w:tcPr>
          <w:tcW w:w="1062" w:type="pct"/>
          <w:vAlign w:val="center"/>
        </w:tcPr>
        <w:p w:rsidR="0080516A" w:rsidRPr="00B2158A" w:rsidRDefault="0080516A" w:rsidP="00695D31">
          <w:pPr>
            <w:pStyle w:val="Ttulo1"/>
            <w:spacing w:after="100" w:afterAutospacing="1" w:line="276" w:lineRule="auto"/>
            <w:rPr>
              <w:rFonts w:cs="Arial"/>
              <w:color w:val="000000"/>
              <w:sz w:val="18"/>
              <w:szCs w:val="18"/>
              <w:lang w:eastAsia="es-ES"/>
            </w:rPr>
          </w:pPr>
          <w:r w:rsidRPr="00B2158A">
            <w:rPr>
              <w:rFonts w:cs="Arial"/>
              <w:color w:val="000000"/>
              <w:sz w:val="18"/>
              <w:szCs w:val="18"/>
              <w:lang w:eastAsia="es-ES"/>
            </w:rPr>
            <w:t xml:space="preserve">Versión: </w:t>
          </w:r>
          <w:r>
            <w:rPr>
              <w:rFonts w:cs="Arial"/>
              <w:color w:val="000000"/>
              <w:sz w:val="18"/>
              <w:szCs w:val="18"/>
              <w:lang w:eastAsia="es-ES"/>
            </w:rPr>
            <w:t>3</w:t>
          </w:r>
        </w:p>
      </w:tc>
      <w:tc>
        <w:tcPr>
          <w:tcW w:w="2939" w:type="pct"/>
          <w:vMerge/>
          <w:vAlign w:val="center"/>
        </w:tcPr>
        <w:p w:rsidR="0080516A" w:rsidRPr="00B2158A" w:rsidRDefault="0080516A" w:rsidP="0048018C">
          <w:pPr>
            <w:tabs>
              <w:tab w:val="left" w:pos="2035"/>
              <w:tab w:val="left" w:pos="10295"/>
              <w:tab w:val="left" w:pos="12615"/>
            </w:tabs>
            <w:spacing w:after="100" w:afterAutospacing="1"/>
            <w:jc w:val="center"/>
            <w:rPr>
              <w:rFonts w:ascii="Arial" w:hAnsi="Arial" w:cs="Arial"/>
              <w:b/>
              <w:bCs/>
              <w:color w:val="000000"/>
              <w:sz w:val="18"/>
              <w:szCs w:val="18"/>
            </w:rPr>
          </w:pPr>
        </w:p>
      </w:tc>
      <w:tc>
        <w:tcPr>
          <w:tcW w:w="999" w:type="pct"/>
          <w:vMerge/>
          <w:vAlign w:val="center"/>
        </w:tcPr>
        <w:p w:rsidR="0080516A" w:rsidRPr="00B2158A" w:rsidRDefault="0080516A" w:rsidP="0048018C">
          <w:pPr>
            <w:spacing w:after="100" w:afterAutospacing="1"/>
            <w:jc w:val="center"/>
            <w:rPr>
              <w:color w:val="000000"/>
            </w:rPr>
          </w:pPr>
        </w:p>
      </w:tc>
    </w:tr>
  </w:tbl>
  <w:p w:rsidR="0080516A" w:rsidRDefault="0080516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3E82"/>
    <w:multiLevelType w:val="hybridMultilevel"/>
    <w:tmpl w:val="656431A0"/>
    <w:lvl w:ilvl="0" w:tplc="0C0A0001">
      <w:start w:val="1"/>
      <w:numFmt w:val="bullet"/>
      <w:lvlText w:val=""/>
      <w:lvlJc w:val="left"/>
      <w:pPr>
        <w:tabs>
          <w:tab w:val="num" w:pos="360"/>
        </w:tabs>
        <w:ind w:left="360" w:hanging="360"/>
      </w:pPr>
      <w:rPr>
        <w:rFonts w:ascii="Symbol" w:hAnsi="Symbol" w:hint="default"/>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E477A88"/>
    <w:multiLevelType w:val="hybridMultilevel"/>
    <w:tmpl w:val="2E527826"/>
    <w:lvl w:ilvl="0" w:tplc="C33A0F46">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9145426"/>
    <w:multiLevelType w:val="hybridMultilevel"/>
    <w:tmpl w:val="0B6C87B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7E7048"/>
    <w:multiLevelType w:val="hybridMultilevel"/>
    <w:tmpl w:val="8A86DBBA"/>
    <w:lvl w:ilvl="0" w:tplc="EFF65E1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2A494E"/>
    <w:multiLevelType w:val="hybridMultilevel"/>
    <w:tmpl w:val="7B40C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F61447"/>
    <w:multiLevelType w:val="hybridMultilevel"/>
    <w:tmpl w:val="3CAAB04A"/>
    <w:lvl w:ilvl="0" w:tplc="0C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5B61521"/>
    <w:multiLevelType w:val="hybridMultilevel"/>
    <w:tmpl w:val="EA5EBE1E"/>
    <w:lvl w:ilvl="0" w:tplc="D736F34E">
      <w:start w:val="1"/>
      <w:numFmt w:val="bullet"/>
      <w:lvlText w:val=""/>
      <w:lvlJc w:val="left"/>
      <w:pPr>
        <w:tabs>
          <w:tab w:val="num" w:pos="357"/>
        </w:tabs>
        <w:ind w:left="0" w:firstLine="360"/>
      </w:pPr>
      <w:rPr>
        <w:rFonts w:ascii="Symbol" w:hAnsi="Symbol" w:hint="default"/>
        <w:color w:val="000000"/>
      </w:rPr>
    </w:lvl>
    <w:lvl w:ilvl="1" w:tplc="0C0A000F">
      <w:start w:val="1"/>
      <w:numFmt w:val="decimal"/>
      <w:lvlText w:val="%2."/>
      <w:lvlJc w:val="left"/>
      <w:pPr>
        <w:tabs>
          <w:tab w:val="num" w:pos="1440"/>
        </w:tabs>
        <w:ind w:left="1440" w:hanging="360"/>
      </w:pPr>
      <w:rPr>
        <w:rFonts w:hint="default"/>
        <w:color w:val="00000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E02DD9"/>
    <w:multiLevelType w:val="hybridMultilevel"/>
    <w:tmpl w:val="A6C2EDB0"/>
    <w:lvl w:ilvl="0" w:tplc="47F60DF4">
      <w:start w:val="1"/>
      <w:numFmt w:val="decimal"/>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7BE66BA4"/>
    <w:multiLevelType w:val="hybridMultilevel"/>
    <w:tmpl w:val="66FC3F30"/>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num w:numId="1">
    <w:abstractNumId w:val="5"/>
  </w:num>
  <w:num w:numId="2">
    <w:abstractNumId w:val="9"/>
  </w:num>
  <w:num w:numId="3">
    <w:abstractNumId w:val="4"/>
  </w:num>
  <w:num w:numId="4">
    <w:abstractNumId w:val="1"/>
  </w:num>
  <w:num w:numId="5">
    <w:abstractNumId w:val="3"/>
  </w:num>
  <w:num w:numId="6">
    <w:abstractNumId w:val="2"/>
  </w:num>
  <w:num w:numId="7">
    <w:abstractNumId w:val="8"/>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B9E"/>
    <w:rsid w:val="00005539"/>
    <w:rsid w:val="00006810"/>
    <w:rsid w:val="000121BE"/>
    <w:rsid w:val="00012CE4"/>
    <w:rsid w:val="000207DD"/>
    <w:rsid w:val="00021D51"/>
    <w:rsid w:val="000222FF"/>
    <w:rsid w:val="00024AD8"/>
    <w:rsid w:val="0003132F"/>
    <w:rsid w:val="00033FB4"/>
    <w:rsid w:val="00044540"/>
    <w:rsid w:val="000533B8"/>
    <w:rsid w:val="000604B7"/>
    <w:rsid w:val="00065243"/>
    <w:rsid w:val="000669D8"/>
    <w:rsid w:val="00067D36"/>
    <w:rsid w:val="000744BE"/>
    <w:rsid w:val="000816E7"/>
    <w:rsid w:val="00083893"/>
    <w:rsid w:val="0008485F"/>
    <w:rsid w:val="00091EDB"/>
    <w:rsid w:val="00094B86"/>
    <w:rsid w:val="00097AA5"/>
    <w:rsid w:val="000A6545"/>
    <w:rsid w:val="000B02FD"/>
    <w:rsid w:val="000B0B27"/>
    <w:rsid w:val="000B3E48"/>
    <w:rsid w:val="000C3C89"/>
    <w:rsid w:val="000D264D"/>
    <w:rsid w:val="000E6069"/>
    <w:rsid w:val="000E612B"/>
    <w:rsid w:val="000E707F"/>
    <w:rsid w:val="000F0237"/>
    <w:rsid w:val="000F29CF"/>
    <w:rsid w:val="000F389A"/>
    <w:rsid w:val="00103B73"/>
    <w:rsid w:val="0010459A"/>
    <w:rsid w:val="00104BD5"/>
    <w:rsid w:val="00105547"/>
    <w:rsid w:val="001062F7"/>
    <w:rsid w:val="00116169"/>
    <w:rsid w:val="0011722D"/>
    <w:rsid w:val="001225FE"/>
    <w:rsid w:val="001234F7"/>
    <w:rsid w:val="00127DDB"/>
    <w:rsid w:val="001354C9"/>
    <w:rsid w:val="00140A1F"/>
    <w:rsid w:val="001438CB"/>
    <w:rsid w:val="00144565"/>
    <w:rsid w:val="00155E3C"/>
    <w:rsid w:val="00160A58"/>
    <w:rsid w:val="00161C8B"/>
    <w:rsid w:val="00175CEF"/>
    <w:rsid w:val="0018342A"/>
    <w:rsid w:val="00186660"/>
    <w:rsid w:val="001A3E2E"/>
    <w:rsid w:val="001A595D"/>
    <w:rsid w:val="001B2676"/>
    <w:rsid w:val="001B50FB"/>
    <w:rsid w:val="001C612B"/>
    <w:rsid w:val="001C64C0"/>
    <w:rsid w:val="001D1E3C"/>
    <w:rsid w:val="001D33A4"/>
    <w:rsid w:val="001D750E"/>
    <w:rsid w:val="001D7FA9"/>
    <w:rsid w:val="001E2A96"/>
    <w:rsid w:val="001F2D37"/>
    <w:rsid w:val="002028A0"/>
    <w:rsid w:val="00206657"/>
    <w:rsid w:val="00211FC7"/>
    <w:rsid w:val="0021443B"/>
    <w:rsid w:val="0022572E"/>
    <w:rsid w:val="002271C2"/>
    <w:rsid w:val="00230A8E"/>
    <w:rsid w:val="002360CC"/>
    <w:rsid w:val="002506A2"/>
    <w:rsid w:val="0025451F"/>
    <w:rsid w:val="00270981"/>
    <w:rsid w:val="00282B3B"/>
    <w:rsid w:val="002B2B61"/>
    <w:rsid w:val="002B36B6"/>
    <w:rsid w:val="002B5C6A"/>
    <w:rsid w:val="002C13F1"/>
    <w:rsid w:val="002F25B6"/>
    <w:rsid w:val="002F3995"/>
    <w:rsid w:val="002F4B9F"/>
    <w:rsid w:val="002F627E"/>
    <w:rsid w:val="00300375"/>
    <w:rsid w:val="00306F3B"/>
    <w:rsid w:val="00310A1E"/>
    <w:rsid w:val="003115B9"/>
    <w:rsid w:val="00314072"/>
    <w:rsid w:val="00315FCF"/>
    <w:rsid w:val="00317304"/>
    <w:rsid w:val="003173B2"/>
    <w:rsid w:val="00325517"/>
    <w:rsid w:val="00331336"/>
    <w:rsid w:val="0033571A"/>
    <w:rsid w:val="003401A1"/>
    <w:rsid w:val="0034069E"/>
    <w:rsid w:val="00340BE5"/>
    <w:rsid w:val="003428A4"/>
    <w:rsid w:val="00344681"/>
    <w:rsid w:val="00347E54"/>
    <w:rsid w:val="00351DF1"/>
    <w:rsid w:val="003659E1"/>
    <w:rsid w:val="00375499"/>
    <w:rsid w:val="00375672"/>
    <w:rsid w:val="00377D92"/>
    <w:rsid w:val="00383AA2"/>
    <w:rsid w:val="00384F0F"/>
    <w:rsid w:val="00385D1E"/>
    <w:rsid w:val="003A205B"/>
    <w:rsid w:val="003A43C8"/>
    <w:rsid w:val="003A5BBD"/>
    <w:rsid w:val="003A683D"/>
    <w:rsid w:val="003B3F43"/>
    <w:rsid w:val="003B719A"/>
    <w:rsid w:val="003B77DF"/>
    <w:rsid w:val="003C2C60"/>
    <w:rsid w:val="003C5017"/>
    <w:rsid w:val="003C5320"/>
    <w:rsid w:val="003D6142"/>
    <w:rsid w:val="003D70D8"/>
    <w:rsid w:val="003E16DC"/>
    <w:rsid w:val="003E1D1C"/>
    <w:rsid w:val="003E251F"/>
    <w:rsid w:val="003E2805"/>
    <w:rsid w:val="003F59F5"/>
    <w:rsid w:val="003F66FB"/>
    <w:rsid w:val="0040441B"/>
    <w:rsid w:val="00411550"/>
    <w:rsid w:val="0041224D"/>
    <w:rsid w:val="004156D4"/>
    <w:rsid w:val="00421AAD"/>
    <w:rsid w:val="00430430"/>
    <w:rsid w:val="00430991"/>
    <w:rsid w:val="0043645B"/>
    <w:rsid w:val="004450AF"/>
    <w:rsid w:val="004525F8"/>
    <w:rsid w:val="00460997"/>
    <w:rsid w:val="00462F4C"/>
    <w:rsid w:val="00463E79"/>
    <w:rsid w:val="004706CA"/>
    <w:rsid w:val="00470EF2"/>
    <w:rsid w:val="0048018C"/>
    <w:rsid w:val="00485922"/>
    <w:rsid w:val="00486544"/>
    <w:rsid w:val="00490B81"/>
    <w:rsid w:val="00495661"/>
    <w:rsid w:val="00496A7F"/>
    <w:rsid w:val="004A4ACA"/>
    <w:rsid w:val="004C2694"/>
    <w:rsid w:val="004C38F1"/>
    <w:rsid w:val="004C5409"/>
    <w:rsid w:val="004C567C"/>
    <w:rsid w:val="004C6C45"/>
    <w:rsid w:val="004C7C6D"/>
    <w:rsid w:val="004D362B"/>
    <w:rsid w:val="004E47D1"/>
    <w:rsid w:val="004F02BC"/>
    <w:rsid w:val="00502C39"/>
    <w:rsid w:val="00503720"/>
    <w:rsid w:val="00505608"/>
    <w:rsid w:val="00517DBC"/>
    <w:rsid w:val="00521CDE"/>
    <w:rsid w:val="005351C6"/>
    <w:rsid w:val="00537158"/>
    <w:rsid w:val="005414C0"/>
    <w:rsid w:val="0054448F"/>
    <w:rsid w:val="005455C7"/>
    <w:rsid w:val="0055230E"/>
    <w:rsid w:val="00553EE6"/>
    <w:rsid w:val="00561B9E"/>
    <w:rsid w:val="00566F55"/>
    <w:rsid w:val="00567AA9"/>
    <w:rsid w:val="00575932"/>
    <w:rsid w:val="00575E35"/>
    <w:rsid w:val="00582AF9"/>
    <w:rsid w:val="00586519"/>
    <w:rsid w:val="00587A99"/>
    <w:rsid w:val="00594740"/>
    <w:rsid w:val="00597788"/>
    <w:rsid w:val="005A58DD"/>
    <w:rsid w:val="005A6039"/>
    <w:rsid w:val="005A72DD"/>
    <w:rsid w:val="005C68D4"/>
    <w:rsid w:val="005D46DB"/>
    <w:rsid w:val="005D7F63"/>
    <w:rsid w:val="005E0A5D"/>
    <w:rsid w:val="005E435D"/>
    <w:rsid w:val="005E63BE"/>
    <w:rsid w:val="005F0058"/>
    <w:rsid w:val="005F02B3"/>
    <w:rsid w:val="005F0C96"/>
    <w:rsid w:val="005F3315"/>
    <w:rsid w:val="005F4B4D"/>
    <w:rsid w:val="005F689C"/>
    <w:rsid w:val="00600AD3"/>
    <w:rsid w:val="006123E5"/>
    <w:rsid w:val="0062180A"/>
    <w:rsid w:val="006325E6"/>
    <w:rsid w:val="00632A21"/>
    <w:rsid w:val="00636D90"/>
    <w:rsid w:val="0064132D"/>
    <w:rsid w:val="00643232"/>
    <w:rsid w:val="0064374D"/>
    <w:rsid w:val="00647D3D"/>
    <w:rsid w:val="0066270F"/>
    <w:rsid w:val="006641E6"/>
    <w:rsid w:val="00666048"/>
    <w:rsid w:val="00673FE5"/>
    <w:rsid w:val="0067507B"/>
    <w:rsid w:val="006849EE"/>
    <w:rsid w:val="006869D2"/>
    <w:rsid w:val="00695D31"/>
    <w:rsid w:val="006A5868"/>
    <w:rsid w:val="006C092C"/>
    <w:rsid w:val="006C514B"/>
    <w:rsid w:val="006C5176"/>
    <w:rsid w:val="006C6EB5"/>
    <w:rsid w:val="006C7FDD"/>
    <w:rsid w:val="006D06E1"/>
    <w:rsid w:val="006D36D7"/>
    <w:rsid w:val="006D7415"/>
    <w:rsid w:val="006E3FF3"/>
    <w:rsid w:val="006F6A96"/>
    <w:rsid w:val="00701288"/>
    <w:rsid w:val="007118BD"/>
    <w:rsid w:val="00721F3C"/>
    <w:rsid w:val="007228E4"/>
    <w:rsid w:val="00733685"/>
    <w:rsid w:val="00736F9C"/>
    <w:rsid w:val="007434A2"/>
    <w:rsid w:val="007435F4"/>
    <w:rsid w:val="00746ED2"/>
    <w:rsid w:val="00761360"/>
    <w:rsid w:val="007661DF"/>
    <w:rsid w:val="00780BEC"/>
    <w:rsid w:val="00783B67"/>
    <w:rsid w:val="00797182"/>
    <w:rsid w:val="00797961"/>
    <w:rsid w:val="007A1051"/>
    <w:rsid w:val="007A62D2"/>
    <w:rsid w:val="007B20BB"/>
    <w:rsid w:val="007B5255"/>
    <w:rsid w:val="007B607C"/>
    <w:rsid w:val="007B736B"/>
    <w:rsid w:val="007C17EA"/>
    <w:rsid w:val="007C3803"/>
    <w:rsid w:val="007D26FA"/>
    <w:rsid w:val="007D2737"/>
    <w:rsid w:val="007D33A7"/>
    <w:rsid w:val="007D7ACF"/>
    <w:rsid w:val="007E03B6"/>
    <w:rsid w:val="007E45FD"/>
    <w:rsid w:val="007E5C87"/>
    <w:rsid w:val="007F2502"/>
    <w:rsid w:val="007F266B"/>
    <w:rsid w:val="007F4E16"/>
    <w:rsid w:val="007F6A20"/>
    <w:rsid w:val="008027ED"/>
    <w:rsid w:val="008049C5"/>
    <w:rsid w:val="00804B29"/>
    <w:rsid w:val="0080516A"/>
    <w:rsid w:val="00807771"/>
    <w:rsid w:val="0081094D"/>
    <w:rsid w:val="00810D39"/>
    <w:rsid w:val="00813ED8"/>
    <w:rsid w:val="00814774"/>
    <w:rsid w:val="00823988"/>
    <w:rsid w:val="00833794"/>
    <w:rsid w:val="00834679"/>
    <w:rsid w:val="0083521A"/>
    <w:rsid w:val="00835B2E"/>
    <w:rsid w:val="008543DE"/>
    <w:rsid w:val="00860412"/>
    <w:rsid w:val="008717B6"/>
    <w:rsid w:val="00874AC0"/>
    <w:rsid w:val="00874CE9"/>
    <w:rsid w:val="0088694E"/>
    <w:rsid w:val="0088717B"/>
    <w:rsid w:val="00897B60"/>
    <w:rsid w:val="008A0A95"/>
    <w:rsid w:val="008A2AA1"/>
    <w:rsid w:val="008A40DD"/>
    <w:rsid w:val="008B2E43"/>
    <w:rsid w:val="008B3133"/>
    <w:rsid w:val="008C64C6"/>
    <w:rsid w:val="008C74B8"/>
    <w:rsid w:val="008D0D30"/>
    <w:rsid w:val="008D4423"/>
    <w:rsid w:val="008F56B0"/>
    <w:rsid w:val="009014D9"/>
    <w:rsid w:val="009028E9"/>
    <w:rsid w:val="009059DF"/>
    <w:rsid w:val="00914A3B"/>
    <w:rsid w:val="009178FB"/>
    <w:rsid w:val="00925687"/>
    <w:rsid w:val="00930611"/>
    <w:rsid w:val="00936B35"/>
    <w:rsid w:val="0094041E"/>
    <w:rsid w:val="0094401F"/>
    <w:rsid w:val="00960980"/>
    <w:rsid w:val="00960CF1"/>
    <w:rsid w:val="00961C73"/>
    <w:rsid w:val="00966D93"/>
    <w:rsid w:val="00975255"/>
    <w:rsid w:val="00975B1A"/>
    <w:rsid w:val="00975D51"/>
    <w:rsid w:val="00981115"/>
    <w:rsid w:val="0099133B"/>
    <w:rsid w:val="00993A9A"/>
    <w:rsid w:val="009955CE"/>
    <w:rsid w:val="009A483C"/>
    <w:rsid w:val="009A7F46"/>
    <w:rsid w:val="009B5FFF"/>
    <w:rsid w:val="009B6DD8"/>
    <w:rsid w:val="009C0BED"/>
    <w:rsid w:val="009C2E98"/>
    <w:rsid w:val="009D7FFA"/>
    <w:rsid w:val="009E2B0C"/>
    <w:rsid w:val="009E2B77"/>
    <w:rsid w:val="009E3BB4"/>
    <w:rsid w:val="009E4437"/>
    <w:rsid w:val="009E69B4"/>
    <w:rsid w:val="009F5255"/>
    <w:rsid w:val="009F7A82"/>
    <w:rsid w:val="00A0100C"/>
    <w:rsid w:val="00A01B84"/>
    <w:rsid w:val="00A03D74"/>
    <w:rsid w:val="00A05BAA"/>
    <w:rsid w:val="00A075BA"/>
    <w:rsid w:val="00A1554F"/>
    <w:rsid w:val="00A17FF8"/>
    <w:rsid w:val="00A27F37"/>
    <w:rsid w:val="00A37132"/>
    <w:rsid w:val="00A371B0"/>
    <w:rsid w:val="00A462F8"/>
    <w:rsid w:val="00A553D0"/>
    <w:rsid w:val="00A62AEC"/>
    <w:rsid w:val="00A65835"/>
    <w:rsid w:val="00A65E3A"/>
    <w:rsid w:val="00A66DCE"/>
    <w:rsid w:val="00A7102F"/>
    <w:rsid w:val="00A737A9"/>
    <w:rsid w:val="00A74CB0"/>
    <w:rsid w:val="00A751E1"/>
    <w:rsid w:val="00A76FEF"/>
    <w:rsid w:val="00A81943"/>
    <w:rsid w:val="00A87E36"/>
    <w:rsid w:val="00AA2D96"/>
    <w:rsid w:val="00AA52C8"/>
    <w:rsid w:val="00AB12FE"/>
    <w:rsid w:val="00AC0128"/>
    <w:rsid w:val="00AC0605"/>
    <w:rsid w:val="00AC7F9C"/>
    <w:rsid w:val="00AD14A4"/>
    <w:rsid w:val="00AD5F05"/>
    <w:rsid w:val="00AE0B4A"/>
    <w:rsid w:val="00AF74DA"/>
    <w:rsid w:val="00AF7DA2"/>
    <w:rsid w:val="00B02E96"/>
    <w:rsid w:val="00B05096"/>
    <w:rsid w:val="00B0741D"/>
    <w:rsid w:val="00B12A24"/>
    <w:rsid w:val="00B17539"/>
    <w:rsid w:val="00B2158A"/>
    <w:rsid w:val="00B27E0E"/>
    <w:rsid w:val="00B27EAD"/>
    <w:rsid w:val="00B31423"/>
    <w:rsid w:val="00B32D23"/>
    <w:rsid w:val="00B3774E"/>
    <w:rsid w:val="00B46853"/>
    <w:rsid w:val="00B505A5"/>
    <w:rsid w:val="00B53214"/>
    <w:rsid w:val="00B654E8"/>
    <w:rsid w:val="00B66AC0"/>
    <w:rsid w:val="00B66D9A"/>
    <w:rsid w:val="00B674FD"/>
    <w:rsid w:val="00B74C5B"/>
    <w:rsid w:val="00B7734E"/>
    <w:rsid w:val="00B83C9A"/>
    <w:rsid w:val="00B905E2"/>
    <w:rsid w:val="00B9217F"/>
    <w:rsid w:val="00B931F2"/>
    <w:rsid w:val="00B95015"/>
    <w:rsid w:val="00BA5E07"/>
    <w:rsid w:val="00BB5D65"/>
    <w:rsid w:val="00BB7714"/>
    <w:rsid w:val="00BC4A78"/>
    <w:rsid w:val="00BC5896"/>
    <w:rsid w:val="00BC5A9F"/>
    <w:rsid w:val="00BC78A8"/>
    <w:rsid w:val="00BD59A4"/>
    <w:rsid w:val="00BE40C4"/>
    <w:rsid w:val="00BE655E"/>
    <w:rsid w:val="00BE6C9B"/>
    <w:rsid w:val="00BF1112"/>
    <w:rsid w:val="00BF4050"/>
    <w:rsid w:val="00BF6088"/>
    <w:rsid w:val="00C0485A"/>
    <w:rsid w:val="00C04A99"/>
    <w:rsid w:val="00C05248"/>
    <w:rsid w:val="00C11731"/>
    <w:rsid w:val="00C1221D"/>
    <w:rsid w:val="00C20FD9"/>
    <w:rsid w:val="00C3134C"/>
    <w:rsid w:val="00C34AF1"/>
    <w:rsid w:val="00C43153"/>
    <w:rsid w:val="00C43E7D"/>
    <w:rsid w:val="00C5364C"/>
    <w:rsid w:val="00C53980"/>
    <w:rsid w:val="00C625BD"/>
    <w:rsid w:val="00C65FDE"/>
    <w:rsid w:val="00C70090"/>
    <w:rsid w:val="00C72B8A"/>
    <w:rsid w:val="00C8003A"/>
    <w:rsid w:val="00C90052"/>
    <w:rsid w:val="00C9601A"/>
    <w:rsid w:val="00CA00B8"/>
    <w:rsid w:val="00CA32A3"/>
    <w:rsid w:val="00CA4DC2"/>
    <w:rsid w:val="00CA56C5"/>
    <w:rsid w:val="00CB2249"/>
    <w:rsid w:val="00CB704B"/>
    <w:rsid w:val="00CC3124"/>
    <w:rsid w:val="00CD10F2"/>
    <w:rsid w:val="00CD6287"/>
    <w:rsid w:val="00CD7EE8"/>
    <w:rsid w:val="00CE3E98"/>
    <w:rsid w:val="00CE6DA4"/>
    <w:rsid w:val="00CF3FDE"/>
    <w:rsid w:val="00CF63AA"/>
    <w:rsid w:val="00CF71D1"/>
    <w:rsid w:val="00D11D32"/>
    <w:rsid w:val="00D146B0"/>
    <w:rsid w:val="00D14758"/>
    <w:rsid w:val="00D15968"/>
    <w:rsid w:val="00D261C0"/>
    <w:rsid w:val="00D27721"/>
    <w:rsid w:val="00D40FBD"/>
    <w:rsid w:val="00D52C15"/>
    <w:rsid w:val="00D66EB1"/>
    <w:rsid w:val="00D759F5"/>
    <w:rsid w:val="00D75F11"/>
    <w:rsid w:val="00D76E31"/>
    <w:rsid w:val="00D77731"/>
    <w:rsid w:val="00D8442D"/>
    <w:rsid w:val="00D851B3"/>
    <w:rsid w:val="00D85AF7"/>
    <w:rsid w:val="00D87240"/>
    <w:rsid w:val="00D87AE4"/>
    <w:rsid w:val="00D9328E"/>
    <w:rsid w:val="00D975A5"/>
    <w:rsid w:val="00DA4B72"/>
    <w:rsid w:val="00DA53F3"/>
    <w:rsid w:val="00DB0995"/>
    <w:rsid w:val="00DB504A"/>
    <w:rsid w:val="00DB57C0"/>
    <w:rsid w:val="00DB71EC"/>
    <w:rsid w:val="00DC12C4"/>
    <w:rsid w:val="00DC389A"/>
    <w:rsid w:val="00DC600F"/>
    <w:rsid w:val="00DD417F"/>
    <w:rsid w:val="00DD65F5"/>
    <w:rsid w:val="00DE4CED"/>
    <w:rsid w:val="00DF4A27"/>
    <w:rsid w:val="00DF5436"/>
    <w:rsid w:val="00E109D0"/>
    <w:rsid w:val="00E2191B"/>
    <w:rsid w:val="00E23E6D"/>
    <w:rsid w:val="00E310E2"/>
    <w:rsid w:val="00E41B03"/>
    <w:rsid w:val="00E54B68"/>
    <w:rsid w:val="00E56CCD"/>
    <w:rsid w:val="00E63C10"/>
    <w:rsid w:val="00E66CC7"/>
    <w:rsid w:val="00E67E82"/>
    <w:rsid w:val="00E722CE"/>
    <w:rsid w:val="00E74D92"/>
    <w:rsid w:val="00E775C7"/>
    <w:rsid w:val="00E84003"/>
    <w:rsid w:val="00E86CA8"/>
    <w:rsid w:val="00E95093"/>
    <w:rsid w:val="00E965F5"/>
    <w:rsid w:val="00EA02EE"/>
    <w:rsid w:val="00EA0512"/>
    <w:rsid w:val="00EA0DA0"/>
    <w:rsid w:val="00EA1392"/>
    <w:rsid w:val="00EA177F"/>
    <w:rsid w:val="00EC51F4"/>
    <w:rsid w:val="00ED1AD7"/>
    <w:rsid w:val="00ED2595"/>
    <w:rsid w:val="00ED5254"/>
    <w:rsid w:val="00ED64F4"/>
    <w:rsid w:val="00EE04C9"/>
    <w:rsid w:val="00EE20C3"/>
    <w:rsid w:val="00EE3813"/>
    <w:rsid w:val="00EF6F1E"/>
    <w:rsid w:val="00EF7C38"/>
    <w:rsid w:val="00F01FE2"/>
    <w:rsid w:val="00F03BB1"/>
    <w:rsid w:val="00F03DA7"/>
    <w:rsid w:val="00F042FE"/>
    <w:rsid w:val="00F207A0"/>
    <w:rsid w:val="00F21002"/>
    <w:rsid w:val="00F23388"/>
    <w:rsid w:val="00F2641C"/>
    <w:rsid w:val="00F278AF"/>
    <w:rsid w:val="00F33B62"/>
    <w:rsid w:val="00F36184"/>
    <w:rsid w:val="00F447AB"/>
    <w:rsid w:val="00F524D9"/>
    <w:rsid w:val="00F5517B"/>
    <w:rsid w:val="00F65AD3"/>
    <w:rsid w:val="00F67257"/>
    <w:rsid w:val="00F71B88"/>
    <w:rsid w:val="00F7226A"/>
    <w:rsid w:val="00F8150E"/>
    <w:rsid w:val="00F81666"/>
    <w:rsid w:val="00F825D6"/>
    <w:rsid w:val="00F9434C"/>
    <w:rsid w:val="00F94553"/>
    <w:rsid w:val="00F97DFC"/>
    <w:rsid w:val="00FA1A28"/>
    <w:rsid w:val="00FA3548"/>
    <w:rsid w:val="00FB08E2"/>
    <w:rsid w:val="00FB2C5B"/>
    <w:rsid w:val="00FB4AE2"/>
    <w:rsid w:val="00FB7B66"/>
    <w:rsid w:val="00FC151C"/>
    <w:rsid w:val="00FD309E"/>
    <w:rsid w:val="00FD5F69"/>
    <w:rsid w:val="00FE0757"/>
    <w:rsid w:val="00FE61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132E9"/>
  <w15:chartTrackingRefBased/>
  <w15:docId w15:val="{B2B44E31-2C17-4EB1-92CE-6A1B6664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48F"/>
    <w:pPr>
      <w:spacing w:after="200" w:line="276" w:lineRule="auto"/>
    </w:pPr>
    <w:rPr>
      <w:sz w:val="22"/>
      <w:szCs w:val="22"/>
      <w:lang w:eastAsia="en-US"/>
    </w:rPr>
  </w:style>
  <w:style w:type="paragraph" w:styleId="Ttulo1">
    <w:name w:val="heading 1"/>
    <w:basedOn w:val="Normal"/>
    <w:next w:val="Normal"/>
    <w:link w:val="Ttulo1Car"/>
    <w:qFormat/>
    <w:rsid w:val="00CB2249"/>
    <w:pPr>
      <w:keepNext/>
      <w:spacing w:after="0" w:line="360" w:lineRule="auto"/>
      <w:outlineLvl w:val="0"/>
    </w:pPr>
    <w:rPr>
      <w:rFonts w:ascii="Arial" w:eastAsia="Times New Roman" w:hAnsi="Arial"/>
      <w:sz w:val="24"/>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CB2249"/>
    <w:rPr>
      <w:rFonts w:ascii="Arial" w:eastAsia="Times New Roman" w:hAnsi="Arial"/>
      <w:sz w:val="24"/>
      <w:lang w:val="es-CO"/>
    </w:rPr>
  </w:style>
  <w:style w:type="table" w:styleId="Tablaconcuadrcula">
    <w:name w:val="Table Grid"/>
    <w:basedOn w:val="Tablanormal"/>
    <w:rsid w:val="00CB22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1B2676"/>
    <w:rPr>
      <w:color w:val="0000FF"/>
      <w:u w:val="single"/>
    </w:rPr>
  </w:style>
  <w:style w:type="paragraph" w:styleId="Encabezado">
    <w:name w:val="header"/>
    <w:basedOn w:val="Normal"/>
    <w:link w:val="EncabezadoCar"/>
    <w:uiPriority w:val="99"/>
    <w:unhideWhenUsed/>
    <w:rsid w:val="00C34AF1"/>
    <w:pPr>
      <w:tabs>
        <w:tab w:val="center" w:pos="4419"/>
        <w:tab w:val="right" w:pos="8838"/>
      </w:tabs>
    </w:pPr>
    <w:rPr>
      <w:lang w:val="x-none"/>
    </w:rPr>
  </w:style>
  <w:style w:type="character" w:customStyle="1" w:styleId="EncabezadoCar">
    <w:name w:val="Encabezado Car"/>
    <w:link w:val="Encabezado"/>
    <w:uiPriority w:val="99"/>
    <w:rsid w:val="00C34AF1"/>
    <w:rPr>
      <w:sz w:val="22"/>
      <w:szCs w:val="22"/>
      <w:lang w:eastAsia="en-US"/>
    </w:rPr>
  </w:style>
  <w:style w:type="paragraph" w:styleId="Piedepgina">
    <w:name w:val="footer"/>
    <w:basedOn w:val="Normal"/>
    <w:link w:val="PiedepginaCar"/>
    <w:uiPriority w:val="99"/>
    <w:unhideWhenUsed/>
    <w:rsid w:val="00C34AF1"/>
    <w:pPr>
      <w:tabs>
        <w:tab w:val="center" w:pos="4419"/>
        <w:tab w:val="right" w:pos="8838"/>
      </w:tabs>
    </w:pPr>
    <w:rPr>
      <w:lang w:val="x-none"/>
    </w:rPr>
  </w:style>
  <w:style w:type="character" w:customStyle="1" w:styleId="PiedepginaCar">
    <w:name w:val="Pie de página Car"/>
    <w:link w:val="Piedepgina"/>
    <w:uiPriority w:val="99"/>
    <w:rsid w:val="00C34AF1"/>
    <w:rPr>
      <w:sz w:val="22"/>
      <w:szCs w:val="22"/>
      <w:lang w:eastAsia="en-US"/>
    </w:rPr>
  </w:style>
  <w:style w:type="paragraph" w:styleId="Sangra2detindependiente">
    <w:name w:val="Body Text Indent 2"/>
    <w:basedOn w:val="Normal"/>
    <w:link w:val="Sangra2detindependienteCar"/>
    <w:rsid w:val="009C0BED"/>
    <w:pPr>
      <w:spacing w:after="120" w:line="480" w:lineRule="auto"/>
      <w:ind w:left="283"/>
    </w:pPr>
    <w:rPr>
      <w:rFonts w:ascii="Times New Roman" w:eastAsia="Times New Roman" w:hAnsi="Times New Roman"/>
      <w:sz w:val="20"/>
      <w:szCs w:val="20"/>
      <w:lang w:val="x-none" w:eastAsia="es-MX"/>
    </w:rPr>
  </w:style>
  <w:style w:type="character" w:customStyle="1" w:styleId="Sangra2detindependienteCar">
    <w:name w:val="Sangría 2 de t. independiente Car"/>
    <w:link w:val="Sangra2detindependiente"/>
    <w:rsid w:val="009C0BED"/>
    <w:rPr>
      <w:rFonts w:ascii="Times New Roman" w:eastAsia="Times New Roman" w:hAnsi="Times New Roman"/>
      <w:lang w:eastAsia="es-MX"/>
    </w:rPr>
  </w:style>
  <w:style w:type="paragraph" w:styleId="Textodeglobo">
    <w:name w:val="Balloon Text"/>
    <w:basedOn w:val="Normal"/>
    <w:link w:val="TextodegloboCar"/>
    <w:uiPriority w:val="99"/>
    <w:semiHidden/>
    <w:unhideWhenUsed/>
    <w:rsid w:val="009C0BED"/>
    <w:pPr>
      <w:spacing w:after="0" w:line="240" w:lineRule="auto"/>
    </w:pPr>
    <w:rPr>
      <w:rFonts w:ascii="Segoe UI" w:hAnsi="Segoe UI"/>
      <w:sz w:val="18"/>
      <w:szCs w:val="18"/>
      <w:lang w:val="x-none"/>
    </w:rPr>
  </w:style>
  <w:style w:type="character" w:customStyle="1" w:styleId="TextodegloboCar">
    <w:name w:val="Texto de globo Car"/>
    <w:link w:val="Textodeglobo"/>
    <w:uiPriority w:val="99"/>
    <w:semiHidden/>
    <w:rsid w:val="009C0BED"/>
    <w:rPr>
      <w:rFonts w:ascii="Segoe UI" w:hAnsi="Segoe UI" w:cs="Segoe UI"/>
      <w:sz w:val="18"/>
      <w:szCs w:val="18"/>
      <w:lang w:eastAsia="en-US"/>
    </w:rPr>
  </w:style>
  <w:style w:type="paragraph" w:customStyle="1" w:styleId="xl25">
    <w:name w:val="xl25"/>
    <w:basedOn w:val="Normal"/>
    <w:rsid w:val="00575E35"/>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styleId="Textoindependiente">
    <w:name w:val="Body Text"/>
    <w:aliases w:val="bt,TextindepT2,Table Bullet 1,body text,body tesx,contents,TABLA DE CONTENIDO 3"/>
    <w:basedOn w:val="Normal"/>
    <w:link w:val="TextoindependienteCar"/>
    <w:unhideWhenUsed/>
    <w:rsid w:val="00ED5254"/>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rsid w:val="00ED5254"/>
    <w:rPr>
      <w:sz w:val="22"/>
      <w:szCs w:val="22"/>
      <w:lang w:eastAsia="en-US"/>
    </w:rPr>
  </w:style>
  <w:style w:type="character" w:styleId="Nmerodelnea">
    <w:name w:val="line number"/>
    <w:basedOn w:val="Fuentedeprrafopredeter"/>
    <w:uiPriority w:val="99"/>
    <w:semiHidden/>
    <w:unhideWhenUsed/>
    <w:rsid w:val="00B53214"/>
  </w:style>
  <w:style w:type="character" w:customStyle="1" w:styleId="tvceproductviewlabel">
    <w:name w:val="tvce_product_view_label"/>
    <w:rsid w:val="00FE0757"/>
  </w:style>
  <w:style w:type="table" w:customStyle="1" w:styleId="Tablaconcuadrcula1">
    <w:name w:val="Tabla con cuadrícula1"/>
    <w:basedOn w:val="Tablanormal"/>
    <w:next w:val="Tablaconcuadrcula"/>
    <w:rsid w:val="00C11731"/>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DC12C4"/>
    <w:pPr>
      <w:spacing w:after="0" w:line="240" w:lineRule="auto"/>
      <w:ind w:left="720"/>
      <w:contextualSpacing/>
    </w:pPr>
    <w:rPr>
      <w:rFonts w:ascii="Times New Roman" w:eastAsia="Times New Roman" w:hAnsi="Times New Roman"/>
      <w:sz w:val="24"/>
      <w:szCs w:val="24"/>
      <w:lang w:val="x-none" w:eastAsia="es-ES"/>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DC12C4"/>
    <w:rPr>
      <w:rFonts w:ascii="Times New Roman" w:eastAsia="Times New Roman" w:hAnsi="Times New Roman"/>
      <w:sz w:val="24"/>
      <w:szCs w:val="24"/>
      <w:lang w:val="x-none" w:eastAsia="es-ES"/>
    </w:rPr>
  </w:style>
  <w:style w:type="paragraph" w:styleId="Lista2">
    <w:name w:val="List 2"/>
    <w:basedOn w:val="Normal"/>
    <w:unhideWhenUsed/>
    <w:rsid w:val="00DC12C4"/>
    <w:pPr>
      <w:spacing w:after="0" w:line="240" w:lineRule="auto"/>
      <w:ind w:left="566" w:hanging="283"/>
      <w:contextualSpacing/>
    </w:pPr>
    <w:rPr>
      <w:rFonts w:ascii="Times New Roman" w:eastAsia="Times New Roman" w:hAnsi="Times New Roman"/>
      <w:sz w:val="24"/>
      <w:szCs w:val="24"/>
      <w:lang w:val="es-ES" w:eastAsia="es-ES"/>
    </w:rPr>
  </w:style>
  <w:style w:type="paragraph" w:styleId="Sinespaciado">
    <w:name w:val="No Spacing"/>
    <w:uiPriority w:val="1"/>
    <w:qFormat/>
    <w:rsid w:val="00AA2D96"/>
    <w:rPr>
      <w:sz w:val="22"/>
      <w:szCs w:val="22"/>
      <w:lang w:eastAsia="en-US"/>
    </w:rPr>
  </w:style>
  <w:style w:type="paragraph" w:customStyle="1" w:styleId="Textoindependiente31">
    <w:name w:val="Texto independiente 31"/>
    <w:basedOn w:val="Normal"/>
    <w:rsid w:val="00636D90"/>
    <w:pPr>
      <w:suppressAutoHyphens/>
      <w:spacing w:after="0" w:line="240" w:lineRule="auto"/>
      <w:jc w:val="both"/>
    </w:pPr>
    <w:rPr>
      <w:rFonts w:ascii="Arial" w:eastAsia="Times New Roman" w:hAnsi="Arial"/>
      <w:sz w:val="24"/>
      <w:szCs w:val="20"/>
      <w:lang w:val="es-ES" w:eastAsia="ar-SA"/>
    </w:rPr>
  </w:style>
  <w:style w:type="paragraph" w:styleId="Textoindependiente2">
    <w:name w:val="Body Text 2"/>
    <w:basedOn w:val="Normal"/>
    <w:link w:val="Textoindependiente2Car"/>
    <w:unhideWhenUsed/>
    <w:rsid w:val="00BD59A4"/>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link w:val="Textoindependiente2"/>
    <w:rsid w:val="00BD59A4"/>
    <w:rPr>
      <w:rFonts w:ascii="Times New Roman" w:eastAsia="Times New Roman" w:hAnsi="Times New Roman"/>
      <w:sz w:val="24"/>
      <w:szCs w:val="24"/>
      <w:lang w:val="es-ES" w:eastAsia="es-ES"/>
    </w:rPr>
  </w:style>
  <w:style w:type="paragraph" w:customStyle="1" w:styleId="CarCarCar">
    <w:name w:val="Car Car Car"/>
    <w:basedOn w:val="Normal"/>
    <w:rsid w:val="00EA02EE"/>
    <w:pPr>
      <w:spacing w:after="160" w:line="240" w:lineRule="exact"/>
    </w:pPr>
    <w:rPr>
      <w:rFonts w:ascii="Verdana" w:eastAsia="Times New Roman" w:hAnsi="Verdana"/>
      <w:sz w:val="20"/>
      <w:szCs w:val="20"/>
    </w:rPr>
  </w:style>
  <w:style w:type="paragraph" w:customStyle="1" w:styleId="Ttulo10">
    <w:name w:val="Título1"/>
    <w:basedOn w:val="Normal"/>
    <w:link w:val="TtuloCar"/>
    <w:qFormat/>
    <w:rsid w:val="002B5C6A"/>
    <w:pPr>
      <w:spacing w:after="0" w:line="240" w:lineRule="auto"/>
      <w:jc w:val="center"/>
    </w:pPr>
    <w:rPr>
      <w:rFonts w:ascii="Times New Roman" w:eastAsia="Times New Roman" w:hAnsi="Times New Roman"/>
      <w:b/>
      <w:sz w:val="20"/>
      <w:szCs w:val="20"/>
      <w:lang w:val="es-ES" w:eastAsia="es-CO"/>
    </w:rPr>
  </w:style>
  <w:style w:type="character" w:customStyle="1" w:styleId="TtuloCar">
    <w:name w:val="Título Car"/>
    <w:link w:val="Ttulo10"/>
    <w:rsid w:val="002B5C6A"/>
    <w:rPr>
      <w:rFonts w:ascii="Times New Roman" w:eastAsia="Times New Roman" w:hAnsi="Times New Roman"/>
      <w:b/>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4312">
      <w:bodyDiv w:val="1"/>
      <w:marLeft w:val="0"/>
      <w:marRight w:val="0"/>
      <w:marTop w:val="0"/>
      <w:marBottom w:val="0"/>
      <w:divBdr>
        <w:top w:val="none" w:sz="0" w:space="0" w:color="auto"/>
        <w:left w:val="none" w:sz="0" w:space="0" w:color="auto"/>
        <w:bottom w:val="none" w:sz="0" w:space="0" w:color="auto"/>
        <w:right w:val="none" w:sz="0" w:space="0" w:color="auto"/>
      </w:divBdr>
    </w:div>
    <w:div w:id="793907262">
      <w:bodyDiv w:val="1"/>
      <w:marLeft w:val="0"/>
      <w:marRight w:val="0"/>
      <w:marTop w:val="0"/>
      <w:marBottom w:val="0"/>
      <w:divBdr>
        <w:top w:val="none" w:sz="0" w:space="0" w:color="auto"/>
        <w:left w:val="none" w:sz="0" w:space="0" w:color="auto"/>
        <w:bottom w:val="none" w:sz="0" w:space="0" w:color="auto"/>
        <w:right w:val="none" w:sz="0" w:space="0" w:color="auto"/>
      </w:divBdr>
    </w:div>
    <w:div w:id="1152139192">
      <w:bodyDiv w:val="1"/>
      <w:marLeft w:val="0"/>
      <w:marRight w:val="0"/>
      <w:marTop w:val="0"/>
      <w:marBottom w:val="0"/>
      <w:divBdr>
        <w:top w:val="none" w:sz="0" w:space="0" w:color="auto"/>
        <w:left w:val="none" w:sz="0" w:space="0" w:color="auto"/>
        <w:bottom w:val="none" w:sz="0" w:space="0" w:color="auto"/>
        <w:right w:val="none" w:sz="0" w:space="0" w:color="auto"/>
      </w:divBdr>
    </w:div>
    <w:div w:id="1709790541">
      <w:bodyDiv w:val="1"/>
      <w:marLeft w:val="0"/>
      <w:marRight w:val="0"/>
      <w:marTop w:val="0"/>
      <w:marBottom w:val="0"/>
      <w:divBdr>
        <w:top w:val="none" w:sz="0" w:space="0" w:color="auto"/>
        <w:left w:val="none" w:sz="0" w:space="0" w:color="auto"/>
        <w:bottom w:val="none" w:sz="0" w:space="0" w:color="auto"/>
        <w:right w:val="none" w:sz="0" w:space="0" w:color="auto"/>
      </w:divBdr>
    </w:div>
    <w:div w:id="1723404640">
      <w:bodyDiv w:val="1"/>
      <w:marLeft w:val="0"/>
      <w:marRight w:val="0"/>
      <w:marTop w:val="0"/>
      <w:marBottom w:val="0"/>
      <w:divBdr>
        <w:top w:val="none" w:sz="0" w:space="0" w:color="auto"/>
        <w:left w:val="none" w:sz="0" w:space="0" w:color="auto"/>
        <w:bottom w:val="none" w:sz="0" w:space="0" w:color="auto"/>
        <w:right w:val="none" w:sz="0" w:space="0" w:color="auto"/>
      </w:divBdr>
    </w:div>
    <w:div w:id="1807161302">
      <w:bodyDiv w:val="1"/>
      <w:marLeft w:val="0"/>
      <w:marRight w:val="0"/>
      <w:marTop w:val="0"/>
      <w:marBottom w:val="0"/>
      <w:divBdr>
        <w:top w:val="none" w:sz="0" w:space="0" w:color="auto"/>
        <w:left w:val="none" w:sz="0" w:space="0" w:color="auto"/>
        <w:bottom w:val="none" w:sz="0" w:space="0" w:color="auto"/>
        <w:right w:val="none" w:sz="0" w:space="0" w:color="auto"/>
      </w:divBdr>
    </w:div>
    <w:div w:id="1832989230">
      <w:bodyDiv w:val="1"/>
      <w:marLeft w:val="0"/>
      <w:marRight w:val="0"/>
      <w:marTop w:val="0"/>
      <w:marBottom w:val="0"/>
      <w:divBdr>
        <w:top w:val="none" w:sz="0" w:space="0" w:color="auto"/>
        <w:left w:val="none" w:sz="0" w:space="0" w:color="auto"/>
        <w:bottom w:val="none" w:sz="0" w:space="0" w:color="auto"/>
        <w:right w:val="none" w:sz="0" w:space="0" w:color="auto"/>
      </w:divBdr>
    </w:div>
    <w:div w:id="1873569072">
      <w:bodyDiv w:val="1"/>
      <w:marLeft w:val="0"/>
      <w:marRight w:val="0"/>
      <w:marTop w:val="0"/>
      <w:marBottom w:val="0"/>
      <w:divBdr>
        <w:top w:val="none" w:sz="0" w:space="0" w:color="auto"/>
        <w:left w:val="none" w:sz="0" w:space="0" w:color="auto"/>
        <w:bottom w:val="none" w:sz="0" w:space="0" w:color="auto"/>
        <w:right w:val="none" w:sz="0" w:space="0" w:color="auto"/>
      </w:divBdr>
    </w:div>
    <w:div w:id="1998537329">
      <w:bodyDiv w:val="1"/>
      <w:marLeft w:val="0"/>
      <w:marRight w:val="0"/>
      <w:marTop w:val="0"/>
      <w:marBottom w:val="0"/>
      <w:divBdr>
        <w:top w:val="none" w:sz="0" w:space="0" w:color="auto"/>
        <w:left w:val="none" w:sz="0" w:space="0" w:color="auto"/>
        <w:bottom w:val="none" w:sz="0" w:space="0" w:color="auto"/>
        <w:right w:val="none" w:sz="0" w:space="0" w:color="auto"/>
      </w:divBdr>
    </w:div>
    <w:div w:id="204375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33BB1-45FD-427A-8312-B72DF1655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2720</Words>
  <Characters>14961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CLIVA-CONSUL</dc:creator>
  <cp:keywords/>
  <cp:lastModifiedBy>DISAN - NORIDA HURTADO MOSQUERA</cp:lastModifiedBy>
  <cp:revision>9</cp:revision>
  <cp:lastPrinted>2024-04-30T15:18:00Z</cp:lastPrinted>
  <dcterms:created xsi:type="dcterms:W3CDTF">2024-03-16T14:31:00Z</dcterms:created>
  <dcterms:modified xsi:type="dcterms:W3CDTF">2024-04-30T15:18:00Z</dcterms:modified>
</cp:coreProperties>
</file>