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072CE" w14:textId="34435585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3C13FBF" w14:textId="77777777" w:rsidR="00001B08" w:rsidRPr="000C1DEC" w:rsidRDefault="000E46CF" w:rsidP="004E079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</w:t>
      </w:r>
      <w:r w:rsidR="004E079E">
        <w:rPr>
          <w:rFonts w:ascii="Arial" w:eastAsia="Calibri" w:hAnsi="Arial" w:cs="Arial"/>
          <w:b/>
          <w:bCs/>
          <w:sz w:val="20"/>
          <w:szCs w:val="20"/>
        </w:rPr>
        <w:t>2</w:t>
      </w:r>
    </w:p>
    <w:p w14:paraId="67B7666A" w14:textId="77777777" w:rsidR="00001B08" w:rsidRPr="000C1DEC" w:rsidRDefault="004E079E" w:rsidP="004E07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079E">
        <w:rPr>
          <w:rFonts w:ascii="Arial" w:eastAsia="Calibri" w:hAnsi="Arial" w:cs="Arial"/>
          <w:b/>
          <w:bCs/>
          <w:sz w:val="20"/>
          <w:szCs w:val="20"/>
        </w:rPr>
        <w:t>Incentivo para proponentes con emprendimientos y empresas de mujeres</w:t>
      </w:r>
    </w:p>
    <w:p w14:paraId="01E0DD28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91098B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27F45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CD4713D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6D08F24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B433B5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48AFF5" w14:textId="27575FA5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0C1DEC" w:rsidRPr="009F561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LICITACIÓN PUBLICA No. LP-00-00</w:t>
      </w:r>
      <w:r w:rsidR="003E30B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</w:t>
      </w:r>
      <w:r w:rsidR="000C1DEC" w:rsidRPr="009F561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3E30B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  <w:r w:rsidRPr="009F561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 </w:t>
      </w:r>
    </w:p>
    <w:p w14:paraId="58930FB0" w14:textId="77777777" w:rsidR="00001B08" w:rsidRPr="000C1DEC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CDA9EF" w14:textId="6550DE05" w:rsidR="00001B08" w:rsidRPr="000C1DEC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3E30BE" w:rsidRPr="003E30BE">
        <w:rPr>
          <w:rFonts w:ascii="Arial" w:eastAsia="Calibri" w:hAnsi="Arial" w:cs="Arial"/>
          <w:b/>
          <w:bCs/>
          <w:i/>
          <w:sz w:val="20"/>
          <w:szCs w:val="20"/>
        </w:rPr>
        <w:t>Realizar a precios unitarios fijos las obras para la instalación y puesta en funcionamiento de paneles solares fotovoltaicos para la autogeneración de energía mediante sistemas on-grid con fuentes FNCER en los edificios de las Direcciones Seccionales de Aduanas e Impuestos de la UAE-DIAN en la ciudad de Cartagena - Bolivar</w:t>
      </w:r>
      <w:r w:rsidR="009F5610">
        <w:rPr>
          <w:rFonts w:ascii="Arial" w:eastAsia="Calibri" w:hAnsi="Arial" w:cs="Arial"/>
          <w:b/>
          <w:bCs/>
          <w:i/>
          <w:sz w:val="20"/>
          <w:szCs w:val="20"/>
        </w:rPr>
        <w:t>.</w:t>
      </w:r>
    </w:p>
    <w:p w14:paraId="18FCE4E2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38E56847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3DE2BC8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427625" w14:textId="77777777" w:rsidR="004E079E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73C28">
        <w:rPr>
          <w:rFonts w:ascii="Arial" w:eastAsia="Calibri" w:hAnsi="Arial" w:cs="Arial"/>
          <w:sz w:val="20"/>
          <w:szCs w:val="20"/>
        </w:rPr>
        <w:t>[Incluir el nombre o integrante persona natural y contador público o d</w:t>
      </w:r>
      <w:r w:rsidRPr="00173C28">
        <w:rPr>
          <w:rFonts w:ascii="Arial" w:eastAsia="Calibri" w:hAnsi="Arial" w:cs="Arial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173C28">
        <w:rPr>
          <w:rFonts w:ascii="Arial" w:eastAsia="Calibri" w:hAnsi="Arial" w:cs="Arial"/>
          <w:sz w:val="20"/>
          <w:szCs w:val="20"/>
        </w:rPr>
        <w:t xml:space="preserve"> identificados con [Incluir el número de identificación], actuando en representación de [Indicar nombre del Proponente, o integrante de Proponente Plural]</w:t>
      </w:r>
      <w:r w:rsidRPr="000C1DEC">
        <w:rPr>
          <w:rFonts w:ascii="Arial" w:eastAsia="Calibri" w:hAnsi="Arial" w:cs="Arial"/>
          <w:sz w:val="20"/>
          <w:szCs w:val="20"/>
        </w:rPr>
        <w:t xml:space="preserve"> declaramos bajo la gravedad de juramento que</w:t>
      </w:r>
      <w:r w:rsidR="00173C28">
        <w:rPr>
          <w:rFonts w:ascii="Arial" w:eastAsia="Calibri" w:hAnsi="Arial" w:cs="Arial"/>
          <w:sz w:val="20"/>
          <w:szCs w:val="20"/>
        </w:rPr>
        <w:t>:</w:t>
      </w:r>
    </w:p>
    <w:p w14:paraId="49BB1ECA" w14:textId="77777777" w:rsidR="00173C28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2A9911D0" w14:textId="77777777" w:rsidR="00001B08" w:rsidRDefault="00001B0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C1DEC">
        <w:rPr>
          <w:rFonts w:ascii="Arial" w:eastAsia="Calibri" w:hAnsi="Arial" w:cs="Arial"/>
          <w:sz w:val="20"/>
          <w:szCs w:val="20"/>
        </w:rPr>
        <w:t xml:space="preserve">la </w:t>
      </w:r>
      <w:r w:rsidR="006B4101" w:rsidRPr="000C1DEC">
        <w:rPr>
          <w:rFonts w:ascii="Arial" w:eastAsia="Calibri" w:hAnsi="Arial" w:cs="Arial"/>
          <w:sz w:val="20"/>
          <w:szCs w:val="20"/>
        </w:rPr>
        <w:t xml:space="preserve">sociedad </w:t>
      </w:r>
      <w:r w:rsidR="006B4101">
        <w:rPr>
          <w:rFonts w:ascii="Arial" w:eastAsia="Calibri" w:hAnsi="Arial" w:cs="Arial"/>
          <w:sz w:val="20"/>
          <w:szCs w:val="20"/>
        </w:rPr>
        <w:t>se</w:t>
      </w:r>
      <w:r w:rsidRPr="000C1DEC">
        <w:rPr>
          <w:rFonts w:ascii="Arial" w:eastAsia="Calibri" w:hAnsi="Arial" w:cs="Arial"/>
          <w:sz w:val="20"/>
          <w:szCs w:val="20"/>
        </w:rPr>
        <w:t xml:space="preserve"> encuentra clasificada: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 xml:space="preserve">[Indicar </w:t>
      </w:r>
      <w:r w:rsidR="00173C28">
        <w:rPr>
          <w:rFonts w:ascii="Arial" w:eastAsia="Calibri" w:hAnsi="Arial" w:cs="Arial"/>
          <w:sz w:val="20"/>
          <w:szCs w:val="20"/>
          <w:highlight w:val="lightGray"/>
        </w:rPr>
        <w:t>el numeral del criterio]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eastAsia="Calibri" w:hAnsi="Arial" w:cs="Arial"/>
          <w:sz w:val="20"/>
          <w:szCs w:val="20"/>
        </w:rPr>
        <w:t>(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>artículo 2.2.1.2.4.2.1</w:t>
      </w:r>
      <w:r w:rsidR="003F2356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eastAsia="Times New Roman" w:hAnsi="Arial" w:cs="Arial"/>
          <w:sz w:val="20"/>
          <w:szCs w:val="20"/>
          <w:lang w:eastAsia="es-CO"/>
        </w:rPr>
        <w:t xml:space="preserve"> de 2021)</w:t>
      </w:r>
    </w:p>
    <w:p w14:paraId="4D4D17A7" w14:textId="77777777" w:rsidR="00173C28" w:rsidRDefault="00173C2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913943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1: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eastAsia="Times New Roman" w:hAnsi="Arial" w:cs="Arial"/>
          <w:sz w:val="20"/>
          <w:szCs w:val="20"/>
          <w:lang w:eastAsia="es-CO"/>
        </w:rPr>
        <w:t>evaluará un solo criterio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14:paraId="5B4E7FC7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</w:p>
    <w:p w14:paraId="6D88D739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14:paraId="35B58F0F" w14:textId="77777777" w:rsidR="00173C28" w:rsidRPr="000C1DEC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113DF4EA" w14:textId="77777777" w:rsidR="00173C28" w:rsidRDefault="00173C2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E96CE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6603C716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39F989C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3527A1FC" w14:textId="77777777" w:rsidR="00001B08" w:rsidRPr="00173C28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Proponente o integrante persona natural y contador público]</w:t>
      </w:r>
    </w:p>
    <w:p w14:paraId="4C7E22B4" w14:textId="77777777" w:rsidR="00001B08" w:rsidRPr="00173C28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E062B49" w14:textId="77777777" w:rsidR="00001B08" w:rsidRPr="00173C28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173C28">
        <w:rPr>
          <w:rFonts w:ascii="Arial" w:eastAsia="Arial" w:hAnsi="Arial" w:cs="Arial"/>
          <w:sz w:val="20"/>
          <w:szCs w:val="20"/>
        </w:rPr>
        <w:t>[En el evento que sea un Proponente persona jurídica quien presente la oferta, incluir las firmas de la siguiente manera:]</w:t>
      </w:r>
    </w:p>
    <w:p w14:paraId="6DB74577" w14:textId="77777777" w:rsidR="00001B08" w:rsidRPr="00173C28" w:rsidRDefault="00001B08" w:rsidP="001918FA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2AF0DE0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</w:t>
      </w:r>
      <w:r w:rsidRPr="00173C28">
        <w:rPr>
          <w:rFonts w:ascii="Arial" w:eastAsia="Arial" w:hAnsi="Arial" w:cs="Arial"/>
          <w:sz w:val="20"/>
          <w:szCs w:val="20"/>
          <w:u w:val="single"/>
        </w:rPr>
        <w:t>]</w:t>
      </w:r>
    </w:p>
    <w:sectPr w:rsidR="00001B08" w:rsidRPr="000C1D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15D83" w14:textId="77777777" w:rsidR="00152B5C" w:rsidRDefault="00152B5C" w:rsidP="00E81652">
      <w:pPr>
        <w:spacing w:after="0" w:line="240" w:lineRule="auto"/>
      </w:pPr>
      <w:r>
        <w:separator/>
      </w:r>
    </w:p>
  </w:endnote>
  <w:endnote w:type="continuationSeparator" w:id="0">
    <w:p w14:paraId="06406858" w14:textId="77777777" w:rsidR="00152B5C" w:rsidRDefault="00152B5C" w:rsidP="00E8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88C" w14:textId="77777777" w:rsidR="00E81652" w:rsidRDefault="00E816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AB28" w14:textId="77777777" w:rsidR="00E81652" w:rsidRDefault="00E816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F902" w14:textId="77777777" w:rsidR="00E81652" w:rsidRDefault="00E816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DB767" w14:textId="77777777" w:rsidR="00152B5C" w:rsidRDefault="00152B5C" w:rsidP="00E81652">
      <w:pPr>
        <w:spacing w:after="0" w:line="240" w:lineRule="auto"/>
      </w:pPr>
      <w:r>
        <w:separator/>
      </w:r>
    </w:p>
  </w:footnote>
  <w:footnote w:type="continuationSeparator" w:id="0">
    <w:p w14:paraId="72FF533B" w14:textId="77777777" w:rsidR="00152B5C" w:rsidRDefault="00152B5C" w:rsidP="00E81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700B1" w14:textId="77777777" w:rsidR="00E81652" w:rsidRDefault="00E816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E620" w14:textId="06C36415" w:rsidR="00E81652" w:rsidRDefault="00E81652">
    <w:pPr>
      <w:pStyle w:val="Encabezado"/>
    </w:pPr>
    <w:r>
      <w:rPr>
        <w:noProof/>
      </w:rPr>
      <w:drawing>
        <wp:inline distT="0" distB="0" distL="0" distR="0" wp14:anchorId="10E31DE6" wp14:editId="73FEB0BB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2772" w14:textId="77777777" w:rsidR="00E81652" w:rsidRDefault="00E816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52B5C"/>
    <w:rsid w:val="00173C28"/>
    <w:rsid w:val="001918FA"/>
    <w:rsid w:val="00321185"/>
    <w:rsid w:val="003E30BE"/>
    <w:rsid w:val="003F2356"/>
    <w:rsid w:val="004E079E"/>
    <w:rsid w:val="006B4101"/>
    <w:rsid w:val="009F5610"/>
    <w:rsid w:val="00B01CA9"/>
    <w:rsid w:val="00CF5010"/>
    <w:rsid w:val="00E8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338C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652"/>
  </w:style>
  <w:style w:type="paragraph" w:styleId="Piedepgina">
    <w:name w:val="footer"/>
    <w:basedOn w:val="Normal"/>
    <w:link w:val="Piedepgina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338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Maria Eugenia Vitoviz Chavarro</cp:lastModifiedBy>
  <cp:revision>14</cp:revision>
  <dcterms:created xsi:type="dcterms:W3CDTF">2022-04-27T23:05:00Z</dcterms:created>
  <dcterms:modified xsi:type="dcterms:W3CDTF">2024-04-26T15:11:00Z</dcterms:modified>
</cp:coreProperties>
</file>