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2F55C4" w14:textId="77777777" w:rsidR="00BD799F" w:rsidRDefault="00BD799F" w:rsidP="00CF5002">
      <w:pPr>
        <w:jc w:val="center"/>
        <w:rPr>
          <w:rFonts w:ascii="Arial" w:hAnsi="Arial" w:cs="Arial"/>
          <w:b/>
          <w:spacing w:val="6"/>
          <w:u w:val="single"/>
        </w:rPr>
      </w:pPr>
      <w:r w:rsidRPr="001D739E">
        <w:rPr>
          <w:rFonts w:ascii="Arial" w:hAnsi="Arial" w:cs="Arial"/>
          <w:b/>
          <w:spacing w:val="6"/>
          <w:u w:val="single"/>
        </w:rPr>
        <w:t>ANEXO DE ADICIÓN Y MODIFICACIÓN CONTRATO DE APORTE</w:t>
      </w:r>
    </w:p>
    <w:p w14:paraId="05FA33D2" w14:textId="77777777" w:rsidR="00BD799F" w:rsidRPr="001D739E" w:rsidRDefault="00BD799F" w:rsidP="00CF5002">
      <w:pPr>
        <w:spacing w:after="0"/>
        <w:jc w:val="center"/>
        <w:rPr>
          <w:rFonts w:ascii="Arial" w:hAnsi="Arial" w:cs="Arial"/>
          <w:b/>
          <w:spacing w:val="6"/>
          <w:u w:val="single"/>
        </w:rPr>
      </w:pPr>
    </w:p>
    <w:tbl>
      <w:tblPr>
        <w:tblStyle w:val="Tablaconcuadrcula"/>
        <w:tblW w:w="0" w:type="auto"/>
        <w:tblLook w:val="04A0" w:firstRow="1" w:lastRow="0" w:firstColumn="1" w:lastColumn="0" w:noHBand="0" w:noVBand="1"/>
      </w:tblPr>
      <w:tblGrid>
        <w:gridCol w:w="2547"/>
        <w:gridCol w:w="6848"/>
      </w:tblGrid>
      <w:tr w:rsidR="00BD799F" w:rsidRPr="001D739E" w14:paraId="004348C6" w14:textId="77777777" w:rsidTr="00B110FC">
        <w:trPr>
          <w:trHeight w:val="300"/>
        </w:trPr>
        <w:tc>
          <w:tcPr>
            <w:tcW w:w="9395" w:type="dxa"/>
            <w:gridSpan w:val="2"/>
            <w:shd w:val="clear" w:color="auto" w:fill="D9D9D9" w:themeFill="background1" w:themeFillShade="D9"/>
            <w:vAlign w:val="center"/>
          </w:tcPr>
          <w:p w14:paraId="6AA2BD41" w14:textId="77777777" w:rsidR="00BD799F" w:rsidRPr="001D739E" w:rsidRDefault="00BD799F" w:rsidP="00CF5002">
            <w:pPr>
              <w:spacing w:after="0"/>
              <w:rPr>
                <w:rFonts w:ascii="Arial" w:hAnsi="Arial" w:cs="Arial"/>
                <w:b/>
                <w:bCs/>
              </w:rPr>
            </w:pPr>
            <w:r w:rsidRPr="001D739E">
              <w:rPr>
                <w:rFonts w:ascii="Arial" w:hAnsi="Arial" w:cs="Arial"/>
                <w:b/>
                <w:bCs/>
              </w:rPr>
              <w:t>INFORMACION GENERAL</w:t>
            </w:r>
          </w:p>
        </w:tc>
      </w:tr>
      <w:tr w:rsidR="00BD799F" w:rsidRPr="001D739E" w14:paraId="5F8AF2C2" w14:textId="77777777" w:rsidTr="00B110FC">
        <w:tc>
          <w:tcPr>
            <w:tcW w:w="2547" w:type="dxa"/>
          </w:tcPr>
          <w:p w14:paraId="304B8575" w14:textId="77777777" w:rsidR="00BD799F" w:rsidRPr="001D739E" w:rsidRDefault="00BD799F" w:rsidP="00CF5002">
            <w:pPr>
              <w:spacing w:after="0"/>
              <w:rPr>
                <w:rFonts w:ascii="Arial" w:hAnsi="Arial" w:cs="Arial"/>
                <w:b/>
                <w:bCs/>
              </w:rPr>
            </w:pPr>
            <w:r w:rsidRPr="001D739E">
              <w:rPr>
                <w:rFonts w:ascii="Arial" w:hAnsi="Arial" w:cs="Arial"/>
                <w:b/>
                <w:bCs/>
              </w:rPr>
              <w:t>Tipo de Modificación</w:t>
            </w:r>
          </w:p>
        </w:tc>
        <w:tc>
          <w:tcPr>
            <w:tcW w:w="6848" w:type="dxa"/>
          </w:tcPr>
          <w:p w14:paraId="5C4BB5D1" w14:textId="77777777" w:rsidR="00BD799F" w:rsidRPr="001D739E" w:rsidRDefault="00BD799F" w:rsidP="00CF5002">
            <w:pPr>
              <w:spacing w:after="0"/>
              <w:rPr>
                <w:rFonts w:ascii="Arial" w:hAnsi="Arial" w:cs="Arial"/>
                <w:b/>
                <w:bCs/>
              </w:rPr>
            </w:pPr>
            <w:r w:rsidRPr="001D739E">
              <w:rPr>
                <w:rFonts w:ascii="Arial" w:hAnsi="Arial" w:cs="Arial"/>
                <w:b/>
                <w:bCs/>
              </w:rPr>
              <w:t>ADICIÓN</w:t>
            </w:r>
            <w:r>
              <w:rPr>
                <w:rFonts w:ascii="Arial" w:hAnsi="Arial" w:cs="Arial"/>
                <w:b/>
                <w:bCs/>
              </w:rPr>
              <w:t xml:space="preserve"> Y</w:t>
            </w:r>
            <w:r w:rsidRPr="001D739E">
              <w:rPr>
                <w:rFonts w:ascii="Arial" w:hAnsi="Arial" w:cs="Arial"/>
                <w:b/>
                <w:bCs/>
              </w:rPr>
              <w:t xml:space="preserve"> MODIFICACIÓN</w:t>
            </w:r>
          </w:p>
        </w:tc>
      </w:tr>
      <w:tr w:rsidR="00BD799F" w:rsidRPr="001D739E" w14:paraId="1A420BBA" w14:textId="77777777" w:rsidTr="00B110FC">
        <w:tc>
          <w:tcPr>
            <w:tcW w:w="2547" w:type="dxa"/>
          </w:tcPr>
          <w:p w14:paraId="708FE287" w14:textId="77777777" w:rsidR="00BD799F" w:rsidRPr="001D739E" w:rsidRDefault="00BD799F" w:rsidP="00CF5002">
            <w:pPr>
              <w:spacing w:after="0"/>
              <w:rPr>
                <w:rFonts w:ascii="Arial" w:hAnsi="Arial" w:cs="Arial"/>
                <w:b/>
                <w:bCs/>
              </w:rPr>
            </w:pPr>
            <w:r w:rsidRPr="001D739E">
              <w:rPr>
                <w:rFonts w:ascii="Arial" w:hAnsi="Arial" w:cs="Arial"/>
                <w:b/>
                <w:bCs/>
              </w:rPr>
              <w:t>Número de Contrato</w:t>
            </w:r>
          </w:p>
        </w:tc>
        <w:tc>
          <w:tcPr>
            <w:tcW w:w="6848" w:type="dxa"/>
          </w:tcPr>
          <w:p w14:paraId="5AF23E04" w14:textId="77777777" w:rsidR="00BD799F" w:rsidRPr="001D739E" w:rsidRDefault="00BD799F" w:rsidP="00CF5002">
            <w:pPr>
              <w:spacing w:after="0"/>
              <w:rPr>
                <w:rFonts w:ascii="Arial" w:hAnsi="Arial" w:cs="Arial"/>
                <w:b/>
                <w:bCs/>
              </w:rPr>
            </w:pPr>
            <w:r w:rsidRPr="0098037F">
              <w:rPr>
                <w:rFonts w:ascii="Arial" w:hAnsi="Arial" w:cs="Arial"/>
                <w:b/>
                <w:bCs/>
                <w:noProof/>
              </w:rPr>
              <w:t>11008712024</w:t>
            </w:r>
          </w:p>
        </w:tc>
      </w:tr>
      <w:tr w:rsidR="00BD799F" w:rsidRPr="001D739E" w14:paraId="0C5FC406" w14:textId="77777777" w:rsidTr="00B110FC">
        <w:tc>
          <w:tcPr>
            <w:tcW w:w="2547" w:type="dxa"/>
          </w:tcPr>
          <w:p w14:paraId="72C8A41A" w14:textId="77777777" w:rsidR="00BD799F" w:rsidRPr="001D739E" w:rsidRDefault="00BD799F" w:rsidP="00CF5002">
            <w:pPr>
              <w:spacing w:after="0"/>
              <w:rPr>
                <w:rFonts w:ascii="Arial" w:hAnsi="Arial" w:cs="Arial"/>
                <w:b/>
                <w:bCs/>
              </w:rPr>
            </w:pPr>
            <w:r w:rsidRPr="001D739E">
              <w:rPr>
                <w:rFonts w:ascii="Arial" w:hAnsi="Arial" w:cs="Arial"/>
                <w:b/>
                <w:bCs/>
              </w:rPr>
              <w:t>Contratista</w:t>
            </w:r>
          </w:p>
        </w:tc>
        <w:tc>
          <w:tcPr>
            <w:tcW w:w="6848" w:type="dxa"/>
          </w:tcPr>
          <w:p w14:paraId="164C68DE" w14:textId="77777777" w:rsidR="00BD799F" w:rsidRPr="001D739E" w:rsidRDefault="00BD799F" w:rsidP="00CF5002">
            <w:pPr>
              <w:spacing w:after="0"/>
              <w:rPr>
                <w:rFonts w:ascii="Arial" w:hAnsi="Arial" w:cs="Arial"/>
                <w:b/>
                <w:bCs/>
              </w:rPr>
            </w:pPr>
            <w:r w:rsidRPr="0098037F">
              <w:rPr>
                <w:rFonts w:ascii="Arial" w:hAnsi="Arial" w:cs="Arial"/>
                <w:b/>
                <w:bCs/>
                <w:noProof/>
              </w:rPr>
              <w:t>FUNDACION SURCOS</w:t>
            </w:r>
          </w:p>
        </w:tc>
      </w:tr>
      <w:tr w:rsidR="00BD799F" w:rsidRPr="001D739E" w14:paraId="680546C4" w14:textId="77777777" w:rsidTr="00B110FC">
        <w:tc>
          <w:tcPr>
            <w:tcW w:w="2547" w:type="dxa"/>
          </w:tcPr>
          <w:p w14:paraId="50EFD692" w14:textId="77777777" w:rsidR="00BD799F" w:rsidRPr="001D739E" w:rsidRDefault="00BD799F" w:rsidP="00CF5002">
            <w:pPr>
              <w:spacing w:after="0"/>
              <w:rPr>
                <w:rFonts w:ascii="Arial" w:hAnsi="Arial" w:cs="Arial"/>
                <w:b/>
                <w:bCs/>
              </w:rPr>
            </w:pPr>
            <w:r w:rsidRPr="001D739E">
              <w:rPr>
                <w:rFonts w:ascii="Arial" w:hAnsi="Arial" w:cs="Arial"/>
                <w:b/>
                <w:bCs/>
              </w:rPr>
              <w:t>NIT</w:t>
            </w:r>
          </w:p>
        </w:tc>
        <w:tc>
          <w:tcPr>
            <w:tcW w:w="6848" w:type="dxa"/>
          </w:tcPr>
          <w:p w14:paraId="1C078851" w14:textId="77777777" w:rsidR="00BD799F" w:rsidRPr="001D739E" w:rsidRDefault="00BD799F" w:rsidP="00CF5002">
            <w:pPr>
              <w:spacing w:after="0"/>
              <w:rPr>
                <w:rFonts w:ascii="Arial" w:hAnsi="Arial" w:cs="Arial"/>
                <w:b/>
                <w:bCs/>
              </w:rPr>
            </w:pPr>
            <w:r w:rsidRPr="0098037F">
              <w:rPr>
                <w:rFonts w:ascii="Arial" w:hAnsi="Arial" w:cs="Arial"/>
                <w:b/>
                <w:bCs/>
                <w:noProof/>
              </w:rPr>
              <w:t>900096152-8</w:t>
            </w:r>
          </w:p>
        </w:tc>
      </w:tr>
      <w:tr w:rsidR="00BD799F" w:rsidRPr="001D739E" w14:paraId="7E1DD366" w14:textId="77777777" w:rsidTr="00B110FC">
        <w:tc>
          <w:tcPr>
            <w:tcW w:w="2547" w:type="dxa"/>
          </w:tcPr>
          <w:p w14:paraId="2D78C803" w14:textId="77777777" w:rsidR="00BD799F" w:rsidRPr="001D739E" w:rsidRDefault="00BD799F" w:rsidP="00CF5002">
            <w:pPr>
              <w:spacing w:after="0"/>
              <w:rPr>
                <w:rFonts w:ascii="Arial" w:hAnsi="Arial" w:cs="Arial"/>
                <w:b/>
                <w:bCs/>
              </w:rPr>
            </w:pPr>
            <w:r w:rsidRPr="001D739E">
              <w:rPr>
                <w:rFonts w:ascii="Arial" w:hAnsi="Arial" w:cs="Arial"/>
                <w:b/>
                <w:bCs/>
              </w:rPr>
              <w:t xml:space="preserve">MODALIDAD </w:t>
            </w:r>
          </w:p>
        </w:tc>
        <w:tc>
          <w:tcPr>
            <w:tcW w:w="6848" w:type="dxa"/>
          </w:tcPr>
          <w:p w14:paraId="0D9DE9C5" w14:textId="77777777" w:rsidR="00BD799F" w:rsidRPr="001D739E" w:rsidRDefault="00BD799F" w:rsidP="00CF5002">
            <w:pPr>
              <w:spacing w:after="0"/>
              <w:rPr>
                <w:rFonts w:ascii="Arial" w:hAnsi="Arial" w:cs="Arial"/>
                <w:b/>
                <w:bCs/>
              </w:rPr>
            </w:pPr>
            <w:r w:rsidRPr="0098037F">
              <w:rPr>
                <w:rFonts w:ascii="Arial" w:hAnsi="Arial" w:cs="Arial"/>
                <w:b/>
                <w:bCs/>
                <w:noProof/>
              </w:rPr>
              <w:t>INTERNADO</w:t>
            </w:r>
          </w:p>
        </w:tc>
      </w:tr>
      <w:tr w:rsidR="00BD799F" w:rsidRPr="001D739E" w14:paraId="54F7AD05" w14:textId="77777777" w:rsidTr="00B110FC">
        <w:tc>
          <w:tcPr>
            <w:tcW w:w="2547" w:type="dxa"/>
          </w:tcPr>
          <w:p w14:paraId="5943F008" w14:textId="77777777" w:rsidR="00BD799F" w:rsidRPr="001D739E" w:rsidRDefault="00BD799F" w:rsidP="00CF5002">
            <w:pPr>
              <w:spacing w:after="0"/>
              <w:rPr>
                <w:rFonts w:ascii="Arial" w:hAnsi="Arial" w:cs="Arial"/>
                <w:b/>
                <w:bCs/>
              </w:rPr>
            </w:pPr>
            <w:r w:rsidRPr="001D739E">
              <w:rPr>
                <w:rFonts w:ascii="Arial" w:hAnsi="Arial" w:cs="Arial"/>
                <w:b/>
                <w:bCs/>
              </w:rPr>
              <w:t>SUPERVISIÓN</w:t>
            </w:r>
          </w:p>
        </w:tc>
        <w:tc>
          <w:tcPr>
            <w:tcW w:w="6848" w:type="dxa"/>
          </w:tcPr>
          <w:p w14:paraId="1E5C460A" w14:textId="77777777" w:rsidR="00BD799F" w:rsidRPr="001D739E" w:rsidRDefault="00BD799F" w:rsidP="00CF5002">
            <w:pPr>
              <w:spacing w:after="0"/>
              <w:rPr>
                <w:rFonts w:ascii="Arial" w:hAnsi="Arial" w:cs="Arial"/>
                <w:b/>
                <w:bCs/>
              </w:rPr>
            </w:pPr>
            <w:r>
              <w:rPr>
                <w:rFonts w:ascii="Arial" w:hAnsi="Arial" w:cs="Arial"/>
                <w:b/>
                <w:bCs/>
                <w:noProof/>
              </w:rPr>
              <w:t>GRUPO DE PROTECCIÓN</w:t>
            </w:r>
          </w:p>
        </w:tc>
      </w:tr>
    </w:tbl>
    <w:p w14:paraId="3CB58C48" w14:textId="77777777" w:rsidR="00BD799F" w:rsidRDefault="00BD799F" w:rsidP="00CF5002">
      <w:pPr>
        <w:spacing w:after="0"/>
      </w:pPr>
    </w:p>
    <w:tbl>
      <w:tblPr>
        <w:tblStyle w:val="Tablaconcuadrcula"/>
        <w:tblW w:w="0" w:type="auto"/>
        <w:tblLook w:val="04A0" w:firstRow="1" w:lastRow="0" w:firstColumn="1" w:lastColumn="0" w:noHBand="0" w:noVBand="1"/>
      </w:tblPr>
      <w:tblGrid>
        <w:gridCol w:w="9395"/>
      </w:tblGrid>
      <w:tr w:rsidR="00BD799F" w:rsidRPr="001D739E" w14:paraId="1B5B1164" w14:textId="77777777" w:rsidTr="00B110FC">
        <w:trPr>
          <w:trHeight w:val="345"/>
        </w:trPr>
        <w:tc>
          <w:tcPr>
            <w:tcW w:w="9395" w:type="dxa"/>
            <w:shd w:val="clear" w:color="auto" w:fill="D9D9D9" w:themeFill="background1" w:themeFillShade="D9"/>
            <w:vAlign w:val="center"/>
          </w:tcPr>
          <w:p w14:paraId="1BD37C7A" w14:textId="77777777" w:rsidR="00BD799F" w:rsidRPr="001D739E" w:rsidRDefault="00BD799F" w:rsidP="00CF5002">
            <w:pPr>
              <w:spacing w:after="0"/>
              <w:contextualSpacing/>
              <w:rPr>
                <w:rFonts w:ascii="Arial" w:hAnsi="Arial" w:cs="Arial"/>
                <w:b/>
                <w:color w:val="000000"/>
              </w:rPr>
            </w:pPr>
            <w:r w:rsidRPr="001D739E">
              <w:rPr>
                <w:rFonts w:ascii="Arial" w:hAnsi="Arial" w:cs="Arial"/>
                <w:b/>
                <w:spacing w:val="6"/>
              </w:rPr>
              <w:t>CONSIDERACIONES</w:t>
            </w:r>
          </w:p>
        </w:tc>
      </w:tr>
      <w:tr w:rsidR="00BD799F" w:rsidRPr="001D739E" w14:paraId="692CF026" w14:textId="77777777" w:rsidTr="00B110FC">
        <w:tc>
          <w:tcPr>
            <w:tcW w:w="9395" w:type="dxa"/>
          </w:tcPr>
          <w:p w14:paraId="0FB6DE3B" w14:textId="77777777" w:rsidR="00BD799F" w:rsidRPr="009C7FD4" w:rsidRDefault="00BD799F" w:rsidP="00E6320D">
            <w:pPr>
              <w:pStyle w:val="Prrafodelista"/>
              <w:numPr>
                <w:ilvl w:val="0"/>
                <w:numId w:val="1"/>
              </w:numPr>
              <w:autoSpaceDE w:val="0"/>
              <w:autoSpaceDN w:val="0"/>
              <w:adjustRightInd w:val="0"/>
              <w:spacing w:after="0" w:line="240" w:lineRule="auto"/>
              <w:jc w:val="both"/>
              <w:rPr>
                <w:rFonts w:ascii="Arial" w:hAnsi="Arial" w:cs="Arial"/>
                <w:i/>
                <w:iCs/>
              </w:rPr>
            </w:pPr>
            <w:r w:rsidRPr="009C7FD4">
              <w:rPr>
                <w:rFonts w:ascii="Arial" w:hAnsi="Arial" w:cs="Arial"/>
              </w:rPr>
              <w:t xml:space="preserve">Que, el día </w:t>
            </w:r>
            <w:r w:rsidRPr="0098037F">
              <w:rPr>
                <w:rFonts w:ascii="Arial" w:hAnsi="Arial" w:cs="Arial"/>
                <w:noProof/>
              </w:rPr>
              <w:t>01 de abril de 2024</w:t>
            </w:r>
            <w:r w:rsidRPr="009C7FD4">
              <w:rPr>
                <w:rFonts w:ascii="Arial" w:hAnsi="Arial" w:cs="Arial"/>
                <w:b/>
                <w:bCs/>
              </w:rPr>
              <w:t xml:space="preserve">, </w:t>
            </w:r>
            <w:r w:rsidRPr="009C7FD4">
              <w:rPr>
                <w:rFonts w:ascii="Arial" w:hAnsi="Arial" w:cs="Arial"/>
              </w:rPr>
              <w:t xml:space="preserve">el Instituto Colombiano de Bienestar Familiar – ICBF Regional Bogotá y el contratista </w:t>
            </w:r>
            <w:r w:rsidRPr="0098037F">
              <w:rPr>
                <w:rFonts w:ascii="Arial" w:hAnsi="Arial" w:cs="Arial"/>
                <w:b/>
                <w:bCs/>
                <w:noProof/>
              </w:rPr>
              <w:t>FUNDACION SURCOS</w:t>
            </w:r>
            <w:r w:rsidRPr="009C7FD4">
              <w:rPr>
                <w:rFonts w:ascii="Arial" w:hAnsi="Arial" w:cs="Arial"/>
                <w:b/>
                <w:bCs/>
              </w:rPr>
              <w:t xml:space="preserve"> </w:t>
            </w:r>
            <w:r w:rsidRPr="009C7FD4">
              <w:rPr>
                <w:rFonts w:ascii="Arial" w:hAnsi="Arial" w:cs="Arial"/>
              </w:rPr>
              <w:t xml:space="preserve">identificada con </w:t>
            </w:r>
            <w:proofErr w:type="spellStart"/>
            <w:r w:rsidRPr="009C7FD4">
              <w:rPr>
                <w:rFonts w:ascii="Arial" w:hAnsi="Arial" w:cs="Arial"/>
              </w:rPr>
              <w:t>Nit</w:t>
            </w:r>
            <w:proofErr w:type="spellEnd"/>
            <w:r w:rsidRPr="009C7FD4">
              <w:rPr>
                <w:rFonts w:ascii="Arial" w:hAnsi="Arial" w:cs="Arial"/>
                <w:b/>
                <w:bCs/>
              </w:rPr>
              <w:t xml:space="preserve"> </w:t>
            </w:r>
            <w:r w:rsidRPr="0098037F">
              <w:rPr>
                <w:rFonts w:ascii="Arial" w:hAnsi="Arial" w:cs="Arial"/>
                <w:b/>
                <w:bCs/>
                <w:noProof/>
              </w:rPr>
              <w:t>900096152-8</w:t>
            </w:r>
            <w:r w:rsidRPr="009C7FD4">
              <w:rPr>
                <w:rFonts w:ascii="Arial" w:hAnsi="Arial" w:cs="Arial"/>
                <w:b/>
                <w:bCs/>
                <w:noProof/>
              </w:rPr>
              <w:t xml:space="preserve"> </w:t>
            </w:r>
            <w:r w:rsidRPr="009C7FD4">
              <w:rPr>
                <w:rFonts w:ascii="Arial" w:hAnsi="Arial" w:cs="Arial"/>
              </w:rPr>
              <w:t>suscribieron el Contrato de Aporte No</w:t>
            </w:r>
            <w:r w:rsidRPr="009C7FD4">
              <w:rPr>
                <w:rFonts w:ascii="Arial" w:hAnsi="Arial" w:cs="Arial"/>
                <w:b/>
                <w:bCs/>
              </w:rPr>
              <w:t xml:space="preserve">. </w:t>
            </w:r>
            <w:r w:rsidRPr="0098037F">
              <w:rPr>
                <w:rFonts w:ascii="Arial" w:hAnsi="Arial" w:cs="Arial"/>
                <w:b/>
                <w:bCs/>
                <w:noProof/>
              </w:rPr>
              <w:t>11008712024</w:t>
            </w:r>
            <w:r w:rsidRPr="009C7FD4">
              <w:rPr>
                <w:rFonts w:ascii="Arial" w:hAnsi="Arial" w:cs="Arial"/>
              </w:rPr>
              <w:t xml:space="preserve">, cuyo objeto es: </w:t>
            </w:r>
            <w:r w:rsidRPr="009C7FD4">
              <w:rPr>
                <w:rFonts w:ascii="Arial" w:hAnsi="Arial" w:cs="Arial"/>
                <w:b/>
                <w:bCs/>
              </w:rPr>
              <w:t>“</w:t>
            </w:r>
            <w:r w:rsidRPr="0098037F">
              <w:rPr>
                <w:rFonts w:ascii="Arial" w:hAnsi="Arial" w:cs="Arial"/>
                <w:b/>
                <w:bCs/>
                <w:i/>
                <w:iCs/>
                <w:noProof/>
              </w:rPr>
              <w:t>BRINDAR ATENCIÓN A LAS NIÑAS Y ADOLESCENTES QUE TIENEN UN PROCESO ADMINISTRATIVO DE RESTABLECIMIENTO DE DERECHOS, EN LA MODALIDAD INTERNADO, DE ACUERDO CON LOS DOCUMENTOS TÉCNICOS VIGENTES EXPEDIDOS POR EL ICBF.</w:t>
            </w:r>
          </w:p>
          <w:p w14:paraId="75783A0C" w14:textId="77777777" w:rsidR="00BD799F" w:rsidRPr="001D739E" w:rsidRDefault="00BD799F" w:rsidP="00CF5002">
            <w:pPr>
              <w:autoSpaceDE w:val="0"/>
              <w:autoSpaceDN w:val="0"/>
              <w:spacing w:after="0" w:line="240" w:lineRule="auto"/>
              <w:ind w:left="720"/>
              <w:rPr>
                <w:rFonts w:ascii="Arial" w:eastAsiaTheme="minorHAnsi" w:hAnsi="Arial" w:cs="Arial"/>
                <w:color w:val="000000"/>
                <w:lang w:val="es-CO"/>
              </w:rPr>
            </w:pPr>
          </w:p>
          <w:p w14:paraId="2057DC8A" w14:textId="77777777" w:rsidR="00BD799F" w:rsidRPr="001D739E" w:rsidRDefault="00BD799F" w:rsidP="00CF5002">
            <w:pPr>
              <w:numPr>
                <w:ilvl w:val="0"/>
                <w:numId w:val="1"/>
              </w:numPr>
              <w:autoSpaceDE w:val="0"/>
              <w:autoSpaceDN w:val="0"/>
              <w:spacing w:after="0" w:line="240" w:lineRule="auto"/>
              <w:jc w:val="both"/>
              <w:rPr>
                <w:rFonts w:ascii="Arial" w:eastAsiaTheme="minorHAnsi" w:hAnsi="Arial" w:cs="Arial"/>
                <w:color w:val="000000"/>
                <w:lang w:val="es-CO"/>
              </w:rPr>
            </w:pPr>
            <w:r w:rsidRPr="001D739E">
              <w:rPr>
                <w:rFonts w:ascii="Arial" w:eastAsiaTheme="minorHAnsi" w:hAnsi="Arial" w:cs="Arial"/>
                <w:color w:val="000000"/>
                <w:lang w:val="es-CO" w:eastAsia="es-CO"/>
              </w:rPr>
              <w:t>Que, el Contrato de Aporte No</w:t>
            </w:r>
            <w:r w:rsidRPr="006622F7">
              <w:rPr>
                <w:rFonts w:ascii="Arial" w:eastAsiaTheme="minorHAnsi" w:hAnsi="Arial" w:cs="Arial"/>
                <w:b/>
                <w:bCs/>
                <w:color w:val="000000"/>
                <w:lang w:val="es-CO" w:eastAsia="es-CO"/>
              </w:rPr>
              <w:t>.</w:t>
            </w:r>
            <w:r w:rsidRPr="006622F7">
              <w:rPr>
                <w:rFonts w:ascii="Arial" w:eastAsiaTheme="minorHAnsi" w:hAnsi="Arial" w:cs="Arial"/>
                <w:color w:val="000000"/>
                <w:lang w:val="es-CO" w:eastAsia="es-CO"/>
              </w:rPr>
              <w:t xml:space="preserve"> </w:t>
            </w:r>
            <w:r w:rsidRPr="0098037F">
              <w:rPr>
                <w:rFonts w:ascii="Arial" w:eastAsiaTheme="minorHAnsi" w:hAnsi="Arial" w:cs="Arial"/>
                <w:b/>
                <w:bCs/>
                <w:noProof/>
                <w:color w:val="000000"/>
                <w:lang w:val="es-CO" w:eastAsia="es-CO"/>
              </w:rPr>
              <w:t>11008712024</w:t>
            </w:r>
            <w:r w:rsidRPr="001D739E">
              <w:rPr>
                <w:rFonts w:ascii="Arial" w:eastAsiaTheme="minorHAnsi" w:hAnsi="Arial" w:cs="Arial"/>
                <w:b/>
                <w:bCs/>
                <w:noProof/>
                <w:color w:val="000000"/>
                <w:lang w:val="es-CO" w:eastAsia="es-CO"/>
              </w:rPr>
              <w:t xml:space="preserve"> </w:t>
            </w:r>
            <w:r w:rsidRPr="001D739E">
              <w:rPr>
                <w:rFonts w:ascii="Arial" w:eastAsiaTheme="minorHAnsi" w:hAnsi="Arial" w:cs="Arial"/>
                <w:color w:val="000000"/>
                <w:lang w:val="es-CO" w:eastAsia="es-CO"/>
              </w:rPr>
              <w:t xml:space="preserve">tiene un plazo de ejecución inicial hasta el </w:t>
            </w:r>
            <w:r w:rsidRPr="0098037F">
              <w:rPr>
                <w:rFonts w:ascii="Arial" w:eastAsiaTheme="minorHAnsi" w:hAnsi="Arial" w:cs="Arial"/>
                <w:noProof/>
                <w:color w:val="000000"/>
                <w:lang w:val="es-CO" w:eastAsia="es-CO"/>
              </w:rPr>
              <w:t>30 de noviembre de 2024</w:t>
            </w:r>
            <w:r w:rsidRPr="001D739E">
              <w:rPr>
                <w:rFonts w:ascii="Arial" w:eastAsiaTheme="minorHAnsi" w:hAnsi="Arial" w:cs="Arial"/>
                <w:color w:val="000000"/>
                <w:lang w:val="es-CO" w:eastAsia="es-CO"/>
              </w:rPr>
              <w:t>.</w:t>
            </w:r>
          </w:p>
          <w:p w14:paraId="65B46F79" w14:textId="77777777" w:rsidR="00BD799F" w:rsidRPr="001D739E" w:rsidRDefault="00BD799F" w:rsidP="00CF5002">
            <w:pPr>
              <w:spacing w:after="0" w:line="240" w:lineRule="auto"/>
              <w:ind w:left="720"/>
              <w:contextualSpacing/>
              <w:jc w:val="both"/>
              <w:rPr>
                <w:bCs/>
                <w:lang w:val="es-CO"/>
              </w:rPr>
            </w:pPr>
          </w:p>
          <w:p w14:paraId="562570E3" w14:textId="77777777" w:rsidR="00BD799F" w:rsidRPr="007E393E" w:rsidRDefault="00BD799F" w:rsidP="00CF5002">
            <w:pPr>
              <w:numPr>
                <w:ilvl w:val="0"/>
                <w:numId w:val="1"/>
              </w:numPr>
              <w:autoSpaceDE w:val="0"/>
              <w:autoSpaceDN w:val="0"/>
              <w:spacing w:after="0" w:line="240" w:lineRule="auto"/>
              <w:jc w:val="both"/>
              <w:rPr>
                <w:rFonts w:ascii="Arial" w:eastAsiaTheme="minorHAnsi" w:hAnsi="Arial" w:cs="Arial"/>
                <w:b/>
                <w:bCs/>
                <w:color w:val="000000"/>
                <w:lang w:val="es-CO" w:eastAsia="es-CO"/>
              </w:rPr>
            </w:pPr>
            <w:r w:rsidRPr="007E393E">
              <w:rPr>
                <w:rFonts w:ascii="Arial" w:eastAsiaTheme="minorHAnsi" w:hAnsi="Arial" w:cs="Arial"/>
                <w:bCs/>
                <w:color w:val="000000"/>
                <w:lang w:val="es-CO" w:eastAsia="es-CO"/>
              </w:rPr>
              <w:t>Que, el valor inicial del</w:t>
            </w:r>
            <w:r w:rsidRPr="007E393E">
              <w:rPr>
                <w:rFonts w:ascii="Arial" w:eastAsiaTheme="minorHAnsi" w:hAnsi="Arial" w:cs="Arial"/>
                <w:b/>
                <w:bCs/>
                <w:color w:val="000000"/>
                <w:lang w:val="es-CO" w:eastAsia="es-CO"/>
              </w:rPr>
              <w:t xml:space="preserve"> </w:t>
            </w:r>
            <w:r w:rsidRPr="007E393E">
              <w:rPr>
                <w:rFonts w:ascii="Arial" w:eastAsiaTheme="minorHAnsi" w:hAnsi="Arial" w:cs="Arial"/>
                <w:color w:val="000000"/>
                <w:lang w:val="es-CO" w:eastAsia="es-CO"/>
              </w:rPr>
              <w:t>contrato de Aporte No</w:t>
            </w:r>
            <w:r w:rsidRPr="007E393E">
              <w:rPr>
                <w:rFonts w:ascii="Arial" w:eastAsiaTheme="minorHAnsi" w:hAnsi="Arial" w:cs="Arial"/>
                <w:b/>
                <w:bCs/>
                <w:color w:val="000000"/>
                <w:lang w:val="es-CO" w:eastAsia="es-CO"/>
              </w:rPr>
              <w:t>.</w:t>
            </w:r>
            <w:r w:rsidRPr="007E393E">
              <w:rPr>
                <w:rFonts w:ascii="Arial" w:eastAsiaTheme="minorHAnsi" w:hAnsi="Arial" w:cs="Arial"/>
                <w:color w:val="000000"/>
                <w:lang w:val="es-CO" w:eastAsia="es-CO"/>
              </w:rPr>
              <w:t xml:space="preserve"> </w:t>
            </w:r>
            <w:r w:rsidRPr="0098037F">
              <w:rPr>
                <w:rFonts w:ascii="Arial" w:eastAsiaTheme="minorHAnsi" w:hAnsi="Arial" w:cs="Arial"/>
                <w:b/>
                <w:bCs/>
                <w:noProof/>
                <w:color w:val="000000"/>
                <w:lang w:val="es-CO" w:eastAsia="es-CO"/>
              </w:rPr>
              <w:t>11008712024</w:t>
            </w:r>
            <w:r w:rsidRPr="006622F7">
              <w:rPr>
                <w:rFonts w:ascii="Arial" w:eastAsiaTheme="minorHAnsi" w:hAnsi="Arial" w:cs="Arial"/>
                <w:b/>
                <w:bCs/>
                <w:color w:val="000000"/>
                <w:lang w:val="es-CO" w:eastAsia="es-CO"/>
              </w:rPr>
              <w:t xml:space="preserve"> </w:t>
            </w:r>
            <w:r w:rsidRPr="006622F7">
              <w:rPr>
                <w:rFonts w:ascii="Arial" w:eastAsiaTheme="minorHAnsi" w:hAnsi="Arial" w:cs="Arial"/>
                <w:color w:val="000000"/>
                <w:lang w:val="es-CO" w:eastAsia="es-CO"/>
              </w:rPr>
              <w:t>es de</w:t>
            </w:r>
            <w:r w:rsidRPr="006622F7">
              <w:t xml:space="preserve"> </w:t>
            </w:r>
            <w:r w:rsidRPr="0098037F">
              <w:rPr>
                <w:rFonts w:ascii="Arial" w:eastAsiaTheme="minorHAnsi" w:hAnsi="Arial" w:cs="Arial"/>
                <w:b/>
                <w:bCs/>
                <w:noProof/>
                <w:color w:val="000000"/>
                <w:lang w:val="es-CO" w:eastAsia="es-CO"/>
              </w:rPr>
              <w:t>MIL VEINTIDÓS MILLONES NOVENTA MIL CUATROCIENTOS PESOS</w:t>
            </w:r>
            <w:r>
              <w:rPr>
                <w:rFonts w:ascii="Arial" w:eastAsiaTheme="minorHAnsi" w:hAnsi="Arial" w:cs="Arial"/>
                <w:b/>
                <w:bCs/>
                <w:noProof/>
                <w:color w:val="000000"/>
                <w:lang w:val="es-CO" w:eastAsia="es-CO"/>
              </w:rPr>
              <w:t xml:space="preserve"> MCTE ($</w:t>
            </w:r>
            <w:r>
              <w:rPr>
                <w:rFonts w:ascii="Arial" w:eastAsiaTheme="minorHAnsi" w:hAnsi="Arial" w:cs="Arial"/>
                <w:b/>
                <w:bCs/>
                <w:noProof/>
                <w:color w:val="000000"/>
                <w:lang w:val="es-CO" w:eastAsia="es-CO"/>
              </w:rPr>
              <w:t>1.022.090.400</w:t>
            </w:r>
            <w:r>
              <w:rPr>
                <w:rFonts w:ascii="Arial" w:eastAsiaTheme="minorHAnsi" w:hAnsi="Arial" w:cs="Arial"/>
                <w:b/>
                <w:bCs/>
                <w:noProof/>
                <w:color w:val="000000"/>
                <w:lang w:val="es-CO" w:eastAsia="es-CO"/>
              </w:rPr>
              <w:t>)</w:t>
            </w:r>
          </w:p>
          <w:p w14:paraId="75689EEF" w14:textId="77777777" w:rsidR="00BD799F" w:rsidRDefault="00BD799F" w:rsidP="00CF5002">
            <w:pPr>
              <w:pStyle w:val="Prrafodelista"/>
              <w:spacing w:after="0"/>
              <w:rPr>
                <w:rFonts w:ascii="Arial" w:eastAsiaTheme="minorHAnsi" w:hAnsi="Arial" w:cs="Arial"/>
                <w:color w:val="000000"/>
                <w:lang w:eastAsia="es-CO"/>
              </w:rPr>
            </w:pPr>
          </w:p>
          <w:p w14:paraId="49A63B4C" w14:textId="77777777" w:rsidR="00BD799F" w:rsidRPr="0016219A" w:rsidRDefault="00BD799F" w:rsidP="00BA11D2">
            <w:pPr>
              <w:numPr>
                <w:ilvl w:val="0"/>
                <w:numId w:val="1"/>
              </w:numPr>
              <w:autoSpaceDE w:val="0"/>
              <w:autoSpaceDN w:val="0"/>
              <w:spacing w:after="0" w:line="240" w:lineRule="auto"/>
              <w:jc w:val="both"/>
              <w:rPr>
                <w:rFonts w:ascii="Arial" w:eastAsiaTheme="minorHAnsi" w:hAnsi="Arial" w:cs="Arial"/>
                <w:color w:val="000000"/>
                <w:lang w:eastAsia="es-CO"/>
              </w:rPr>
            </w:pPr>
            <w:r w:rsidRPr="0016219A">
              <w:rPr>
                <w:rFonts w:ascii="Arial" w:eastAsiaTheme="minorHAnsi" w:hAnsi="Arial" w:cs="Arial"/>
                <w:color w:val="000000"/>
                <w:lang w:val="es-CO" w:eastAsia="es-CO"/>
              </w:rPr>
              <w:t>Que, el contrato de Aporte No</w:t>
            </w:r>
            <w:r w:rsidRPr="0016219A">
              <w:rPr>
                <w:rFonts w:ascii="Arial" w:eastAsiaTheme="minorHAnsi" w:hAnsi="Arial" w:cs="Arial"/>
                <w:b/>
                <w:bCs/>
                <w:color w:val="000000"/>
                <w:lang w:val="es-CO" w:eastAsia="es-CO"/>
              </w:rPr>
              <w:t xml:space="preserve">. </w:t>
            </w:r>
            <w:r w:rsidRPr="0098037F">
              <w:rPr>
                <w:rFonts w:ascii="Arial" w:eastAsiaTheme="minorHAnsi" w:hAnsi="Arial" w:cs="Arial"/>
                <w:b/>
                <w:bCs/>
                <w:noProof/>
                <w:color w:val="000000"/>
                <w:lang w:val="es-CO" w:eastAsia="es-CO"/>
              </w:rPr>
              <w:t>11008712024</w:t>
            </w:r>
            <w:r w:rsidRPr="0016219A">
              <w:rPr>
                <w:rFonts w:ascii="Arial" w:eastAsiaTheme="minorHAnsi" w:hAnsi="Arial" w:cs="Arial"/>
                <w:b/>
                <w:bCs/>
                <w:color w:val="000000"/>
                <w:lang w:val="es-CO" w:eastAsia="es-CO"/>
              </w:rPr>
              <w:t xml:space="preserve"> </w:t>
            </w:r>
            <w:r w:rsidRPr="0016219A">
              <w:rPr>
                <w:rFonts w:ascii="Arial" w:eastAsiaTheme="minorHAnsi" w:hAnsi="Arial" w:cs="Arial"/>
                <w:color w:val="000000"/>
                <w:lang w:val="es-CO" w:eastAsia="es-CO"/>
              </w:rPr>
              <w:t>no</w:t>
            </w:r>
            <w:r w:rsidRPr="0016219A">
              <w:rPr>
                <w:rFonts w:ascii="Arial" w:eastAsiaTheme="minorHAnsi" w:hAnsi="Arial" w:cs="Arial"/>
                <w:b/>
                <w:bCs/>
                <w:color w:val="000000"/>
                <w:lang w:val="es-CO" w:eastAsia="es-CO"/>
              </w:rPr>
              <w:t xml:space="preserve"> </w:t>
            </w:r>
            <w:r w:rsidRPr="0016219A">
              <w:rPr>
                <w:rFonts w:ascii="Arial" w:eastAsiaTheme="minorHAnsi" w:hAnsi="Arial" w:cs="Arial"/>
                <w:noProof/>
                <w:color w:val="000000"/>
                <w:lang w:val="es-CO" w:eastAsia="es-CO"/>
              </w:rPr>
              <w:t>ha</w:t>
            </w:r>
            <w:r w:rsidRPr="0016219A">
              <w:rPr>
                <w:rFonts w:ascii="Arial" w:eastAsiaTheme="minorHAnsi" w:hAnsi="Arial" w:cs="Arial"/>
                <w:bCs/>
                <w:color w:val="000000"/>
                <w:lang w:val="es-CO" w:eastAsia="es-CO"/>
              </w:rPr>
              <w:t xml:space="preserve"> sido objeto de modificaciones</w:t>
            </w:r>
            <w:r>
              <w:rPr>
                <w:rFonts w:ascii="Arial" w:eastAsiaTheme="minorHAnsi" w:hAnsi="Arial" w:cs="Arial"/>
                <w:bCs/>
                <w:color w:val="000000"/>
                <w:lang w:val="es-CO" w:eastAsia="es-CO"/>
              </w:rPr>
              <w:t>.</w:t>
            </w:r>
          </w:p>
          <w:p w14:paraId="093DB1D9" w14:textId="77777777" w:rsidR="00BD799F" w:rsidRDefault="00BD799F" w:rsidP="0016219A">
            <w:pPr>
              <w:pStyle w:val="Prrafodelista"/>
              <w:spacing w:after="0"/>
              <w:rPr>
                <w:rFonts w:ascii="Arial" w:eastAsiaTheme="minorHAnsi" w:hAnsi="Arial" w:cs="Arial"/>
                <w:color w:val="000000"/>
                <w:lang w:eastAsia="es-CO"/>
              </w:rPr>
            </w:pPr>
          </w:p>
          <w:p w14:paraId="1EDC8024" w14:textId="77777777" w:rsidR="00BD799F" w:rsidRPr="00973AB1" w:rsidRDefault="00BD799F" w:rsidP="00CF5002">
            <w:pPr>
              <w:numPr>
                <w:ilvl w:val="0"/>
                <w:numId w:val="1"/>
              </w:numPr>
              <w:autoSpaceDE w:val="0"/>
              <w:autoSpaceDN w:val="0"/>
              <w:spacing w:after="0" w:line="240" w:lineRule="auto"/>
              <w:jc w:val="both"/>
              <w:rPr>
                <w:rFonts w:ascii="Arial" w:eastAsiaTheme="minorHAnsi" w:hAnsi="Arial" w:cs="Arial"/>
                <w:b/>
                <w:bCs/>
                <w:color w:val="000000"/>
                <w:lang w:val="es-CO" w:eastAsia="es-CO"/>
              </w:rPr>
            </w:pPr>
            <w:r w:rsidRPr="006622F7">
              <w:rPr>
                <w:rFonts w:ascii="Arial" w:eastAsiaTheme="minorHAnsi" w:hAnsi="Arial" w:cs="Arial"/>
                <w:color w:val="000000"/>
                <w:lang w:eastAsia="es-CO"/>
              </w:rPr>
              <w:t xml:space="preserve">Que, mediante memorando No. </w:t>
            </w:r>
            <w:r w:rsidRPr="0016219A">
              <w:rPr>
                <w:rFonts w:ascii="Arial" w:eastAsiaTheme="minorHAnsi" w:hAnsi="Arial" w:cs="Arial"/>
                <w:b/>
                <w:bCs/>
                <w:sz w:val="24"/>
                <w:szCs w:val="24"/>
                <w:lang w:val="es-CO"/>
                <w14:ligatures w14:val="standardContextual"/>
              </w:rPr>
              <w:t>202434400000156583</w:t>
            </w:r>
            <w:r w:rsidRPr="0016219A">
              <w:rPr>
                <w:rFonts w:ascii="ArialMT" w:eastAsiaTheme="minorHAnsi" w:hAnsi="ArialMT" w:cs="ArialMT"/>
                <w:sz w:val="24"/>
                <w:szCs w:val="24"/>
                <w:lang w:val="es-CO"/>
                <w14:ligatures w14:val="standardContextual"/>
              </w:rPr>
              <w:t xml:space="preserve"> </w:t>
            </w:r>
            <w:r w:rsidRPr="0016219A">
              <w:rPr>
                <w:rFonts w:ascii="Arial" w:eastAsiaTheme="minorHAnsi" w:hAnsi="Arial" w:cs="Arial"/>
                <w:color w:val="000000"/>
                <w:lang w:eastAsia="es-CO"/>
              </w:rPr>
              <w:t xml:space="preserve">de fecha </w:t>
            </w:r>
            <w:r w:rsidRPr="0016219A">
              <w:rPr>
                <w:rFonts w:ascii="Arial" w:eastAsiaTheme="minorHAnsi" w:hAnsi="Arial" w:cs="Arial"/>
                <w:b/>
                <w:bCs/>
                <w:color w:val="000000"/>
                <w:lang w:eastAsia="es-CO"/>
              </w:rPr>
              <w:t xml:space="preserve">12 </w:t>
            </w:r>
            <w:r w:rsidRPr="0016219A">
              <w:rPr>
                <w:rFonts w:ascii="Arial" w:eastAsiaTheme="minorHAnsi" w:hAnsi="Arial" w:cs="Arial"/>
                <w:b/>
                <w:color w:val="000000"/>
                <w:lang w:eastAsia="es-CO"/>
              </w:rPr>
              <w:t>de junio de 2024</w:t>
            </w:r>
            <w:r w:rsidRPr="006622F7">
              <w:rPr>
                <w:rFonts w:ascii="Arial" w:eastAsiaTheme="minorHAnsi" w:hAnsi="Arial" w:cs="Arial"/>
                <w:b/>
                <w:color w:val="000000"/>
                <w:lang w:eastAsia="es-CO"/>
              </w:rPr>
              <w:t xml:space="preserve"> </w:t>
            </w:r>
            <w:r w:rsidRPr="006622F7">
              <w:rPr>
                <w:rFonts w:ascii="Arial" w:eastAsiaTheme="minorHAnsi" w:hAnsi="Arial" w:cs="Arial"/>
                <w:color w:val="000000"/>
                <w:lang w:eastAsia="es-CO"/>
              </w:rPr>
              <w:t xml:space="preserve">la Coordinadora del Grupo de Protección del ICBF Bogotá solicita </w:t>
            </w:r>
            <w:r>
              <w:rPr>
                <w:rFonts w:ascii="Arial" w:eastAsiaTheme="minorHAnsi" w:hAnsi="Arial" w:cs="Arial"/>
                <w:color w:val="000000"/>
                <w:lang w:eastAsia="es-CO"/>
              </w:rPr>
              <w:t>adición</w:t>
            </w:r>
            <w:r w:rsidRPr="006622F7">
              <w:rPr>
                <w:rFonts w:ascii="Arial" w:hAnsi="Arial" w:cs="Arial"/>
              </w:rPr>
              <w:t xml:space="preserve"> al Contrato de aporte No. </w:t>
            </w:r>
            <w:r w:rsidRPr="0098037F">
              <w:rPr>
                <w:rFonts w:ascii="Arial" w:eastAsiaTheme="minorHAnsi" w:hAnsi="Arial" w:cs="Arial"/>
                <w:b/>
                <w:bCs/>
                <w:noProof/>
                <w:color w:val="000000"/>
                <w:lang w:val="es-CO" w:eastAsia="es-CO"/>
              </w:rPr>
              <w:t>11008712024</w:t>
            </w:r>
            <w:r w:rsidRPr="006622F7">
              <w:rPr>
                <w:rFonts w:ascii="Arial" w:eastAsiaTheme="minorHAnsi" w:hAnsi="Arial" w:cs="Arial"/>
                <w:b/>
                <w:bCs/>
                <w:noProof/>
                <w:color w:val="000000"/>
                <w:lang w:val="es-CO" w:eastAsia="es-CO"/>
              </w:rPr>
              <w:t xml:space="preserve">, </w:t>
            </w:r>
            <w:r w:rsidRPr="006622F7">
              <w:rPr>
                <w:rFonts w:ascii="Arial" w:hAnsi="Arial" w:cs="Arial"/>
              </w:rPr>
              <w:t>teniendo en cuenta la justificación remitida por la supervisora del contrato en menció</w:t>
            </w:r>
            <w:r w:rsidRPr="00886196">
              <w:rPr>
                <w:rFonts w:ascii="Arial" w:hAnsi="Arial" w:cs="Arial"/>
              </w:rPr>
              <w:t>n, la cual hace parte integral del presente anexo.</w:t>
            </w:r>
          </w:p>
          <w:p w14:paraId="0C2CA24C" w14:textId="77777777" w:rsidR="00BD799F" w:rsidRPr="00886196" w:rsidRDefault="00BD799F" w:rsidP="00CF5002">
            <w:pPr>
              <w:autoSpaceDE w:val="0"/>
              <w:autoSpaceDN w:val="0"/>
              <w:spacing w:after="0" w:line="240" w:lineRule="auto"/>
              <w:jc w:val="both"/>
              <w:rPr>
                <w:rFonts w:ascii="Arial" w:eastAsiaTheme="minorHAnsi" w:hAnsi="Arial" w:cs="Arial"/>
                <w:b/>
                <w:bCs/>
                <w:color w:val="000000"/>
                <w:lang w:val="es-CO" w:eastAsia="es-CO"/>
              </w:rPr>
            </w:pPr>
          </w:p>
          <w:p w14:paraId="275B0072" w14:textId="77777777" w:rsidR="00BD799F" w:rsidRPr="00886196" w:rsidRDefault="00BD799F" w:rsidP="00CF5002">
            <w:pPr>
              <w:numPr>
                <w:ilvl w:val="0"/>
                <w:numId w:val="1"/>
              </w:numPr>
              <w:autoSpaceDE w:val="0"/>
              <w:autoSpaceDN w:val="0"/>
              <w:spacing w:after="0" w:line="240" w:lineRule="auto"/>
              <w:jc w:val="both"/>
              <w:rPr>
                <w:rFonts w:ascii="Arial" w:eastAsiaTheme="minorHAnsi" w:hAnsi="Arial" w:cs="Arial"/>
                <w:b/>
                <w:bCs/>
                <w:color w:val="000000"/>
                <w:lang w:val="es-CO" w:eastAsia="es-CO"/>
              </w:rPr>
            </w:pPr>
            <w:r w:rsidRPr="00886196">
              <w:rPr>
                <w:rFonts w:ascii="Arial" w:hAnsi="Arial" w:cs="Arial"/>
              </w:rPr>
              <w:t xml:space="preserve">La presente adición, no supera el 50% del valor inicial del contrato dando cumplimiento al parágrafo establecido en el artículo 40 de la Ley 80 de 1993, el cual señala: “En los contratos que celebren las entidades estatales se podrá pactar el pago anticipado </w:t>
            </w:r>
            <w:proofErr w:type="gramStart"/>
            <w:r w:rsidRPr="00886196">
              <w:rPr>
                <w:rFonts w:ascii="Arial" w:hAnsi="Arial" w:cs="Arial"/>
              </w:rPr>
              <w:t>y  la</w:t>
            </w:r>
            <w:proofErr w:type="gramEnd"/>
            <w:r w:rsidRPr="00886196">
              <w:rPr>
                <w:rFonts w:ascii="Arial" w:hAnsi="Arial" w:cs="Arial"/>
              </w:rPr>
              <w:t xml:space="preserve"> entregada de anticipos, pero su monto no podrá exceder del cincuenta por ciento (50%) del valor del respectivo contrato. Los contratos no podrán adicionarse en más del </w:t>
            </w:r>
            <w:r w:rsidRPr="00886196">
              <w:rPr>
                <w:rFonts w:ascii="Arial" w:hAnsi="Arial" w:cs="Arial"/>
              </w:rPr>
              <w:lastRenderedPageBreak/>
              <w:t>cincuenta por ciento (50%) de su valor inicial, expresado éste en salarios mínimos legales mensuales.</w:t>
            </w:r>
          </w:p>
        </w:tc>
      </w:tr>
    </w:tbl>
    <w:p w14:paraId="7C05E0BB" w14:textId="77777777" w:rsidR="00BD799F" w:rsidRDefault="00BD799F" w:rsidP="00CF5002">
      <w:pPr>
        <w:spacing w:after="0"/>
      </w:pPr>
    </w:p>
    <w:tbl>
      <w:tblPr>
        <w:tblStyle w:val="Tablaconcuadrcula"/>
        <w:tblW w:w="0" w:type="auto"/>
        <w:tblLook w:val="04A0" w:firstRow="1" w:lastRow="0" w:firstColumn="1" w:lastColumn="0" w:noHBand="0" w:noVBand="1"/>
      </w:tblPr>
      <w:tblGrid>
        <w:gridCol w:w="9395"/>
      </w:tblGrid>
      <w:tr w:rsidR="00BD799F" w:rsidRPr="001D739E" w14:paraId="651F7260" w14:textId="77777777" w:rsidTr="00B110FC">
        <w:trPr>
          <w:trHeight w:val="270"/>
        </w:trPr>
        <w:tc>
          <w:tcPr>
            <w:tcW w:w="9395" w:type="dxa"/>
            <w:shd w:val="clear" w:color="auto" w:fill="D9D9D9" w:themeFill="background1" w:themeFillShade="D9"/>
          </w:tcPr>
          <w:p w14:paraId="088B5A9A" w14:textId="77777777" w:rsidR="00BD799F" w:rsidRPr="001D739E" w:rsidRDefault="00BD799F" w:rsidP="00CF5002">
            <w:pPr>
              <w:spacing w:after="0"/>
              <w:rPr>
                <w:rFonts w:ascii="Arial" w:hAnsi="Arial" w:cs="Arial"/>
                <w:b/>
                <w:spacing w:val="6"/>
              </w:rPr>
            </w:pPr>
            <w:r w:rsidRPr="001D739E">
              <w:rPr>
                <w:rFonts w:ascii="Arial" w:hAnsi="Arial" w:cs="Arial"/>
                <w:b/>
                <w:spacing w:val="6"/>
              </w:rPr>
              <w:t xml:space="preserve">CLÁUSULA 1 – ADICIONAR  </w:t>
            </w:r>
          </w:p>
        </w:tc>
      </w:tr>
      <w:tr w:rsidR="00BD799F" w:rsidRPr="001D739E" w14:paraId="6D51E62F" w14:textId="77777777" w:rsidTr="00B110FC">
        <w:tc>
          <w:tcPr>
            <w:tcW w:w="9395" w:type="dxa"/>
          </w:tcPr>
          <w:p w14:paraId="0273C211" w14:textId="77777777" w:rsidR="00BD799F" w:rsidRPr="006622F7" w:rsidRDefault="00BD799F" w:rsidP="00CF5002">
            <w:pPr>
              <w:autoSpaceDE w:val="0"/>
              <w:autoSpaceDN w:val="0"/>
              <w:spacing w:after="0" w:line="240" w:lineRule="auto"/>
              <w:jc w:val="both"/>
              <w:rPr>
                <w:rFonts w:ascii="Arial" w:hAnsi="Arial" w:cs="Arial"/>
                <w:b/>
                <w:bCs/>
                <w:color w:val="000000"/>
                <w:lang w:eastAsia="es-CO"/>
              </w:rPr>
            </w:pPr>
            <w:r w:rsidRPr="00886196">
              <w:rPr>
                <w:rFonts w:ascii="Arial" w:eastAsiaTheme="minorHAnsi" w:hAnsi="Arial" w:cs="Arial"/>
                <w:color w:val="000000"/>
                <w:lang w:val="es-CO" w:eastAsia="es-CO"/>
              </w:rPr>
              <w:t>Adicionar el</w:t>
            </w:r>
            <w:r w:rsidRPr="00886196">
              <w:rPr>
                <w:rFonts w:ascii="Arial" w:eastAsiaTheme="minorHAnsi" w:hAnsi="Arial" w:cs="Arial"/>
                <w:bCs/>
                <w:color w:val="000000"/>
                <w:lang w:val="es-CO" w:eastAsia="es-CO"/>
              </w:rPr>
              <w:t xml:space="preserve"> valor del</w:t>
            </w:r>
            <w:r>
              <w:rPr>
                <w:rFonts w:ascii="Arial" w:eastAsiaTheme="minorHAnsi" w:hAnsi="Arial" w:cs="Arial"/>
                <w:bCs/>
                <w:color w:val="000000"/>
                <w:lang w:val="es-CO" w:eastAsia="es-CO"/>
              </w:rPr>
              <w:t xml:space="preserve"> </w:t>
            </w:r>
            <w:r w:rsidRPr="00886196">
              <w:rPr>
                <w:rFonts w:ascii="Arial" w:eastAsiaTheme="minorHAnsi" w:hAnsi="Arial" w:cs="Arial"/>
                <w:color w:val="000000"/>
                <w:lang w:val="es-CO" w:eastAsia="es-CO"/>
              </w:rPr>
              <w:t>contrato de Aporte No</w:t>
            </w:r>
            <w:r w:rsidRPr="00886196">
              <w:rPr>
                <w:rFonts w:ascii="Arial" w:eastAsiaTheme="minorHAnsi" w:hAnsi="Arial" w:cs="Arial"/>
                <w:b/>
                <w:bCs/>
                <w:color w:val="000000"/>
                <w:lang w:val="es-CO" w:eastAsia="es-CO"/>
              </w:rPr>
              <w:t>.</w:t>
            </w:r>
            <w:r w:rsidRPr="00886196">
              <w:rPr>
                <w:rFonts w:ascii="Arial" w:eastAsiaTheme="minorHAnsi" w:hAnsi="Arial" w:cs="Arial"/>
                <w:color w:val="000000"/>
                <w:lang w:val="es-CO" w:eastAsia="es-CO"/>
              </w:rPr>
              <w:t xml:space="preserve"> </w:t>
            </w:r>
            <w:r w:rsidRPr="0098037F">
              <w:rPr>
                <w:rFonts w:ascii="Arial" w:eastAsiaTheme="minorHAnsi" w:hAnsi="Arial" w:cs="Arial"/>
                <w:b/>
                <w:bCs/>
                <w:noProof/>
                <w:color w:val="000000"/>
                <w:lang w:val="es-CO" w:eastAsia="es-CO"/>
              </w:rPr>
              <w:t>11008712024</w:t>
            </w:r>
            <w:r w:rsidRPr="006622F7">
              <w:rPr>
                <w:rFonts w:ascii="Arial" w:eastAsiaTheme="minorHAnsi" w:hAnsi="Arial" w:cs="Arial"/>
                <w:b/>
                <w:bCs/>
                <w:noProof/>
                <w:color w:val="000000"/>
                <w:lang w:val="es-CO" w:eastAsia="es-CO"/>
              </w:rPr>
              <w:t xml:space="preserve"> </w:t>
            </w:r>
            <w:r w:rsidRPr="006622F7">
              <w:rPr>
                <w:rFonts w:ascii="Arial" w:eastAsiaTheme="minorHAnsi" w:hAnsi="Arial" w:cs="Arial"/>
                <w:noProof/>
                <w:color w:val="000000"/>
                <w:lang w:val="es-CO" w:eastAsia="es-CO"/>
              </w:rPr>
              <w:t xml:space="preserve">en </w:t>
            </w:r>
            <w:r w:rsidRPr="006622F7">
              <w:rPr>
                <w:rFonts w:ascii="Arial" w:eastAsiaTheme="minorHAnsi" w:hAnsi="Arial" w:cs="Arial"/>
                <w:color w:val="000000"/>
                <w:lang w:val="es-CO" w:eastAsia="es-CO"/>
              </w:rPr>
              <w:t>la suma de</w:t>
            </w:r>
            <w:r w:rsidRPr="006622F7">
              <w:rPr>
                <w:rFonts w:ascii="Arial" w:hAnsi="Arial" w:cs="Arial"/>
                <w:b/>
                <w:bCs/>
                <w:color w:val="000000"/>
                <w:lang w:eastAsia="es-CO"/>
              </w:rPr>
              <w:t xml:space="preserve"> </w:t>
            </w:r>
            <w:r w:rsidRPr="0098037F">
              <w:rPr>
                <w:rFonts w:ascii="Arial" w:hAnsi="Arial" w:cs="Arial"/>
                <w:b/>
                <w:bCs/>
                <w:noProof/>
                <w:color w:val="000000"/>
                <w:lang w:eastAsia="es-CO"/>
              </w:rPr>
              <w:t>DOCE MILLONES DE PESOS</w:t>
            </w:r>
            <w:r w:rsidRPr="006622F7">
              <w:rPr>
                <w:rFonts w:ascii="Arial" w:hAnsi="Arial" w:cs="Arial"/>
                <w:b/>
                <w:bCs/>
                <w:noProof/>
                <w:color w:val="000000"/>
                <w:lang w:eastAsia="es-CO"/>
              </w:rPr>
              <w:t xml:space="preserve"> MCTE ($</w:t>
            </w:r>
            <w:r>
              <w:rPr>
                <w:rFonts w:ascii="Arial" w:eastAsiaTheme="minorHAnsi" w:hAnsi="Arial" w:cs="Arial"/>
                <w:b/>
                <w:bCs/>
                <w:noProof/>
                <w:color w:val="000000"/>
                <w:lang w:val="es-CO" w:eastAsia="es-CO"/>
              </w:rPr>
              <w:t>12.000.000</w:t>
            </w:r>
            <w:r w:rsidRPr="006622F7">
              <w:rPr>
                <w:rFonts w:ascii="Arial" w:hAnsi="Arial" w:cs="Arial"/>
                <w:b/>
                <w:bCs/>
                <w:noProof/>
                <w:color w:val="000000"/>
                <w:lang w:eastAsia="es-CO"/>
              </w:rPr>
              <w:t>).</w:t>
            </w:r>
          </w:p>
          <w:p w14:paraId="2DE8BCF3" w14:textId="77777777" w:rsidR="00BD799F" w:rsidRPr="006622F7" w:rsidRDefault="00BD799F" w:rsidP="00CF5002">
            <w:pPr>
              <w:autoSpaceDE w:val="0"/>
              <w:autoSpaceDN w:val="0"/>
              <w:spacing w:after="0" w:line="240" w:lineRule="auto"/>
              <w:jc w:val="both"/>
              <w:rPr>
                <w:rFonts w:ascii="Arial" w:hAnsi="Arial" w:cs="Arial"/>
              </w:rPr>
            </w:pPr>
          </w:p>
          <w:p w14:paraId="54A587A7" w14:textId="77777777" w:rsidR="00BD799F" w:rsidRPr="00886196" w:rsidRDefault="00BD799F" w:rsidP="00CF5002">
            <w:pPr>
              <w:autoSpaceDE w:val="0"/>
              <w:autoSpaceDN w:val="0"/>
              <w:spacing w:after="0" w:line="240" w:lineRule="auto"/>
              <w:jc w:val="both"/>
              <w:rPr>
                <w:rFonts w:ascii="Arial" w:hAnsi="Arial" w:cs="Arial"/>
              </w:rPr>
            </w:pPr>
            <w:r w:rsidRPr="006622F7">
              <w:rPr>
                <w:rFonts w:ascii="Arial" w:hAnsi="Arial" w:cs="Arial"/>
              </w:rPr>
              <w:t xml:space="preserve">Los recursos de 2024 se encuentran amparados con el Certificado de Disponibilidad Presupuestal No. </w:t>
            </w:r>
            <w:r w:rsidRPr="0098037F">
              <w:rPr>
                <w:rFonts w:ascii="Arial" w:hAnsi="Arial" w:cs="Arial"/>
                <w:noProof/>
              </w:rPr>
              <w:t>147524</w:t>
            </w:r>
            <w:r w:rsidRPr="006622F7">
              <w:rPr>
                <w:rFonts w:ascii="Arial" w:hAnsi="Arial" w:cs="Arial"/>
              </w:rPr>
              <w:t xml:space="preserve"> expedido por la Coo</w:t>
            </w:r>
            <w:r w:rsidRPr="00886196">
              <w:rPr>
                <w:rFonts w:ascii="Arial" w:hAnsi="Arial" w:cs="Arial"/>
              </w:rPr>
              <w:t>rdinación Financiera del ICBF Regional Bogotá.</w:t>
            </w:r>
          </w:p>
        </w:tc>
      </w:tr>
    </w:tbl>
    <w:p w14:paraId="79F89514" w14:textId="77777777" w:rsidR="00BD799F" w:rsidRDefault="00BD799F" w:rsidP="00CF5002">
      <w:pPr>
        <w:spacing w:after="0"/>
      </w:pPr>
    </w:p>
    <w:tbl>
      <w:tblPr>
        <w:tblStyle w:val="Tablaconcuadrcula"/>
        <w:tblW w:w="0" w:type="auto"/>
        <w:tblLook w:val="04A0" w:firstRow="1" w:lastRow="0" w:firstColumn="1" w:lastColumn="0" w:noHBand="0" w:noVBand="1"/>
      </w:tblPr>
      <w:tblGrid>
        <w:gridCol w:w="9395"/>
      </w:tblGrid>
      <w:tr w:rsidR="00BD799F" w:rsidRPr="001D739E" w14:paraId="42C306B0" w14:textId="77777777" w:rsidTr="00B110FC">
        <w:trPr>
          <w:trHeight w:val="270"/>
        </w:trPr>
        <w:tc>
          <w:tcPr>
            <w:tcW w:w="9395" w:type="dxa"/>
            <w:shd w:val="clear" w:color="auto" w:fill="D9D9D9" w:themeFill="background1" w:themeFillShade="D9"/>
          </w:tcPr>
          <w:p w14:paraId="507C11C8" w14:textId="77777777" w:rsidR="00BD799F" w:rsidRPr="001D739E" w:rsidRDefault="00BD799F" w:rsidP="00CF5002">
            <w:pPr>
              <w:spacing w:after="0"/>
              <w:rPr>
                <w:rFonts w:ascii="Arial" w:hAnsi="Arial" w:cs="Arial"/>
                <w:b/>
                <w:spacing w:val="6"/>
              </w:rPr>
            </w:pPr>
            <w:r w:rsidRPr="001D739E">
              <w:rPr>
                <w:rFonts w:ascii="Arial" w:hAnsi="Arial" w:cs="Arial"/>
                <w:b/>
                <w:spacing w:val="6"/>
              </w:rPr>
              <w:t xml:space="preserve">CLÁUSULA </w:t>
            </w:r>
            <w:r>
              <w:rPr>
                <w:rFonts w:ascii="Arial" w:hAnsi="Arial" w:cs="Arial"/>
                <w:b/>
                <w:spacing w:val="6"/>
              </w:rPr>
              <w:t>2</w:t>
            </w:r>
            <w:r w:rsidRPr="001D739E">
              <w:rPr>
                <w:rFonts w:ascii="Arial" w:hAnsi="Arial" w:cs="Arial"/>
                <w:b/>
                <w:spacing w:val="6"/>
              </w:rPr>
              <w:t xml:space="preserve"> - MODIFICACIÓN</w:t>
            </w:r>
          </w:p>
        </w:tc>
      </w:tr>
      <w:tr w:rsidR="00BD799F" w:rsidRPr="001D739E" w14:paraId="2CB8A018" w14:textId="77777777" w:rsidTr="00B110FC">
        <w:tc>
          <w:tcPr>
            <w:tcW w:w="9395" w:type="dxa"/>
          </w:tcPr>
          <w:p w14:paraId="4EE47065" w14:textId="77777777" w:rsidR="00BD799F" w:rsidRPr="00886196" w:rsidRDefault="00BD799F" w:rsidP="00CF5002">
            <w:pPr>
              <w:widowControl w:val="0"/>
              <w:autoSpaceDE w:val="0"/>
              <w:autoSpaceDN w:val="0"/>
              <w:spacing w:after="0" w:line="240" w:lineRule="auto"/>
              <w:jc w:val="both"/>
              <w:rPr>
                <w:rFonts w:ascii="Arial" w:eastAsia="Arial Narrow" w:hAnsi="Arial" w:cs="Arial"/>
              </w:rPr>
            </w:pPr>
            <w:r w:rsidRPr="00886196">
              <w:rPr>
                <w:rFonts w:ascii="Arial" w:eastAsia="Arial Narrow" w:hAnsi="Arial" w:cs="Arial"/>
              </w:rPr>
              <w:t xml:space="preserve">Modificar la cláusula </w:t>
            </w:r>
            <w:r w:rsidRPr="00886196">
              <w:rPr>
                <w:rFonts w:ascii="Arial" w:eastAsia="Arial Narrow" w:hAnsi="Arial" w:cs="Arial"/>
                <w:b/>
                <w:bCs/>
              </w:rPr>
              <w:t>VALOR DEL CONTRATO</w:t>
            </w:r>
            <w:r>
              <w:rPr>
                <w:rFonts w:ascii="Arial" w:eastAsia="Arial Narrow" w:hAnsi="Arial" w:cs="Arial"/>
                <w:b/>
                <w:bCs/>
              </w:rPr>
              <w:t xml:space="preserve"> </w:t>
            </w:r>
            <w:r w:rsidRPr="00886196">
              <w:rPr>
                <w:rFonts w:ascii="Arial" w:hAnsi="Arial" w:cs="Arial"/>
              </w:rPr>
              <w:t>del contrato de Aporte No.</w:t>
            </w:r>
            <w:r w:rsidRPr="00886196">
              <w:rPr>
                <w:rFonts w:ascii="Arial" w:eastAsiaTheme="minorHAnsi" w:hAnsi="Arial" w:cs="Arial"/>
                <w:b/>
                <w:bCs/>
                <w:noProof/>
                <w:color w:val="000000"/>
                <w:lang w:val="es-CO" w:eastAsia="es-CO"/>
              </w:rPr>
              <w:t xml:space="preserve"> </w:t>
            </w:r>
            <w:r w:rsidRPr="0098037F">
              <w:rPr>
                <w:rFonts w:ascii="Arial" w:eastAsiaTheme="minorHAnsi" w:hAnsi="Arial" w:cs="Arial"/>
                <w:b/>
                <w:bCs/>
                <w:noProof/>
                <w:color w:val="000000"/>
                <w:lang w:val="es-CO" w:eastAsia="es-CO"/>
              </w:rPr>
              <w:t>11008712024</w:t>
            </w:r>
            <w:r w:rsidRPr="006622F7">
              <w:rPr>
                <w:rFonts w:ascii="Arial" w:eastAsiaTheme="minorHAnsi" w:hAnsi="Arial" w:cs="Arial"/>
                <w:b/>
                <w:bCs/>
                <w:noProof/>
                <w:color w:val="000000"/>
                <w:lang w:val="es-CO" w:eastAsia="es-CO"/>
              </w:rPr>
              <w:t xml:space="preserve"> </w:t>
            </w:r>
            <w:r w:rsidRPr="006622F7">
              <w:rPr>
                <w:rFonts w:ascii="Arial" w:hAnsi="Arial" w:cs="Arial"/>
              </w:rPr>
              <w:t xml:space="preserve">la cual quedará así:  </w:t>
            </w:r>
            <w:r w:rsidRPr="006622F7">
              <w:rPr>
                <w:rFonts w:ascii="Arial" w:hAnsi="Arial" w:cs="Arial"/>
                <w:b/>
                <w:bCs/>
              </w:rPr>
              <w:t>VALOR DEL CONTRATO</w:t>
            </w:r>
            <w:r w:rsidRPr="006622F7">
              <w:rPr>
                <w:rFonts w:ascii="Arial" w:hAnsi="Arial" w:cs="Arial"/>
              </w:rPr>
              <w:t xml:space="preserve">: </w:t>
            </w:r>
            <w:r w:rsidRPr="006622F7">
              <w:rPr>
                <w:rFonts w:ascii="Arial" w:eastAsia="Arial Narrow" w:hAnsi="Arial" w:cs="Arial"/>
              </w:rPr>
              <w:t xml:space="preserve">El valor del presente contrato corresponde hasta la suma de </w:t>
            </w:r>
            <w:r w:rsidRPr="0098037F">
              <w:rPr>
                <w:rFonts w:ascii="Arial" w:eastAsia="Arial Narrow" w:hAnsi="Arial" w:cs="Arial"/>
                <w:b/>
                <w:bCs/>
                <w:noProof/>
              </w:rPr>
              <w:t>MIL TREINTA Y CUATRO MILLONES NOVENTA MIL CUATROCIENTOS PESOS</w:t>
            </w:r>
            <w:r w:rsidRPr="006622F7">
              <w:rPr>
                <w:rFonts w:ascii="Arial" w:eastAsia="Arial Narrow" w:hAnsi="Arial" w:cs="Arial"/>
                <w:b/>
                <w:bCs/>
                <w:noProof/>
              </w:rPr>
              <w:t xml:space="preserve"> MCTE ($</w:t>
            </w:r>
            <w:r>
              <w:rPr>
                <w:rFonts w:ascii="Arial" w:eastAsiaTheme="minorHAnsi" w:hAnsi="Arial" w:cs="Arial"/>
                <w:b/>
                <w:bCs/>
                <w:noProof/>
                <w:color w:val="000000"/>
                <w:lang w:val="es-CO" w:eastAsia="es-CO"/>
              </w:rPr>
              <w:t>1.034.090.400</w:t>
            </w:r>
            <w:r w:rsidRPr="006622F7">
              <w:rPr>
                <w:rFonts w:ascii="Arial" w:eastAsia="Arial Narrow" w:hAnsi="Arial" w:cs="Arial"/>
                <w:b/>
                <w:bCs/>
                <w:noProof/>
              </w:rPr>
              <w:t>)</w:t>
            </w:r>
            <w:r w:rsidRPr="006622F7">
              <w:rPr>
                <w:rFonts w:ascii="Arial" w:eastAsia="Arial Narrow" w:hAnsi="Arial" w:cs="Arial"/>
                <w:b/>
                <w:bCs/>
              </w:rPr>
              <w:t>.</w:t>
            </w:r>
          </w:p>
        </w:tc>
      </w:tr>
    </w:tbl>
    <w:p w14:paraId="41E2848C" w14:textId="77777777" w:rsidR="00BD799F" w:rsidRDefault="00BD799F" w:rsidP="00CF5002">
      <w:pPr>
        <w:spacing w:after="0"/>
      </w:pPr>
    </w:p>
    <w:tbl>
      <w:tblPr>
        <w:tblStyle w:val="Tablaconcuadrcula"/>
        <w:tblW w:w="0" w:type="auto"/>
        <w:tblLook w:val="04A0" w:firstRow="1" w:lastRow="0" w:firstColumn="1" w:lastColumn="0" w:noHBand="0" w:noVBand="1"/>
      </w:tblPr>
      <w:tblGrid>
        <w:gridCol w:w="9395"/>
      </w:tblGrid>
      <w:tr w:rsidR="00BD799F" w:rsidRPr="001D739E" w14:paraId="6D2ED898" w14:textId="77777777" w:rsidTr="00B110FC">
        <w:trPr>
          <w:trHeight w:val="270"/>
        </w:trPr>
        <w:tc>
          <w:tcPr>
            <w:tcW w:w="9395" w:type="dxa"/>
            <w:shd w:val="clear" w:color="auto" w:fill="D9D9D9" w:themeFill="background1" w:themeFillShade="D9"/>
          </w:tcPr>
          <w:p w14:paraId="2A03C1CF" w14:textId="77777777" w:rsidR="00BD799F" w:rsidRPr="001D739E" w:rsidRDefault="00BD799F" w:rsidP="00CF5002">
            <w:pPr>
              <w:spacing w:after="0"/>
              <w:rPr>
                <w:rFonts w:ascii="Arial" w:hAnsi="Arial" w:cs="Arial"/>
                <w:b/>
                <w:spacing w:val="6"/>
              </w:rPr>
            </w:pPr>
            <w:r w:rsidRPr="001D739E">
              <w:rPr>
                <w:rFonts w:ascii="Arial" w:hAnsi="Arial" w:cs="Arial"/>
                <w:b/>
                <w:spacing w:val="6"/>
              </w:rPr>
              <w:t xml:space="preserve">CLÁUSULA </w:t>
            </w:r>
            <w:r>
              <w:rPr>
                <w:rFonts w:ascii="Arial" w:hAnsi="Arial" w:cs="Arial"/>
                <w:b/>
                <w:spacing w:val="6"/>
              </w:rPr>
              <w:t>3</w:t>
            </w:r>
            <w:r w:rsidRPr="001D739E">
              <w:rPr>
                <w:rFonts w:ascii="Arial" w:hAnsi="Arial" w:cs="Arial"/>
                <w:b/>
                <w:spacing w:val="6"/>
              </w:rPr>
              <w:t xml:space="preserve"> – PERMANENCIA DE LAS ESTIPULACIONES</w:t>
            </w:r>
          </w:p>
        </w:tc>
      </w:tr>
      <w:tr w:rsidR="00BD799F" w:rsidRPr="001D739E" w14:paraId="3D282C84" w14:textId="77777777" w:rsidTr="00B110FC">
        <w:tc>
          <w:tcPr>
            <w:tcW w:w="9395" w:type="dxa"/>
          </w:tcPr>
          <w:p w14:paraId="39383A7A" w14:textId="77777777" w:rsidR="00BD799F" w:rsidRPr="001D739E" w:rsidRDefault="00BD799F" w:rsidP="00CF5002">
            <w:pPr>
              <w:spacing w:after="0"/>
              <w:jc w:val="both"/>
              <w:rPr>
                <w:rFonts w:ascii="Arial" w:hAnsi="Arial" w:cs="Arial"/>
                <w:b/>
                <w:spacing w:val="6"/>
              </w:rPr>
            </w:pPr>
            <w:r w:rsidRPr="001D739E">
              <w:rPr>
                <w:rFonts w:ascii="Arial" w:hAnsi="Arial" w:cs="Arial"/>
              </w:rPr>
              <w:t>Todas las demás estipulaciones, términos y condiciones pactadas en el Contrato de Aporte No.</w:t>
            </w:r>
            <w:r w:rsidRPr="001D739E">
              <w:rPr>
                <w:rFonts w:ascii="Arial" w:hAnsi="Arial" w:cs="Arial"/>
                <w:b/>
                <w:bCs/>
              </w:rPr>
              <w:t xml:space="preserve"> </w:t>
            </w:r>
            <w:r w:rsidRPr="0098037F">
              <w:rPr>
                <w:rFonts w:ascii="Arial" w:hAnsi="Arial" w:cs="Arial"/>
                <w:b/>
                <w:bCs/>
                <w:noProof/>
              </w:rPr>
              <w:t>11008712024</w:t>
            </w:r>
            <w:r w:rsidRPr="001D739E">
              <w:rPr>
                <w:rFonts w:ascii="Arial" w:hAnsi="Arial" w:cs="Arial"/>
                <w:b/>
              </w:rPr>
              <w:t xml:space="preserve">, </w:t>
            </w:r>
            <w:r w:rsidRPr="001D739E">
              <w:rPr>
                <w:rFonts w:ascii="Arial" w:hAnsi="Arial" w:cs="Arial"/>
              </w:rPr>
              <w:t>no son modificadas con el presente documento y por lo tanto continúan vigentes sin variación alguna.</w:t>
            </w:r>
          </w:p>
        </w:tc>
      </w:tr>
    </w:tbl>
    <w:p w14:paraId="4940A7C2" w14:textId="77777777" w:rsidR="00BD799F" w:rsidRDefault="00BD799F" w:rsidP="00CF5002">
      <w:pPr>
        <w:spacing w:after="0"/>
      </w:pPr>
    </w:p>
    <w:tbl>
      <w:tblPr>
        <w:tblStyle w:val="Tablaconcuadrcula"/>
        <w:tblW w:w="0" w:type="auto"/>
        <w:tblLook w:val="04A0" w:firstRow="1" w:lastRow="0" w:firstColumn="1" w:lastColumn="0" w:noHBand="0" w:noVBand="1"/>
      </w:tblPr>
      <w:tblGrid>
        <w:gridCol w:w="9395"/>
      </w:tblGrid>
      <w:tr w:rsidR="00BD799F" w:rsidRPr="001D739E" w14:paraId="0A1953B9" w14:textId="77777777" w:rsidTr="00B110FC">
        <w:trPr>
          <w:trHeight w:val="270"/>
        </w:trPr>
        <w:tc>
          <w:tcPr>
            <w:tcW w:w="9395" w:type="dxa"/>
            <w:shd w:val="clear" w:color="auto" w:fill="D9D9D9" w:themeFill="background1" w:themeFillShade="D9"/>
          </w:tcPr>
          <w:p w14:paraId="50709538" w14:textId="77777777" w:rsidR="00BD799F" w:rsidRPr="001D739E" w:rsidRDefault="00BD799F" w:rsidP="00CF5002">
            <w:pPr>
              <w:spacing w:after="0" w:line="240" w:lineRule="auto"/>
              <w:rPr>
                <w:rFonts w:ascii="Arial" w:hAnsi="Arial" w:cs="Arial"/>
                <w:b/>
                <w:spacing w:val="6"/>
              </w:rPr>
            </w:pPr>
            <w:r w:rsidRPr="001D739E">
              <w:rPr>
                <w:rFonts w:ascii="Arial" w:hAnsi="Arial" w:cs="Arial"/>
                <w:b/>
                <w:spacing w:val="6"/>
              </w:rPr>
              <w:t xml:space="preserve">CLÁUSULA </w:t>
            </w:r>
            <w:r>
              <w:rPr>
                <w:rFonts w:ascii="Arial" w:hAnsi="Arial" w:cs="Arial"/>
                <w:b/>
                <w:spacing w:val="6"/>
              </w:rPr>
              <w:t>4</w:t>
            </w:r>
            <w:r w:rsidRPr="001D739E">
              <w:rPr>
                <w:rFonts w:ascii="Arial" w:hAnsi="Arial" w:cs="Arial"/>
                <w:b/>
                <w:spacing w:val="6"/>
              </w:rPr>
              <w:t xml:space="preserve"> – GARANTÍAS</w:t>
            </w:r>
          </w:p>
        </w:tc>
      </w:tr>
      <w:tr w:rsidR="00BD799F" w:rsidRPr="001D739E" w14:paraId="0601B282" w14:textId="77777777" w:rsidTr="00B110FC">
        <w:tc>
          <w:tcPr>
            <w:tcW w:w="9395" w:type="dxa"/>
          </w:tcPr>
          <w:p w14:paraId="08AD9389" w14:textId="77777777" w:rsidR="00BD799F" w:rsidRPr="001D739E" w:rsidRDefault="00BD799F" w:rsidP="00CF5002">
            <w:pPr>
              <w:spacing w:after="0" w:line="240" w:lineRule="auto"/>
              <w:jc w:val="both"/>
              <w:rPr>
                <w:rFonts w:ascii="Arial" w:hAnsi="Arial" w:cs="Arial"/>
                <w:b/>
                <w:spacing w:val="6"/>
              </w:rPr>
            </w:pPr>
            <w:r w:rsidRPr="001D739E">
              <w:rPr>
                <w:rFonts w:ascii="Arial" w:hAnsi="Arial" w:cs="Arial"/>
              </w:rPr>
              <w:t xml:space="preserve">El contratista se compromete a modificar a favor del ICBF las garantías del Contrato de Aporte </w:t>
            </w:r>
            <w:r w:rsidRPr="0098037F">
              <w:rPr>
                <w:rFonts w:ascii="Arial" w:hAnsi="Arial" w:cs="Arial"/>
                <w:b/>
                <w:bCs/>
                <w:noProof/>
              </w:rPr>
              <w:t>11008712024</w:t>
            </w:r>
            <w:r w:rsidRPr="006622F7">
              <w:rPr>
                <w:rFonts w:ascii="Arial" w:hAnsi="Arial" w:cs="Arial"/>
                <w:b/>
                <w:bCs/>
              </w:rPr>
              <w:t>,</w:t>
            </w:r>
            <w:r w:rsidRPr="001D739E">
              <w:rPr>
                <w:rFonts w:ascii="Arial" w:hAnsi="Arial" w:cs="Arial"/>
              </w:rPr>
              <w:t xml:space="preserve"> Adjuntarlas al contrato electrónico a través del Sistema Electrónico de Contratación Pública SECOP II, ajustándolas al nuevo valor</w:t>
            </w:r>
            <w:r>
              <w:rPr>
                <w:rFonts w:ascii="Arial" w:hAnsi="Arial" w:cs="Arial"/>
              </w:rPr>
              <w:t>,</w:t>
            </w:r>
            <w:r w:rsidRPr="001D739E">
              <w:rPr>
                <w:rFonts w:ascii="Arial" w:hAnsi="Arial" w:cs="Arial"/>
              </w:rPr>
              <w:t xml:space="preserve"> la cual deberá ser expedida el mismo día de suscripción de la presente modificación, con el fin de que sea aprobada por la entidad ICBF en el sistema electrónico para la contratación pública (SECOP II).</w:t>
            </w:r>
          </w:p>
        </w:tc>
      </w:tr>
    </w:tbl>
    <w:p w14:paraId="0A29E080" w14:textId="77777777" w:rsidR="00BD799F" w:rsidRDefault="00BD799F" w:rsidP="00CF5002">
      <w:pPr>
        <w:spacing w:after="0"/>
      </w:pPr>
    </w:p>
    <w:tbl>
      <w:tblPr>
        <w:tblStyle w:val="Tablaconcuadrcula"/>
        <w:tblW w:w="0" w:type="auto"/>
        <w:tblLook w:val="04A0" w:firstRow="1" w:lastRow="0" w:firstColumn="1" w:lastColumn="0" w:noHBand="0" w:noVBand="1"/>
      </w:tblPr>
      <w:tblGrid>
        <w:gridCol w:w="9395"/>
      </w:tblGrid>
      <w:tr w:rsidR="00BD799F" w:rsidRPr="001D739E" w14:paraId="34939AD5" w14:textId="77777777" w:rsidTr="00B110FC">
        <w:trPr>
          <w:trHeight w:val="270"/>
        </w:trPr>
        <w:tc>
          <w:tcPr>
            <w:tcW w:w="9395" w:type="dxa"/>
            <w:shd w:val="clear" w:color="auto" w:fill="D9D9D9" w:themeFill="background1" w:themeFillShade="D9"/>
          </w:tcPr>
          <w:p w14:paraId="0396359E" w14:textId="77777777" w:rsidR="00BD799F" w:rsidRPr="001D739E" w:rsidRDefault="00BD799F" w:rsidP="00CF5002">
            <w:pPr>
              <w:spacing w:after="0" w:line="240" w:lineRule="auto"/>
              <w:rPr>
                <w:rFonts w:ascii="Arial" w:hAnsi="Arial" w:cs="Arial"/>
                <w:b/>
                <w:spacing w:val="6"/>
              </w:rPr>
            </w:pPr>
            <w:r w:rsidRPr="001D739E">
              <w:rPr>
                <w:rFonts w:ascii="Arial" w:hAnsi="Arial" w:cs="Arial"/>
                <w:b/>
                <w:spacing w:val="6"/>
              </w:rPr>
              <w:t xml:space="preserve">CLÁUSULA </w:t>
            </w:r>
            <w:r>
              <w:rPr>
                <w:rFonts w:ascii="Arial" w:hAnsi="Arial" w:cs="Arial"/>
                <w:b/>
                <w:spacing w:val="6"/>
              </w:rPr>
              <w:t>5</w:t>
            </w:r>
            <w:r w:rsidRPr="001D739E">
              <w:rPr>
                <w:rFonts w:ascii="Arial" w:hAnsi="Arial" w:cs="Arial"/>
                <w:b/>
                <w:spacing w:val="6"/>
              </w:rPr>
              <w:t xml:space="preserve"> – PUBLICACIÓN</w:t>
            </w:r>
          </w:p>
        </w:tc>
      </w:tr>
      <w:tr w:rsidR="00BD799F" w:rsidRPr="001D739E" w14:paraId="44862407" w14:textId="77777777" w:rsidTr="00B110FC">
        <w:tc>
          <w:tcPr>
            <w:tcW w:w="9395" w:type="dxa"/>
          </w:tcPr>
          <w:p w14:paraId="1DA7AC35" w14:textId="77777777" w:rsidR="00BD799F" w:rsidRPr="001D739E" w:rsidRDefault="00BD799F" w:rsidP="002F76CF">
            <w:pPr>
              <w:spacing w:after="0" w:line="240" w:lineRule="auto"/>
              <w:jc w:val="both"/>
              <w:rPr>
                <w:rFonts w:ascii="Arial" w:hAnsi="Arial" w:cs="Arial"/>
                <w:b/>
                <w:spacing w:val="6"/>
              </w:rPr>
            </w:pPr>
            <w:r w:rsidRPr="001D739E">
              <w:rPr>
                <w:rFonts w:ascii="Arial" w:hAnsi="Arial" w:cs="Arial"/>
                <w:lang w:val="es-ES_tradnl"/>
              </w:rPr>
              <w:t>De conformidad con el Artículo 2.2.1.1.1.7.1 del Decreto 1082 de 2015, la publicación del presente Anexo de modificación se realizará a través del sistema electrónico para la contratación pública (SECOP II).</w:t>
            </w:r>
          </w:p>
        </w:tc>
      </w:tr>
    </w:tbl>
    <w:p w14:paraId="6920F1EA" w14:textId="77777777" w:rsidR="00BD799F" w:rsidRDefault="00BD799F" w:rsidP="00CF5002"/>
    <w:tbl>
      <w:tblPr>
        <w:tblStyle w:val="Tablaconcuadrcula"/>
        <w:tblW w:w="0" w:type="auto"/>
        <w:tblLook w:val="04A0" w:firstRow="1" w:lastRow="0" w:firstColumn="1" w:lastColumn="0" w:noHBand="0" w:noVBand="1"/>
      </w:tblPr>
      <w:tblGrid>
        <w:gridCol w:w="9395"/>
      </w:tblGrid>
      <w:tr w:rsidR="00BD799F" w:rsidRPr="001D739E" w14:paraId="459CC02D" w14:textId="77777777" w:rsidTr="00B110FC">
        <w:trPr>
          <w:trHeight w:val="270"/>
        </w:trPr>
        <w:tc>
          <w:tcPr>
            <w:tcW w:w="9395" w:type="dxa"/>
            <w:shd w:val="clear" w:color="auto" w:fill="D9D9D9" w:themeFill="background1" w:themeFillShade="D9"/>
          </w:tcPr>
          <w:p w14:paraId="2FED81E3" w14:textId="77777777" w:rsidR="00BD799F" w:rsidRPr="001D739E" w:rsidRDefault="00BD799F" w:rsidP="00B110FC">
            <w:pPr>
              <w:spacing w:after="0" w:line="240" w:lineRule="auto"/>
              <w:rPr>
                <w:rFonts w:ascii="Arial" w:hAnsi="Arial" w:cs="Arial"/>
                <w:b/>
                <w:spacing w:val="6"/>
              </w:rPr>
            </w:pPr>
            <w:r w:rsidRPr="001D739E">
              <w:rPr>
                <w:rFonts w:ascii="Arial" w:hAnsi="Arial" w:cs="Arial"/>
                <w:b/>
                <w:spacing w:val="6"/>
              </w:rPr>
              <w:t xml:space="preserve">CLÁUSULA </w:t>
            </w:r>
            <w:r>
              <w:rPr>
                <w:rFonts w:ascii="Arial" w:hAnsi="Arial" w:cs="Arial"/>
                <w:b/>
                <w:spacing w:val="6"/>
              </w:rPr>
              <w:t>6</w:t>
            </w:r>
            <w:r w:rsidRPr="001D739E">
              <w:rPr>
                <w:rFonts w:ascii="Arial" w:hAnsi="Arial" w:cs="Arial"/>
                <w:b/>
                <w:spacing w:val="6"/>
              </w:rPr>
              <w:t xml:space="preserve"> – PERFECCIONAMIENTO Y EJECUCIÓN</w:t>
            </w:r>
          </w:p>
        </w:tc>
      </w:tr>
      <w:tr w:rsidR="00BD799F" w:rsidRPr="001D739E" w14:paraId="793F1602" w14:textId="77777777" w:rsidTr="00B110FC">
        <w:tc>
          <w:tcPr>
            <w:tcW w:w="9395" w:type="dxa"/>
          </w:tcPr>
          <w:p w14:paraId="2985489A" w14:textId="77777777" w:rsidR="00BD799F" w:rsidRPr="001D739E" w:rsidRDefault="00BD799F" w:rsidP="00B110FC">
            <w:pPr>
              <w:spacing w:after="0" w:line="240" w:lineRule="auto"/>
              <w:jc w:val="both"/>
              <w:rPr>
                <w:rFonts w:ascii="Arial" w:hAnsi="Arial" w:cs="Arial"/>
                <w:b/>
                <w:spacing w:val="6"/>
              </w:rPr>
            </w:pPr>
            <w:r w:rsidRPr="001D739E">
              <w:rPr>
                <w:rFonts w:ascii="Arial" w:hAnsi="Arial" w:cs="Arial"/>
              </w:rPr>
              <w:t>El presente documento se entiende perfeccionado con la firma de las partes, para su ejecución se requiere de la expedición del Registro Presupuestal y la aprobación de la modificación de la Garantía por parte del ordenador del gasto.</w:t>
            </w:r>
          </w:p>
        </w:tc>
      </w:tr>
    </w:tbl>
    <w:p w14:paraId="043C314F" w14:textId="77777777" w:rsidR="00BD799F" w:rsidRDefault="00BD799F" w:rsidP="00CF5002">
      <w:pPr>
        <w:sectPr w:rsidR="00BD799F" w:rsidSect="00BD799F">
          <w:headerReference w:type="default" r:id="rId8"/>
          <w:footerReference w:type="default" r:id="rId9"/>
          <w:pgSz w:w="12240" w:h="15840" w:code="1"/>
          <w:pgMar w:top="2694" w:right="1134" w:bottom="2410" w:left="1701" w:header="1531" w:footer="624" w:gutter="0"/>
          <w:pgNumType w:start="1"/>
          <w:cols w:space="708"/>
          <w:docGrid w:linePitch="360"/>
        </w:sectPr>
      </w:pPr>
    </w:p>
    <w:p w14:paraId="143C4A71" w14:textId="77777777" w:rsidR="00BD799F" w:rsidRPr="00CF5002" w:rsidRDefault="00BD799F" w:rsidP="00CF5002"/>
    <w:sectPr w:rsidR="00BD799F" w:rsidRPr="00CF5002" w:rsidSect="00BD799F">
      <w:headerReference w:type="default" r:id="rId10"/>
      <w:footerReference w:type="default" r:id="rId11"/>
      <w:type w:val="continuous"/>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044D10" w14:textId="77777777" w:rsidR="00056B21" w:rsidRDefault="00056B21" w:rsidP="00B92FB1">
      <w:pPr>
        <w:spacing w:after="0" w:line="240" w:lineRule="auto"/>
      </w:pPr>
      <w:r>
        <w:separator/>
      </w:r>
    </w:p>
  </w:endnote>
  <w:endnote w:type="continuationSeparator" w:id="0">
    <w:p w14:paraId="142DE0C1" w14:textId="77777777" w:rsidR="00056B21" w:rsidRDefault="00056B21"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8289D" w14:textId="77777777" w:rsidR="00BD799F" w:rsidRDefault="00BD799F" w:rsidP="00B92FB1">
    <w:pPr>
      <w:spacing w:after="0" w:line="240" w:lineRule="auto"/>
    </w:pPr>
    <w:r>
      <w:rPr>
        <w:noProof/>
      </w:rPr>
      <mc:AlternateContent>
        <mc:Choice Requires="wps">
          <w:drawing>
            <wp:anchor distT="45720" distB="45720" distL="114300" distR="114300" simplePos="0" relativeHeight="251667456" behindDoc="1" locked="0" layoutInCell="1" allowOverlap="1" wp14:anchorId="2C8046ED" wp14:editId="502DBF7F">
              <wp:simplePos x="0" y="0"/>
              <wp:positionH relativeFrom="column">
                <wp:posOffset>2815590</wp:posOffset>
              </wp:positionH>
              <wp:positionV relativeFrom="paragraph">
                <wp:posOffset>165735</wp:posOffset>
              </wp:positionV>
              <wp:extent cx="3303270" cy="369570"/>
              <wp:effectExtent l="0" t="3810" r="0" b="0"/>
              <wp:wrapNone/>
              <wp:docPr id="66505292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A6FF6" w14:textId="77777777" w:rsidR="00BD799F" w:rsidRPr="00621E1D" w:rsidRDefault="00BD799F"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38462375" w14:textId="77777777" w:rsidR="00BD799F" w:rsidRPr="00621E1D" w:rsidRDefault="00BD799F"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C8046ED" id="_x0000_t202" coordsize="21600,21600" o:spt="202" path="m,l,21600r21600,l21600,xe">
              <v:stroke joinstyle="miter"/>
              <v:path gradientshapeok="t" o:connecttype="rect"/>
            </v:shapetype>
            <v:shape id="Cuadro de texto 2" o:spid="_x0000_s1027" type="#_x0000_t202" style="position:absolute;margin-left:221.7pt;margin-top:13.05pt;width:260.1pt;height:29.1pt;z-index:-2516490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" filled="f" stroked="f">
              <v:textbox style="mso-fit-shape-to-text:t">
                <w:txbxContent>
                  <w:p w14:paraId="531A6FF6" w14:textId="77777777" w:rsidR="00BD799F" w:rsidRPr="00621E1D" w:rsidRDefault="00BD799F"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38462375" w14:textId="77777777" w:rsidR="00BD799F" w:rsidRPr="00621E1D" w:rsidRDefault="00BD799F"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v:textbox>
            </v:shape>
          </w:pict>
        </mc:Fallback>
      </mc:AlternateContent>
    </w:r>
    <w:r>
      <w:rPr>
        <w:noProof/>
      </w:rPr>
      <mc:AlternateContent>
        <mc:Choice Requires="wps">
          <w:drawing>
            <wp:anchor distT="45720" distB="45720" distL="114300" distR="114300" simplePos="0" relativeHeight="251668480" behindDoc="1" locked="0" layoutInCell="1" allowOverlap="1" wp14:anchorId="06185D55" wp14:editId="6FC13275">
              <wp:simplePos x="0" y="0"/>
              <wp:positionH relativeFrom="column">
                <wp:posOffset>-451485</wp:posOffset>
              </wp:positionH>
              <wp:positionV relativeFrom="paragraph">
                <wp:posOffset>165735</wp:posOffset>
              </wp:positionV>
              <wp:extent cx="3253740" cy="347345"/>
              <wp:effectExtent l="0" t="3810" r="0" b="0"/>
              <wp:wrapNone/>
              <wp:docPr id="9280166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9816A5" w14:textId="77777777" w:rsidR="00BD799F" w:rsidRPr="00BC0789" w:rsidRDefault="00BD799F" w:rsidP="00ED62E4">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ICBF Regional Bogotá</w:t>
                          </w:r>
                        </w:p>
                        <w:p w14:paraId="64A96B1E" w14:textId="77777777" w:rsidR="00BD799F" w:rsidRPr="00621E1D" w:rsidRDefault="00BD799F" w:rsidP="007148BE">
                          <w:pPr>
                            <w:autoSpaceDE w:val="0"/>
                            <w:autoSpaceDN w:val="0"/>
                            <w:adjustRightInd w:val="0"/>
                            <w:spacing w:after="0" w:line="240" w:lineRule="auto"/>
                            <w:jc w:val="center"/>
                            <w:rPr>
                              <w:rFonts w:ascii="Verdana" w:hAnsi="Verdana" w:cs="Arial"/>
                              <w:color w:val="595959"/>
                              <w:sz w:val="18"/>
                              <w:szCs w:val="18"/>
                            </w:rPr>
                          </w:pPr>
                          <w:r w:rsidRPr="00621E1D">
                            <w:rPr>
                              <w:rFonts w:ascii="Verdana" w:hAnsi="Verdana" w:cs="Arial"/>
                              <w:color w:val="595959"/>
                              <w:sz w:val="18"/>
                              <w:szCs w:val="18"/>
                            </w:rPr>
                            <w:t xml:space="preserve">Teléfono: </w:t>
                          </w:r>
                          <w:r>
                            <w:rPr>
                              <w:rFonts w:ascii="Verdana" w:hAnsi="Verdana" w:cs="Arial"/>
                              <w:color w:val="595959"/>
                              <w:sz w:val="18"/>
                              <w:szCs w:val="18"/>
                            </w:rPr>
                            <w:t xml:space="preserve">4377630 </w:t>
                          </w:r>
                          <w:r w:rsidRPr="007148BE">
                            <w:rPr>
                              <w:rFonts w:ascii="Verdana" w:hAnsi="Verdana" w:cs="Arial"/>
                              <w:color w:val="595959"/>
                              <w:sz w:val="18"/>
                              <w:szCs w:val="18"/>
                            </w:rPr>
                            <w:t>-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6185D55" id="_x0000_s1028" type="#_x0000_t202" style="position:absolute;margin-left:-35.55pt;margin-top:13.05pt;width:256.2pt;height:27.35pt;z-index:-2516480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" filled="f" stroked="f">
              <v:textbox style="mso-fit-shape-to-text:t">
                <w:txbxContent>
                  <w:p w14:paraId="0B9816A5" w14:textId="77777777" w:rsidR="00BD799F" w:rsidRPr="00BC0789" w:rsidRDefault="00BD799F" w:rsidP="00ED62E4">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ICBF Regional Bogotá</w:t>
                    </w:r>
                  </w:p>
                  <w:p w14:paraId="64A96B1E" w14:textId="77777777" w:rsidR="00BD799F" w:rsidRPr="00621E1D" w:rsidRDefault="00BD799F" w:rsidP="007148BE">
                    <w:pPr>
                      <w:autoSpaceDE w:val="0"/>
                      <w:autoSpaceDN w:val="0"/>
                      <w:adjustRightInd w:val="0"/>
                      <w:spacing w:after="0" w:line="240" w:lineRule="auto"/>
                      <w:jc w:val="center"/>
                      <w:rPr>
                        <w:rFonts w:ascii="Verdana" w:hAnsi="Verdana" w:cs="Arial"/>
                        <w:color w:val="595959"/>
                        <w:sz w:val="18"/>
                        <w:szCs w:val="18"/>
                      </w:rPr>
                    </w:pPr>
                    <w:r w:rsidRPr="00621E1D">
                      <w:rPr>
                        <w:rFonts w:ascii="Verdana" w:hAnsi="Verdana" w:cs="Arial"/>
                        <w:color w:val="595959"/>
                        <w:sz w:val="18"/>
                        <w:szCs w:val="18"/>
                      </w:rPr>
                      <w:t xml:space="preserve">Teléfono: </w:t>
                    </w:r>
                    <w:r>
                      <w:rPr>
                        <w:rFonts w:ascii="Verdana" w:hAnsi="Verdana" w:cs="Arial"/>
                        <w:color w:val="595959"/>
                        <w:sz w:val="18"/>
                        <w:szCs w:val="18"/>
                      </w:rPr>
                      <w:t xml:space="preserve">4377630 </w:t>
                    </w:r>
                    <w:r w:rsidRPr="007148BE">
                      <w:rPr>
                        <w:rFonts w:ascii="Verdana" w:hAnsi="Verdana" w:cs="Arial"/>
                        <w:color w:val="595959"/>
                        <w:sz w:val="18"/>
                        <w:szCs w:val="18"/>
                      </w:rPr>
                      <w:t>- Colombia</w:t>
                    </w:r>
                  </w:p>
                </w:txbxContent>
              </v:textbox>
            </v:shape>
          </w:pict>
        </mc:Fallback>
      </mc:AlternateContent>
    </w:r>
    <w:r>
      <w:rPr>
        <w:noProof/>
      </w:rPr>
      <w:drawing>
        <wp:anchor distT="0" distB="0" distL="114300" distR="114300" simplePos="0" relativeHeight="251665408" behindDoc="1" locked="0" layoutInCell="1" allowOverlap="1" wp14:anchorId="61B9B5A0" wp14:editId="2C79B689">
          <wp:simplePos x="0" y="0"/>
          <wp:positionH relativeFrom="column">
            <wp:posOffset>-1080135</wp:posOffset>
          </wp:positionH>
          <wp:positionV relativeFrom="paragraph">
            <wp:posOffset>-526415</wp:posOffset>
          </wp:positionV>
          <wp:extent cx="7759700" cy="1423670"/>
          <wp:effectExtent l="0" t="0" r="0" b="0"/>
          <wp:wrapNone/>
          <wp:docPr id="316151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0" cy="142367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1D6AD4A5" w14:textId="77777777" w:rsidR="00BD799F" w:rsidRDefault="00BD799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BF7BA3" w14:textId="77777777" w:rsidR="00B92FB1" w:rsidRDefault="001614AD" w:rsidP="00B92FB1">
    <w:pPr>
      <w:spacing w:after="0" w:line="240" w:lineRule="auto"/>
    </w:pPr>
    <w:r>
      <w:rPr>
        <w:noProof/>
      </w:rPr>
      <mc:AlternateContent>
        <mc:Choice Requires="wps">
          <w:drawing>
            <wp:anchor distT="45720" distB="45720" distL="114300" distR="114300" simplePos="0" relativeHeight="251661312" behindDoc="1" locked="0" layoutInCell="1" allowOverlap="1" wp14:anchorId="7D2757C1" wp14:editId="695E8990">
              <wp:simplePos x="0" y="0"/>
              <wp:positionH relativeFrom="column">
                <wp:posOffset>2815590</wp:posOffset>
              </wp:positionH>
              <wp:positionV relativeFrom="paragraph">
                <wp:posOffset>165735</wp:posOffset>
              </wp:positionV>
              <wp:extent cx="3303270" cy="369570"/>
              <wp:effectExtent l="0" t="3810" r="0" b="0"/>
              <wp:wrapNone/>
              <wp:docPr id="14904544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57E42B" w14:textId="77777777" w:rsidR="007148BE" w:rsidRPr="00621E1D" w:rsidRDefault="007148BE"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09D914D3" w14:textId="77777777" w:rsidR="007148BE" w:rsidRPr="00621E1D" w:rsidRDefault="007148BE"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D2757C1" id="_x0000_t202" coordsize="21600,21600" o:spt="202" path="m,l,21600r21600,l21600,xe">
              <v:stroke joinstyle="miter"/>
              <v:path gradientshapeok="t" o:connecttype="rect"/>
            </v:shapetype>
            <v:shape id="_x0000_s1030" type="#_x0000_t202" style="position:absolute;margin-left:221.7pt;margin-top:13.05pt;width:260.1pt;height:29.1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91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" filled="f" stroked="f">
              <v:textbox style="mso-fit-shape-to-text:t">
                <w:txbxContent>
                  <w:p w14:paraId="1F57E42B" w14:textId="77777777" w:rsidR="007148BE" w:rsidRPr="00621E1D" w:rsidRDefault="007148BE"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Línea gratuita nacional ICBF</w:t>
                    </w:r>
                  </w:p>
                  <w:p w14:paraId="09D914D3" w14:textId="77777777" w:rsidR="007148BE" w:rsidRPr="00621E1D" w:rsidRDefault="007148BE" w:rsidP="007148BE">
                    <w:pPr>
                      <w:spacing w:after="0" w:line="240" w:lineRule="auto"/>
                      <w:jc w:val="center"/>
                      <w:rPr>
                        <w:rFonts w:ascii="Verdana" w:hAnsi="Verdana" w:cs="Arial"/>
                        <w:color w:val="595959"/>
                        <w:sz w:val="18"/>
                        <w:szCs w:val="18"/>
                      </w:rPr>
                    </w:pPr>
                    <w:r w:rsidRPr="00621E1D">
                      <w:rPr>
                        <w:rFonts w:ascii="Verdana" w:hAnsi="Verdana" w:cs="Arial"/>
                        <w:color w:val="595959"/>
                        <w:sz w:val="18"/>
                        <w:szCs w:val="18"/>
                      </w:rPr>
                      <w:t>01 8000 91 8080</w:t>
                    </w:r>
                  </w:p>
                </w:txbxContent>
              </v:textbox>
            </v:shape>
          </w:pict>
        </mc:Fallback>
      </mc:AlternateContent>
    </w:r>
    <w:r>
      <w:rPr>
        <w:noProof/>
      </w:rPr>
      <mc:AlternateContent>
        <mc:Choice Requires="wps">
          <w:drawing>
            <wp:anchor distT="45720" distB="45720" distL="114300" distR="114300" simplePos="0" relativeHeight="251662336" behindDoc="1" locked="0" layoutInCell="1" allowOverlap="1" wp14:anchorId="6AD03C4A" wp14:editId="51A5E110">
              <wp:simplePos x="0" y="0"/>
              <wp:positionH relativeFrom="column">
                <wp:posOffset>-451485</wp:posOffset>
              </wp:positionH>
              <wp:positionV relativeFrom="paragraph">
                <wp:posOffset>165735</wp:posOffset>
              </wp:positionV>
              <wp:extent cx="3253740" cy="347345"/>
              <wp:effectExtent l="0" t="3810" r="0" b="0"/>
              <wp:wrapNone/>
              <wp:docPr id="119972493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3473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3A20B" w14:textId="77777777" w:rsidR="00ED62E4" w:rsidRPr="00BC0789" w:rsidRDefault="00CF5002" w:rsidP="00ED62E4">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ICBF Regional Bogotá</w:t>
                          </w:r>
                        </w:p>
                        <w:p w14:paraId="49EC8C1D" w14:textId="77777777" w:rsidR="007148BE" w:rsidRPr="00621E1D" w:rsidRDefault="007148BE" w:rsidP="007148BE">
                          <w:pPr>
                            <w:autoSpaceDE w:val="0"/>
                            <w:autoSpaceDN w:val="0"/>
                            <w:adjustRightInd w:val="0"/>
                            <w:spacing w:after="0" w:line="240" w:lineRule="auto"/>
                            <w:jc w:val="center"/>
                            <w:rPr>
                              <w:rFonts w:ascii="Verdana" w:hAnsi="Verdana" w:cs="Arial"/>
                              <w:color w:val="595959"/>
                              <w:sz w:val="18"/>
                              <w:szCs w:val="18"/>
                            </w:rPr>
                          </w:pPr>
                          <w:r w:rsidRPr="00621E1D">
                            <w:rPr>
                              <w:rFonts w:ascii="Verdana" w:hAnsi="Verdana" w:cs="Arial"/>
                              <w:color w:val="595959"/>
                              <w:sz w:val="18"/>
                              <w:szCs w:val="18"/>
                            </w:rPr>
                            <w:t xml:space="preserve">Teléfono: </w:t>
                          </w:r>
                          <w:r w:rsidR="00ED62E4">
                            <w:rPr>
                              <w:rFonts w:ascii="Verdana" w:hAnsi="Verdana" w:cs="Arial"/>
                              <w:color w:val="595959"/>
                              <w:sz w:val="18"/>
                              <w:szCs w:val="18"/>
                            </w:rPr>
                            <w:t xml:space="preserve">4377630 </w:t>
                          </w:r>
                          <w:r w:rsidRPr="007148BE">
                            <w:rPr>
                              <w:rFonts w:ascii="Verdana" w:hAnsi="Verdana" w:cs="Arial"/>
                              <w:color w:val="595959"/>
                              <w:sz w:val="18"/>
                              <w:szCs w:val="18"/>
                            </w:rPr>
                            <w:t>-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AD03C4A" id="_x0000_s1031" type="#_x0000_t202" style="position:absolute;margin-left:-35.55pt;margin-top:13.05pt;width:256.2pt;height:27.35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" filled="f" stroked="f">
              <v:textbox style="mso-fit-shape-to-text:t">
                <w:txbxContent>
                  <w:p w14:paraId="7983A20B" w14:textId="77777777" w:rsidR="00ED62E4" w:rsidRPr="00BC0789" w:rsidRDefault="00CF5002" w:rsidP="00ED62E4">
                    <w:pPr>
                      <w:autoSpaceDE w:val="0"/>
                      <w:autoSpaceDN w:val="0"/>
                      <w:adjustRightInd w:val="0"/>
                      <w:spacing w:after="0" w:line="240" w:lineRule="auto"/>
                      <w:jc w:val="center"/>
                      <w:rPr>
                        <w:rFonts w:ascii="Arial" w:hAnsi="Arial" w:cs="Arial"/>
                        <w:color w:val="595959"/>
                        <w:sz w:val="16"/>
                        <w:szCs w:val="16"/>
                      </w:rPr>
                    </w:pPr>
                    <w:r>
                      <w:rPr>
                        <w:rFonts w:ascii="Arial" w:hAnsi="Arial" w:cs="Arial"/>
                        <w:color w:val="595959"/>
                        <w:sz w:val="16"/>
                        <w:szCs w:val="16"/>
                      </w:rPr>
                      <w:t>ICBF Regional Bogotá</w:t>
                    </w:r>
                  </w:p>
                  <w:p w14:paraId="49EC8C1D" w14:textId="77777777" w:rsidR="007148BE" w:rsidRPr="00621E1D" w:rsidRDefault="007148BE" w:rsidP="007148BE">
                    <w:pPr>
                      <w:autoSpaceDE w:val="0"/>
                      <w:autoSpaceDN w:val="0"/>
                      <w:adjustRightInd w:val="0"/>
                      <w:spacing w:after="0" w:line="240" w:lineRule="auto"/>
                      <w:jc w:val="center"/>
                      <w:rPr>
                        <w:rFonts w:ascii="Verdana" w:hAnsi="Verdana" w:cs="Arial"/>
                        <w:color w:val="595959"/>
                        <w:sz w:val="18"/>
                        <w:szCs w:val="18"/>
                      </w:rPr>
                    </w:pPr>
                    <w:r w:rsidRPr="00621E1D">
                      <w:rPr>
                        <w:rFonts w:ascii="Verdana" w:hAnsi="Verdana" w:cs="Arial"/>
                        <w:color w:val="595959"/>
                        <w:sz w:val="18"/>
                        <w:szCs w:val="18"/>
                      </w:rPr>
                      <w:t xml:space="preserve">Teléfono: </w:t>
                    </w:r>
                    <w:r w:rsidR="00ED62E4">
                      <w:rPr>
                        <w:rFonts w:ascii="Verdana" w:hAnsi="Verdana" w:cs="Arial"/>
                        <w:color w:val="595959"/>
                        <w:sz w:val="18"/>
                        <w:szCs w:val="18"/>
                      </w:rPr>
                      <w:t xml:space="preserve">4377630 </w:t>
                    </w:r>
                    <w:r w:rsidRPr="007148BE">
                      <w:rPr>
                        <w:rFonts w:ascii="Verdana" w:hAnsi="Verdana" w:cs="Arial"/>
                        <w:color w:val="595959"/>
                        <w:sz w:val="18"/>
                        <w:szCs w:val="18"/>
                      </w:rPr>
                      <w:t>- Colombia</w:t>
                    </w:r>
                  </w:p>
                </w:txbxContent>
              </v:textbox>
            </v:shape>
          </w:pict>
        </mc:Fallback>
      </mc:AlternateContent>
    </w:r>
    <w:r>
      <w:rPr>
        <w:noProof/>
      </w:rPr>
      <w:drawing>
        <wp:anchor distT="0" distB="0" distL="114300" distR="114300" simplePos="0" relativeHeight="251659264" behindDoc="1" locked="0" layoutInCell="1" allowOverlap="1" wp14:anchorId="63B7F827" wp14:editId="23B7EC1A">
          <wp:simplePos x="0" y="0"/>
          <wp:positionH relativeFrom="column">
            <wp:posOffset>-1080135</wp:posOffset>
          </wp:positionH>
          <wp:positionV relativeFrom="paragraph">
            <wp:posOffset>-526415</wp:posOffset>
          </wp:positionV>
          <wp:extent cx="7759700" cy="1423670"/>
          <wp:effectExtent l="0" t="0" r="0" b="0"/>
          <wp:wrapNone/>
          <wp:docPr id="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9700" cy="142367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4F71C6C"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57CD52" w14:textId="77777777" w:rsidR="00056B21" w:rsidRDefault="00056B21" w:rsidP="00B92FB1">
      <w:pPr>
        <w:spacing w:after="0" w:line="240" w:lineRule="auto"/>
      </w:pPr>
      <w:r>
        <w:separator/>
      </w:r>
    </w:p>
  </w:footnote>
  <w:footnote w:type="continuationSeparator" w:id="0">
    <w:p w14:paraId="457121C8" w14:textId="77777777" w:rsidR="00056B21" w:rsidRDefault="00056B21"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28EE1" w14:textId="77777777" w:rsidR="00BD799F" w:rsidRDefault="00BD799F" w:rsidP="00B92FB1">
    <w:pPr>
      <w:pStyle w:val="Encabezado"/>
      <w:tabs>
        <w:tab w:val="clear" w:pos="8504"/>
        <w:tab w:val="right" w:pos="9214"/>
      </w:tabs>
      <w:ind w:right="-568"/>
    </w:pPr>
    <w:r>
      <w:rPr>
        <w:noProof/>
      </w:rPr>
      <mc:AlternateContent>
        <mc:Choice Requires="wps">
          <w:drawing>
            <wp:anchor distT="45720" distB="45720" distL="114300" distR="114300" simplePos="0" relativeHeight="251669504" behindDoc="0" locked="0" layoutInCell="1" allowOverlap="1" wp14:anchorId="3D6561B1" wp14:editId="75618F0D">
              <wp:simplePos x="0" y="0"/>
              <wp:positionH relativeFrom="margin">
                <wp:posOffset>-575945</wp:posOffset>
              </wp:positionH>
              <wp:positionV relativeFrom="paragraph">
                <wp:posOffset>-687705</wp:posOffset>
              </wp:positionV>
              <wp:extent cx="3895725" cy="1095375"/>
              <wp:effectExtent l="0" t="0" r="0" b="0"/>
              <wp:wrapSquare wrapText="bothSides"/>
              <wp:docPr id="1579377410"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1095375"/>
                      </a:xfrm>
                      <a:prstGeom prst="rect">
                        <a:avLst/>
                      </a:prstGeom>
                      <a:noFill/>
                      <a:ln>
                        <a:noFill/>
                      </a:ln>
                    </wps:spPr>
                    <wps:txbx>
                      <w:txbxContent>
                        <w:p w14:paraId="1DF96047" w14:textId="77777777" w:rsidR="00BD799F" w:rsidRPr="00831A6C" w:rsidRDefault="00BD799F" w:rsidP="00ED62E4">
                          <w:pPr>
                            <w:spacing w:after="0" w:line="240" w:lineRule="auto"/>
                            <w:rPr>
                              <w:rFonts w:ascii="Verdana" w:hAnsi="Verdana" w:cs="Arial"/>
                              <w:b/>
                              <w:color w:val="000000"/>
                              <w:szCs w:val="24"/>
                            </w:rPr>
                          </w:pPr>
                          <w:r w:rsidRPr="00831A6C">
                            <w:rPr>
                              <w:rFonts w:ascii="Verdana" w:hAnsi="Verdana" w:cs="Arial"/>
                              <w:b/>
                              <w:color w:val="000000"/>
                              <w:szCs w:val="24"/>
                            </w:rPr>
                            <w:t>Instituto Colombiano de Bienestar Familiar</w:t>
                          </w:r>
                        </w:p>
                        <w:p w14:paraId="02EF389F" w14:textId="77777777" w:rsidR="00BD799F" w:rsidRPr="00831A6C" w:rsidRDefault="00BD799F" w:rsidP="00ED62E4">
                          <w:pPr>
                            <w:spacing w:after="0" w:line="240" w:lineRule="auto"/>
                            <w:rPr>
                              <w:rFonts w:ascii="Verdana" w:hAnsi="Verdana" w:cs="Arial"/>
                              <w:color w:val="808080"/>
                              <w:szCs w:val="24"/>
                            </w:rPr>
                          </w:pPr>
                          <w:r w:rsidRPr="00831A6C">
                            <w:rPr>
                              <w:rFonts w:ascii="Verdana" w:hAnsi="Verdana" w:cs="Arial"/>
                              <w:color w:val="808080"/>
                              <w:szCs w:val="24"/>
                            </w:rPr>
                            <w:t>Cecilia De la Fuente de Lleras</w:t>
                          </w:r>
                        </w:p>
                        <w:p w14:paraId="2E5BE169" w14:textId="77777777" w:rsidR="00BD799F" w:rsidRPr="00831A6C" w:rsidRDefault="00BD799F" w:rsidP="00ED62E4">
                          <w:pPr>
                            <w:spacing w:after="0" w:line="240" w:lineRule="auto"/>
                            <w:rPr>
                              <w:rFonts w:ascii="Verdana" w:hAnsi="Verdana" w:cs="Arial"/>
                              <w:b/>
                              <w:color w:val="000000"/>
                              <w:szCs w:val="24"/>
                            </w:rPr>
                          </w:pPr>
                          <w:r>
                            <w:rPr>
                              <w:rFonts w:ascii="Verdana" w:hAnsi="Verdana" w:cs="Arial"/>
                              <w:b/>
                              <w:color w:val="000000"/>
                              <w:szCs w:val="24"/>
                            </w:rPr>
                            <w:t>DIRECCIÓN REGIONAL BOGOTÁ</w:t>
                          </w:r>
                        </w:p>
                        <w:p w14:paraId="15E35516" w14:textId="77777777" w:rsidR="00BD799F" w:rsidRPr="00831A6C" w:rsidRDefault="00BD799F" w:rsidP="00ED62E4">
                          <w:pPr>
                            <w:spacing w:after="0" w:line="240" w:lineRule="auto"/>
                            <w:rPr>
                              <w:rFonts w:ascii="Verdana" w:hAnsi="Verdana" w:cs="Arial"/>
                              <w:b/>
                              <w:color w:val="000000"/>
                              <w:szCs w:val="24"/>
                            </w:rPr>
                          </w:pPr>
                          <w:r>
                            <w:rPr>
                              <w:rFonts w:ascii="Verdana" w:hAnsi="Verdana" w:cs="Arial"/>
                              <w:b/>
                              <w:color w:val="000000"/>
                              <w:szCs w:val="24"/>
                            </w:rPr>
                            <w:t>Grupo de Contratación</w:t>
                          </w:r>
                        </w:p>
                        <w:p w14:paraId="4D43F29A" w14:textId="77777777" w:rsidR="00BD799F" w:rsidRPr="00831A6C" w:rsidRDefault="00BD799F" w:rsidP="00ED62E4">
                          <w:pPr>
                            <w:spacing w:after="0" w:line="240" w:lineRule="auto"/>
                            <w:rPr>
                              <w:rFonts w:ascii="Verdana" w:hAnsi="Verdana" w:cs="Arial"/>
                              <w:b/>
                              <w:color w:val="000000"/>
                              <w:szCs w:val="24"/>
                            </w:rPr>
                          </w:pPr>
                          <w:r>
                            <w:rPr>
                              <w:rFonts w:ascii="Verdana" w:hAnsi="Verdana" w:cs="Arial"/>
                              <w:b/>
                              <w:color w:val="000000"/>
                              <w:szCs w:val="24"/>
                            </w:rPr>
                            <w:t>Pública</w:t>
                          </w:r>
                        </w:p>
                        <w:p w14:paraId="42BECDF8" w14:textId="77777777" w:rsidR="00BD799F" w:rsidRDefault="00BD799F" w:rsidP="00ED62E4">
                          <w:pPr>
                            <w:rPr>
                              <w:rFonts w:ascii="Arial" w:hAnsi="Arial" w:cs="Arial"/>
                              <w:b/>
                              <w:color w:val="000000"/>
                              <w:sz w:val="24"/>
                              <w:szCs w:val="24"/>
                            </w:rPr>
                          </w:pPr>
                        </w:p>
                        <w:p w14:paraId="2CF07CA2" w14:textId="77777777" w:rsidR="00BD799F" w:rsidRPr="007374F9" w:rsidRDefault="00BD799F" w:rsidP="00ED62E4">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D6561B1" id="_x0000_t202" coordsize="21600,21600" o:spt="202" path="m,l,21600r21600,l21600,xe">
              <v:stroke joinstyle="miter"/>
              <v:path gradientshapeok="t" o:connecttype="rect"/>
            </v:shapetype>
            <v:shape id="Cuadro de texto 3" o:spid="_x0000_s1026" type="#_x0000_t202" style="position:absolute;margin-left:-45.35pt;margin-top:-54.15pt;width:306.75pt;height:86.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" filled="f" stroked="f">
              <v:textbox>
                <w:txbxContent>
                  <w:p w14:paraId="1DF96047" w14:textId="77777777" w:rsidR="00BD799F" w:rsidRPr="00831A6C" w:rsidRDefault="00BD799F" w:rsidP="00ED62E4">
                    <w:pPr>
                      <w:spacing w:after="0" w:line="240" w:lineRule="auto"/>
                      <w:rPr>
                        <w:rFonts w:ascii="Verdana" w:hAnsi="Verdana" w:cs="Arial"/>
                        <w:b/>
                        <w:color w:val="000000"/>
                        <w:szCs w:val="24"/>
                      </w:rPr>
                    </w:pPr>
                    <w:r w:rsidRPr="00831A6C">
                      <w:rPr>
                        <w:rFonts w:ascii="Verdana" w:hAnsi="Verdana" w:cs="Arial"/>
                        <w:b/>
                        <w:color w:val="000000"/>
                        <w:szCs w:val="24"/>
                      </w:rPr>
                      <w:t>Instituto Colombiano de Bienestar Familiar</w:t>
                    </w:r>
                  </w:p>
                  <w:p w14:paraId="02EF389F" w14:textId="77777777" w:rsidR="00BD799F" w:rsidRPr="00831A6C" w:rsidRDefault="00BD799F" w:rsidP="00ED62E4">
                    <w:pPr>
                      <w:spacing w:after="0" w:line="240" w:lineRule="auto"/>
                      <w:rPr>
                        <w:rFonts w:ascii="Verdana" w:hAnsi="Verdana" w:cs="Arial"/>
                        <w:color w:val="808080"/>
                        <w:szCs w:val="24"/>
                      </w:rPr>
                    </w:pPr>
                    <w:r w:rsidRPr="00831A6C">
                      <w:rPr>
                        <w:rFonts w:ascii="Verdana" w:hAnsi="Verdana" w:cs="Arial"/>
                        <w:color w:val="808080"/>
                        <w:szCs w:val="24"/>
                      </w:rPr>
                      <w:t>Cecilia De la Fuente de Lleras</w:t>
                    </w:r>
                  </w:p>
                  <w:p w14:paraId="2E5BE169" w14:textId="77777777" w:rsidR="00BD799F" w:rsidRPr="00831A6C" w:rsidRDefault="00BD799F" w:rsidP="00ED62E4">
                    <w:pPr>
                      <w:spacing w:after="0" w:line="240" w:lineRule="auto"/>
                      <w:rPr>
                        <w:rFonts w:ascii="Verdana" w:hAnsi="Verdana" w:cs="Arial"/>
                        <w:b/>
                        <w:color w:val="000000"/>
                        <w:szCs w:val="24"/>
                      </w:rPr>
                    </w:pPr>
                    <w:r>
                      <w:rPr>
                        <w:rFonts w:ascii="Verdana" w:hAnsi="Verdana" w:cs="Arial"/>
                        <w:b/>
                        <w:color w:val="000000"/>
                        <w:szCs w:val="24"/>
                      </w:rPr>
                      <w:t>DIRECCIÓN REGIONAL BOGOTÁ</w:t>
                    </w:r>
                  </w:p>
                  <w:p w14:paraId="15E35516" w14:textId="77777777" w:rsidR="00BD799F" w:rsidRPr="00831A6C" w:rsidRDefault="00BD799F" w:rsidP="00ED62E4">
                    <w:pPr>
                      <w:spacing w:after="0" w:line="240" w:lineRule="auto"/>
                      <w:rPr>
                        <w:rFonts w:ascii="Verdana" w:hAnsi="Verdana" w:cs="Arial"/>
                        <w:b/>
                        <w:color w:val="000000"/>
                        <w:szCs w:val="24"/>
                      </w:rPr>
                    </w:pPr>
                    <w:r>
                      <w:rPr>
                        <w:rFonts w:ascii="Verdana" w:hAnsi="Verdana" w:cs="Arial"/>
                        <w:b/>
                        <w:color w:val="000000"/>
                        <w:szCs w:val="24"/>
                      </w:rPr>
                      <w:t>Grupo de Contratación</w:t>
                    </w:r>
                  </w:p>
                  <w:p w14:paraId="4D43F29A" w14:textId="77777777" w:rsidR="00BD799F" w:rsidRPr="00831A6C" w:rsidRDefault="00BD799F" w:rsidP="00ED62E4">
                    <w:pPr>
                      <w:spacing w:after="0" w:line="240" w:lineRule="auto"/>
                      <w:rPr>
                        <w:rFonts w:ascii="Verdana" w:hAnsi="Verdana" w:cs="Arial"/>
                        <w:b/>
                        <w:color w:val="000000"/>
                        <w:szCs w:val="24"/>
                      </w:rPr>
                    </w:pPr>
                    <w:r>
                      <w:rPr>
                        <w:rFonts w:ascii="Verdana" w:hAnsi="Verdana" w:cs="Arial"/>
                        <w:b/>
                        <w:color w:val="000000"/>
                        <w:szCs w:val="24"/>
                      </w:rPr>
                      <w:t>Pública</w:t>
                    </w:r>
                  </w:p>
                  <w:p w14:paraId="42BECDF8" w14:textId="77777777" w:rsidR="00BD799F" w:rsidRDefault="00BD799F" w:rsidP="00ED62E4">
                    <w:pPr>
                      <w:rPr>
                        <w:rFonts w:ascii="Arial" w:hAnsi="Arial" w:cs="Arial"/>
                        <w:b/>
                        <w:color w:val="000000"/>
                        <w:sz w:val="24"/>
                        <w:szCs w:val="24"/>
                      </w:rPr>
                    </w:pPr>
                  </w:p>
                  <w:p w14:paraId="2CF07CA2" w14:textId="77777777" w:rsidR="00BD799F" w:rsidRPr="007374F9" w:rsidRDefault="00BD799F" w:rsidP="00ED62E4">
                    <w:pPr>
                      <w:rPr>
                        <w:rFonts w:ascii="Arial" w:hAnsi="Arial" w:cs="Arial"/>
                        <w:b/>
                        <w:color w:val="000000"/>
                        <w:sz w:val="24"/>
                        <w:szCs w:val="24"/>
                      </w:rPr>
                    </w:pPr>
                  </w:p>
                </w:txbxContent>
              </v:textbox>
              <w10:wrap type="square" anchorx="margin"/>
            </v:shape>
          </w:pict>
        </mc:Fallback>
      </mc:AlternateContent>
    </w:r>
    <w:r>
      <w:rPr>
        <w:noProof/>
      </w:rPr>
      <w:drawing>
        <wp:anchor distT="0" distB="0" distL="114300" distR="114300" simplePos="0" relativeHeight="251666432" behindDoc="1" locked="0" layoutInCell="1" allowOverlap="1" wp14:anchorId="3AB9D810" wp14:editId="06A2BED9">
          <wp:simplePos x="0" y="0"/>
          <wp:positionH relativeFrom="page">
            <wp:align>center</wp:align>
          </wp:positionH>
          <wp:positionV relativeFrom="paragraph">
            <wp:posOffset>-970280</wp:posOffset>
          </wp:positionV>
          <wp:extent cx="7750175" cy="1569720"/>
          <wp:effectExtent l="0" t="0" r="3175" b="0"/>
          <wp:wrapNone/>
          <wp:docPr id="20294987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175" cy="15697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0F504C38" w14:textId="77777777" w:rsidR="00BD799F" w:rsidRDefault="00BD799F" w:rsidP="002F76CF">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F1645" w14:textId="77777777" w:rsidR="00B92FB1" w:rsidRDefault="001614AD" w:rsidP="00B92FB1">
    <w:pPr>
      <w:pStyle w:val="Encabezado"/>
      <w:tabs>
        <w:tab w:val="clear" w:pos="8504"/>
        <w:tab w:val="right" w:pos="9214"/>
      </w:tabs>
      <w:ind w:right="-568"/>
    </w:pPr>
    <w:r>
      <w:rPr>
        <w:noProof/>
      </w:rPr>
      <mc:AlternateContent>
        <mc:Choice Requires="wps">
          <w:drawing>
            <wp:anchor distT="45720" distB="45720" distL="114300" distR="114300" simplePos="0" relativeHeight="251663360" behindDoc="0" locked="0" layoutInCell="1" allowOverlap="1" wp14:anchorId="545C5F77" wp14:editId="76C72CD2">
              <wp:simplePos x="0" y="0"/>
              <wp:positionH relativeFrom="margin">
                <wp:posOffset>-575945</wp:posOffset>
              </wp:positionH>
              <wp:positionV relativeFrom="paragraph">
                <wp:posOffset>-687705</wp:posOffset>
              </wp:positionV>
              <wp:extent cx="3895725" cy="1095375"/>
              <wp:effectExtent l="0" t="0" r="0" b="0"/>
              <wp:wrapSquare wrapText="bothSides"/>
              <wp:docPr id="1443152622"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1095375"/>
                      </a:xfrm>
                      <a:prstGeom prst="rect">
                        <a:avLst/>
                      </a:prstGeom>
                      <a:noFill/>
                      <a:ln>
                        <a:noFill/>
                      </a:ln>
                    </wps:spPr>
                    <wps:txbx>
                      <w:txbxContent>
                        <w:p w14:paraId="61E9658E" w14:textId="77777777" w:rsidR="00ED62E4" w:rsidRPr="00831A6C" w:rsidRDefault="00ED62E4" w:rsidP="00ED62E4">
                          <w:pPr>
                            <w:spacing w:after="0" w:line="240" w:lineRule="auto"/>
                            <w:rPr>
                              <w:rFonts w:ascii="Verdana" w:hAnsi="Verdana" w:cs="Arial"/>
                              <w:b/>
                              <w:color w:val="000000"/>
                              <w:szCs w:val="24"/>
                            </w:rPr>
                          </w:pPr>
                          <w:r w:rsidRPr="00831A6C">
                            <w:rPr>
                              <w:rFonts w:ascii="Verdana" w:hAnsi="Verdana" w:cs="Arial"/>
                              <w:b/>
                              <w:color w:val="000000"/>
                              <w:szCs w:val="24"/>
                            </w:rPr>
                            <w:t>Instituto Colombiano de Bienestar Familiar</w:t>
                          </w:r>
                        </w:p>
                        <w:p w14:paraId="51E9D6B2" w14:textId="77777777" w:rsidR="00ED62E4" w:rsidRPr="00831A6C" w:rsidRDefault="00ED62E4" w:rsidP="00ED62E4">
                          <w:pPr>
                            <w:spacing w:after="0" w:line="240" w:lineRule="auto"/>
                            <w:rPr>
                              <w:rFonts w:ascii="Verdana" w:hAnsi="Verdana" w:cs="Arial"/>
                              <w:color w:val="808080"/>
                              <w:szCs w:val="24"/>
                            </w:rPr>
                          </w:pPr>
                          <w:r w:rsidRPr="00831A6C">
                            <w:rPr>
                              <w:rFonts w:ascii="Verdana" w:hAnsi="Verdana" w:cs="Arial"/>
                              <w:color w:val="808080"/>
                              <w:szCs w:val="24"/>
                            </w:rPr>
                            <w:t>Cecilia De la Fuente de Lleras</w:t>
                          </w:r>
                        </w:p>
                        <w:p w14:paraId="12DE49E7" w14:textId="77777777" w:rsidR="00ED62E4" w:rsidRPr="00831A6C" w:rsidRDefault="00CF5002" w:rsidP="00ED62E4">
                          <w:pPr>
                            <w:spacing w:after="0" w:line="240" w:lineRule="auto"/>
                            <w:rPr>
                              <w:rFonts w:ascii="Verdana" w:hAnsi="Verdana" w:cs="Arial"/>
                              <w:b/>
                              <w:color w:val="000000"/>
                              <w:szCs w:val="24"/>
                            </w:rPr>
                          </w:pPr>
                          <w:r>
                            <w:rPr>
                              <w:rFonts w:ascii="Verdana" w:hAnsi="Verdana" w:cs="Arial"/>
                              <w:b/>
                              <w:color w:val="000000"/>
                              <w:szCs w:val="24"/>
                            </w:rPr>
                            <w:t>DIRECCIÓN REGIONAL BOGOTÁ</w:t>
                          </w:r>
                        </w:p>
                        <w:p w14:paraId="74C5D139" w14:textId="77777777" w:rsidR="00ED62E4" w:rsidRPr="00831A6C" w:rsidRDefault="00CF5002" w:rsidP="00ED62E4">
                          <w:pPr>
                            <w:spacing w:after="0" w:line="240" w:lineRule="auto"/>
                            <w:rPr>
                              <w:rFonts w:ascii="Verdana" w:hAnsi="Verdana" w:cs="Arial"/>
                              <w:b/>
                              <w:color w:val="000000"/>
                              <w:szCs w:val="24"/>
                            </w:rPr>
                          </w:pPr>
                          <w:r>
                            <w:rPr>
                              <w:rFonts w:ascii="Verdana" w:hAnsi="Verdana" w:cs="Arial"/>
                              <w:b/>
                              <w:color w:val="000000"/>
                              <w:szCs w:val="24"/>
                            </w:rPr>
                            <w:t>Grupo de Contratación</w:t>
                          </w:r>
                        </w:p>
                        <w:p w14:paraId="63F85B49" w14:textId="77777777" w:rsidR="00ED62E4" w:rsidRPr="00831A6C" w:rsidRDefault="00CF5002" w:rsidP="00ED62E4">
                          <w:pPr>
                            <w:spacing w:after="0" w:line="240" w:lineRule="auto"/>
                            <w:rPr>
                              <w:rFonts w:ascii="Verdana" w:hAnsi="Verdana" w:cs="Arial"/>
                              <w:b/>
                              <w:color w:val="000000"/>
                              <w:szCs w:val="24"/>
                            </w:rPr>
                          </w:pPr>
                          <w:r>
                            <w:rPr>
                              <w:rFonts w:ascii="Verdana" w:hAnsi="Verdana" w:cs="Arial"/>
                              <w:b/>
                              <w:color w:val="000000"/>
                              <w:szCs w:val="24"/>
                            </w:rPr>
                            <w:t>Pública</w:t>
                          </w:r>
                        </w:p>
                        <w:p w14:paraId="49D2E8CB" w14:textId="77777777" w:rsidR="00ED62E4" w:rsidRDefault="00ED62E4" w:rsidP="00ED62E4">
                          <w:pPr>
                            <w:rPr>
                              <w:rFonts w:ascii="Arial" w:hAnsi="Arial" w:cs="Arial"/>
                              <w:b/>
                              <w:color w:val="000000"/>
                              <w:sz w:val="24"/>
                              <w:szCs w:val="24"/>
                            </w:rPr>
                          </w:pPr>
                        </w:p>
                        <w:p w14:paraId="3B399574" w14:textId="77777777" w:rsidR="00ED62E4" w:rsidRPr="007374F9" w:rsidRDefault="00ED62E4" w:rsidP="00ED62E4">
                          <w:pPr>
                            <w:rPr>
                              <w:rFonts w:ascii="Arial" w:hAnsi="Arial" w:cs="Arial"/>
                              <w:b/>
                              <w:color w:val="000000"/>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5C5F77" id="_x0000_t202" coordsize="21600,21600" o:spt="202" path="m,l,21600r21600,l21600,xe">
              <v:stroke joinstyle="miter"/>
              <v:path gradientshapeok="t" o:connecttype="rect"/>
            </v:shapetype>
            <v:shape id="_x0000_s1029" type="#_x0000_t202" style="position:absolute;margin-left:-45.35pt;margin-top:-54.15pt;width:306.75pt;height:86.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" filled="f" stroked="f">
              <v:textbox>
                <w:txbxContent>
                  <w:p w14:paraId="61E9658E" w14:textId="77777777" w:rsidR="00ED62E4" w:rsidRPr="00831A6C" w:rsidRDefault="00ED62E4" w:rsidP="00ED62E4">
                    <w:pPr>
                      <w:spacing w:after="0" w:line="240" w:lineRule="auto"/>
                      <w:rPr>
                        <w:rFonts w:ascii="Verdana" w:hAnsi="Verdana" w:cs="Arial"/>
                        <w:b/>
                        <w:color w:val="000000"/>
                        <w:szCs w:val="24"/>
                      </w:rPr>
                    </w:pPr>
                    <w:r w:rsidRPr="00831A6C">
                      <w:rPr>
                        <w:rFonts w:ascii="Verdana" w:hAnsi="Verdana" w:cs="Arial"/>
                        <w:b/>
                        <w:color w:val="000000"/>
                        <w:szCs w:val="24"/>
                      </w:rPr>
                      <w:t>Instituto Colombiano de Bienestar Familiar</w:t>
                    </w:r>
                  </w:p>
                  <w:p w14:paraId="51E9D6B2" w14:textId="77777777" w:rsidR="00ED62E4" w:rsidRPr="00831A6C" w:rsidRDefault="00ED62E4" w:rsidP="00ED62E4">
                    <w:pPr>
                      <w:spacing w:after="0" w:line="240" w:lineRule="auto"/>
                      <w:rPr>
                        <w:rFonts w:ascii="Verdana" w:hAnsi="Verdana" w:cs="Arial"/>
                        <w:color w:val="808080"/>
                        <w:szCs w:val="24"/>
                      </w:rPr>
                    </w:pPr>
                    <w:r w:rsidRPr="00831A6C">
                      <w:rPr>
                        <w:rFonts w:ascii="Verdana" w:hAnsi="Verdana" w:cs="Arial"/>
                        <w:color w:val="808080"/>
                        <w:szCs w:val="24"/>
                      </w:rPr>
                      <w:t>Cecilia De la Fuente de Lleras</w:t>
                    </w:r>
                  </w:p>
                  <w:p w14:paraId="12DE49E7" w14:textId="77777777" w:rsidR="00ED62E4" w:rsidRPr="00831A6C" w:rsidRDefault="00CF5002" w:rsidP="00ED62E4">
                    <w:pPr>
                      <w:spacing w:after="0" w:line="240" w:lineRule="auto"/>
                      <w:rPr>
                        <w:rFonts w:ascii="Verdana" w:hAnsi="Verdana" w:cs="Arial"/>
                        <w:b/>
                        <w:color w:val="000000"/>
                        <w:szCs w:val="24"/>
                      </w:rPr>
                    </w:pPr>
                    <w:r>
                      <w:rPr>
                        <w:rFonts w:ascii="Verdana" w:hAnsi="Verdana" w:cs="Arial"/>
                        <w:b/>
                        <w:color w:val="000000"/>
                        <w:szCs w:val="24"/>
                      </w:rPr>
                      <w:t>DIRECCIÓN REGIONAL BOGOTÁ</w:t>
                    </w:r>
                  </w:p>
                  <w:p w14:paraId="74C5D139" w14:textId="77777777" w:rsidR="00ED62E4" w:rsidRPr="00831A6C" w:rsidRDefault="00CF5002" w:rsidP="00ED62E4">
                    <w:pPr>
                      <w:spacing w:after="0" w:line="240" w:lineRule="auto"/>
                      <w:rPr>
                        <w:rFonts w:ascii="Verdana" w:hAnsi="Verdana" w:cs="Arial"/>
                        <w:b/>
                        <w:color w:val="000000"/>
                        <w:szCs w:val="24"/>
                      </w:rPr>
                    </w:pPr>
                    <w:r>
                      <w:rPr>
                        <w:rFonts w:ascii="Verdana" w:hAnsi="Verdana" w:cs="Arial"/>
                        <w:b/>
                        <w:color w:val="000000"/>
                        <w:szCs w:val="24"/>
                      </w:rPr>
                      <w:t>Grupo de Contratación</w:t>
                    </w:r>
                  </w:p>
                  <w:p w14:paraId="63F85B49" w14:textId="77777777" w:rsidR="00ED62E4" w:rsidRPr="00831A6C" w:rsidRDefault="00CF5002" w:rsidP="00ED62E4">
                    <w:pPr>
                      <w:spacing w:after="0" w:line="240" w:lineRule="auto"/>
                      <w:rPr>
                        <w:rFonts w:ascii="Verdana" w:hAnsi="Verdana" w:cs="Arial"/>
                        <w:b/>
                        <w:color w:val="000000"/>
                        <w:szCs w:val="24"/>
                      </w:rPr>
                    </w:pPr>
                    <w:r>
                      <w:rPr>
                        <w:rFonts w:ascii="Verdana" w:hAnsi="Verdana" w:cs="Arial"/>
                        <w:b/>
                        <w:color w:val="000000"/>
                        <w:szCs w:val="24"/>
                      </w:rPr>
                      <w:t>Pública</w:t>
                    </w:r>
                  </w:p>
                  <w:p w14:paraId="49D2E8CB" w14:textId="77777777" w:rsidR="00ED62E4" w:rsidRDefault="00ED62E4" w:rsidP="00ED62E4">
                    <w:pPr>
                      <w:rPr>
                        <w:rFonts w:ascii="Arial" w:hAnsi="Arial" w:cs="Arial"/>
                        <w:b/>
                        <w:color w:val="000000"/>
                        <w:sz w:val="24"/>
                        <w:szCs w:val="24"/>
                      </w:rPr>
                    </w:pPr>
                  </w:p>
                  <w:p w14:paraId="3B399574" w14:textId="77777777" w:rsidR="00ED62E4" w:rsidRPr="007374F9" w:rsidRDefault="00ED62E4" w:rsidP="00ED62E4">
                    <w:pPr>
                      <w:rPr>
                        <w:rFonts w:ascii="Arial" w:hAnsi="Arial" w:cs="Arial"/>
                        <w:b/>
                        <w:color w:val="000000"/>
                        <w:sz w:val="24"/>
                        <w:szCs w:val="24"/>
                      </w:rPr>
                    </w:pPr>
                  </w:p>
                </w:txbxContent>
              </v:textbox>
              <w10:wrap type="square" anchorx="margin"/>
            </v:shape>
          </w:pict>
        </mc:Fallback>
      </mc:AlternateContent>
    </w:r>
    <w:r>
      <w:rPr>
        <w:noProof/>
      </w:rPr>
      <w:drawing>
        <wp:anchor distT="0" distB="0" distL="114300" distR="114300" simplePos="0" relativeHeight="251660288" behindDoc="1" locked="0" layoutInCell="1" allowOverlap="1" wp14:anchorId="520F7743" wp14:editId="365F32A9">
          <wp:simplePos x="0" y="0"/>
          <wp:positionH relativeFrom="page">
            <wp:align>center</wp:align>
          </wp:positionH>
          <wp:positionV relativeFrom="paragraph">
            <wp:posOffset>-970280</wp:posOffset>
          </wp:positionV>
          <wp:extent cx="7750175" cy="1569720"/>
          <wp:effectExtent l="0" t="0" r="3175" b="0"/>
          <wp:wrapNone/>
          <wp:docPr id="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0175" cy="1569720"/>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6556313A" w14:textId="77777777" w:rsidR="00B92FB1" w:rsidRDefault="00B92FB1" w:rsidP="002F76C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1CE25106"/>
    <w:multiLevelType w:val="hybridMultilevel"/>
    <w:tmpl w:val="978ECEFE"/>
    <w:lvl w:ilvl="0" w:tplc="5F70CD20">
      <w:start w:val="1"/>
      <w:numFmt w:val="decimal"/>
      <w:lvlText w:val="%1."/>
      <w:lvlJc w:val="left"/>
      <w:pPr>
        <w:ind w:left="720" w:hanging="360"/>
      </w:pPr>
      <w:rPr>
        <w:rFonts w:ascii="Arial" w:eastAsia="Calibri" w:hAnsi="Arial" w:cs="Arial" w:hint="default"/>
        <w:b/>
        <w:bCs/>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27352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7"/>
    <w:rsid w:val="0003682A"/>
    <w:rsid w:val="00041D6F"/>
    <w:rsid w:val="00056B21"/>
    <w:rsid w:val="00096FEA"/>
    <w:rsid w:val="000B4A40"/>
    <w:rsid w:val="000C3941"/>
    <w:rsid w:val="000C3CCF"/>
    <w:rsid w:val="000C3EA3"/>
    <w:rsid w:val="0010387F"/>
    <w:rsid w:val="001119CD"/>
    <w:rsid w:val="00143B73"/>
    <w:rsid w:val="001614AD"/>
    <w:rsid w:val="0016219A"/>
    <w:rsid w:val="00192148"/>
    <w:rsid w:val="001C242B"/>
    <w:rsid w:val="001C5706"/>
    <w:rsid w:val="002271C1"/>
    <w:rsid w:val="00236087"/>
    <w:rsid w:val="0024678E"/>
    <w:rsid w:val="00277F79"/>
    <w:rsid w:val="002C0ABC"/>
    <w:rsid w:val="002E3BFA"/>
    <w:rsid w:val="002F0AC6"/>
    <w:rsid w:val="002F76CF"/>
    <w:rsid w:val="00383B97"/>
    <w:rsid w:val="00397C60"/>
    <w:rsid w:val="003B10D4"/>
    <w:rsid w:val="003C2C40"/>
    <w:rsid w:val="00404F59"/>
    <w:rsid w:val="004554AF"/>
    <w:rsid w:val="00490F50"/>
    <w:rsid w:val="004E5577"/>
    <w:rsid w:val="004F5BAF"/>
    <w:rsid w:val="005300F0"/>
    <w:rsid w:val="00535C0C"/>
    <w:rsid w:val="005A7572"/>
    <w:rsid w:val="005D4C82"/>
    <w:rsid w:val="005D7D30"/>
    <w:rsid w:val="00621E1D"/>
    <w:rsid w:val="006675EC"/>
    <w:rsid w:val="00674276"/>
    <w:rsid w:val="006B1159"/>
    <w:rsid w:val="006C7934"/>
    <w:rsid w:val="006D0F74"/>
    <w:rsid w:val="006D7672"/>
    <w:rsid w:val="006F669E"/>
    <w:rsid w:val="007148BE"/>
    <w:rsid w:val="00771492"/>
    <w:rsid w:val="00852245"/>
    <w:rsid w:val="00855DC1"/>
    <w:rsid w:val="008E1DA6"/>
    <w:rsid w:val="008F3AA3"/>
    <w:rsid w:val="00915363"/>
    <w:rsid w:val="00942999"/>
    <w:rsid w:val="00947CE0"/>
    <w:rsid w:val="009B2507"/>
    <w:rsid w:val="009C7FD4"/>
    <w:rsid w:val="00A87367"/>
    <w:rsid w:val="00B2730F"/>
    <w:rsid w:val="00B30715"/>
    <w:rsid w:val="00B822A7"/>
    <w:rsid w:val="00B92FB1"/>
    <w:rsid w:val="00BB6FDF"/>
    <w:rsid w:val="00BD1F25"/>
    <w:rsid w:val="00BD799F"/>
    <w:rsid w:val="00C02C9F"/>
    <w:rsid w:val="00C44CFF"/>
    <w:rsid w:val="00CC2D91"/>
    <w:rsid w:val="00CF5002"/>
    <w:rsid w:val="00D2239A"/>
    <w:rsid w:val="00D36767"/>
    <w:rsid w:val="00D62DBE"/>
    <w:rsid w:val="00DC379E"/>
    <w:rsid w:val="00E6320D"/>
    <w:rsid w:val="00ED4218"/>
    <w:rsid w:val="00ED62E4"/>
    <w:rsid w:val="00F000ED"/>
    <w:rsid w:val="00F24DE6"/>
    <w:rsid w:val="00F976E4"/>
    <w:rsid w:val="00FB758C"/>
    <w:rsid w:val="00FD2DC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9B095"/>
  <w15:chartTrackingRefBased/>
  <w15:docId w15:val="{69963427-BFC3-4181-A80A-A7DFA6EA9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semiHidden="1" w:unhideWhenUsed="1"/>
  </w:latentStyles>
  <w:style w:type="paragraph" w:default="1" w:styleId="Normal">
    <w:name w:val="Normal"/>
    <w:qFormat/>
    <w:rsid w:val="001C4BB3"/>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B2507"/>
    <w:pPr>
      <w:tabs>
        <w:tab w:val="center" w:pos="4252"/>
        <w:tab w:val="right" w:pos="8504"/>
      </w:tabs>
    </w:pPr>
  </w:style>
  <w:style w:type="character" w:customStyle="1" w:styleId="EncabezadoCar">
    <w:name w:val="Encabezado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uiPriority w:val="99"/>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B2507"/>
    <w:rPr>
      <w:rFonts w:ascii="Tahoma" w:hAnsi="Tahoma" w:cs="Tahoma"/>
      <w:sz w:val="16"/>
      <w:szCs w:val="16"/>
    </w:rPr>
  </w:style>
  <w:style w:type="table" w:styleId="Tablaconcuadrcula">
    <w:name w:val="Table Grid"/>
    <w:basedOn w:val="Tablanormal"/>
    <w:uiPriority w:val="39"/>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34"/>
    <w:qFormat/>
    <w:rsid w:val="00CF5002"/>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CF5002"/>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252427">
      <w:bodyDiv w:val="1"/>
      <w:marLeft w:val="0"/>
      <w:marRight w:val="0"/>
      <w:marTop w:val="0"/>
      <w:marBottom w:val="0"/>
      <w:divBdr>
        <w:top w:val="none" w:sz="0" w:space="0" w:color="auto"/>
        <w:left w:val="none" w:sz="0" w:space="0" w:color="auto"/>
        <w:bottom w:val="none" w:sz="0" w:space="0" w:color="auto"/>
        <w:right w:val="none" w:sz="0" w:space="0" w:color="auto"/>
      </w:divBdr>
    </w:div>
    <w:div w:id="188902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E93D9-F34C-4793-A349-0B7948804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581</Words>
  <Characters>3198</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MARIA F RODRIGUEZ</cp:lastModifiedBy>
  <cp:revision>1</cp:revision>
  <cp:lastPrinted>2019-01-25T16:36:00Z</cp:lastPrinted>
  <dcterms:created xsi:type="dcterms:W3CDTF">2024-06-13T19:22:00Z</dcterms:created>
  <dcterms:modified xsi:type="dcterms:W3CDTF">2024-06-13T19:22:00Z</dcterms:modified>
</cp:coreProperties>
</file>