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C490E" w14:textId="52789156" w:rsidR="00F12269" w:rsidRPr="00884D05" w:rsidRDefault="00AA48C8" w:rsidP="009F7925">
      <w:pPr>
        <w:pStyle w:val="Prrafodelista"/>
        <w:numPr>
          <w:ilvl w:val="0"/>
          <w:numId w:val="4"/>
        </w:numPr>
        <w:spacing w:after="0"/>
        <w:jc w:val="both"/>
        <w:rPr>
          <w:rFonts w:ascii="Arial" w:hAnsi="Arial" w:cs="Arial"/>
          <w:b/>
        </w:rPr>
      </w:pPr>
      <w:r>
        <w:rPr>
          <w:rFonts w:ascii="Arial" w:hAnsi="Arial" w:cs="Arial"/>
          <w:b/>
        </w:rPr>
        <w:t>O</w:t>
      </w:r>
      <w:r w:rsidR="00660C01" w:rsidRPr="00884D05">
        <w:rPr>
          <w:rFonts w:ascii="Arial" w:hAnsi="Arial" w:cs="Arial"/>
          <w:b/>
        </w:rPr>
        <w:t xml:space="preserve">BJETIVO </w:t>
      </w:r>
    </w:p>
    <w:p w14:paraId="0D65B373" w14:textId="77777777" w:rsidR="00F12269" w:rsidRPr="00884D05" w:rsidRDefault="00F12269" w:rsidP="00F12269">
      <w:pPr>
        <w:pStyle w:val="Prrafodelista"/>
        <w:spacing w:after="0"/>
        <w:ind w:left="360"/>
        <w:jc w:val="both"/>
        <w:rPr>
          <w:rFonts w:ascii="Arial" w:hAnsi="Arial" w:cs="Arial"/>
          <w:b/>
        </w:rPr>
      </w:pPr>
    </w:p>
    <w:p w14:paraId="5582B9DD" w14:textId="59982261" w:rsidR="00F12269" w:rsidRPr="00884D05" w:rsidRDefault="00F12269" w:rsidP="00F12269">
      <w:pPr>
        <w:spacing w:after="0"/>
        <w:jc w:val="both"/>
        <w:rPr>
          <w:rFonts w:ascii="Arial" w:hAnsi="Arial" w:cs="Arial"/>
        </w:rPr>
      </w:pPr>
      <w:r w:rsidRPr="00884D05">
        <w:rPr>
          <w:rFonts w:ascii="Arial" w:hAnsi="Arial" w:cs="Arial"/>
        </w:rPr>
        <w:t>Establecer los lineamientos para la recepción y validación de la factura electrónica, recibida por los supervisores de contratos suscritos por la Fiscalía General de la Nación</w:t>
      </w:r>
      <w:r w:rsidR="007250C0">
        <w:rPr>
          <w:rFonts w:ascii="Arial" w:hAnsi="Arial" w:cs="Arial"/>
        </w:rPr>
        <w:t>, dando</w:t>
      </w:r>
      <w:r w:rsidR="007250C0" w:rsidRPr="00884D05">
        <w:rPr>
          <w:rFonts w:ascii="Arial" w:hAnsi="Arial" w:cs="Arial"/>
        </w:rPr>
        <w:t xml:space="preserve"> cumplimiento</w:t>
      </w:r>
      <w:r w:rsidR="007250C0">
        <w:rPr>
          <w:rFonts w:ascii="Arial" w:hAnsi="Arial" w:cs="Arial"/>
        </w:rPr>
        <w:t xml:space="preserve"> a lo establecido en </w:t>
      </w:r>
      <w:r w:rsidR="007250C0" w:rsidRPr="00884D05">
        <w:rPr>
          <w:rFonts w:ascii="Arial" w:hAnsi="Arial" w:cs="Arial"/>
        </w:rPr>
        <w:t>la normatividad vigente sobre los obligados a facturar electrónicamente</w:t>
      </w:r>
      <w:r w:rsidR="007250C0">
        <w:rPr>
          <w:rFonts w:ascii="Arial" w:hAnsi="Arial" w:cs="Arial"/>
        </w:rPr>
        <w:t>.</w:t>
      </w:r>
    </w:p>
    <w:p w14:paraId="5952B28C" w14:textId="77777777" w:rsidR="00F12269" w:rsidRPr="00884D05" w:rsidRDefault="00F12269" w:rsidP="00F12269">
      <w:pPr>
        <w:spacing w:after="0"/>
        <w:jc w:val="both"/>
        <w:rPr>
          <w:rFonts w:ascii="Arial" w:hAnsi="Arial" w:cs="Arial"/>
          <w:b/>
        </w:rPr>
      </w:pPr>
    </w:p>
    <w:p w14:paraId="79EB0311" w14:textId="6640F120" w:rsidR="00F12269" w:rsidRPr="00884D05" w:rsidRDefault="00660C01" w:rsidP="009F7925">
      <w:pPr>
        <w:pStyle w:val="Prrafodelista"/>
        <w:numPr>
          <w:ilvl w:val="0"/>
          <w:numId w:val="4"/>
        </w:numPr>
        <w:spacing w:after="0"/>
        <w:jc w:val="both"/>
        <w:rPr>
          <w:rFonts w:ascii="Arial" w:hAnsi="Arial" w:cs="Arial"/>
          <w:b/>
        </w:rPr>
      </w:pPr>
      <w:r w:rsidRPr="00884D05">
        <w:rPr>
          <w:rFonts w:ascii="Arial" w:hAnsi="Arial" w:cs="Arial"/>
          <w:b/>
        </w:rPr>
        <w:t>ALCANCE</w:t>
      </w:r>
    </w:p>
    <w:p w14:paraId="646F4B0A" w14:textId="77777777" w:rsidR="00F12269" w:rsidRPr="00884D05" w:rsidRDefault="00F12269" w:rsidP="00F12269">
      <w:pPr>
        <w:pStyle w:val="Prrafodelista"/>
        <w:spacing w:after="0"/>
        <w:ind w:left="360"/>
        <w:jc w:val="both"/>
        <w:rPr>
          <w:rFonts w:ascii="Arial" w:hAnsi="Arial" w:cs="Arial"/>
          <w:b/>
        </w:rPr>
      </w:pPr>
    </w:p>
    <w:p w14:paraId="1E679A21" w14:textId="00C59C82" w:rsidR="00F12269" w:rsidRDefault="00F12269" w:rsidP="00F12269">
      <w:pPr>
        <w:spacing w:after="0" w:line="250" w:lineRule="auto"/>
        <w:ind w:right="14"/>
        <w:jc w:val="both"/>
        <w:rPr>
          <w:rFonts w:ascii="Arial" w:hAnsi="Arial" w:cs="Arial"/>
        </w:rPr>
      </w:pPr>
      <w:r w:rsidRPr="00884D05">
        <w:rPr>
          <w:rFonts w:ascii="Arial" w:hAnsi="Arial" w:cs="Arial"/>
        </w:rPr>
        <w:t xml:space="preserve">Facilitar la recepción y verificación de la facturación electrónica </w:t>
      </w:r>
      <w:r w:rsidR="008E6CB3">
        <w:rPr>
          <w:rFonts w:ascii="Arial" w:hAnsi="Arial" w:cs="Arial"/>
        </w:rPr>
        <w:t>por parte</w:t>
      </w:r>
      <w:r w:rsidRPr="00884D05">
        <w:rPr>
          <w:rFonts w:ascii="Arial" w:hAnsi="Arial" w:cs="Arial"/>
        </w:rPr>
        <w:t xml:space="preserve"> de los supervisores de</w:t>
      </w:r>
      <w:r w:rsidR="005A6FA0">
        <w:rPr>
          <w:rFonts w:ascii="Arial" w:hAnsi="Arial" w:cs="Arial"/>
        </w:rPr>
        <w:t xml:space="preserve"> los contratos suscritos por</w:t>
      </w:r>
      <w:r w:rsidRPr="00884D05">
        <w:rPr>
          <w:rFonts w:ascii="Arial" w:hAnsi="Arial" w:cs="Arial"/>
        </w:rPr>
        <w:t xml:space="preserve"> la entidad, a través del Modelo de Recepción de </w:t>
      </w:r>
      <w:r w:rsidR="008E6CB3">
        <w:rPr>
          <w:rFonts w:ascii="Arial" w:hAnsi="Arial" w:cs="Arial"/>
        </w:rPr>
        <w:t>F</w:t>
      </w:r>
      <w:r w:rsidRPr="00884D05">
        <w:rPr>
          <w:rFonts w:ascii="Arial" w:hAnsi="Arial" w:cs="Arial"/>
        </w:rPr>
        <w:t xml:space="preserve">acturas de </w:t>
      </w:r>
      <w:r w:rsidR="008E6CB3">
        <w:rPr>
          <w:rFonts w:ascii="Arial" w:hAnsi="Arial" w:cs="Arial"/>
        </w:rPr>
        <w:t>V</w:t>
      </w:r>
      <w:r w:rsidRPr="00884D05">
        <w:rPr>
          <w:rFonts w:ascii="Arial" w:hAnsi="Arial" w:cs="Arial"/>
        </w:rPr>
        <w:t xml:space="preserve">enta, </w:t>
      </w:r>
      <w:r w:rsidR="008E6CB3">
        <w:rPr>
          <w:rFonts w:ascii="Arial" w:hAnsi="Arial" w:cs="Arial"/>
        </w:rPr>
        <w:t>N</w:t>
      </w:r>
      <w:r w:rsidRPr="00884D05">
        <w:rPr>
          <w:rFonts w:ascii="Arial" w:hAnsi="Arial" w:cs="Arial"/>
        </w:rPr>
        <w:t xml:space="preserve">otas </w:t>
      </w:r>
      <w:r w:rsidR="008E6CB3">
        <w:rPr>
          <w:rFonts w:ascii="Arial" w:hAnsi="Arial" w:cs="Arial"/>
        </w:rPr>
        <w:t>D</w:t>
      </w:r>
      <w:r w:rsidRPr="00884D05">
        <w:rPr>
          <w:rFonts w:ascii="Arial" w:hAnsi="Arial" w:cs="Arial"/>
        </w:rPr>
        <w:t>ébito y/o Crédito</w:t>
      </w:r>
      <w:r w:rsidR="008E6CB3">
        <w:rPr>
          <w:rFonts w:ascii="Arial" w:hAnsi="Arial" w:cs="Arial"/>
        </w:rPr>
        <w:t>,</w:t>
      </w:r>
      <w:r w:rsidRPr="00884D05">
        <w:rPr>
          <w:rFonts w:ascii="Arial" w:hAnsi="Arial" w:cs="Arial"/>
        </w:rPr>
        <w:t xml:space="preserve"> implementado por </w:t>
      </w:r>
      <w:r w:rsidR="008E6CB3">
        <w:rPr>
          <w:rFonts w:ascii="Arial" w:hAnsi="Arial" w:cs="Arial"/>
        </w:rPr>
        <w:t>l</w:t>
      </w:r>
      <w:r w:rsidRPr="00884D05">
        <w:rPr>
          <w:rFonts w:ascii="Arial" w:hAnsi="Arial" w:cs="Arial"/>
        </w:rPr>
        <w:t>a Administración del SIIF Nación, de legal cumplimiento a partir del mes de abril de 2021.</w:t>
      </w:r>
    </w:p>
    <w:p w14:paraId="26F0D9C7" w14:textId="77777777" w:rsidR="0089758C" w:rsidRPr="00884D05" w:rsidRDefault="0089758C" w:rsidP="00F12269">
      <w:pPr>
        <w:spacing w:after="0" w:line="250" w:lineRule="auto"/>
        <w:ind w:right="14"/>
        <w:jc w:val="both"/>
        <w:rPr>
          <w:rFonts w:ascii="Arial" w:hAnsi="Arial" w:cs="Arial"/>
          <w:b/>
        </w:rPr>
      </w:pPr>
    </w:p>
    <w:p w14:paraId="49D554AE" w14:textId="3AC3DF77" w:rsidR="00A56C9B" w:rsidRPr="00884D05" w:rsidRDefault="00660C01" w:rsidP="00F12269">
      <w:pPr>
        <w:spacing w:after="0"/>
        <w:jc w:val="both"/>
        <w:rPr>
          <w:rFonts w:ascii="Arial" w:hAnsi="Arial" w:cs="Arial"/>
          <w:b/>
        </w:rPr>
      </w:pPr>
      <w:r w:rsidRPr="00884D05">
        <w:rPr>
          <w:rFonts w:ascii="Arial" w:hAnsi="Arial" w:cs="Arial"/>
          <w:b/>
        </w:rPr>
        <w:t xml:space="preserve">  </w:t>
      </w:r>
    </w:p>
    <w:p w14:paraId="381EC5A8" w14:textId="39443114" w:rsidR="00660C01" w:rsidRPr="001852E4" w:rsidRDefault="00660C01" w:rsidP="009F7925">
      <w:pPr>
        <w:pStyle w:val="Prrafodelista"/>
        <w:numPr>
          <w:ilvl w:val="0"/>
          <w:numId w:val="4"/>
        </w:numPr>
        <w:spacing w:after="0"/>
        <w:rPr>
          <w:rFonts w:ascii="Arial" w:hAnsi="Arial" w:cs="Arial"/>
          <w:b/>
        </w:rPr>
      </w:pPr>
      <w:r w:rsidRPr="001852E4">
        <w:rPr>
          <w:rFonts w:ascii="Arial" w:hAnsi="Arial" w:cs="Arial"/>
          <w:b/>
        </w:rPr>
        <w:t>DEFINICIONES Y SIGLAS</w:t>
      </w:r>
    </w:p>
    <w:p w14:paraId="081B94E0" w14:textId="77777777" w:rsidR="00F12269" w:rsidRPr="001852E4" w:rsidRDefault="00F12269" w:rsidP="00F12269">
      <w:pPr>
        <w:pStyle w:val="Prrafodelista"/>
        <w:spacing w:after="0"/>
        <w:ind w:left="360"/>
        <w:rPr>
          <w:rFonts w:ascii="Arial" w:hAnsi="Arial" w:cs="Arial"/>
          <w:b/>
        </w:rPr>
      </w:pPr>
    </w:p>
    <w:p w14:paraId="7F7A1313" w14:textId="11A1F26F" w:rsidR="00F12269" w:rsidRPr="001852E4" w:rsidRDefault="00F12269" w:rsidP="00F12269">
      <w:pPr>
        <w:spacing w:after="0"/>
        <w:rPr>
          <w:rFonts w:ascii="Arial" w:hAnsi="Arial" w:cs="Arial"/>
          <w:b/>
        </w:rPr>
      </w:pPr>
      <w:r w:rsidRPr="001852E4">
        <w:rPr>
          <w:rFonts w:ascii="Arial" w:hAnsi="Arial" w:cs="Arial"/>
          <w:b/>
        </w:rPr>
        <w:t xml:space="preserve">CUFE: </w:t>
      </w:r>
      <w:r w:rsidRPr="0005199D">
        <w:rPr>
          <w:rFonts w:ascii="Arial" w:hAnsi="Arial" w:cs="Arial"/>
          <w:bCs/>
        </w:rPr>
        <w:t>Código Único de Facturación Electrónica</w:t>
      </w:r>
    </w:p>
    <w:p w14:paraId="0CDE53E2" w14:textId="77777777" w:rsidR="00F12269" w:rsidRPr="001852E4" w:rsidRDefault="00F12269" w:rsidP="00F12269">
      <w:pPr>
        <w:spacing w:after="0"/>
        <w:rPr>
          <w:rFonts w:ascii="Arial" w:hAnsi="Arial" w:cs="Arial"/>
          <w:b/>
        </w:rPr>
      </w:pPr>
    </w:p>
    <w:p w14:paraId="2E2D9A74" w14:textId="4844CA7C" w:rsidR="00F12269" w:rsidRPr="001852E4" w:rsidRDefault="00F12269" w:rsidP="00F12269">
      <w:pPr>
        <w:spacing w:after="0"/>
        <w:rPr>
          <w:rFonts w:ascii="Arial" w:hAnsi="Arial" w:cs="Arial"/>
          <w:b/>
        </w:rPr>
      </w:pPr>
      <w:r w:rsidRPr="001852E4">
        <w:rPr>
          <w:rFonts w:ascii="Arial" w:hAnsi="Arial" w:cs="Arial"/>
          <w:b/>
        </w:rPr>
        <w:t xml:space="preserve">DIAN: </w:t>
      </w:r>
      <w:r w:rsidRPr="0005199D">
        <w:rPr>
          <w:rFonts w:ascii="Arial" w:hAnsi="Arial" w:cs="Arial"/>
          <w:bCs/>
        </w:rPr>
        <w:t>Dirección de Impuestos y Aduanas Nacionales</w:t>
      </w:r>
    </w:p>
    <w:p w14:paraId="1218D888" w14:textId="77777777" w:rsidR="00F12269" w:rsidRPr="001852E4" w:rsidRDefault="00F12269" w:rsidP="00F12269">
      <w:pPr>
        <w:spacing w:after="0"/>
        <w:rPr>
          <w:rFonts w:ascii="Arial" w:hAnsi="Arial" w:cs="Arial"/>
          <w:b/>
        </w:rPr>
      </w:pPr>
    </w:p>
    <w:p w14:paraId="15F356F4" w14:textId="55996087" w:rsidR="00F12269" w:rsidRPr="001852E4" w:rsidRDefault="00F12269" w:rsidP="00C02763">
      <w:pPr>
        <w:spacing w:after="0"/>
        <w:jc w:val="both"/>
        <w:rPr>
          <w:rFonts w:ascii="Arial" w:hAnsi="Arial" w:cs="Arial"/>
          <w:b/>
        </w:rPr>
      </w:pPr>
      <w:r w:rsidRPr="001852E4">
        <w:rPr>
          <w:rFonts w:ascii="Arial" w:hAnsi="Arial" w:cs="Arial"/>
          <w:b/>
        </w:rPr>
        <w:t xml:space="preserve">Factura Electrónica: </w:t>
      </w:r>
      <w:r w:rsidRPr="001852E4">
        <w:rPr>
          <w:rFonts w:ascii="Arial" w:hAnsi="Arial" w:cs="Arial"/>
          <w:bCs/>
        </w:rPr>
        <w:t>Es la evolución de la factura tradicional, para efectos legales tiene la misma validez que el papel, sin embargo, se genera, valida, expide, recibe, rechaza y conserva electrónicamente, lo que representa mayores ventajas. Tributariamente es un soporte de transacciones de venta de bienes y/o servicios</w:t>
      </w:r>
      <w:r w:rsidRPr="001852E4">
        <w:rPr>
          <w:rFonts w:ascii="Arial" w:hAnsi="Arial" w:cs="Arial"/>
          <w:b/>
        </w:rPr>
        <w:t xml:space="preserve"> </w:t>
      </w:r>
      <w:r w:rsidRPr="001852E4">
        <w:rPr>
          <w:rStyle w:val="Refdenotaalpie"/>
          <w:rFonts w:ascii="Arial" w:hAnsi="Arial" w:cs="Arial"/>
          <w:b/>
        </w:rPr>
        <w:footnoteReference w:id="1"/>
      </w:r>
    </w:p>
    <w:p w14:paraId="421702E2" w14:textId="5E3798F2" w:rsidR="00F12269" w:rsidRPr="001852E4" w:rsidRDefault="00F12269" w:rsidP="00F12269">
      <w:pPr>
        <w:spacing w:after="0"/>
        <w:rPr>
          <w:rFonts w:ascii="Arial" w:hAnsi="Arial" w:cs="Arial"/>
          <w:b/>
        </w:rPr>
      </w:pPr>
      <w:r w:rsidRPr="001852E4">
        <w:rPr>
          <w:rFonts w:ascii="Arial" w:hAnsi="Arial" w:cs="Arial"/>
          <w:b/>
        </w:rPr>
        <w:t xml:space="preserve"> </w:t>
      </w:r>
    </w:p>
    <w:p w14:paraId="4B64BF20" w14:textId="335B9CB8" w:rsidR="00F12269" w:rsidRPr="001852E4" w:rsidRDefault="00F12269" w:rsidP="00F12269">
      <w:pPr>
        <w:spacing w:after="0"/>
        <w:rPr>
          <w:rFonts w:ascii="Arial" w:hAnsi="Arial" w:cs="Arial"/>
          <w:b/>
        </w:rPr>
      </w:pPr>
      <w:r w:rsidRPr="001852E4">
        <w:rPr>
          <w:rFonts w:ascii="Arial" w:hAnsi="Arial" w:cs="Arial"/>
          <w:b/>
        </w:rPr>
        <w:t xml:space="preserve">MHCP: </w:t>
      </w:r>
      <w:r w:rsidRPr="001852E4">
        <w:rPr>
          <w:rFonts w:ascii="Arial" w:hAnsi="Arial" w:cs="Arial"/>
          <w:bCs/>
        </w:rPr>
        <w:t>Ministerio de Hacienda y Crédito Público</w:t>
      </w:r>
      <w:r w:rsidRPr="001852E4">
        <w:rPr>
          <w:rFonts w:ascii="Arial" w:hAnsi="Arial" w:cs="Arial"/>
          <w:b/>
        </w:rPr>
        <w:t xml:space="preserve"> </w:t>
      </w:r>
    </w:p>
    <w:p w14:paraId="5C97FCA8" w14:textId="77777777" w:rsidR="00F12269" w:rsidRPr="001852E4" w:rsidRDefault="00F12269" w:rsidP="00F12269">
      <w:pPr>
        <w:spacing w:after="0"/>
        <w:rPr>
          <w:rFonts w:ascii="Arial" w:hAnsi="Arial" w:cs="Arial"/>
          <w:b/>
        </w:rPr>
      </w:pPr>
    </w:p>
    <w:p w14:paraId="173AC6F6" w14:textId="29636D2C" w:rsidR="00F12269" w:rsidRPr="001852E4" w:rsidRDefault="00F12269" w:rsidP="00F12269">
      <w:pPr>
        <w:spacing w:after="0"/>
        <w:rPr>
          <w:rFonts w:ascii="Arial" w:hAnsi="Arial" w:cs="Arial"/>
          <w:b/>
        </w:rPr>
      </w:pPr>
      <w:r w:rsidRPr="001852E4">
        <w:rPr>
          <w:rFonts w:ascii="Arial" w:hAnsi="Arial" w:cs="Arial"/>
          <w:b/>
        </w:rPr>
        <w:t xml:space="preserve">Notas débito y/o Crédito: </w:t>
      </w:r>
      <w:r w:rsidRPr="001852E4">
        <w:rPr>
          <w:rFonts w:ascii="Arial" w:hAnsi="Arial" w:cs="Arial"/>
          <w:bCs/>
        </w:rPr>
        <w:t>Son los documentos que permiten hacer cambios, ajustes y/o correcciones a las facturas electrónicas, las cuales de igual forma son electrónicas, se generan y transmiten a la DIAN para validación</w:t>
      </w:r>
      <w:r w:rsidRPr="001852E4">
        <w:rPr>
          <w:rFonts w:ascii="Arial" w:hAnsi="Arial" w:cs="Arial"/>
          <w:b/>
        </w:rPr>
        <w:t>.</w:t>
      </w:r>
      <w:r w:rsidRPr="001852E4">
        <w:rPr>
          <w:rStyle w:val="Refdenotaalpie"/>
          <w:rFonts w:ascii="Arial" w:hAnsi="Arial" w:cs="Arial"/>
          <w:b/>
        </w:rPr>
        <w:footnoteReference w:id="2"/>
      </w:r>
    </w:p>
    <w:p w14:paraId="665FF6D1" w14:textId="5907879B" w:rsidR="00EE6577" w:rsidRPr="001852E4" w:rsidRDefault="00EE6577" w:rsidP="00F12269">
      <w:pPr>
        <w:spacing w:after="0"/>
        <w:rPr>
          <w:rFonts w:ascii="Arial" w:hAnsi="Arial" w:cs="Arial"/>
          <w:b/>
        </w:rPr>
      </w:pPr>
    </w:p>
    <w:p w14:paraId="291334A6" w14:textId="60D79EF7" w:rsidR="00686132" w:rsidRPr="001852E4" w:rsidRDefault="00686132" w:rsidP="00F12269">
      <w:pPr>
        <w:spacing w:after="0"/>
        <w:rPr>
          <w:rFonts w:ascii="Arial" w:hAnsi="Arial" w:cs="Arial"/>
          <w:color w:val="000000"/>
        </w:rPr>
      </w:pPr>
    </w:p>
    <w:p w14:paraId="4AFA61B1" w14:textId="0E8A75E5" w:rsidR="00686132" w:rsidRPr="001852E4" w:rsidRDefault="00450A70" w:rsidP="00F12269">
      <w:pPr>
        <w:spacing w:after="0"/>
        <w:rPr>
          <w:rFonts w:ascii="Arial" w:hAnsi="Arial" w:cs="Arial"/>
          <w:b/>
          <w:bCs/>
        </w:rPr>
      </w:pPr>
      <w:r w:rsidRPr="001852E4">
        <w:rPr>
          <w:rFonts w:ascii="Arial" w:hAnsi="Arial" w:cs="Arial"/>
          <w:b/>
        </w:rPr>
        <w:t xml:space="preserve">SISTEMA INTEGRADO DE INFORMACIÓN FINANCIERA – SIIF NACIÓN: </w:t>
      </w:r>
      <w:r w:rsidRPr="001852E4">
        <w:rPr>
          <w:rFonts w:ascii="Arial" w:hAnsi="Arial" w:cs="Arial"/>
        </w:rPr>
        <w:t>Sistema que coordina, integra, centraliza y estandariza la gestión financiera pública nacional, con el fin de propiciar una mayor eficiencia y seguridad en el uso de los recursos del presupuesto General de la Nación y de brindar información oportuna y confiable</w:t>
      </w:r>
      <w:r w:rsidR="00C51769" w:rsidRPr="001852E4">
        <w:rPr>
          <w:rStyle w:val="Refdenotaalpie"/>
          <w:rFonts w:ascii="Arial" w:hAnsi="Arial" w:cs="Arial"/>
        </w:rPr>
        <w:footnoteReference w:id="3"/>
      </w:r>
    </w:p>
    <w:p w14:paraId="0D0948BA" w14:textId="1E4E3E34" w:rsidR="00C51769" w:rsidRDefault="00C51769" w:rsidP="00A56C9B">
      <w:pPr>
        <w:rPr>
          <w:rFonts w:ascii="Arial" w:hAnsi="Arial" w:cs="Arial"/>
          <w:b/>
        </w:rPr>
      </w:pPr>
    </w:p>
    <w:p w14:paraId="3AB51347" w14:textId="4FB16215" w:rsidR="00C13645" w:rsidRDefault="00C13645" w:rsidP="00A56C9B">
      <w:pPr>
        <w:rPr>
          <w:rFonts w:ascii="Arial" w:hAnsi="Arial" w:cs="Arial"/>
          <w:b/>
        </w:rPr>
      </w:pPr>
    </w:p>
    <w:p w14:paraId="630CB0EB" w14:textId="77777777" w:rsidR="00C13645" w:rsidRDefault="00C13645" w:rsidP="00A56C9B">
      <w:pPr>
        <w:rPr>
          <w:rFonts w:ascii="Arial" w:hAnsi="Arial" w:cs="Arial"/>
          <w:b/>
        </w:rPr>
      </w:pPr>
    </w:p>
    <w:p w14:paraId="16645832" w14:textId="6F7CB667" w:rsidR="00660C01" w:rsidRPr="00884D05" w:rsidRDefault="00B923DF" w:rsidP="009F7925">
      <w:pPr>
        <w:pStyle w:val="Prrafodelista"/>
        <w:numPr>
          <w:ilvl w:val="0"/>
          <w:numId w:val="4"/>
        </w:numPr>
        <w:jc w:val="both"/>
        <w:rPr>
          <w:rFonts w:ascii="Arial" w:hAnsi="Arial" w:cs="Arial"/>
          <w:b/>
        </w:rPr>
      </w:pPr>
      <w:r w:rsidRPr="00884D05">
        <w:rPr>
          <w:rFonts w:ascii="Arial" w:hAnsi="Arial" w:cs="Arial"/>
          <w:b/>
        </w:rPr>
        <w:lastRenderedPageBreak/>
        <w:t>M</w:t>
      </w:r>
      <w:r w:rsidR="00660C01" w:rsidRPr="00884D05">
        <w:rPr>
          <w:rFonts w:ascii="Arial" w:hAnsi="Arial" w:cs="Arial"/>
          <w:b/>
        </w:rPr>
        <w:t>ARCO LEGAL / DOCUMENTOS DE REFERENCIA</w:t>
      </w:r>
    </w:p>
    <w:p w14:paraId="27E6826C" w14:textId="4D31EBA6" w:rsidR="00F12269" w:rsidRPr="00884D05" w:rsidRDefault="00F12269" w:rsidP="00F12269">
      <w:pPr>
        <w:jc w:val="both"/>
        <w:rPr>
          <w:rFonts w:ascii="Arial" w:hAnsi="Arial" w:cs="Arial"/>
          <w:bCs/>
        </w:rPr>
      </w:pPr>
      <w:r w:rsidRPr="00884D05">
        <w:rPr>
          <w:rFonts w:ascii="Arial" w:hAnsi="Arial" w:cs="Arial"/>
          <w:b/>
        </w:rPr>
        <w:t xml:space="preserve">Ley 2010 de 2019 </w:t>
      </w:r>
      <w:r w:rsidRPr="00884D05">
        <w:rPr>
          <w:rFonts w:ascii="Arial" w:hAnsi="Arial" w:cs="Arial"/>
          <w:bCs/>
        </w:rPr>
        <w:t xml:space="preserve">: “Por medio de la cual se adoptan normas para la promoción del crecimiento económico, el empleo, la inversión, el fortalecimiento de las finanzas públicas y la progresividad, equidad y eficiencia del sistema tributario, de acuerdo con los objetivos que sobre la materia impulsaron la ley 1943 de 2018 y se dictan otras disposiciones.” </w:t>
      </w:r>
      <w:r w:rsidRPr="00884D05">
        <w:rPr>
          <w:rStyle w:val="Refdenotaalpie"/>
          <w:rFonts w:ascii="Arial" w:hAnsi="Arial" w:cs="Arial"/>
          <w:bCs/>
        </w:rPr>
        <w:footnoteReference w:id="4"/>
      </w:r>
    </w:p>
    <w:p w14:paraId="433B8955" w14:textId="5CDF8421" w:rsidR="00F12269" w:rsidRPr="00884D05" w:rsidRDefault="00F12269" w:rsidP="00F12269">
      <w:pPr>
        <w:jc w:val="both"/>
        <w:rPr>
          <w:rFonts w:ascii="Arial" w:hAnsi="Arial" w:cs="Arial"/>
          <w:b/>
        </w:rPr>
      </w:pPr>
      <w:r w:rsidRPr="00884D05">
        <w:rPr>
          <w:rFonts w:ascii="Arial" w:hAnsi="Arial" w:cs="Arial"/>
          <w:b/>
        </w:rPr>
        <w:t xml:space="preserve">Decreto 2242 de 2015: </w:t>
      </w:r>
      <w:r w:rsidRPr="00884D05">
        <w:rPr>
          <w:rFonts w:ascii="Arial" w:hAnsi="Arial" w:cs="Arial"/>
          <w:bCs/>
        </w:rPr>
        <w:t>“Por el cual se reglamentan las condiciones de expedición e interoperabilidad de la factura electrónica con fines de masificación y control fiscal.”</w:t>
      </w:r>
      <w:r w:rsidRPr="00884D05">
        <w:rPr>
          <w:rFonts w:ascii="Arial" w:hAnsi="Arial" w:cs="Arial"/>
          <w:b/>
        </w:rPr>
        <w:t xml:space="preserve"> </w:t>
      </w:r>
      <w:r w:rsidR="00E30776" w:rsidRPr="00884D05">
        <w:rPr>
          <w:rStyle w:val="Refdenotaalpie"/>
          <w:rFonts w:ascii="Arial" w:hAnsi="Arial" w:cs="Arial"/>
          <w:b/>
        </w:rPr>
        <w:footnoteReference w:id="5"/>
      </w:r>
    </w:p>
    <w:p w14:paraId="371996CE" w14:textId="2CA02363" w:rsidR="00F12269" w:rsidRPr="00884D05" w:rsidRDefault="00F12269" w:rsidP="00F12269">
      <w:pPr>
        <w:jc w:val="both"/>
        <w:rPr>
          <w:rFonts w:ascii="Arial" w:hAnsi="Arial" w:cs="Arial"/>
          <w:b/>
        </w:rPr>
      </w:pPr>
      <w:r w:rsidRPr="00884D05">
        <w:rPr>
          <w:rFonts w:ascii="Arial" w:hAnsi="Arial" w:cs="Arial"/>
          <w:b/>
        </w:rPr>
        <w:t>Decreto 1625 de 2016</w:t>
      </w:r>
      <w:r w:rsidRPr="00884D05">
        <w:rPr>
          <w:rFonts w:ascii="Arial" w:hAnsi="Arial" w:cs="Arial"/>
          <w:bCs/>
        </w:rPr>
        <w:t>: “ Por medio del cual se expide el Decreto Único Reglamentario en materia tributaria.”</w:t>
      </w:r>
      <w:r w:rsidRPr="00884D05">
        <w:rPr>
          <w:rFonts w:ascii="Arial" w:hAnsi="Arial" w:cs="Arial"/>
          <w:b/>
        </w:rPr>
        <w:t xml:space="preserve"> </w:t>
      </w:r>
      <w:r w:rsidR="00E30776" w:rsidRPr="00884D05">
        <w:rPr>
          <w:rStyle w:val="Refdenotaalpie"/>
          <w:rFonts w:ascii="Arial" w:hAnsi="Arial" w:cs="Arial"/>
          <w:b/>
        </w:rPr>
        <w:footnoteReference w:id="6"/>
      </w:r>
      <w:r w:rsidRPr="00884D05">
        <w:rPr>
          <w:rFonts w:ascii="Arial" w:hAnsi="Arial" w:cs="Arial"/>
          <w:b/>
        </w:rPr>
        <w:t xml:space="preserve"> </w:t>
      </w:r>
    </w:p>
    <w:p w14:paraId="08FC5336" w14:textId="2704F361" w:rsidR="00F12269" w:rsidRPr="00884D05" w:rsidRDefault="00F12269" w:rsidP="00F12269">
      <w:pPr>
        <w:jc w:val="both"/>
        <w:rPr>
          <w:rFonts w:ascii="Arial" w:hAnsi="Arial" w:cs="Arial"/>
          <w:b/>
        </w:rPr>
      </w:pPr>
      <w:r w:rsidRPr="00884D05">
        <w:rPr>
          <w:rFonts w:ascii="Arial" w:hAnsi="Arial" w:cs="Arial"/>
          <w:b/>
        </w:rPr>
        <w:t>Decreto 0358 de 2020</w:t>
      </w:r>
      <w:r w:rsidRPr="00884D05">
        <w:rPr>
          <w:rFonts w:ascii="Arial" w:hAnsi="Arial" w:cs="Arial"/>
          <w:bCs/>
        </w:rPr>
        <w:t>: “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w:t>
      </w:r>
      <w:r w:rsidRPr="00884D05">
        <w:rPr>
          <w:rFonts w:ascii="Arial" w:hAnsi="Arial" w:cs="Arial"/>
          <w:b/>
        </w:rPr>
        <w:t xml:space="preserve"> </w:t>
      </w:r>
      <w:r w:rsidR="00E30776" w:rsidRPr="00884D05">
        <w:rPr>
          <w:rStyle w:val="Refdenotaalpie"/>
          <w:rFonts w:ascii="Arial" w:hAnsi="Arial" w:cs="Arial"/>
          <w:b/>
        </w:rPr>
        <w:footnoteReference w:id="7"/>
      </w:r>
      <w:r w:rsidRPr="00884D05">
        <w:rPr>
          <w:rFonts w:ascii="Arial" w:hAnsi="Arial" w:cs="Arial"/>
          <w:b/>
        </w:rPr>
        <w:t xml:space="preserve"> </w:t>
      </w:r>
    </w:p>
    <w:p w14:paraId="4D9FC352" w14:textId="190BEF86" w:rsidR="00F12269" w:rsidRPr="00884D05" w:rsidRDefault="00F12269" w:rsidP="00F12269">
      <w:pPr>
        <w:jc w:val="both"/>
        <w:rPr>
          <w:rFonts w:ascii="Arial" w:hAnsi="Arial" w:cs="Arial"/>
          <w:bCs/>
        </w:rPr>
      </w:pPr>
      <w:r w:rsidRPr="00884D05">
        <w:rPr>
          <w:rFonts w:ascii="Arial" w:hAnsi="Arial" w:cs="Arial"/>
          <w:b/>
        </w:rPr>
        <w:t xml:space="preserve">Resolución 042 de 2020: </w:t>
      </w:r>
      <w:r w:rsidRPr="00884D05">
        <w:rPr>
          <w:rFonts w:ascii="Arial" w:hAnsi="Arial" w:cs="Arial"/>
          <w:bCs/>
        </w:rPr>
        <w:t xml:space="preserve">“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w:t>
      </w:r>
      <w:r w:rsidR="00E30776" w:rsidRPr="00884D05">
        <w:rPr>
          <w:rStyle w:val="Refdenotaalpie"/>
          <w:rFonts w:ascii="Arial" w:hAnsi="Arial" w:cs="Arial"/>
          <w:bCs/>
        </w:rPr>
        <w:footnoteReference w:id="8"/>
      </w:r>
    </w:p>
    <w:p w14:paraId="0FC610D6" w14:textId="2120235D" w:rsidR="00F12269" w:rsidRPr="00884D05" w:rsidRDefault="00F12269" w:rsidP="00F12269">
      <w:pPr>
        <w:jc w:val="both"/>
        <w:rPr>
          <w:rFonts w:ascii="Arial" w:hAnsi="Arial" w:cs="Arial"/>
          <w:bCs/>
        </w:rPr>
      </w:pPr>
      <w:r w:rsidRPr="00884D05">
        <w:rPr>
          <w:rFonts w:ascii="Arial" w:hAnsi="Arial" w:cs="Arial"/>
          <w:b/>
        </w:rPr>
        <w:t>Directiva Presidencial 009 de 2020</w:t>
      </w:r>
      <w:r w:rsidRPr="00884D05">
        <w:rPr>
          <w:rFonts w:ascii="Arial" w:hAnsi="Arial" w:cs="Arial"/>
          <w:bCs/>
        </w:rPr>
        <w:t>: “ Lineamientos para pago a Proveedores del Estado”</w:t>
      </w:r>
    </w:p>
    <w:p w14:paraId="2EE034E0" w14:textId="1B80393A" w:rsidR="00F12269" w:rsidRPr="00884D05" w:rsidRDefault="00F12269" w:rsidP="00F12269">
      <w:pPr>
        <w:jc w:val="both"/>
        <w:rPr>
          <w:rFonts w:ascii="Arial" w:hAnsi="Arial" w:cs="Arial"/>
          <w:bCs/>
        </w:rPr>
      </w:pPr>
      <w:r w:rsidRPr="00884D05">
        <w:rPr>
          <w:rFonts w:ascii="Arial" w:hAnsi="Arial" w:cs="Arial"/>
          <w:b/>
        </w:rPr>
        <w:t>Resolución 094 de 2020</w:t>
      </w:r>
      <w:r w:rsidRPr="00884D05">
        <w:rPr>
          <w:rFonts w:ascii="Arial" w:hAnsi="Arial" w:cs="Arial"/>
          <w:bCs/>
        </w:rPr>
        <w:t>: “ Por la cual se modifica parcialmente el numeral 2 del artículo 20 de la Resolución 000042 de mayo 5 de 2020”.</w:t>
      </w:r>
    </w:p>
    <w:p w14:paraId="3B55C9AC" w14:textId="4070D412" w:rsidR="00A56C9B" w:rsidRPr="00884D05" w:rsidRDefault="00F12269" w:rsidP="00F12269">
      <w:pPr>
        <w:jc w:val="both"/>
        <w:rPr>
          <w:rFonts w:ascii="Arial" w:hAnsi="Arial" w:cs="Arial"/>
          <w:bCs/>
        </w:rPr>
      </w:pPr>
      <w:r w:rsidRPr="00884D05">
        <w:rPr>
          <w:rFonts w:ascii="Arial" w:hAnsi="Arial" w:cs="Arial"/>
          <w:b/>
        </w:rPr>
        <w:t>Circular Externa 016 de 2021</w:t>
      </w:r>
      <w:r w:rsidR="00D62F21" w:rsidRPr="00D62F21">
        <w:rPr>
          <w:rFonts w:ascii="Arial" w:hAnsi="Arial" w:cs="Arial"/>
          <w:b/>
          <w:i/>
          <w:iCs/>
        </w:rPr>
        <w:t xml:space="preserve">: </w:t>
      </w:r>
      <w:r w:rsidR="00D62F21">
        <w:rPr>
          <w:rFonts w:ascii="Arial" w:hAnsi="Arial" w:cs="Arial"/>
          <w:b/>
          <w:i/>
          <w:iCs/>
        </w:rPr>
        <w:t>“</w:t>
      </w:r>
      <w:r w:rsidR="00D62F21" w:rsidRPr="00D62F21">
        <w:rPr>
          <w:rFonts w:ascii="Arial" w:hAnsi="Arial" w:cs="Arial"/>
          <w:bCs/>
          <w:i/>
          <w:iCs/>
        </w:rPr>
        <w:t>Proceso de Recepción de Facturas electrónicas de Venta, Notas débito y Notas Crédito</w:t>
      </w:r>
      <w:r w:rsidR="00D62F21">
        <w:rPr>
          <w:rFonts w:ascii="Arial" w:hAnsi="Arial" w:cs="Arial"/>
          <w:bCs/>
          <w:i/>
          <w:iCs/>
        </w:rPr>
        <w:t>”</w:t>
      </w:r>
      <w:r w:rsidR="00D62F21">
        <w:rPr>
          <w:rFonts w:ascii="Arial" w:hAnsi="Arial" w:cs="Arial"/>
          <w:bCs/>
        </w:rPr>
        <w:t xml:space="preserve">, </w:t>
      </w:r>
      <w:r w:rsidR="00D62F21" w:rsidRPr="00D62F21">
        <w:rPr>
          <w:rFonts w:ascii="Arial" w:hAnsi="Arial" w:cs="Arial"/>
          <w:bCs/>
        </w:rPr>
        <w:t>Expedida</w:t>
      </w:r>
      <w:r w:rsidRPr="00884D05">
        <w:rPr>
          <w:rFonts w:ascii="Arial" w:hAnsi="Arial" w:cs="Arial"/>
          <w:bCs/>
        </w:rPr>
        <w:t xml:space="preserve"> por Administración del sistema SIIF Nación.</w:t>
      </w:r>
    </w:p>
    <w:p w14:paraId="6B79D10D" w14:textId="77777777" w:rsidR="00A56C9B" w:rsidRPr="00884D05" w:rsidRDefault="00A56C9B" w:rsidP="00A56C9B">
      <w:pPr>
        <w:jc w:val="both"/>
        <w:rPr>
          <w:rFonts w:ascii="Arial" w:hAnsi="Arial" w:cs="Arial"/>
          <w:b/>
        </w:rPr>
      </w:pPr>
    </w:p>
    <w:p w14:paraId="09105F4E" w14:textId="2614D095" w:rsidR="00A56C9B" w:rsidRPr="00884D05" w:rsidRDefault="00660C01" w:rsidP="009F7925">
      <w:pPr>
        <w:pStyle w:val="Prrafodelista"/>
        <w:numPr>
          <w:ilvl w:val="0"/>
          <w:numId w:val="4"/>
        </w:numPr>
        <w:rPr>
          <w:rFonts w:ascii="Arial" w:hAnsi="Arial" w:cs="Arial"/>
          <w:b/>
        </w:rPr>
      </w:pPr>
      <w:r w:rsidRPr="00884D05">
        <w:rPr>
          <w:rFonts w:ascii="Arial" w:hAnsi="Arial" w:cs="Arial"/>
          <w:b/>
        </w:rPr>
        <w:t xml:space="preserve">DESARROLLO </w:t>
      </w:r>
    </w:p>
    <w:p w14:paraId="6BC5FA72" w14:textId="77777777" w:rsidR="000145EF" w:rsidRPr="00884D05" w:rsidRDefault="000145EF" w:rsidP="00F12269">
      <w:pPr>
        <w:pStyle w:val="Default"/>
        <w:jc w:val="both"/>
        <w:rPr>
          <w:rFonts w:ascii="Arial" w:hAnsi="Arial" w:cs="Arial"/>
          <w:sz w:val="22"/>
          <w:szCs w:val="22"/>
        </w:rPr>
      </w:pPr>
    </w:p>
    <w:p w14:paraId="49B179F9" w14:textId="77777777" w:rsidR="00F12269" w:rsidRPr="00884D05" w:rsidRDefault="00F12269" w:rsidP="00F12269">
      <w:pPr>
        <w:autoSpaceDE w:val="0"/>
        <w:autoSpaceDN w:val="0"/>
        <w:adjustRightInd w:val="0"/>
        <w:spacing w:after="0" w:line="240" w:lineRule="auto"/>
        <w:rPr>
          <w:rFonts w:ascii="Arial" w:eastAsiaTheme="minorEastAsia" w:hAnsi="Arial" w:cs="Arial"/>
        </w:rPr>
      </w:pPr>
      <w:r w:rsidRPr="00884D05">
        <w:rPr>
          <w:rFonts w:ascii="Arial" w:eastAsiaTheme="minorEastAsia" w:hAnsi="Arial" w:cs="Arial"/>
        </w:rPr>
        <w:t xml:space="preserve">A continuación, se describen las actividades de cada uno de los roles que intervienen en el proceso: </w:t>
      </w:r>
    </w:p>
    <w:p w14:paraId="196A15BB" w14:textId="4B5A6077" w:rsidR="00B15C94" w:rsidRDefault="00B15C94" w:rsidP="00B15C94">
      <w:pPr>
        <w:rPr>
          <w:rFonts w:ascii="Arial" w:hAnsi="Arial" w:cs="Arial"/>
          <w:b/>
        </w:rPr>
      </w:pPr>
    </w:p>
    <w:p w14:paraId="017AF18F" w14:textId="5695CF68" w:rsidR="003978BC" w:rsidRPr="00884D05" w:rsidRDefault="00B15C94" w:rsidP="001852E4">
      <w:pPr>
        <w:pStyle w:val="Prrafodelista"/>
        <w:numPr>
          <w:ilvl w:val="1"/>
          <w:numId w:val="2"/>
        </w:numPr>
        <w:jc w:val="both"/>
        <w:rPr>
          <w:rFonts w:ascii="Arial" w:hAnsi="Arial" w:cs="Arial"/>
          <w:b/>
        </w:rPr>
      </w:pPr>
      <w:r w:rsidRPr="00884D05">
        <w:rPr>
          <w:rFonts w:ascii="Arial" w:hAnsi="Arial" w:cs="Arial"/>
          <w:b/>
        </w:rPr>
        <w:t xml:space="preserve"> </w:t>
      </w:r>
      <w:r w:rsidR="00A56C9B" w:rsidRPr="00884D05">
        <w:rPr>
          <w:rFonts w:ascii="Arial" w:hAnsi="Arial" w:cs="Arial"/>
          <w:b/>
        </w:rPr>
        <w:t>Generar Factura Electrónica por parte del Contratista o Proveedor</w:t>
      </w:r>
    </w:p>
    <w:p w14:paraId="4C3EF8CD" w14:textId="42AD0D64" w:rsidR="00BD7DCE" w:rsidRPr="00686132" w:rsidRDefault="00A37927" w:rsidP="001852E4">
      <w:pPr>
        <w:jc w:val="both"/>
        <w:rPr>
          <w:rFonts w:ascii="Arial" w:hAnsi="Arial" w:cs="Arial"/>
          <w:bCs/>
        </w:rPr>
      </w:pPr>
      <w:r w:rsidRPr="00686132">
        <w:rPr>
          <w:rFonts w:ascii="Arial" w:hAnsi="Arial" w:cs="Arial"/>
          <w:bCs/>
        </w:rPr>
        <w:t>Generar factura electrónica mediante operador tecnológico autorizado, solución gratuita de la DIAN o software propio, previa habilitación ante la DIAN.</w:t>
      </w:r>
    </w:p>
    <w:p w14:paraId="03E78EDF" w14:textId="77777777" w:rsidR="00C74E68" w:rsidRPr="00884D05" w:rsidRDefault="00C74E68" w:rsidP="001852E4">
      <w:pPr>
        <w:pStyle w:val="Prrafodelista"/>
        <w:jc w:val="both"/>
        <w:rPr>
          <w:rFonts w:ascii="Arial" w:hAnsi="Arial" w:cs="Arial"/>
          <w:bCs/>
        </w:rPr>
      </w:pPr>
    </w:p>
    <w:p w14:paraId="4931C8E3" w14:textId="6936F60B" w:rsidR="00A37927" w:rsidRPr="00884D05" w:rsidRDefault="00A37927" w:rsidP="001852E4">
      <w:pPr>
        <w:pStyle w:val="Prrafodelista"/>
        <w:numPr>
          <w:ilvl w:val="0"/>
          <w:numId w:val="5"/>
        </w:numPr>
        <w:autoSpaceDE w:val="0"/>
        <w:autoSpaceDN w:val="0"/>
        <w:adjustRightInd w:val="0"/>
        <w:spacing w:after="0" w:line="240" w:lineRule="auto"/>
        <w:jc w:val="both"/>
        <w:rPr>
          <w:rFonts w:ascii="Arial" w:eastAsiaTheme="minorEastAsia" w:hAnsi="Arial" w:cs="Arial"/>
        </w:rPr>
      </w:pPr>
      <w:r w:rsidRPr="00884D05">
        <w:rPr>
          <w:rFonts w:ascii="Arial" w:eastAsiaTheme="minorEastAsia" w:hAnsi="Arial" w:cs="Arial"/>
        </w:rPr>
        <w:lastRenderedPageBreak/>
        <w:t xml:space="preserve">Diligenciar en la sección de la factura </w:t>
      </w:r>
      <w:r w:rsidRPr="00884D05">
        <w:rPr>
          <w:rFonts w:ascii="Arial" w:eastAsiaTheme="minorEastAsia" w:hAnsi="Arial" w:cs="Arial"/>
          <w:b/>
          <w:bCs/>
        </w:rPr>
        <w:t>Datos del Emisor</w:t>
      </w:r>
      <w:r w:rsidRPr="00884D05">
        <w:rPr>
          <w:rFonts w:ascii="Arial" w:eastAsiaTheme="minorEastAsia" w:hAnsi="Arial" w:cs="Arial"/>
        </w:rPr>
        <w:t xml:space="preserve"> en el campo “correo” la dirección electrónica, en donde le será notificado en caso de existir fallas en la validación del correo</w:t>
      </w:r>
      <w:r w:rsidR="004452D5">
        <w:rPr>
          <w:rFonts w:ascii="Arial" w:eastAsiaTheme="minorEastAsia" w:hAnsi="Arial" w:cs="Arial"/>
        </w:rPr>
        <w:t>.</w:t>
      </w:r>
    </w:p>
    <w:p w14:paraId="5F4BC5DA" w14:textId="14A33E04" w:rsidR="004452D5" w:rsidRDefault="004452D5" w:rsidP="00BF1909">
      <w:pPr>
        <w:pStyle w:val="Prrafodelista"/>
        <w:autoSpaceDE w:val="0"/>
        <w:autoSpaceDN w:val="0"/>
        <w:adjustRightInd w:val="0"/>
        <w:spacing w:after="0" w:line="240" w:lineRule="auto"/>
        <w:jc w:val="both"/>
        <w:rPr>
          <w:rFonts w:ascii="Arial" w:eastAsiaTheme="minorEastAsia" w:hAnsi="Arial" w:cs="Arial"/>
        </w:rPr>
      </w:pPr>
      <w:r w:rsidRPr="00884D05">
        <w:rPr>
          <w:rFonts w:ascii="Arial" w:eastAsiaTheme="minorEastAsia" w:hAnsi="Arial" w:cs="Arial"/>
          <w:noProof/>
        </w:rPr>
        <w:drawing>
          <wp:anchor distT="0" distB="0" distL="114300" distR="114300" simplePos="0" relativeHeight="251658240" behindDoc="0" locked="0" layoutInCell="1" allowOverlap="1" wp14:anchorId="7B49ED0D" wp14:editId="2CDD2E96">
            <wp:simplePos x="0" y="0"/>
            <wp:positionH relativeFrom="column">
              <wp:posOffset>450850</wp:posOffset>
            </wp:positionH>
            <wp:positionV relativeFrom="paragraph">
              <wp:posOffset>176530</wp:posOffset>
            </wp:positionV>
            <wp:extent cx="5329555" cy="1631950"/>
            <wp:effectExtent l="0" t="0" r="4445" b="6350"/>
            <wp:wrapTopAndBottom/>
            <wp:docPr id="202" name="Imagen 20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n 202" descr="Interfaz de usuario gráfica, Texto, Aplicación&#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5329555" cy="1631950"/>
                    </a:xfrm>
                    <a:prstGeom prst="rect">
                      <a:avLst/>
                    </a:prstGeom>
                  </pic:spPr>
                </pic:pic>
              </a:graphicData>
            </a:graphic>
            <wp14:sizeRelH relativeFrom="margin">
              <wp14:pctWidth>0</wp14:pctWidth>
            </wp14:sizeRelH>
            <wp14:sizeRelV relativeFrom="margin">
              <wp14:pctHeight>0</wp14:pctHeight>
            </wp14:sizeRelV>
          </wp:anchor>
        </w:drawing>
      </w:r>
    </w:p>
    <w:p w14:paraId="552D4CA9" w14:textId="2F9F7DA0" w:rsidR="00BF1909" w:rsidRDefault="00BF1909" w:rsidP="00BF1909">
      <w:pPr>
        <w:pStyle w:val="Prrafodelista"/>
        <w:autoSpaceDE w:val="0"/>
        <w:autoSpaceDN w:val="0"/>
        <w:adjustRightInd w:val="0"/>
        <w:spacing w:after="0" w:line="240" w:lineRule="auto"/>
        <w:jc w:val="both"/>
        <w:rPr>
          <w:rFonts w:ascii="Arial" w:eastAsiaTheme="minorEastAsia" w:hAnsi="Arial" w:cs="Arial"/>
        </w:rPr>
      </w:pPr>
    </w:p>
    <w:p w14:paraId="4993B45E" w14:textId="77777777" w:rsidR="00BF1909" w:rsidRPr="00884D05" w:rsidRDefault="00BF1909" w:rsidP="001852E4">
      <w:pPr>
        <w:pStyle w:val="Prrafodelista"/>
        <w:jc w:val="both"/>
        <w:rPr>
          <w:rFonts w:ascii="Arial" w:hAnsi="Arial" w:cs="Arial"/>
          <w:bCs/>
        </w:rPr>
      </w:pPr>
      <w:r w:rsidRPr="00884D05">
        <w:rPr>
          <w:rFonts w:ascii="Arial" w:eastAsiaTheme="minorEastAsia" w:hAnsi="Arial" w:cs="Arial"/>
        </w:rPr>
        <w:t>Nota:</w:t>
      </w:r>
      <w:r w:rsidRPr="00884D05">
        <w:rPr>
          <w:rFonts w:ascii="Arial" w:eastAsiaTheme="minorEastAsia" w:hAnsi="Arial" w:cs="Arial"/>
          <w:b/>
          <w:bCs/>
        </w:rPr>
        <w:t xml:space="preserve"> </w:t>
      </w:r>
      <w:r w:rsidRPr="00884D05">
        <w:rPr>
          <w:rFonts w:ascii="Arial" w:eastAsiaTheme="minorEastAsia" w:hAnsi="Arial" w:cs="Arial"/>
        </w:rPr>
        <w:t>El contratista debe diligenciar el correo al cual quiere que se le notifique, si por alguna razón la factura no fue validada o recibida, debe ser un correo e</w:t>
      </w:r>
      <w:r>
        <w:rPr>
          <w:rFonts w:ascii="Arial" w:eastAsiaTheme="minorEastAsia" w:hAnsi="Arial" w:cs="Arial"/>
        </w:rPr>
        <w:t xml:space="preserve">l cual </w:t>
      </w:r>
      <w:r w:rsidRPr="00884D05">
        <w:rPr>
          <w:rFonts w:ascii="Arial" w:eastAsiaTheme="minorEastAsia" w:hAnsi="Arial" w:cs="Arial"/>
        </w:rPr>
        <w:t xml:space="preserve"> pueda estar pendiente ante cualquier notificación</w:t>
      </w:r>
      <w:r>
        <w:rPr>
          <w:rFonts w:ascii="Arial" w:eastAsiaTheme="minorEastAsia" w:hAnsi="Arial" w:cs="Arial"/>
        </w:rPr>
        <w:t xml:space="preserve">. </w:t>
      </w:r>
    </w:p>
    <w:p w14:paraId="2740A0A1" w14:textId="77777777" w:rsidR="00BF1909" w:rsidRDefault="00BF1909" w:rsidP="00BF1909">
      <w:pPr>
        <w:pStyle w:val="Prrafodelista"/>
        <w:autoSpaceDE w:val="0"/>
        <w:autoSpaceDN w:val="0"/>
        <w:adjustRightInd w:val="0"/>
        <w:spacing w:after="0" w:line="240" w:lineRule="auto"/>
        <w:jc w:val="both"/>
        <w:rPr>
          <w:rFonts w:ascii="Arial" w:eastAsiaTheme="minorEastAsia" w:hAnsi="Arial" w:cs="Arial"/>
        </w:rPr>
      </w:pPr>
    </w:p>
    <w:p w14:paraId="574096B6" w14:textId="77777777" w:rsidR="00BF1909" w:rsidRDefault="00BF1909" w:rsidP="00BF1909">
      <w:pPr>
        <w:pStyle w:val="Prrafodelista"/>
        <w:autoSpaceDE w:val="0"/>
        <w:autoSpaceDN w:val="0"/>
        <w:adjustRightInd w:val="0"/>
        <w:spacing w:after="0" w:line="240" w:lineRule="auto"/>
        <w:jc w:val="both"/>
        <w:rPr>
          <w:rFonts w:ascii="Arial" w:eastAsiaTheme="minorEastAsia" w:hAnsi="Arial" w:cs="Arial"/>
        </w:rPr>
      </w:pPr>
    </w:p>
    <w:p w14:paraId="360A13CA" w14:textId="755EF742" w:rsidR="00A37927" w:rsidRPr="001852E4" w:rsidRDefault="00A37927" w:rsidP="009F7925">
      <w:pPr>
        <w:pStyle w:val="Prrafodelista"/>
        <w:numPr>
          <w:ilvl w:val="0"/>
          <w:numId w:val="5"/>
        </w:numPr>
        <w:autoSpaceDE w:val="0"/>
        <w:autoSpaceDN w:val="0"/>
        <w:adjustRightInd w:val="0"/>
        <w:spacing w:after="0" w:line="240" w:lineRule="auto"/>
        <w:jc w:val="both"/>
        <w:rPr>
          <w:rFonts w:ascii="Arial" w:eastAsiaTheme="minorEastAsia" w:hAnsi="Arial" w:cs="Arial"/>
        </w:rPr>
      </w:pPr>
      <w:r w:rsidRPr="001852E4">
        <w:rPr>
          <w:rFonts w:ascii="Arial" w:eastAsiaTheme="minorEastAsia" w:hAnsi="Arial" w:cs="Arial"/>
        </w:rPr>
        <w:t xml:space="preserve">Registrar en la sección de la factura Datos del Adquiriente:  en el campo “Correo”, el buzón electrónico </w:t>
      </w:r>
      <w:hyperlink r:id="rId9" w:history="1">
        <w:r w:rsidR="00064922" w:rsidRPr="001852E4">
          <w:rPr>
            <w:rStyle w:val="Hipervnculo"/>
            <w:rFonts w:ascii="Arial" w:eastAsia="Arial" w:hAnsi="Arial" w:cs="Arial"/>
          </w:rPr>
          <w:t>siifnacion.</w:t>
        </w:r>
        <w:r w:rsidR="00064922" w:rsidRPr="001852E4">
          <w:rPr>
            <w:rStyle w:val="Hipervnculo"/>
            <w:rFonts w:ascii="Arial" w:hAnsi="Arial" w:cs="Arial"/>
          </w:rPr>
          <w:t>facturaelectronica@minhacienda.gov.co</w:t>
        </w:r>
      </w:hyperlink>
      <w:r w:rsidR="00064922" w:rsidRPr="001852E4">
        <w:rPr>
          <w:rFonts w:ascii="Arial" w:hAnsi="Arial" w:cs="Arial"/>
          <w:color w:val="0000FF"/>
        </w:rPr>
        <w:t xml:space="preserve">, </w:t>
      </w:r>
      <w:r w:rsidRPr="001852E4">
        <w:rPr>
          <w:rFonts w:ascii="Arial" w:eastAsiaTheme="minorEastAsia" w:hAnsi="Arial" w:cs="Arial"/>
        </w:rPr>
        <w:t>dispuesto por el Ministerio de Hacienda y Crédito Público con el fin que, una vez generada la factura electrónica éste la envíe automáticamente a este buzón.</w:t>
      </w:r>
    </w:p>
    <w:p w14:paraId="6B9F02C1" w14:textId="589583B1" w:rsidR="00A37927" w:rsidRDefault="00A37927" w:rsidP="00A37927">
      <w:pPr>
        <w:pStyle w:val="Prrafodelista"/>
        <w:autoSpaceDE w:val="0"/>
        <w:autoSpaceDN w:val="0"/>
        <w:adjustRightInd w:val="0"/>
        <w:spacing w:after="0" w:line="240" w:lineRule="auto"/>
        <w:jc w:val="both"/>
        <w:rPr>
          <w:rFonts w:ascii="Arial" w:eastAsiaTheme="minorEastAsia" w:hAnsi="Arial" w:cs="Arial"/>
        </w:rPr>
      </w:pPr>
    </w:p>
    <w:p w14:paraId="7AEA1256" w14:textId="77777777" w:rsidR="000753B0" w:rsidRPr="00884D05" w:rsidRDefault="000753B0" w:rsidP="00A37927">
      <w:pPr>
        <w:pStyle w:val="Prrafodelista"/>
        <w:autoSpaceDE w:val="0"/>
        <w:autoSpaceDN w:val="0"/>
        <w:adjustRightInd w:val="0"/>
        <w:spacing w:after="0" w:line="240" w:lineRule="auto"/>
        <w:jc w:val="both"/>
        <w:rPr>
          <w:rFonts w:ascii="Arial" w:eastAsiaTheme="minorEastAsia" w:hAnsi="Arial" w:cs="Arial"/>
        </w:rPr>
      </w:pPr>
    </w:p>
    <w:p w14:paraId="39243374" w14:textId="42AFD010" w:rsidR="00A37927" w:rsidRDefault="00A73896" w:rsidP="00A37927">
      <w:pPr>
        <w:pStyle w:val="Prrafodelista"/>
        <w:autoSpaceDE w:val="0"/>
        <w:autoSpaceDN w:val="0"/>
        <w:adjustRightInd w:val="0"/>
        <w:spacing w:after="0" w:line="240" w:lineRule="auto"/>
        <w:rPr>
          <w:rFonts w:ascii="Arial" w:hAnsi="Arial" w:cs="Arial"/>
        </w:rPr>
      </w:pPr>
      <w:r w:rsidRPr="00884D05">
        <w:rPr>
          <w:rFonts w:ascii="Arial" w:hAnsi="Arial" w:cs="Arial"/>
        </w:rPr>
        <w:t>Nota</w:t>
      </w:r>
      <w:r w:rsidR="007250C0">
        <w:rPr>
          <w:rFonts w:ascii="Arial" w:hAnsi="Arial" w:cs="Arial"/>
        </w:rPr>
        <w:t xml:space="preserve"> 1</w:t>
      </w:r>
      <w:r w:rsidRPr="00884D05">
        <w:rPr>
          <w:rFonts w:ascii="Arial" w:hAnsi="Arial" w:cs="Arial"/>
        </w:rPr>
        <w:t>:</w:t>
      </w:r>
      <w:r w:rsidR="00A37927" w:rsidRPr="00884D05">
        <w:rPr>
          <w:rFonts w:ascii="Arial" w:hAnsi="Arial" w:cs="Arial"/>
        </w:rPr>
        <w:t xml:space="preserve"> En </w:t>
      </w:r>
      <w:r w:rsidR="00833FC2">
        <w:rPr>
          <w:rFonts w:ascii="Arial" w:hAnsi="Arial" w:cs="Arial"/>
        </w:rPr>
        <w:t xml:space="preserve">el </w:t>
      </w:r>
      <w:r w:rsidR="00A37927" w:rsidRPr="00884D05">
        <w:rPr>
          <w:rFonts w:ascii="Arial" w:hAnsi="Arial" w:cs="Arial"/>
        </w:rPr>
        <w:t xml:space="preserve">siguiente </w:t>
      </w:r>
      <w:r w:rsidR="00833FC2">
        <w:rPr>
          <w:rFonts w:ascii="Arial" w:hAnsi="Arial" w:cs="Arial"/>
        </w:rPr>
        <w:t>cuadro</w:t>
      </w:r>
      <w:r w:rsidR="00A37927" w:rsidRPr="00884D05">
        <w:rPr>
          <w:rFonts w:ascii="Arial" w:hAnsi="Arial" w:cs="Arial"/>
        </w:rPr>
        <w:t xml:space="preserve">, los campos fueron diligenciados con los datos de la FGN - Nivel Central. </w:t>
      </w:r>
    </w:p>
    <w:p w14:paraId="696C5849" w14:textId="77777777" w:rsidR="00884D05" w:rsidRPr="00884D05" w:rsidRDefault="00884D05" w:rsidP="00A37927">
      <w:pPr>
        <w:pStyle w:val="Prrafodelista"/>
        <w:autoSpaceDE w:val="0"/>
        <w:autoSpaceDN w:val="0"/>
        <w:adjustRightInd w:val="0"/>
        <w:spacing w:after="0" w:line="240" w:lineRule="auto"/>
        <w:rPr>
          <w:rFonts w:ascii="Arial" w:hAnsi="Arial" w:cs="Arial"/>
        </w:rPr>
      </w:pPr>
    </w:p>
    <w:p w14:paraId="0466DB65" w14:textId="2A8616D6" w:rsidR="00D76F0D" w:rsidRDefault="00D76F0D" w:rsidP="00D76F0D">
      <w:pPr>
        <w:pStyle w:val="Prrafodelista"/>
        <w:autoSpaceDE w:val="0"/>
        <w:autoSpaceDN w:val="0"/>
        <w:adjustRightInd w:val="0"/>
        <w:spacing w:after="0" w:line="240" w:lineRule="auto"/>
        <w:jc w:val="center"/>
        <w:rPr>
          <w:rFonts w:ascii="Arial" w:hAnsi="Arial" w:cs="Arial"/>
        </w:rPr>
      </w:pPr>
      <w:r w:rsidRPr="00884D05">
        <w:rPr>
          <w:rFonts w:ascii="Arial" w:hAnsi="Arial" w:cs="Arial"/>
          <w:noProof/>
        </w:rPr>
        <w:drawing>
          <wp:inline distT="0" distB="0" distL="0" distR="0" wp14:anchorId="7B9F5789" wp14:editId="59ABAFDA">
            <wp:extent cx="5313045" cy="1671725"/>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17" b="14274"/>
                    <a:stretch/>
                  </pic:blipFill>
                  <pic:spPr bwMode="auto">
                    <a:xfrm>
                      <a:off x="0" y="0"/>
                      <a:ext cx="5330631" cy="1677258"/>
                    </a:xfrm>
                    <a:prstGeom prst="rect">
                      <a:avLst/>
                    </a:prstGeom>
                    <a:noFill/>
                    <a:ln>
                      <a:noFill/>
                    </a:ln>
                    <a:extLst>
                      <a:ext uri="{53640926-AAD7-44D8-BBD7-CCE9431645EC}">
                        <a14:shadowObscured xmlns:a14="http://schemas.microsoft.com/office/drawing/2010/main"/>
                      </a:ext>
                    </a:extLst>
                  </pic:spPr>
                </pic:pic>
              </a:graphicData>
            </a:graphic>
          </wp:inline>
        </w:drawing>
      </w:r>
    </w:p>
    <w:p w14:paraId="7526E502" w14:textId="77777777" w:rsidR="001852E4" w:rsidRDefault="001852E4" w:rsidP="00D76F0D">
      <w:pPr>
        <w:pStyle w:val="Prrafodelista"/>
        <w:autoSpaceDE w:val="0"/>
        <w:autoSpaceDN w:val="0"/>
        <w:adjustRightInd w:val="0"/>
        <w:spacing w:after="0" w:line="240" w:lineRule="auto"/>
        <w:jc w:val="center"/>
        <w:rPr>
          <w:rFonts w:ascii="Arial" w:hAnsi="Arial" w:cs="Arial"/>
        </w:rPr>
      </w:pPr>
    </w:p>
    <w:p w14:paraId="08B15287" w14:textId="77777777" w:rsidR="000753B0" w:rsidRPr="00884D05" w:rsidRDefault="000753B0" w:rsidP="00A37927">
      <w:pPr>
        <w:pStyle w:val="Prrafodelista"/>
        <w:autoSpaceDE w:val="0"/>
        <w:autoSpaceDN w:val="0"/>
        <w:adjustRightInd w:val="0"/>
        <w:spacing w:after="0" w:line="240" w:lineRule="auto"/>
        <w:jc w:val="both"/>
        <w:rPr>
          <w:rFonts w:ascii="Arial" w:eastAsiaTheme="minorEastAsia" w:hAnsi="Arial" w:cs="Arial"/>
        </w:rPr>
      </w:pPr>
    </w:p>
    <w:p w14:paraId="69F39CDD" w14:textId="31A8A581" w:rsidR="00D76F0D" w:rsidRPr="00884D05" w:rsidRDefault="00D76F0D" w:rsidP="00D76F0D">
      <w:pPr>
        <w:autoSpaceDE w:val="0"/>
        <w:autoSpaceDN w:val="0"/>
        <w:adjustRightInd w:val="0"/>
        <w:spacing w:after="0" w:line="240" w:lineRule="auto"/>
        <w:ind w:left="708"/>
        <w:jc w:val="both"/>
        <w:rPr>
          <w:rFonts w:ascii="Arial" w:eastAsiaTheme="minorEastAsia" w:hAnsi="Arial" w:cs="Arial"/>
        </w:rPr>
      </w:pPr>
      <w:r w:rsidRPr="00884D05">
        <w:rPr>
          <w:rFonts w:ascii="Arial" w:eastAsiaTheme="minorEastAsia" w:hAnsi="Arial" w:cs="Arial"/>
        </w:rPr>
        <w:t>Nota</w:t>
      </w:r>
      <w:r w:rsidR="007250C0">
        <w:rPr>
          <w:rFonts w:ascii="Arial" w:eastAsiaTheme="minorEastAsia" w:hAnsi="Arial" w:cs="Arial"/>
        </w:rPr>
        <w:t xml:space="preserve"> 2</w:t>
      </w:r>
      <w:r w:rsidRPr="00884D05">
        <w:rPr>
          <w:rFonts w:ascii="Arial" w:eastAsiaTheme="minorEastAsia" w:hAnsi="Arial" w:cs="Arial"/>
        </w:rPr>
        <w:t>: El supervisor o interventor debe informar al proveedor o contratista que cuando registre su Nit y el de la Entidad Adquiriente</w:t>
      </w:r>
      <w:r w:rsidRPr="00884D05">
        <w:rPr>
          <w:rFonts w:ascii="Arial" w:eastAsiaTheme="minorEastAsia" w:hAnsi="Arial" w:cs="Arial"/>
          <w:b/>
          <w:bCs/>
        </w:rPr>
        <w:t xml:space="preserve"> </w:t>
      </w:r>
      <w:r w:rsidRPr="00884D05">
        <w:rPr>
          <w:rFonts w:ascii="Arial" w:eastAsiaTheme="minorEastAsia" w:hAnsi="Arial" w:cs="Arial"/>
          <w:b/>
          <w:bCs/>
          <w:u w:val="single"/>
        </w:rPr>
        <w:t>No</w:t>
      </w:r>
      <w:r w:rsidR="000145EF" w:rsidRPr="000145EF">
        <w:rPr>
          <w:rFonts w:ascii="Arial" w:eastAsiaTheme="minorEastAsia" w:hAnsi="Arial" w:cs="Arial"/>
          <w:b/>
          <w:bCs/>
        </w:rPr>
        <w:t xml:space="preserve"> </w:t>
      </w:r>
      <w:r w:rsidRPr="00884D05">
        <w:rPr>
          <w:rFonts w:ascii="Arial" w:eastAsiaTheme="minorEastAsia" w:hAnsi="Arial" w:cs="Arial"/>
        </w:rPr>
        <w:t>vincul</w:t>
      </w:r>
      <w:r w:rsidR="000753B0">
        <w:rPr>
          <w:rFonts w:ascii="Arial" w:eastAsiaTheme="minorEastAsia" w:hAnsi="Arial" w:cs="Arial"/>
        </w:rPr>
        <w:t>e</w:t>
      </w:r>
      <w:r w:rsidRPr="00884D05">
        <w:rPr>
          <w:rFonts w:ascii="Arial" w:eastAsiaTheme="minorEastAsia" w:hAnsi="Arial" w:cs="Arial"/>
        </w:rPr>
        <w:t xml:space="preserve"> el dígito de verificación, si lo llegare a registrar al momento de hacer la validación, se rechazará la recepción de la factura y en consecuencia la única forma de corregir este error es anular la factura con una nota crédito y emitir un nueva de manera correcta.</w:t>
      </w:r>
    </w:p>
    <w:p w14:paraId="293C5954" w14:textId="464F0F84" w:rsidR="00833FC2" w:rsidRDefault="00833FC2" w:rsidP="00A37927">
      <w:pPr>
        <w:pStyle w:val="Prrafodelista"/>
        <w:autoSpaceDE w:val="0"/>
        <w:autoSpaceDN w:val="0"/>
        <w:adjustRightInd w:val="0"/>
        <w:spacing w:after="0" w:line="240" w:lineRule="auto"/>
        <w:jc w:val="both"/>
        <w:rPr>
          <w:rFonts w:ascii="Arial" w:eastAsiaTheme="minorEastAsia" w:hAnsi="Arial" w:cs="Arial"/>
        </w:rPr>
      </w:pPr>
    </w:p>
    <w:p w14:paraId="62131DB5" w14:textId="12679208" w:rsidR="000753B0" w:rsidRDefault="000753B0" w:rsidP="00A37927">
      <w:pPr>
        <w:pStyle w:val="Prrafodelista"/>
        <w:autoSpaceDE w:val="0"/>
        <w:autoSpaceDN w:val="0"/>
        <w:adjustRightInd w:val="0"/>
        <w:spacing w:after="0" w:line="240" w:lineRule="auto"/>
        <w:jc w:val="both"/>
        <w:rPr>
          <w:rFonts w:ascii="Arial" w:eastAsiaTheme="minorEastAsia" w:hAnsi="Arial" w:cs="Arial"/>
        </w:rPr>
      </w:pPr>
    </w:p>
    <w:p w14:paraId="2C1209C7" w14:textId="30ABEF67" w:rsidR="00A37927" w:rsidRDefault="00A37927" w:rsidP="009F7925">
      <w:pPr>
        <w:pStyle w:val="Prrafodelista"/>
        <w:numPr>
          <w:ilvl w:val="0"/>
          <w:numId w:val="5"/>
        </w:numPr>
        <w:autoSpaceDE w:val="0"/>
        <w:autoSpaceDN w:val="0"/>
        <w:adjustRightInd w:val="0"/>
        <w:spacing w:after="0" w:line="240" w:lineRule="auto"/>
        <w:jc w:val="both"/>
        <w:rPr>
          <w:rFonts w:ascii="Arial" w:eastAsiaTheme="minorEastAsia" w:hAnsi="Arial" w:cs="Arial"/>
        </w:rPr>
      </w:pPr>
      <w:r w:rsidRPr="00884D05">
        <w:rPr>
          <w:rFonts w:ascii="Arial" w:eastAsiaTheme="minorEastAsia" w:hAnsi="Arial" w:cs="Arial"/>
        </w:rPr>
        <w:t xml:space="preserve">Diligenciar en el asunto o en la sección de la factura notas, lo siguiente: </w:t>
      </w:r>
    </w:p>
    <w:p w14:paraId="4F0C003C" w14:textId="77777777" w:rsidR="00064922" w:rsidRPr="00884D05" w:rsidRDefault="00064922" w:rsidP="00064922">
      <w:pPr>
        <w:pStyle w:val="Prrafodelista"/>
        <w:autoSpaceDE w:val="0"/>
        <w:autoSpaceDN w:val="0"/>
        <w:adjustRightInd w:val="0"/>
        <w:spacing w:after="0" w:line="240" w:lineRule="auto"/>
        <w:jc w:val="both"/>
        <w:rPr>
          <w:rFonts w:ascii="Arial" w:eastAsiaTheme="minorEastAsia" w:hAnsi="Arial" w:cs="Arial"/>
        </w:rPr>
      </w:pPr>
    </w:p>
    <w:p w14:paraId="2AF96B18" w14:textId="21F496C8" w:rsidR="0016325F" w:rsidRPr="00884D05" w:rsidRDefault="0016325F" w:rsidP="000753B0">
      <w:pPr>
        <w:pStyle w:val="Prrafodelista"/>
        <w:autoSpaceDE w:val="0"/>
        <w:autoSpaceDN w:val="0"/>
        <w:adjustRightInd w:val="0"/>
        <w:spacing w:after="0" w:line="240" w:lineRule="auto"/>
        <w:jc w:val="both"/>
        <w:rPr>
          <w:rFonts w:ascii="Arial" w:eastAsiaTheme="minorEastAsia" w:hAnsi="Arial" w:cs="Arial"/>
        </w:rPr>
      </w:pPr>
      <w:r w:rsidRPr="00884D05">
        <w:rPr>
          <w:rFonts w:ascii="Arial" w:eastAsiaTheme="minorEastAsia" w:hAnsi="Arial" w:cs="Arial"/>
        </w:rPr>
        <w:t>#$ luego el código de identificación de Entidad Adquiriente, datos del contrato, y correo del supervisor o cuentadante de caja menor, finalizando con #$, debidamente separados por punto y coma, según ej</w:t>
      </w:r>
      <w:r w:rsidR="000753B0">
        <w:rPr>
          <w:rFonts w:ascii="Arial" w:eastAsiaTheme="minorEastAsia" w:hAnsi="Arial" w:cs="Arial"/>
        </w:rPr>
        <w:t>emplo a continuación:</w:t>
      </w:r>
    </w:p>
    <w:p w14:paraId="00B56F55" w14:textId="4B7CBC50" w:rsidR="0016325F" w:rsidRPr="00884D05" w:rsidRDefault="0016325F" w:rsidP="0016325F">
      <w:pPr>
        <w:pStyle w:val="Prrafodelista"/>
        <w:autoSpaceDE w:val="0"/>
        <w:autoSpaceDN w:val="0"/>
        <w:adjustRightInd w:val="0"/>
        <w:spacing w:after="0" w:line="240" w:lineRule="auto"/>
        <w:rPr>
          <w:rFonts w:ascii="Arial" w:eastAsiaTheme="minorEastAsia" w:hAnsi="Arial" w:cs="Arial"/>
        </w:rPr>
      </w:pPr>
    </w:p>
    <w:p w14:paraId="7BCA632F" w14:textId="21EC1DC5" w:rsidR="00D52BE2" w:rsidRPr="00D52BE2" w:rsidRDefault="00D52BE2" w:rsidP="00D52BE2">
      <w:pPr>
        <w:kinsoku w:val="0"/>
        <w:overflowPunct w:val="0"/>
        <w:autoSpaceDE w:val="0"/>
        <w:autoSpaceDN w:val="0"/>
        <w:adjustRightInd w:val="0"/>
        <w:spacing w:after="0" w:line="240" w:lineRule="auto"/>
        <w:rPr>
          <w:rFonts w:ascii="Times New Roman" w:hAnsi="Times New Roman" w:cs="Times New Roman"/>
          <w:sz w:val="20"/>
          <w:szCs w:val="20"/>
        </w:rPr>
      </w:pPr>
      <w:r w:rsidRPr="00D52BE2">
        <w:rPr>
          <w:rFonts w:ascii="Times New Roman" w:hAnsi="Times New Roman" w:cs="Times New Roman"/>
          <w:noProof/>
          <w:sz w:val="20"/>
          <w:szCs w:val="20"/>
        </w:rPr>
        <mc:AlternateContent>
          <mc:Choice Requires="wps">
            <w:drawing>
              <wp:inline distT="0" distB="0" distL="0" distR="0" wp14:anchorId="25AB0B5D" wp14:editId="0E244EB5">
                <wp:extent cx="17780" cy="12700"/>
                <wp:effectExtent l="9525" t="9525" r="10795" b="0"/>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 cy="12700"/>
                        </a:xfrm>
                        <a:custGeom>
                          <a:avLst/>
                          <a:gdLst>
                            <a:gd name="T0" fmla="*/ 0 w 28"/>
                            <a:gd name="T1" fmla="*/ 4 h 20"/>
                            <a:gd name="T2" fmla="*/ 28 w 28"/>
                            <a:gd name="T3" fmla="*/ 4 h 20"/>
                          </a:gdLst>
                          <a:ahLst/>
                          <a:cxnLst>
                            <a:cxn ang="0">
                              <a:pos x="T0" y="T1"/>
                            </a:cxn>
                            <a:cxn ang="0">
                              <a:pos x="T2" y="T3"/>
                            </a:cxn>
                          </a:cxnLst>
                          <a:rect l="0" t="0" r="r" b="b"/>
                          <a:pathLst>
                            <a:path w="28" h="20">
                              <a:moveTo>
                                <a:pt x="0" y="4"/>
                              </a:moveTo>
                              <a:lnTo>
                                <a:pt x="28" y="4"/>
                              </a:lnTo>
                            </a:path>
                          </a:pathLst>
                        </a:custGeom>
                        <a:noFill/>
                        <a:ln w="7467">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polyline w14:anchorId="6BA6F8B7" id="Forma libre: forma 3" o:spid="_x0000_s1026" style="visibility:visible;mso-wrap-style:square;mso-left-percent:-10001;mso-top-percent:-10001;mso-position-horizontal:absolute;mso-position-horizontal-relative:char;mso-position-vertical:absolute;mso-position-vertical-relative:line;mso-left-percent:-10001;mso-top-percent:-10001;v-text-anchor:top" points="0,.2pt,1.4pt,.2pt" coordsize="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" filled="f" strokecolor="#6fac46" strokeweight=".20742mm">
                <v:path arrowok="t" o:connecttype="custom" o:connectlocs="0,2540;17780,2540" o:connectangles="0,0"/>
                <w10:anchorlock/>
              </v:polyline>
            </w:pict>
          </mc:Fallback>
        </mc:AlternateContent>
      </w:r>
    </w:p>
    <w:p w14:paraId="1E4BF983" w14:textId="77777777" w:rsidR="00D52BE2" w:rsidRPr="00D52BE2" w:rsidRDefault="00D52BE2" w:rsidP="00D52BE2">
      <w:pPr>
        <w:kinsoku w:val="0"/>
        <w:overflowPunct w:val="0"/>
        <w:autoSpaceDE w:val="0"/>
        <w:autoSpaceDN w:val="0"/>
        <w:adjustRightInd w:val="0"/>
        <w:spacing w:before="4" w:after="0" w:line="20" w:lineRule="exact"/>
        <w:rPr>
          <w:rFonts w:ascii="Times New Roman" w:hAnsi="Times New Roman" w:cs="Times New Roman"/>
          <w:sz w:val="2"/>
          <w:szCs w:val="2"/>
        </w:rPr>
      </w:pPr>
    </w:p>
    <w:tbl>
      <w:tblPr>
        <w:tblW w:w="8042" w:type="dxa"/>
        <w:tblInd w:w="841" w:type="dxa"/>
        <w:tblLayout w:type="fixed"/>
        <w:tblCellMar>
          <w:left w:w="0" w:type="dxa"/>
          <w:right w:w="0" w:type="dxa"/>
        </w:tblCellMar>
        <w:tblLook w:val="0000" w:firstRow="0" w:lastRow="0" w:firstColumn="0" w:lastColumn="0" w:noHBand="0" w:noVBand="0"/>
      </w:tblPr>
      <w:tblGrid>
        <w:gridCol w:w="30"/>
        <w:gridCol w:w="7556"/>
        <w:gridCol w:w="456"/>
      </w:tblGrid>
      <w:tr w:rsidR="00D52BE2" w:rsidRPr="00D52BE2" w14:paraId="64930ECF" w14:textId="77777777" w:rsidTr="005F2E4F">
        <w:trPr>
          <w:trHeight w:hRule="exact" w:val="1484"/>
        </w:trPr>
        <w:tc>
          <w:tcPr>
            <w:tcW w:w="30" w:type="dxa"/>
            <w:vMerge w:val="restart"/>
            <w:tcBorders>
              <w:top w:val="single" w:sz="12" w:space="0" w:color="6FAC46"/>
              <w:left w:val="single" w:sz="8" w:space="0" w:color="6FAC46"/>
              <w:bottom w:val="single" w:sz="12" w:space="0" w:color="6FAC46"/>
              <w:right w:val="nil"/>
            </w:tcBorders>
          </w:tcPr>
          <w:p w14:paraId="5EA1EB0B" w14:textId="191E959C" w:rsidR="00D52BE2" w:rsidRPr="00D52BE2" w:rsidRDefault="00D52BE2" w:rsidP="00D52BE2">
            <w:pPr>
              <w:kinsoku w:val="0"/>
              <w:overflowPunct w:val="0"/>
              <w:autoSpaceDE w:val="0"/>
              <w:autoSpaceDN w:val="0"/>
              <w:adjustRightInd w:val="0"/>
              <w:spacing w:before="7" w:after="0" w:line="265" w:lineRule="auto"/>
              <w:ind w:left="24" w:right="-10"/>
              <w:rPr>
                <w:rFonts w:ascii="Times New Roman" w:hAnsi="Times New Roman" w:cs="Times New Roman"/>
                <w:b/>
                <w:bCs/>
                <w:sz w:val="20"/>
                <w:szCs w:val="20"/>
              </w:rPr>
            </w:pPr>
          </w:p>
        </w:tc>
        <w:tc>
          <w:tcPr>
            <w:tcW w:w="8012" w:type="dxa"/>
            <w:gridSpan w:val="2"/>
            <w:tcBorders>
              <w:top w:val="single" w:sz="12" w:space="0" w:color="6FAC46"/>
              <w:left w:val="nil"/>
              <w:bottom w:val="nil"/>
              <w:right w:val="single" w:sz="8" w:space="0" w:color="6FAC46"/>
            </w:tcBorders>
          </w:tcPr>
          <w:p w14:paraId="04C2EDF9" w14:textId="45C005AE" w:rsidR="00D52BE2" w:rsidRPr="00D52BE2" w:rsidRDefault="00D52BE2" w:rsidP="00D52BE2">
            <w:pPr>
              <w:kinsoku w:val="0"/>
              <w:overflowPunct w:val="0"/>
              <w:autoSpaceDE w:val="0"/>
              <w:autoSpaceDN w:val="0"/>
              <w:adjustRightInd w:val="0"/>
              <w:spacing w:before="13" w:after="0" w:line="220" w:lineRule="exact"/>
              <w:rPr>
                <w:rFonts w:ascii="Times New Roman" w:hAnsi="Times New Roman" w:cs="Times New Roman"/>
                <w:b/>
                <w:bCs/>
                <w:sz w:val="20"/>
                <w:szCs w:val="20"/>
              </w:rPr>
            </w:pPr>
            <w:r w:rsidRPr="00D52BE2">
              <w:rPr>
                <w:rFonts w:ascii="Calibri" w:hAnsi="Calibri" w:cs="Calibri"/>
                <w:b/>
                <w:bCs/>
                <w:spacing w:val="2"/>
                <w:sz w:val="20"/>
                <w:szCs w:val="20"/>
              </w:rPr>
              <w:t>N</w:t>
            </w:r>
            <w:r w:rsidRPr="00D52BE2">
              <w:rPr>
                <w:rFonts w:ascii="Calibri" w:hAnsi="Calibri" w:cs="Calibri"/>
                <w:b/>
                <w:bCs/>
                <w:spacing w:val="4"/>
                <w:sz w:val="20"/>
                <w:szCs w:val="20"/>
              </w:rPr>
              <w:t>o</w:t>
            </w:r>
            <w:r w:rsidRPr="00D52BE2">
              <w:rPr>
                <w:rFonts w:ascii="Calibri" w:hAnsi="Calibri" w:cs="Calibri"/>
                <w:b/>
                <w:bCs/>
                <w:spacing w:val="-1"/>
                <w:sz w:val="20"/>
                <w:szCs w:val="20"/>
              </w:rPr>
              <w:t>t</w:t>
            </w:r>
            <w:r w:rsidRPr="00D52BE2">
              <w:rPr>
                <w:rFonts w:ascii="Calibri" w:hAnsi="Calibri" w:cs="Calibri"/>
                <w:b/>
                <w:bCs/>
                <w:spacing w:val="2"/>
                <w:sz w:val="20"/>
                <w:szCs w:val="20"/>
              </w:rPr>
              <w:t>a</w:t>
            </w:r>
            <w:r w:rsidRPr="00D52BE2">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pacing w:val="-4"/>
                <w:sz w:val="20"/>
                <w:szCs w:val="20"/>
              </w:rPr>
              <w:t>F</w:t>
            </w:r>
            <w:r w:rsidRPr="00D52BE2">
              <w:rPr>
                <w:rFonts w:ascii="Calibri" w:hAnsi="Calibri" w:cs="Calibri"/>
                <w:b/>
                <w:bCs/>
                <w:spacing w:val="-2"/>
                <w:sz w:val="20"/>
                <w:szCs w:val="20"/>
              </w:rPr>
              <w:t>i</w:t>
            </w:r>
            <w:r w:rsidRPr="00D52BE2">
              <w:rPr>
                <w:rFonts w:ascii="Calibri" w:hAnsi="Calibri" w:cs="Calibri"/>
                <w:b/>
                <w:bCs/>
                <w:spacing w:val="-5"/>
                <w:sz w:val="20"/>
                <w:szCs w:val="20"/>
              </w:rPr>
              <w:t>n</w:t>
            </w:r>
            <w:r w:rsidRPr="00D52BE2">
              <w:rPr>
                <w:rFonts w:ascii="Calibri" w:hAnsi="Calibri" w:cs="Calibri"/>
                <w:b/>
                <w:bCs/>
                <w:spacing w:val="2"/>
                <w:sz w:val="20"/>
                <w:szCs w:val="20"/>
              </w:rPr>
              <w:t>a</w:t>
            </w:r>
            <w:r w:rsidRPr="00D52BE2">
              <w:rPr>
                <w:rFonts w:ascii="Calibri" w:hAnsi="Calibri" w:cs="Calibri"/>
                <w:b/>
                <w:bCs/>
                <w:spacing w:val="-2"/>
                <w:sz w:val="20"/>
                <w:szCs w:val="20"/>
              </w:rPr>
              <w:t>l</w:t>
            </w:r>
            <w:r w:rsidRPr="00D52BE2">
              <w:rPr>
                <w:rFonts w:ascii="Calibri" w:hAnsi="Calibri" w:cs="Calibri"/>
                <w:b/>
                <w:bCs/>
                <w:sz w:val="20"/>
                <w:szCs w:val="20"/>
              </w:rPr>
              <w:t>es</w:t>
            </w:r>
          </w:p>
          <w:p w14:paraId="45302F4A" w14:textId="1E61EEA8" w:rsidR="00D52BE2" w:rsidRPr="00D52BE2" w:rsidRDefault="00D52BE2" w:rsidP="00D52BE2">
            <w:pPr>
              <w:kinsoku w:val="0"/>
              <w:overflowPunct w:val="0"/>
              <w:autoSpaceDE w:val="0"/>
              <w:autoSpaceDN w:val="0"/>
              <w:adjustRightInd w:val="0"/>
              <w:spacing w:after="0" w:line="261" w:lineRule="auto"/>
              <w:ind w:left="27" w:right="129" w:hanging="19"/>
              <w:rPr>
                <w:rFonts w:ascii="Times New Roman" w:hAnsi="Times New Roman" w:cs="Times New Roman"/>
                <w:b/>
                <w:bCs/>
                <w:sz w:val="20"/>
                <w:szCs w:val="20"/>
              </w:rPr>
            </w:pPr>
            <w:r w:rsidRPr="00D52BE2">
              <w:rPr>
                <w:rFonts w:ascii="Calibri" w:hAnsi="Calibri" w:cs="Calibri"/>
                <w:b/>
                <w:bCs/>
                <w:spacing w:val="-2"/>
                <w:sz w:val="20"/>
                <w:szCs w:val="20"/>
              </w:rPr>
              <w:t>D</w:t>
            </w:r>
            <w:r w:rsidRPr="00D52BE2">
              <w:rPr>
                <w:rFonts w:ascii="Calibri" w:hAnsi="Calibri" w:cs="Calibri"/>
                <w:b/>
                <w:bCs/>
                <w:sz w:val="20"/>
                <w:szCs w:val="20"/>
              </w:rPr>
              <w:t>e</w:t>
            </w:r>
            <w:r w:rsidRPr="00D52BE2">
              <w:rPr>
                <w:rFonts w:ascii="Calibri" w:hAnsi="Calibri" w:cs="Calibri"/>
                <w:b/>
                <w:bCs/>
                <w:spacing w:val="2"/>
                <w:sz w:val="20"/>
                <w:szCs w:val="20"/>
              </w:rPr>
              <w:t>c</w:t>
            </w:r>
            <w:r w:rsidRPr="00D52BE2">
              <w:rPr>
                <w:rFonts w:ascii="Calibri" w:hAnsi="Calibri" w:cs="Calibri"/>
                <w:b/>
                <w:bCs/>
                <w:spacing w:val="-2"/>
                <w:sz w:val="20"/>
                <w:szCs w:val="20"/>
              </w:rPr>
              <w:t>l</w:t>
            </w:r>
            <w:r w:rsidRPr="00D52BE2">
              <w:rPr>
                <w:rFonts w:ascii="Calibri" w:hAnsi="Calibri" w:cs="Calibri"/>
                <w:b/>
                <w:bCs/>
                <w:spacing w:val="2"/>
                <w:sz w:val="20"/>
                <w:szCs w:val="20"/>
              </w:rPr>
              <w:t>a</w:t>
            </w:r>
            <w:r w:rsidRPr="00D52BE2">
              <w:rPr>
                <w:rFonts w:ascii="Calibri" w:hAnsi="Calibri" w:cs="Calibri"/>
                <w:b/>
                <w:bCs/>
                <w:spacing w:val="-3"/>
                <w:sz w:val="20"/>
                <w:szCs w:val="20"/>
              </w:rPr>
              <w:t>r</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b</w:t>
            </w:r>
            <w:r w:rsidRPr="00D52BE2">
              <w:rPr>
                <w:rFonts w:ascii="Calibri" w:hAnsi="Calibri" w:cs="Calibri"/>
                <w:b/>
                <w:bCs/>
                <w:spacing w:val="2"/>
                <w:sz w:val="20"/>
                <w:szCs w:val="20"/>
              </w:rPr>
              <w:t>a</w:t>
            </w:r>
            <w:r w:rsidRPr="00D52BE2">
              <w:rPr>
                <w:rFonts w:ascii="Calibri" w:hAnsi="Calibri" w:cs="Calibri"/>
                <w:b/>
                <w:bCs/>
                <w:spacing w:val="-4"/>
                <w:sz w:val="20"/>
                <w:szCs w:val="20"/>
              </w:rPr>
              <w:t>j</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z w:val="20"/>
                <w:szCs w:val="20"/>
              </w:rPr>
              <w:t>a</w:t>
            </w:r>
            <w:r w:rsidRPr="00D52BE2">
              <w:rPr>
                <w:rFonts w:ascii="Calibri" w:hAnsi="Calibri" w:cs="Calibri"/>
                <w:b/>
                <w:bCs/>
                <w:spacing w:val="2"/>
                <w:sz w:val="20"/>
                <w:szCs w:val="20"/>
              </w:rPr>
              <w:t xml:space="preserve"> </w:t>
            </w:r>
            <w:r w:rsidRPr="00D52BE2">
              <w:rPr>
                <w:rFonts w:ascii="Calibri" w:hAnsi="Calibri" w:cs="Calibri"/>
                <w:b/>
                <w:bCs/>
                <w:spacing w:val="-6"/>
                <w:sz w:val="20"/>
                <w:szCs w:val="20"/>
              </w:rPr>
              <w:t>g</w:t>
            </w:r>
            <w:r w:rsidRPr="00D52BE2">
              <w:rPr>
                <w:rFonts w:ascii="Calibri" w:hAnsi="Calibri" w:cs="Calibri"/>
                <w:b/>
                <w:bCs/>
                <w:spacing w:val="-3"/>
                <w:sz w:val="20"/>
                <w:szCs w:val="20"/>
              </w:rPr>
              <w:t>r</w:t>
            </w:r>
            <w:r w:rsidRPr="00D52BE2">
              <w:rPr>
                <w:rFonts w:ascii="Calibri" w:hAnsi="Calibri" w:cs="Calibri"/>
                <w:b/>
                <w:bCs/>
                <w:spacing w:val="2"/>
                <w:sz w:val="20"/>
                <w:szCs w:val="20"/>
              </w:rPr>
              <w:t>a</w:t>
            </w:r>
            <w:r w:rsidRPr="00D52BE2">
              <w:rPr>
                <w:rFonts w:ascii="Calibri" w:hAnsi="Calibri" w:cs="Calibri"/>
                <w:b/>
                <w:bCs/>
                <w:spacing w:val="-2"/>
                <w:sz w:val="20"/>
                <w:szCs w:val="20"/>
              </w:rPr>
              <w:t>v</w:t>
            </w:r>
            <w:r w:rsidRPr="00D52BE2">
              <w:rPr>
                <w:rFonts w:ascii="Calibri" w:hAnsi="Calibri" w:cs="Calibri"/>
                <w:b/>
                <w:bCs/>
                <w:sz w:val="20"/>
                <w:szCs w:val="20"/>
              </w:rPr>
              <w:t>e</w:t>
            </w:r>
            <w:r w:rsidRPr="00D52BE2">
              <w:rPr>
                <w:rFonts w:ascii="Calibri" w:hAnsi="Calibri" w:cs="Calibri"/>
                <w:b/>
                <w:bCs/>
                <w:spacing w:val="-6"/>
                <w:sz w:val="20"/>
                <w:szCs w:val="20"/>
              </w:rPr>
              <w:t>d</w:t>
            </w:r>
            <w:r w:rsidRPr="00D52BE2">
              <w:rPr>
                <w:rFonts w:ascii="Calibri" w:hAnsi="Calibri" w:cs="Calibri"/>
                <w:b/>
                <w:bCs/>
                <w:spacing w:val="2"/>
                <w:sz w:val="20"/>
                <w:szCs w:val="20"/>
              </w:rPr>
              <w:t>a</w:t>
            </w:r>
            <w:r w:rsidRPr="00D52BE2">
              <w:rPr>
                <w:rFonts w:ascii="Calibri" w:hAnsi="Calibri" w:cs="Calibri"/>
                <w:b/>
                <w:bCs/>
                <w:sz w:val="20"/>
                <w:szCs w:val="20"/>
              </w:rPr>
              <w:t>d</w:t>
            </w:r>
            <w:r w:rsidRPr="00D52BE2">
              <w:rPr>
                <w:rFonts w:ascii="Calibri" w:hAnsi="Calibri" w:cs="Calibri"/>
                <w:b/>
                <w:bCs/>
                <w:spacing w:val="-6"/>
                <w:sz w:val="20"/>
                <w:szCs w:val="20"/>
              </w:rPr>
              <w:t xml:space="preserve"> </w:t>
            </w:r>
            <w:r w:rsidRPr="00D52BE2">
              <w:rPr>
                <w:rFonts w:ascii="Calibri" w:hAnsi="Calibri" w:cs="Calibri"/>
                <w:b/>
                <w:bCs/>
                <w:spacing w:val="-5"/>
                <w:sz w:val="20"/>
                <w:szCs w:val="20"/>
              </w:rPr>
              <w:t>d</w:t>
            </w:r>
            <w:r w:rsidRPr="00D52BE2">
              <w:rPr>
                <w:rFonts w:ascii="Calibri" w:hAnsi="Calibri" w:cs="Calibri"/>
                <w:b/>
                <w:bCs/>
                <w:sz w:val="20"/>
                <w:szCs w:val="20"/>
              </w:rPr>
              <w:t>e</w:t>
            </w:r>
            <w:r w:rsidRPr="00D52BE2">
              <w:rPr>
                <w:rFonts w:ascii="Calibri" w:hAnsi="Calibri" w:cs="Calibri"/>
                <w:b/>
                <w:bCs/>
                <w:spacing w:val="-1"/>
                <w:sz w:val="20"/>
                <w:szCs w:val="20"/>
              </w:rPr>
              <w:t xml:space="preserve"> </w:t>
            </w:r>
            <w:r w:rsidRPr="00D52BE2">
              <w:rPr>
                <w:rFonts w:ascii="Calibri" w:hAnsi="Calibri" w:cs="Calibri"/>
                <w:b/>
                <w:bCs/>
                <w:spacing w:val="-4"/>
                <w:sz w:val="20"/>
                <w:szCs w:val="20"/>
              </w:rPr>
              <w:t>j</w:t>
            </w:r>
            <w:r w:rsidRPr="00D52BE2">
              <w:rPr>
                <w:rFonts w:ascii="Calibri" w:hAnsi="Calibri" w:cs="Calibri"/>
                <w:b/>
                <w:bCs/>
                <w:spacing w:val="-5"/>
                <w:sz w:val="20"/>
                <w:szCs w:val="20"/>
              </w:rPr>
              <w:t>u</w:t>
            </w:r>
            <w:r w:rsidRPr="00D52BE2">
              <w:rPr>
                <w:rFonts w:ascii="Calibri" w:hAnsi="Calibri" w:cs="Calibri"/>
                <w:b/>
                <w:bCs/>
                <w:spacing w:val="-3"/>
                <w:sz w:val="20"/>
                <w:szCs w:val="20"/>
              </w:rPr>
              <w:t>r</w:t>
            </w:r>
            <w:r w:rsidRPr="00D52BE2">
              <w:rPr>
                <w:rFonts w:ascii="Calibri" w:hAnsi="Calibri" w:cs="Calibri"/>
                <w:b/>
                <w:bCs/>
                <w:spacing w:val="2"/>
                <w:sz w:val="20"/>
                <w:szCs w:val="20"/>
              </w:rPr>
              <w:t>a</w:t>
            </w:r>
            <w:r w:rsidRPr="00D52BE2">
              <w:rPr>
                <w:rFonts w:ascii="Calibri" w:hAnsi="Calibri" w:cs="Calibri"/>
                <w:b/>
                <w:bCs/>
                <w:spacing w:val="-5"/>
                <w:sz w:val="20"/>
                <w:szCs w:val="20"/>
              </w:rPr>
              <w:t>m</w:t>
            </w:r>
            <w:r w:rsidRPr="00D52BE2">
              <w:rPr>
                <w:rFonts w:ascii="Calibri" w:hAnsi="Calibri" w:cs="Calibri"/>
                <w:b/>
                <w:bCs/>
                <w:sz w:val="20"/>
                <w:szCs w:val="20"/>
              </w:rPr>
              <w:t>e</w:t>
            </w:r>
            <w:r w:rsidRPr="00D52BE2">
              <w:rPr>
                <w:rFonts w:ascii="Calibri" w:hAnsi="Calibri" w:cs="Calibri"/>
                <w:b/>
                <w:bCs/>
                <w:spacing w:val="-6"/>
                <w:sz w:val="20"/>
                <w:szCs w:val="20"/>
              </w:rPr>
              <w:t>n</w:t>
            </w:r>
            <w:r w:rsidRPr="00D52BE2">
              <w:rPr>
                <w:rFonts w:ascii="Calibri" w:hAnsi="Calibri" w:cs="Calibri"/>
                <w:b/>
                <w:bCs/>
                <w:spacing w:val="-1"/>
                <w:sz w:val="20"/>
                <w:szCs w:val="20"/>
              </w:rPr>
              <w:t>t</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qu</w:t>
            </w:r>
            <w:r w:rsidRPr="00D52BE2">
              <w:rPr>
                <w:rFonts w:ascii="Calibri" w:hAnsi="Calibri" w:cs="Calibri"/>
                <w:b/>
                <w:bCs/>
                <w:sz w:val="20"/>
                <w:szCs w:val="20"/>
              </w:rPr>
              <w:t>e</w:t>
            </w:r>
            <w:r w:rsidRPr="00D52BE2">
              <w:rPr>
                <w:rFonts w:ascii="Calibri" w:hAnsi="Calibri" w:cs="Calibri"/>
                <w:b/>
                <w:bCs/>
                <w:spacing w:val="-1"/>
                <w:sz w:val="20"/>
                <w:szCs w:val="20"/>
              </w:rPr>
              <w:t xml:space="preserve"> </w:t>
            </w:r>
            <w:r w:rsidRPr="00D52BE2">
              <w:rPr>
                <w:rFonts w:ascii="Calibri" w:hAnsi="Calibri" w:cs="Calibri"/>
                <w:b/>
                <w:bCs/>
                <w:spacing w:val="-5"/>
                <w:sz w:val="20"/>
                <w:szCs w:val="20"/>
              </w:rPr>
              <w:t>n</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h</w:t>
            </w:r>
            <w:r w:rsidRPr="00D52BE2">
              <w:rPr>
                <w:rFonts w:ascii="Calibri" w:hAnsi="Calibri" w:cs="Calibri"/>
                <w:b/>
                <w:bCs/>
                <w:sz w:val="20"/>
                <w:szCs w:val="20"/>
              </w:rPr>
              <w:t>e</w:t>
            </w:r>
            <w:r w:rsidRPr="00D52BE2">
              <w:rPr>
                <w:rFonts w:ascii="Calibri" w:hAnsi="Calibri" w:cs="Calibri"/>
                <w:b/>
                <w:bCs/>
                <w:spacing w:val="-1"/>
                <w:sz w:val="20"/>
                <w:szCs w:val="20"/>
              </w:rPr>
              <w:t xml:space="preserve"> </w:t>
            </w:r>
            <w:r w:rsidRPr="00D52BE2">
              <w:rPr>
                <w:rFonts w:ascii="Calibri" w:hAnsi="Calibri" w:cs="Calibri"/>
                <w:b/>
                <w:bCs/>
                <w:spacing w:val="-2"/>
                <w:sz w:val="20"/>
                <w:szCs w:val="20"/>
              </w:rPr>
              <w:t>vi</w:t>
            </w:r>
            <w:r w:rsidRPr="00D52BE2">
              <w:rPr>
                <w:rFonts w:ascii="Calibri" w:hAnsi="Calibri" w:cs="Calibri"/>
                <w:b/>
                <w:bCs/>
                <w:spacing w:val="-5"/>
                <w:sz w:val="20"/>
                <w:szCs w:val="20"/>
              </w:rPr>
              <w:t>n</w:t>
            </w:r>
            <w:r w:rsidRPr="00D52BE2">
              <w:rPr>
                <w:rFonts w:ascii="Calibri" w:hAnsi="Calibri" w:cs="Calibri"/>
                <w:b/>
                <w:bCs/>
                <w:spacing w:val="2"/>
                <w:sz w:val="20"/>
                <w:szCs w:val="20"/>
              </w:rPr>
              <w:t>c</w:t>
            </w:r>
            <w:r w:rsidRPr="00D52BE2">
              <w:rPr>
                <w:rFonts w:ascii="Calibri" w:hAnsi="Calibri" w:cs="Calibri"/>
                <w:b/>
                <w:bCs/>
                <w:spacing w:val="-5"/>
                <w:sz w:val="20"/>
                <w:szCs w:val="20"/>
              </w:rPr>
              <w:t>u</w:t>
            </w:r>
            <w:r w:rsidRPr="00D52BE2">
              <w:rPr>
                <w:rFonts w:ascii="Calibri" w:hAnsi="Calibri" w:cs="Calibri"/>
                <w:b/>
                <w:bCs/>
                <w:spacing w:val="-2"/>
                <w:sz w:val="20"/>
                <w:szCs w:val="20"/>
              </w:rPr>
              <w:t>l</w:t>
            </w:r>
            <w:r w:rsidRPr="00D52BE2">
              <w:rPr>
                <w:rFonts w:ascii="Calibri" w:hAnsi="Calibri" w:cs="Calibri"/>
                <w:b/>
                <w:bCs/>
                <w:spacing w:val="2"/>
                <w:sz w:val="20"/>
                <w:szCs w:val="20"/>
              </w:rPr>
              <w:t>a</w:t>
            </w:r>
            <w:r w:rsidRPr="00D52BE2">
              <w:rPr>
                <w:rFonts w:ascii="Calibri" w:hAnsi="Calibri" w:cs="Calibri"/>
                <w:b/>
                <w:bCs/>
                <w:spacing w:val="-5"/>
                <w:sz w:val="20"/>
                <w:szCs w:val="20"/>
              </w:rPr>
              <w:t>d</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n</w:t>
            </w:r>
            <w:r w:rsidRPr="00D52BE2">
              <w:rPr>
                <w:rFonts w:ascii="Calibri" w:hAnsi="Calibri" w:cs="Calibri"/>
                <w:b/>
                <w:bCs/>
                <w:sz w:val="20"/>
                <w:szCs w:val="20"/>
              </w:rPr>
              <w:t>i</w:t>
            </w:r>
            <w:r w:rsidRPr="00D52BE2">
              <w:rPr>
                <w:rFonts w:ascii="Calibri" w:hAnsi="Calibri" w:cs="Calibri"/>
                <w:b/>
                <w:bCs/>
                <w:spacing w:val="-3"/>
                <w:sz w:val="20"/>
                <w:szCs w:val="20"/>
              </w:rPr>
              <w:t xml:space="preserve"> </w:t>
            </w:r>
            <w:r w:rsidRPr="00D52BE2">
              <w:rPr>
                <w:rFonts w:ascii="Calibri" w:hAnsi="Calibri" w:cs="Calibri"/>
                <w:b/>
                <w:bCs/>
                <w:spacing w:val="2"/>
                <w:sz w:val="20"/>
                <w:szCs w:val="20"/>
              </w:rPr>
              <w:t>c</w:t>
            </w:r>
            <w:r w:rsidRPr="00D52BE2">
              <w:rPr>
                <w:rFonts w:ascii="Calibri" w:hAnsi="Calibri" w:cs="Calibri"/>
                <w:b/>
                <w:bCs/>
                <w:spacing w:val="4"/>
                <w:sz w:val="20"/>
                <w:szCs w:val="20"/>
              </w:rPr>
              <w:t>o</w:t>
            </w:r>
            <w:r w:rsidRPr="00D52BE2">
              <w:rPr>
                <w:rFonts w:ascii="Calibri" w:hAnsi="Calibri" w:cs="Calibri"/>
                <w:b/>
                <w:bCs/>
                <w:spacing w:val="-5"/>
                <w:sz w:val="20"/>
                <w:szCs w:val="20"/>
              </w:rPr>
              <w:t>n</w:t>
            </w:r>
            <w:r w:rsidRPr="00D52BE2">
              <w:rPr>
                <w:rFonts w:ascii="Calibri" w:hAnsi="Calibri" w:cs="Calibri"/>
                <w:b/>
                <w:bCs/>
                <w:spacing w:val="-1"/>
                <w:sz w:val="20"/>
                <w:szCs w:val="20"/>
              </w:rPr>
              <w:t>t</w:t>
            </w:r>
            <w:r w:rsidRPr="00D52BE2">
              <w:rPr>
                <w:rFonts w:ascii="Calibri" w:hAnsi="Calibri" w:cs="Calibri"/>
                <w:b/>
                <w:bCs/>
                <w:spacing w:val="-3"/>
                <w:sz w:val="20"/>
                <w:szCs w:val="20"/>
              </w:rPr>
              <w:t>r</w:t>
            </w:r>
            <w:r w:rsidRPr="00D52BE2">
              <w:rPr>
                <w:rFonts w:ascii="Calibri" w:hAnsi="Calibri" w:cs="Calibri"/>
                <w:b/>
                <w:bCs/>
                <w:spacing w:val="2"/>
                <w:sz w:val="20"/>
                <w:szCs w:val="20"/>
              </w:rPr>
              <w:t>a</w:t>
            </w:r>
            <w:r w:rsidRPr="00D52BE2">
              <w:rPr>
                <w:rFonts w:ascii="Calibri" w:hAnsi="Calibri" w:cs="Calibri"/>
                <w:b/>
                <w:bCs/>
                <w:spacing w:val="-1"/>
                <w:sz w:val="20"/>
                <w:szCs w:val="20"/>
              </w:rPr>
              <w:t>t</w:t>
            </w:r>
            <w:r w:rsidRPr="00D52BE2">
              <w:rPr>
                <w:rFonts w:ascii="Calibri" w:hAnsi="Calibri" w:cs="Calibri"/>
                <w:b/>
                <w:bCs/>
                <w:spacing w:val="2"/>
                <w:sz w:val="20"/>
                <w:szCs w:val="20"/>
              </w:rPr>
              <w:t>a</w:t>
            </w:r>
            <w:r w:rsidRPr="00D52BE2">
              <w:rPr>
                <w:rFonts w:ascii="Calibri" w:hAnsi="Calibri" w:cs="Calibri"/>
                <w:b/>
                <w:bCs/>
                <w:spacing w:val="-5"/>
                <w:sz w:val="20"/>
                <w:szCs w:val="20"/>
              </w:rPr>
              <w:t>d</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d</w:t>
            </w:r>
            <w:r w:rsidRPr="00D52BE2">
              <w:rPr>
                <w:rFonts w:ascii="Calibri" w:hAnsi="Calibri" w:cs="Calibri"/>
                <w:b/>
                <w:bCs/>
                <w:spacing w:val="4"/>
                <w:sz w:val="20"/>
                <w:szCs w:val="20"/>
              </w:rPr>
              <w:t>o</w:t>
            </w:r>
            <w:r w:rsidRPr="00D52BE2">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7A3C07">
              <w:rPr>
                <w:rFonts w:ascii="Calibri" w:hAnsi="Calibri" w:cs="Calibri"/>
                <w:b/>
                <w:bCs/>
                <w:spacing w:val="-5"/>
                <w:sz w:val="20"/>
                <w:szCs w:val="20"/>
              </w:rPr>
              <w:t>m</w:t>
            </w:r>
            <w:r w:rsidRPr="007A3C07">
              <w:rPr>
                <w:rFonts w:ascii="Calibri" w:hAnsi="Calibri" w:cs="Calibri"/>
                <w:b/>
                <w:bCs/>
                <w:spacing w:val="2"/>
                <w:sz w:val="20"/>
                <w:szCs w:val="20"/>
              </w:rPr>
              <w:t>á</w:t>
            </w:r>
            <w:r w:rsidRPr="007A3C07">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pacing w:val="-1"/>
                <w:sz w:val="20"/>
                <w:szCs w:val="20"/>
              </w:rPr>
              <w:t>t</w:t>
            </w:r>
            <w:r w:rsidRPr="00D52BE2">
              <w:rPr>
                <w:rFonts w:ascii="Calibri" w:hAnsi="Calibri" w:cs="Calibri"/>
                <w:b/>
                <w:bCs/>
                <w:spacing w:val="-3"/>
                <w:sz w:val="20"/>
                <w:szCs w:val="20"/>
              </w:rPr>
              <w:t>r</w:t>
            </w:r>
            <w:r w:rsidRPr="00D52BE2">
              <w:rPr>
                <w:rFonts w:ascii="Calibri" w:hAnsi="Calibri" w:cs="Calibri"/>
                <w:b/>
                <w:bCs/>
                <w:spacing w:val="2"/>
                <w:sz w:val="20"/>
                <w:szCs w:val="20"/>
              </w:rPr>
              <w:t>a</w:t>
            </w:r>
            <w:r w:rsidRPr="00D52BE2">
              <w:rPr>
                <w:rFonts w:ascii="Calibri" w:hAnsi="Calibri" w:cs="Calibri"/>
                <w:b/>
                <w:bCs/>
                <w:spacing w:val="-5"/>
                <w:sz w:val="20"/>
                <w:szCs w:val="20"/>
              </w:rPr>
              <w:t>b</w:t>
            </w:r>
            <w:r w:rsidRPr="00D52BE2">
              <w:rPr>
                <w:rFonts w:ascii="Calibri" w:hAnsi="Calibri" w:cs="Calibri"/>
                <w:b/>
                <w:bCs/>
                <w:spacing w:val="2"/>
                <w:sz w:val="20"/>
                <w:szCs w:val="20"/>
              </w:rPr>
              <w:t>a</w:t>
            </w:r>
            <w:r w:rsidRPr="00D52BE2">
              <w:rPr>
                <w:rFonts w:ascii="Calibri" w:hAnsi="Calibri" w:cs="Calibri"/>
                <w:b/>
                <w:bCs/>
                <w:spacing w:val="-4"/>
                <w:sz w:val="20"/>
                <w:szCs w:val="20"/>
              </w:rPr>
              <w:t>j</w:t>
            </w:r>
            <w:r w:rsidRPr="00D52BE2">
              <w:rPr>
                <w:rFonts w:ascii="Calibri" w:hAnsi="Calibri" w:cs="Calibri"/>
                <w:b/>
                <w:bCs/>
                <w:spacing w:val="2"/>
                <w:sz w:val="20"/>
                <w:szCs w:val="20"/>
              </w:rPr>
              <w:t>a</w:t>
            </w:r>
            <w:r w:rsidRPr="00D52BE2">
              <w:rPr>
                <w:rFonts w:ascii="Calibri" w:hAnsi="Calibri" w:cs="Calibri"/>
                <w:b/>
                <w:bCs/>
                <w:spacing w:val="-5"/>
                <w:sz w:val="20"/>
                <w:szCs w:val="20"/>
              </w:rPr>
              <w:t>d</w:t>
            </w:r>
            <w:r w:rsidRPr="00D52BE2">
              <w:rPr>
                <w:rFonts w:ascii="Calibri" w:hAnsi="Calibri" w:cs="Calibri"/>
                <w:b/>
                <w:bCs/>
                <w:spacing w:val="4"/>
                <w:sz w:val="20"/>
                <w:szCs w:val="20"/>
              </w:rPr>
              <w:t>o</w:t>
            </w:r>
            <w:r w:rsidRPr="00D52BE2">
              <w:rPr>
                <w:rFonts w:ascii="Calibri" w:hAnsi="Calibri" w:cs="Calibri"/>
                <w:b/>
                <w:bCs/>
                <w:spacing w:val="-3"/>
                <w:sz w:val="20"/>
                <w:szCs w:val="20"/>
              </w:rPr>
              <w:t>r</w:t>
            </w:r>
            <w:r w:rsidRPr="00D52BE2">
              <w:rPr>
                <w:rFonts w:ascii="Calibri" w:hAnsi="Calibri" w:cs="Calibri"/>
                <w:b/>
                <w:bCs/>
                <w:sz w:val="20"/>
                <w:szCs w:val="20"/>
              </w:rPr>
              <w:t>es</w:t>
            </w:r>
            <w:r w:rsidRPr="00D52BE2">
              <w:rPr>
                <w:rFonts w:ascii="Calibri" w:hAnsi="Calibri" w:cs="Calibri"/>
                <w:b/>
                <w:bCs/>
                <w:spacing w:val="-2"/>
                <w:sz w:val="20"/>
                <w:szCs w:val="20"/>
              </w:rPr>
              <w:t xml:space="preserve"> </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2"/>
                <w:sz w:val="20"/>
                <w:szCs w:val="20"/>
              </w:rPr>
              <w:t>c</w:t>
            </w:r>
            <w:r w:rsidRPr="00D52BE2">
              <w:rPr>
                <w:rFonts w:ascii="Calibri" w:hAnsi="Calibri" w:cs="Calibri"/>
                <w:b/>
                <w:bCs/>
                <w:spacing w:val="4"/>
                <w:sz w:val="20"/>
                <w:szCs w:val="20"/>
              </w:rPr>
              <w:t>o</w:t>
            </w:r>
            <w:r w:rsidRPr="00D52BE2">
              <w:rPr>
                <w:rFonts w:ascii="Calibri" w:hAnsi="Calibri" w:cs="Calibri"/>
                <w:b/>
                <w:bCs/>
                <w:spacing w:val="-5"/>
                <w:sz w:val="20"/>
                <w:szCs w:val="20"/>
              </w:rPr>
              <w:t>n</w:t>
            </w:r>
            <w:r w:rsidRPr="00D52BE2">
              <w:rPr>
                <w:rFonts w:ascii="Calibri" w:hAnsi="Calibri" w:cs="Calibri"/>
                <w:b/>
                <w:bCs/>
                <w:spacing w:val="-1"/>
                <w:sz w:val="20"/>
                <w:szCs w:val="20"/>
              </w:rPr>
              <w:t>t</w:t>
            </w:r>
            <w:r w:rsidRPr="00D52BE2">
              <w:rPr>
                <w:rFonts w:ascii="Calibri" w:hAnsi="Calibri" w:cs="Calibri"/>
                <w:b/>
                <w:bCs/>
                <w:spacing w:val="-3"/>
                <w:sz w:val="20"/>
                <w:szCs w:val="20"/>
              </w:rPr>
              <w:t>r</w:t>
            </w:r>
            <w:r w:rsidRPr="00D52BE2">
              <w:rPr>
                <w:rFonts w:ascii="Calibri" w:hAnsi="Calibri" w:cs="Calibri"/>
                <w:b/>
                <w:bCs/>
                <w:spacing w:val="2"/>
                <w:sz w:val="20"/>
                <w:szCs w:val="20"/>
              </w:rPr>
              <w:t>a</w:t>
            </w:r>
            <w:r w:rsidRPr="00D52BE2">
              <w:rPr>
                <w:rFonts w:ascii="Calibri" w:hAnsi="Calibri" w:cs="Calibri"/>
                <w:b/>
                <w:bCs/>
                <w:spacing w:val="-1"/>
                <w:sz w:val="20"/>
                <w:szCs w:val="20"/>
              </w:rPr>
              <w:t>t</w:t>
            </w:r>
            <w:r w:rsidRPr="00D52BE2">
              <w:rPr>
                <w:rFonts w:ascii="Calibri" w:hAnsi="Calibri" w:cs="Calibri"/>
                <w:b/>
                <w:bCs/>
                <w:spacing w:val="-2"/>
                <w:sz w:val="20"/>
                <w:szCs w:val="20"/>
              </w:rPr>
              <w:t>i</w:t>
            </w:r>
            <w:r w:rsidRPr="00D52BE2">
              <w:rPr>
                <w:rFonts w:ascii="Calibri" w:hAnsi="Calibri" w:cs="Calibri"/>
                <w:b/>
                <w:bCs/>
                <w:spacing w:val="-1"/>
                <w:sz w:val="20"/>
                <w:szCs w:val="20"/>
              </w:rPr>
              <w:t>st</w:t>
            </w:r>
            <w:r w:rsidRPr="00D52BE2">
              <w:rPr>
                <w:rFonts w:ascii="Calibri" w:hAnsi="Calibri" w:cs="Calibri"/>
                <w:b/>
                <w:bCs/>
                <w:spacing w:val="2"/>
                <w:sz w:val="20"/>
                <w:szCs w:val="20"/>
              </w:rPr>
              <w:t>a</w:t>
            </w:r>
            <w:r w:rsidRPr="00D52BE2">
              <w:rPr>
                <w:rFonts w:ascii="Calibri" w:hAnsi="Calibri" w:cs="Calibri"/>
                <w:b/>
                <w:bCs/>
                <w:sz w:val="20"/>
                <w:szCs w:val="20"/>
              </w:rPr>
              <w:t>s</w:t>
            </w:r>
            <w:r w:rsidRPr="00D52BE2">
              <w:rPr>
                <w:rFonts w:ascii="Calibri" w:hAnsi="Calibri" w:cs="Calibri"/>
                <w:b/>
                <w:bCs/>
                <w:spacing w:val="-2"/>
                <w:sz w:val="20"/>
                <w:szCs w:val="20"/>
              </w:rPr>
              <w:t xml:space="preserve"> vi</w:t>
            </w:r>
            <w:r w:rsidRPr="00D52BE2">
              <w:rPr>
                <w:rFonts w:ascii="Calibri" w:hAnsi="Calibri" w:cs="Calibri"/>
                <w:b/>
                <w:bCs/>
                <w:spacing w:val="-5"/>
                <w:sz w:val="20"/>
                <w:szCs w:val="20"/>
              </w:rPr>
              <w:t>n</w:t>
            </w:r>
            <w:r w:rsidRPr="00D52BE2">
              <w:rPr>
                <w:rFonts w:ascii="Calibri" w:hAnsi="Calibri" w:cs="Calibri"/>
                <w:b/>
                <w:bCs/>
                <w:spacing w:val="2"/>
                <w:sz w:val="20"/>
                <w:szCs w:val="20"/>
              </w:rPr>
              <w:t>c</w:t>
            </w:r>
            <w:r w:rsidRPr="00D52BE2">
              <w:rPr>
                <w:rFonts w:ascii="Calibri" w:hAnsi="Calibri" w:cs="Calibri"/>
                <w:b/>
                <w:bCs/>
                <w:spacing w:val="-5"/>
                <w:sz w:val="20"/>
                <w:szCs w:val="20"/>
              </w:rPr>
              <w:t>u</w:t>
            </w:r>
            <w:r w:rsidRPr="00D52BE2">
              <w:rPr>
                <w:rFonts w:ascii="Calibri" w:hAnsi="Calibri" w:cs="Calibri"/>
                <w:b/>
                <w:bCs/>
                <w:spacing w:val="-2"/>
                <w:sz w:val="20"/>
                <w:szCs w:val="20"/>
              </w:rPr>
              <w:t>l</w:t>
            </w:r>
            <w:r w:rsidRPr="00D52BE2">
              <w:rPr>
                <w:rFonts w:ascii="Calibri" w:hAnsi="Calibri" w:cs="Calibri"/>
                <w:b/>
                <w:bCs/>
                <w:spacing w:val="2"/>
                <w:sz w:val="20"/>
                <w:szCs w:val="20"/>
              </w:rPr>
              <w:t>a</w:t>
            </w:r>
            <w:r w:rsidRPr="00D52BE2">
              <w:rPr>
                <w:rFonts w:ascii="Calibri" w:hAnsi="Calibri" w:cs="Calibri"/>
                <w:b/>
                <w:bCs/>
                <w:spacing w:val="-5"/>
                <w:sz w:val="20"/>
                <w:szCs w:val="20"/>
              </w:rPr>
              <w:t>d</w:t>
            </w:r>
            <w:r w:rsidRPr="00D52BE2">
              <w:rPr>
                <w:rFonts w:ascii="Calibri" w:hAnsi="Calibri" w:cs="Calibri"/>
                <w:b/>
                <w:bCs/>
                <w:spacing w:val="4"/>
                <w:sz w:val="20"/>
                <w:szCs w:val="20"/>
              </w:rPr>
              <w:t>o</w:t>
            </w:r>
            <w:r w:rsidRPr="00D52BE2">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2"/>
                <w:sz w:val="20"/>
                <w:szCs w:val="20"/>
              </w:rPr>
              <w:t>a</w:t>
            </w:r>
            <w:r w:rsidRPr="00D52BE2">
              <w:rPr>
                <w:rFonts w:ascii="Calibri" w:hAnsi="Calibri" w:cs="Calibri"/>
                <w:b/>
                <w:bCs/>
                <w:spacing w:val="-1"/>
                <w:sz w:val="20"/>
                <w:szCs w:val="20"/>
              </w:rPr>
              <w:t>s</w:t>
            </w:r>
            <w:r w:rsidRPr="00D52BE2">
              <w:rPr>
                <w:rFonts w:ascii="Calibri" w:hAnsi="Calibri" w:cs="Calibri"/>
                <w:b/>
                <w:bCs/>
                <w:spacing w:val="4"/>
                <w:sz w:val="20"/>
                <w:szCs w:val="20"/>
              </w:rPr>
              <w:t>o</w:t>
            </w:r>
            <w:r w:rsidRPr="00D52BE2">
              <w:rPr>
                <w:rFonts w:ascii="Calibri" w:hAnsi="Calibri" w:cs="Calibri"/>
                <w:b/>
                <w:bCs/>
                <w:spacing w:val="2"/>
                <w:sz w:val="20"/>
                <w:szCs w:val="20"/>
              </w:rPr>
              <w:t>c</w:t>
            </w:r>
            <w:r w:rsidRPr="00D52BE2">
              <w:rPr>
                <w:rFonts w:ascii="Calibri" w:hAnsi="Calibri" w:cs="Calibri"/>
                <w:b/>
                <w:bCs/>
                <w:spacing w:val="-2"/>
                <w:sz w:val="20"/>
                <w:szCs w:val="20"/>
              </w:rPr>
              <w:t>i</w:t>
            </w:r>
            <w:r w:rsidRPr="00D52BE2">
              <w:rPr>
                <w:rFonts w:ascii="Calibri" w:hAnsi="Calibri" w:cs="Calibri"/>
                <w:b/>
                <w:bCs/>
                <w:spacing w:val="2"/>
                <w:sz w:val="20"/>
                <w:szCs w:val="20"/>
              </w:rPr>
              <w:t>a</w:t>
            </w:r>
            <w:r w:rsidRPr="00D52BE2">
              <w:rPr>
                <w:rFonts w:ascii="Calibri" w:hAnsi="Calibri" w:cs="Calibri"/>
                <w:b/>
                <w:bCs/>
                <w:spacing w:val="-5"/>
                <w:sz w:val="20"/>
                <w:szCs w:val="20"/>
              </w:rPr>
              <w:t>d</w:t>
            </w:r>
            <w:r w:rsidRPr="00D52BE2">
              <w:rPr>
                <w:rFonts w:ascii="Calibri" w:hAnsi="Calibri" w:cs="Calibri"/>
                <w:b/>
                <w:bCs/>
                <w:spacing w:val="4"/>
                <w:sz w:val="20"/>
                <w:szCs w:val="20"/>
              </w:rPr>
              <w:t>o</w:t>
            </w:r>
            <w:r w:rsidRPr="00D52BE2">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z w:val="20"/>
                <w:szCs w:val="20"/>
              </w:rPr>
              <w:t>a</w:t>
            </w:r>
            <w:r w:rsidRPr="00D52BE2">
              <w:rPr>
                <w:rFonts w:ascii="Calibri" w:hAnsi="Calibri" w:cs="Calibri"/>
                <w:b/>
                <w:bCs/>
                <w:spacing w:val="2"/>
                <w:sz w:val="20"/>
                <w:szCs w:val="20"/>
              </w:rPr>
              <w:t xml:space="preserve"> </w:t>
            </w:r>
            <w:r w:rsidRPr="00D52BE2">
              <w:rPr>
                <w:rFonts w:ascii="Calibri" w:hAnsi="Calibri" w:cs="Calibri"/>
                <w:b/>
                <w:bCs/>
                <w:spacing w:val="-5"/>
                <w:sz w:val="20"/>
                <w:szCs w:val="20"/>
              </w:rPr>
              <w:t>m</w:t>
            </w:r>
            <w:r w:rsidRPr="00D52BE2">
              <w:rPr>
                <w:rFonts w:ascii="Calibri" w:hAnsi="Calibri" w:cs="Calibri"/>
                <w:b/>
                <w:bCs/>
                <w:sz w:val="20"/>
                <w:szCs w:val="20"/>
              </w:rPr>
              <w:t>i</w:t>
            </w:r>
            <w:r w:rsidRPr="007A3C07">
              <w:rPr>
                <w:rFonts w:ascii="Calibri" w:hAnsi="Calibri" w:cs="Calibri"/>
                <w:b/>
                <w:bCs/>
                <w:sz w:val="20"/>
                <w:szCs w:val="20"/>
              </w:rPr>
              <w:t xml:space="preserve"> </w:t>
            </w:r>
            <w:r w:rsidRPr="00D52BE2">
              <w:rPr>
                <w:rFonts w:ascii="Calibri" w:hAnsi="Calibri" w:cs="Calibri"/>
                <w:b/>
                <w:bCs/>
                <w:spacing w:val="2"/>
                <w:sz w:val="20"/>
                <w:szCs w:val="20"/>
              </w:rPr>
              <w:t>ac</w:t>
            </w:r>
            <w:r w:rsidRPr="00D52BE2">
              <w:rPr>
                <w:rFonts w:ascii="Calibri" w:hAnsi="Calibri" w:cs="Calibri"/>
                <w:b/>
                <w:bCs/>
                <w:spacing w:val="-11"/>
                <w:sz w:val="20"/>
                <w:szCs w:val="20"/>
              </w:rPr>
              <w:t>t</w:t>
            </w:r>
            <w:r w:rsidRPr="00D52BE2">
              <w:rPr>
                <w:rFonts w:ascii="Calibri" w:hAnsi="Calibri" w:cs="Calibri"/>
                <w:b/>
                <w:bCs/>
                <w:spacing w:val="7"/>
                <w:sz w:val="20"/>
                <w:szCs w:val="20"/>
              </w:rPr>
              <w:t>i</w:t>
            </w:r>
            <w:r w:rsidRPr="00D52BE2">
              <w:rPr>
                <w:rFonts w:ascii="Calibri" w:hAnsi="Calibri" w:cs="Calibri"/>
                <w:b/>
                <w:bCs/>
                <w:spacing w:val="-2"/>
                <w:sz w:val="20"/>
                <w:szCs w:val="20"/>
              </w:rPr>
              <w:t>vi</w:t>
            </w:r>
            <w:r w:rsidRPr="00D52BE2">
              <w:rPr>
                <w:rFonts w:ascii="Calibri" w:hAnsi="Calibri" w:cs="Calibri"/>
                <w:b/>
                <w:bCs/>
                <w:spacing w:val="-5"/>
                <w:sz w:val="20"/>
                <w:szCs w:val="20"/>
              </w:rPr>
              <w:t>d</w:t>
            </w:r>
            <w:r w:rsidRPr="00D52BE2">
              <w:rPr>
                <w:rFonts w:ascii="Calibri" w:hAnsi="Calibri" w:cs="Calibri"/>
                <w:b/>
                <w:bCs/>
                <w:spacing w:val="2"/>
                <w:sz w:val="20"/>
                <w:szCs w:val="20"/>
              </w:rPr>
              <w:t>a</w:t>
            </w:r>
            <w:r w:rsidRPr="00D52BE2">
              <w:rPr>
                <w:rFonts w:ascii="Calibri" w:hAnsi="Calibri" w:cs="Calibri"/>
                <w:b/>
                <w:bCs/>
                <w:sz w:val="20"/>
                <w:szCs w:val="20"/>
              </w:rPr>
              <w:t>d</w:t>
            </w:r>
            <w:r w:rsidRPr="00D52BE2">
              <w:rPr>
                <w:rFonts w:ascii="Calibri" w:hAnsi="Calibri" w:cs="Calibri"/>
                <w:b/>
                <w:bCs/>
                <w:spacing w:val="-6"/>
                <w:sz w:val="20"/>
                <w:szCs w:val="20"/>
              </w:rPr>
              <w:t xml:space="preserve"> </w:t>
            </w:r>
            <w:r w:rsidRPr="00D52BE2">
              <w:rPr>
                <w:rFonts w:ascii="Calibri" w:hAnsi="Calibri" w:cs="Calibri"/>
                <w:b/>
                <w:bCs/>
                <w:spacing w:val="-5"/>
                <w:sz w:val="20"/>
                <w:szCs w:val="20"/>
              </w:rPr>
              <w:t>p</w:t>
            </w:r>
            <w:r w:rsidRPr="00D52BE2">
              <w:rPr>
                <w:rFonts w:ascii="Calibri" w:hAnsi="Calibri" w:cs="Calibri"/>
                <w:b/>
                <w:bCs/>
                <w:spacing w:val="4"/>
                <w:sz w:val="20"/>
                <w:szCs w:val="20"/>
              </w:rPr>
              <w:t>o</w:t>
            </w:r>
            <w:r w:rsidRPr="00D52BE2">
              <w:rPr>
                <w:rFonts w:ascii="Calibri" w:hAnsi="Calibri" w:cs="Calibri"/>
                <w:b/>
                <w:bCs/>
                <w:sz w:val="20"/>
                <w:szCs w:val="20"/>
              </w:rPr>
              <w:t xml:space="preserve">r </w:t>
            </w:r>
            <w:r w:rsidRPr="00D52BE2">
              <w:rPr>
                <w:rFonts w:ascii="Calibri" w:hAnsi="Calibri" w:cs="Calibri"/>
                <w:b/>
                <w:bCs/>
                <w:spacing w:val="-1"/>
                <w:sz w:val="20"/>
                <w:szCs w:val="20"/>
              </w:rPr>
              <w:t>t</w:t>
            </w:r>
            <w:r w:rsidRPr="00D52BE2">
              <w:rPr>
                <w:rFonts w:ascii="Calibri" w:hAnsi="Calibri" w:cs="Calibri"/>
                <w:b/>
                <w:bCs/>
                <w:sz w:val="20"/>
                <w:szCs w:val="20"/>
              </w:rPr>
              <w:t>e</w:t>
            </w:r>
            <w:r w:rsidRPr="00D52BE2">
              <w:rPr>
                <w:rFonts w:ascii="Calibri" w:hAnsi="Calibri" w:cs="Calibri"/>
                <w:b/>
                <w:bCs/>
                <w:spacing w:val="-4"/>
                <w:sz w:val="20"/>
                <w:szCs w:val="20"/>
              </w:rPr>
              <w:t>r</w:t>
            </w:r>
            <w:r w:rsidRPr="00D52BE2">
              <w:rPr>
                <w:rFonts w:ascii="Calibri" w:hAnsi="Calibri" w:cs="Calibri"/>
                <w:b/>
                <w:bCs/>
                <w:spacing w:val="-5"/>
                <w:sz w:val="20"/>
                <w:szCs w:val="20"/>
              </w:rPr>
              <w:t>m</w:t>
            </w:r>
            <w:r w:rsidRPr="00D52BE2">
              <w:rPr>
                <w:rFonts w:ascii="Calibri" w:hAnsi="Calibri" w:cs="Calibri"/>
                <w:b/>
                <w:bCs/>
                <w:spacing w:val="-2"/>
                <w:sz w:val="20"/>
                <w:szCs w:val="20"/>
              </w:rPr>
              <w:t>i</w:t>
            </w:r>
            <w:r w:rsidRPr="00D52BE2">
              <w:rPr>
                <w:rFonts w:ascii="Calibri" w:hAnsi="Calibri" w:cs="Calibri"/>
                <w:b/>
                <w:bCs/>
                <w:spacing w:val="-5"/>
                <w:sz w:val="20"/>
                <w:szCs w:val="20"/>
              </w:rPr>
              <w:t>n</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2"/>
                <w:sz w:val="20"/>
                <w:szCs w:val="20"/>
              </w:rPr>
              <w:t>i</w:t>
            </w:r>
            <w:r w:rsidRPr="00D52BE2">
              <w:rPr>
                <w:rFonts w:ascii="Calibri" w:hAnsi="Calibri" w:cs="Calibri"/>
                <w:b/>
                <w:bCs/>
                <w:spacing w:val="-5"/>
                <w:sz w:val="20"/>
                <w:szCs w:val="20"/>
              </w:rPr>
              <w:t>n</w:t>
            </w:r>
            <w:r w:rsidRPr="00D52BE2">
              <w:rPr>
                <w:rFonts w:ascii="Calibri" w:hAnsi="Calibri" w:cs="Calibri"/>
                <w:b/>
                <w:bCs/>
                <w:spacing w:val="4"/>
                <w:sz w:val="20"/>
                <w:szCs w:val="20"/>
              </w:rPr>
              <w:t>f</w:t>
            </w:r>
            <w:r w:rsidRPr="00D52BE2">
              <w:rPr>
                <w:rFonts w:ascii="Calibri" w:hAnsi="Calibri" w:cs="Calibri"/>
                <w:b/>
                <w:bCs/>
                <w:sz w:val="20"/>
                <w:szCs w:val="20"/>
              </w:rPr>
              <w:t>e</w:t>
            </w:r>
            <w:r w:rsidRPr="00D52BE2">
              <w:rPr>
                <w:rFonts w:ascii="Calibri" w:hAnsi="Calibri" w:cs="Calibri"/>
                <w:b/>
                <w:bCs/>
                <w:spacing w:val="-4"/>
                <w:sz w:val="20"/>
                <w:szCs w:val="20"/>
              </w:rPr>
              <w:t>r</w:t>
            </w:r>
            <w:r w:rsidRPr="00D52BE2">
              <w:rPr>
                <w:rFonts w:ascii="Calibri" w:hAnsi="Calibri" w:cs="Calibri"/>
                <w:b/>
                <w:bCs/>
                <w:spacing w:val="-2"/>
                <w:sz w:val="20"/>
                <w:szCs w:val="20"/>
              </w:rPr>
              <w:t>i</w:t>
            </w:r>
            <w:r w:rsidRPr="00D52BE2">
              <w:rPr>
                <w:rFonts w:ascii="Calibri" w:hAnsi="Calibri" w:cs="Calibri"/>
                <w:b/>
                <w:bCs/>
                <w:spacing w:val="4"/>
                <w:sz w:val="20"/>
                <w:szCs w:val="20"/>
              </w:rPr>
              <w:t>o</w:t>
            </w:r>
            <w:r w:rsidRPr="00D52BE2">
              <w:rPr>
                <w:rFonts w:ascii="Calibri" w:hAnsi="Calibri" w:cs="Calibri"/>
                <w:b/>
                <w:bCs/>
                <w:sz w:val="20"/>
                <w:szCs w:val="20"/>
              </w:rPr>
              <w:t>r</w:t>
            </w:r>
            <w:r w:rsidRPr="00D52BE2">
              <w:rPr>
                <w:rFonts w:ascii="Calibri" w:hAnsi="Calibri" w:cs="Calibri"/>
                <w:b/>
                <w:bCs/>
                <w:spacing w:val="33"/>
                <w:sz w:val="20"/>
                <w:szCs w:val="20"/>
              </w:rPr>
              <w:t xml:space="preserve"> </w:t>
            </w:r>
            <w:r w:rsidRPr="00D52BE2">
              <w:rPr>
                <w:rFonts w:ascii="Calibri" w:hAnsi="Calibri" w:cs="Calibri"/>
                <w:b/>
                <w:bCs/>
                <w:sz w:val="20"/>
                <w:szCs w:val="20"/>
              </w:rPr>
              <w:t>a</w:t>
            </w:r>
            <w:r w:rsidRPr="00D52BE2">
              <w:rPr>
                <w:rFonts w:ascii="Calibri" w:hAnsi="Calibri" w:cs="Calibri"/>
                <w:b/>
                <w:bCs/>
                <w:spacing w:val="2"/>
                <w:sz w:val="20"/>
                <w:szCs w:val="20"/>
              </w:rPr>
              <w:t xml:space="preserve"> </w:t>
            </w:r>
            <w:r w:rsidRPr="00D52BE2">
              <w:rPr>
                <w:rFonts w:ascii="Calibri" w:hAnsi="Calibri" w:cs="Calibri"/>
                <w:b/>
                <w:bCs/>
                <w:spacing w:val="-5"/>
                <w:sz w:val="20"/>
                <w:szCs w:val="20"/>
              </w:rPr>
              <w:t>n</w:t>
            </w:r>
            <w:r w:rsidRPr="00D52BE2">
              <w:rPr>
                <w:rFonts w:ascii="Calibri" w:hAnsi="Calibri" w:cs="Calibri"/>
                <w:b/>
                <w:bCs/>
                <w:spacing w:val="4"/>
                <w:sz w:val="20"/>
                <w:szCs w:val="20"/>
              </w:rPr>
              <w:t>o</w:t>
            </w:r>
            <w:r w:rsidRPr="00D52BE2">
              <w:rPr>
                <w:rFonts w:ascii="Calibri" w:hAnsi="Calibri" w:cs="Calibri"/>
                <w:b/>
                <w:bCs/>
                <w:spacing w:val="-2"/>
                <w:sz w:val="20"/>
                <w:szCs w:val="20"/>
              </w:rPr>
              <w:t>v</w:t>
            </w:r>
            <w:r w:rsidRPr="00D52BE2">
              <w:rPr>
                <w:rFonts w:ascii="Calibri" w:hAnsi="Calibri" w:cs="Calibri"/>
                <w:b/>
                <w:bCs/>
                <w:sz w:val="20"/>
                <w:szCs w:val="20"/>
              </w:rPr>
              <w:t>e</w:t>
            </w:r>
            <w:r w:rsidRPr="00D52BE2">
              <w:rPr>
                <w:rFonts w:ascii="Calibri" w:hAnsi="Calibri" w:cs="Calibri"/>
                <w:b/>
                <w:bCs/>
                <w:spacing w:val="-6"/>
                <w:sz w:val="20"/>
                <w:szCs w:val="20"/>
              </w:rPr>
              <w:t>n</w:t>
            </w:r>
            <w:r w:rsidRPr="00D52BE2">
              <w:rPr>
                <w:rFonts w:ascii="Calibri" w:hAnsi="Calibri" w:cs="Calibri"/>
                <w:b/>
                <w:bCs/>
                <w:spacing w:val="-1"/>
                <w:sz w:val="20"/>
                <w:szCs w:val="20"/>
              </w:rPr>
              <w:t>t</w:t>
            </w:r>
            <w:r w:rsidRPr="00D52BE2">
              <w:rPr>
                <w:rFonts w:ascii="Calibri" w:hAnsi="Calibri" w:cs="Calibri"/>
                <w:b/>
                <w:bCs/>
                <w:sz w:val="20"/>
                <w:szCs w:val="20"/>
              </w:rPr>
              <w:t>a</w:t>
            </w:r>
            <w:r w:rsidRPr="00D52BE2">
              <w:rPr>
                <w:rFonts w:ascii="Calibri" w:hAnsi="Calibri" w:cs="Calibri"/>
                <w:b/>
                <w:bCs/>
                <w:spacing w:val="2"/>
                <w:sz w:val="20"/>
                <w:szCs w:val="20"/>
              </w:rPr>
              <w:t xml:space="preserve"> </w:t>
            </w:r>
            <w:r w:rsidRPr="007A3C07">
              <w:rPr>
                <w:rFonts w:ascii="Calibri" w:hAnsi="Calibri" w:cs="Calibri"/>
                <w:b/>
                <w:bCs/>
                <w:spacing w:val="-5"/>
                <w:sz w:val="20"/>
                <w:szCs w:val="20"/>
              </w:rPr>
              <w:t>d</w:t>
            </w:r>
            <w:r w:rsidRPr="007A3C07">
              <w:rPr>
                <w:rFonts w:ascii="Calibri" w:hAnsi="Calibri" w:cs="Calibri"/>
                <w:b/>
                <w:bCs/>
                <w:spacing w:val="-2"/>
                <w:sz w:val="20"/>
                <w:szCs w:val="20"/>
              </w:rPr>
              <w:t>í</w:t>
            </w:r>
            <w:r w:rsidRPr="007A3C07">
              <w:rPr>
                <w:rFonts w:ascii="Calibri" w:hAnsi="Calibri" w:cs="Calibri"/>
                <w:b/>
                <w:bCs/>
                <w:spacing w:val="2"/>
                <w:sz w:val="20"/>
                <w:szCs w:val="20"/>
              </w:rPr>
              <w:t>a</w:t>
            </w:r>
            <w:r w:rsidRPr="007A3C07">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pacing w:val="2"/>
                <w:sz w:val="20"/>
                <w:szCs w:val="20"/>
              </w:rPr>
              <w:t>c</w:t>
            </w:r>
            <w:r w:rsidRPr="00D52BE2">
              <w:rPr>
                <w:rFonts w:ascii="Calibri" w:hAnsi="Calibri" w:cs="Calibri"/>
                <w:b/>
                <w:bCs/>
                <w:spacing w:val="4"/>
                <w:sz w:val="20"/>
                <w:szCs w:val="20"/>
              </w:rPr>
              <w:t>o</w:t>
            </w:r>
            <w:r w:rsidRPr="00D52BE2">
              <w:rPr>
                <w:rFonts w:ascii="Calibri" w:hAnsi="Calibri" w:cs="Calibri"/>
                <w:b/>
                <w:bCs/>
                <w:spacing w:val="-5"/>
                <w:sz w:val="20"/>
                <w:szCs w:val="20"/>
              </w:rPr>
              <w:t>n</w:t>
            </w:r>
            <w:r w:rsidRPr="00D52BE2">
              <w:rPr>
                <w:rFonts w:ascii="Calibri" w:hAnsi="Calibri" w:cs="Calibri"/>
                <w:b/>
                <w:bCs/>
                <w:spacing w:val="-11"/>
                <w:sz w:val="20"/>
                <w:szCs w:val="20"/>
              </w:rPr>
              <w:t>t</w:t>
            </w:r>
            <w:r w:rsidRPr="00D52BE2">
              <w:rPr>
                <w:rFonts w:ascii="Calibri" w:hAnsi="Calibri" w:cs="Calibri"/>
                <w:b/>
                <w:bCs/>
                <w:spacing w:val="7"/>
                <w:sz w:val="20"/>
                <w:szCs w:val="20"/>
              </w:rPr>
              <w:t>i</w:t>
            </w:r>
            <w:r w:rsidRPr="00D52BE2">
              <w:rPr>
                <w:rFonts w:ascii="Calibri" w:hAnsi="Calibri" w:cs="Calibri"/>
                <w:b/>
                <w:bCs/>
                <w:spacing w:val="-5"/>
                <w:sz w:val="20"/>
                <w:szCs w:val="20"/>
              </w:rPr>
              <w:t>nu</w:t>
            </w:r>
            <w:r w:rsidRPr="00D52BE2">
              <w:rPr>
                <w:rFonts w:ascii="Calibri" w:hAnsi="Calibri" w:cs="Calibri"/>
                <w:b/>
                <w:bCs/>
                <w:spacing w:val="4"/>
                <w:sz w:val="20"/>
                <w:szCs w:val="20"/>
              </w:rPr>
              <w:t>o</w:t>
            </w:r>
            <w:r w:rsidRPr="00D52BE2">
              <w:rPr>
                <w:rFonts w:ascii="Calibri" w:hAnsi="Calibri" w:cs="Calibri"/>
                <w:b/>
                <w:bCs/>
                <w:sz w:val="20"/>
                <w:szCs w:val="20"/>
              </w:rPr>
              <w:t>s</w:t>
            </w:r>
            <w:r w:rsidRPr="00D52BE2">
              <w:rPr>
                <w:rFonts w:ascii="Calibri" w:hAnsi="Calibri" w:cs="Calibri"/>
                <w:b/>
                <w:bCs/>
                <w:spacing w:val="-2"/>
                <w:sz w:val="20"/>
                <w:szCs w:val="20"/>
              </w:rPr>
              <w:t xml:space="preserve"> </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7A3C07">
              <w:rPr>
                <w:rFonts w:ascii="Calibri" w:hAnsi="Calibri" w:cs="Calibri"/>
                <w:b/>
                <w:bCs/>
                <w:spacing w:val="-5"/>
                <w:sz w:val="20"/>
                <w:szCs w:val="20"/>
              </w:rPr>
              <w:t>d</w:t>
            </w:r>
            <w:r w:rsidRPr="007A3C07">
              <w:rPr>
                <w:rFonts w:ascii="Calibri" w:hAnsi="Calibri" w:cs="Calibri"/>
                <w:b/>
                <w:bCs/>
                <w:spacing w:val="-2"/>
                <w:sz w:val="20"/>
                <w:szCs w:val="20"/>
              </w:rPr>
              <w:t>i</w:t>
            </w:r>
            <w:r w:rsidRPr="007A3C07">
              <w:rPr>
                <w:rFonts w:ascii="Calibri" w:hAnsi="Calibri" w:cs="Calibri"/>
                <w:b/>
                <w:bCs/>
                <w:spacing w:val="-1"/>
                <w:sz w:val="20"/>
                <w:szCs w:val="20"/>
              </w:rPr>
              <w:t>s</w:t>
            </w:r>
            <w:r w:rsidRPr="007A3C07">
              <w:rPr>
                <w:rFonts w:ascii="Calibri" w:hAnsi="Calibri" w:cs="Calibri"/>
                <w:b/>
                <w:bCs/>
                <w:spacing w:val="2"/>
                <w:sz w:val="20"/>
                <w:szCs w:val="20"/>
              </w:rPr>
              <w:t>c</w:t>
            </w:r>
            <w:r w:rsidRPr="007A3C07">
              <w:rPr>
                <w:rFonts w:ascii="Calibri" w:hAnsi="Calibri" w:cs="Calibri"/>
                <w:b/>
                <w:bCs/>
                <w:spacing w:val="4"/>
                <w:sz w:val="20"/>
                <w:szCs w:val="20"/>
              </w:rPr>
              <w:t>o</w:t>
            </w:r>
            <w:r w:rsidRPr="007A3C07">
              <w:rPr>
                <w:rFonts w:ascii="Calibri" w:hAnsi="Calibri" w:cs="Calibri"/>
                <w:b/>
                <w:bCs/>
                <w:spacing w:val="-5"/>
                <w:sz w:val="20"/>
                <w:szCs w:val="20"/>
              </w:rPr>
              <w:t>n</w:t>
            </w:r>
            <w:r w:rsidRPr="007A3C07">
              <w:rPr>
                <w:rFonts w:ascii="Calibri" w:hAnsi="Calibri" w:cs="Calibri"/>
                <w:b/>
                <w:bCs/>
                <w:spacing w:val="-11"/>
                <w:sz w:val="20"/>
                <w:szCs w:val="20"/>
              </w:rPr>
              <w:t>t</w:t>
            </w:r>
            <w:r w:rsidRPr="007A3C07">
              <w:rPr>
                <w:rFonts w:ascii="Calibri" w:hAnsi="Calibri" w:cs="Calibri"/>
                <w:b/>
                <w:bCs/>
                <w:spacing w:val="7"/>
                <w:sz w:val="20"/>
                <w:szCs w:val="20"/>
              </w:rPr>
              <w:t>i</w:t>
            </w:r>
            <w:r w:rsidRPr="007A3C07">
              <w:rPr>
                <w:rFonts w:ascii="Calibri" w:hAnsi="Calibri" w:cs="Calibri"/>
                <w:b/>
                <w:bCs/>
                <w:spacing w:val="-5"/>
                <w:sz w:val="20"/>
                <w:szCs w:val="20"/>
              </w:rPr>
              <w:t>nu</w:t>
            </w:r>
            <w:r w:rsidRPr="007A3C07">
              <w:rPr>
                <w:rFonts w:ascii="Calibri" w:hAnsi="Calibri" w:cs="Calibri"/>
                <w:b/>
                <w:bCs/>
                <w:spacing w:val="4"/>
                <w:sz w:val="20"/>
                <w:szCs w:val="20"/>
              </w:rPr>
              <w:t>o</w:t>
            </w:r>
            <w:r w:rsidRPr="007A3C07">
              <w:rPr>
                <w:rFonts w:ascii="Calibri" w:hAnsi="Calibri" w:cs="Calibri"/>
                <w:b/>
                <w:bCs/>
                <w:spacing w:val="-1"/>
                <w:sz w:val="20"/>
                <w:szCs w:val="20"/>
              </w:rPr>
              <w:t>s</w:t>
            </w:r>
            <w:r w:rsidRPr="007A3C07">
              <w:rPr>
                <w:rFonts w:ascii="Calibri" w:hAnsi="Calibri" w:cs="Calibri"/>
                <w:b/>
                <w:bCs/>
                <w:spacing w:val="3"/>
                <w:sz w:val="20"/>
                <w:szCs w:val="20"/>
              </w:rPr>
              <w:t xml:space="preserve">. </w:t>
            </w:r>
            <w:r w:rsidRPr="007A3C07">
              <w:rPr>
                <w:rFonts w:ascii="Calibri" w:hAnsi="Calibri" w:cs="Calibri"/>
                <w:b/>
                <w:bCs/>
                <w:spacing w:val="4"/>
                <w:sz w:val="20"/>
                <w:szCs w:val="20"/>
              </w:rPr>
              <w:t>C</w:t>
            </w:r>
            <w:r w:rsidRPr="007A3C07">
              <w:rPr>
                <w:rFonts w:ascii="Calibri" w:hAnsi="Calibri" w:cs="Calibri"/>
                <w:b/>
                <w:bCs/>
                <w:spacing w:val="-3"/>
                <w:sz w:val="20"/>
                <w:szCs w:val="20"/>
              </w:rPr>
              <w:t>or</w:t>
            </w:r>
            <w:r w:rsidRPr="007A3C07">
              <w:rPr>
                <w:rFonts w:ascii="Calibri" w:hAnsi="Calibri" w:cs="Calibri"/>
                <w:b/>
                <w:bCs/>
                <w:sz w:val="20"/>
                <w:szCs w:val="20"/>
              </w:rPr>
              <w:t>r</w:t>
            </w:r>
            <w:r w:rsidRPr="007A3C07">
              <w:rPr>
                <w:rFonts w:ascii="Calibri" w:hAnsi="Calibri" w:cs="Calibri"/>
                <w:b/>
                <w:bCs/>
                <w:spacing w:val="-1"/>
                <w:sz w:val="20"/>
                <w:szCs w:val="20"/>
              </w:rPr>
              <w:t>e</w:t>
            </w:r>
            <w:r w:rsidRPr="007A3C07">
              <w:rPr>
                <w:rFonts w:ascii="Calibri" w:hAnsi="Calibri" w:cs="Calibri"/>
                <w:b/>
                <w:bCs/>
                <w:spacing w:val="-5"/>
                <w:sz w:val="20"/>
                <w:szCs w:val="20"/>
              </w:rPr>
              <w:t>s</w:t>
            </w:r>
            <w:r w:rsidRPr="007A3C07">
              <w:rPr>
                <w:rFonts w:ascii="Calibri" w:hAnsi="Calibri" w:cs="Calibri"/>
                <w:b/>
                <w:bCs/>
                <w:spacing w:val="4"/>
                <w:sz w:val="20"/>
                <w:szCs w:val="20"/>
              </w:rPr>
              <w:t>p</w:t>
            </w:r>
            <w:r w:rsidRPr="007A3C07">
              <w:rPr>
                <w:rFonts w:ascii="Calibri" w:hAnsi="Calibri" w:cs="Calibri"/>
                <w:b/>
                <w:bCs/>
                <w:spacing w:val="-5"/>
                <w:sz w:val="20"/>
                <w:szCs w:val="20"/>
              </w:rPr>
              <w:t>ond</w:t>
            </w:r>
            <w:r w:rsidRPr="007A3C07">
              <w:rPr>
                <w:rFonts w:ascii="Calibri" w:hAnsi="Calibri" w:cs="Calibri"/>
                <w:b/>
                <w:bCs/>
                <w:sz w:val="20"/>
                <w:szCs w:val="20"/>
              </w:rPr>
              <w:t>i</w:t>
            </w:r>
            <w:r w:rsidRPr="007A3C07">
              <w:rPr>
                <w:rFonts w:ascii="Calibri" w:hAnsi="Calibri" w:cs="Calibri"/>
                <w:b/>
                <w:bCs/>
                <w:spacing w:val="-6"/>
                <w:sz w:val="20"/>
                <w:szCs w:val="20"/>
              </w:rPr>
              <w:t>e</w:t>
            </w:r>
            <w:r w:rsidRPr="007A3C07">
              <w:rPr>
                <w:rFonts w:ascii="Calibri" w:hAnsi="Calibri" w:cs="Calibri"/>
                <w:b/>
                <w:bCs/>
                <w:spacing w:val="-1"/>
                <w:sz w:val="20"/>
                <w:szCs w:val="20"/>
              </w:rPr>
              <w:t>n</w:t>
            </w:r>
            <w:r w:rsidRPr="007A3C07">
              <w:rPr>
                <w:rFonts w:ascii="Calibri" w:hAnsi="Calibri" w:cs="Calibri"/>
                <w:b/>
                <w:bCs/>
                <w:sz w:val="20"/>
                <w:szCs w:val="20"/>
              </w:rPr>
              <w:t>te</w:t>
            </w:r>
            <w:r w:rsidRPr="00D52BE2">
              <w:rPr>
                <w:rFonts w:ascii="Calibri" w:hAnsi="Calibri" w:cs="Calibri"/>
                <w:b/>
                <w:bCs/>
                <w:spacing w:val="-1"/>
                <w:sz w:val="20"/>
                <w:szCs w:val="20"/>
              </w:rPr>
              <w:t xml:space="preserve"> </w:t>
            </w:r>
            <w:r w:rsidRPr="00D52BE2">
              <w:rPr>
                <w:rFonts w:ascii="Calibri" w:hAnsi="Calibri" w:cs="Calibri"/>
                <w:b/>
                <w:bCs/>
                <w:spacing w:val="2"/>
                <w:sz w:val="20"/>
                <w:szCs w:val="20"/>
              </w:rPr>
              <w:t>a</w:t>
            </w:r>
            <w:r w:rsidRPr="00D52BE2">
              <w:rPr>
                <w:rFonts w:ascii="Calibri" w:hAnsi="Calibri" w:cs="Calibri"/>
                <w:b/>
                <w:bCs/>
                <w:sz w:val="20"/>
                <w:szCs w:val="20"/>
              </w:rPr>
              <w:t>l</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m</w:t>
            </w:r>
            <w:r w:rsidRPr="00D52BE2">
              <w:rPr>
                <w:rFonts w:ascii="Calibri" w:hAnsi="Calibri" w:cs="Calibri"/>
                <w:b/>
                <w:bCs/>
                <w:sz w:val="20"/>
                <w:szCs w:val="20"/>
              </w:rPr>
              <w:t>es</w:t>
            </w:r>
            <w:r w:rsidRPr="00D52BE2">
              <w:rPr>
                <w:rFonts w:ascii="Calibri" w:hAnsi="Calibri" w:cs="Calibri"/>
                <w:b/>
                <w:bCs/>
                <w:spacing w:val="-2"/>
                <w:sz w:val="20"/>
                <w:szCs w:val="20"/>
              </w:rPr>
              <w:t xml:space="preserve"> </w:t>
            </w:r>
            <w:r w:rsidRPr="00D52BE2">
              <w:rPr>
                <w:rFonts w:ascii="Calibri" w:hAnsi="Calibri" w:cs="Calibri"/>
                <w:b/>
                <w:bCs/>
                <w:spacing w:val="-5"/>
                <w:sz w:val="20"/>
                <w:szCs w:val="20"/>
              </w:rPr>
              <w:t>d</w:t>
            </w:r>
            <w:r w:rsidRPr="00D52BE2">
              <w:rPr>
                <w:rFonts w:ascii="Calibri" w:hAnsi="Calibri" w:cs="Calibri"/>
                <w:b/>
                <w:bCs/>
                <w:sz w:val="20"/>
                <w:szCs w:val="20"/>
              </w:rPr>
              <w:t>e</w:t>
            </w:r>
            <w:r w:rsidRPr="00D52BE2">
              <w:rPr>
                <w:rFonts w:ascii="Calibri" w:hAnsi="Calibri" w:cs="Calibri"/>
                <w:b/>
                <w:bCs/>
                <w:spacing w:val="-1"/>
                <w:sz w:val="20"/>
                <w:szCs w:val="20"/>
              </w:rPr>
              <w:t xml:space="preserve"> </w:t>
            </w:r>
            <w:r w:rsidRPr="00D52BE2">
              <w:rPr>
                <w:rFonts w:ascii="Calibri" w:hAnsi="Calibri" w:cs="Calibri"/>
                <w:b/>
                <w:bCs/>
                <w:spacing w:val="4"/>
                <w:sz w:val="20"/>
                <w:szCs w:val="20"/>
              </w:rPr>
              <w:t>f</w:t>
            </w:r>
            <w:r w:rsidRPr="00D52BE2">
              <w:rPr>
                <w:rFonts w:ascii="Calibri" w:hAnsi="Calibri" w:cs="Calibri"/>
                <w:b/>
                <w:bCs/>
                <w:sz w:val="20"/>
                <w:szCs w:val="20"/>
              </w:rPr>
              <w:t>e</w:t>
            </w:r>
            <w:r w:rsidRPr="00D52BE2">
              <w:rPr>
                <w:rFonts w:ascii="Calibri" w:hAnsi="Calibri" w:cs="Calibri"/>
                <w:b/>
                <w:bCs/>
                <w:spacing w:val="-6"/>
                <w:sz w:val="20"/>
                <w:szCs w:val="20"/>
              </w:rPr>
              <w:t>b</w:t>
            </w:r>
            <w:r w:rsidRPr="00D52BE2">
              <w:rPr>
                <w:rFonts w:ascii="Calibri" w:hAnsi="Calibri" w:cs="Calibri"/>
                <w:b/>
                <w:bCs/>
                <w:spacing w:val="-3"/>
                <w:sz w:val="20"/>
                <w:szCs w:val="20"/>
              </w:rPr>
              <w:t>r</w:t>
            </w:r>
            <w:r w:rsidRPr="00D52BE2">
              <w:rPr>
                <w:rFonts w:ascii="Calibri" w:hAnsi="Calibri" w:cs="Calibri"/>
                <w:b/>
                <w:bCs/>
                <w:sz w:val="20"/>
                <w:szCs w:val="20"/>
              </w:rPr>
              <w:t>e</w:t>
            </w:r>
            <w:r w:rsidRPr="00D52BE2">
              <w:rPr>
                <w:rFonts w:ascii="Calibri" w:hAnsi="Calibri" w:cs="Calibri"/>
                <w:b/>
                <w:bCs/>
                <w:spacing w:val="-4"/>
                <w:sz w:val="20"/>
                <w:szCs w:val="20"/>
              </w:rPr>
              <w:t>r</w:t>
            </w:r>
            <w:r w:rsidRPr="00D52BE2">
              <w:rPr>
                <w:rFonts w:ascii="Calibri" w:hAnsi="Calibri" w:cs="Calibri"/>
                <w:b/>
                <w:bCs/>
                <w:sz w:val="20"/>
                <w:szCs w:val="20"/>
              </w:rPr>
              <w:t>o</w:t>
            </w:r>
            <w:r w:rsidRPr="00D52BE2">
              <w:rPr>
                <w:rFonts w:ascii="Calibri" w:hAnsi="Calibri" w:cs="Calibri"/>
                <w:b/>
                <w:bCs/>
                <w:spacing w:val="3"/>
                <w:sz w:val="20"/>
                <w:szCs w:val="20"/>
              </w:rPr>
              <w:t xml:space="preserve"> </w:t>
            </w:r>
            <w:r w:rsidRPr="00D52BE2">
              <w:rPr>
                <w:rFonts w:ascii="Calibri" w:hAnsi="Calibri" w:cs="Calibri"/>
                <w:b/>
                <w:bCs/>
                <w:spacing w:val="-5"/>
                <w:sz w:val="20"/>
                <w:szCs w:val="20"/>
              </w:rPr>
              <w:t>d</w:t>
            </w:r>
            <w:r w:rsidRPr="00D52BE2">
              <w:rPr>
                <w:rFonts w:ascii="Calibri" w:hAnsi="Calibri" w:cs="Calibri"/>
                <w:b/>
                <w:bCs/>
                <w:sz w:val="20"/>
                <w:szCs w:val="20"/>
              </w:rPr>
              <w:t>e</w:t>
            </w:r>
            <w:r w:rsidRPr="00D52BE2">
              <w:rPr>
                <w:rFonts w:ascii="Calibri" w:hAnsi="Calibri" w:cs="Calibri"/>
                <w:b/>
                <w:bCs/>
                <w:spacing w:val="-1"/>
                <w:sz w:val="20"/>
                <w:szCs w:val="20"/>
              </w:rPr>
              <w:t xml:space="preserve"> </w:t>
            </w:r>
            <w:r w:rsidRPr="00D52BE2">
              <w:rPr>
                <w:rFonts w:ascii="Calibri" w:hAnsi="Calibri" w:cs="Calibri"/>
                <w:b/>
                <w:bCs/>
                <w:spacing w:val="-2"/>
                <w:sz w:val="20"/>
                <w:szCs w:val="20"/>
              </w:rPr>
              <w:t>2021</w:t>
            </w:r>
            <w:r w:rsidRPr="00D52BE2">
              <w:rPr>
                <w:rFonts w:ascii="Calibri" w:hAnsi="Calibri" w:cs="Calibri"/>
                <w:b/>
                <w:bCs/>
                <w:sz w:val="20"/>
                <w:szCs w:val="20"/>
              </w:rPr>
              <w:t>,</w:t>
            </w:r>
          </w:p>
        </w:tc>
      </w:tr>
      <w:tr w:rsidR="00D52BE2" w:rsidRPr="007A3C07" w14:paraId="63792A4A" w14:textId="77777777" w:rsidTr="005F2E4F">
        <w:trPr>
          <w:trHeight w:hRule="exact" w:val="548"/>
        </w:trPr>
        <w:tc>
          <w:tcPr>
            <w:tcW w:w="30" w:type="dxa"/>
            <w:vMerge/>
            <w:tcBorders>
              <w:top w:val="single" w:sz="12" w:space="0" w:color="6FAC46"/>
              <w:left w:val="single" w:sz="8" w:space="0" w:color="6FAC46"/>
              <w:bottom w:val="single" w:sz="12" w:space="0" w:color="6FAC46"/>
              <w:right w:val="nil"/>
            </w:tcBorders>
          </w:tcPr>
          <w:p w14:paraId="78AC0EBC" w14:textId="77777777" w:rsidR="00D52BE2" w:rsidRPr="00D52BE2" w:rsidRDefault="00D52BE2" w:rsidP="00D52BE2">
            <w:pPr>
              <w:kinsoku w:val="0"/>
              <w:overflowPunct w:val="0"/>
              <w:autoSpaceDE w:val="0"/>
              <w:autoSpaceDN w:val="0"/>
              <w:adjustRightInd w:val="0"/>
              <w:spacing w:after="0" w:line="261" w:lineRule="auto"/>
              <w:ind w:left="27" w:right="129" w:hanging="19"/>
              <w:rPr>
                <w:rFonts w:ascii="Times New Roman" w:hAnsi="Times New Roman" w:cs="Times New Roman"/>
                <w:sz w:val="20"/>
                <w:szCs w:val="20"/>
              </w:rPr>
            </w:pPr>
          </w:p>
        </w:tc>
        <w:tc>
          <w:tcPr>
            <w:tcW w:w="7556" w:type="dxa"/>
            <w:tcBorders>
              <w:top w:val="single" w:sz="8" w:space="0" w:color="C00000"/>
              <w:left w:val="nil"/>
              <w:bottom w:val="single" w:sz="12" w:space="0" w:color="6FAC46"/>
              <w:right w:val="single" w:sz="8" w:space="0" w:color="C00000"/>
            </w:tcBorders>
          </w:tcPr>
          <w:p w14:paraId="7BBE45F1" w14:textId="26455671" w:rsidR="00D52BE2" w:rsidRPr="00D52BE2" w:rsidRDefault="00D52BE2" w:rsidP="00D52BE2">
            <w:pPr>
              <w:kinsoku w:val="0"/>
              <w:overflowPunct w:val="0"/>
              <w:autoSpaceDE w:val="0"/>
              <w:autoSpaceDN w:val="0"/>
              <w:adjustRightInd w:val="0"/>
              <w:spacing w:before="7" w:after="0" w:line="240" w:lineRule="auto"/>
              <w:ind w:left="-1"/>
              <w:rPr>
                <w:rFonts w:ascii="Times New Roman" w:hAnsi="Times New Roman" w:cs="Times New Roman"/>
                <w:sz w:val="20"/>
                <w:szCs w:val="20"/>
              </w:rPr>
            </w:pPr>
            <w:r w:rsidRPr="00D52BE2">
              <w:rPr>
                <w:rFonts w:ascii="Calibri" w:hAnsi="Calibri" w:cs="Calibri"/>
                <w:spacing w:val="-1"/>
                <w:sz w:val="20"/>
                <w:szCs w:val="20"/>
              </w:rPr>
              <w:t>s</w:t>
            </w:r>
            <w:r w:rsidRPr="00D52BE2">
              <w:rPr>
                <w:rFonts w:ascii="Calibri" w:hAnsi="Calibri" w:cs="Calibri"/>
                <w:sz w:val="20"/>
                <w:szCs w:val="20"/>
              </w:rPr>
              <w:t>e</w:t>
            </w:r>
            <w:r w:rsidRPr="00D52BE2">
              <w:rPr>
                <w:rFonts w:ascii="Calibri" w:hAnsi="Calibri" w:cs="Calibri"/>
                <w:spacing w:val="-6"/>
                <w:sz w:val="20"/>
                <w:szCs w:val="20"/>
              </w:rPr>
              <w:t>g</w:t>
            </w:r>
            <w:r w:rsidRPr="00D52BE2">
              <w:rPr>
                <w:rFonts w:ascii="Calibri" w:hAnsi="Calibri" w:cs="Calibri"/>
                <w:spacing w:val="-5"/>
                <w:sz w:val="20"/>
                <w:szCs w:val="20"/>
              </w:rPr>
              <w:t>ú</w:t>
            </w:r>
            <w:r w:rsidRPr="00D52BE2">
              <w:rPr>
                <w:rFonts w:ascii="Calibri" w:hAnsi="Calibri" w:cs="Calibri"/>
                <w:sz w:val="20"/>
                <w:szCs w:val="20"/>
              </w:rPr>
              <w:t>n</w:t>
            </w:r>
            <w:r w:rsidRPr="00D52BE2">
              <w:rPr>
                <w:rFonts w:ascii="Calibri" w:hAnsi="Calibri" w:cs="Calibri"/>
                <w:spacing w:val="-6"/>
                <w:sz w:val="20"/>
                <w:szCs w:val="20"/>
              </w:rPr>
              <w:t xml:space="preserve"> </w:t>
            </w:r>
            <w:r w:rsidRPr="00D52BE2">
              <w:rPr>
                <w:rFonts w:ascii="Calibri" w:hAnsi="Calibri" w:cs="Calibri"/>
                <w:spacing w:val="2"/>
                <w:sz w:val="20"/>
                <w:szCs w:val="20"/>
              </w:rPr>
              <w:t>c</w:t>
            </w:r>
            <w:r w:rsidRPr="00D52BE2">
              <w:rPr>
                <w:rFonts w:ascii="Calibri" w:hAnsi="Calibri" w:cs="Calibri"/>
                <w:spacing w:val="4"/>
                <w:sz w:val="20"/>
                <w:szCs w:val="20"/>
              </w:rPr>
              <w:t>o</w:t>
            </w:r>
            <w:r w:rsidRPr="00D52BE2">
              <w:rPr>
                <w:rFonts w:ascii="Calibri" w:hAnsi="Calibri" w:cs="Calibri"/>
                <w:spacing w:val="-5"/>
                <w:sz w:val="20"/>
                <w:szCs w:val="20"/>
              </w:rPr>
              <w:t>n</w:t>
            </w:r>
            <w:r w:rsidRPr="00D52BE2">
              <w:rPr>
                <w:rFonts w:ascii="Calibri" w:hAnsi="Calibri" w:cs="Calibri"/>
                <w:spacing w:val="-1"/>
                <w:sz w:val="20"/>
                <w:szCs w:val="20"/>
              </w:rPr>
              <w:t>t</w:t>
            </w:r>
            <w:r w:rsidRPr="00D52BE2">
              <w:rPr>
                <w:rFonts w:ascii="Calibri" w:hAnsi="Calibri" w:cs="Calibri"/>
                <w:spacing w:val="-3"/>
                <w:sz w:val="20"/>
                <w:szCs w:val="20"/>
              </w:rPr>
              <w:t>r</w:t>
            </w:r>
            <w:r w:rsidRPr="00D52BE2">
              <w:rPr>
                <w:rFonts w:ascii="Calibri" w:hAnsi="Calibri" w:cs="Calibri"/>
                <w:spacing w:val="2"/>
                <w:sz w:val="20"/>
                <w:szCs w:val="20"/>
              </w:rPr>
              <w:t>a</w:t>
            </w:r>
            <w:r w:rsidRPr="00D52BE2">
              <w:rPr>
                <w:rFonts w:ascii="Calibri" w:hAnsi="Calibri" w:cs="Calibri"/>
                <w:sz w:val="20"/>
                <w:szCs w:val="20"/>
              </w:rPr>
              <w:t>to</w:t>
            </w:r>
            <w:r w:rsidRPr="00D52BE2">
              <w:rPr>
                <w:rFonts w:ascii="Calibri" w:hAnsi="Calibri" w:cs="Calibri"/>
                <w:spacing w:val="3"/>
                <w:sz w:val="20"/>
                <w:szCs w:val="20"/>
              </w:rPr>
              <w:t xml:space="preserve"> </w:t>
            </w:r>
            <w:r w:rsidRPr="00D52BE2">
              <w:rPr>
                <w:rFonts w:ascii="Calibri" w:hAnsi="Calibri" w:cs="Calibri"/>
                <w:sz w:val="20"/>
                <w:szCs w:val="20"/>
              </w:rPr>
              <w:t>#</w:t>
            </w:r>
            <w:r w:rsidRPr="00D52BE2">
              <w:rPr>
                <w:rFonts w:ascii="Calibri" w:hAnsi="Calibri" w:cs="Calibri"/>
                <w:b/>
                <w:bCs/>
                <w:spacing w:val="-3"/>
                <w:sz w:val="20"/>
                <w:szCs w:val="20"/>
              </w:rPr>
              <w:t>2</w:t>
            </w:r>
            <w:r w:rsidRPr="00D52BE2">
              <w:rPr>
                <w:rFonts w:ascii="Calibri" w:hAnsi="Calibri" w:cs="Calibri"/>
                <w:b/>
                <w:bCs/>
                <w:spacing w:val="-2"/>
                <w:sz w:val="20"/>
                <w:szCs w:val="20"/>
              </w:rPr>
              <w:t>9</w:t>
            </w:r>
            <w:r w:rsidRPr="00D52BE2">
              <w:rPr>
                <w:rFonts w:ascii="Calibri" w:hAnsi="Calibri" w:cs="Calibri"/>
                <w:b/>
                <w:bCs/>
                <w:spacing w:val="4"/>
                <w:sz w:val="20"/>
                <w:szCs w:val="20"/>
              </w:rPr>
              <w:t>-</w:t>
            </w:r>
            <w:r w:rsidRPr="00D52BE2">
              <w:rPr>
                <w:rFonts w:ascii="Calibri" w:hAnsi="Calibri" w:cs="Calibri"/>
                <w:b/>
                <w:bCs/>
                <w:spacing w:val="-2"/>
                <w:sz w:val="20"/>
                <w:szCs w:val="20"/>
              </w:rPr>
              <w:t>01</w:t>
            </w:r>
            <w:r w:rsidRPr="00D52BE2">
              <w:rPr>
                <w:rFonts w:ascii="Calibri" w:hAnsi="Calibri" w:cs="Calibri"/>
                <w:b/>
                <w:bCs/>
                <w:spacing w:val="4"/>
                <w:sz w:val="20"/>
                <w:szCs w:val="20"/>
              </w:rPr>
              <w:t>-</w:t>
            </w:r>
            <w:r w:rsidRPr="00D52BE2">
              <w:rPr>
                <w:rFonts w:ascii="Calibri" w:hAnsi="Calibri" w:cs="Calibri"/>
                <w:b/>
                <w:bCs/>
                <w:spacing w:val="-2"/>
                <w:sz w:val="20"/>
                <w:szCs w:val="20"/>
              </w:rPr>
              <w:t>01</w:t>
            </w:r>
            <w:r w:rsidRPr="00D52BE2">
              <w:rPr>
                <w:rFonts w:ascii="Calibri" w:hAnsi="Calibri" w:cs="Calibri"/>
                <w:b/>
                <w:bCs/>
                <w:spacing w:val="4"/>
                <w:sz w:val="20"/>
                <w:szCs w:val="20"/>
              </w:rPr>
              <w:t>-</w:t>
            </w:r>
            <w:r w:rsidRPr="00D52BE2">
              <w:rPr>
                <w:rFonts w:ascii="Calibri" w:hAnsi="Calibri" w:cs="Calibri"/>
                <w:b/>
                <w:bCs/>
                <w:spacing w:val="-2"/>
                <w:sz w:val="20"/>
                <w:szCs w:val="20"/>
              </w:rPr>
              <w:t>000</w:t>
            </w:r>
            <w:r w:rsidRPr="00D52BE2">
              <w:rPr>
                <w:rFonts w:ascii="Calibri" w:hAnsi="Calibri" w:cs="Calibri"/>
                <w:sz w:val="20"/>
                <w:szCs w:val="20"/>
              </w:rPr>
              <w:t xml:space="preserve">; </w:t>
            </w:r>
            <w:r w:rsidRPr="00D52BE2">
              <w:rPr>
                <w:rFonts w:ascii="Calibri" w:hAnsi="Calibri" w:cs="Calibri"/>
                <w:spacing w:val="3"/>
                <w:sz w:val="20"/>
                <w:szCs w:val="20"/>
              </w:rPr>
              <w:t>C</w:t>
            </w:r>
            <w:r w:rsidRPr="00D52BE2">
              <w:rPr>
                <w:rFonts w:ascii="Calibri" w:hAnsi="Calibri" w:cs="Calibri"/>
                <w:spacing w:val="4"/>
                <w:sz w:val="20"/>
                <w:szCs w:val="20"/>
              </w:rPr>
              <w:t>o</w:t>
            </w:r>
            <w:r w:rsidRPr="00D52BE2">
              <w:rPr>
                <w:rFonts w:ascii="Calibri" w:hAnsi="Calibri" w:cs="Calibri"/>
                <w:spacing w:val="-5"/>
                <w:sz w:val="20"/>
                <w:szCs w:val="20"/>
              </w:rPr>
              <w:t>n</w:t>
            </w:r>
            <w:r w:rsidRPr="00D52BE2">
              <w:rPr>
                <w:rFonts w:ascii="Calibri" w:hAnsi="Calibri" w:cs="Calibri"/>
                <w:spacing w:val="-1"/>
                <w:sz w:val="20"/>
                <w:szCs w:val="20"/>
              </w:rPr>
              <w:t>t</w:t>
            </w:r>
            <w:r w:rsidRPr="00D52BE2">
              <w:rPr>
                <w:rFonts w:ascii="Calibri" w:hAnsi="Calibri" w:cs="Calibri"/>
                <w:spacing w:val="-3"/>
                <w:sz w:val="20"/>
                <w:szCs w:val="20"/>
              </w:rPr>
              <w:t>r</w:t>
            </w:r>
            <w:r w:rsidRPr="00D52BE2">
              <w:rPr>
                <w:rFonts w:ascii="Calibri" w:hAnsi="Calibri" w:cs="Calibri"/>
                <w:spacing w:val="2"/>
                <w:sz w:val="20"/>
                <w:szCs w:val="20"/>
              </w:rPr>
              <w:t>a</w:t>
            </w:r>
            <w:r w:rsidRPr="00D52BE2">
              <w:rPr>
                <w:rFonts w:ascii="Calibri" w:hAnsi="Calibri" w:cs="Calibri"/>
                <w:spacing w:val="-1"/>
                <w:sz w:val="20"/>
                <w:szCs w:val="20"/>
              </w:rPr>
              <w:t>t</w:t>
            </w:r>
            <w:r w:rsidRPr="00D52BE2">
              <w:rPr>
                <w:rFonts w:ascii="Calibri" w:hAnsi="Calibri" w:cs="Calibri"/>
                <w:sz w:val="20"/>
                <w:szCs w:val="20"/>
              </w:rPr>
              <w:t>o</w:t>
            </w:r>
            <w:r w:rsidRPr="00D52BE2">
              <w:rPr>
                <w:rFonts w:ascii="Calibri" w:hAnsi="Calibri" w:cs="Calibri"/>
                <w:spacing w:val="3"/>
                <w:sz w:val="20"/>
                <w:szCs w:val="20"/>
              </w:rPr>
              <w:t xml:space="preserve"> </w:t>
            </w:r>
            <w:r w:rsidRPr="007A3C07">
              <w:rPr>
                <w:rFonts w:ascii="Calibri" w:hAnsi="Calibri" w:cs="Calibri"/>
                <w:spacing w:val="-5"/>
                <w:sz w:val="20"/>
                <w:szCs w:val="20"/>
              </w:rPr>
              <w:t>núm</w:t>
            </w:r>
            <w:r w:rsidRPr="007A3C07">
              <w:rPr>
                <w:rFonts w:ascii="Calibri" w:hAnsi="Calibri" w:cs="Calibri"/>
                <w:sz w:val="20"/>
                <w:szCs w:val="20"/>
              </w:rPr>
              <w:t>e</w:t>
            </w:r>
            <w:r w:rsidRPr="007A3C07">
              <w:rPr>
                <w:rFonts w:ascii="Calibri" w:hAnsi="Calibri" w:cs="Calibri"/>
                <w:spacing w:val="-4"/>
                <w:sz w:val="20"/>
                <w:szCs w:val="20"/>
              </w:rPr>
              <w:t>r</w:t>
            </w:r>
            <w:r w:rsidRPr="007A3C07">
              <w:rPr>
                <w:rFonts w:ascii="Calibri" w:hAnsi="Calibri" w:cs="Calibri"/>
                <w:sz w:val="20"/>
                <w:szCs w:val="20"/>
              </w:rPr>
              <w:t>o</w:t>
            </w:r>
            <w:r w:rsidRPr="00D52BE2">
              <w:rPr>
                <w:rFonts w:ascii="Calibri" w:hAnsi="Calibri" w:cs="Calibri"/>
                <w:spacing w:val="3"/>
                <w:sz w:val="20"/>
                <w:szCs w:val="20"/>
              </w:rPr>
              <w:t xml:space="preserve"> </w:t>
            </w:r>
            <w:r w:rsidRPr="00D52BE2">
              <w:rPr>
                <w:rFonts w:ascii="Calibri" w:hAnsi="Calibri" w:cs="Calibri"/>
                <w:sz w:val="20"/>
                <w:szCs w:val="20"/>
              </w:rPr>
              <w:t>.</w:t>
            </w:r>
            <w:r w:rsidRPr="00D52BE2">
              <w:rPr>
                <w:rFonts w:ascii="Calibri" w:hAnsi="Calibri" w:cs="Calibri"/>
                <w:spacing w:val="3"/>
                <w:sz w:val="20"/>
                <w:szCs w:val="20"/>
              </w:rPr>
              <w:t xml:space="preserve"> </w:t>
            </w:r>
            <w:r w:rsidRPr="00D52BE2">
              <w:rPr>
                <w:rFonts w:ascii="Calibri" w:hAnsi="Calibri" w:cs="Calibri"/>
                <w:spacing w:val="-4"/>
                <w:sz w:val="20"/>
                <w:szCs w:val="20"/>
              </w:rPr>
              <w:t>XXXXX</w:t>
            </w:r>
            <w:r w:rsidRPr="00D52BE2">
              <w:rPr>
                <w:rFonts w:ascii="Calibri" w:hAnsi="Calibri" w:cs="Calibri"/>
                <w:sz w:val="20"/>
                <w:szCs w:val="20"/>
              </w:rPr>
              <w:t xml:space="preserve">; </w:t>
            </w:r>
            <w:r w:rsidRPr="00D52BE2">
              <w:rPr>
                <w:rFonts w:ascii="Calibri" w:hAnsi="Calibri" w:cs="Calibri"/>
                <w:color w:val="5B9BD5" w:themeColor="accent1"/>
                <w:spacing w:val="2"/>
                <w:sz w:val="20"/>
                <w:szCs w:val="20"/>
              </w:rPr>
              <w:t>c</w:t>
            </w:r>
            <w:r w:rsidRPr="00D52BE2">
              <w:rPr>
                <w:rFonts w:ascii="Calibri" w:hAnsi="Calibri" w:cs="Calibri"/>
                <w:color w:val="5B9BD5" w:themeColor="accent1"/>
                <w:spacing w:val="4"/>
                <w:sz w:val="20"/>
                <w:szCs w:val="20"/>
              </w:rPr>
              <w:t>o</w:t>
            </w:r>
            <w:r w:rsidRPr="00D52BE2">
              <w:rPr>
                <w:rFonts w:ascii="Calibri" w:hAnsi="Calibri" w:cs="Calibri"/>
                <w:color w:val="5B9BD5" w:themeColor="accent1"/>
                <w:spacing w:val="-3"/>
                <w:sz w:val="20"/>
                <w:szCs w:val="20"/>
              </w:rPr>
              <w:t>rr</w:t>
            </w:r>
            <w:r w:rsidRPr="00D52BE2">
              <w:rPr>
                <w:rFonts w:ascii="Calibri" w:hAnsi="Calibri" w:cs="Calibri"/>
                <w:color w:val="5B9BD5" w:themeColor="accent1"/>
                <w:sz w:val="20"/>
                <w:szCs w:val="20"/>
              </w:rPr>
              <w:t>e</w:t>
            </w:r>
            <w:r w:rsidRPr="00D52BE2">
              <w:rPr>
                <w:rFonts w:ascii="Calibri" w:hAnsi="Calibri" w:cs="Calibri"/>
                <w:color w:val="5B9BD5" w:themeColor="accent1"/>
                <w:spacing w:val="3"/>
                <w:sz w:val="20"/>
                <w:szCs w:val="20"/>
              </w:rPr>
              <w:t>o</w:t>
            </w:r>
            <w:r w:rsidRPr="00D52BE2">
              <w:rPr>
                <w:rFonts w:ascii="Calibri" w:hAnsi="Calibri" w:cs="Calibri"/>
                <w:color w:val="5B9BD5" w:themeColor="accent1"/>
                <w:spacing w:val="-1"/>
                <w:sz w:val="20"/>
                <w:szCs w:val="20"/>
              </w:rPr>
              <w:t>s</w:t>
            </w:r>
            <w:r w:rsidRPr="00D52BE2">
              <w:rPr>
                <w:rFonts w:ascii="Calibri" w:hAnsi="Calibri" w:cs="Calibri"/>
                <w:color w:val="5B9BD5" w:themeColor="accent1"/>
                <w:spacing w:val="-5"/>
                <w:sz w:val="20"/>
                <w:szCs w:val="20"/>
              </w:rPr>
              <w:t>up</w:t>
            </w:r>
            <w:r w:rsidRPr="00D52BE2">
              <w:rPr>
                <w:rFonts w:ascii="Calibri" w:hAnsi="Calibri" w:cs="Calibri"/>
                <w:color w:val="5B9BD5" w:themeColor="accent1"/>
                <w:sz w:val="20"/>
                <w:szCs w:val="20"/>
              </w:rPr>
              <w:t>e</w:t>
            </w:r>
            <w:r w:rsidRPr="00D52BE2">
              <w:rPr>
                <w:rFonts w:ascii="Calibri" w:hAnsi="Calibri" w:cs="Calibri"/>
                <w:color w:val="5B9BD5" w:themeColor="accent1"/>
                <w:spacing w:val="-4"/>
                <w:sz w:val="20"/>
                <w:szCs w:val="20"/>
              </w:rPr>
              <w:t>r</w:t>
            </w:r>
            <w:r w:rsidRPr="00D52BE2">
              <w:rPr>
                <w:rFonts w:ascii="Calibri" w:hAnsi="Calibri" w:cs="Calibri"/>
                <w:color w:val="5B9BD5" w:themeColor="accent1"/>
                <w:spacing w:val="-2"/>
                <w:sz w:val="20"/>
                <w:szCs w:val="20"/>
              </w:rPr>
              <w:t>vi</w:t>
            </w:r>
            <w:r w:rsidRPr="00D52BE2">
              <w:rPr>
                <w:rFonts w:ascii="Calibri" w:hAnsi="Calibri" w:cs="Calibri"/>
                <w:color w:val="5B9BD5" w:themeColor="accent1"/>
                <w:spacing w:val="-1"/>
                <w:sz w:val="20"/>
                <w:szCs w:val="20"/>
              </w:rPr>
              <w:t>s</w:t>
            </w:r>
            <w:r w:rsidRPr="00D52BE2">
              <w:rPr>
                <w:rFonts w:ascii="Calibri" w:hAnsi="Calibri" w:cs="Calibri"/>
                <w:color w:val="5B9BD5" w:themeColor="accent1"/>
                <w:spacing w:val="4"/>
                <w:sz w:val="20"/>
                <w:szCs w:val="20"/>
              </w:rPr>
              <w:t>o</w:t>
            </w:r>
            <w:r w:rsidRPr="00D52BE2">
              <w:rPr>
                <w:rFonts w:ascii="Calibri" w:hAnsi="Calibri" w:cs="Calibri"/>
                <w:color w:val="5B9BD5" w:themeColor="accent1"/>
                <w:spacing w:val="-3"/>
                <w:sz w:val="20"/>
                <w:szCs w:val="20"/>
              </w:rPr>
              <w:t>r</w:t>
            </w:r>
            <w:r w:rsidRPr="00D52BE2">
              <w:rPr>
                <w:rFonts w:ascii="Calibri" w:hAnsi="Calibri" w:cs="Calibri"/>
                <w:color w:val="5B9BD5" w:themeColor="accent1"/>
                <w:spacing w:val="-2"/>
                <w:sz w:val="20"/>
                <w:szCs w:val="20"/>
              </w:rPr>
              <w:t>@</w:t>
            </w:r>
            <w:r w:rsidRPr="00D52BE2">
              <w:rPr>
                <w:rFonts w:ascii="Calibri" w:hAnsi="Calibri" w:cs="Calibri"/>
                <w:color w:val="5B9BD5" w:themeColor="accent1"/>
                <w:spacing w:val="4"/>
                <w:sz w:val="20"/>
                <w:szCs w:val="20"/>
              </w:rPr>
              <w:t>f</w:t>
            </w:r>
            <w:r w:rsidRPr="00D52BE2">
              <w:rPr>
                <w:rFonts w:ascii="Calibri" w:hAnsi="Calibri" w:cs="Calibri"/>
                <w:color w:val="5B9BD5" w:themeColor="accent1"/>
                <w:spacing w:val="-2"/>
                <w:sz w:val="20"/>
                <w:szCs w:val="20"/>
              </w:rPr>
              <w:t>i</w:t>
            </w:r>
            <w:r w:rsidRPr="00D52BE2">
              <w:rPr>
                <w:rFonts w:ascii="Calibri" w:hAnsi="Calibri" w:cs="Calibri"/>
                <w:color w:val="5B9BD5" w:themeColor="accent1"/>
                <w:spacing w:val="-1"/>
                <w:sz w:val="20"/>
                <w:szCs w:val="20"/>
              </w:rPr>
              <w:t>s</w:t>
            </w:r>
            <w:r w:rsidRPr="00D52BE2">
              <w:rPr>
                <w:rFonts w:ascii="Calibri" w:hAnsi="Calibri" w:cs="Calibri"/>
                <w:color w:val="5B9BD5" w:themeColor="accent1"/>
                <w:spacing w:val="2"/>
                <w:sz w:val="20"/>
                <w:szCs w:val="20"/>
              </w:rPr>
              <w:t>ca</w:t>
            </w:r>
            <w:r w:rsidRPr="00D52BE2">
              <w:rPr>
                <w:rFonts w:ascii="Calibri" w:hAnsi="Calibri" w:cs="Calibri"/>
                <w:color w:val="5B9BD5" w:themeColor="accent1"/>
                <w:spacing w:val="-2"/>
                <w:sz w:val="20"/>
                <w:szCs w:val="20"/>
              </w:rPr>
              <w:t>li</w:t>
            </w:r>
            <w:r w:rsidRPr="00D52BE2">
              <w:rPr>
                <w:rFonts w:ascii="Calibri" w:hAnsi="Calibri" w:cs="Calibri"/>
                <w:color w:val="5B9BD5" w:themeColor="accent1"/>
                <w:spacing w:val="2"/>
                <w:sz w:val="20"/>
                <w:szCs w:val="20"/>
              </w:rPr>
              <w:t>a</w:t>
            </w:r>
            <w:r w:rsidRPr="00D52BE2">
              <w:rPr>
                <w:rFonts w:ascii="Calibri" w:hAnsi="Calibri" w:cs="Calibri"/>
                <w:color w:val="5B9BD5" w:themeColor="accent1"/>
                <w:spacing w:val="3"/>
                <w:sz w:val="20"/>
                <w:szCs w:val="20"/>
              </w:rPr>
              <w:t>.</w:t>
            </w:r>
            <w:r w:rsidRPr="00D52BE2">
              <w:rPr>
                <w:rFonts w:ascii="Calibri" w:hAnsi="Calibri" w:cs="Calibri"/>
                <w:color w:val="5B9BD5" w:themeColor="accent1"/>
                <w:spacing w:val="-6"/>
                <w:sz w:val="20"/>
                <w:szCs w:val="20"/>
              </w:rPr>
              <w:t>g</w:t>
            </w:r>
            <w:r w:rsidRPr="00D52BE2">
              <w:rPr>
                <w:rFonts w:ascii="Calibri" w:hAnsi="Calibri" w:cs="Calibri"/>
                <w:color w:val="5B9BD5" w:themeColor="accent1"/>
                <w:spacing w:val="4"/>
                <w:sz w:val="20"/>
                <w:szCs w:val="20"/>
              </w:rPr>
              <w:t>o</w:t>
            </w:r>
            <w:r w:rsidRPr="00D52BE2">
              <w:rPr>
                <w:rFonts w:ascii="Calibri" w:hAnsi="Calibri" w:cs="Calibri"/>
                <w:color w:val="5B9BD5" w:themeColor="accent1"/>
                <w:spacing w:val="-2"/>
                <w:sz w:val="20"/>
                <w:szCs w:val="20"/>
              </w:rPr>
              <w:t>v</w:t>
            </w:r>
            <w:r w:rsidRPr="00D52BE2">
              <w:rPr>
                <w:rFonts w:ascii="Calibri" w:hAnsi="Calibri" w:cs="Calibri"/>
                <w:color w:val="5B9BD5" w:themeColor="accent1"/>
                <w:spacing w:val="3"/>
                <w:sz w:val="20"/>
                <w:szCs w:val="20"/>
              </w:rPr>
              <w:t>.</w:t>
            </w:r>
            <w:r w:rsidRPr="00D52BE2">
              <w:rPr>
                <w:rFonts w:ascii="Calibri" w:hAnsi="Calibri" w:cs="Calibri"/>
                <w:color w:val="5B9BD5" w:themeColor="accent1"/>
                <w:spacing w:val="2"/>
                <w:sz w:val="20"/>
                <w:szCs w:val="20"/>
              </w:rPr>
              <w:t>c</w:t>
            </w:r>
            <w:r w:rsidRPr="00D52BE2">
              <w:rPr>
                <w:rFonts w:ascii="Calibri" w:hAnsi="Calibri" w:cs="Calibri"/>
                <w:color w:val="5B9BD5" w:themeColor="accent1"/>
                <w:spacing w:val="4"/>
                <w:sz w:val="20"/>
                <w:szCs w:val="20"/>
              </w:rPr>
              <w:t>o</w:t>
            </w:r>
            <w:r w:rsidRPr="00D52BE2">
              <w:rPr>
                <w:rFonts w:ascii="Calibri" w:hAnsi="Calibri" w:cs="Calibri"/>
                <w:color w:val="5B9BD5" w:themeColor="accent1"/>
                <w:sz w:val="20"/>
                <w:szCs w:val="20"/>
              </w:rPr>
              <w:t>#S</w:t>
            </w:r>
          </w:p>
        </w:tc>
        <w:tc>
          <w:tcPr>
            <w:tcW w:w="456" w:type="dxa"/>
            <w:tcBorders>
              <w:top w:val="nil"/>
              <w:left w:val="single" w:sz="8" w:space="0" w:color="C00000"/>
              <w:bottom w:val="single" w:sz="12" w:space="0" w:color="6FAC46"/>
              <w:right w:val="single" w:sz="8" w:space="0" w:color="6FAC46"/>
            </w:tcBorders>
          </w:tcPr>
          <w:p w14:paraId="4D8E344C" w14:textId="77777777" w:rsidR="00D52BE2" w:rsidRPr="00D52BE2" w:rsidRDefault="00D52BE2" w:rsidP="00D52BE2">
            <w:pPr>
              <w:autoSpaceDE w:val="0"/>
              <w:autoSpaceDN w:val="0"/>
              <w:adjustRightInd w:val="0"/>
              <w:spacing w:after="0" w:line="240" w:lineRule="auto"/>
              <w:rPr>
                <w:rFonts w:ascii="Times New Roman" w:hAnsi="Times New Roman" w:cs="Times New Roman"/>
                <w:sz w:val="20"/>
                <w:szCs w:val="20"/>
              </w:rPr>
            </w:pPr>
          </w:p>
        </w:tc>
      </w:tr>
    </w:tbl>
    <w:p w14:paraId="58CDC948" w14:textId="69AFBDF9" w:rsidR="00D52BE2" w:rsidRDefault="00D52BE2" w:rsidP="0016325F">
      <w:pPr>
        <w:pStyle w:val="Prrafodelista"/>
        <w:autoSpaceDE w:val="0"/>
        <w:autoSpaceDN w:val="0"/>
        <w:adjustRightInd w:val="0"/>
        <w:spacing w:after="0" w:line="240" w:lineRule="auto"/>
        <w:jc w:val="both"/>
        <w:rPr>
          <w:rFonts w:ascii="Arial" w:eastAsiaTheme="minorEastAsia" w:hAnsi="Arial" w:cs="Arial"/>
        </w:rPr>
      </w:pPr>
    </w:p>
    <w:p w14:paraId="1617EC1A" w14:textId="77777777" w:rsidR="00D52BE2" w:rsidRPr="00884D05" w:rsidRDefault="00D52BE2" w:rsidP="0016325F">
      <w:pPr>
        <w:pStyle w:val="Prrafodelista"/>
        <w:autoSpaceDE w:val="0"/>
        <w:autoSpaceDN w:val="0"/>
        <w:adjustRightInd w:val="0"/>
        <w:spacing w:after="0" w:line="240" w:lineRule="auto"/>
        <w:jc w:val="both"/>
        <w:rPr>
          <w:rFonts w:ascii="Arial" w:eastAsiaTheme="minorEastAsia" w:hAnsi="Arial" w:cs="Arial"/>
        </w:rPr>
      </w:pPr>
    </w:p>
    <w:p w14:paraId="5BAAA04D" w14:textId="77777777" w:rsidR="000753B0" w:rsidRDefault="000753B0" w:rsidP="0016325F">
      <w:pPr>
        <w:kinsoku w:val="0"/>
        <w:overflowPunct w:val="0"/>
        <w:autoSpaceDE w:val="0"/>
        <w:autoSpaceDN w:val="0"/>
        <w:adjustRightInd w:val="0"/>
        <w:spacing w:after="0" w:line="242" w:lineRule="auto"/>
        <w:ind w:left="708" w:right="114"/>
        <w:rPr>
          <w:rFonts w:ascii="Arial" w:eastAsiaTheme="minorEastAsia" w:hAnsi="Arial" w:cs="Arial"/>
        </w:rPr>
      </w:pPr>
      <w:r>
        <w:rPr>
          <w:rFonts w:ascii="Arial" w:eastAsiaTheme="minorEastAsia" w:hAnsi="Arial" w:cs="Arial"/>
          <w:spacing w:val="1"/>
        </w:rPr>
        <w:t xml:space="preserve">Los </w:t>
      </w:r>
      <w:r w:rsidR="0016325F" w:rsidRPr="00884D05">
        <w:rPr>
          <w:rFonts w:ascii="Arial" w:eastAsiaTheme="minorEastAsia" w:hAnsi="Arial" w:cs="Arial"/>
          <w:spacing w:val="1"/>
        </w:rPr>
        <w:t>cód</w:t>
      </w:r>
      <w:r w:rsidR="0016325F" w:rsidRPr="00884D05">
        <w:rPr>
          <w:rFonts w:ascii="Arial" w:eastAsiaTheme="minorEastAsia" w:hAnsi="Arial" w:cs="Arial"/>
          <w:spacing w:val="-5"/>
        </w:rPr>
        <w:t>i</w:t>
      </w:r>
      <w:r w:rsidR="0016325F" w:rsidRPr="00884D05">
        <w:rPr>
          <w:rFonts w:ascii="Arial" w:eastAsiaTheme="minorEastAsia" w:hAnsi="Arial" w:cs="Arial"/>
          <w:spacing w:val="1"/>
        </w:rPr>
        <w:t>g</w:t>
      </w:r>
      <w:r w:rsidR="0016325F" w:rsidRPr="00884D05">
        <w:rPr>
          <w:rFonts w:ascii="Arial" w:eastAsiaTheme="minorEastAsia" w:hAnsi="Arial" w:cs="Arial"/>
        </w:rPr>
        <w:t xml:space="preserve">o </w:t>
      </w:r>
      <w:r w:rsidR="0016325F" w:rsidRPr="00884D05">
        <w:rPr>
          <w:rFonts w:ascii="Arial" w:eastAsiaTheme="minorEastAsia" w:hAnsi="Arial" w:cs="Arial"/>
          <w:spacing w:val="1"/>
        </w:rPr>
        <w:t>d</w:t>
      </w:r>
      <w:r w:rsidR="0016325F" w:rsidRPr="00884D05">
        <w:rPr>
          <w:rFonts w:ascii="Arial" w:eastAsiaTheme="minorEastAsia" w:hAnsi="Arial" w:cs="Arial"/>
        </w:rPr>
        <w:t xml:space="preserve">e </w:t>
      </w:r>
      <w:r w:rsidR="0016325F" w:rsidRPr="00884D05">
        <w:rPr>
          <w:rFonts w:ascii="Arial" w:eastAsiaTheme="minorEastAsia" w:hAnsi="Arial" w:cs="Arial"/>
          <w:spacing w:val="-5"/>
        </w:rPr>
        <w:t>i</w:t>
      </w:r>
      <w:r w:rsidR="0016325F" w:rsidRPr="00884D05">
        <w:rPr>
          <w:rFonts w:ascii="Arial" w:eastAsiaTheme="minorEastAsia" w:hAnsi="Arial" w:cs="Arial"/>
          <w:spacing w:val="1"/>
        </w:rPr>
        <w:t>den</w:t>
      </w:r>
      <w:r w:rsidR="0016325F" w:rsidRPr="00884D05">
        <w:rPr>
          <w:rFonts w:ascii="Arial" w:eastAsiaTheme="minorEastAsia" w:hAnsi="Arial" w:cs="Arial"/>
          <w:spacing w:val="-2"/>
        </w:rPr>
        <w:t>t</w:t>
      </w:r>
      <w:r w:rsidR="0016325F" w:rsidRPr="00884D05">
        <w:rPr>
          <w:rFonts w:ascii="Arial" w:eastAsiaTheme="minorEastAsia" w:hAnsi="Arial" w:cs="Arial"/>
          <w:spacing w:val="-1"/>
        </w:rPr>
        <w:t>i</w:t>
      </w:r>
      <w:r w:rsidR="0016325F" w:rsidRPr="00884D05">
        <w:rPr>
          <w:rFonts w:ascii="Arial" w:eastAsiaTheme="minorEastAsia" w:hAnsi="Arial" w:cs="Arial"/>
          <w:spacing w:val="2"/>
        </w:rPr>
        <w:t>f</w:t>
      </w:r>
      <w:r w:rsidR="0016325F" w:rsidRPr="00884D05">
        <w:rPr>
          <w:rFonts w:ascii="Arial" w:eastAsiaTheme="minorEastAsia" w:hAnsi="Arial" w:cs="Arial"/>
          <w:spacing w:val="-5"/>
        </w:rPr>
        <w:t>i</w:t>
      </w:r>
      <w:r w:rsidR="0016325F" w:rsidRPr="00884D05">
        <w:rPr>
          <w:rFonts w:ascii="Arial" w:eastAsiaTheme="minorEastAsia" w:hAnsi="Arial" w:cs="Arial"/>
          <w:spacing w:val="1"/>
        </w:rPr>
        <w:t>cac</w:t>
      </w:r>
      <w:r w:rsidR="0016325F" w:rsidRPr="00884D05">
        <w:rPr>
          <w:rFonts w:ascii="Arial" w:eastAsiaTheme="minorEastAsia" w:hAnsi="Arial" w:cs="Arial"/>
          <w:spacing w:val="-5"/>
        </w:rPr>
        <w:t>i</w:t>
      </w:r>
      <w:r w:rsidR="0016325F" w:rsidRPr="00884D05">
        <w:rPr>
          <w:rFonts w:ascii="Arial" w:eastAsiaTheme="minorEastAsia" w:hAnsi="Arial" w:cs="Arial"/>
          <w:spacing w:val="1"/>
        </w:rPr>
        <w:t>ó</w:t>
      </w:r>
      <w:r w:rsidR="0016325F" w:rsidRPr="00884D05">
        <w:rPr>
          <w:rFonts w:ascii="Arial" w:eastAsiaTheme="minorEastAsia" w:hAnsi="Arial" w:cs="Arial"/>
        </w:rPr>
        <w:t xml:space="preserve">n </w:t>
      </w:r>
      <w:r w:rsidR="0016325F" w:rsidRPr="00884D05">
        <w:rPr>
          <w:rFonts w:ascii="Arial" w:eastAsiaTheme="minorEastAsia" w:hAnsi="Arial" w:cs="Arial"/>
          <w:spacing w:val="1"/>
        </w:rPr>
        <w:t>d</w:t>
      </w:r>
      <w:r w:rsidR="0016325F" w:rsidRPr="00884D05">
        <w:rPr>
          <w:rFonts w:ascii="Arial" w:eastAsiaTheme="minorEastAsia" w:hAnsi="Arial" w:cs="Arial"/>
        </w:rPr>
        <w:t xml:space="preserve">e </w:t>
      </w:r>
      <w:r w:rsidR="0016325F" w:rsidRPr="00884D05">
        <w:rPr>
          <w:rFonts w:ascii="Arial" w:eastAsiaTheme="minorEastAsia" w:hAnsi="Arial" w:cs="Arial"/>
          <w:spacing w:val="-5"/>
        </w:rPr>
        <w:t>l</w:t>
      </w:r>
      <w:r w:rsidR="0016325F" w:rsidRPr="00884D05">
        <w:rPr>
          <w:rFonts w:ascii="Arial" w:eastAsiaTheme="minorEastAsia" w:hAnsi="Arial" w:cs="Arial"/>
        </w:rPr>
        <w:t>a</w:t>
      </w:r>
      <w:r>
        <w:rPr>
          <w:rFonts w:ascii="Arial" w:eastAsiaTheme="minorEastAsia" w:hAnsi="Arial" w:cs="Arial"/>
        </w:rPr>
        <w:t xml:space="preserve"> entidad son:</w:t>
      </w:r>
    </w:p>
    <w:p w14:paraId="729ED18F" w14:textId="77777777" w:rsidR="000753B0" w:rsidRDefault="0016325F" w:rsidP="0016325F">
      <w:pPr>
        <w:kinsoku w:val="0"/>
        <w:overflowPunct w:val="0"/>
        <w:autoSpaceDE w:val="0"/>
        <w:autoSpaceDN w:val="0"/>
        <w:adjustRightInd w:val="0"/>
        <w:spacing w:after="0" w:line="242" w:lineRule="auto"/>
        <w:ind w:left="708" w:right="114"/>
        <w:rPr>
          <w:rFonts w:ascii="Arial" w:eastAsiaTheme="minorEastAsia" w:hAnsi="Arial" w:cs="Arial"/>
        </w:rPr>
      </w:pPr>
      <w:r w:rsidRPr="00884D05">
        <w:rPr>
          <w:rFonts w:ascii="Arial" w:eastAsiaTheme="minorEastAsia" w:hAnsi="Arial" w:cs="Arial"/>
        </w:rPr>
        <w:t xml:space="preserve"> </w:t>
      </w:r>
    </w:p>
    <w:p w14:paraId="6623B44A" w14:textId="77777777" w:rsidR="00AD61C3" w:rsidRPr="00AD61C3" w:rsidRDefault="0016325F" w:rsidP="000753B0">
      <w:pPr>
        <w:pStyle w:val="Prrafodelista"/>
        <w:numPr>
          <w:ilvl w:val="0"/>
          <w:numId w:val="18"/>
        </w:numPr>
        <w:kinsoku w:val="0"/>
        <w:overflowPunct w:val="0"/>
        <w:autoSpaceDE w:val="0"/>
        <w:autoSpaceDN w:val="0"/>
        <w:adjustRightInd w:val="0"/>
        <w:spacing w:after="0" w:line="242" w:lineRule="auto"/>
        <w:ind w:right="114"/>
        <w:rPr>
          <w:rFonts w:ascii="Arial" w:eastAsiaTheme="minorEastAsia" w:hAnsi="Arial" w:cs="Arial"/>
        </w:rPr>
      </w:pPr>
      <w:r w:rsidRPr="000753B0">
        <w:rPr>
          <w:rFonts w:ascii="Arial" w:eastAsiaTheme="minorEastAsia" w:hAnsi="Arial" w:cs="Arial"/>
          <w:spacing w:val="5"/>
        </w:rPr>
        <w:t>F</w:t>
      </w:r>
      <w:r w:rsidRPr="000753B0">
        <w:rPr>
          <w:rFonts w:ascii="Arial" w:eastAsiaTheme="minorEastAsia" w:hAnsi="Arial" w:cs="Arial"/>
          <w:spacing w:val="-5"/>
        </w:rPr>
        <w:t>i</w:t>
      </w:r>
      <w:r w:rsidRPr="000753B0">
        <w:rPr>
          <w:rFonts w:ascii="Arial" w:eastAsiaTheme="minorEastAsia" w:hAnsi="Arial" w:cs="Arial"/>
          <w:spacing w:val="1"/>
        </w:rPr>
        <w:t>sca</w:t>
      </w:r>
      <w:r w:rsidRPr="000753B0">
        <w:rPr>
          <w:rFonts w:ascii="Arial" w:eastAsiaTheme="minorEastAsia" w:hAnsi="Arial" w:cs="Arial"/>
          <w:spacing w:val="-5"/>
        </w:rPr>
        <w:t>l</w:t>
      </w:r>
      <w:r w:rsidRPr="000753B0">
        <w:rPr>
          <w:rFonts w:ascii="Arial" w:eastAsiaTheme="minorEastAsia" w:hAnsi="Arial" w:cs="Arial"/>
          <w:spacing w:val="-2"/>
        </w:rPr>
        <w:t>í</w:t>
      </w:r>
      <w:r w:rsidRPr="000753B0">
        <w:rPr>
          <w:rFonts w:ascii="Arial" w:eastAsiaTheme="minorEastAsia" w:hAnsi="Arial" w:cs="Arial"/>
        </w:rPr>
        <w:t>a</w:t>
      </w:r>
      <w:r w:rsidRPr="000753B0">
        <w:rPr>
          <w:rFonts w:ascii="Arial" w:eastAsiaTheme="minorEastAsia" w:hAnsi="Arial" w:cs="Arial"/>
          <w:spacing w:val="4"/>
        </w:rPr>
        <w:t xml:space="preserve"> </w:t>
      </w:r>
      <w:r w:rsidRPr="000753B0">
        <w:rPr>
          <w:rFonts w:ascii="Arial" w:eastAsiaTheme="minorEastAsia" w:hAnsi="Arial" w:cs="Arial"/>
        </w:rPr>
        <w:t>G</w:t>
      </w:r>
      <w:r w:rsidRPr="000753B0">
        <w:rPr>
          <w:rFonts w:ascii="Arial" w:eastAsiaTheme="minorEastAsia" w:hAnsi="Arial" w:cs="Arial"/>
          <w:spacing w:val="1"/>
        </w:rPr>
        <w:t>ene</w:t>
      </w:r>
      <w:r w:rsidRPr="000753B0">
        <w:rPr>
          <w:rFonts w:ascii="Arial" w:eastAsiaTheme="minorEastAsia" w:hAnsi="Arial" w:cs="Arial"/>
          <w:spacing w:val="-6"/>
        </w:rPr>
        <w:t>r</w:t>
      </w:r>
      <w:r w:rsidRPr="000753B0">
        <w:rPr>
          <w:rFonts w:ascii="Arial" w:eastAsiaTheme="minorEastAsia" w:hAnsi="Arial" w:cs="Arial"/>
          <w:spacing w:val="1"/>
        </w:rPr>
        <w:t>a</w:t>
      </w:r>
      <w:r w:rsidRPr="000753B0">
        <w:rPr>
          <w:rFonts w:ascii="Arial" w:eastAsiaTheme="minorEastAsia" w:hAnsi="Arial" w:cs="Arial"/>
        </w:rPr>
        <w:t>l</w:t>
      </w:r>
      <w:r w:rsidRPr="000753B0">
        <w:rPr>
          <w:rFonts w:ascii="Arial" w:eastAsiaTheme="minorEastAsia" w:hAnsi="Arial" w:cs="Arial"/>
          <w:spacing w:val="-6"/>
        </w:rPr>
        <w:t xml:space="preserve"> </w:t>
      </w:r>
      <w:r w:rsidRPr="000753B0">
        <w:rPr>
          <w:rFonts w:ascii="Arial" w:eastAsiaTheme="minorEastAsia" w:hAnsi="Arial" w:cs="Arial"/>
          <w:spacing w:val="1"/>
        </w:rPr>
        <w:t>d</w:t>
      </w:r>
      <w:r w:rsidRPr="000753B0">
        <w:rPr>
          <w:rFonts w:ascii="Arial" w:eastAsiaTheme="minorEastAsia" w:hAnsi="Arial" w:cs="Arial"/>
        </w:rPr>
        <w:t>e</w:t>
      </w:r>
      <w:r w:rsidRPr="000753B0">
        <w:rPr>
          <w:rFonts w:ascii="Arial" w:eastAsiaTheme="minorEastAsia" w:hAnsi="Arial" w:cs="Arial"/>
          <w:spacing w:val="4"/>
        </w:rPr>
        <w:t xml:space="preserve"> </w:t>
      </w:r>
      <w:r w:rsidRPr="000753B0">
        <w:rPr>
          <w:rFonts w:ascii="Arial" w:eastAsiaTheme="minorEastAsia" w:hAnsi="Arial" w:cs="Arial"/>
          <w:spacing w:val="-5"/>
        </w:rPr>
        <w:t>l</w:t>
      </w:r>
      <w:r w:rsidRPr="000753B0">
        <w:rPr>
          <w:rFonts w:ascii="Arial" w:eastAsiaTheme="minorEastAsia" w:hAnsi="Arial" w:cs="Arial"/>
        </w:rPr>
        <w:t>a N</w:t>
      </w:r>
      <w:r w:rsidRPr="000753B0">
        <w:rPr>
          <w:rFonts w:ascii="Arial" w:eastAsiaTheme="minorEastAsia" w:hAnsi="Arial" w:cs="Arial"/>
          <w:spacing w:val="1"/>
        </w:rPr>
        <w:t>ac</w:t>
      </w:r>
      <w:r w:rsidRPr="000753B0">
        <w:rPr>
          <w:rFonts w:ascii="Arial" w:eastAsiaTheme="minorEastAsia" w:hAnsi="Arial" w:cs="Arial"/>
          <w:spacing w:val="-5"/>
        </w:rPr>
        <w:t>i</w:t>
      </w:r>
      <w:r w:rsidRPr="000753B0">
        <w:rPr>
          <w:rFonts w:ascii="Arial" w:eastAsiaTheme="minorEastAsia" w:hAnsi="Arial" w:cs="Arial"/>
          <w:spacing w:val="1"/>
        </w:rPr>
        <w:t>ó</w:t>
      </w:r>
      <w:r w:rsidRPr="000753B0">
        <w:rPr>
          <w:rFonts w:ascii="Arial" w:eastAsiaTheme="minorEastAsia" w:hAnsi="Arial" w:cs="Arial"/>
        </w:rPr>
        <w:t>n</w:t>
      </w:r>
      <w:r w:rsidR="000753B0">
        <w:rPr>
          <w:rFonts w:ascii="Arial" w:eastAsiaTheme="minorEastAsia" w:hAnsi="Arial" w:cs="Arial"/>
        </w:rPr>
        <w:t xml:space="preserve"> - </w:t>
      </w:r>
      <w:r w:rsidRPr="000753B0">
        <w:rPr>
          <w:rFonts w:ascii="Arial" w:eastAsiaTheme="minorEastAsia" w:hAnsi="Arial" w:cs="Arial"/>
        </w:rPr>
        <w:t>N</w:t>
      </w:r>
      <w:r w:rsidRPr="000753B0">
        <w:rPr>
          <w:rFonts w:ascii="Arial" w:eastAsiaTheme="minorEastAsia" w:hAnsi="Arial" w:cs="Arial"/>
          <w:spacing w:val="-5"/>
        </w:rPr>
        <w:t>i</w:t>
      </w:r>
      <w:r w:rsidRPr="000753B0">
        <w:rPr>
          <w:rFonts w:ascii="Arial" w:eastAsiaTheme="minorEastAsia" w:hAnsi="Arial" w:cs="Arial"/>
          <w:spacing w:val="5"/>
        </w:rPr>
        <w:t>v</w:t>
      </w:r>
      <w:r w:rsidRPr="000753B0">
        <w:rPr>
          <w:rFonts w:ascii="Arial" w:eastAsiaTheme="minorEastAsia" w:hAnsi="Arial" w:cs="Arial"/>
          <w:spacing w:val="1"/>
        </w:rPr>
        <w:t>e</w:t>
      </w:r>
      <w:r w:rsidRPr="000753B0">
        <w:rPr>
          <w:rFonts w:ascii="Arial" w:eastAsiaTheme="minorEastAsia" w:hAnsi="Arial" w:cs="Arial"/>
        </w:rPr>
        <w:t>l</w:t>
      </w:r>
      <w:r w:rsidRPr="000753B0">
        <w:rPr>
          <w:rFonts w:ascii="Arial" w:eastAsiaTheme="minorEastAsia" w:hAnsi="Arial" w:cs="Arial"/>
          <w:spacing w:val="-6"/>
        </w:rPr>
        <w:t xml:space="preserve"> </w:t>
      </w:r>
      <w:r w:rsidR="000753B0" w:rsidRPr="000753B0">
        <w:rPr>
          <w:rFonts w:ascii="Arial" w:eastAsiaTheme="minorEastAsia" w:hAnsi="Arial" w:cs="Arial"/>
        </w:rPr>
        <w:t>C</w:t>
      </w:r>
      <w:r w:rsidR="000753B0" w:rsidRPr="000753B0">
        <w:rPr>
          <w:rFonts w:ascii="Arial" w:eastAsiaTheme="minorEastAsia" w:hAnsi="Arial" w:cs="Arial"/>
          <w:spacing w:val="1"/>
        </w:rPr>
        <w:t>en</w:t>
      </w:r>
      <w:r w:rsidR="000753B0" w:rsidRPr="000753B0">
        <w:rPr>
          <w:rFonts w:ascii="Arial" w:eastAsiaTheme="minorEastAsia" w:hAnsi="Arial" w:cs="Arial"/>
          <w:spacing w:val="-2"/>
        </w:rPr>
        <w:t>tr</w:t>
      </w:r>
      <w:r w:rsidR="000753B0" w:rsidRPr="000753B0">
        <w:rPr>
          <w:rFonts w:ascii="Arial" w:eastAsiaTheme="minorEastAsia" w:hAnsi="Arial" w:cs="Arial"/>
          <w:spacing w:val="1"/>
        </w:rPr>
        <w:t>a</w:t>
      </w:r>
      <w:r w:rsidR="000753B0" w:rsidRPr="000753B0">
        <w:rPr>
          <w:rFonts w:ascii="Arial" w:eastAsiaTheme="minorEastAsia" w:hAnsi="Arial" w:cs="Arial"/>
        </w:rPr>
        <w:t>l</w:t>
      </w:r>
      <w:r w:rsidR="000753B0" w:rsidRPr="000753B0">
        <w:rPr>
          <w:rFonts w:ascii="Arial" w:eastAsiaTheme="minorEastAsia" w:hAnsi="Arial" w:cs="Arial"/>
          <w:spacing w:val="-5"/>
        </w:rPr>
        <w:t>:</w:t>
      </w:r>
      <w:r w:rsidR="000753B0">
        <w:rPr>
          <w:rFonts w:ascii="Arial" w:eastAsiaTheme="minorEastAsia" w:hAnsi="Arial" w:cs="Arial"/>
          <w:spacing w:val="-5"/>
        </w:rPr>
        <w:t xml:space="preserve"> </w:t>
      </w:r>
      <w:r w:rsidRPr="000753B0">
        <w:rPr>
          <w:rFonts w:ascii="Arial" w:eastAsiaTheme="minorEastAsia" w:hAnsi="Arial" w:cs="Arial"/>
          <w:b/>
          <w:bCs/>
          <w:spacing w:val="1"/>
        </w:rPr>
        <w:t>2</w:t>
      </w:r>
      <w:r w:rsidRPr="000753B0">
        <w:rPr>
          <w:rFonts w:ascii="Arial" w:eastAsiaTheme="minorEastAsia" w:hAnsi="Arial" w:cs="Arial"/>
          <w:b/>
          <w:bCs/>
          <w:spacing w:val="2"/>
        </w:rPr>
        <w:t>9</w:t>
      </w:r>
      <w:r w:rsidRPr="000753B0">
        <w:rPr>
          <w:rFonts w:ascii="Arial" w:eastAsiaTheme="minorEastAsia" w:hAnsi="Arial" w:cs="Arial"/>
          <w:b/>
          <w:bCs/>
          <w:spacing w:val="-2"/>
        </w:rPr>
        <w:t>-</w:t>
      </w:r>
      <w:r w:rsidRPr="000753B0">
        <w:rPr>
          <w:rFonts w:ascii="Arial" w:eastAsiaTheme="minorEastAsia" w:hAnsi="Arial" w:cs="Arial"/>
          <w:b/>
          <w:bCs/>
          <w:spacing w:val="1"/>
        </w:rPr>
        <w:t>01</w:t>
      </w:r>
      <w:r w:rsidRPr="000753B0">
        <w:rPr>
          <w:rFonts w:ascii="Arial" w:eastAsiaTheme="minorEastAsia" w:hAnsi="Arial" w:cs="Arial"/>
          <w:b/>
          <w:bCs/>
          <w:spacing w:val="-2"/>
        </w:rPr>
        <w:t>-</w:t>
      </w:r>
      <w:r w:rsidRPr="000753B0">
        <w:rPr>
          <w:rFonts w:ascii="Arial" w:eastAsiaTheme="minorEastAsia" w:hAnsi="Arial" w:cs="Arial"/>
          <w:b/>
          <w:bCs/>
          <w:spacing w:val="1"/>
        </w:rPr>
        <w:t>01</w:t>
      </w:r>
      <w:r w:rsidRPr="000753B0">
        <w:rPr>
          <w:rFonts w:ascii="Arial" w:eastAsiaTheme="minorEastAsia" w:hAnsi="Arial" w:cs="Arial"/>
          <w:b/>
          <w:bCs/>
          <w:spacing w:val="-1"/>
        </w:rPr>
        <w:t>-</w:t>
      </w:r>
      <w:r w:rsidRPr="000753B0">
        <w:rPr>
          <w:rFonts w:ascii="Arial" w:eastAsiaTheme="minorEastAsia" w:hAnsi="Arial" w:cs="Arial"/>
          <w:b/>
          <w:bCs/>
          <w:spacing w:val="-3"/>
        </w:rPr>
        <w:t>0</w:t>
      </w:r>
      <w:r w:rsidRPr="000753B0">
        <w:rPr>
          <w:rFonts w:ascii="Arial" w:eastAsiaTheme="minorEastAsia" w:hAnsi="Arial" w:cs="Arial"/>
          <w:b/>
          <w:bCs/>
          <w:spacing w:val="1"/>
        </w:rPr>
        <w:t>0</w:t>
      </w:r>
      <w:r w:rsidRPr="000753B0">
        <w:rPr>
          <w:rFonts w:ascii="Arial" w:eastAsiaTheme="minorEastAsia" w:hAnsi="Arial" w:cs="Arial"/>
          <w:b/>
          <w:bCs/>
        </w:rPr>
        <w:t>0</w:t>
      </w:r>
    </w:p>
    <w:p w14:paraId="6A3E0629" w14:textId="7B2F718A" w:rsidR="000753B0" w:rsidRDefault="000753B0" w:rsidP="00AD61C3">
      <w:pPr>
        <w:pStyle w:val="Prrafodelista"/>
        <w:kinsoku w:val="0"/>
        <w:overflowPunct w:val="0"/>
        <w:autoSpaceDE w:val="0"/>
        <w:autoSpaceDN w:val="0"/>
        <w:adjustRightInd w:val="0"/>
        <w:spacing w:after="0" w:line="242" w:lineRule="auto"/>
        <w:ind w:left="1428" w:right="114"/>
        <w:rPr>
          <w:rFonts w:ascii="Arial" w:eastAsiaTheme="minorEastAsia" w:hAnsi="Arial" w:cs="Arial"/>
        </w:rPr>
      </w:pPr>
      <w:r>
        <w:rPr>
          <w:rFonts w:ascii="Arial" w:eastAsiaTheme="minorEastAsia" w:hAnsi="Arial" w:cs="Arial"/>
          <w:b/>
          <w:bCs/>
        </w:rPr>
        <w:t xml:space="preserve"> (</w:t>
      </w:r>
      <w:r w:rsidRPr="000753B0">
        <w:rPr>
          <w:rFonts w:ascii="Arial" w:eastAsiaTheme="minorEastAsia" w:hAnsi="Arial" w:cs="Arial"/>
        </w:rPr>
        <w:t>como</w:t>
      </w:r>
      <w:r w:rsidR="0016325F" w:rsidRPr="000753B0">
        <w:rPr>
          <w:rFonts w:ascii="Arial" w:eastAsiaTheme="minorEastAsia" w:hAnsi="Arial" w:cs="Arial"/>
          <w:spacing w:val="-4"/>
        </w:rPr>
        <w:t xml:space="preserve"> </w:t>
      </w:r>
      <w:r w:rsidR="0016325F" w:rsidRPr="000753B0">
        <w:rPr>
          <w:rFonts w:ascii="Arial" w:eastAsiaTheme="minorEastAsia" w:hAnsi="Arial" w:cs="Arial"/>
          <w:spacing w:val="1"/>
        </w:rPr>
        <w:t>s</w:t>
      </w:r>
      <w:r w:rsidR="0016325F" w:rsidRPr="000753B0">
        <w:rPr>
          <w:rFonts w:ascii="Arial" w:eastAsiaTheme="minorEastAsia" w:hAnsi="Arial" w:cs="Arial"/>
        </w:rPr>
        <w:t xml:space="preserve">e </w:t>
      </w:r>
      <w:r w:rsidR="0016325F" w:rsidRPr="000753B0">
        <w:rPr>
          <w:rFonts w:ascii="Arial" w:eastAsiaTheme="minorEastAsia" w:hAnsi="Arial" w:cs="Arial"/>
          <w:spacing w:val="5"/>
        </w:rPr>
        <w:t>v</w:t>
      </w:r>
      <w:r w:rsidR="0016325F" w:rsidRPr="000753B0">
        <w:rPr>
          <w:rFonts w:ascii="Arial" w:eastAsiaTheme="minorEastAsia" w:hAnsi="Arial" w:cs="Arial"/>
          <w:spacing w:val="-5"/>
        </w:rPr>
        <w:t>i</w:t>
      </w:r>
      <w:r w:rsidR="0016325F" w:rsidRPr="000753B0">
        <w:rPr>
          <w:rFonts w:ascii="Arial" w:eastAsiaTheme="minorEastAsia" w:hAnsi="Arial" w:cs="Arial"/>
          <w:spacing w:val="1"/>
        </w:rPr>
        <w:t>s</w:t>
      </w:r>
      <w:r w:rsidR="0016325F" w:rsidRPr="000753B0">
        <w:rPr>
          <w:rFonts w:ascii="Arial" w:eastAsiaTheme="minorEastAsia" w:hAnsi="Arial" w:cs="Arial"/>
          <w:spacing w:val="-3"/>
        </w:rPr>
        <w:t>u</w:t>
      </w:r>
      <w:r w:rsidR="0016325F" w:rsidRPr="000753B0">
        <w:rPr>
          <w:rFonts w:ascii="Arial" w:eastAsiaTheme="minorEastAsia" w:hAnsi="Arial" w:cs="Arial"/>
          <w:spacing w:val="1"/>
        </w:rPr>
        <w:t>a</w:t>
      </w:r>
      <w:r w:rsidR="0016325F" w:rsidRPr="000753B0">
        <w:rPr>
          <w:rFonts w:ascii="Arial" w:eastAsiaTheme="minorEastAsia" w:hAnsi="Arial" w:cs="Arial"/>
          <w:spacing w:val="-1"/>
        </w:rPr>
        <w:t>l</w:t>
      </w:r>
      <w:r w:rsidR="0016325F" w:rsidRPr="000753B0">
        <w:rPr>
          <w:rFonts w:ascii="Arial" w:eastAsiaTheme="minorEastAsia" w:hAnsi="Arial" w:cs="Arial"/>
          <w:spacing w:val="-5"/>
        </w:rPr>
        <w:t>i</w:t>
      </w:r>
      <w:r w:rsidR="0016325F" w:rsidRPr="000753B0">
        <w:rPr>
          <w:rFonts w:ascii="Arial" w:eastAsiaTheme="minorEastAsia" w:hAnsi="Arial" w:cs="Arial"/>
          <w:spacing w:val="-2"/>
        </w:rPr>
        <w:t>z</w:t>
      </w:r>
      <w:r w:rsidR="0016325F" w:rsidRPr="000753B0">
        <w:rPr>
          <w:rFonts w:ascii="Arial" w:eastAsiaTheme="minorEastAsia" w:hAnsi="Arial" w:cs="Arial"/>
        </w:rPr>
        <w:t xml:space="preserve">a </w:t>
      </w:r>
      <w:r w:rsidR="0016325F" w:rsidRPr="000753B0">
        <w:rPr>
          <w:rFonts w:ascii="Arial" w:eastAsiaTheme="minorEastAsia" w:hAnsi="Arial" w:cs="Arial"/>
          <w:spacing w:val="1"/>
        </w:rPr>
        <w:t>e</w:t>
      </w:r>
      <w:r w:rsidR="0016325F" w:rsidRPr="000753B0">
        <w:rPr>
          <w:rFonts w:ascii="Arial" w:eastAsiaTheme="minorEastAsia" w:hAnsi="Arial" w:cs="Arial"/>
        </w:rPr>
        <w:t xml:space="preserve">n </w:t>
      </w:r>
      <w:r w:rsidR="0016325F" w:rsidRPr="000753B0">
        <w:rPr>
          <w:rFonts w:ascii="Arial" w:eastAsiaTheme="minorEastAsia" w:hAnsi="Arial" w:cs="Arial"/>
          <w:spacing w:val="1"/>
        </w:rPr>
        <w:t>e</w:t>
      </w:r>
      <w:r w:rsidR="0016325F" w:rsidRPr="000753B0">
        <w:rPr>
          <w:rFonts w:ascii="Arial" w:eastAsiaTheme="minorEastAsia" w:hAnsi="Arial" w:cs="Arial"/>
        </w:rPr>
        <w:t>l</w:t>
      </w:r>
      <w:r w:rsidR="0016325F" w:rsidRPr="000753B0">
        <w:rPr>
          <w:rFonts w:ascii="Arial" w:eastAsiaTheme="minorEastAsia" w:hAnsi="Arial" w:cs="Arial"/>
          <w:spacing w:val="-2"/>
        </w:rPr>
        <w:t xml:space="preserve"> r</w:t>
      </w:r>
      <w:r w:rsidR="0016325F" w:rsidRPr="000753B0">
        <w:rPr>
          <w:rFonts w:ascii="Arial" w:eastAsiaTheme="minorEastAsia" w:hAnsi="Arial" w:cs="Arial"/>
          <w:spacing w:val="1"/>
        </w:rPr>
        <w:t>ecuad</w:t>
      </w:r>
      <w:r w:rsidR="0016325F" w:rsidRPr="000753B0">
        <w:rPr>
          <w:rFonts w:ascii="Arial" w:eastAsiaTheme="minorEastAsia" w:hAnsi="Arial" w:cs="Arial"/>
          <w:spacing w:val="-2"/>
        </w:rPr>
        <w:t>r</w:t>
      </w:r>
      <w:r w:rsidR="0016325F" w:rsidRPr="000753B0">
        <w:rPr>
          <w:rFonts w:ascii="Arial" w:eastAsiaTheme="minorEastAsia" w:hAnsi="Arial" w:cs="Arial"/>
          <w:spacing w:val="1"/>
        </w:rPr>
        <w:t>o</w:t>
      </w:r>
      <w:r>
        <w:rPr>
          <w:rFonts w:ascii="Arial" w:eastAsiaTheme="minorEastAsia" w:hAnsi="Arial" w:cs="Arial"/>
          <w:spacing w:val="1"/>
        </w:rPr>
        <w:t xml:space="preserve"> </w:t>
      </w:r>
      <w:r w:rsidR="00AD61C3">
        <w:rPr>
          <w:rFonts w:ascii="Arial" w:eastAsiaTheme="minorEastAsia" w:hAnsi="Arial" w:cs="Arial"/>
          <w:spacing w:val="1"/>
        </w:rPr>
        <w:t>ejemplo</w:t>
      </w:r>
      <w:r>
        <w:rPr>
          <w:rFonts w:ascii="Arial" w:eastAsiaTheme="minorEastAsia" w:hAnsi="Arial" w:cs="Arial"/>
          <w:spacing w:val="1"/>
        </w:rPr>
        <w:t xml:space="preserve"> anterior</w:t>
      </w:r>
      <w:r w:rsidR="0016325F" w:rsidRPr="000753B0">
        <w:rPr>
          <w:rFonts w:ascii="Arial" w:eastAsiaTheme="minorEastAsia" w:hAnsi="Arial" w:cs="Arial"/>
        </w:rPr>
        <w:t>.</w:t>
      </w:r>
      <w:r>
        <w:rPr>
          <w:rFonts w:ascii="Arial" w:eastAsiaTheme="minorEastAsia" w:hAnsi="Arial" w:cs="Arial"/>
        </w:rPr>
        <w:t>)</w:t>
      </w:r>
    </w:p>
    <w:p w14:paraId="17181726" w14:textId="77777777" w:rsidR="000753B0" w:rsidRPr="000753B0" w:rsidRDefault="000753B0" w:rsidP="000753B0">
      <w:pPr>
        <w:kinsoku w:val="0"/>
        <w:overflowPunct w:val="0"/>
        <w:autoSpaceDE w:val="0"/>
        <w:autoSpaceDN w:val="0"/>
        <w:adjustRightInd w:val="0"/>
        <w:spacing w:after="0" w:line="242" w:lineRule="auto"/>
        <w:ind w:right="114"/>
        <w:rPr>
          <w:rFonts w:ascii="Arial" w:eastAsiaTheme="minorEastAsia" w:hAnsi="Arial" w:cs="Arial"/>
        </w:rPr>
      </w:pPr>
    </w:p>
    <w:p w14:paraId="75F91F93" w14:textId="6BF245A8" w:rsidR="000753B0" w:rsidRPr="000753B0" w:rsidRDefault="000753B0" w:rsidP="000753B0">
      <w:pPr>
        <w:pStyle w:val="Prrafodelista"/>
        <w:numPr>
          <w:ilvl w:val="0"/>
          <w:numId w:val="18"/>
        </w:numPr>
        <w:kinsoku w:val="0"/>
        <w:overflowPunct w:val="0"/>
        <w:autoSpaceDE w:val="0"/>
        <w:autoSpaceDN w:val="0"/>
        <w:adjustRightInd w:val="0"/>
        <w:spacing w:after="0" w:line="242" w:lineRule="auto"/>
        <w:ind w:right="114"/>
        <w:rPr>
          <w:rFonts w:ascii="Arial" w:eastAsiaTheme="minorEastAsia" w:hAnsi="Arial" w:cs="Arial"/>
        </w:rPr>
      </w:pPr>
      <w:r>
        <w:rPr>
          <w:rFonts w:ascii="Arial" w:eastAsiaTheme="minorEastAsia" w:hAnsi="Arial" w:cs="Arial"/>
          <w:spacing w:val="1"/>
        </w:rPr>
        <w:t xml:space="preserve">Fondo Especial para la Administración de Bienes- </w:t>
      </w:r>
      <w:r w:rsidRPr="00884D05">
        <w:rPr>
          <w:rFonts w:ascii="Arial" w:eastAsiaTheme="minorEastAsia" w:hAnsi="Arial" w:cs="Arial"/>
          <w:spacing w:val="1"/>
        </w:rPr>
        <w:t>FEA</w:t>
      </w:r>
      <w:r w:rsidRPr="00884D05">
        <w:rPr>
          <w:rFonts w:ascii="Arial" w:eastAsiaTheme="minorEastAsia" w:hAnsi="Arial" w:cs="Arial"/>
        </w:rPr>
        <w:t>B</w:t>
      </w:r>
      <w:r>
        <w:rPr>
          <w:rFonts w:ascii="Arial" w:eastAsiaTheme="minorEastAsia" w:hAnsi="Arial" w:cs="Arial"/>
        </w:rPr>
        <w:t>:</w:t>
      </w:r>
      <w:r w:rsidRPr="00884D05">
        <w:rPr>
          <w:rFonts w:ascii="Arial" w:eastAsiaTheme="minorEastAsia" w:hAnsi="Arial" w:cs="Arial"/>
        </w:rPr>
        <w:t xml:space="preserve"> </w:t>
      </w:r>
      <w:r w:rsidRPr="000753B0">
        <w:rPr>
          <w:rFonts w:ascii="Arial" w:eastAsiaTheme="minorEastAsia" w:hAnsi="Arial" w:cs="Arial"/>
          <w:b/>
          <w:bCs/>
          <w:spacing w:val="-3"/>
        </w:rPr>
        <w:t>2</w:t>
      </w:r>
      <w:r w:rsidRPr="000753B0">
        <w:rPr>
          <w:rFonts w:ascii="Arial" w:eastAsiaTheme="minorEastAsia" w:hAnsi="Arial" w:cs="Arial"/>
          <w:b/>
          <w:bCs/>
          <w:spacing w:val="4"/>
        </w:rPr>
        <w:t>9</w:t>
      </w:r>
      <w:r w:rsidRPr="000753B0">
        <w:rPr>
          <w:rFonts w:ascii="Arial" w:eastAsiaTheme="minorEastAsia" w:hAnsi="Arial" w:cs="Arial"/>
          <w:b/>
          <w:bCs/>
          <w:spacing w:val="-2"/>
        </w:rPr>
        <w:t>-</w:t>
      </w:r>
      <w:r w:rsidRPr="000753B0">
        <w:rPr>
          <w:rFonts w:ascii="Arial" w:eastAsiaTheme="minorEastAsia" w:hAnsi="Arial" w:cs="Arial"/>
          <w:b/>
          <w:bCs/>
          <w:spacing w:val="1"/>
        </w:rPr>
        <w:t>04</w:t>
      </w:r>
      <w:r w:rsidRPr="000753B0">
        <w:rPr>
          <w:rFonts w:ascii="Arial" w:eastAsiaTheme="minorEastAsia" w:hAnsi="Arial" w:cs="Arial"/>
          <w:b/>
          <w:bCs/>
          <w:spacing w:val="-2"/>
        </w:rPr>
        <w:t>-</w:t>
      </w:r>
      <w:r w:rsidRPr="000753B0">
        <w:rPr>
          <w:rFonts w:ascii="Arial" w:eastAsiaTheme="minorEastAsia" w:hAnsi="Arial" w:cs="Arial"/>
          <w:b/>
          <w:bCs/>
          <w:spacing w:val="-3"/>
        </w:rPr>
        <w:t>0</w:t>
      </w:r>
      <w:r w:rsidRPr="000753B0">
        <w:rPr>
          <w:rFonts w:ascii="Arial" w:eastAsiaTheme="minorEastAsia" w:hAnsi="Arial" w:cs="Arial"/>
          <w:b/>
          <w:bCs/>
          <w:spacing w:val="1"/>
        </w:rPr>
        <w:t>0</w:t>
      </w:r>
    </w:p>
    <w:p w14:paraId="0082C649" w14:textId="5797BA1D" w:rsidR="0016325F" w:rsidRDefault="0016325F" w:rsidP="0016325F">
      <w:pPr>
        <w:kinsoku w:val="0"/>
        <w:overflowPunct w:val="0"/>
        <w:autoSpaceDE w:val="0"/>
        <w:autoSpaceDN w:val="0"/>
        <w:adjustRightInd w:val="0"/>
        <w:spacing w:after="0" w:line="242" w:lineRule="auto"/>
        <w:ind w:left="708" w:right="114"/>
        <w:rPr>
          <w:rFonts w:ascii="Arial" w:eastAsiaTheme="minorEastAsia" w:hAnsi="Arial" w:cs="Arial"/>
        </w:rPr>
      </w:pPr>
      <w:r w:rsidRPr="00884D05">
        <w:rPr>
          <w:rFonts w:ascii="Arial" w:eastAsiaTheme="minorEastAsia" w:hAnsi="Arial" w:cs="Arial"/>
          <w:spacing w:val="1"/>
        </w:rPr>
        <w:t xml:space="preserve"> </w:t>
      </w:r>
    </w:p>
    <w:p w14:paraId="0E9EEAC7" w14:textId="01A18E97" w:rsidR="00833FC2" w:rsidRDefault="00833FC2" w:rsidP="0016325F">
      <w:pPr>
        <w:kinsoku w:val="0"/>
        <w:overflowPunct w:val="0"/>
        <w:autoSpaceDE w:val="0"/>
        <w:autoSpaceDN w:val="0"/>
        <w:adjustRightInd w:val="0"/>
        <w:spacing w:after="0" w:line="242" w:lineRule="auto"/>
        <w:ind w:left="708" w:right="114"/>
        <w:rPr>
          <w:rFonts w:ascii="Arial" w:eastAsiaTheme="minorEastAsia" w:hAnsi="Arial" w:cs="Arial"/>
        </w:rPr>
      </w:pPr>
    </w:p>
    <w:p w14:paraId="20C96639" w14:textId="77777777" w:rsidR="0016325F" w:rsidRPr="00884D05" w:rsidRDefault="0016325F" w:rsidP="0016325F">
      <w:pPr>
        <w:pStyle w:val="Prrafodelista"/>
        <w:autoSpaceDE w:val="0"/>
        <w:autoSpaceDN w:val="0"/>
        <w:adjustRightInd w:val="0"/>
        <w:spacing w:after="0" w:line="240" w:lineRule="auto"/>
        <w:jc w:val="both"/>
        <w:rPr>
          <w:rFonts w:ascii="Arial" w:eastAsiaTheme="minorEastAsia" w:hAnsi="Arial" w:cs="Arial"/>
        </w:rPr>
      </w:pPr>
    </w:p>
    <w:p w14:paraId="1359960A" w14:textId="7B02580D" w:rsidR="0016325F" w:rsidRPr="00884D05" w:rsidRDefault="0016325F" w:rsidP="009F7925">
      <w:pPr>
        <w:pStyle w:val="Prrafodelista"/>
        <w:numPr>
          <w:ilvl w:val="0"/>
          <w:numId w:val="5"/>
        </w:numPr>
        <w:autoSpaceDE w:val="0"/>
        <w:autoSpaceDN w:val="0"/>
        <w:adjustRightInd w:val="0"/>
        <w:spacing w:after="0" w:line="240" w:lineRule="auto"/>
        <w:jc w:val="both"/>
        <w:rPr>
          <w:rFonts w:ascii="Arial" w:eastAsiaTheme="minorEastAsia" w:hAnsi="Arial" w:cs="Arial"/>
        </w:rPr>
      </w:pPr>
      <w:r w:rsidRPr="00884D05">
        <w:rPr>
          <w:rFonts w:ascii="Arial" w:eastAsiaTheme="minorEastAsia" w:hAnsi="Arial" w:cs="Arial"/>
        </w:rPr>
        <w:t>G</w:t>
      </w:r>
      <w:r w:rsidRPr="00884D05">
        <w:rPr>
          <w:rFonts w:ascii="Arial" w:eastAsiaTheme="minorEastAsia" w:hAnsi="Arial" w:cs="Arial"/>
          <w:spacing w:val="1"/>
        </w:rPr>
        <w:t>e</w:t>
      </w:r>
      <w:r w:rsidRPr="00884D05">
        <w:rPr>
          <w:rFonts w:ascii="Arial" w:eastAsiaTheme="minorEastAsia" w:hAnsi="Arial" w:cs="Arial"/>
          <w:spacing w:val="2"/>
        </w:rPr>
        <w:t>n</w:t>
      </w:r>
      <w:r w:rsidRPr="00884D05">
        <w:rPr>
          <w:rFonts w:ascii="Arial" w:eastAsiaTheme="minorEastAsia" w:hAnsi="Arial" w:cs="Arial"/>
          <w:spacing w:val="-3"/>
        </w:rPr>
        <w:t>e</w:t>
      </w:r>
      <w:r w:rsidRPr="00884D05">
        <w:rPr>
          <w:rFonts w:ascii="Arial" w:eastAsiaTheme="minorEastAsia" w:hAnsi="Arial" w:cs="Arial"/>
          <w:spacing w:val="2"/>
        </w:rPr>
        <w:t>r</w:t>
      </w:r>
      <w:r w:rsidRPr="00884D05">
        <w:rPr>
          <w:rFonts w:ascii="Arial" w:eastAsiaTheme="minorEastAsia" w:hAnsi="Arial" w:cs="Arial"/>
          <w:spacing w:val="1"/>
        </w:rPr>
        <w:t>a</w:t>
      </w:r>
      <w:r w:rsidRPr="00884D05">
        <w:rPr>
          <w:rFonts w:ascii="Arial" w:eastAsiaTheme="minorEastAsia" w:hAnsi="Arial" w:cs="Arial"/>
        </w:rPr>
        <w:t>r</w:t>
      </w:r>
      <w:r w:rsidRPr="00884D05">
        <w:rPr>
          <w:rFonts w:ascii="Arial" w:eastAsiaTheme="minorEastAsia" w:hAnsi="Arial" w:cs="Arial"/>
          <w:spacing w:val="-3"/>
        </w:rPr>
        <w:t xml:space="preserve"> </w:t>
      </w:r>
      <w:r w:rsidRPr="00884D05">
        <w:rPr>
          <w:rFonts w:ascii="Arial" w:eastAsiaTheme="minorEastAsia" w:hAnsi="Arial" w:cs="Arial"/>
          <w:spacing w:val="-6"/>
        </w:rPr>
        <w:t>f</w:t>
      </w:r>
      <w:r w:rsidRPr="00884D05">
        <w:rPr>
          <w:rFonts w:ascii="Arial" w:eastAsiaTheme="minorEastAsia" w:hAnsi="Arial" w:cs="Arial"/>
          <w:spacing w:val="1"/>
        </w:rPr>
        <w:t>a</w:t>
      </w:r>
      <w:r w:rsidRPr="00884D05">
        <w:rPr>
          <w:rFonts w:ascii="Arial" w:eastAsiaTheme="minorEastAsia" w:hAnsi="Arial" w:cs="Arial"/>
          <w:spacing w:val="2"/>
        </w:rPr>
        <w:t>c</w:t>
      </w:r>
      <w:r w:rsidRPr="00884D05">
        <w:rPr>
          <w:rFonts w:ascii="Arial" w:eastAsiaTheme="minorEastAsia" w:hAnsi="Arial" w:cs="Arial"/>
          <w:spacing w:val="-6"/>
        </w:rPr>
        <w:t>t</w:t>
      </w:r>
      <w:r w:rsidRPr="00884D05">
        <w:rPr>
          <w:rFonts w:ascii="Arial" w:eastAsiaTheme="minorEastAsia" w:hAnsi="Arial" w:cs="Arial"/>
          <w:spacing w:val="1"/>
        </w:rPr>
        <w:t>u</w:t>
      </w:r>
      <w:r w:rsidRPr="00884D05">
        <w:rPr>
          <w:rFonts w:ascii="Arial" w:eastAsiaTheme="minorEastAsia" w:hAnsi="Arial" w:cs="Arial"/>
          <w:spacing w:val="2"/>
        </w:rPr>
        <w:t>r</w:t>
      </w:r>
      <w:r w:rsidRPr="00884D05">
        <w:rPr>
          <w:rFonts w:ascii="Arial" w:eastAsiaTheme="minorEastAsia" w:hAnsi="Arial" w:cs="Arial"/>
        </w:rPr>
        <w:t xml:space="preserve">a </w:t>
      </w:r>
      <w:r w:rsidRPr="00884D05">
        <w:rPr>
          <w:rFonts w:ascii="Arial" w:eastAsiaTheme="minorEastAsia" w:hAnsi="Arial" w:cs="Arial"/>
          <w:spacing w:val="-3"/>
        </w:rPr>
        <w:t>o</w:t>
      </w:r>
      <w:r w:rsidRPr="00884D05">
        <w:rPr>
          <w:rFonts w:ascii="Arial" w:eastAsiaTheme="minorEastAsia" w:hAnsi="Arial" w:cs="Arial"/>
          <w:spacing w:val="1"/>
        </w:rPr>
        <w:t>b</w:t>
      </w:r>
      <w:r w:rsidRPr="00884D05">
        <w:rPr>
          <w:rFonts w:ascii="Arial" w:eastAsiaTheme="minorEastAsia" w:hAnsi="Arial" w:cs="Arial"/>
          <w:spacing w:val="-5"/>
        </w:rPr>
        <w:t>t</w:t>
      </w:r>
      <w:r w:rsidRPr="00884D05">
        <w:rPr>
          <w:rFonts w:ascii="Arial" w:eastAsiaTheme="minorEastAsia" w:hAnsi="Arial" w:cs="Arial"/>
          <w:spacing w:val="1"/>
        </w:rPr>
        <w:t>en</w:t>
      </w:r>
      <w:r w:rsidRPr="00884D05">
        <w:rPr>
          <w:rFonts w:ascii="Arial" w:eastAsiaTheme="minorEastAsia" w:hAnsi="Arial" w:cs="Arial"/>
          <w:spacing w:val="-9"/>
        </w:rPr>
        <w:t>i</w:t>
      </w:r>
      <w:r w:rsidRPr="00884D05">
        <w:rPr>
          <w:rFonts w:ascii="Arial" w:eastAsiaTheme="minorEastAsia" w:hAnsi="Arial" w:cs="Arial"/>
          <w:spacing w:val="1"/>
        </w:rPr>
        <w:t>e</w:t>
      </w:r>
      <w:r w:rsidRPr="00884D05">
        <w:rPr>
          <w:rFonts w:ascii="Arial" w:eastAsiaTheme="minorEastAsia" w:hAnsi="Arial" w:cs="Arial"/>
          <w:spacing w:val="-3"/>
        </w:rPr>
        <w:t>n</w:t>
      </w:r>
      <w:r w:rsidRPr="00884D05">
        <w:rPr>
          <w:rFonts w:ascii="Arial" w:eastAsiaTheme="minorEastAsia" w:hAnsi="Arial" w:cs="Arial"/>
          <w:spacing w:val="5"/>
        </w:rPr>
        <w:t>d</w:t>
      </w:r>
      <w:r w:rsidRPr="00884D05">
        <w:rPr>
          <w:rFonts w:ascii="Arial" w:eastAsiaTheme="minorEastAsia" w:hAnsi="Arial" w:cs="Arial"/>
        </w:rPr>
        <w:t xml:space="preserve">o </w:t>
      </w:r>
      <w:r w:rsidRPr="00884D05">
        <w:rPr>
          <w:rFonts w:ascii="Arial" w:eastAsiaTheme="minorEastAsia" w:hAnsi="Arial" w:cs="Arial"/>
          <w:spacing w:val="1"/>
        </w:rPr>
        <w:t>e</w:t>
      </w:r>
      <w:r w:rsidRPr="00884D05">
        <w:rPr>
          <w:rFonts w:ascii="Arial" w:eastAsiaTheme="minorEastAsia" w:hAnsi="Arial" w:cs="Arial"/>
        </w:rPr>
        <w:t>l</w:t>
      </w:r>
      <w:r w:rsidRPr="00884D05">
        <w:rPr>
          <w:rFonts w:ascii="Arial" w:eastAsiaTheme="minorEastAsia" w:hAnsi="Arial" w:cs="Arial"/>
          <w:spacing w:val="-10"/>
        </w:rPr>
        <w:t xml:space="preserve"> </w:t>
      </w:r>
      <w:r w:rsidRPr="00884D05">
        <w:rPr>
          <w:rFonts w:ascii="Arial" w:eastAsiaTheme="minorEastAsia" w:hAnsi="Arial" w:cs="Arial"/>
          <w:spacing w:val="6"/>
        </w:rPr>
        <w:t>c</w:t>
      </w:r>
      <w:r w:rsidRPr="00884D05">
        <w:rPr>
          <w:rFonts w:ascii="Arial" w:eastAsiaTheme="minorEastAsia" w:hAnsi="Arial" w:cs="Arial"/>
          <w:spacing w:val="1"/>
        </w:rPr>
        <w:t>o</w:t>
      </w:r>
      <w:r w:rsidRPr="00884D05">
        <w:rPr>
          <w:rFonts w:ascii="Arial" w:eastAsiaTheme="minorEastAsia" w:hAnsi="Arial" w:cs="Arial"/>
          <w:spacing w:val="-3"/>
        </w:rPr>
        <w:t>n</w:t>
      </w:r>
      <w:r w:rsidRPr="00884D05">
        <w:rPr>
          <w:rFonts w:ascii="Arial" w:eastAsiaTheme="minorEastAsia" w:hAnsi="Arial" w:cs="Arial"/>
          <w:spacing w:val="-2"/>
        </w:rPr>
        <w:t>t</w:t>
      </w:r>
      <w:r w:rsidRPr="00884D05">
        <w:rPr>
          <w:rFonts w:ascii="Arial" w:eastAsiaTheme="minorEastAsia" w:hAnsi="Arial" w:cs="Arial"/>
          <w:spacing w:val="6"/>
        </w:rPr>
        <w:t>e</w:t>
      </w:r>
      <w:r w:rsidRPr="00884D05">
        <w:rPr>
          <w:rFonts w:ascii="Arial" w:eastAsiaTheme="minorEastAsia" w:hAnsi="Arial" w:cs="Arial"/>
          <w:spacing w:val="-3"/>
        </w:rPr>
        <w:t>ne</w:t>
      </w:r>
      <w:r w:rsidRPr="00884D05">
        <w:rPr>
          <w:rFonts w:ascii="Arial" w:eastAsiaTheme="minorEastAsia" w:hAnsi="Arial" w:cs="Arial"/>
          <w:spacing w:val="5"/>
        </w:rPr>
        <w:t>d</w:t>
      </w:r>
      <w:r w:rsidRPr="00884D05">
        <w:rPr>
          <w:rFonts w:ascii="Arial" w:eastAsiaTheme="minorEastAsia" w:hAnsi="Arial" w:cs="Arial"/>
          <w:spacing w:val="1"/>
        </w:rPr>
        <w:t>o</w:t>
      </w:r>
      <w:r w:rsidRPr="00884D05">
        <w:rPr>
          <w:rFonts w:ascii="Arial" w:eastAsiaTheme="minorEastAsia" w:hAnsi="Arial" w:cs="Arial"/>
        </w:rPr>
        <w:t>r</w:t>
      </w:r>
      <w:r w:rsidRPr="00884D05">
        <w:rPr>
          <w:rFonts w:ascii="Arial" w:eastAsiaTheme="minorEastAsia" w:hAnsi="Arial" w:cs="Arial"/>
          <w:spacing w:val="-7"/>
        </w:rPr>
        <w:t xml:space="preserve"> </w:t>
      </w:r>
      <w:r w:rsidRPr="00884D05">
        <w:rPr>
          <w:rFonts w:ascii="Arial" w:eastAsiaTheme="minorEastAsia" w:hAnsi="Arial" w:cs="Arial"/>
          <w:spacing w:val="5"/>
        </w:rPr>
        <w:t>e</w:t>
      </w:r>
      <w:r w:rsidRPr="00884D05">
        <w:rPr>
          <w:rFonts w:ascii="Arial" w:eastAsiaTheme="minorEastAsia" w:hAnsi="Arial" w:cs="Arial"/>
          <w:spacing w:val="-5"/>
        </w:rPr>
        <w:t>l</w:t>
      </w:r>
      <w:r w:rsidRPr="00884D05">
        <w:rPr>
          <w:rFonts w:ascii="Arial" w:eastAsiaTheme="minorEastAsia" w:hAnsi="Arial" w:cs="Arial"/>
          <w:spacing w:val="1"/>
        </w:rPr>
        <w:t>e</w:t>
      </w:r>
      <w:r w:rsidRPr="00884D05">
        <w:rPr>
          <w:rFonts w:ascii="Arial" w:eastAsiaTheme="minorEastAsia" w:hAnsi="Arial" w:cs="Arial"/>
          <w:spacing w:val="2"/>
        </w:rPr>
        <w:t>c</w:t>
      </w:r>
      <w:r w:rsidRPr="00884D05">
        <w:rPr>
          <w:rFonts w:ascii="Arial" w:eastAsiaTheme="minorEastAsia" w:hAnsi="Arial" w:cs="Arial"/>
          <w:spacing w:val="-6"/>
        </w:rPr>
        <w:t>t</w:t>
      </w:r>
      <w:r w:rsidRPr="00884D05">
        <w:rPr>
          <w:rFonts w:ascii="Arial" w:eastAsiaTheme="minorEastAsia" w:hAnsi="Arial" w:cs="Arial"/>
          <w:spacing w:val="-2"/>
        </w:rPr>
        <w:t>r</w:t>
      </w:r>
      <w:r w:rsidRPr="00884D05">
        <w:rPr>
          <w:rFonts w:ascii="Arial" w:eastAsiaTheme="minorEastAsia" w:hAnsi="Arial" w:cs="Arial"/>
          <w:spacing w:val="1"/>
        </w:rPr>
        <w:t>ó</w:t>
      </w:r>
      <w:r w:rsidRPr="00884D05">
        <w:rPr>
          <w:rFonts w:ascii="Arial" w:eastAsiaTheme="minorEastAsia" w:hAnsi="Arial" w:cs="Arial"/>
          <w:spacing w:val="-3"/>
        </w:rPr>
        <w:t>n</w:t>
      </w:r>
      <w:r w:rsidRPr="00884D05">
        <w:rPr>
          <w:rFonts w:ascii="Arial" w:eastAsiaTheme="minorEastAsia" w:hAnsi="Arial" w:cs="Arial"/>
          <w:spacing w:val="-9"/>
        </w:rPr>
        <w:t>i</w:t>
      </w:r>
      <w:r w:rsidRPr="00884D05">
        <w:rPr>
          <w:rFonts w:ascii="Arial" w:eastAsiaTheme="minorEastAsia" w:hAnsi="Arial" w:cs="Arial"/>
          <w:spacing w:val="6"/>
        </w:rPr>
        <w:t>c</w:t>
      </w:r>
      <w:r w:rsidRPr="00884D05">
        <w:rPr>
          <w:rFonts w:ascii="Arial" w:eastAsiaTheme="minorEastAsia" w:hAnsi="Arial" w:cs="Arial"/>
        </w:rPr>
        <w:t>o</w:t>
      </w:r>
      <w:r w:rsidRPr="00884D05">
        <w:rPr>
          <w:rFonts w:ascii="Arial" w:eastAsiaTheme="minorEastAsia" w:hAnsi="Arial" w:cs="Arial"/>
          <w:spacing w:val="1"/>
        </w:rPr>
        <w:t xml:space="preserve"> </w:t>
      </w:r>
      <w:r w:rsidRPr="00884D05">
        <w:rPr>
          <w:rFonts w:ascii="Arial" w:eastAsiaTheme="minorEastAsia" w:hAnsi="Arial" w:cs="Arial"/>
          <w:spacing w:val="-6"/>
        </w:rPr>
        <w:t>-</w:t>
      </w:r>
      <w:r w:rsidRPr="00884D05">
        <w:rPr>
          <w:rFonts w:ascii="Arial" w:eastAsiaTheme="minorEastAsia" w:hAnsi="Arial" w:cs="Arial"/>
          <w:spacing w:val="1"/>
        </w:rPr>
        <w:t>Do</w:t>
      </w:r>
      <w:r w:rsidRPr="00884D05">
        <w:rPr>
          <w:rFonts w:ascii="Arial" w:eastAsiaTheme="minorEastAsia" w:hAnsi="Arial" w:cs="Arial"/>
          <w:spacing w:val="2"/>
        </w:rPr>
        <w:t>c</w:t>
      </w:r>
      <w:r w:rsidRPr="00884D05">
        <w:rPr>
          <w:rFonts w:ascii="Arial" w:eastAsiaTheme="minorEastAsia" w:hAnsi="Arial" w:cs="Arial"/>
          <w:spacing w:val="1"/>
        </w:rPr>
        <w:t>u</w:t>
      </w:r>
      <w:r w:rsidRPr="00884D05">
        <w:rPr>
          <w:rFonts w:ascii="Arial" w:eastAsiaTheme="minorEastAsia" w:hAnsi="Arial" w:cs="Arial"/>
          <w:spacing w:val="-4"/>
        </w:rPr>
        <w:t>m</w:t>
      </w:r>
      <w:r w:rsidRPr="00884D05">
        <w:rPr>
          <w:rFonts w:ascii="Arial" w:eastAsiaTheme="minorEastAsia" w:hAnsi="Arial" w:cs="Arial"/>
          <w:spacing w:val="1"/>
        </w:rPr>
        <w:t>en</w:t>
      </w:r>
      <w:r w:rsidRPr="00884D05">
        <w:rPr>
          <w:rFonts w:ascii="Arial" w:eastAsiaTheme="minorEastAsia" w:hAnsi="Arial" w:cs="Arial"/>
          <w:spacing w:val="-2"/>
        </w:rPr>
        <w:t>t</w:t>
      </w:r>
      <w:r w:rsidRPr="00884D05">
        <w:rPr>
          <w:rFonts w:ascii="Arial" w:eastAsiaTheme="minorEastAsia" w:hAnsi="Arial" w:cs="Arial"/>
        </w:rPr>
        <w:t xml:space="preserve">o </w:t>
      </w:r>
      <w:r w:rsidRPr="00884D05">
        <w:rPr>
          <w:rFonts w:ascii="Arial" w:eastAsiaTheme="minorEastAsia" w:hAnsi="Arial" w:cs="Arial"/>
          <w:spacing w:val="-2"/>
        </w:rPr>
        <w:t>z</w:t>
      </w:r>
      <w:r w:rsidRPr="00884D05">
        <w:rPr>
          <w:rFonts w:ascii="Arial" w:eastAsiaTheme="minorEastAsia" w:hAnsi="Arial" w:cs="Arial"/>
          <w:spacing w:val="-5"/>
        </w:rPr>
        <w:t>i</w:t>
      </w:r>
      <w:r w:rsidRPr="00884D05">
        <w:rPr>
          <w:rFonts w:ascii="Arial" w:eastAsiaTheme="minorEastAsia" w:hAnsi="Arial" w:cs="Arial"/>
        </w:rPr>
        <w:t xml:space="preserve">p </w:t>
      </w:r>
      <w:r w:rsidRPr="00884D05">
        <w:rPr>
          <w:rFonts w:ascii="Arial" w:eastAsiaTheme="minorEastAsia" w:hAnsi="Arial" w:cs="Arial"/>
          <w:spacing w:val="-2"/>
        </w:rPr>
        <w:t>(</w:t>
      </w:r>
      <w:r w:rsidRPr="00884D05">
        <w:rPr>
          <w:rFonts w:ascii="Arial" w:eastAsiaTheme="minorEastAsia" w:hAnsi="Arial" w:cs="Arial"/>
          <w:spacing w:val="1"/>
        </w:rPr>
        <w:t>P</w:t>
      </w:r>
      <w:r w:rsidRPr="00884D05">
        <w:rPr>
          <w:rFonts w:ascii="Arial" w:eastAsiaTheme="minorEastAsia" w:hAnsi="Arial" w:cs="Arial"/>
          <w:spacing w:val="2"/>
        </w:rPr>
        <w:t>D</w:t>
      </w:r>
      <w:r w:rsidRPr="00884D05">
        <w:rPr>
          <w:rFonts w:ascii="Arial" w:eastAsiaTheme="minorEastAsia" w:hAnsi="Arial" w:cs="Arial"/>
          <w:spacing w:val="1"/>
        </w:rPr>
        <w:t>F</w:t>
      </w:r>
      <w:r w:rsidRPr="00884D05">
        <w:rPr>
          <w:rFonts w:ascii="Arial" w:eastAsiaTheme="minorEastAsia" w:hAnsi="Arial" w:cs="Arial"/>
        </w:rPr>
        <w:t>,</w:t>
      </w:r>
      <w:r w:rsidRPr="00884D05">
        <w:rPr>
          <w:rFonts w:ascii="Arial" w:eastAsiaTheme="minorEastAsia" w:hAnsi="Arial" w:cs="Arial"/>
          <w:spacing w:val="-3"/>
        </w:rPr>
        <w:t xml:space="preserve"> </w:t>
      </w:r>
      <w:r w:rsidRPr="00884D05">
        <w:rPr>
          <w:rFonts w:ascii="Arial" w:eastAsiaTheme="minorEastAsia" w:hAnsi="Arial" w:cs="Arial"/>
          <w:spacing w:val="1"/>
        </w:rPr>
        <w:t>X</w:t>
      </w:r>
      <w:r w:rsidRPr="00884D05">
        <w:rPr>
          <w:rFonts w:ascii="Arial" w:eastAsiaTheme="minorEastAsia" w:hAnsi="Arial" w:cs="Arial"/>
          <w:spacing w:val="-4"/>
        </w:rPr>
        <w:t>M</w:t>
      </w:r>
      <w:r w:rsidRPr="00884D05">
        <w:rPr>
          <w:rFonts w:ascii="Arial" w:eastAsiaTheme="minorEastAsia" w:hAnsi="Arial" w:cs="Arial"/>
          <w:spacing w:val="-3"/>
        </w:rPr>
        <w:t>L</w:t>
      </w:r>
      <w:r w:rsidRPr="00884D05">
        <w:rPr>
          <w:rFonts w:ascii="Arial" w:eastAsiaTheme="minorEastAsia" w:hAnsi="Arial" w:cs="Arial"/>
          <w:spacing w:val="2"/>
        </w:rPr>
        <w:t>)</w:t>
      </w:r>
      <w:r w:rsidRPr="00884D05">
        <w:rPr>
          <w:rFonts w:ascii="Arial" w:eastAsiaTheme="minorEastAsia" w:hAnsi="Arial" w:cs="Arial"/>
        </w:rPr>
        <w:t>.</w:t>
      </w:r>
    </w:p>
    <w:p w14:paraId="23F8D679" w14:textId="77777777" w:rsidR="0016325F" w:rsidRPr="00884D05" w:rsidRDefault="0016325F" w:rsidP="0016325F">
      <w:pPr>
        <w:pStyle w:val="Prrafodelista"/>
        <w:autoSpaceDE w:val="0"/>
        <w:autoSpaceDN w:val="0"/>
        <w:adjustRightInd w:val="0"/>
        <w:spacing w:after="0" w:line="240" w:lineRule="auto"/>
        <w:jc w:val="both"/>
        <w:rPr>
          <w:rFonts w:ascii="Arial" w:eastAsiaTheme="minorEastAsia" w:hAnsi="Arial" w:cs="Arial"/>
        </w:rPr>
      </w:pPr>
    </w:p>
    <w:p w14:paraId="64F250DA" w14:textId="4A4CD41C" w:rsidR="0016325F" w:rsidRDefault="0016325F" w:rsidP="0016325F">
      <w:pPr>
        <w:pStyle w:val="Prrafodelista"/>
        <w:autoSpaceDE w:val="0"/>
        <w:autoSpaceDN w:val="0"/>
        <w:adjustRightInd w:val="0"/>
        <w:spacing w:after="0" w:line="240" w:lineRule="auto"/>
        <w:jc w:val="center"/>
        <w:rPr>
          <w:rFonts w:ascii="Arial" w:eastAsiaTheme="minorEastAsia" w:hAnsi="Arial" w:cs="Arial"/>
        </w:rPr>
      </w:pPr>
      <w:r w:rsidRPr="00884D05">
        <w:rPr>
          <w:rFonts w:ascii="Arial" w:eastAsiaTheme="minorEastAsia" w:hAnsi="Arial" w:cs="Arial"/>
          <w:noProof/>
        </w:rPr>
        <w:drawing>
          <wp:inline distT="0" distB="0" distL="0" distR="0" wp14:anchorId="172A0377" wp14:editId="3C0E08C1">
            <wp:extent cx="3427095" cy="1447800"/>
            <wp:effectExtent l="19050" t="19050" r="20955" b="19050"/>
            <wp:docPr id="12" name="Imagen 1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Diagrama&#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7095" cy="1447800"/>
                    </a:xfrm>
                    <a:prstGeom prst="rect">
                      <a:avLst/>
                    </a:prstGeom>
                    <a:noFill/>
                    <a:ln>
                      <a:solidFill>
                        <a:schemeClr val="accent6"/>
                      </a:solidFill>
                    </a:ln>
                  </pic:spPr>
                </pic:pic>
              </a:graphicData>
            </a:graphic>
          </wp:inline>
        </w:drawing>
      </w:r>
    </w:p>
    <w:p w14:paraId="00720A3F" w14:textId="31FFBEB9" w:rsidR="00295CA5" w:rsidRDefault="00295CA5" w:rsidP="00295CA5">
      <w:pPr>
        <w:pStyle w:val="Prrafodelista"/>
        <w:autoSpaceDE w:val="0"/>
        <w:autoSpaceDN w:val="0"/>
        <w:adjustRightInd w:val="0"/>
        <w:spacing w:after="0" w:line="240" w:lineRule="auto"/>
        <w:rPr>
          <w:rFonts w:ascii="Arial" w:eastAsiaTheme="minorEastAsia" w:hAnsi="Arial" w:cs="Arial"/>
        </w:rPr>
      </w:pPr>
    </w:p>
    <w:p w14:paraId="3B447CA6" w14:textId="5C1C000B" w:rsidR="00295CA5" w:rsidRPr="00884D05" w:rsidRDefault="00295CA5" w:rsidP="00295CA5">
      <w:pPr>
        <w:pStyle w:val="Prrafodelista"/>
        <w:autoSpaceDE w:val="0"/>
        <w:autoSpaceDN w:val="0"/>
        <w:adjustRightInd w:val="0"/>
        <w:spacing w:after="0" w:line="240" w:lineRule="auto"/>
        <w:rPr>
          <w:rFonts w:ascii="Arial" w:eastAsiaTheme="minorEastAsia" w:hAnsi="Arial" w:cs="Arial"/>
        </w:rPr>
      </w:pPr>
      <w:r>
        <w:rPr>
          <w:rFonts w:ascii="Arial" w:eastAsiaTheme="minorEastAsia" w:hAnsi="Arial" w:cs="Arial"/>
        </w:rPr>
        <w:t xml:space="preserve">Una vez generado el documento ZIP, este será  remitido automáticamente al </w:t>
      </w:r>
      <w:r w:rsidRPr="00884D05">
        <w:rPr>
          <w:rFonts w:ascii="Arial" w:eastAsiaTheme="minorEastAsia" w:hAnsi="Arial" w:cs="Arial"/>
        </w:rPr>
        <w:t>buzón electrónico</w:t>
      </w:r>
      <w:r>
        <w:rPr>
          <w:rFonts w:ascii="Arial" w:eastAsiaTheme="minorEastAsia" w:hAnsi="Arial" w:cs="Arial"/>
        </w:rPr>
        <w:t>.</w:t>
      </w:r>
    </w:p>
    <w:p w14:paraId="28EC7770" w14:textId="6EB19C29" w:rsidR="0016325F" w:rsidRDefault="00295CA5" w:rsidP="00295CA5">
      <w:pPr>
        <w:autoSpaceDE w:val="0"/>
        <w:autoSpaceDN w:val="0"/>
        <w:adjustRightInd w:val="0"/>
        <w:spacing w:after="0" w:line="240" w:lineRule="auto"/>
        <w:ind w:left="708"/>
        <w:jc w:val="both"/>
        <w:rPr>
          <w:rStyle w:val="Hipervnculo"/>
          <w:rFonts w:ascii="Arial" w:hAnsi="Arial" w:cs="Arial"/>
        </w:rPr>
      </w:pPr>
      <w:r w:rsidRPr="003829D3">
        <w:rPr>
          <w:rFonts w:ascii="Arial" w:eastAsiaTheme="minorEastAsia" w:hAnsi="Arial" w:cs="Arial"/>
        </w:rPr>
        <w:t>NOTA: En caso de presentar error o inconsistencia al procedimiento previamente señalado</w:t>
      </w:r>
      <w:r w:rsidR="003829D3">
        <w:rPr>
          <w:rFonts w:ascii="Arial" w:eastAsiaTheme="minorEastAsia" w:hAnsi="Arial" w:cs="Arial"/>
        </w:rPr>
        <w:t>,</w:t>
      </w:r>
      <w:r w:rsidRPr="003829D3">
        <w:rPr>
          <w:rFonts w:ascii="Arial" w:eastAsiaTheme="minorEastAsia" w:hAnsi="Arial" w:cs="Arial"/>
        </w:rPr>
        <w:t xml:space="preserve"> se deberá e</w:t>
      </w:r>
      <w:r w:rsidR="0016325F" w:rsidRPr="003829D3">
        <w:rPr>
          <w:rFonts w:ascii="Arial" w:eastAsiaTheme="minorEastAsia" w:hAnsi="Arial" w:cs="Arial"/>
        </w:rPr>
        <w:t>nviar</w:t>
      </w:r>
      <w:r w:rsidRPr="003829D3">
        <w:rPr>
          <w:rFonts w:ascii="Arial" w:eastAsiaTheme="minorEastAsia" w:hAnsi="Arial" w:cs="Arial"/>
        </w:rPr>
        <w:t xml:space="preserve"> el</w:t>
      </w:r>
      <w:r w:rsidR="0016325F" w:rsidRPr="003829D3">
        <w:rPr>
          <w:rFonts w:ascii="Arial" w:eastAsiaTheme="minorEastAsia" w:hAnsi="Arial" w:cs="Arial"/>
        </w:rPr>
        <w:t xml:space="preserve"> contenedor electrónico </w:t>
      </w:r>
      <w:r w:rsidRPr="003829D3">
        <w:rPr>
          <w:rFonts w:ascii="Arial" w:eastAsiaTheme="minorEastAsia" w:hAnsi="Arial" w:cs="Arial"/>
        </w:rPr>
        <w:t xml:space="preserve">que </w:t>
      </w:r>
      <w:r w:rsidR="003829D3" w:rsidRPr="003829D3">
        <w:rPr>
          <w:rFonts w:ascii="Arial" w:eastAsiaTheme="minorEastAsia" w:hAnsi="Arial" w:cs="Arial"/>
        </w:rPr>
        <w:t>c</w:t>
      </w:r>
      <w:r w:rsidRPr="003829D3">
        <w:rPr>
          <w:rFonts w:ascii="Arial" w:eastAsiaTheme="minorEastAsia" w:hAnsi="Arial" w:cs="Arial"/>
        </w:rPr>
        <w:t>ontiene la factura electrónica</w:t>
      </w:r>
      <w:r w:rsidR="003829D3" w:rsidRPr="003829D3">
        <w:rPr>
          <w:rFonts w:ascii="Arial" w:eastAsiaTheme="minorEastAsia" w:hAnsi="Arial" w:cs="Arial"/>
        </w:rPr>
        <w:t xml:space="preserve"> </w:t>
      </w:r>
      <w:r w:rsidR="0016325F" w:rsidRPr="003829D3">
        <w:rPr>
          <w:rFonts w:ascii="Arial" w:eastAsiaTheme="minorEastAsia" w:hAnsi="Arial" w:cs="Arial"/>
        </w:rPr>
        <w:t xml:space="preserve">(PDF, XML), </w:t>
      </w:r>
      <w:r w:rsidR="003829D3" w:rsidRPr="003829D3">
        <w:rPr>
          <w:rFonts w:ascii="Arial" w:eastAsiaTheme="minorEastAsia" w:hAnsi="Arial" w:cs="Arial"/>
        </w:rPr>
        <w:t xml:space="preserve">al siguiente buzón electrónico </w:t>
      </w:r>
      <w:hyperlink r:id="rId12" w:history="1">
        <w:r w:rsidR="003829D3" w:rsidRPr="00E56A2C">
          <w:rPr>
            <w:rStyle w:val="Hipervnculo"/>
            <w:rFonts w:ascii="Arial" w:eastAsia="Arial" w:hAnsi="Arial" w:cs="Arial"/>
          </w:rPr>
          <w:t>siifnacion.</w:t>
        </w:r>
        <w:r w:rsidR="003829D3" w:rsidRPr="00E56A2C">
          <w:rPr>
            <w:rStyle w:val="Hipervnculo"/>
            <w:rFonts w:ascii="Arial" w:hAnsi="Arial" w:cs="Arial"/>
          </w:rPr>
          <w:t>facturaelectronica@minhacienda.gov.co</w:t>
        </w:r>
      </w:hyperlink>
      <w:r w:rsidR="003829D3">
        <w:rPr>
          <w:rStyle w:val="Hipervnculo"/>
          <w:rFonts w:ascii="Arial" w:hAnsi="Arial" w:cs="Arial"/>
        </w:rPr>
        <w:t>.</w:t>
      </w:r>
    </w:p>
    <w:p w14:paraId="2EC0B107" w14:textId="3154352E" w:rsidR="003829D3" w:rsidRDefault="003829D3" w:rsidP="00295CA5">
      <w:pPr>
        <w:autoSpaceDE w:val="0"/>
        <w:autoSpaceDN w:val="0"/>
        <w:adjustRightInd w:val="0"/>
        <w:spacing w:after="0" w:line="240" w:lineRule="auto"/>
        <w:ind w:left="708"/>
        <w:jc w:val="both"/>
        <w:rPr>
          <w:rFonts w:ascii="Arial" w:eastAsiaTheme="minorEastAsia" w:hAnsi="Arial" w:cs="Arial"/>
        </w:rPr>
      </w:pPr>
    </w:p>
    <w:p w14:paraId="0689052C" w14:textId="69E890E4" w:rsidR="003829D3" w:rsidRDefault="003829D3" w:rsidP="00295CA5">
      <w:pPr>
        <w:autoSpaceDE w:val="0"/>
        <w:autoSpaceDN w:val="0"/>
        <w:adjustRightInd w:val="0"/>
        <w:spacing w:after="0" w:line="240" w:lineRule="auto"/>
        <w:ind w:left="708"/>
        <w:jc w:val="both"/>
        <w:rPr>
          <w:rFonts w:ascii="Arial" w:eastAsiaTheme="minorEastAsia" w:hAnsi="Arial" w:cs="Arial"/>
        </w:rPr>
      </w:pPr>
      <w:r>
        <w:rPr>
          <w:rFonts w:ascii="Arial" w:eastAsiaTheme="minorEastAsia" w:hAnsi="Arial" w:cs="Arial"/>
        </w:rPr>
        <w:lastRenderedPageBreak/>
        <w:t xml:space="preserve">Se debe tener en cuenta la siguiente condición registrada en el </w:t>
      </w:r>
      <w:r w:rsidRPr="003829D3">
        <w:rPr>
          <w:rFonts w:ascii="Arial" w:eastAsiaTheme="minorEastAsia" w:hAnsi="Arial" w:cs="Arial"/>
          <w:b/>
          <w:bCs/>
        </w:rPr>
        <w:t>asunto</w:t>
      </w:r>
      <w:r>
        <w:rPr>
          <w:rFonts w:ascii="Arial" w:eastAsiaTheme="minorEastAsia" w:hAnsi="Arial" w:cs="Arial"/>
        </w:rPr>
        <w:t xml:space="preserve"> del correo, sin espacios al final:</w:t>
      </w:r>
    </w:p>
    <w:p w14:paraId="1A0B7291" w14:textId="4436E231" w:rsidR="003829D3" w:rsidRDefault="003829D3" w:rsidP="00295CA5">
      <w:pPr>
        <w:autoSpaceDE w:val="0"/>
        <w:autoSpaceDN w:val="0"/>
        <w:adjustRightInd w:val="0"/>
        <w:spacing w:after="0" w:line="240" w:lineRule="auto"/>
        <w:ind w:left="708"/>
        <w:jc w:val="both"/>
        <w:rPr>
          <w:rFonts w:ascii="Arial" w:eastAsiaTheme="minorEastAsia" w:hAnsi="Arial" w:cs="Arial"/>
        </w:rPr>
      </w:pPr>
    </w:p>
    <w:p w14:paraId="08905084" w14:textId="792DCD1F" w:rsidR="003829D3" w:rsidRDefault="003829D3" w:rsidP="00295CA5">
      <w:pPr>
        <w:autoSpaceDE w:val="0"/>
        <w:autoSpaceDN w:val="0"/>
        <w:adjustRightInd w:val="0"/>
        <w:spacing w:after="0" w:line="240" w:lineRule="auto"/>
        <w:ind w:left="708"/>
        <w:jc w:val="both"/>
        <w:rPr>
          <w:rFonts w:ascii="Arial" w:eastAsiaTheme="minorEastAsia" w:hAnsi="Arial" w:cs="Arial"/>
        </w:rPr>
      </w:pPr>
      <w:r>
        <w:rPr>
          <w:rFonts w:ascii="Arial" w:eastAsiaTheme="minorEastAsia" w:hAnsi="Arial" w:cs="Arial"/>
        </w:rPr>
        <w:t>Identificación de la entidad; contrato; correo del supervisor</w:t>
      </w:r>
    </w:p>
    <w:p w14:paraId="6D23176B" w14:textId="4245394D" w:rsidR="003829D3" w:rsidRDefault="003829D3" w:rsidP="00295CA5">
      <w:pPr>
        <w:autoSpaceDE w:val="0"/>
        <w:autoSpaceDN w:val="0"/>
        <w:adjustRightInd w:val="0"/>
        <w:spacing w:after="0" w:line="240" w:lineRule="auto"/>
        <w:ind w:left="708"/>
        <w:jc w:val="both"/>
        <w:rPr>
          <w:rFonts w:ascii="Arial" w:eastAsiaTheme="minorEastAsia" w:hAnsi="Arial" w:cs="Arial"/>
        </w:rPr>
      </w:pPr>
    </w:p>
    <w:p w14:paraId="03D65189" w14:textId="35B51936" w:rsidR="003829D3" w:rsidRDefault="005067F4" w:rsidP="00464E9F">
      <w:pPr>
        <w:autoSpaceDE w:val="0"/>
        <w:autoSpaceDN w:val="0"/>
        <w:adjustRightInd w:val="0"/>
        <w:spacing w:after="0" w:line="240" w:lineRule="auto"/>
        <w:ind w:left="708"/>
        <w:rPr>
          <w:rFonts w:ascii="Arial" w:eastAsiaTheme="minorEastAsia" w:hAnsi="Arial" w:cs="Arial"/>
        </w:rPr>
      </w:pPr>
      <w:r w:rsidRPr="00884D05">
        <w:rPr>
          <w:rFonts w:ascii="Arial" w:hAnsi="Arial" w:cs="Arial"/>
          <w:noProof/>
        </w:rPr>
        <w:drawing>
          <wp:anchor distT="0" distB="0" distL="114300" distR="114300" simplePos="0" relativeHeight="251662336" behindDoc="0" locked="0" layoutInCell="1" allowOverlap="1" wp14:anchorId="260283D8" wp14:editId="20B789CC">
            <wp:simplePos x="0" y="0"/>
            <wp:positionH relativeFrom="column">
              <wp:posOffset>456565</wp:posOffset>
            </wp:positionH>
            <wp:positionV relativeFrom="paragraph">
              <wp:posOffset>207010</wp:posOffset>
            </wp:positionV>
            <wp:extent cx="5255895" cy="1536065"/>
            <wp:effectExtent l="0" t="0" r="1905" b="6985"/>
            <wp:wrapTopAndBottom/>
            <wp:docPr id="205" name="Imagen 205"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n 205" descr="Interfaz de usuario gráfica, Texto, Aplicación, Correo electrónico&#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5255895" cy="1536065"/>
                    </a:xfrm>
                    <a:prstGeom prst="rect">
                      <a:avLst/>
                    </a:prstGeom>
                  </pic:spPr>
                </pic:pic>
              </a:graphicData>
            </a:graphic>
            <wp14:sizeRelH relativeFrom="margin">
              <wp14:pctWidth>0</wp14:pctWidth>
            </wp14:sizeRelH>
          </wp:anchor>
        </w:drawing>
      </w:r>
      <w:r w:rsidR="003829D3" w:rsidRPr="00262EE1">
        <w:rPr>
          <w:rFonts w:ascii="Arial" w:eastAsiaTheme="minorEastAsia" w:hAnsi="Arial" w:cs="Arial"/>
        </w:rPr>
        <w:t>Ej</w:t>
      </w:r>
      <w:r w:rsidR="00BD6F77">
        <w:rPr>
          <w:rFonts w:ascii="Arial" w:eastAsiaTheme="minorEastAsia" w:hAnsi="Arial" w:cs="Arial"/>
        </w:rPr>
        <w:t>emplo</w:t>
      </w:r>
      <w:r w:rsidR="00464E9F">
        <w:rPr>
          <w:rFonts w:ascii="Arial" w:eastAsiaTheme="minorEastAsia" w:hAnsi="Arial" w:cs="Arial"/>
        </w:rPr>
        <w:t xml:space="preserve"> gráfico</w:t>
      </w:r>
    </w:p>
    <w:p w14:paraId="07FB8269" w14:textId="77777777" w:rsidR="00464E9F" w:rsidRPr="00262EE1" w:rsidRDefault="00464E9F" w:rsidP="00464E9F">
      <w:pPr>
        <w:autoSpaceDE w:val="0"/>
        <w:autoSpaceDN w:val="0"/>
        <w:adjustRightInd w:val="0"/>
        <w:spacing w:after="0" w:line="240" w:lineRule="auto"/>
        <w:ind w:left="708"/>
        <w:rPr>
          <w:rFonts w:ascii="Arial" w:eastAsiaTheme="minorEastAsia" w:hAnsi="Arial" w:cs="Arial"/>
          <w:b/>
          <w:bCs/>
        </w:rPr>
      </w:pPr>
    </w:p>
    <w:p w14:paraId="522D4A3A" w14:textId="17C4B7BB" w:rsidR="00BD7DCE" w:rsidRDefault="00BD7DCE" w:rsidP="00BD7DCE">
      <w:pPr>
        <w:pStyle w:val="Prrafodelista"/>
        <w:ind w:left="360"/>
        <w:rPr>
          <w:rFonts w:ascii="Arial" w:hAnsi="Arial" w:cs="Arial"/>
          <w:b/>
        </w:rPr>
      </w:pPr>
    </w:p>
    <w:p w14:paraId="70C94DBC" w14:textId="75B8061A" w:rsidR="00E262E2" w:rsidRDefault="00E262E2" w:rsidP="00BD7DCE">
      <w:pPr>
        <w:pStyle w:val="Prrafodelista"/>
        <w:ind w:left="360"/>
        <w:rPr>
          <w:rFonts w:ascii="Arial" w:hAnsi="Arial" w:cs="Arial"/>
          <w:b/>
        </w:rPr>
      </w:pPr>
    </w:p>
    <w:p w14:paraId="215D2C98" w14:textId="439B116C" w:rsidR="00A56C9B" w:rsidRPr="00057881" w:rsidRDefault="00B15C94" w:rsidP="00057881">
      <w:pPr>
        <w:pStyle w:val="Prrafodelista"/>
        <w:numPr>
          <w:ilvl w:val="1"/>
          <w:numId w:val="2"/>
        </w:numPr>
        <w:rPr>
          <w:rFonts w:ascii="Arial" w:hAnsi="Arial" w:cs="Arial"/>
          <w:b/>
        </w:rPr>
      </w:pPr>
      <w:r w:rsidRPr="00057881">
        <w:rPr>
          <w:rFonts w:ascii="Arial" w:hAnsi="Arial" w:cs="Arial"/>
          <w:b/>
        </w:rPr>
        <w:t xml:space="preserve"> </w:t>
      </w:r>
      <w:r w:rsidR="00A56C9B" w:rsidRPr="00057881">
        <w:rPr>
          <w:rFonts w:ascii="Arial" w:hAnsi="Arial" w:cs="Arial"/>
          <w:b/>
        </w:rPr>
        <w:t>Revisar, Aprobar o Rechazar la Factura Electrónica por parte del Supervisor</w:t>
      </w:r>
    </w:p>
    <w:p w14:paraId="39D09202" w14:textId="6FD1A29E" w:rsidR="00B346BE" w:rsidRPr="00884D05" w:rsidRDefault="00B346BE" w:rsidP="00C669E6">
      <w:pPr>
        <w:pStyle w:val="Textoindependiente"/>
        <w:kinsoku w:val="0"/>
        <w:overflowPunct w:val="0"/>
        <w:ind w:left="0" w:right="117"/>
        <w:jc w:val="both"/>
      </w:pPr>
      <w:r w:rsidRPr="00884D05">
        <w:t>El</w:t>
      </w:r>
      <w:r w:rsidRPr="00884D05">
        <w:rPr>
          <w:spacing w:val="15"/>
        </w:rPr>
        <w:t xml:space="preserve"> </w:t>
      </w:r>
      <w:r w:rsidRPr="00884D05">
        <w:t>sup</w:t>
      </w:r>
      <w:r w:rsidRPr="00884D05">
        <w:rPr>
          <w:spacing w:val="-1"/>
        </w:rPr>
        <w:t>e</w:t>
      </w:r>
      <w:r w:rsidRPr="00884D05">
        <w:t>rv</w:t>
      </w:r>
      <w:r w:rsidRPr="00884D05">
        <w:rPr>
          <w:spacing w:val="-1"/>
        </w:rPr>
        <w:t>i</w:t>
      </w:r>
      <w:r w:rsidRPr="00884D05">
        <w:t>sor</w:t>
      </w:r>
      <w:r w:rsidRPr="00884D05">
        <w:rPr>
          <w:spacing w:val="14"/>
        </w:rPr>
        <w:t xml:space="preserve"> </w:t>
      </w:r>
      <w:r w:rsidRPr="00884D05">
        <w:t>d</w:t>
      </w:r>
      <w:r w:rsidRPr="00884D05">
        <w:rPr>
          <w:spacing w:val="-1"/>
        </w:rPr>
        <w:t>e</w:t>
      </w:r>
      <w:r w:rsidRPr="00884D05">
        <w:t>be</w:t>
      </w:r>
      <w:r w:rsidRPr="00884D05">
        <w:rPr>
          <w:spacing w:val="17"/>
        </w:rPr>
        <w:t xml:space="preserve"> </w:t>
      </w:r>
      <w:r w:rsidRPr="00884D05">
        <w:t>i</w:t>
      </w:r>
      <w:r w:rsidRPr="00884D05">
        <w:rPr>
          <w:spacing w:val="-1"/>
        </w:rPr>
        <w:t>n</w:t>
      </w:r>
      <w:r w:rsidRPr="00884D05">
        <w:t>gr</w:t>
      </w:r>
      <w:r w:rsidRPr="00884D05">
        <w:rPr>
          <w:spacing w:val="-1"/>
        </w:rPr>
        <w:t>e</w:t>
      </w:r>
      <w:r w:rsidRPr="00884D05">
        <w:t>sar</w:t>
      </w:r>
      <w:r w:rsidRPr="00884D05">
        <w:rPr>
          <w:spacing w:val="14"/>
        </w:rPr>
        <w:t xml:space="preserve"> </w:t>
      </w:r>
      <w:r w:rsidRPr="00884D05">
        <w:t>a</w:t>
      </w:r>
      <w:r w:rsidRPr="00884D05">
        <w:rPr>
          <w:spacing w:val="16"/>
        </w:rPr>
        <w:t xml:space="preserve"> </w:t>
      </w:r>
      <w:r w:rsidRPr="00884D05">
        <w:t>la</w:t>
      </w:r>
      <w:r w:rsidRPr="00884D05">
        <w:rPr>
          <w:spacing w:val="16"/>
        </w:rPr>
        <w:t xml:space="preserve"> </w:t>
      </w:r>
      <w:r w:rsidRPr="00884D05">
        <w:t>p</w:t>
      </w:r>
      <w:r w:rsidRPr="00884D05">
        <w:rPr>
          <w:spacing w:val="-1"/>
        </w:rPr>
        <w:t>l</w:t>
      </w:r>
      <w:r w:rsidRPr="00884D05">
        <w:rPr>
          <w:spacing w:val="-2"/>
        </w:rPr>
        <w:t>a</w:t>
      </w:r>
      <w:r w:rsidRPr="00884D05">
        <w:t>taforma</w:t>
      </w:r>
      <w:r w:rsidRPr="00884D05">
        <w:rPr>
          <w:spacing w:val="17"/>
        </w:rPr>
        <w:t xml:space="preserve"> </w:t>
      </w:r>
      <w:r w:rsidRPr="00884D05">
        <w:rPr>
          <w:spacing w:val="-1"/>
        </w:rPr>
        <w:t>O</w:t>
      </w:r>
      <w:r w:rsidRPr="00884D05">
        <w:t>l</w:t>
      </w:r>
      <w:r w:rsidRPr="00884D05">
        <w:rPr>
          <w:spacing w:val="-2"/>
        </w:rPr>
        <w:t>i</w:t>
      </w:r>
      <w:r w:rsidRPr="00884D05">
        <w:t>m</w:t>
      </w:r>
      <w:r w:rsidRPr="00884D05">
        <w:rPr>
          <w:spacing w:val="-1"/>
        </w:rPr>
        <w:t>p</w:t>
      </w:r>
      <w:r w:rsidRPr="00884D05">
        <w:t>ia</w:t>
      </w:r>
      <w:r w:rsidRPr="00884D05">
        <w:rPr>
          <w:spacing w:val="1"/>
        </w:rPr>
        <w:t>I</w:t>
      </w:r>
      <w:r w:rsidRPr="00884D05">
        <w:t>T</w:t>
      </w:r>
      <w:r w:rsidR="00C669E6">
        <w:t xml:space="preserve"> </w:t>
      </w:r>
      <w:r w:rsidRPr="00884D05">
        <w:rPr>
          <w:spacing w:val="16"/>
        </w:rPr>
        <w:t xml:space="preserve"> </w:t>
      </w:r>
      <w:r w:rsidRPr="00884D05">
        <w:t>a</w:t>
      </w:r>
      <w:r w:rsidRPr="00884D05">
        <w:rPr>
          <w:spacing w:val="16"/>
        </w:rPr>
        <w:t xml:space="preserve"> </w:t>
      </w:r>
      <w:r w:rsidRPr="00884D05">
        <w:t>tr</w:t>
      </w:r>
      <w:r w:rsidRPr="00884D05">
        <w:rPr>
          <w:spacing w:val="-3"/>
        </w:rPr>
        <w:t>a</w:t>
      </w:r>
      <w:r w:rsidRPr="00884D05">
        <w:t>vés</w:t>
      </w:r>
      <w:r w:rsidRPr="00884D05">
        <w:rPr>
          <w:spacing w:val="16"/>
        </w:rPr>
        <w:t xml:space="preserve"> </w:t>
      </w:r>
      <w:r w:rsidRPr="00884D05">
        <w:t>d</w:t>
      </w:r>
      <w:r w:rsidRPr="00884D05">
        <w:rPr>
          <w:spacing w:val="-1"/>
        </w:rPr>
        <w:t>e</w:t>
      </w:r>
      <w:r w:rsidRPr="00884D05">
        <w:t>l</w:t>
      </w:r>
      <w:r w:rsidRPr="00884D05">
        <w:rPr>
          <w:spacing w:val="15"/>
        </w:rPr>
        <w:t xml:space="preserve"> </w:t>
      </w:r>
      <w:r w:rsidRPr="00884D05">
        <w:t xml:space="preserve"> en</w:t>
      </w:r>
      <w:r w:rsidRPr="00884D05">
        <w:rPr>
          <w:spacing w:val="-2"/>
        </w:rPr>
        <w:t>l</w:t>
      </w:r>
      <w:r w:rsidRPr="00884D05">
        <w:t>a</w:t>
      </w:r>
      <w:r w:rsidRPr="00884D05">
        <w:rPr>
          <w:spacing w:val="1"/>
        </w:rPr>
        <w:t>c</w:t>
      </w:r>
      <w:r w:rsidRPr="00884D05">
        <w:rPr>
          <w:spacing w:val="-1"/>
        </w:rPr>
        <w:t>e</w:t>
      </w:r>
      <w:r w:rsidRPr="00884D05">
        <w:t>:</w:t>
      </w:r>
      <w:r w:rsidRPr="00884D05">
        <w:rPr>
          <w:spacing w:val="-1"/>
        </w:rPr>
        <w:t xml:space="preserve"> </w:t>
      </w:r>
      <w:hyperlink r:id="rId14" w:history="1">
        <w:r w:rsidRPr="00064922">
          <w:rPr>
            <w:rStyle w:val="Hipervnculo"/>
            <w:rFonts w:eastAsiaTheme="minorHAnsi"/>
            <w:lang w:eastAsia="en-US"/>
          </w:rPr>
          <w:t>https://minhaciendafe.olimpiait.com</w:t>
        </w:r>
        <w:r w:rsidRPr="00884D05">
          <w:rPr>
            <w:color w:val="0000FF"/>
            <w:u w:val="single"/>
          </w:rPr>
          <w:t>.</w:t>
        </w:r>
      </w:hyperlink>
      <w:r w:rsidRPr="00884D05">
        <w:rPr>
          <w:color w:val="0000FF"/>
        </w:rPr>
        <w:t xml:space="preserve"> </w:t>
      </w:r>
      <w:r w:rsidRPr="00884D05">
        <w:t>aplicación de factura electrónica, módulo de recepción, para validar y gestionar la documentación</w:t>
      </w:r>
    </w:p>
    <w:p w14:paraId="18A2EDD1" w14:textId="77777777" w:rsidR="00B346BE" w:rsidRPr="00884D05" w:rsidRDefault="00B346BE" w:rsidP="00B346BE">
      <w:pPr>
        <w:rPr>
          <w:rFonts w:ascii="Arial" w:hAnsi="Arial" w:cs="Arial"/>
          <w:b/>
        </w:rPr>
      </w:pPr>
    </w:p>
    <w:p w14:paraId="3A97256F" w14:textId="5A93A07D" w:rsidR="00B346BE" w:rsidRDefault="00D6695E" w:rsidP="00D6695E">
      <w:pPr>
        <w:pStyle w:val="Textoindependiente"/>
        <w:numPr>
          <w:ilvl w:val="0"/>
          <w:numId w:val="8"/>
        </w:numPr>
        <w:kinsoku w:val="0"/>
        <w:overflowPunct w:val="0"/>
        <w:spacing w:before="1"/>
        <w:ind w:right="117"/>
        <w:jc w:val="both"/>
      </w:pPr>
      <w:r w:rsidRPr="00884D05">
        <w:t>El supervisor recibir</w:t>
      </w:r>
      <w:r>
        <w:t>á</w:t>
      </w:r>
      <w:r w:rsidRPr="00884D05">
        <w:t xml:space="preserve"> un mensaje al correo institucional, el cual indica</w:t>
      </w:r>
      <w:r>
        <w:t>rá</w:t>
      </w:r>
      <w:r w:rsidRPr="00884D05">
        <w:t xml:space="preserve"> que tiene un documento pendiente por aprobar</w:t>
      </w:r>
      <w:r w:rsidR="00B346BE" w:rsidRPr="00884D05">
        <w:t xml:space="preserve"> </w:t>
      </w:r>
    </w:p>
    <w:p w14:paraId="733D1696" w14:textId="77777777" w:rsidR="00C669E6" w:rsidRPr="00884D05" w:rsidRDefault="00C669E6" w:rsidP="00C669E6">
      <w:pPr>
        <w:pStyle w:val="Textoindependiente"/>
        <w:kinsoku w:val="0"/>
        <w:overflowPunct w:val="0"/>
        <w:spacing w:before="1"/>
        <w:ind w:left="720" w:right="117"/>
        <w:jc w:val="both"/>
      </w:pPr>
    </w:p>
    <w:p w14:paraId="5F3F804C" w14:textId="278F0FAC" w:rsidR="00B346BE" w:rsidRDefault="00D6695E" w:rsidP="009F7925">
      <w:pPr>
        <w:pStyle w:val="Textoindependiente"/>
        <w:numPr>
          <w:ilvl w:val="0"/>
          <w:numId w:val="8"/>
        </w:numPr>
        <w:kinsoku w:val="0"/>
        <w:overflowPunct w:val="0"/>
        <w:spacing w:before="1"/>
        <w:ind w:right="117"/>
        <w:jc w:val="both"/>
      </w:pPr>
      <w:r w:rsidRPr="00C669E6">
        <w:rPr>
          <w:spacing w:val="-1"/>
        </w:rPr>
        <w:t>A</w:t>
      </w:r>
      <w:r w:rsidRPr="00884D05">
        <w:t>l</w:t>
      </w:r>
      <w:r w:rsidRPr="00C669E6">
        <w:rPr>
          <w:spacing w:val="10"/>
        </w:rPr>
        <w:t xml:space="preserve"> </w:t>
      </w:r>
      <w:r w:rsidRPr="00C669E6">
        <w:rPr>
          <w:spacing w:val="1"/>
        </w:rPr>
        <w:t>I</w:t>
      </w:r>
      <w:r w:rsidRPr="00884D05">
        <w:t>ngr</w:t>
      </w:r>
      <w:r w:rsidRPr="00C669E6">
        <w:rPr>
          <w:spacing w:val="-1"/>
        </w:rPr>
        <w:t>e</w:t>
      </w:r>
      <w:r w:rsidRPr="00884D05">
        <w:t>so</w:t>
      </w:r>
      <w:r w:rsidRPr="00C669E6">
        <w:rPr>
          <w:spacing w:val="11"/>
        </w:rPr>
        <w:t xml:space="preserve"> </w:t>
      </w:r>
      <w:r w:rsidRPr="00884D05">
        <w:t>a</w:t>
      </w:r>
      <w:r w:rsidRPr="00C669E6">
        <w:rPr>
          <w:spacing w:val="11"/>
        </w:rPr>
        <w:t xml:space="preserve"> </w:t>
      </w:r>
      <w:r w:rsidRPr="00884D05">
        <w:t>la</w:t>
      </w:r>
      <w:r w:rsidRPr="00C669E6">
        <w:rPr>
          <w:spacing w:val="11"/>
        </w:rPr>
        <w:t xml:space="preserve"> </w:t>
      </w:r>
      <w:r w:rsidRPr="00884D05">
        <w:t>p</w:t>
      </w:r>
      <w:r w:rsidRPr="00C669E6">
        <w:rPr>
          <w:spacing w:val="-1"/>
        </w:rPr>
        <w:t>l</w:t>
      </w:r>
      <w:r w:rsidRPr="00884D05">
        <w:t>ataform</w:t>
      </w:r>
      <w:r w:rsidRPr="00C669E6">
        <w:rPr>
          <w:spacing w:val="1"/>
        </w:rPr>
        <w:t>a</w:t>
      </w:r>
      <w:r w:rsidRPr="00884D05">
        <w:t>,</w:t>
      </w:r>
      <w:r w:rsidRPr="00C669E6">
        <w:rPr>
          <w:spacing w:val="11"/>
        </w:rPr>
        <w:t xml:space="preserve"> </w:t>
      </w:r>
      <w:r w:rsidRPr="00884D05">
        <w:t>el</w:t>
      </w:r>
      <w:r w:rsidRPr="00C669E6">
        <w:rPr>
          <w:spacing w:val="10"/>
        </w:rPr>
        <w:t xml:space="preserve"> </w:t>
      </w:r>
      <w:r w:rsidRPr="00884D05">
        <w:t>sup</w:t>
      </w:r>
      <w:r w:rsidRPr="00C669E6">
        <w:rPr>
          <w:spacing w:val="-1"/>
        </w:rPr>
        <w:t>e</w:t>
      </w:r>
      <w:r w:rsidRPr="00884D05">
        <w:t>rv</w:t>
      </w:r>
      <w:r w:rsidRPr="00C669E6">
        <w:rPr>
          <w:spacing w:val="-1"/>
        </w:rPr>
        <w:t>i</w:t>
      </w:r>
      <w:r w:rsidRPr="00884D05">
        <w:t>sor</w:t>
      </w:r>
      <w:r>
        <w:rPr>
          <w:spacing w:val="11"/>
        </w:rPr>
        <w:t xml:space="preserve"> </w:t>
      </w:r>
      <w:r w:rsidRPr="00884D05">
        <w:t>d</w:t>
      </w:r>
      <w:r w:rsidRPr="00C669E6">
        <w:rPr>
          <w:spacing w:val="-1"/>
        </w:rPr>
        <w:t>e</w:t>
      </w:r>
      <w:r w:rsidRPr="00884D05">
        <w:t>be</w:t>
      </w:r>
      <w:r w:rsidRPr="00C669E6">
        <w:rPr>
          <w:spacing w:val="10"/>
        </w:rPr>
        <w:t xml:space="preserve"> </w:t>
      </w:r>
      <w:r w:rsidRPr="00884D05">
        <w:t>d</w:t>
      </w:r>
      <w:r w:rsidRPr="00C669E6">
        <w:rPr>
          <w:spacing w:val="-2"/>
        </w:rPr>
        <w:t>i</w:t>
      </w:r>
      <w:r w:rsidRPr="00884D05">
        <w:t>l</w:t>
      </w:r>
      <w:r w:rsidRPr="00C669E6">
        <w:rPr>
          <w:spacing w:val="-2"/>
        </w:rPr>
        <w:t>i</w:t>
      </w:r>
      <w:r w:rsidRPr="00884D05">
        <w:t>g</w:t>
      </w:r>
      <w:r w:rsidRPr="00C669E6">
        <w:rPr>
          <w:spacing w:val="-1"/>
        </w:rPr>
        <w:t>e</w:t>
      </w:r>
      <w:r w:rsidRPr="00884D05">
        <w:t>nciar</w:t>
      </w:r>
      <w:r>
        <w:t xml:space="preserve"> el </w:t>
      </w:r>
      <w:r w:rsidRPr="00C669E6">
        <w:rPr>
          <w:spacing w:val="11"/>
        </w:rPr>
        <w:t xml:space="preserve"> </w:t>
      </w:r>
      <w:r w:rsidRPr="00884D05">
        <w:t>usuario</w:t>
      </w:r>
      <w:r w:rsidRPr="00C669E6">
        <w:rPr>
          <w:spacing w:val="11"/>
        </w:rPr>
        <w:t xml:space="preserve"> </w:t>
      </w:r>
      <w:r w:rsidRPr="00884D05">
        <w:t>q</w:t>
      </w:r>
      <w:r w:rsidRPr="00C669E6">
        <w:rPr>
          <w:spacing w:val="-4"/>
        </w:rPr>
        <w:t>u</w:t>
      </w:r>
      <w:r w:rsidRPr="00884D05">
        <w:t>e corres</w:t>
      </w:r>
      <w:r w:rsidRPr="00C669E6">
        <w:rPr>
          <w:spacing w:val="-3"/>
        </w:rPr>
        <w:t>p</w:t>
      </w:r>
      <w:r w:rsidRPr="00884D05">
        <w:t>onde</w:t>
      </w:r>
      <w:r w:rsidRPr="00C669E6">
        <w:rPr>
          <w:spacing w:val="58"/>
        </w:rPr>
        <w:t xml:space="preserve"> </w:t>
      </w:r>
      <w:r w:rsidRPr="00884D05">
        <w:t>al</w:t>
      </w:r>
      <w:r w:rsidRPr="00C669E6">
        <w:rPr>
          <w:spacing w:val="59"/>
        </w:rPr>
        <w:t xml:space="preserve"> </w:t>
      </w:r>
      <w:r w:rsidRPr="00884D05">
        <w:t>corr</w:t>
      </w:r>
      <w:r w:rsidRPr="00C669E6">
        <w:rPr>
          <w:spacing w:val="-3"/>
        </w:rPr>
        <w:t>e</w:t>
      </w:r>
      <w:r w:rsidRPr="00884D05">
        <w:t>o</w:t>
      </w:r>
      <w:r w:rsidRPr="00C669E6">
        <w:rPr>
          <w:spacing w:val="59"/>
        </w:rPr>
        <w:t xml:space="preserve"> </w:t>
      </w:r>
      <w:r w:rsidRPr="00884D05">
        <w:t>e</w:t>
      </w:r>
      <w:r w:rsidRPr="00C669E6">
        <w:rPr>
          <w:spacing w:val="-1"/>
        </w:rPr>
        <w:t>l</w:t>
      </w:r>
      <w:r w:rsidRPr="00884D05">
        <w:t>ectrón</w:t>
      </w:r>
      <w:r w:rsidRPr="00C669E6">
        <w:rPr>
          <w:spacing w:val="-1"/>
        </w:rPr>
        <w:t>i</w:t>
      </w:r>
      <w:r w:rsidRPr="00C669E6">
        <w:rPr>
          <w:spacing w:val="-2"/>
        </w:rPr>
        <w:t>c</w:t>
      </w:r>
      <w:r w:rsidRPr="00884D05">
        <w:t>o</w:t>
      </w:r>
      <w:r w:rsidRPr="00C669E6">
        <w:rPr>
          <w:spacing w:val="1"/>
        </w:rPr>
        <w:t xml:space="preserve"> </w:t>
      </w:r>
      <w:r w:rsidRPr="00884D05">
        <w:t>i</w:t>
      </w:r>
      <w:r w:rsidRPr="00C669E6">
        <w:rPr>
          <w:spacing w:val="-1"/>
        </w:rPr>
        <w:t>n</w:t>
      </w:r>
      <w:r w:rsidRPr="00884D05">
        <w:t>st</w:t>
      </w:r>
      <w:r w:rsidRPr="00C669E6">
        <w:rPr>
          <w:spacing w:val="-2"/>
        </w:rPr>
        <w:t>i</w:t>
      </w:r>
      <w:r w:rsidRPr="00884D05">
        <w:t>tucional</w:t>
      </w:r>
      <w:r w:rsidRPr="00C669E6">
        <w:rPr>
          <w:spacing w:val="58"/>
        </w:rPr>
        <w:t xml:space="preserve"> </w:t>
      </w:r>
      <w:r w:rsidRPr="00884D05">
        <w:t>y la</w:t>
      </w:r>
      <w:r w:rsidRPr="00C669E6">
        <w:rPr>
          <w:spacing w:val="59"/>
        </w:rPr>
        <w:t xml:space="preserve"> </w:t>
      </w:r>
      <w:r w:rsidRPr="00884D05">
        <w:t>contrase</w:t>
      </w:r>
      <w:r w:rsidRPr="00C669E6">
        <w:rPr>
          <w:spacing w:val="-3"/>
        </w:rPr>
        <w:t>ñ</w:t>
      </w:r>
      <w:r w:rsidRPr="00884D05">
        <w:t>a</w:t>
      </w:r>
      <w:r>
        <w:t>.</w:t>
      </w:r>
    </w:p>
    <w:p w14:paraId="06E4EF85" w14:textId="77777777" w:rsidR="00E262E2" w:rsidRPr="00884D05" w:rsidRDefault="00E262E2" w:rsidP="00E262E2">
      <w:pPr>
        <w:pStyle w:val="Textoindependiente"/>
        <w:kinsoku w:val="0"/>
        <w:overflowPunct w:val="0"/>
        <w:spacing w:before="1"/>
        <w:ind w:left="720" w:right="117"/>
        <w:jc w:val="both"/>
      </w:pPr>
    </w:p>
    <w:p w14:paraId="2DD2299F" w14:textId="17C57312" w:rsidR="00B346BE" w:rsidRDefault="00B346BE" w:rsidP="00B346BE">
      <w:pPr>
        <w:pStyle w:val="Prrafodelista"/>
        <w:rPr>
          <w:rFonts w:ascii="Arial" w:hAnsi="Arial" w:cs="Arial"/>
        </w:rPr>
      </w:pPr>
      <w:r w:rsidRPr="00884D05">
        <w:rPr>
          <w:rFonts w:ascii="Arial" w:hAnsi="Arial" w:cs="Arial"/>
          <w:noProof/>
        </w:rPr>
        <w:drawing>
          <wp:inline distT="0" distB="0" distL="0" distR="0" wp14:anchorId="43DA78F4" wp14:editId="28F9D142">
            <wp:extent cx="4865556" cy="1840020"/>
            <wp:effectExtent l="0" t="0" r="0" b="8255"/>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19525" cy="1860430"/>
                    </a:xfrm>
                    <a:prstGeom prst="rect">
                      <a:avLst/>
                    </a:prstGeom>
                    <a:noFill/>
                  </pic:spPr>
                </pic:pic>
              </a:graphicData>
            </a:graphic>
          </wp:inline>
        </w:drawing>
      </w:r>
    </w:p>
    <w:p w14:paraId="74BA9116" w14:textId="584359F9" w:rsidR="00B346BE" w:rsidRPr="00884D05" w:rsidRDefault="00D6695E" w:rsidP="00B346BE">
      <w:pPr>
        <w:pStyle w:val="Textoindependiente"/>
        <w:kinsoku w:val="0"/>
        <w:overflowPunct w:val="0"/>
        <w:spacing w:line="239" w:lineRule="auto"/>
        <w:ind w:left="720" w:right="116"/>
        <w:jc w:val="both"/>
      </w:pPr>
      <w:r w:rsidRPr="00D6695E">
        <w:rPr>
          <w:b/>
          <w:bCs/>
          <w:spacing w:val="1"/>
        </w:rPr>
        <w:t>Nota</w:t>
      </w:r>
      <w:r>
        <w:rPr>
          <w:spacing w:val="1"/>
        </w:rPr>
        <w:t xml:space="preserve">: </w:t>
      </w:r>
      <w:r w:rsidR="00B346BE" w:rsidRPr="00884D05">
        <w:rPr>
          <w:spacing w:val="1"/>
        </w:rPr>
        <w:t>D</w:t>
      </w:r>
      <w:r w:rsidR="00B346BE" w:rsidRPr="00884D05">
        <w:t>es</w:t>
      </w:r>
      <w:r w:rsidR="00B346BE" w:rsidRPr="00884D05">
        <w:rPr>
          <w:spacing w:val="-1"/>
        </w:rPr>
        <w:t>d</w:t>
      </w:r>
      <w:r w:rsidR="00B346BE" w:rsidRPr="00884D05">
        <w:t>e</w:t>
      </w:r>
      <w:r w:rsidR="00B346BE" w:rsidRPr="00884D05">
        <w:rPr>
          <w:spacing w:val="9"/>
        </w:rPr>
        <w:t xml:space="preserve"> </w:t>
      </w:r>
      <w:r w:rsidR="00B346BE" w:rsidRPr="00884D05">
        <w:rPr>
          <w:spacing w:val="-1"/>
        </w:rPr>
        <w:t>e</w:t>
      </w:r>
      <w:r w:rsidR="00B346BE" w:rsidRPr="00884D05">
        <w:t>l</w:t>
      </w:r>
      <w:r w:rsidR="00B346BE" w:rsidRPr="00884D05">
        <w:rPr>
          <w:spacing w:val="8"/>
        </w:rPr>
        <w:t xml:space="preserve"> </w:t>
      </w:r>
      <w:r w:rsidR="00B346BE" w:rsidRPr="00884D05">
        <w:t>mó</w:t>
      </w:r>
      <w:r w:rsidR="00B346BE" w:rsidRPr="00884D05">
        <w:rPr>
          <w:spacing w:val="-1"/>
        </w:rPr>
        <w:t>d</w:t>
      </w:r>
      <w:r w:rsidR="00B346BE" w:rsidRPr="00884D05">
        <w:t>u</w:t>
      </w:r>
      <w:r w:rsidR="00B346BE" w:rsidRPr="00884D05">
        <w:rPr>
          <w:spacing w:val="-1"/>
        </w:rPr>
        <w:t>l</w:t>
      </w:r>
      <w:r w:rsidR="00B346BE" w:rsidRPr="00884D05">
        <w:t>o</w:t>
      </w:r>
      <w:r w:rsidR="00B346BE" w:rsidRPr="00884D05">
        <w:rPr>
          <w:spacing w:val="9"/>
        </w:rPr>
        <w:t xml:space="preserve"> </w:t>
      </w:r>
      <w:r w:rsidR="00B346BE" w:rsidRPr="00884D05">
        <w:t>aprob</w:t>
      </w:r>
      <w:r w:rsidR="00B346BE" w:rsidRPr="00884D05">
        <w:rPr>
          <w:spacing w:val="-2"/>
        </w:rPr>
        <w:t>a</w:t>
      </w:r>
      <w:r w:rsidR="00B346BE" w:rsidRPr="00884D05">
        <w:t>r</w:t>
      </w:r>
      <w:r w:rsidR="00B346BE" w:rsidRPr="00884D05">
        <w:rPr>
          <w:spacing w:val="9"/>
        </w:rPr>
        <w:t xml:space="preserve"> </w:t>
      </w:r>
      <w:r w:rsidR="00B346BE" w:rsidRPr="00884D05">
        <w:t>d</w:t>
      </w:r>
      <w:r w:rsidR="00B346BE" w:rsidRPr="00884D05">
        <w:rPr>
          <w:spacing w:val="-1"/>
        </w:rPr>
        <w:t>e</w:t>
      </w:r>
      <w:r w:rsidR="00B346BE" w:rsidRPr="00884D05">
        <w:t>l</w:t>
      </w:r>
      <w:r w:rsidR="00B346BE" w:rsidRPr="00884D05">
        <w:rPr>
          <w:spacing w:val="8"/>
        </w:rPr>
        <w:t xml:space="preserve"> </w:t>
      </w:r>
      <w:r w:rsidR="00B346BE" w:rsidRPr="00884D05">
        <w:t>si</w:t>
      </w:r>
      <w:r w:rsidR="00B346BE" w:rsidRPr="00884D05">
        <w:rPr>
          <w:spacing w:val="-1"/>
        </w:rPr>
        <w:t>s</w:t>
      </w:r>
      <w:r w:rsidR="00B346BE" w:rsidRPr="00884D05">
        <w:t>t</w:t>
      </w:r>
      <w:r w:rsidR="00B346BE" w:rsidRPr="00884D05">
        <w:rPr>
          <w:spacing w:val="-1"/>
        </w:rPr>
        <w:t>e</w:t>
      </w:r>
      <w:r w:rsidR="00B346BE" w:rsidRPr="00884D05">
        <w:t>ma</w:t>
      </w:r>
      <w:r w:rsidR="00B346BE" w:rsidRPr="00884D05">
        <w:rPr>
          <w:spacing w:val="9"/>
        </w:rPr>
        <w:t xml:space="preserve"> </w:t>
      </w:r>
      <w:r w:rsidR="00B346BE" w:rsidRPr="00884D05">
        <w:rPr>
          <w:spacing w:val="-1"/>
        </w:rPr>
        <w:t>O</w:t>
      </w:r>
      <w:r w:rsidR="00B346BE" w:rsidRPr="00884D05">
        <w:rPr>
          <w:spacing w:val="1"/>
        </w:rPr>
        <w:t>l</w:t>
      </w:r>
      <w:r w:rsidR="00B346BE" w:rsidRPr="00884D05">
        <w:t>i</w:t>
      </w:r>
      <w:r w:rsidR="00B346BE" w:rsidRPr="00884D05">
        <w:rPr>
          <w:spacing w:val="-2"/>
        </w:rPr>
        <w:t>m</w:t>
      </w:r>
      <w:r w:rsidR="00B346BE" w:rsidRPr="00884D05">
        <w:t>p</w:t>
      </w:r>
      <w:r w:rsidR="00B346BE" w:rsidRPr="00884D05">
        <w:rPr>
          <w:spacing w:val="-1"/>
        </w:rPr>
        <w:t>i</w:t>
      </w:r>
      <w:r w:rsidR="00B346BE" w:rsidRPr="00884D05">
        <w:t>a</w:t>
      </w:r>
      <w:r w:rsidR="00B346BE" w:rsidRPr="00884D05">
        <w:rPr>
          <w:spacing w:val="9"/>
        </w:rPr>
        <w:t xml:space="preserve"> </w:t>
      </w:r>
      <w:r w:rsidR="00B346BE" w:rsidRPr="00884D05">
        <w:rPr>
          <w:spacing w:val="1"/>
        </w:rPr>
        <w:t>I</w:t>
      </w:r>
      <w:r w:rsidR="00B346BE" w:rsidRPr="00884D05">
        <w:t>T,</w:t>
      </w:r>
      <w:r w:rsidR="00B346BE" w:rsidRPr="00884D05">
        <w:rPr>
          <w:spacing w:val="11"/>
        </w:rPr>
        <w:t xml:space="preserve"> </w:t>
      </w:r>
      <w:r w:rsidR="00B346BE" w:rsidRPr="00884D05">
        <w:rPr>
          <w:spacing w:val="-1"/>
        </w:rPr>
        <w:t>e</w:t>
      </w:r>
      <w:r w:rsidR="00B346BE" w:rsidRPr="00884D05">
        <w:t>l</w:t>
      </w:r>
      <w:r w:rsidR="00B346BE" w:rsidRPr="00884D05">
        <w:rPr>
          <w:spacing w:val="8"/>
        </w:rPr>
        <w:t xml:space="preserve"> </w:t>
      </w:r>
      <w:r w:rsidR="00B346BE" w:rsidRPr="00884D05">
        <w:t>sup</w:t>
      </w:r>
      <w:r w:rsidR="00B346BE" w:rsidRPr="00884D05">
        <w:rPr>
          <w:spacing w:val="-1"/>
        </w:rPr>
        <w:t>e</w:t>
      </w:r>
      <w:r w:rsidR="00B346BE" w:rsidRPr="00884D05">
        <w:t>rv</w:t>
      </w:r>
      <w:r w:rsidR="00B346BE" w:rsidRPr="00884D05">
        <w:rPr>
          <w:spacing w:val="-1"/>
        </w:rPr>
        <w:t>i</w:t>
      </w:r>
      <w:r w:rsidR="00B346BE" w:rsidRPr="00884D05">
        <w:t>sor</w:t>
      </w:r>
      <w:r w:rsidR="00B346BE" w:rsidRPr="00884D05">
        <w:rPr>
          <w:spacing w:val="9"/>
        </w:rPr>
        <w:t xml:space="preserve">  </w:t>
      </w:r>
      <w:r w:rsidR="00B346BE" w:rsidRPr="00884D05">
        <w:t>d</w:t>
      </w:r>
      <w:r w:rsidR="00B346BE" w:rsidRPr="00884D05">
        <w:rPr>
          <w:spacing w:val="-1"/>
        </w:rPr>
        <w:t>e</w:t>
      </w:r>
      <w:r w:rsidR="00B346BE" w:rsidRPr="00884D05">
        <w:t>be</w:t>
      </w:r>
      <w:r w:rsidR="00B346BE" w:rsidRPr="00884D05">
        <w:rPr>
          <w:spacing w:val="8"/>
        </w:rPr>
        <w:t xml:space="preserve"> </w:t>
      </w:r>
      <w:r w:rsidR="00B346BE" w:rsidRPr="00884D05">
        <w:t>ha</w:t>
      </w:r>
      <w:r w:rsidR="00B346BE" w:rsidRPr="00884D05">
        <w:rPr>
          <w:spacing w:val="1"/>
        </w:rPr>
        <w:t>c</w:t>
      </w:r>
      <w:r w:rsidR="00B346BE" w:rsidRPr="00884D05">
        <w:t>er</w:t>
      </w:r>
      <w:r w:rsidR="00B346BE" w:rsidRPr="00884D05">
        <w:rPr>
          <w:spacing w:val="8"/>
        </w:rPr>
        <w:t xml:space="preserve"> </w:t>
      </w:r>
      <w:r w:rsidR="00B346BE" w:rsidRPr="00884D05">
        <w:rPr>
          <w:spacing w:val="-4"/>
        </w:rPr>
        <w:t>l</w:t>
      </w:r>
      <w:r w:rsidR="00B346BE" w:rsidRPr="00884D05">
        <w:t>a rev</w:t>
      </w:r>
      <w:r w:rsidR="00B346BE" w:rsidRPr="00884D05">
        <w:rPr>
          <w:spacing w:val="-2"/>
        </w:rPr>
        <w:t>i</w:t>
      </w:r>
      <w:r w:rsidR="00B346BE" w:rsidRPr="00884D05">
        <w:t>sión</w:t>
      </w:r>
      <w:r w:rsidR="00B346BE" w:rsidRPr="00884D05">
        <w:rPr>
          <w:spacing w:val="1"/>
        </w:rPr>
        <w:t xml:space="preserve"> </w:t>
      </w:r>
      <w:r w:rsidR="00B346BE" w:rsidRPr="00884D05">
        <w:t>y</w:t>
      </w:r>
      <w:r w:rsidR="00B346BE" w:rsidRPr="00884D05">
        <w:rPr>
          <w:spacing w:val="2"/>
        </w:rPr>
        <w:t xml:space="preserve"> </w:t>
      </w:r>
      <w:r w:rsidR="00B346BE" w:rsidRPr="00884D05">
        <w:t>ap</w:t>
      </w:r>
      <w:r w:rsidR="00B346BE" w:rsidRPr="00884D05">
        <w:rPr>
          <w:spacing w:val="-3"/>
        </w:rPr>
        <w:t>r</w:t>
      </w:r>
      <w:r w:rsidR="00B346BE" w:rsidRPr="00884D05">
        <w:t>ob</w:t>
      </w:r>
      <w:r w:rsidR="00B346BE" w:rsidRPr="00884D05">
        <w:rPr>
          <w:spacing w:val="-2"/>
        </w:rPr>
        <w:t>a</w:t>
      </w:r>
      <w:r w:rsidR="00B346BE" w:rsidRPr="00884D05">
        <w:t>ción</w:t>
      </w:r>
      <w:r w:rsidR="00B346BE" w:rsidRPr="00884D05">
        <w:rPr>
          <w:spacing w:val="1"/>
        </w:rPr>
        <w:t xml:space="preserve"> </w:t>
      </w:r>
      <w:r w:rsidR="00B346BE" w:rsidRPr="00884D05">
        <w:t>de la</w:t>
      </w:r>
      <w:r w:rsidR="00B346BE" w:rsidRPr="00884D05">
        <w:rPr>
          <w:spacing w:val="1"/>
        </w:rPr>
        <w:t xml:space="preserve"> </w:t>
      </w:r>
      <w:r w:rsidR="00B346BE" w:rsidRPr="00884D05">
        <w:t>fact</w:t>
      </w:r>
      <w:r w:rsidR="00B346BE" w:rsidRPr="00884D05">
        <w:rPr>
          <w:spacing w:val="-4"/>
        </w:rPr>
        <w:t>u</w:t>
      </w:r>
      <w:r w:rsidR="00B346BE" w:rsidRPr="00884D05">
        <w:t>ra</w:t>
      </w:r>
      <w:r w:rsidR="00B346BE" w:rsidRPr="00884D05">
        <w:rPr>
          <w:spacing w:val="2"/>
        </w:rPr>
        <w:t xml:space="preserve"> </w:t>
      </w:r>
      <w:r w:rsidR="00B346BE" w:rsidRPr="00884D05">
        <w:t>e</w:t>
      </w:r>
      <w:r w:rsidR="00B346BE" w:rsidRPr="00884D05">
        <w:rPr>
          <w:spacing w:val="-1"/>
        </w:rPr>
        <w:t>l</w:t>
      </w:r>
      <w:r w:rsidR="00B346BE" w:rsidRPr="00884D05">
        <w:t>ect</w:t>
      </w:r>
      <w:r w:rsidR="00B346BE" w:rsidRPr="00884D05">
        <w:rPr>
          <w:spacing w:val="-3"/>
        </w:rPr>
        <w:t>r</w:t>
      </w:r>
      <w:r w:rsidR="00B346BE" w:rsidRPr="00884D05">
        <w:t>óni</w:t>
      </w:r>
      <w:r w:rsidR="00B346BE" w:rsidRPr="00884D05">
        <w:rPr>
          <w:spacing w:val="-2"/>
        </w:rPr>
        <w:t>c</w:t>
      </w:r>
      <w:r w:rsidR="00B346BE" w:rsidRPr="00884D05">
        <w:rPr>
          <w:spacing w:val="1"/>
        </w:rPr>
        <w:t>a</w:t>
      </w:r>
      <w:r w:rsidR="00B346BE" w:rsidRPr="00884D05">
        <w:t>,</w:t>
      </w:r>
      <w:r w:rsidR="00B346BE" w:rsidRPr="00884D05">
        <w:rPr>
          <w:spacing w:val="2"/>
        </w:rPr>
        <w:t xml:space="preserve"> </w:t>
      </w:r>
      <w:r w:rsidR="00B346BE" w:rsidRPr="00884D05">
        <w:t>d</w:t>
      </w:r>
      <w:r w:rsidR="00B346BE" w:rsidRPr="00884D05">
        <w:rPr>
          <w:spacing w:val="-4"/>
        </w:rPr>
        <w:t>e</w:t>
      </w:r>
      <w:r w:rsidR="00B346BE" w:rsidRPr="00884D05">
        <w:t>nt</w:t>
      </w:r>
      <w:r w:rsidR="00B346BE" w:rsidRPr="00884D05">
        <w:rPr>
          <w:spacing w:val="-1"/>
        </w:rPr>
        <w:t>r</w:t>
      </w:r>
      <w:r w:rsidR="00B346BE" w:rsidRPr="00884D05">
        <w:t>o</w:t>
      </w:r>
      <w:r w:rsidR="00B346BE" w:rsidRPr="00884D05">
        <w:rPr>
          <w:spacing w:val="2"/>
        </w:rPr>
        <w:t xml:space="preserve"> </w:t>
      </w:r>
      <w:r w:rsidR="00B346BE" w:rsidRPr="00884D05">
        <w:t>de</w:t>
      </w:r>
      <w:r w:rsidR="00B346BE" w:rsidRPr="00884D05">
        <w:rPr>
          <w:spacing w:val="1"/>
        </w:rPr>
        <w:t xml:space="preserve"> </w:t>
      </w:r>
      <w:r w:rsidR="00B346BE" w:rsidRPr="00884D05">
        <w:t>los</w:t>
      </w:r>
      <w:r w:rsidR="00B346BE" w:rsidRPr="00884D05">
        <w:rPr>
          <w:spacing w:val="1"/>
        </w:rPr>
        <w:t xml:space="preserve"> </w:t>
      </w:r>
      <w:r w:rsidR="00B346BE" w:rsidRPr="00884D05">
        <w:t>tr</w:t>
      </w:r>
      <w:r w:rsidR="00B346BE" w:rsidRPr="00884D05">
        <w:rPr>
          <w:spacing w:val="-1"/>
        </w:rPr>
        <w:t>e</w:t>
      </w:r>
      <w:r w:rsidR="00B346BE" w:rsidRPr="00884D05">
        <w:t>s</w:t>
      </w:r>
      <w:r w:rsidR="00B346BE" w:rsidRPr="00884D05">
        <w:rPr>
          <w:spacing w:val="1"/>
        </w:rPr>
        <w:t xml:space="preserve"> </w:t>
      </w:r>
      <w:r w:rsidR="00B346BE" w:rsidRPr="00884D05">
        <w:rPr>
          <w:spacing w:val="-2"/>
        </w:rPr>
        <w:t>(</w:t>
      </w:r>
      <w:r w:rsidR="00B346BE" w:rsidRPr="00884D05">
        <w:t>3)</w:t>
      </w:r>
      <w:r w:rsidR="00B346BE" w:rsidRPr="00884D05">
        <w:rPr>
          <w:spacing w:val="2"/>
        </w:rPr>
        <w:t xml:space="preserve"> </w:t>
      </w:r>
      <w:r w:rsidR="00B346BE" w:rsidRPr="00884D05">
        <w:t>d</w:t>
      </w:r>
      <w:r w:rsidR="00B346BE" w:rsidRPr="00884D05">
        <w:rPr>
          <w:spacing w:val="-2"/>
        </w:rPr>
        <w:t>í</w:t>
      </w:r>
      <w:r w:rsidR="00B346BE" w:rsidRPr="00884D05">
        <w:t>as</w:t>
      </w:r>
      <w:r w:rsidR="00B346BE" w:rsidRPr="00884D05">
        <w:rPr>
          <w:spacing w:val="2"/>
        </w:rPr>
        <w:t xml:space="preserve"> </w:t>
      </w:r>
      <w:r w:rsidR="00B346BE" w:rsidRPr="00884D05">
        <w:rPr>
          <w:spacing w:val="-3"/>
        </w:rPr>
        <w:t>h</w:t>
      </w:r>
      <w:r w:rsidR="00B346BE" w:rsidRPr="00884D05">
        <w:t>ábi</w:t>
      </w:r>
      <w:r w:rsidR="00B346BE" w:rsidRPr="00884D05">
        <w:rPr>
          <w:spacing w:val="-2"/>
        </w:rPr>
        <w:t>l</w:t>
      </w:r>
      <w:r w:rsidR="00B346BE" w:rsidRPr="00884D05">
        <w:t>es</w:t>
      </w:r>
      <w:r w:rsidR="00B346BE" w:rsidRPr="00884D05">
        <w:rPr>
          <w:spacing w:val="4"/>
        </w:rPr>
        <w:t xml:space="preserve"> </w:t>
      </w:r>
      <w:r w:rsidR="00B346BE" w:rsidRPr="00884D05">
        <w:t>si</w:t>
      </w:r>
      <w:r w:rsidR="00B346BE" w:rsidRPr="00884D05">
        <w:rPr>
          <w:spacing w:val="-2"/>
        </w:rPr>
        <w:t>g</w:t>
      </w:r>
      <w:r w:rsidR="00B346BE" w:rsidRPr="00884D05">
        <w:t>u</w:t>
      </w:r>
      <w:r w:rsidR="00B346BE" w:rsidRPr="00884D05">
        <w:rPr>
          <w:spacing w:val="-1"/>
        </w:rPr>
        <w:t>i</w:t>
      </w:r>
      <w:r w:rsidR="00B346BE" w:rsidRPr="00884D05">
        <w:t>en</w:t>
      </w:r>
      <w:r w:rsidR="00B346BE" w:rsidRPr="00884D05">
        <w:rPr>
          <w:spacing w:val="-1"/>
        </w:rPr>
        <w:t>t</w:t>
      </w:r>
      <w:r w:rsidR="00B346BE" w:rsidRPr="00884D05">
        <w:t>es al</w:t>
      </w:r>
      <w:r w:rsidR="00B346BE" w:rsidRPr="00884D05">
        <w:rPr>
          <w:spacing w:val="1"/>
        </w:rPr>
        <w:t xml:space="preserve"> </w:t>
      </w:r>
      <w:r w:rsidR="00B346BE" w:rsidRPr="00884D05">
        <w:t>env</w:t>
      </w:r>
      <w:r w:rsidR="00B346BE" w:rsidRPr="00884D05">
        <w:rPr>
          <w:spacing w:val="-2"/>
        </w:rPr>
        <w:t>í</w:t>
      </w:r>
      <w:r w:rsidR="00B346BE" w:rsidRPr="00884D05">
        <w:t>o</w:t>
      </w:r>
      <w:r w:rsidR="00B346BE" w:rsidRPr="00884D05">
        <w:rPr>
          <w:spacing w:val="2"/>
        </w:rPr>
        <w:t xml:space="preserve"> </w:t>
      </w:r>
      <w:r w:rsidR="00B346BE" w:rsidRPr="00884D05">
        <w:t>de</w:t>
      </w:r>
      <w:r w:rsidR="00B346BE" w:rsidRPr="00884D05">
        <w:rPr>
          <w:spacing w:val="1"/>
        </w:rPr>
        <w:t xml:space="preserve"> </w:t>
      </w:r>
      <w:r w:rsidR="00B346BE" w:rsidRPr="00884D05">
        <w:t>es</w:t>
      </w:r>
      <w:r w:rsidR="00B346BE" w:rsidRPr="00884D05">
        <w:rPr>
          <w:spacing w:val="-1"/>
        </w:rPr>
        <w:t>t</w:t>
      </w:r>
      <w:r w:rsidR="00B346BE" w:rsidRPr="00884D05">
        <w:t>a por</w:t>
      </w:r>
      <w:r w:rsidR="00B346BE" w:rsidRPr="00884D05">
        <w:rPr>
          <w:spacing w:val="1"/>
        </w:rPr>
        <w:t xml:space="preserve"> </w:t>
      </w:r>
      <w:r w:rsidR="00B346BE" w:rsidRPr="00884D05">
        <w:rPr>
          <w:spacing w:val="-3"/>
        </w:rPr>
        <w:t>p</w:t>
      </w:r>
      <w:r w:rsidR="00B346BE" w:rsidRPr="00884D05">
        <w:t>ar</w:t>
      </w:r>
      <w:r w:rsidR="00B346BE" w:rsidRPr="00884D05">
        <w:rPr>
          <w:spacing w:val="-3"/>
        </w:rPr>
        <w:t>t</w:t>
      </w:r>
      <w:r w:rsidR="00B346BE" w:rsidRPr="00884D05">
        <w:t>e</w:t>
      </w:r>
      <w:r w:rsidR="00B346BE" w:rsidRPr="00884D05">
        <w:rPr>
          <w:spacing w:val="1"/>
        </w:rPr>
        <w:t xml:space="preserve"> </w:t>
      </w:r>
      <w:r w:rsidR="00B346BE" w:rsidRPr="00884D05">
        <w:t>d</w:t>
      </w:r>
      <w:r w:rsidR="00B346BE" w:rsidRPr="00884D05">
        <w:rPr>
          <w:spacing w:val="-1"/>
        </w:rPr>
        <w:t>e</w:t>
      </w:r>
      <w:r w:rsidR="00B346BE" w:rsidRPr="00884D05">
        <w:t>l</w:t>
      </w:r>
      <w:r w:rsidR="00B346BE" w:rsidRPr="00884D05">
        <w:rPr>
          <w:spacing w:val="1"/>
        </w:rPr>
        <w:t xml:space="preserve"> </w:t>
      </w:r>
      <w:r w:rsidR="00B346BE" w:rsidRPr="00884D05">
        <w:t>prove</w:t>
      </w:r>
      <w:r w:rsidR="00B346BE" w:rsidRPr="00884D05">
        <w:rPr>
          <w:spacing w:val="-1"/>
        </w:rPr>
        <w:t>e</w:t>
      </w:r>
      <w:r w:rsidR="00B346BE" w:rsidRPr="00884D05">
        <w:t>dor</w:t>
      </w:r>
      <w:r w:rsidR="00B346BE" w:rsidRPr="00884D05">
        <w:rPr>
          <w:spacing w:val="-1"/>
        </w:rPr>
        <w:t xml:space="preserve"> </w:t>
      </w:r>
      <w:r w:rsidR="00B346BE" w:rsidRPr="00884D05">
        <w:t>o contr</w:t>
      </w:r>
      <w:r w:rsidR="00B346BE" w:rsidRPr="00884D05">
        <w:rPr>
          <w:spacing w:val="-3"/>
        </w:rPr>
        <w:t>a</w:t>
      </w:r>
      <w:r w:rsidR="00B346BE" w:rsidRPr="00884D05">
        <w:t>t</w:t>
      </w:r>
      <w:r w:rsidR="00B346BE" w:rsidRPr="00884D05">
        <w:rPr>
          <w:spacing w:val="-2"/>
        </w:rPr>
        <w:t>i</w:t>
      </w:r>
      <w:r w:rsidR="00B346BE" w:rsidRPr="00884D05">
        <w:t>st</w:t>
      </w:r>
      <w:r w:rsidR="00B346BE" w:rsidRPr="00884D05">
        <w:rPr>
          <w:spacing w:val="2"/>
        </w:rPr>
        <w:t>a</w:t>
      </w:r>
      <w:r w:rsidR="00B346BE" w:rsidRPr="00884D05">
        <w:t>;</w:t>
      </w:r>
      <w:r w:rsidR="00B346BE" w:rsidRPr="00884D05">
        <w:rPr>
          <w:spacing w:val="2"/>
        </w:rPr>
        <w:t xml:space="preserve"> </w:t>
      </w:r>
      <w:r w:rsidR="00B346BE" w:rsidRPr="00884D05">
        <w:t>en</w:t>
      </w:r>
      <w:r w:rsidR="00B346BE" w:rsidRPr="00884D05">
        <w:rPr>
          <w:spacing w:val="1"/>
        </w:rPr>
        <w:t xml:space="preserve"> </w:t>
      </w:r>
      <w:r w:rsidR="00B346BE" w:rsidRPr="00884D05">
        <w:rPr>
          <w:spacing w:val="-2"/>
        </w:rPr>
        <w:t>c</w:t>
      </w:r>
      <w:r w:rsidR="00B346BE" w:rsidRPr="00884D05">
        <w:t xml:space="preserve">aso </w:t>
      </w:r>
      <w:r w:rsidR="00B346BE" w:rsidRPr="00884D05">
        <w:rPr>
          <w:spacing w:val="1"/>
        </w:rPr>
        <w:t>c</w:t>
      </w:r>
      <w:r w:rsidR="00B346BE" w:rsidRPr="00884D05">
        <w:t>ont</w:t>
      </w:r>
      <w:r w:rsidR="00B346BE" w:rsidRPr="00884D05">
        <w:rPr>
          <w:spacing w:val="-3"/>
        </w:rPr>
        <w:t>r</w:t>
      </w:r>
      <w:r w:rsidR="00B346BE" w:rsidRPr="00884D05">
        <w:t xml:space="preserve">ario </w:t>
      </w:r>
      <w:r w:rsidR="00B346BE" w:rsidRPr="00884D05">
        <w:lastRenderedPageBreak/>
        <w:t>y trans</w:t>
      </w:r>
      <w:r w:rsidR="00B346BE" w:rsidRPr="00884D05">
        <w:rPr>
          <w:spacing w:val="1"/>
        </w:rPr>
        <w:t>c</w:t>
      </w:r>
      <w:r w:rsidR="00B346BE" w:rsidRPr="00884D05">
        <w:rPr>
          <w:spacing w:val="-3"/>
        </w:rPr>
        <w:t>u</w:t>
      </w:r>
      <w:r w:rsidR="00B346BE" w:rsidRPr="00884D05">
        <w:t>rr</w:t>
      </w:r>
      <w:r w:rsidR="00B346BE" w:rsidRPr="00884D05">
        <w:rPr>
          <w:spacing w:val="-1"/>
        </w:rPr>
        <w:t>i</w:t>
      </w:r>
      <w:r w:rsidR="00B346BE" w:rsidRPr="00884D05">
        <w:t>do</w:t>
      </w:r>
      <w:r w:rsidR="00B346BE" w:rsidRPr="00884D05">
        <w:rPr>
          <w:spacing w:val="1"/>
        </w:rPr>
        <w:t xml:space="preserve"> </w:t>
      </w:r>
      <w:r w:rsidR="00B346BE" w:rsidRPr="00884D05">
        <w:t>es</w:t>
      </w:r>
      <w:r w:rsidR="00B346BE" w:rsidRPr="00884D05">
        <w:rPr>
          <w:spacing w:val="-4"/>
        </w:rPr>
        <w:t>t</w:t>
      </w:r>
      <w:r w:rsidR="00B346BE" w:rsidRPr="00884D05">
        <w:t>e t</w:t>
      </w:r>
      <w:r w:rsidR="00B346BE" w:rsidRPr="00884D05">
        <w:rPr>
          <w:spacing w:val="-2"/>
        </w:rPr>
        <w:t>i</w:t>
      </w:r>
      <w:r w:rsidR="00B346BE" w:rsidRPr="00884D05">
        <w:t>e</w:t>
      </w:r>
      <w:r w:rsidR="00B346BE" w:rsidRPr="00884D05">
        <w:rPr>
          <w:spacing w:val="-1"/>
        </w:rPr>
        <w:t>m</w:t>
      </w:r>
      <w:r w:rsidR="00B346BE" w:rsidRPr="00884D05">
        <w:t>po,</w:t>
      </w:r>
      <w:r w:rsidR="00B346BE" w:rsidRPr="00884D05">
        <w:rPr>
          <w:spacing w:val="9"/>
        </w:rPr>
        <w:t xml:space="preserve"> </w:t>
      </w:r>
      <w:r w:rsidR="00B346BE" w:rsidRPr="00884D05">
        <w:t>la</w:t>
      </w:r>
      <w:r w:rsidR="00B346BE" w:rsidRPr="00884D05">
        <w:rPr>
          <w:spacing w:val="8"/>
        </w:rPr>
        <w:t xml:space="preserve"> </w:t>
      </w:r>
      <w:r w:rsidR="00B346BE" w:rsidRPr="00884D05">
        <w:rPr>
          <w:spacing w:val="-2"/>
        </w:rPr>
        <w:t>f</w:t>
      </w:r>
      <w:r w:rsidR="00B346BE" w:rsidRPr="00884D05">
        <w:t>a</w:t>
      </w:r>
      <w:r w:rsidR="00B346BE" w:rsidRPr="00884D05">
        <w:rPr>
          <w:spacing w:val="1"/>
        </w:rPr>
        <w:t>c</w:t>
      </w:r>
      <w:r w:rsidR="00B346BE" w:rsidRPr="00884D05">
        <w:rPr>
          <w:spacing w:val="-3"/>
        </w:rPr>
        <w:t>t</w:t>
      </w:r>
      <w:r w:rsidR="00B346BE" w:rsidRPr="00884D05">
        <w:t>ura</w:t>
      </w:r>
      <w:r w:rsidR="00B346BE" w:rsidRPr="00884D05">
        <w:rPr>
          <w:spacing w:val="9"/>
        </w:rPr>
        <w:t xml:space="preserve"> </w:t>
      </w:r>
      <w:r w:rsidR="00B346BE" w:rsidRPr="00884D05">
        <w:t>qu</w:t>
      </w:r>
      <w:r w:rsidR="00B346BE" w:rsidRPr="00884D05">
        <w:rPr>
          <w:spacing w:val="-4"/>
        </w:rPr>
        <w:t>e</w:t>
      </w:r>
      <w:r w:rsidR="00B346BE" w:rsidRPr="00884D05">
        <w:t>da</w:t>
      </w:r>
      <w:r w:rsidR="00B346BE" w:rsidRPr="00884D05">
        <w:rPr>
          <w:spacing w:val="8"/>
        </w:rPr>
        <w:t xml:space="preserve"> </w:t>
      </w:r>
      <w:r w:rsidR="00B346BE" w:rsidRPr="00884D05">
        <w:t>táci</w:t>
      </w:r>
      <w:r w:rsidR="00B346BE" w:rsidRPr="00884D05">
        <w:rPr>
          <w:spacing w:val="-2"/>
        </w:rPr>
        <w:t>t</w:t>
      </w:r>
      <w:r w:rsidR="00B346BE" w:rsidRPr="00884D05">
        <w:t>am</w:t>
      </w:r>
      <w:r w:rsidR="00B346BE" w:rsidRPr="00884D05">
        <w:rPr>
          <w:spacing w:val="-3"/>
        </w:rPr>
        <w:t>e</w:t>
      </w:r>
      <w:r w:rsidR="00B346BE" w:rsidRPr="00884D05">
        <w:t>nte</w:t>
      </w:r>
      <w:r w:rsidR="00B346BE" w:rsidRPr="00884D05">
        <w:rPr>
          <w:spacing w:val="8"/>
        </w:rPr>
        <w:t xml:space="preserve"> </w:t>
      </w:r>
      <w:r w:rsidR="00B346BE" w:rsidRPr="00884D05">
        <w:t>ap</w:t>
      </w:r>
      <w:r w:rsidR="00B346BE" w:rsidRPr="00884D05">
        <w:rPr>
          <w:spacing w:val="-3"/>
        </w:rPr>
        <w:t>r</w:t>
      </w:r>
      <w:r w:rsidR="00B346BE" w:rsidRPr="00884D05">
        <w:t>oba</w:t>
      </w:r>
      <w:r w:rsidR="00B346BE" w:rsidRPr="00884D05">
        <w:rPr>
          <w:spacing w:val="-3"/>
        </w:rPr>
        <w:t>d</w:t>
      </w:r>
      <w:r w:rsidR="00B346BE" w:rsidRPr="00884D05">
        <w:t>a</w:t>
      </w:r>
      <w:r w:rsidR="00B346BE" w:rsidRPr="00884D05">
        <w:rPr>
          <w:spacing w:val="7"/>
        </w:rPr>
        <w:t xml:space="preserve"> </w:t>
      </w:r>
      <w:r w:rsidR="00B346BE" w:rsidRPr="00884D05">
        <w:t>y</w:t>
      </w:r>
      <w:r w:rsidR="00B346BE" w:rsidRPr="00884D05">
        <w:rPr>
          <w:spacing w:val="7"/>
        </w:rPr>
        <w:t xml:space="preserve"> </w:t>
      </w:r>
      <w:r w:rsidR="00B346BE" w:rsidRPr="00884D05">
        <w:t>env</w:t>
      </w:r>
      <w:r w:rsidR="00B346BE" w:rsidRPr="00884D05">
        <w:rPr>
          <w:spacing w:val="-2"/>
        </w:rPr>
        <w:t>i</w:t>
      </w:r>
      <w:r w:rsidR="00B346BE" w:rsidRPr="00884D05">
        <w:t>ada</w:t>
      </w:r>
      <w:r w:rsidR="00B346BE" w:rsidRPr="00884D05">
        <w:rPr>
          <w:spacing w:val="7"/>
        </w:rPr>
        <w:t xml:space="preserve"> </w:t>
      </w:r>
      <w:r w:rsidR="00B346BE" w:rsidRPr="00884D05">
        <w:t>al</w:t>
      </w:r>
      <w:r w:rsidR="00B346BE" w:rsidRPr="00884D05">
        <w:rPr>
          <w:spacing w:val="9"/>
        </w:rPr>
        <w:t xml:space="preserve"> </w:t>
      </w:r>
      <w:r w:rsidR="00B346BE" w:rsidRPr="00884D05">
        <w:t>mó</w:t>
      </w:r>
      <w:r w:rsidR="00B346BE" w:rsidRPr="00884D05">
        <w:rPr>
          <w:spacing w:val="-1"/>
        </w:rPr>
        <w:t>d</w:t>
      </w:r>
      <w:r w:rsidR="00B346BE" w:rsidRPr="00884D05">
        <w:t>u</w:t>
      </w:r>
      <w:r w:rsidR="00B346BE" w:rsidRPr="00884D05">
        <w:rPr>
          <w:spacing w:val="-1"/>
        </w:rPr>
        <w:t>l</w:t>
      </w:r>
      <w:r w:rsidR="00B346BE" w:rsidRPr="00884D05">
        <w:t>o</w:t>
      </w:r>
      <w:r w:rsidR="00B346BE" w:rsidRPr="00884D05">
        <w:rPr>
          <w:spacing w:val="7"/>
        </w:rPr>
        <w:t xml:space="preserve"> </w:t>
      </w:r>
      <w:r w:rsidR="00B346BE" w:rsidRPr="00884D05">
        <w:t>de</w:t>
      </w:r>
      <w:r w:rsidR="00B346BE" w:rsidRPr="00884D05">
        <w:rPr>
          <w:spacing w:val="8"/>
        </w:rPr>
        <w:t xml:space="preserve"> </w:t>
      </w:r>
      <w:r w:rsidR="00B346BE" w:rsidRPr="00884D05">
        <w:rPr>
          <w:spacing w:val="-3"/>
        </w:rPr>
        <w:t>g</w:t>
      </w:r>
      <w:r w:rsidR="00B346BE" w:rsidRPr="00884D05">
        <w:t>astos</w:t>
      </w:r>
      <w:r w:rsidR="00B346BE" w:rsidRPr="00884D05">
        <w:rPr>
          <w:spacing w:val="10"/>
        </w:rPr>
        <w:t xml:space="preserve"> </w:t>
      </w:r>
      <w:r w:rsidR="00B346BE" w:rsidRPr="00884D05">
        <w:t>d</w:t>
      </w:r>
      <w:r w:rsidR="00B346BE" w:rsidRPr="00884D05">
        <w:rPr>
          <w:spacing w:val="-1"/>
        </w:rPr>
        <w:t>e</w:t>
      </w:r>
      <w:r w:rsidR="00B346BE" w:rsidRPr="00884D05">
        <w:t>l</w:t>
      </w:r>
      <w:r w:rsidR="00B346BE" w:rsidRPr="00884D05">
        <w:rPr>
          <w:spacing w:val="8"/>
        </w:rPr>
        <w:t xml:space="preserve"> </w:t>
      </w:r>
      <w:r w:rsidR="00B346BE" w:rsidRPr="00884D05">
        <w:t>si</w:t>
      </w:r>
      <w:r w:rsidR="00B346BE" w:rsidRPr="00884D05">
        <w:rPr>
          <w:spacing w:val="-1"/>
        </w:rPr>
        <w:t>s</w:t>
      </w:r>
      <w:r w:rsidR="00B346BE" w:rsidRPr="00884D05">
        <w:t>t</w:t>
      </w:r>
      <w:r w:rsidR="00B346BE" w:rsidRPr="00884D05">
        <w:rPr>
          <w:spacing w:val="-1"/>
        </w:rPr>
        <w:t>e</w:t>
      </w:r>
      <w:r w:rsidR="00B346BE" w:rsidRPr="00884D05">
        <w:rPr>
          <w:spacing w:val="-3"/>
        </w:rPr>
        <w:t>m</w:t>
      </w:r>
      <w:r w:rsidR="00B346BE" w:rsidRPr="00884D05">
        <w:t>a de</w:t>
      </w:r>
      <w:r w:rsidR="00B346BE" w:rsidRPr="00884D05">
        <w:rPr>
          <w:spacing w:val="-1"/>
        </w:rPr>
        <w:t xml:space="preserve"> </w:t>
      </w:r>
      <w:r w:rsidR="00B346BE" w:rsidRPr="00884D05">
        <w:rPr>
          <w:spacing w:val="-2"/>
        </w:rPr>
        <w:t>i</w:t>
      </w:r>
      <w:r w:rsidR="00B346BE" w:rsidRPr="00884D05">
        <w:t>nform</w:t>
      </w:r>
      <w:r w:rsidR="00B346BE" w:rsidRPr="00884D05">
        <w:rPr>
          <w:spacing w:val="-2"/>
        </w:rPr>
        <w:t>a</w:t>
      </w:r>
      <w:r w:rsidR="00B346BE" w:rsidRPr="00884D05">
        <w:t>ción</w:t>
      </w:r>
      <w:r w:rsidR="00B346BE" w:rsidRPr="00884D05">
        <w:rPr>
          <w:spacing w:val="-1"/>
        </w:rPr>
        <w:t xml:space="preserve"> </w:t>
      </w:r>
      <w:r w:rsidR="00B346BE" w:rsidRPr="00884D05">
        <w:rPr>
          <w:spacing w:val="-3"/>
        </w:rPr>
        <w:t>S</w:t>
      </w:r>
      <w:r w:rsidR="00B346BE" w:rsidRPr="00884D05">
        <w:rPr>
          <w:spacing w:val="1"/>
        </w:rPr>
        <w:t>II</w:t>
      </w:r>
      <w:r w:rsidR="00B346BE" w:rsidRPr="00884D05">
        <w:t>F</w:t>
      </w:r>
      <w:r w:rsidR="00B346BE" w:rsidRPr="00884D05">
        <w:rPr>
          <w:spacing w:val="-3"/>
        </w:rPr>
        <w:t xml:space="preserve"> </w:t>
      </w:r>
      <w:r w:rsidR="00B346BE" w:rsidRPr="00884D05">
        <w:t>N</w:t>
      </w:r>
      <w:r w:rsidR="00B346BE" w:rsidRPr="00884D05">
        <w:rPr>
          <w:spacing w:val="-2"/>
        </w:rPr>
        <w:t>a</w:t>
      </w:r>
      <w:r w:rsidR="00B346BE" w:rsidRPr="00884D05">
        <w:t>c</w:t>
      </w:r>
      <w:r w:rsidR="00B346BE" w:rsidRPr="00884D05">
        <w:rPr>
          <w:spacing w:val="-4"/>
        </w:rPr>
        <w:t>i</w:t>
      </w:r>
      <w:r w:rsidR="00B346BE" w:rsidRPr="00884D05">
        <w:t>ó</w:t>
      </w:r>
      <w:r w:rsidR="00B346BE" w:rsidRPr="00884D05">
        <w:rPr>
          <w:spacing w:val="1"/>
        </w:rPr>
        <w:t>n</w:t>
      </w:r>
      <w:r w:rsidR="00B346BE" w:rsidRPr="00884D05">
        <w:t>.</w:t>
      </w:r>
    </w:p>
    <w:p w14:paraId="79238F18" w14:textId="77777777" w:rsidR="00B346BE" w:rsidRPr="00884D05" w:rsidRDefault="00B346BE" w:rsidP="00B346BE">
      <w:pPr>
        <w:pStyle w:val="Textoindependiente"/>
        <w:kinsoku w:val="0"/>
        <w:overflowPunct w:val="0"/>
        <w:spacing w:line="239" w:lineRule="auto"/>
        <w:ind w:left="720" w:right="116"/>
        <w:jc w:val="both"/>
      </w:pPr>
    </w:p>
    <w:p w14:paraId="00130775" w14:textId="77777777" w:rsidR="00B346BE" w:rsidRPr="00884D05" w:rsidRDefault="00B346BE" w:rsidP="00B346BE">
      <w:pPr>
        <w:pStyle w:val="Textoindependiente"/>
        <w:kinsoku w:val="0"/>
        <w:overflowPunct w:val="0"/>
        <w:spacing w:line="239" w:lineRule="auto"/>
        <w:ind w:left="720" w:right="116"/>
        <w:jc w:val="both"/>
      </w:pPr>
    </w:p>
    <w:p w14:paraId="24D93BE8" w14:textId="505A50AB" w:rsidR="00B346BE" w:rsidRPr="00884D05" w:rsidRDefault="00ED5418" w:rsidP="000C608E">
      <w:pPr>
        <w:pStyle w:val="Textoindependiente"/>
        <w:numPr>
          <w:ilvl w:val="0"/>
          <w:numId w:val="8"/>
        </w:numPr>
        <w:kinsoku w:val="0"/>
        <w:overflowPunct w:val="0"/>
        <w:spacing w:line="260" w:lineRule="exact"/>
        <w:ind w:right="428"/>
        <w:jc w:val="both"/>
      </w:pPr>
      <w:r w:rsidRPr="00884D05">
        <w:rPr>
          <w:noProof/>
        </w:rPr>
        <w:drawing>
          <wp:anchor distT="0" distB="0" distL="114300" distR="114300" simplePos="0" relativeHeight="251660288" behindDoc="0" locked="0" layoutInCell="1" allowOverlap="1" wp14:anchorId="269B5D2F" wp14:editId="52F9F9B7">
            <wp:simplePos x="0" y="0"/>
            <wp:positionH relativeFrom="column">
              <wp:posOffset>501650</wp:posOffset>
            </wp:positionH>
            <wp:positionV relativeFrom="paragraph">
              <wp:posOffset>548005</wp:posOffset>
            </wp:positionV>
            <wp:extent cx="4818380" cy="2310765"/>
            <wp:effectExtent l="0" t="0" r="1270" b="0"/>
            <wp:wrapTopAndBottom/>
            <wp:docPr id="14" name="Imagen 1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Texto, Aplicación&#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4818380" cy="2310765"/>
                    </a:xfrm>
                    <a:prstGeom prst="rect">
                      <a:avLst/>
                    </a:prstGeom>
                  </pic:spPr>
                </pic:pic>
              </a:graphicData>
            </a:graphic>
            <wp14:sizeRelH relativeFrom="margin">
              <wp14:pctWidth>0</wp14:pctWidth>
            </wp14:sizeRelH>
            <wp14:sizeRelV relativeFrom="margin">
              <wp14:pctHeight>0</wp14:pctHeight>
            </wp14:sizeRelV>
          </wp:anchor>
        </w:drawing>
      </w:r>
      <w:r w:rsidR="00B346BE" w:rsidRPr="00884D05">
        <w:t>C</w:t>
      </w:r>
      <w:r w:rsidR="00B346BE" w:rsidRPr="00884D05">
        <w:rPr>
          <w:spacing w:val="-1"/>
        </w:rPr>
        <w:t>u</w:t>
      </w:r>
      <w:r w:rsidR="00B346BE" w:rsidRPr="00884D05">
        <w:rPr>
          <w:spacing w:val="3"/>
        </w:rPr>
        <w:t>a</w:t>
      </w:r>
      <w:r w:rsidR="00B346BE" w:rsidRPr="00884D05">
        <w:rPr>
          <w:spacing w:val="-1"/>
        </w:rPr>
        <w:t>nd</w:t>
      </w:r>
      <w:r w:rsidR="00B346BE" w:rsidRPr="00884D05">
        <w:t>o</w:t>
      </w:r>
      <w:r w:rsidR="00B346BE" w:rsidRPr="00884D05">
        <w:rPr>
          <w:spacing w:val="11"/>
        </w:rPr>
        <w:t xml:space="preserve"> </w:t>
      </w:r>
      <w:r w:rsidR="00B346BE" w:rsidRPr="00884D05">
        <w:rPr>
          <w:spacing w:val="3"/>
        </w:rPr>
        <w:t>e</w:t>
      </w:r>
      <w:r w:rsidR="00B346BE" w:rsidRPr="00884D05">
        <w:t>l</w:t>
      </w:r>
      <w:r w:rsidR="00B346BE" w:rsidRPr="00884D05">
        <w:rPr>
          <w:spacing w:val="12"/>
        </w:rPr>
        <w:t xml:space="preserve"> </w:t>
      </w:r>
      <w:r w:rsidR="00B346BE" w:rsidRPr="00884D05">
        <w:rPr>
          <w:spacing w:val="-3"/>
        </w:rPr>
        <w:t>S</w:t>
      </w:r>
      <w:r w:rsidR="00B346BE" w:rsidRPr="00884D05">
        <w:t>U</w:t>
      </w:r>
      <w:r w:rsidR="00B346BE" w:rsidRPr="00884D05">
        <w:rPr>
          <w:spacing w:val="-3"/>
        </w:rPr>
        <w:t>P</w:t>
      </w:r>
      <w:r w:rsidR="00B346BE" w:rsidRPr="00884D05">
        <w:t>E</w:t>
      </w:r>
      <w:r w:rsidR="00B346BE" w:rsidRPr="00884D05">
        <w:rPr>
          <w:spacing w:val="-4"/>
        </w:rPr>
        <w:t>R</w:t>
      </w:r>
      <w:r w:rsidR="00B346BE" w:rsidRPr="00884D05">
        <w:t>V</w:t>
      </w:r>
      <w:r w:rsidR="00B346BE" w:rsidRPr="00884D05">
        <w:rPr>
          <w:spacing w:val="-5"/>
        </w:rPr>
        <w:t>I</w:t>
      </w:r>
      <w:r w:rsidR="00B346BE" w:rsidRPr="00884D05">
        <w:t>S</w:t>
      </w:r>
      <w:r w:rsidR="00B346BE" w:rsidRPr="00884D05">
        <w:rPr>
          <w:spacing w:val="-5"/>
        </w:rPr>
        <w:t>O</w:t>
      </w:r>
      <w:r w:rsidR="00B346BE" w:rsidRPr="00884D05">
        <w:t>R</w:t>
      </w:r>
      <w:r w:rsidR="00B346BE" w:rsidRPr="00884D05">
        <w:rPr>
          <w:spacing w:val="18"/>
        </w:rPr>
        <w:t xml:space="preserve"> </w:t>
      </w:r>
      <w:r w:rsidR="00B346BE" w:rsidRPr="00884D05">
        <w:rPr>
          <w:spacing w:val="-4"/>
        </w:rPr>
        <w:t>i</w:t>
      </w:r>
      <w:r w:rsidR="00B346BE" w:rsidRPr="00884D05">
        <w:rPr>
          <w:spacing w:val="-1"/>
        </w:rPr>
        <w:t>n</w:t>
      </w:r>
      <w:r w:rsidR="00B346BE" w:rsidRPr="00884D05">
        <w:rPr>
          <w:spacing w:val="-5"/>
        </w:rPr>
        <w:t>g</w:t>
      </w:r>
      <w:r w:rsidR="00B346BE" w:rsidRPr="00884D05">
        <w:rPr>
          <w:spacing w:val="-2"/>
        </w:rPr>
        <w:t>r</w:t>
      </w:r>
      <w:r w:rsidR="00B346BE" w:rsidRPr="00884D05">
        <w:rPr>
          <w:spacing w:val="3"/>
        </w:rPr>
        <w:t>e</w:t>
      </w:r>
      <w:r w:rsidR="00B346BE" w:rsidRPr="00884D05">
        <w:rPr>
          <w:spacing w:val="-5"/>
        </w:rPr>
        <w:t>s</w:t>
      </w:r>
      <w:r w:rsidR="00B346BE" w:rsidRPr="00884D05">
        <w:rPr>
          <w:spacing w:val="3"/>
        </w:rPr>
        <w:t>a</w:t>
      </w:r>
      <w:r w:rsidR="00B346BE" w:rsidRPr="00884D05">
        <w:t>,</w:t>
      </w:r>
      <w:r w:rsidR="00B346BE" w:rsidRPr="00884D05">
        <w:rPr>
          <w:spacing w:val="16"/>
        </w:rPr>
        <w:t xml:space="preserve"> </w:t>
      </w:r>
      <w:r w:rsidR="00B346BE" w:rsidRPr="00884D05">
        <w:rPr>
          <w:spacing w:val="-1"/>
        </w:rPr>
        <w:t>d</w:t>
      </w:r>
      <w:r w:rsidR="00B346BE" w:rsidRPr="00884D05">
        <w:rPr>
          <w:spacing w:val="3"/>
        </w:rPr>
        <w:t>e</w:t>
      </w:r>
      <w:r w:rsidR="00B346BE" w:rsidRPr="00884D05">
        <w:rPr>
          <w:spacing w:val="-5"/>
        </w:rPr>
        <w:t>b</w:t>
      </w:r>
      <w:r w:rsidR="00B346BE" w:rsidRPr="00884D05">
        <w:rPr>
          <w:spacing w:val="3"/>
        </w:rPr>
        <w:t>e</w:t>
      </w:r>
      <w:r w:rsidR="00B346BE" w:rsidRPr="00884D05">
        <w:rPr>
          <w:spacing w:val="-2"/>
        </w:rPr>
        <w:t>r</w:t>
      </w:r>
      <w:r w:rsidR="00B346BE" w:rsidRPr="00884D05">
        <w:t>á</w:t>
      </w:r>
      <w:r w:rsidR="00B346BE" w:rsidRPr="00884D05">
        <w:rPr>
          <w:spacing w:val="15"/>
        </w:rPr>
        <w:t xml:space="preserve"> </w:t>
      </w:r>
      <w:r w:rsidR="00B346BE" w:rsidRPr="00884D05">
        <w:rPr>
          <w:spacing w:val="-1"/>
        </w:rPr>
        <w:t>a</w:t>
      </w:r>
      <w:r w:rsidR="00B346BE" w:rsidRPr="00884D05">
        <w:rPr>
          <w:spacing w:val="-4"/>
        </w:rPr>
        <w:t>c</w:t>
      </w:r>
      <w:r w:rsidR="00B346BE" w:rsidRPr="00884D05">
        <w:rPr>
          <w:spacing w:val="4"/>
        </w:rPr>
        <w:t>c</w:t>
      </w:r>
      <w:r w:rsidR="00B346BE" w:rsidRPr="00884D05">
        <w:rPr>
          <w:spacing w:val="-1"/>
        </w:rPr>
        <w:t>e</w:t>
      </w:r>
      <w:r w:rsidR="00B346BE" w:rsidRPr="00884D05">
        <w:rPr>
          <w:spacing w:val="-5"/>
        </w:rPr>
        <w:t>d</w:t>
      </w:r>
      <w:r w:rsidR="00B346BE" w:rsidRPr="00884D05">
        <w:rPr>
          <w:spacing w:val="3"/>
        </w:rPr>
        <w:t>e</w:t>
      </w:r>
      <w:r w:rsidR="00B346BE" w:rsidRPr="00884D05">
        <w:t>r</w:t>
      </w:r>
      <w:r w:rsidR="00B346BE" w:rsidRPr="00884D05">
        <w:rPr>
          <w:spacing w:val="10"/>
        </w:rPr>
        <w:t xml:space="preserve"> </w:t>
      </w:r>
      <w:r w:rsidR="00B346BE" w:rsidRPr="00884D05">
        <w:rPr>
          <w:spacing w:val="3"/>
        </w:rPr>
        <w:t>a</w:t>
      </w:r>
      <w:r w:rsidR="00B346BE" w:rsidRPr="00884D05">
        <w:t>l</w:t>
      </w:r>
      <w:r w:rsidR="00B346BE" w:rsidRPr="00884D05">
        <w:rPr>
          <w:spacing w:val="12"/>
        </w:rPr>
        <w:t xml:space="preserve"> </w:t>
      </w:r>
      <w:r w:rsidR="00B346BE" w:rsidRPr="00884D05">
        <w:rPr>
          <w:spacing w:val="2"/>
        </w:rPr>
        <w:t>m</w:t>
      </w:r>
      <w:r w:rsidR="00B346BE" w:rsidRPr="00884D05">
        <w:rPr>
          <w:spacing w:val="-5"/>
        </w:rPr>
        <w:t>ó</w:t>
      </w:r>
      <w:r w:rsidR="00B346BE" w:rsidRPr="00884D05">
        <w:rPr>
          <w:spacing w:val="3"/>
        </w:rPr>
        <w:t>d</w:t>
      </w:r>
      <w:r w:rsidR="00B346BE" w:rsidRPr="00884D05">
        <w:rPr>
          <w:spacing w:val="-6"/>
        </w:rPr>
        <w:t>u</w:t>
      </w:r>
      <w:r w:rsidR="00B346BE" w:rsidRPr="00884D05">
        <w:t>lo</w:t>
      </w:r>
      <w:r w:rsidR="00B346BE" w:rsidRPr="00884D05">
        <w:rPr>
          <w:spacing w:val="11"/>
        </w:rPr>
        <w:t xml:space="preserve"> </w:t>
      </w:r>
      <w:r w:rsidR="00B346BE" w:rsidRPr="00884D05">
        <w:rPr>
          <w:spacing w:val="-4"/>
        </w:rPr>
        <w:t>R</w:t>
      </w:r>
      <w:r w:rsidR="00B346BE" w:rsidRPr="00884D05">
        <w:rPr>
          <w:spacing w:val="3"/>
        </w:rPr>
        <w:t>e</w:t>
      </w:r>
      <w:r w:rsidR="00B346BE" w:rsidRPr="00884D05">
        <w:t>c</w:t>
      </w:r>
      <w:r w:rsidR="00B346BE" w:rsidRPr="00884D05">
        <w:rPr>
          <w:spacing w:val="-1"/>
        </w:rPr>
        <w:t>e</w:t>
      </w:r>
      <w:r w:rsidR="00B346BE" w:rsidRPr="00884D05">
        <w:rPr>
          <w:spacing w:val="-9"/>
        </w:rPr>
        <w:t>p</w:t>
      </w:r>
      <w:r w:rsidR="00B346BE" w:rsidRPr="00884D05">
        <w:rPr>
          <w:spacing w:val="4"/>
        </w:rPr>
        <w:t>ci</w:t>
      </w:r>
      <w:r w:rsidR="00B346BE" w:rsidRPr="00884D05">
        <w:rPr>
          <w:spacing w:val="-5"/>
        </w:rPr>
        <w:t>ó</w:t>
      </w:r>
      <w:r w:rsidR="00B346BE" w:rsidRPr="00884D05">
        <w:rPr>
          <w:spacing w:val="-1"/>
        </w:rPr>
        <w:t>n</w:t>
      </w:r>
      <w:r w:rsidR="00B346BE" w:rsidRPr="00884D05">
        <w:t>,</w:t>
      </w:r>
      <w:r w:rsidR="00B346BE" w:rsidRPr="00884D05">
        <w:rPr>
          <w:spacing w:val="15"/>
        </w:rPr>
        <w:t xml:space="preserve"> </w:t>
      </w:r>
      <w:r w:rsidR="00B346BE" w:rsidRPr="00884D05">
        <w:rPr>
          <w:spacing w:val="-1"/>
        </w:rPr>
        <w:t>po</w:t>
      </w:r>
      <w:r w:rsidR="00B346BE" w:rsidRPr="00884D05">
        <w:rPr>
          <w:spacing w:val="-4"/>
        </w:rPr>
        <w:t>s</w:t>
      </w:r>
      <w:r w:rsidR="00B346BE" w:rsidRPr="00884D05">
        <w:rPr>
          <w:spacing w:val="-5"/>
        </w:rPr>
        <w:t>t</w:t>
      </w:r>
      <w:r w:rsidR="00B346BE" w:rsidRPr="00884D05">
        <w:rPr>
          <w:spacing w:val="3"/>
        </w:rPr>
        <w:t>er</w:t>
      </w:r>
      <w:r w:rsidR="00B346BE" w:rsidRPr="00884D05">
        <w:t>ior</w:t>
      </w:r>
      <w:r w:rsidR="00B346BE" w:rsidRPr="00884D05">
        <w:rPr>
          <w:spacing w:val="10"/>
        </w:rPr>
        <w:t xml:space="preserve"> </w:t>
      </w:r>
      <w:r w:rsidR="00B346BE" w:rsidRPr="00884D05">
        <w:rPr>
          <w:spacing w:val="-1"/>
        </w:rPr>
        <w:t xml:space="preserve">al </w:t>
      </w:r>
      <w:r w:rsidR="00B346BE" w:rsidRPr="00884D05">
        <w:rPr>
          <w:spacing w:val="-4"/>
        </w:rPr>
        <w:t>s</w:t>
      </w:r>
      <w:r w:rsidR="00B346BE" w:rsidRPr="00884D05">
        <w:rPr>
          <w:spacing w:val="-5"/>
        </w:rPr>
        <w:t>u</w:t>
      </w:r>
      <w:r w:rsidR="00B346BE" w:rsidRPr="00884D05">
        <w:rPr>
          <w:spacing w:val="3"/>
        </w:rPr>
        <w:t>b</w:t>
      </w:r>
      <w:r w:rsidR="00B346BE" w:rsidRPr="00884D05">
        <w:rPr>
          <w:spacing w:val="2"/>
        </w:rPr>
        <w:t>m</w:t>
      </w:r>
      <w:r w:rsidR="00B346BE" w:rsidRPr="00884D05">
        <w:rPr>
          <w:spacing w:val="-1"/>
        </w:rPr>
        <w:t>ódu</w:t>
      </w:r>
      <w:r w:rsidR="00B346BE" w:rsidRPr="00884D05">
        <w:rPr>
          <w:spacing w:val="-4"/>
        </w:rPr>
        <w:t>l</w:t>
      </w:r>
      <w:r w:rsidR="00B346BE" w:rsidRPr="00884D05">
        <w:t>o</w:t>
      </w:r>
      <w:r w:rsidR="00B346BE" w:rsidRPr="00884D05">
        <w:rPr>
          <w:spacing w:val="46"/>
        </w:rPr>
        <w:t xml:space="preserve"> </w:t>
      </w:r>
      <w:r w:rsidR="00B346BE" w:rsidRPr="00884D05">
        <w:rPr>
          <w:spacing w:val="-1"/>
        </w:rPr>
        <w:t>d</w:t>
      </w:r>
      <w:r w:rsidR="00B346BE" w:rsidRPr="00884D05">
        <w:t>e</w:t>
      </w:r>
      <w:r w:rsidR="00B346BE" w:rsidRPr="00884D05">
        <w:rPr>
          <w:spacing w:val="43"/>
        </w:rPr>
        <w:t xml:space="preserve"> </w:t>
      </w:r>
      <w:r w:rsidR="00B346BE" w:rsidRPr="00884D05">
        <w:t>A</w:t>
      </w:r>
      <w:r w:rsidR="00B346BE" w:rsidRPr="00884D05">
        <w:rPr>
          <w:spacing w:val="-1"/>
        </w:rPr>
        <w:t>p</w:t>
      </w:r>
      <w:r w:rsidR="00B346BE" w:rsidRPr="00884D05">
        <w:rPr>
          <w:spacing w:val="-2"/>
        </w:rPr>
        <w:t>r</w:t>
      </w:r>
      <w:r w:rsidR="00B346BE" w:rsidRPr="00884D05">
        <w:rPr>
          <w:spacing w:val="-1"/>
        </w:rPr>
        <w:t>oba</w:t>
      </w:r>
      <w:r w:rsidR="00B346BE" w:rsidRPr="00884D05">
        <w:t>ción</w:t>
      </w:r>
      <w:r w:rsidR="00B346BE" w:rsidRPr="00884D05">
        <w:rPr>
          <w:spacing w:val="42"/>
        </w:rPr>
        <w:t xml:space="preserve"> </w:t>
      </w:r>
      <w:r w:rsidR="00B346BE" w:rsidRPr="00884D05">
        <w:t>D</w:t>
      </w:r>
      <w:r w:rsidR="00B346BE" w:rsidRPr="00884D05">
        <w:rPr>
          <w:spacing w:val="-5"/>
        </w:rPr>
        <w:t>o</w:t>
      </w:r>
      <w:r w:rsidR="00B346BE" w:rsidRPr="00884D05">
        <w:rPr>
          <w:spacing w:val="3"/>
        </w:rPr>
        <w:t>c</w:t>
      </w:r>
      <w:r w:rsidR="00B346BE" w:rsidRPr="00884D05">
        <w:rPr>
          <w:spacing w:val="-5"/>
        </w:rPr>
        <w:t>u</w:t>
      </w:r>
      <w:r w:rsidR="00B346BE" w:rsidRPr="00884D05">
        <w:rPr>
          <w:spacing w:val="-1"/>
        </w:rPr>
        <w:t>m</w:t>
      </w:r>
      <w:r w:rsidR="00B346BE" w:rsidRPr="00884D05">
        <w:rPr>
          <w:spacing w:val="3"/>
        </w:rPr>
        <w:t>e</w:t>
      </w:r>
      <w:r w:rsidR="00B346BE" w:rsidRPr="00884D05">
        <w:rPr>
          <w:spacing w:val="-1"/>
        </w:rPr>
        <w:t>n</w:t>
      </w:r>
      <w:r w:rsidR="00B346BE" w:rsidRPr="00884D05">
        <w:rPr>
          <w:spacing w:val="-5"/>
        </w:rPr>
        <w:t>t</w:t>
      </w:r>
      <w:r w:rsidR="00B346BE" w:rsidRPr="00884D05">
        <w:rPr>
          <w:spacing w:val="-6"/>
        </w:rPr>
        <w:t>o</w:t>
      </w:r>
      <w:r w:rsidR="00B346BE" w:rsidRPr="00884D05">
        <w:t>s,</w:t>
      </w:r>
      <w:r w:rsidR="00B346BE" w:rsidRPr="00884D05">
        <w:rPr>
          <w:spacing w:val="47"/>
        </w:rPr>
        <w:t xml:space="preserve"> </w:t>
      </w:r>
      <w:r w:rsidR="00B346BE" w:rsidRPr="00884D05">
        <w:rPr>
          <w:spacing w:val="3"/>
        </w:rPr>
        <w:t>e</w:t>
      </w:r>
      <w:r w:rsidR="00B346BE" w:rsidRPr="00884D05">
        <w:t>n</w:t>
      </w:r>
      <w:r w:rsidR="00B346BE" w:rsidRPr="00884D05">
        <w:rPr>
          <w:spacing w:val="47"/>
        </w:rPr>
        <w:t xml:space="preserve"> </w:t>
      </w:r>
      <w:r w:rsidR="00B346BE" w:rsidRPr="00884D05">
        <w:rPr>
          <w:spacing w:val="-1"/>
        </w:rPr>
        <w:t>dond</w:t>
      </w:r>
      <w:r w:rsidR="00B346BE" w:rsidRPr="00884D05">
        <w:t>e</w:t>
      </w:r>
      <w:r w:rsidR="00B346BE" w:rsidRPr="00884D05">
        <w:rPr>
          <w:spacing w:val="47"/>
        </w:rPr>
        <w:t xml:space="preserve"> </w:t>
      </w:r>
      <w:r w:rsidR="00B346BE" w:rsidRPr="00884D05">
        <w:rPr>
          <w:spacing w:val="-4"/>
        </w:rPr>
        <w:t>s</w:t>
      </w:r>
      <w:r w:rsidR="00B346BE" w:rsidRPr="00884D05">
        <w:t>e</w:t>
      </w:r>
      <w:r w:rsidR="00B346BE" w:rsidRPr="00884D05">
        <w:rPr>
          <w:spacing w:val="51"/>
        </w:rPr>
        <w:t xml:space="preserve"> </w:t>
      </w:r>
      <w:r w:rsidR="00B346BE" w:rsidRPr="00884D05">
        <w:rPr>
          <w:spacing w:val="-5"/>
        </w:rPr>
        <w:t>v</w:t>
      </w:r>
      <w:r w:rsidR="00B346BE" w:rsidRPr="00884D05">
        <w:t>is</w:t>
      </w:r>
      <w:r w:rsidR="00B346BE" w:rsidRPr="00884D05">
        <w:rPr>
          <w:spacing w:val="-5"/>
        </w:rPr>
        <w:t>u</w:t>
      </w:r>
      <w:r w:rsidR="00B346BE" w:rsidRPr="00884D05">
        <w:rPr>
          <w:spacing w:val="3"/>
        </w:rPr>
        <w:t>a</w:t>
      </w:r>
      <w:r w:rsidR="00B346BE" w:rsidRPr="00884D05">
        <w:t>li</w:t>
      </w:r>
      <w:r w:rsidR="00B346BE" w:rsidRPr="00884D05">
        <w:rPr>
          <w:spacing w:val="-5"/>
        </w:rPr>
        <w:t>z</w:t>
      </w:r>
      <w:r w:rsidR="00B346BE" w:rsidRPr="00884D05">
        <w:rPr>
          <w:spacing w:val="3"/>
        </w:rPr>
        <w:t>a</w:t>
      </w:r>
      <w:r w:rsidR="00B346BE" w:rsidRPr="00884D05">
        <w:rPr>
          <w:spacing w:val="-6"/>
        </w:rPr>
        <w:t>r</w:t>
      </w:r>
      <w:r w:rsidR="00B346BE" w:rsidRPr="00884D05">
        <w:rPr>
          <w:spacing w:val="3"/>
        </w:rPr>
        <w:t>á</w:t>
      </w:r>
      <w:r w:rsidR="00B346BE" w:rsidRPr="00884D05">
        <w:t>n</w:t>
      </w:r>
      <w:r w:rsidR="00B346BE" w:rsidRPr="00884D05">
        <w:rPr>
          <w:spacing w:val="43"/>
        </w:rPr>
        <w:t xml:space="preserve"> </w:t>
      </w:r>
      <w:r w:rsidR="00B346BE" w:rsidRPr="00884D05">
        <w:t>l</w:t>
      </w:r>
      <w:r w:rsidR="00B346BE" w:rsidRPr="00884D05">
        <w:rPr>
          <w:spacing w:val="3"/>
        </w:rPr>
        <w:t>o</w:t>
      </w:r>
      <w:r w:rsidR="00B346BE" w:rsidRPr="00884D05">
        <w:t>s</w:t>
      </w:r>
      <w:r w:rsidR="00B346BE" w:rsidRPr="00884D05">
        <w:rPr>
          <w:spacing w:val="44"/>
        </w:rPr>
        <w:t xml:space="preserve"> </w:t>
      </w:r>
      <w:r w:rsidR="00B346BE" w:rsidRPr="00884D05">
        <w:rPr>
          <w:spacing w:val="-1"/>
        </w:rPr>
        <w:t>d</w:t>
      </w:r>
      <w:r w:rsidR="00B346BE" w:rsidRPr="00884D05">
        <w:rPr>
          <w:spacing w:val="-5"/>
        </w:rPr>
        <w:t>o</w:t>
      </w:r>
      <w:r w:rsidR="00B346BE" w:rsidRPr="00884D05">
        <w:rPr>
          <w:spacing w:val="4"/>
        </w:rPr>
        <w:t>c</w:t>
      </w:r>
      <w:r w:rsidR="00B346BE" w:rsidRPr="00884D05">
        <w:rPr>
          <w:spacing w:val="-5"/>
        </w:rPr>
        <w:t>u</w:t>
      </w:r>
      <w:r w:rsidR="00B346BE" w:rsidRPr="00884D05">
        <w:rPr>
          <w:spacing w:val="-2"/>
        </w:rPr>
        <w:t>m</w:t>
      </w:r>
      <w:r w:rsidR="00B346BE" w:rsidRPr="00884D05">
        <w:rPr>
          <w:spacing w:val="3"/>
        </w:rPr>
        <w:t>e</w:t>
      </w:r>
      <w:r w:rsidR="00B346BE" w:rsidRPr="00884D05">
        <w:rPr>
          <w:spacing w:val="-1"/>
        </w:rPr>
        <w:t>n</w:t>
      </w:r>
      <w:r w:rsidR="00B346BE" w:rsidRPr="00884D05">
        <w:t>t</w:t>
      </w:r>
      <w:r w:rsidR="00B346BE" w:rsidRPr="00884D05">
        <w:rPr>
          <w:spacing w:val="-6"/>
        </w:rPr>
        <w:t>o</w:t>
      </w:r>
      <w:r w:rsidR="00B346BE" w:rsidRPr="00884D05">
        <w:t xml:space="preserve">s </w:t>
      </w:r>
      <w:r w:rsidR="00B346BE" w:rsidRPr="00884D05">
        <w:rPr>
          <w:spacing w:val="-5"/>
        </w:rPr>
        <w:t>p</w:t>
      </w:r>
      <w:r w:rsidR="00B346BE" w:rsidRPr="00884D05">
        <w:rPr>
          <w:spacing w:val="2"/>
        </w:rPr>
        <w:t>e</w:t>
      </w:r>
      <w:r w:rsidR="00B346BE" w:rsidRPr="00884D05">
        <w:rPr>
          <w:spacing w:val="-1"/>
        </w:rPr>
        <w:t>nd</w:t>
      </w:r>
      <w:r w:rsidR="00B346BE" w:rsidRPr="00884D05">
        <w:rPr>
          <w:spacing w:val="-4"/>
        </w:rPr>
        <w:t>i</w:t>
      </w:r>
      <w:r w:rsidR="00B346BE" w:rsidRPr="00884D05">
        <w:rPr>
          <w:spacing w:val="-1"/>
        </w:rPr>
        <w:t>ent</w:t>
      </w:r>
      <w:r w:rsidR="00B346BE" w:rsidRPr="00884D05">
        <w:rPr>
          <w:spacing w:val="3"/>
        </w:rPr>
        <w:t>e</w:t>
      </w:r>
      <w:r w:rsidR="00B346BE" w:rsidRPr="00884D05">
        <w:t xml:space="preserve">s </w:t>
      </w:r>
      <w:r w:rsidR="00B346BE" w:rsidRPr="00884D05">
        <w:rPr>
          <w:spacing w:val="-1"/>
        </w:rPr>
        <w:t>p</w:t>
      </w:r>
      <w:r w:rsidR="00B346BE" w:rsidRPr="00884D05">
        <w:rPr>
          <w:spacing w:val="-5"/>
        </w:rPr>
        <w:t>o</w:t>
      </w:r>
      <w:r w:rsidR="00B346BE" w:rsidRPr="00884D05">
        <w:t>r</w:t>
      </w:r>
      <w:r w:rsidR="00B346BE" w:rsidRPr="00884D05">
        <w:rPr>
          <w:spacing w:val="-2"/>
        </w:rPr>
        <w:t xml:space="preserve"> </w:t>
      </w:r>
      <w:r w:rsidR="00B346BE" w:rsidRPr="00884D05">
        <w:rPr>
          <w:spacing w:val="3"/>
        </w:rPr>
        <w:t>a</w:t>
      </w:r>
      <w:r w:rsidR="00B346BE" w:rsidRPr="00884D05">
        <w:rPr>
          <w:spacing w:val="-1"/>
        </w:rPr>
        <w:t>p</w:t>
      </w:r>
      <w:r w:rsidR="00B346BE" w:rsidRPr="00884D05">
        <w:rPr>
          <w:spacing w:val="-2"/>
        </w:rPr>
        <w:t>r</w:t>
      </w:r>
      <w:r w:rsidR="00B346BE" w:rsidRPr="00884D05">
        <w:rPr>
          <w:spacing w:val="-1"/>
        </w:rPr>
        <w:t>ob</w:t>
      </w:r>
      <w:r w:rsidR="00B346BE" w:rsidRPr="00884D05">
        <w:rPr>
          <w:spacing w:val="3"/>
        </w:rPr>
        <w:t>a</w:t>
      </w:r>
      <w:r w:rsidR="00B346BE" w:rsidRPr="00884D05">
        <w:rPr>
          <w:spacing w:val="-2"/>
        </w:rPr>
        <w:t>r.</w:t>
      </w:r>
    </w:p>
    <w:p w14:paraId="15F1B551" w14:textId="61A244D1" w:rsidR="00B346BE" w:rsidRPr="00884D05" w:rsidRDefault="00B346BE" w:rsidP="00E262E2">
      <w:pPr>
        <w:pStyle w:val="Textoindependiente"/>
        <w:kinsoku w:val="0"/>
        <w:overflowPunct w:val="0"/>
        <w:spacing w:line="260" w:lineRule="exact"/>
        <w:ind w:left="0" w:right="428"/>
        <w:jc w:val="both"/>
      </w:pPr>
    </w:p>
    <w:p w14:paraId="4FA4CE80" w14:textId="77777777" w:rsidR="00B346BE" w:rsidRPr="00884D05" w:rsidRDefault="00B346BE" w:rsidP="00B346BE">
      <w:pPr>
        <w:pStyle w:val="Textoindependiente"/>
        <w:kinsoku w:val="0"/>
        <w:overflowPunct w:val="0"/>
        <w:spacing w:line="260" w:lineRule="exact"/>
        <w:ind w:left="720" w:right="428"/>
        <w:jc w:val="both"/>
      </w:pPr>
    </w:p>
    <w:p w14:paraId="42479959" w14:textId="5D7C8B03" w:rsidR="00B346BE" w:rsidRPr="00884D05" w:rsidRDefault="00B346BE" w:rsidP="009F7925">
      <w:pPr>
        <w:pStyle w:val="Textoindependiente"/>
        <w:numPr>
          <w:ilvl w:val="0"/>
          <w:numId w:val="8"/>
        </w:numPr>
        <w:kinsoku w:val="0"/>
        <w:overflowPunct w:val="0"/>
        <w:spacing w:line="235" w:lineRule="auto"/>
        <w:ind w:right="107"/>
        <w:jc w:val="both"/>
      </w:pPr>
      <w:r w:rsidRPr="00884D05">
        <w:rPr>
          <w:spacing w:val="1"/>
        </w:rPr>
        <w:t>S</w:t>
      </w:r>
      <w:r w:rsidRPr="00884D05">
        <w:t>i</w:t>
      </w:r>
      <w:r w:rsidRPr="00884D05">
        <w:rPr>
          <w:spacing w:val="4"/>
        </w:rPr>
        <w:t xml:space="preserve"> </w:t>
      </w:r>
      <w:r w:rsidRPr="00884D05">
        <w:rPr>
          <w:spacing w:val="3"/>
        </w:rPr>
        <w:t>e</w:t>
      </w:r>
      <w:r w:rsidRPr="00884D05">
        <w:t>l</w:t>
      </w:r>
      <w:r w:rsidRPr="00884D05">
        <w:rPr>
          <w:spacing w:val="4"/>
        </w:rPr>
        <w:t xml:space="preserve"> </w:t>
      </w:r>
      <w:r w:rsidRPr="00884D05">
        <w:t>s</w:t>
      </w:r>
      <w:r w:rsidRPr="00884D05">
        <w:rPr>
          <w:spacing w:val="-1"/>
        </w:rPr>
        <w:t>u</w:t>
      </w:r>
      <w:r w:rsidRPr="00884D05">
        <w:rPr>
          <w:spacing w:val="-2"/>
        </w:rPr>
        <w:t>p</w:t>
      </w:r>
      <w:r w:rsidRPr="00884D05">
        <w:rPr>
          <w:spacing w:val="3"/>
        </w:rPr>
        <w:t>e</w:t>
      </w:r>
      <w:r w:rsidRPr="00884D05">
        <w:rPr>
          <w:spacing w:val="-2"/>
        </w:rPr>
        <w:t>r</w:t>
      </w:r>
      <w:r w:rsidRPr="00884D05">
        <w:rPr>
          <w:spacing w:val="-4"/>
        </w:rPr>
        <w:t>v</w:t>
      </w:r>
      <w:r w:rsidRPr="00884D05">
        <w:t>isor</w:t>
      </w:r>
      <w:r w:rsidRPr="00884D05">
        <w:rPr>
          <w:spacing w:val="2"/>
        </w:rPr>
        <w:t xml:space="preserve"> </w:t>
      </w:r>
      <w:r w:rsidRPr="00884D05">
        <w:rPr>
          <w:spacing w:val="3"/>
        </w:rPr>
        <w:t>c</w:t>
      </w:r>
      <w:r w:rsidRPr="00884D05">
        <w:rPr>
          <w:spacing w:val="-1"/>
        </w:rPr>
        <w:t>on</w:t>
      </w:r>
      <w:r w:rsidRPr="00884D05">
        <w:rPr>
          <w:spacing w:val="-4"/>
        </w:rPr>
        <w:t>si</w:t>
      </w:r>
      <w:r w:rsidRPr="00884D05">
        <w:rPr>
          <w:spacing w:val="3"/>
        </w:rPr>
        <w:t>d</w:t>
      </w:r>
      <w:r w:rsidRPr="00884D05">
        <w:rPr>
          <w:spacing w:val="-1"/>
        </w:rPr>
        <w:t>e</w:t>
      </w:r>
      <w:r w:rsidRPr="00884D05">
        <w:rPr>
          <w:spacing w:val="-2"/>
        </w:rPr>
        <w:t>r</w:t>
      </w:r>
      <w:r w:rsidRPr="00884D05">
        <w:t>a</w:t>
      </w:r>
      <w:r w:rsidRPr="00884D05">
        <w:rPr>
          <w:spacing w:val="-2"/>
        </w:rPr>
        <w:t xml:space="preserve"> </w:t>
      </w:r>
      <w:r w:rsidRPr="00884D05">
        <w:rPr>
          <w:spacing w:val="-1"/>
        </w:rPr>
        <w:t>qu</w:t>
      </w:r>
      <w:r w:rsidRPr="00884D05">
        <w:t>e</w:t>
      </w:r>
      <w:r w:rsidRPr="00884D05">
        <w:rPr>
          <w:spacing w:val="7"/>
        </w:rPr>
        <w:t xml:space="preserve"> </w:t>
      </w:r>
      <w:r w:rsidRPr="00884D05">
        <w:rPr>
          <w:spacing w:val="3"/>
        </w:rPr>
        <w:t>e</w:t>
      </w:r>
      <w:r w:rsidRPr="00884D05">
        <w:t>l</w:t>
      </w:r>
      <w:r w:rsidRPr="00884D05">
        <w:rPr>
          <w:spacing w:val="4"/>
        </w:rPr>
        <w:t xml:space="preserve"> </w:t>
      </w:r>
      <w:r w:rsidRPr="00884D05">
        <w:rPr>
          <w:spacing w:val="-1"/>
        </w:rPr>
        <w:t>d</w:t>
      </w:r>
      <w:r w:rsidRPr="00884D05">
        <w:rPr>
          <w:spacing w:val="-5"/>
        </w:rPr>
        <w:t>o</w:t>
      </w:r>
      <w:r w:rsidRPr="00884D05">
        <w:rPr>
          <w:spacing w:val="4"/>
        </w:rPr>
        <w:t>c</w:t>
      </w:r>
      <w:r w:rsidRPr="00884D05">
        <w:rPr>
          <w:spacing w:val="-5"/>
        </w:rPr>
        <w:t>u</w:t>
      </w:r>
      <w:r w:rsidRPr="00884D05">
        <w:rPr>
          <w:spacing w:val="-2"/>
        </w:rPr>
        <w:t>m</w:t>
      </w:r>
      <w:r w:rsidRPr="00884D05">
        <w:rPr>
          <w:spacing w:val="3"/>
        </w:rPr>
        <w:t>e</w:t>
      </w:r>
      <w:r w:rsidRPr="00884D05">
        <w:rPr>
          <w:spacing w:val="-1"/>
        </w:rPr>
        <w:t>n</w:t>
      </w:r>
      <w:r w:rsidRPr="00884D05">
        <w:t>to</w:t>
      </w:r>
      <w:r w:rsidRPr="00884D05">
        <w:rPr>
          <w:spacing w:val="-2"/>
        </w:rPr>
        <w:t xml:space="preserve"> </w:t>
      </w:r>
      <w:r w:rsidRPr="00884D05">
        <w:rPr>
          <w:spacing w:val="3"/>
        </w:rPr>
        <w:t>e</w:t>
      </w:r>
      <w:r w:rsidRPr="00884D05">
        <w:t xml:space="preserve">s </w:t>
      </w:r>
      <w:r w:rsidRPr="00884D05">
        <w:rPr>
          <w:spacing w:val="4"/>
        </w:rPr>
        <w:t>c</w:t>
      </w:r>
      <w:r w:rsidRPr="00884D05">
        <w:rPr>
          <w:spacing w:val="-2"/>
        </w:rPr>
        <w:t>o</w:t>
      </w:r>
      <w:r w:rsidRPr="00884D05">
        <w:rPr>
          <w:spacing w:val="2"/>
        </w:rPr>
        <w:t>r</w:t>
      </w:r>
      <w:r w:rsidRPr="00884D05">
        <w:rPr>
          <w:spacing w:val="-2"/>
        </w:rPr>
        <w:t>r</w:t>
      </w:r>
      <w:r w:rsidRPr="00884D05">
        <w:rPr>
          <w:spacing w:val="-1"/>
        </w:rPr>
        <w:t>e</w:t>
      </w:r>
      <w:r w:rsidRPr="00884D05">
        <w:t>ct</w:t>
      </w:r>
      <w:r w:rsidRPr="00884D05">
        <w:rPr>
          <w:spacing w:val="-2"/>
        </w:rPr>
        <w:t>o</w:t>
      </w:r>
      <w:r w:rsidRPr="00884D05">
        <w:t>,</w:t>
      </w:r>
      <w:r w:rsidRPr="00884D05">
        <w:rPr>
          <w:spacing w:val="3"/>
        </w:rPr>
        <w:t xml:space="preserve"> </w:t>
      </w:r>
      <w:r w:rsidRPr="00884D05">
        <w:rPr>
          <w:spacing w:val="-1"/>
        </w:rPr>
        <w:t>p</w:t>
      </w:r>
      <w:r w:rsidRPr="00884D05">
        <w:rPr>
          <w:spacing w:val="-2"/>
        </w:rPr>
        <w:t>r</w:t>
      </w:r>
      <w:r w:rsidRPr="00884D05">
        <w:rPr>
          <w:spacing w:val="-5"/>
        </w:rPr>
        <w:t>o</w:t>
      </w:r>
      <w:r w:rsidRPr="00884D05">
        <w:rPr>
          <w:spacing w:val="4"/>
        </w:rPr>
        <w:t>c</w:t>
      </w:r>
      <w:r w:rsidRPr="00884D05">
        <w:rPr>
          <w:spacing w:val="-1"/>
        </w:rPr>
        <w:t>e</w:t>
      </w:r>
      <w:r w:rsidRPr="00884D05">
        <w:rPr>
          <w:spacing w:val="-5"/>
        </w:rPr>
        <w:t>d</w:t>
      </w:r>
      <w:r w:rsidRPr="00884D05">
        <w:rPr>
          <w:spacing w:val="3"/>
        </w:rPr>
        <w:t>e</w:t>
      </w:r>
      <w:r w:rsidRPr="00884D05">
        <w:rPr>
          <w:spacing w:val="-2"/>
        </w:rPr>
        <w:t>r</w:t>
      </w:r>
      <w:r w:rsidRPr="00884D05">
        <w:t>á</w:t>
      </w:r>
      <w:r w:rsidRPr="00884D05">
        <w:rPr>
          <w:spacing w:val="7"/>
        </w:rPr>
        <w:t xml:space="preserve"> </w:t>
      </w:r>
      <w:r w:rsidRPr="00884D05">
        <w:rPr>
          <w:spacing w:val="-1"/>
        </w:rPr>
        <w:t>a</w:t>
      </w:r>
      <w:r w:rsidRPr="00884D05">
        <w:rPr>
          <w:spacing w:val="-5"/>
        </w:rPr>
        <w:t>p</w:t>
      </w:r>
      <w:r w:rsidRPr="00884D05">
        <w:rPr>
          <w:spacing w:val="-2"/>
        </w:rPr>
        <w:t>r</w:t>
      </w:r>
      <w:r w:rsidRPr="00884D05">
        <w:rPr>
          <w:spacing w:val="-1"/>
        </w:rPr>
        <w:t>o</w:t>
      </w:r>
      <w:r w:rsidRPr="00884D05">
        <w:rPr>
          <w:spacing w:val="-2"/>
        </w:rPr>
        <w:t>b</w:t>
      </w:r>
      <w:r w:rsidRPr="00884D05">
        <w:rPr>
          <w:spacing w:val="3"/>
        </w:rPr>
        <w:t>a</w:t>
      </w:r>
      <w:r w:rsidRPr="00884D05">
        <w:t>r</w:t>
      </w:r>
      <w:r w:rsidRPr="00884D05">
        <w:rPr>
          <w:spacing w:val="2"/>
        </w:rPr>
        <w:t xml:space="preserve"> </w:t>
      </w:r>
      <w:r w:rsidRPr="00884D05">
        <w:rPr>
          <w:spacing w:val="-1"/>
        </w:rPr>
        <w:t>e</w:t>
      </w:r>
      <w:r w:rsidRPr="00884D05">
        <w:t xml:space="preserve">l </w:t>
      </w:r>
      <w:r w:rsidRPr="00884D05">
        <w:rPr>
          <w:spacing w:val="-5"/>
        </w:rPr>
        <w:t>d</w:t>
      </w:r>
      <w:r w:rsidRPr="00884D05">
        <w:rPr>
          <w:spacing w:val="-1"/>
        </w:rPr>
        <w:t>o</w:t>
      </w:r>
      <w:r w:rsidRPr="00884D05">
        <w:rPr>
          <w:spacing w:val="4"/>
        </w:rPr>
        <w:t>c</w:t>
      </w:r>
      <w:r w:rsidRPr="00884D05">
        <w:rPr>
          <w:spacing w:val="-1"/>
        </w:rPr>
        <w:t>u</w:t>
      </w:r>
      <w:r w:rsidRPr="00884D05">
        <w:rPr>
          <w:spacing w:val="-2"/>
        </w:rPr>
        <w:t>m</w:t>
      </w:r>
      <w:r w:rsidRPr="00884D05">
        <w:rPr>
          <w:spacing w:val="3"/>
        </w:rPr>
        <w:t>e</w:t>
      </w:r>
      <w:r w:rsidRPr="00884D05">
        <w:rPr>
          <w:spacing w:val="-1"/>
        </w:rPr>
        <w:t>n</w:t>
      </w:r>
      <w:r w:rsidRPr="00884D05">
        <w:rPr>
          <w:spacing w:val="-5"/>
        </w:rPr>
        <w:t>t</w:t>
      </w:r>
      <w:r w:rsidRPr="00884D05">
        <w:t>o</w:t>
      </w:r>
      <w:r w:rsidRPr="00884D05">
        <w:rPr>
          <w:spacing w:val="31"/>
        </w:rPr>
        <w:t xml:space="preserve"> </w:t>
      </w:r>
      <w:r w:rsidRPr="00884D05">
        <w:rPr>
          <w:spacing w:val="-4"/>
        </w:rPr>
        <w:t>s</w:t>
      </w:r>
      <w:r w:rsidRPr="00884D05">
        <w:rPr>
          <w:spacing w:val="3"/>
        </w:rPr>
        <w:t>e</w:t>
      </w:r>
      <w:r w:rsidRPr="00884D05">
        <w:rPr>
          <w:spacing w:val="-4"/>
        </w:rPr>
        <w:t>l</w:t>
      </w:r>
      <w:r w:rsidRPr="00884D05">
        <w:rPr>
          <w:spacing w:val="3"/>
        </w:rPr>
        <w:t>e</w:t>
      </w:r>
      <w:r w:rsidRPr="00884D05">
        <w:t>cci</w:t>
      </w:r>
      <w:r w:rsidRPr="00884D05">
        <w:rPr>
          <w:spacing w:val="-1"/>
        </w:rPr>
        <w:t>o</w:t>
      </w:r>
      <w:r w:rsidRPr="00884D05">
        <w:rPr>
          <w:spacing w:val="-5"/>
        </w:rPr>
        <w:t>n</w:t>
      </w:r>
      <w:r w:rsidRPr="00884D05">
        <w:rPr>
          <w:spacing w:val="3"/>
        </w:rPr>
        <w:t>a</w:t>
      </w:r>
      <w:r w:rsidRPr="00884D05">
        <w:rPr>
          <w:spacing w:val="-1"/>
        </w:rPr>
        <w:t>nd</w:t>
      </w:r>
      <w:r w:rsidRPr="00884D05">
        <w:t>o</w:t>
      </w:r>
      <w:r w:rsidRPr="00884D05">
        <w:rPr>
          <w:spacing w:val="62"/>
        </w:rPr>
        <w:t xml:space="preserve"> </w:t>
      </w:r>
      <w:r w:rsidRPr="00884D05">
        <w:rPr>
          <w:spacing w:val="-4"/>
        </w:rPr>
        <w:t>l</w:t>
      </w:r>
      <w:r w:rsidRPr="00884D05">
        <w:t>a</w:t>
      </w:r>
      <w:r w:rsidRPr="00884D05">
        <w:rPr>
          <w:spacing w:val="7"/>
        </w:rPr>
        <w:t xml:space="preserve"> </w:t>
      </w:r>
      <w:r w:rsidRPr="00884D05">
        <w:rPr>
          <w:spacing w:val="-1"/>
        </w:rPr>
        <w:t>op</w:t>
      </w:r>
      <w:r w:rsidRPr="00884D05">
        <w:t>ción</w:t>
      </w:r>
      <w:r w:rsidRPr="00884D05">
        <w:rPr>
          <w:spacing w:val="58"/>
        </w:rPr>
        <w:t xml:space="preserve"> </w:t>
      </w:r>
      <w:r w:rsidRPr="00884D05">
        <w:rPr>
          <w:spacing w:val="-1"/>
        </w:rPr>
        <w:t>d</w:t>
      </w:r>
      <w:r w:rsidRPr="00884D05">
        <w:t>e</w:t>
      </w:r>
      <w:r w:rsidRPr="00884D05">
        <w:rPr>
          <w:spacing w:val="7"/>
        </w:rPr>
        <w:t xml:space="preserve"> </w:t>
      </w:r>
      <w:r w:rsidRPr="00884D05">
        <w:rPr>
          <w:spacing w:val="3"/>
        </w:rPr>
        <w:t>a</w:t>
      </w:r>
      <w:r w:rsidRPr="00884D05">
        <w:rPr>
          <w:spacing w:val="-1"/>
        </w:rPr>
        <w:t>p</w:t>
      </w:r>
      <w:r w:rsidRPr="00884D05">
        <w:rPr>
          <w:spacing w:val="-2"/>
        </w:rPr>
        <w:t>r</w:t>
      </w:r>
      <w:r w:rsidRPr="00884D05">
        <w:rPr>
          <w:spacing w:val="-1"/>
        </w:rPr>
        <w:t>oba</w:t>
      </w:r>
      <w:r w:rsidRPr="00884D05">
        <w:t>r</w:t>
      </w:r>
      <w:r w:rsidRPr="00884D05">
        <w:rPr>
          <w:spacing w:val="2"/>
        </w:rPr>
        <w:t xml:space="preserve"> </w:t>
      </w:r>
      <w:r w:rsidRPr="00884D05">
        <w:rPr>
          <w:spacing w:val="-6"/>
        </w:rPr>
        <w:t>“</w:t>
      </w:r>
      <w:r w:rsidRPr="00884D05">
        <w:rPr>
          <w:spacing w:val="-3"/>
        </w:rPr>
        <w:t>A</w:t>
      </w:r>
      <w:r w:rsidRPr="00884D05">
        <w:rPr>
          <w:spacing w:val="-2"/>
        </w:rPr>
        <w:t>p</w:t>
      </w:r>
      <w:r w:rsidRPr="00884D05">
        <w:rPr>
          <w:spacing w:val="2"/>
        </w:rPr>
        <w:t>r</w:t>
      </w:r>
      <w:r w:rsidRPr="00884D05">
        <w:rPr>
          <w:spacing w:val="-1"/>
        </w:rPr>
        <w:t>ob</w:t>
      </w:r>
      <w:r w:rsidRPr="00884D05">
        <w:rPr>
          <w:spacing w:val="3"/>
        </w:rPr>
        <w:t>a</w:t>
      </w:r>
      <w:r w:rsidRPr="00884D05">
        <w:rPr>
          <w:spacing w:val="-2"/>
        </w:rPr>
        <w:t>r”</w:t>
      </w:r>
      <w:r w:rsidRPr="00884D05">
        <w:t>.</w:t>
      </w:r>
      <w:r w:rsidRPr="00884D05">
        <w:rPr>
          <w:spacing w:val="63"/>
        </w:rPr>
        <w:t xml:space="preserve"> </w:t>
      </w:r>
      <w:r w:rsidRPr="00884D05">
        <w:t>C</w:t>
      </w:r>
      <w:r w:rsidRPr="00884D05">
        <w:rPr>
          <w:spacing w:val="-5"/>
        </w:rPr>
        <w:t>u</w:t>
      </w:r>
      <w:r w:rsidRPr="00884D05">
        <w:rPr>
          <w:spacing w:val="3"/>
        </w:rPr>
        <w:t>a</w:t>
      </w:r>
      <w:r w:rsidRPr="00884D05">
        <w:rPr>
          <w:spacing w:val="-1"/>
        </w:rPr>
        <w:t>nd</w:t>
      </w:r>
      <w:r w:rsidRPr="00884D05">
        <w:t>o</w:t>
      </w:r>
      <w:r w:rsidRPr="00884D05">
        <w:rPr>
          <w:spacing w:val="3"/>
        </w:rPr>
        <w:t xml:space="preserve"> </w:t>
      </w:r>
      <w:r w:rsidRPr="00884D05">
        <w:rPr>
          <w:spacing w:val="-1"/>
        </w:rPr>
        <w:t>el a</w:t>
      </w:r>
      <w:r w:rsidRPr="00884D05">
        <w:rPr>
          <w:spacing w:val="-5"/>
        </w:rPr>
        <w:t>p</w:t>
      </w:r>
      <w:r w:rsidRPr="00884D05">
        <w:rPr>
          <w:spacing w:val="2"/>
        </w:rPr>
        <w:t>r</w:t>
      </w:r>
      <w:r w:rsidRPr="00884D05">
        <w:rPr>
          <w:spacing w:val="-1"/>
        </w:rPr>
        <w:t>ob</w:t>
      </w:r>
      <w:r w:rsidRPr="00884D05">
        <w:rPr>
          <w:spacing w:val="3"/>
        </w:rPr>
        <w:t>a</w:t>
      </w:r>
      <w:r w:rsidRPr="00884D05">
        <w:rPr>
          <w:spacing w:val="-1"/>
        </w:rPr>
        <w:t>do</w:t>
      </w:r>
      <w:r w:rsidRPr="00884D05">
        <w:t>r</w:t>
      </w:r>
      <w:r w:rsidRPr="00884D05">
        <w:rPr>
          <w:spacing w:val="22"/>
        </w:rPr>
        <w:t xml:space="preserve"> </w:t>
      </w:r>
      <w:r w:rsidRPr="00884D05">
        <w:rPr>
          <w:spacing w:val="-6"/>
        </w:rPr>
        <w:t>r</w:t>
      </w:r>
      <w:r w:rsidRPr="00884D05">
        <w:rPr>
          <w:spacing w:val="3"/>
        </w:rPr>
        <w:t>e</w:t>
      </w:r>
      <w:r w:rsidRPr="00884D05">
        <w:rPr>
          <w:spacing w:val="-1"/>
        </w:rPr>
        <w:t>qu</w:t>
      </w:r>
      <w:r w:rsidRPr="00884D05">
        <w:rPr>
          <w:spacing w:val="-4"/>
        </w:rPr>
        <w:t>i</w:t>
      </w:r>
      <w:r w:rsidRPr="00884D05">
        <w:rPr>
          <w:spacing w:val="3"/>
        </w:rPr>
        <w:t>e</w:t>
      </w:r>
      <w:r w:rsidRPr="00884D05">
        <w:rPr>
          <w:spacing w:val="2"/>
        </w:rPr>
        <w:t>r</w:t>
      </w:r>
      <w:r w:rsidRPr="00884D05">
        <w:t>e</w:t>
      </w:r>
      <w:r w:rsidRPr="00884D05">
        <w:rPr>
          <w:spacing w:val="23"/>
        </w:rPr>
        <w:t xml:space="preserve"> </w:t>
      </w:r>
      <w:r w:rsidRPr="00884D05">
        <w:rPr>
          <w:spacing w:val="-1"/>
        </w:rPr>
        <w:t>qu</w:t>
      </w:r>
      <w:r w:rsidRPr="00884D05">
        <w:t>e</w:t>
      </w:r>
      <w:r w:rsidRPr="00884D05">
        <w:rPr>
          <w:spacing w:val="23"/>
        </w:rPr>
        <w:t xml:space="preserve"> </w:t>
      </w:r>
      <w:r w:rsidRPr="00884D05">
        <w:rPr>
          <w:spacing w:val="-5"/>
        </w:rPr>
        <w:t>s</w:t>
      </w:r>
      <w:r w:rsidRPr="00884D05">
        <w:t>e</w:t>
      </w:r>
      <w:r w:rsidRPr="00884D05">
        <w:rPr>
          <w:spacing w:val="-1"/>
        </w:rPr>
        <w:t xml:space="preserve"> </w:t>
      </w:r>
      <w:r w:rsidRPr="00884D05">
        <w:rPr>
          <w:spacing w:val="-2"/>
        </w:rPr>
        <w:t>r</w:t>
      </w:r>
      <w:r w:rsidRPr="00884D05">
        <w:rPr>
          <w:spacing w:val="-1"/>
        </w:rPr>
        <w:t>e</w:t>
      </w:r>
      <w:r w:rsidRPr="00884D05">
        <w:rPr>
          <w:spacing w:val="3"/>
        </w:rPr>
        <w:t>a</w:t>
      </w:r>
      <w:r w:rsidRPr="00884D05">
        <w:t>l</w:t>
      </w:r>
      <w:r w:rsidRPr="00884D05">
        <w:rPr>
          <w:spacing w:val="-4"/>
        </w:rPr>
        <w:t>i</w:t>
      </w:r>
      <w:r w:rsidRPr="00884D05">
        <w:rPr>
          <w:spacing w:val="4"/>
        </w:rPr>
        <w:t>c</w:t>
      </w:r>
      <w:r w:rsidRPr="00884D05">
        <w:t>e</w:t>
      </w:r>
      <w:r w:rsidRPr="00884D05">
        <w:rPr>
          <w:spacing w:val="-13"/>
        </w:rPr>
        <w:t xml:space="preserve"> </w:t>
      </w:r>
      <w:r w:rsidRPr="00884D05">
        <w:rPr>
          <w:spacing w:val="-1"/>
        </w:rPr>
        <w:t>un</w:t>
      </w:r>
      <w:r w:rsidRPr="00884D05">
        <w:t>a</w:t>
      </w:r>
      <w:r w:rsidRPr="00884D05">
        <w:rPr>
          <w:spacing w:val="-5"/>
        </w:rPr>
        <w:t xml:space="preserve"> </w:t>
      </w:r>
      <w:r w:rsidRPr="00884D05">
        <w:rPr>
          <w:spacing w:val="2"/>
        </w:rPr>
        <w:t>m</w:t>
      </w:r>
      <w:r w:rsidRPr="00884D05">
        <w:rPr>
          <w:spacing w:val="-1"/>
        </w:rPr>
        <w:t>od</w:t>
      </w:r>
      <w:r w:rsidRPr="00884D05">
        <w:t>i</w:t>
      </w:r>
      <w:r w:rsidRPr="00884D05">
        <w:rPr>
          <w:spacing w:val="-4"/>
        </w:rPr>
        <w:t>f</w:t>
      </w:r>
      <w:r w:rsidRPr="00884D05">
        <w:t>ic</w:t>
      </w:r>
      <w:r w:rsidRPr="00884D05">
        <w:rPr>
          <w:spacing w:val="-1"/>
        </w:rPr>
        <w:t>a</w:t>
      </w:r>
      <w:r w:rsidRPr="00884D05">
        <w:rPr>
          <w:spacing w:val="4"/>
        </w:rPr>
        <w:t>c</w:t>
      </w:r>
      <w:r w:rsidRPr="00884D05">
        <w:t>ión</w:t>
      </w:r>
      <w:r w:rsidRPr="00884D05">
        <w:rPr>
          <w:spacing w:val="-14"/>
        </w:rPr>
        <w:t xml:space="preserve"> </w:t>
      </w:r>
      <w:r w:rsidRPr="00884D05">
        <w:rPr>
          <w:spacing w:val="3"/>
        </w:rPr>
        <w:t>a</w:t>
      </w:r>
      <w:r w:rsidRPr="00884D05">
        <w:t>l</w:t>
      </w:r>
      <w:r w:rsidRPr="00884D05">
        <w:rPr>
          <w:spacing w:val="-8"/>
        </w:rPr>
        <w:t xml:space="preserve"> </w:t>
      </w:r>
      <w:r w:rsidRPr="00884D05">
        <w:rPr>
          <w:spacing w:val="-1"/>
        </w:rPr>
        <w:t>d</w:t>
      </w:r>
      <w:r w:rsidRPr="00884D05">
        <w:rPr>
          <w:spacing w:val="-5"/>
        </w:rPr>
        <w:t>o</w:t>
      </w:r>
      <w:r w:rsidRPr="00884D05">
        <w:rPr>
          <w:spacing w:val="3"/>
        </w:rPr>
        <w:t>c</w:t>
      </w:r>
      <w:r w:rsidRPr="00884D05">
        <w:rPr>
          <w:spacing w:val="-5"/>
        </w:rPr>
        <w:t>u</w:t>
      </w:r>
      <w:r w:rsidRPr="00884D05">
        <w:rPr>
          <w:spacing w:val="3"/>
        </w:rPr>
        <w:t>me</w:t>
      </w:r>
      <w:r w:rsidRPr="00884D05">
        <w:rPr>
          <w:spacing w:val="-1"/>
        </w:rPr>
        <w:t>n</w:t>
      </w:r>
      <w:r w:rsidRPr="00884D05">
        <w:t>t</w:t>
      </w:r>
      <w:r w:rsidRPr="00884D05">
        <w:rPr>
          <w:spacing w:val="-2"/>
        </w:rPr>
        <w:t>o</w:t>
      </w:r>
      <w:r w:rsidRPr="00884D05">
        <w:t>,</w:t>
      </w:r>
      <w:r w:rsidRPr="00884D05">
        <w:rPr>
          <w:spacing w:val="-13"/>
        </w:rPr>
        <w:t xml:space="preserve"> </w:t>
      </w:r>
      <w:r w:rsidRPr="00884D05">
        <w:rPr>
          <w:spacing w:val="-1"/>
        </w:rPr>
        <w:t>d</w:t>
      </w:r>
      <w:r w:rsidRPr="00884D05">
        <w:rPr>
          <w:spacing w:val="3"/>
        </w:rPr>
        <w:t>e</w:t>
      </w:r>
      <w:r w:rsidRPr="00884D05">
        <w:rPr>
          <w:spacing w:val="-1"/>
        </w:rPr>
        <w:t>b</w:t>
      </w:r>
      <w:r w:rsidRPr="00884D05">
        <w:t>e</w:t>
      </w:r>
      <w:r w:rsidRPr="00884D05">
        <w:rPr>
          <w:spacing w:val="-5"/>
        </w:rPr>
        <w:t xml:space="preserve"> d</w:t>
      </w:r>
      <w:r w:rsidRPr="00884D05">
        <w:t>i</w:t>
      </w:r>
      <w:r w:rsidRPr="00884D05">
        <w:rPr>
          <w:spacing w:val="-5"/>
        </w:rPr>
        <w:t>g</w:t>
      </w:r>
      <w:r w:rsidRPr="00884D05">
        <w:t>i</w:t>
      </w:r>
      <w:r w:rsidRPr="00884D05">
        <w:rPr>
          <w:spacing w:val="3"/>
        </w:rPr>
        <w:t>ta</w:t>
      </w:r>
      <w:r w:rsidRPr="00884D05">
        <w:t xml:space="preserve">r </w:t>
      </w:r>
      <w:r w:rsidRPr="00884D05">
        <w:rPr>
          <w:spacing w:val="-1"/>
        </w:rPr>
        <w:t>e</w:t>
      </w:r>
      <w:r w:rsidRPr="00884D05">
        <w:t>l</w:t>
      </w:r>
      <w:r w:rsidRPr="00884D05">
        <w:rPr>
          <w:spacing w:val="-8"/>
        </w:rPr>
        <w:t xml:space="preserve"> </w:t>
      </w:r>
      <w:r w:rsidRPr="00884D05">
        <w:rPr>
          <w:spacing w:val="6"/>
        </w:rPr>
        <w:t>m</w:t>
      </w:r>
      <w:r w:rsidRPr="00884D05">
        <w:rPr>
          <w:spacing w:val="-1"/>
        </w:rPr>
        <w:t>o</w:t>
      </w:r>
      <w:r w:rsidRPr="00884D05">
        <w:t>t</w:t>
      </w:r>
      <w:r w:rsidRPr="00884D05">
        <w:rPr>
          <w:spacing w:val="-1"/>
        </w:rPr>
        <w:t>i</w:t>
      </w:r>
      <w:r w:rsidRPr="00884D05">
        <w:rPr>
          <w:spacing w:val="-4"/>
        </w:rPr>
        <w:t>v</w:t>
      </w:r>
      <w:r w:rsidRPr="00884D05">
        <w:t>o</w:t>
      </w:r>
      <w:r w:rsidRPr="00884D05">
        <w:rPr>
          <w:spacing w:val="-9"/>
        </w:rPr>
        <w:t xml:space="preserve"> </w:t>
      </w:r>
      <w:r w:rsidRPr="00884D05">
        <w:rPr>
          <w:spacing w:val="-1"/>
        </w:rPr>
        <w:t>d</w:t>
      </w:r>
      <w:r w:rsidRPr="00884D05">
        <w:rPr>
          <w:spacing w:val="3"/>
        </w:rPr>
        <w:t>e</w:t>
      </w:r>
      <w:r w:rsidRPr="00884D05">
        <w:t>l</w:t>
      </w:r>
      <w:r w:rsidRPr="00884D05">
        <w:rPr>
          <w:spacing w:val="-4"/>
        </w:rPr>
        <w:t xml:space="preserve"> </w:t>
      </w:r>
      <w:r w:rsidRPr="00884D05">
        <w:rPr>
          <w:spacing w:val="-2"/>
        </w:rPr>
        <w:t>r</w:t>
      </w:r>
      <w:r w:rsidRPr="00884D05">
        <w:rPr>
          <w:spacing w:val="-1"/>
        </w:rPr>
        <w:t>e</w:t>
      </w:r>
      <w:r w:rsidRPr="00884D05">
        <w:rPr>
          <w:spacing w:val="4"/>
        </w:rPr>
        <w:t>c</w:t>
      </w:r>
      <w:r w:rsidRPr="00884D05">
        <w:rPr>
          <w:spacing w:val="-1"/>
        </w:rPr>
        <w:t>ha</w:t>
      </w:r>
      <w:r w:rsidRPr="00884D05">
        <w:rPr>
          <w:spacing w:val="-4"/>
        </w:rPr>
        <w:t>z</w:t>
      </w:r>
      <w:r w:rsidRPr="00884D05">
        <w:t>o</w:t>
      </w:r>
      <w:r w:rsidRPr="00884D05">
        <w:rPr>
          <w:spacing w:val="-6"/>
        </w:rPr>
        <w:t xml:space="preserve"> </w:t>
      </w:r>
      <w:r w:rsidRPr="00884D05">
        <w:t>y</w:t>
      </w:r>
      <w:r w:rsidRPr="00884D05">
        <w:rPr>
          <w:spacing w:val="-12"/>
        </w:rPr>
        <w:t xml:space="preserve"> </w:t>
      </w:r>
      <w:r w:rsidRPr="00884D05">
        <w:rPr>
          <w:spacing w:val="-1"/>
        </w:rPr>
        <w:t>s</w:t>
      </w:r>
      <w:r w:rsidRPr="00884D05">
        <w:rPr>
          <w:spacing w:val="3"/>
        </w:rPr>
        <w:t>e</w:t>
      </w:r>
      <w:r w:rsidRPr="00884D05">
        <w:t>l</w:t>
      </w:r>
      <w:r w:rsidRPr="00884D05">
        <w:rPr>
          <w:spacing w:val="-1"/>
        </w:rPr>
        <w:t>e</w:t>
      </w:r>
      <w:r w:rsidRPr="00884D05">
        <w:t>c</w:t>
      </w:r>
      <w:r w:rsidRPr="00884D05">
        <w:rPr>
          <w:spacing w:val="3"/>
        </w:rPr>
        <w:t>c</w:t>
      </w:r>
      <w:r w:rsidRPr="00884D05">
        <w:rPr>
          <w:spacing w:val="-4"/>
        </w:rPr>
        <w:t>i</w:t>
      </w:r>
      <w:r w:rsidRPr="00884D05">
        <w:rPr>
          <w:spacing w:val="-6"/>
        </w:rPr>
        <w:t>o</w:t>
      </w:r>
      <w:r w:rsidRPr="00884D05">
        <w:rPr>
          <w:spacing w:val="-5"/>
        </w:rPr>
        <w:t>n</w:t>
      </w:r>
      <w:r w:rsidRPr="00884D05">
        <w:rPr>
          <w:spacing w:val="-1"/>
        </w:rPr>
        <w:t>a</w:t>
      </w:r>
      <w:r w:rsidRPr="00884D05">
        <w:t>r</w:t>
      </w:r>
      <w:r w:rsidRPr="00884D05">
        <w:rPr>
          <w:spacing w:val="-1"/>
        </w:rPr>
        <w:t xml:space="preserve"> </w:t>
      </w:r>
      <w:r w:rsidRPr="00884D05">
        <w:rPr>
          <w:spacing w:val="-2"/>
        </w:rPr>
        <w:t>u</w:t>
      </w:r>
      <w:r w:rsidRPr="00884D05">
        <w:t>n</w:t>
      </w:r>
      <w:r w:rsidRPr="00884D05">
        <w:rPr>
          <w:spacing w:val="2"/>
        </w:rPr>
        <w:t xml:space="preserve"> m</w:t>
      </w:r>
      <w:r w:rsidRPr="00884D05">
        <w:rPr>
          <w:spacing w:val="-1"/>
        </w:rPr>
        <w:t>ot</w:t>
      </w:r>
      <w:r w:rsidRPr="00884D05">
        <w:t>i</w:t>
      </w:r>
      <w:r w:rsidRPr="00884D05">
        <w:rPr>
          <w:spacing w:val="-4"/>
        </w:rPr>
        <w:t>v</w:t>
      </w:r>
      <w:r w:rsidRPr="00884D05">
        <w:t>o</w:t>
      </w:r>
      <w:r w:rsidRPr="00884D05">
        <w:rPr>
          <w:spacing w:val="-1"/>
        </w:rPr>
        <w:t xml:space="preserve"> </w:t>
      </w:r>
      <w:r w:rsidRPr="00884D05">
        <w:rPr>
          <w:spacing w:val="-2"/>
        </w:rPr>
        <w:t>d</w:t>
      </w:r>
      <w:r w:rsidRPr="00884D05">
        <w:t>e</w:t>
      </w:r>
      <w:r w:rsidRPr="00884D05">
        <w:rPr>
          <w:spacing w:val="-1"/>
        </w:rPr>
        <w:t xml:space="preserve"> </w:t>
      </w:r>
      <w:r w:rsidRPr="00884D05">
        <w:t>la</w:t>
      </w:r>
      <w:r w:rsidRPr="00884D05">
        <w:rPr>
          <w:spacing w:val="-1"/>
        </w:rPr>
        <w:t xml:space="preserve"> </w:t>
      </w:r>
      <w:r w:rsidRPr="00884D05">
        <w:rPr>
          <w:spacing w:val="-4"/>
        </w:rPr>
        <w:t>l</w:t>
      </w:r>
      <w:r w:rsidRPr="00884D05">
        <w:rPr>
          <w:spacing w:val="4"/>
        </w:rPr>
        <w:t>i</w:t>
      </w:r>
      <w:r w:rsidRPr="00884D05">
        <w:rPr>
          <w:spacing w:val="-4"/>
        </w:rPr>
        <w:t>s</w:t>
      </w:r>
      <w:r w:rsidRPr="00884D05">
        <w:rPr>
          <w:spacing w:val="-1"/>
        </w:rPr>
        <w:t>t</w:t>
      </w:r>
      <w:r w:rsidRPr="00884D05">
        <w:rPr>
          <w:spacing w:val="3"/>
        </w:rPr>
        <w:t>a</w:t>
      </w:r>
      <w:r w:rsidRPr="00884D05">
        <w:t>.</w:t>
      </w:r>
      <w:r w:rsidRPr="00884D05">
        <w:rPr>
          <w:spacing w:val="-5"/>
        </w:rPr>
        <w:t xml:space="preserve"> </w:t>
      </w:r>
      <w:r w:rsidRPr="00884D05">
        <w:t>P</w:t>
      </w:r>
      <w:r w:rsidRPr="00884D05">
        <w:rPr>
          <w:spacing w:val="-1"/>
        </w:rPr>
        <w:t>o</w:t>
      </w:r>
      <w:r w:rsidRPr="00884D05">
        <w:t>s</w:t>
      </w:r>
      <w:r w:rsidRPr="00884D05">
        <w:rPr>
          <w:spacing w:val="-5"/>
        </w:rPr>
        <w:t>t</w:t>
      </w:r>
      <w:r w:rsidRPr="00884D05">
        <w:rPr>
          <w:spacing w:val="3"/>
        </w:rPr>
        <w:t>e</w:t>
      </w:r>
      <w:r w:rsidRPr="00884D05">
        <w:rPr>
          <w:spacing w:val="-2"/>
        </w:rPr>
        <w:t>r</w:t>
      </w:r>
      <w:r w:rsidRPr="00884D05">
        <w:t>i</w:t>
      </w:r>
      <w:r w:rsidRPr="00884D05">
        <w:rPr>
          <w:spacing w:val="-1"/>
        </w:rPr>
        <w:t>o</w:t>
      </w:r>
      <w:r w:rsidRPr="00884D05">
        <w:rPr>
          <w:spacing w:val="-10"/>
        </w:rPr>
        <w:t>r</w:t>
      </w:r>
      <w:r w:rsidRPr="00884D05">
        <w:rPr>
          <w:spacing w:val="6"/>
        </w:rPr>
        <w:t>m</w:t>
      </w:r>
      <w:r w:rsidRPr="00884D05">
        <w:rPr>
          <w:spacing w:val="-1"/>
        </w:rPr>
        <w:t>en</w:t>
      </w:r>
      <w:r w:rsidRPr="00884D05">
        <w:rPr>
          <w:spacing w:val="-5"/>
        </w:rPr>
        <w:t>t</w:t>
      </w:r>
      <w:r w:rsidRPr="00884D05">
        <w:t>e</w:t>
      </w:r>
      <w:r w:rsidRPr="00884D05">
        <w:rPr>
          <w:spacing w:val="3"/>
        </w:rPr>
        <w:t xml:space="preserve"> </w:t>
      </w:r>
      <w:r w:rsidRPr="00884D05">
        <w:t>cl</w:t>
      </w:r>
      <w:r w:rsidRPr="00884D05">
        <w:rPr>
          <w:spacing w:val="-4"/>
        </w:rPr>
        <w:t>i</w:t>
      </w:r>
      <w:r w:rsidRPr="00884D05">
        <w:t xml:space="preserve">c </w:t>
      </w:r>
      <w:r w:rsidRPr="00884D05">
        <w:rPr>
          <w:spacing w:val="-1"/>
        </w:rPr>
        <w:t>e</w:t>
      </w:r>
      <w:r w:rsidRPr="00884D05">
        <w:t xml:space="preserve">n </w:t>
      </w:r>
      <w:r w:rsidRPr="00884D05">
        <w:rPr>
          <w:spacing w:val="-1"/>
        </w:rPr>
        <w:t>e</w:t>
      </w:r>
      <w:r w:rsidRPr="00884D05">
        <w:t xml:space="preserve">l </w:t>
      </w:r>
      <w:r w:rsidRPr="00884D05">
        <w:rPr>
          <w:spacing w:val="-2"/>
        </w:rPr>
        <w:t>b</w:t>
      </w:r>
      <w:r w:rsidRPr="00884D05">
        <w:rPr>
          <w:spacing w:val="-5"/>
        </w:rPr>
        <w:t>o</w:t>
      </w:r>
      <w:r w:rsidRPr="00884D05">
        <w:rPr>
          <w:spacing w:val="3"/>
        </w:rPr>
        <w:t>t</w:t>
      </w:r>
      <w:r w:rsidRPr="00884D05">
        <w:rPr>
          <w:spacing w:val="-5"/>
        </w:rPr>
        <w:t>ó</w:t>
      </w:r>
      <w:r w:rsidRPr="00884D05">
        <w:t>n</w:t>
      </w:r>
      <w:r w:rsidRPr="00884D05">
        <w:rPr>
          <w:spacing w:val="-1"/>
        </w:rPr>
        <w:t xml:space="preserve"> </w:t>
      </w:r>
      <w:r w:rsidRPr="00884D05">
        <w:rPr>
          <w:spacing w:val="-6"/>
        </w:rPr>
        <w:t>“</w:t>
      </w:r>
      <w:r w:rsidRPr="00884D05">
        <w:t>R</w:t>
      </w:r>
      <w:r w:rsidRPr="00884D05">
        <w:rPr>
          <w:spacing w:val="3"/>
        </w:rPr>
        <w:t>e</w:t>
      </w:r>
      <w:r w:rsidRPr="00884D05">
        <w:rPr>
          <w:spacing w:val="4"/>
        </w:rPr>
        <w:t>c</w:t>
      </w:r>
      <w:r w:rsidRPr="00884D05">
        <w:rPr>
          <w:spacing w:val="-5"/>
        </w:rPr>
        <w:t>h</w:t>
      </w:r>
      <w:r w:rsidRPr="00884D05">
        <w:rPr>
          <w:spacing w:val="3"/>
        </w:rPr>
        <w:t>a</w:t>
      </w:r>
      <w:r w:rsidRPr="00884D05">
        <w:rPr>
          <w:spacing w:val="-4"/>
        </w:rPr>
        <w:t>z</w:t>
      </w:r>
      <w:r w:rsidRPr="00884D05">
        <w:rPr>
          <w:spacing w:val="-1"/>
        </w:rPr>
        <w:t>a</w:t>
      </w:r>
      <w:r w:rsidRPr="00884D05">
        <w:rPr>
          <w:spacing w:val="-6"/>
        </w:rPr>
        <w:t>r</w:t>
      </w:r>
      <w:r w:rsidRPr="00884D05">
        <w:rPr>
          <w:spacing w:val="2"/>
        </w:rPr>
        <w:t>”</w:t>
      </w:r>
      <w:r w:rsidRPr="00884D05">
        <w:t>.</w:t>
      </w:r>
    </w:p>
    <w:p w14:paraId="25B52BA0" w14:textId="77777777" w:rsidR="00B346BE" w:rsidRPr="00884D05" w:rsidRDefault="00B346BE" w:rsidP="00B346BE">
      <w:pPr>
        <w:pStyle w:val="Prrafodelista"/>
        <w:rPr>
          <w:rFonts w:ascii="Arial" w:hAnsi="Arial" w:cs="Arial"/>
        </w:rPr>
      </w:pPr>
    </w:p>
    <w:p w14:paraId="1E14F985" w14:textId="6A7C15AD" w:rsidR="00B346BE" w:rsidRPr="00884D05" w:rsidRDefault="00B346BE" w:rsidP="00B346BE">
      <w:pPr>
        <w:pStyle w:val="Textoindependiente"/>
        <w:kinsoku w:val="0"/>
        <w:overflowPunct w:val="0"/>
        <w:spacing w:line="235" w:lineRule="auto"/>
        <w:ind w:left="720" w:right="107"/>
        <w:jc w:val="both"/>
      </w:pPr>
      <w:r w:rsidRPr="00884D05">
        <w:rPr>
          <w:noProof/>
        </w:rPr>
        <w:drawing>
          <wp:inline distT="0" distB="0" distL="0" distR="0" wp14:anchorId="35587FBD" wp14:editId="2D452DC5">
            <wp:extent cx="5302414" cy="2154170"/>
            <wp:effectExtent l="0" t="0" r="0" b="0"/>
            <wp:docPr id="24" name="Imagen 24"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nterfaz de usuario gráfica, Texto, Aplicación, Correo electrónico&#10;&#10;Descripción generada automáticamente"/>
                    <pic:cNvPicPr/>
                  </pic:nvPicPr>
                  <pic:blipFill>
                    <a:blip r:embed="rId17">
                      <a:extLst>
                        <a:ext uri="{28A0092B-C50C-407E-A947-70E740481C1C}">
                          <a14:useLocalDpi xmlns:a14="http://schemas.microsoft.com/office/drawing/2010/main" val="0"/>
                        </a:ext>
                      </a:extLst>
                    </a:blip>
                    <a:stretch>
                      <a:fillRect/>
                    </a:stretch>
                  </pic:blipFill>
                  <pic:spPr>
                    <a:xfrm>
                      <a:off x="0" y="0"/>
                      <a:ext cx="5369159" cy="2181286"/>
                    </a:xfrm>
                    <a:prstGeom prst="rect">
                      <a:avLst/>
                    </a:prstGeom>
                  </pic:spPr>
                </pic:pic>
              </a:graphicData>
            </a:graphic>
          </wp:inline>
        </w:drawing>
      </w:r>
    </w:p>
    <w:p w14:paraId="2D73968D" w14:textId="46635B04" w:rsidR="00B346BE" w:rsidRPr="00884D05" w:rsidRDefault="00B346BE" w:rsidP="00B346BE">
      <w:pPr>
        <w:pStyle w:val="Textoindependiente"/>
        <w:kinsoku w:val="0"/>
        <w:overflowPunct w:val="0"/>
        <w:spacing w:line="235" w:lineRule="auto"/>
        <w:ind w:left="720" w:right="107"/>
        <w:jc w:val="both"/>
      </w:pPr>
    </w:p>
    <w:p w14:paraId="62EA0683" w14:textId="77777777" w:rsidR="00B346BE" w:rsidRPr="00884D05" w:rsidRDefault="00B346BE" w:rsidP="009F7925">
      <w:pPr>
        <w:pStyle w:val="Textoindependiente"/>
        <w:numPr>
          <w:ilvl w:val="0"/>
          <w:numId w:val="8"/>
        </w:numPr>
        <w:kinsoku w:val="0"/>
        <w:overflowPunct w:val="0"/>
        <w:spacing w:line="260" w:lineRule="exact"/>
        <w:ind w:right="276"/>
      </w:pPr>
      <w:r w:rsidRPr="00884D05">
        <w:rPr>
          <w:spacing w:val="1"/>
        </w:rPr>
        <w:t>S</w:t>
      </w:r>
      <w:r w:rsidRPr="00884D05">
        <w:t>e</w:t>
      </w:r>
      <w:r w:rsidRPr="00884D05">
        <w:rPr>
          <w:spacing w:val="-17"/>
        </w:rPr>
        <w:t xml:space="preserve"> </w:t>
      </w:r>
      <w:r w:rsidRPr="00884D05">
        <w:rPr>
          <w:spacing w:val="2"/>
        </w:rPr>
        <w:t>m</w:t>
      </w:r>
      <w:r w:rsidRPr="00884D05">
        <w:rPr>
          <w:spacing w:val="-1"/>
        </w:rPr>
        <w:t>o</w:t>
      </w:r>
      <w:r w:rsidRPr="00884D05">
        <w:t>s</w:t>
      </w:r>
      <w:r w:rsidRPr="00884D05">
        <w:rPr>
          <w:spacing w:val="-5"/>
        </w:rPr>
        <w:t>t</w:t>
      </w:r>
      <w:r w:rsidRPr="00884D05">
        <w:rPr>
          <w:spacing w:val="2"/>
        </w:rPr>
        <w:t>r</w:t>
      </w:r>
      <w:r w:rsidRPr="00884D05">
        <w:rPr>
          <w:spacing w:val="3"/>
        </w:rPr>
        <w:t>a</w:t>
      </w:r>
      <w:r w:rsidRPr="00884D05">
        <w:rPr>
          <w:spacing w:val="-2"/>
        </w:rPr>
        <w:t>r</w:t>
      </w:r>
      <w:r w:rsidRPr="00884D05">
        <w:t>á</w:t>
      </w:r>
      <w:r w:rsidRPr="00884D05">
        <w:rPr>
          <w:spacing w:val="-17"/>
        </w:rPr>
        <w:t xml:space="preserve"> </w:t>
      </w:r>
      <w:r w:rsidRPr="00884D05">
        <w:rPr>
          <w:spacing w:val="-1"/>
        </w:rPr>
        <w:t>q</w:t>
      </w:r>
      <w:r w:rsidRPr="00884D05">
        <w:rPr>
          <w:spacing w:val="-5"/>
        </w:rPr>
        <w:t>u</w:t>
      </w:r>
      <w:r w:rsidRPr="00884D05">
        <w:t>e</w:t>
      </w:r>
      <w:r w:rsidRPr="00884D05">
        <w:rPr>
          <w:spacing w:val="-17"/>
        </w:rPr>
        <w:t xml:space="preserve"> </w:t>
      </w:r>
      <w:r w:rsidRPr="00884D05">
        <w:rPr>
          <w:spacing w:val="3"/>
        </w:rPr>
        <w:t>e</w:t>
      </w:r>
      <w:r w:rsidRPr="00884D05">
        <w:t>l</w:t>
      </w:r>
      <w:r w:rsidRPr="00884D05">
        <w:rPr>
          <w:spacing w:val="-11"/>
        </w:rPr>
        <w:t xml:space="preserve"> </w:t>
      </w:r>
      <w:r w:rsidRPr="00884D05">
        <w:rPr>
          <w:spacing w:val="-1"/>
        </w:rPr>
        <w:t>d</w:t>
      </w:r>
      <w:r w:rsidRPr="00884D05">
        <w:rPr>
          <w:spacing w:val="-5"/>
        </w:rPr>
        <w:t>o</w:t>
      </w:r>
      <w:r w:rsidRPr="00884D05">
        <w:rPr>
          <w:spacing w:val="4"/>
        </w:rPr>
        <w:t>c</w:t>
      </w:r>
      <w:r w:rsidRPr="00884D05">
        <w:rPr>
          <w:spacing w:val="-5"/>
        </w:rPr>
        <w:t>u</w:t>
      </w:r>
      <w:r w:rsidRPr="00884D05">
        <w:rPr>
          <w:spacing w:val="6"/>
        </w:rPr>
        <w:t>m</w:t>
      </w:r>
      <w:r w:rsidRPr="00884D05">
        <w:rPr>
          <w:spacing w:val="-5"/>
        </w:rPr>
        <w:t>e</w:t>
      </w:r>
      <w:r w:rsidRPr="00884D05">
        <w:rPr>
          <w:spacing w:val="-1"/>
        </w:rPr>
        <w:t>n</w:t>
      </w:r>
      <w:r w:rsidRPr="00884D05">
        <w:rPr>
          <w:spacing w:val="3"/>
        </w:rPr>
        <w:t>t</w:t>
      </w:r>
      <w:r w:rsidRPr="00884D05">
        <w:t>o</w:t>
      </w:r>
      <w:r w:rsidRPr="00884D05">
        <w:rPr>
          <w:spacing w:val="-22"/>
        </w:rPr>
        <w:t xml:space="preserve"> </w:t>
      </w:r>
      <w:r w:rsidRPr="00884D05">
        <w:t>se</w:t>
      </w:r>
      <w:r w:rsidRPr="00884D05">
        <w:rPr>
          <w:spacing w:val="-13"/>
        </w:rPr>
        <w:t xml:space="preserve"> </w:t>
      </w:r>
      <w:r w:rsidRPr="00884D05">
        <w:rPr>
          <w:spacing w:val="-5"/>
        </w:rPr>
        <w:t>g</w:t>
      </w:r>
      <w:r w:rsidRPr="00884D05">
        <w:rPr>
          <w:spacing w:val="3"/>
        </w:rPr>
        <w:t>e</w:t>
      </w:r>
      <w:r w:rsidRPr="00884D05">
        <w:rPr>
          <w:spacing w:val="-4"/>
        </w:rPr>
        <w:t>s</w:t>
      </w:r>
      <w:r w:rsidRPr="00884D05">
        <w:rPr>
          <w:spacing w:val="-1"/>
        </w:rPr>
        <w:t>t</w:t>
      </w:r>
      <w:r w:rsidRPr="00884D05">
        <w:rPr>
          <w:spacing w:val="4"/>
        </w:rPr>
        <w:t>i</w:t>
      </w:r>
      <w:r w:rsidRPr="00884D05">
        <w:rPr>
          <w:spacing w:val="-6"/>
        </w:rPr>
        <w:t>o</w:t>
      </w:r>
      <w:r w:rsidRPr="00884D05">
        <w:rPr>
          <w:spacing w:val="-1"/>
        </w:rPr>
        <w:t>n</w:t>
      </w:r>
      <w:r w:rsidRPr="00884D05">
        <w:t>ó</w:t>
      </w:r>
      <w:r w:rsidRPr="00884D05">
        <w:rPr>
          <w:spacing w:val="-17"/>
        </w:rPr>
        <w:t xml:space="preserve"> </w:t>
      </w:r>
      <w:r w:rsidRPr="00884D05">
        <w:rPr>
          <w:spacing w:val="3"/>
        </w:rPr>
        <w:t>d</w:t>
      </w:r>
      <w:r w:rsidRPr="00884D05">
        <w:t>e</w:t>
      </w:r>
      <w:r w:rsidRPr="00884D05">
        <w:rPr>
          <w:spacing w:val="-17"/>
        </w:rPr>
        <w:t xml:space="preserve"> </w:t>
      </w:r>
      <w:r w:rsidRPr="00884D05">
        <w:rPr>
          <w:spacing w:val="-5"/>
        </w:rPr>
        <w:t>f</w:t>
      </w:r>
      <w:r w:rsidRPr="00884D05">
        <w:rPr>
          <w:spacing w:val="-1"/>
        </w:rPr>
        <w:t>o</w:t>
      </w:r>
      <w:r w:rsidRPr="00884D05">
        <w:rPr>
          <w:spacing w:val="2"/>
        </w:rPr>
        <w:t>rm</w:t>
      </w:r>
      <w:r w:rsidRPr="00884D05">
        <w:t>a</w:t>
      </w:r>
      <w:r w:rsidRPr="00884D05">
        <w:rPr>
          <w:spacing w:val="-17"/>
        </w:rPr>
        <w:t xml:space="preserve"> </w:t>
      </w:r>
      <w:r w:rsidRPr="00884D05">
        <w:t>c</w:t>
      </w:r>
      <w:r w:rsidRPr="00884D05">
        <w:rPr>
          <w:spacing w:val="-1"/>
        </w:rPr>
        <w:t>o</w:t>
      </w:r>
      <w:r w:rsidRPr="00884D05">
        <w:rPr>
          <w:spacing w:val="-2"/>
        </w:rPr>
        <w:t>rr</w:t>
      </w:r>
      <w:r w:rsidRPr="00884D05">
        <w:rPr>
          <w:spacing w:val="3"/>
        </w:rPr>
        <w:t>e</w:t>
      </w:r>
      <w:r w:rsidRPr="00884D05">
        <w:rPr>
          <w:spacing w:val="-1"/>
        </w:rPr>
        <w:t>c</w:t>
      </w:r>
      <w:r w:rsidRPr="00884D05">
        <w:rPr>
          <w:spacing w:val="-5"/>
        </w:rPr>
        <w:t>t</w:t>
      </w:r>
      <w:r w:rsidRPr="00884D05">
        <w:t>a</w:t>
      </w:r>
      <w:r w:rsidRPr="00884D05">
        <w:rPr>
          <w:spacing w:val="47"/>
        </w:rPr>
        <w:t xml:space="preserve"> </w:t>
      </w:r>
      <w:r w:rsidRPr="00884D05">
        <w:t>y</w:t>
      </w:r>
      <w:r w:rsidRPr="00884D05">
        <w:rPr>
          <w:spacing w:val="-24"/>
        </w:rPr>
        <w:t xml:space="preserve"> </w:t>
      </w:r>
      <w:r w:rsidRPr="00884D05">
        <w:rPr>
          <w:spacing w:val="3"/>
        </w:rPr>
        <w:t>a</w:t>
      </w:r>
      <w:r w:rsidRPr="00884D05">
        <w:rPr>
          <w:spacing w:val="-1"/>
        </w:rPr>
        <w:t>u</w:t>
      </w:r>
      <w:r w:rsidRPr="00884D05">
        <w:t>t</w:t>
      </w:r>
      <w:r w:rsidRPr="00884D05">
        <w:rPr>
          <w:spacing w:val="-2"/>
        </w:rPr>
        <w:t>o</w:t>
      </w:r>
      <w:r w:rsidRPr="00884D05">
        <w:rPr>
          <w:spacing w:val="2"/>
        </w:rPr>
        <w:t>m</w:t>
      </w:r>
      <w:r w:rsidRPr="00884D05">
        <w:rPr>
          <w:spacing w:val="-1"/>
        </w:rPr>
        <w:t>á</w:t>
      </w:r>
      <w:r w:rsidRPr="00884D05">
        <w:t>t</w:t>
      </w:r>
      <w:r w:rsidRPr="00884D05">
        <w:rPr>
          <w:spacing w:val="-4"/>
        </w:rPr>
        <w:t>i</w:t>
      </w:r>
      <w:r w:rsidRPr="00884D05">
        <w:t>c</w:t>
      </w:r>
      <w:r w:rsidRPr="00884D05">
        <w:rPr>
          <w:spacing w:val="-1"/>
        </w:rPr>
        <w:t>a</w:t>
      </w:r>
      <w:r w:rsidRPr="00884D05">
        <w:rPr>
          <w:spacing w:val="-2"/>
        </w:rPr>
        <w:t>m</w:t>
      </w:r>
      <w:r w:rsidRPr="00884D05">
        <w:rPr>
          <w:spacing w:val="3"/>
        </w:rPr>
        <w:t>e</w:t>
      </w:r>
      <w:r w:rsidRPr="00884D05">
        <w:rPr>
          <w:spacing w:val="-1"/>
        </w:rPr>
        <w:t>n</w:t>
      </w:r>
      <w:r w:rsidRPr="00884D05">
        <w:rPr>
          <w:spacing w:val="-9"/>
        </w:rPr>
        <w:t>t</w:t>
      </w:r>
      <w:r w:rsidRPr="00884D05">
        <w:t xml:space="preserve">e </w:t>
      </w:r>
      <w:r w:rsidRPr="00884D05">
        <w:rPr>
          <w:spacing w:val="-4"/>
        </w:rPr>
        <w:t>s</w:t>
      </w:r>
      <w:r w:rsidRPr="00884D05">
        <w:t>e</w:t>
      </w:r>
      <w:r w:rsidRPr="00884D05">
        <w:rPr>
          <w:spacing w:val="-13"/>
        </w:rPr>
        <w:t xml:space="preserve"> </w:t>
      </w:r>
      <w:r w:rsidRPr="00884D05">
        <w:rPr>
          <w:spacing w:val="3"/>
        </w:rPr>
        <w:t>e</w:t>
      </w:r>
      <w:r w:rsidRPr="00884D05">
        <w:rPr>
          <w:spacing w:val="-1"/>
        </w:rPr>
        <w:t>n</w:t>
      </w:r>
      <w:r w:rsidRPr="00884D05">
        <w:rPr>
          <w:spacing w:val="-4"/>
        </w:rPr>
        <w:t>v</w:t>
      </w:r>
      <w:r w:rsidRPr="00884D05">
        <w:rPr>
          <w:spacing w:val="-9"/>
        </w:rPr>
        <w:t>í</w:t>
      </w:r>
      <w:r w:rsidRPr="00884D05">
        <w:t>a</w:t>
      </w:r>
      <w:r w:rsidRPr="00884D05">
        <w:rPr>
          <w:spacing w:val="-1"/>
        </w:rPr>
        <w:t xml:space="preserve"> </w:t>
      </w:r>
      <w:r w:rsidRPr="00884D05">
        <w:rPr>
          <w:spacing w:val="-2"/>
        </w:rPr>
        <w:t>u</w:t>
      </w:r>
      <w:r w:rsidRPr="00884D05">
        <w:rPr>
          <w:spacing w:val="-1"/>
        </w:rPr>
        <w:t>n</w:t>
      </w:r>
      <w:r w:rsidRPr="00884D05">
        <w:t>a</w:t>
      </w:r>
      <w:r w:rsidRPr="00884D05">
        <w:rPr>
          <w:spacing w:val="2"/>
        </w:rPr>
        <w:t xml:space="preserve"> </w:t>
      </w:r>
      <w:r w:rsidRPr="00884D05">
        <w:rPr>
          <w:spacing w:val="-1"/>
        </w:rPr>
        <w:t>no</w:t>
      </w:r>
      <w:r w:rsidRPr="00884D05">
        <w:rPr>
          <w:spacing w:val="-5"/>
        </w:rPr>
        <w:t>t</w:t>
      </w:r>
      <w:r w:rsidRPr="00884D05">
        <w:t>ifi</w:t>
      </w:r>
      <w:r w:rsidRPr="00884D05">
        <w:rPr>
          <w:spacing w:val="4"/>
        </w:rPr>
        <w:t>c</w:t>
      </w:r>
      <w:r w:rsidRPr="00884D05">
        <w:rPr>
          <w:spacing w:val="-1"/>
        </w:rPr>
        <w:t>a</w:t>
      </w:r>
      <w:r w:rsidRPr="00884D05">
        <w:t>ción</w:t>
      </w:r>
      <w:r w:rsidRPr="00884D05">
        <w:rPr>
          <w:spacing w:val="-1"/>
        </w:rPr>
        <w:t xml:space="preserve"> </w:t>
      </w:r>
      <w:r w:rsidRPr="00884D05">
        <w:rPr>
          <w:spacing w:val="-2"/>
        </w:rPr>
        <w:t>a</w:t>
      </w:r>
      <w:r w:rsidRPr="00884D05">
        <w:t>l</w:t>
      </w:r>
      <w:r w:rsidRPr="00884D05">
        <w:rPr>
          <w:spacing w:val="-4"/>
        </w:rPr>
        <w:t xml:space="preserve"> </w:t>
      </w:r>
      <w:r w:rsidRPr="00884D05">
        <w:rPr>
          <w:spacing w:val="-1"/>
        </w:rPr>
        <w:t>u</w:t>
      </w:r>
      <w:r w:rsidRPr="00884D05">
        <w:t>s</w:t>
      </w:r>
      <w:r w:rsidRPr="00884D05">
        <w:rPr>
          <w:spacing w:val="-2"/>
        </w:rPr>
        <w:t>u</w:t>
      </w:r>
      <w:r w:rsidRPr="00884D05">
        <w:rPr>
          <w:spacing w:val="2"/>
        </w:rPr>
        <w:t>a</w:t>
      </w:r>
      <w:r w:rsidRPr="00884D05">
        <w:rPr>
          <w:spacing w:val="-6"/>
        </w:rPr>
        <w:t>r</w:t>
      </w:r>
      <w:r w:rsidRPr="00884D05">
        <w:t>io</w:t>
      </w:r>
      <w:r w:rsidRPr="00884D05">
        <w:rPr>
          <w:spacing w:val="-1"/>
        </w:rPr>
        <w:t xml:space="preserve"> qu</w:t>
      </w:r>
      <w:r w:rsidRPr="00884D05">
        <w:t>e</w:t>
      </w:r>
      <w:r w:rsidRPr="00884D05">
        <w:rPr>
          <w:spacing w:val="-5"/>
        </w:rPr>
        <w:t xml:space="preserve"> </w:t>
      </w:r>
      <w:r w:rsidRPr="00884D05">
        <w:t>c</w:t>
      </w:r>
      <w:r w:rsidRPr="00884D05">
        <w:rPr>
          <w:spacing w:val="-1"/>
        </w:rPr>
        <w:t>a</w:t>
      </w:r>
      <w:r w:rsidRPr="00884D05">
        <w:rPr>
          <w:spacing w:val="-2"/>
        </w:rPr>
        <w:t>r</w:t>
      </w:r>
      <w:r w:rsidRPr="00884D05">
        <w:rPr>
          <w:spacing w:val="-5"/>
        </w:rPr>
        <w:t>g</w:t>
      </w:r>
      <w:r w:rsidRPr="00884D05">
        <w:t>o</w:t>
      </w:r>
      <w:r w:rsidRPr="00884D05">
        <w:rPr>
          <w:spacing w:val="-1"/>
        </w:rPr>
        <w:t xml:space="preserve"> </w:t>
      </w:r>
      <w:r w:rsidRPr="00884D05">
        <w:rPr>
          <w:spacing w:val="3"/>
        </w:rPr>
        <w:t>e</w:t>
      </w:r>
      <w:r w:rsidRPr="00884D05">
        <w:t xml:space="preserve">l </w:t>
      </w:r>
      <w:r w:rsidRPr="00884D05">
        <w:rPr>
          <w:spacing w:val="-1"/>
        </w:rPr>
        <w:t>do</w:t>
      </w:r>
      <w:r w:rsidRPr="00884D05">
        <w:rPr>
          <w:spacing w:val="3"/>
        </w:rPr>
        <w:t>c</w:t>
      </w:r>
      <w:r w:rsidRPr="00884D05">
        <w:rPr>
          <w:spacing w:val="-9"/>
        </w:rPr>
        <w:t>u</w:t>
      </w:r>
      <w:r w:rsidRPr="00884D05">
        <w:rPr>
          <w:spacing w:val="2"/>
        </w:rPr>
        <w:t>m</w:t>
      </w:r>
      <w:r w:rsidRPr="00884D05">
        <w:rPr>
          <w:spacing w:val="3"/>
        </w:rPr>
        <w:t>e</w:t>
      </w:r>
      <w:r w:rsidRPr="00884D05">
        <w:rPr>
          <w:spacing w:val="-5"/>
        </w:rPr>
        <w:t>n</w:t>
      </w:r>
      <w:r w:rsidRPr="00884D05">
        <w:rPr>
          <w:spacing w:val="-1"/>
        </w:rPr>
        <w:t>t</w:t>
      </w:r>
      <w:r w:rsidRPr="00884D05">
        <w:rPr>
          <w:spacing w:val="3"/>
        </w:rPr>
        <w:t>o</w:t>
      </w:r>
      <w:r w:rsidRPr="00884D05">
        <w:t>.</w:t>
      </w:r>
    </w:p>
    <w:p w14:paraId="4D8836B2" w14:textId="5201454D" w:rsidR="00B346BE" w:rsidRPr="00884D05" w:rsidRDefault="00ED5418" w:rsidP="00B346BE">
      <w:pPr>
        <w:pStyle w:val="Textoindependiente"/>
        <w:kinsoku w:val="0"/>
        <w:overflowPunct w:val="0"/>
        <w:spacing w:before="1"/>
        <w:ind w:left="720" w:right="117"/>
        <w:jc w:val="both"/>
      </w:pPr>
      <w:r w:rsidRPr="00884D05">
        <w:rPr>
          <w:noProof/>
        </w:rPr>
        <w:lastRenderedPageBreak/>
        <w:drawing>
          <wp:anchor distT="0" distB="0" distL="114300" distR="114300" simplePos="0" relativeHeight="251661312" behindDoc="0" locked="0" layoutInCell="1" allowOverlap="1" wp14:anchorId="31AFA200" wp14:editId="20981360">
            <wp:simplePos x="0" y="0"/>
            <wp:positionH relativeFrom="column">
              <wp:posOffset>568960</wp:posOffset>
            </wp:positionH>
            <wp:positionV relativeFrom="paragraph">
              <wp:posOffset>209530</wp:posOffset>
            </wp:positionV>
            <wp:extent cx="5140325" cy="2226945"/>
            <wp:effectExtent l="0" t="0" r="3175" b="1905"/>
            <wp:wrapTopAndBottom/>
            <wp:docPr id="25" name="Imagen 2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nterfaz de usuario gráfica, Texto, Aplicación&#10;&#10;Descripción generada automáticamente"/>
                    <pic:cNvPicPr/>
                  </pic:nvPicPr>
                  <pic:blipFill>
                    <a:blip r:embed="rId18">
                      <a:extLst>
                        <a:ext uri="{28A0092B-C50C-407E-A947-70E740481C1C}">
                          <a14:useLocalDpi xmlns:a14="http://schemas.microsoft.com/office/drawing/2010/main" val="0"/>
                        </a:ext>
                      </a:extLst>
                    </a:blip>
                    <a:stretch>
                      <a:fillRect/>
                    </a:stretch>
                  </pic:blipFill>
                  <pic:spPr>
                    <a:xfrm>
                      <a:off x="0" y="0"/>
                      <a:ext cx="5140325" cy="2226945"/>
                    </a:xfrm>
                    <a:prstGeom prst="rect">
                      <a:avLst/>
                    </a:prstGeom>
                  </pic:spPr>
                </pic:pic>
              </a:graphicData>
            </a:graphic>
            <wp14:sizeRelH relativeFrom="margin">
              <wp14:pctWidth>0</wp14:pctWidth>
            </wp14:sizeRelH>
            <wp14:sizeRelV relativeFrom="margin">
              <wp14:pctHeight>0</wp14:pctHeight>
            </wp14:sizeRelV>
          </wp:anchor>
        </w:drawing>
      </w:r>
    </w:p>
    <w:p w14:paraId="1E3317E9" w14:textId="4FECFF0C" w:rsidR="00B346BE" w:rsidRPr="00884D05" w:rsidRDefault="00B346BE" w:rsidP="00B346BE">
      <w:pPr>
        <w:pStyle w:val="Textoindependiente"/>
        <w:kinsoku w:val="0"/>
        <w:overflowPunct w:val="0"/>
        <w:spacing w:before="1"/>
        <w:ind w:left="360" w:right="117"/>
        <w:jc w:val="both"/>
      </w:pPr>
    </w:p>
    <w:p w14:paraId="68AEF680" w14:textId="565552E2" w:rsidR="00B346BE" w:rsidRDefault="00B346BE" w:rsidP="00B346BE">
      <w:pPr>
        <w:pStyle w:val="Textoindependiente"/>
        <w:kinsoku w:val="0"/>
        <w:overflowPunct w:val="0"/>
        <w:spacing w:before="1"/>
        <w:ind w:left="360" w:right="117"/>
        <w:jc w:val="both"/>
      </w:pPr>
    </w:p>
    <w:p w14:paraId="22597F2C" w14:textId="77777777" w:rsidR="00C6056A" w:rsidRPr="00884D05" w:rsidRDefault="00C6056A" w:rsidP="00B346BE">
      <w:pPr>
        <w:pStyle w:val="Textoindependiente"/>
        <w:kinsoku w:val="0"/>
        <w:overflowPunct w:val="0"/>
        <w:spacing w:before="1"/>
        <w:ind w:left="360" w:right="117"/>
        <w:jc w:val="both"/>
      </w:pPr>
    </w:p>
    <w:p w14:paraId="2D5D9376" w14:textId="77777777" w:rsidR="00C6056A" w:rsidRPr="00C6056A" w:rsidRDefault="00C6056A" w:rsidP="00C6056A">
      <w:pPr>
        <w:pStyle w:val="Textoindependiente"/>
        <w:kinsoku w:val="0"/>
        <w:overflowPunct w:val="0"/>
        <w:spacing w:before="1"/>
        <w:ind w:left="0" w:right="117"/>
        <w:jc w:val="both"/>
        <w:rPr>
          <w:b/>
          <w:bCs/>
        </w:rPr>
      </w:pPr>
    </w:p>
    <w:p w14:paraId="27410955" w14:textId="6F2ABF6D" w:rsidR="00A56C9B" w:rsidRPr="00ED5418" w:rsidRDefault="00A56C9B" w:rsidP="00ED5418">
      <w:pPr>
        <w:pStyle w:val="Prrafodelista"/>
        <w:numPr>
          <w:ilvl w:val="0"/>
          <w:numId w:val="4"/>
        </w:numPr>
        <w:rPr>
          <w:rFonts w:ascii="Arial" w:hAnsi="Arial" w:cs="Arial"/>
          <w:b/>
        </w:rPr>
      </w:pPr>
      <w:r w:rsidRPr="00ED5418">
        <w:rPr>
          <w:rFonts w:ascii="Arial" w:hAnsi="Arial" w:cs="Arial"/>
          <w:b/>
        </w:rPr>
        <w:t>ASPECTOS GENERALES</w:t>
      </w:r>
    </w:p>
    <w:p w14:paraId="7D8A7298" w14:textId="697E45FD" w:rsidR="00D97377" w:rsidRPr="00AC174A" w:rsidRDefault="00D97377" w:rsidP="00D97377">
      <w:pPr>
        <w:rPr>
          <w:rFonts w:ascii="Arial" w:hAnsi="Arial" w:cs="Arial"/>
          <w:b/>
        </w:rPr>
      </w:pPr>
    </w:p>
    <w:p w14:paraId="68B10463" w14:textId="2FE7890A" w:rsidR="00D97377" w:rsidRPr="00AC174A" w:rsidRDefault="00D97377" w:rsidP="00D97377">
      <w:pPr>
        <w:rPr>
          <w:rFonts w:ascii="Arial" w:hAnsi="Arial" w:cs="Arial"/>
          <w:b/>
          <w:bCs/>
        </w:rPr>
      </w:pPr>
      <w:r w:rsidRPr="00AC174A">
        <w:rPr>
          <w:rFonts w:ascii="Arial" w:hAnsi="Arial" w:cs="Arial"/>
          <w:b/>
        </w:rPr>
        <w:t>6.1 T</w:t>
      </w:r>
      <w:r w:rsidRPr="00AC174A">
        <w:rPr>
          <w:rFonts w:ascii="Arial" w:hAnsi="Arial" w:cs="Arial"/>
          <w:b/>
          <w:bCs/>
        </w:rPr>
        <w:t>rámite y pago de obligaciones en la entidad.</w:t>
      </w:r>
    </w:p>
    <w:p w14:paraId="70D0B43C" w14:textId="78EC19C9" w:rsidR="00D97377" w:rsidRDefault="00D97377" w:rsidP="00D97377">
      <w:pPr>
        <w:autoSpaceDE w:val="0"/>
        <w:autoSpaceDN w:val="0"/>
        <w:adjustRightInd w:val="0"/>
        <w:spacing w:after="0" w:line="240" w:lineRule="auto"/>
        <w:jc w:val="both"/>
        <w:rPr>
          <w:rFonts w:ascii="Arial" w:eastAsiaTheme="minorEastAsia" w:hAnsi="Arial" w:cs="Arial"/>
          <w:color w:val="0462C1"/>
        </w:rPr>
      </w:pPr>
      <w:commentRangeStart w:id="0"/>
      <w:r w:rsidRPr="00AC174A">
        <w:rPr>
          <w:rFonts w:ascii="Arial" w:eastAsiaTheme="minorEastAsia" w:hAnsi="Arial" w:cs="Arial"/>
        </w:rPr>
        <w:t xml:space="preserve">En cumplimiento a la FGN-AP06-G-03 GUIA PARA TRAMITE Y PAGO DE OBLIGACIONES el supervisor, deberá radicar la factura y los soportes a través del correo </w:t>
      </w:r>
      <w:proofErr w:type="gramStart"/>
      <w:r w:rsidRPr="00AC174A">
        <w:rPr>
          <w:rFonts w:ascii="Arial" w:eastAsiaTheme="minorEastAsia" w:hAnsi="Arial" w:cs="Arial"/>
          <w:color w:val="0462C1"/>
          <w:u w:val="single"/>
        </w:rPr>
        <w:t>grupo.cuentas@fiscalia.gov.co</w:t>
      </w:r>
      <w:r w:rsidRPr="00AC174A">
        <w:rPr>
          <w:rFonts w:ascii="Arial" w:eastAsiaTheme="minorEastAsia" w:hAnsi="Arial" w:cs="Arial"/>
          <w:color w:val="0462C1"/>
        </w:rPr>
        <w:t xml:space="preserve"> .</w:t>
      </w:r>
      <w:proofErr w:type="gramEnd"/>
    </w:p>
    <w:p w14:paraId="14A61BE0" w14:textId="730F15B6" w:rsidR="00C13645" w:rsidRDefault="00C13645" w:rsidP="00D97377">
      <w:pPr>
        <w:autoSpaceDE w:val="0"/>
        <w:autoSpaceDN w:val="0"/>
        <w:adjustRightInd w:val="0"/>
        <w:spacing w:after="0" w:line="240" w:lineRule="auto"/>
        <w:jc w:val="both"/>
        <w:rPr>
          <w:rFonts w:ascii="Arial" w:eastAsiaTheme="minorEastAsia" w:hAnsi="Arial" w:cs="Arial"/>
          <w:color w:val="0462C1"/>
        </w:rPr>
      </w:pPr>
    </w:p>
    <w:p w14:paraId="24C0E7EC" w14:textId="0C8E58E8" w:rsidR="00C13645" w:rsidRPr="00AC174A" w:rsidRDefault="00C13645" w:rsidP="00D97377">
      <w:pPr>
        <w:autoSpaceDE w:val="0"/>
        <w:autoSpaceDN w:val="0"/>
        <w:adjustRightInd w:val="0"/>
        <w:spacing w:after="0" w:line="240" w:lineRule="auto"/>
        <w:jc w:val="both"/>
        <w:rPr>
          <w:rFonts w:ascii="Arial" w:eastAsiaTheme="minorEastAsia" w:hAnsi="Arial" w:cs="Arial"/>
          <w:color w:val="0462C1"/>
        </w:rPr>
      </w:pPr>
      <w:r>
        <w:rPr>
          <w:rFonts w:ascii="Arial" w:eastAsiaTheme="minorEastAsia" w:hAnsi="Arial" w:cs="Arial"/>
          <w:color w:val="0462C1"/>
        </w:rPr>
        <w:t xml:space="preserve">Una vez verificada la documentación por parte del Grupo de Cuentas, se le informa al supervisor, para </w:t>
      </w:r>
      <w:proofErr w:type="gramStart"/>
      <w:r>
        <w:rPr>
          <w:rFonts w:ascii="Arial" w:eastAsiaTheme="minorEastAsia" w:hAnsi="Arial" w:cs="Arial"/>
          <w:color w:val="0462C1"/>
        </w:rPr>
        <w:t>que</w:t>
      </w:r>
      <w:proofErr w:type="gramEnd"/>
      <w:r>
        <w:rPr>
          <w:rFonts w:ascii="Arial" w:eastAsiaTheme="minorEastAsia" w:hAnsi="Arial" w:cs="Arial"/>
          <w:color w:val="0462C1"/>
        </w:rPr>
        <w:t xml:space="preserve"> a su vez, le informe al contratista y proceda a subir la documentación al aplicativo SECOP. Y el Grupo de Cuentas proceda a realizar el trámite de pago la obligación </w:t>
      </w:r>
    </w:p>
    <w:commentRangeEnd w:id="0"/>
    <w:p w14:paraId="0AB88CBB" w14:textId="77777777" w:rsidR="00D97377" w:rsidRPr="00AC174A" w:rsidRDefault="002D7521" w:rsidP="00D97377">
      <w:pPr>
        <w:autoSpaceDE w:val="0"/>
        <w:autoSpaceDN w:val="0"/>
        <w:adjustRightInd w:val="0"/>
        <w:spacing w:after="0" w:line="240" w:lineRule="auto"/>
        <w:jc w:val="both"/>
        <w:rPr>
          <w:rFonts w:ascii="Arial" w:eastAsiaTheme="minorEastAsia" w:hAnsi="Arial" w:cs="Arial"/>
        </w:rPr>
      </w:pPr>
      <w:r>
        <w:rPr>
          <w:rStyle w:val="Refdecomentario"/>
        </w:rPr>
        <w:commentReference w:id="0"/>
      </w:r>
    </w:p>
    <w:p w14:paraId="7F30EE38" w14:textId="01D7EC05" w:rsidR="00B42B55" w:rsidRPr="00AC174A" w:rsidRDefault="00B42B55" w:rsidP="00B42B55">
      <w:pPr>
        <w:pStyle w:val="Prrafodelista"/>
        <w:rPr>
          <w:rFonts w:ascii="Arial" w:hAnsi="Arial" w:cs="Arial"/>
          <w:b/>
        </w:rPr>
      </w:pPr>
      <w:commentRangeStart w:id="1"/>
    </w:p>
    <w:p w14:paraId="06EBDD0F" w14:textId="0AF8FCE9" w:rsidR="001E55DD" w:rsidRPr="00AC174A" w:rsidRDefault="001E55DD" w:rsidP="001E55DD">
      <w:pPr>
        <w:rPr>
          <w:rFonts w:ascii="Arial" w:hAnsi="Arial" w:cs="Arial"/>
          <w:b/>
          <w:bCs/>
        </w:rPr>
      </w:pPr>
      <w:r w:rsidRPr="00AC174A">
        <w:rPr>
          <w:rFonts w:ascii="Arial" w:hAnsi="Arial" w:cs="Arial"/>
          <w:b/>
        </w:rPr>
        <w:t>6.</w:t>
      </w:r>
      <w:r w:rsidR="00D97377" w:rsidRPr="00AC174A">
        <w:rPr>
          <w:rFonts w:ascii="Arial" w:hAnsi="Arial" w:cs="Arial"/>
          <w:b/>
        </w:rPr>
        <w:t xml:space="preserve">2 </w:t>
      </w:r>
      <w:r w:rsidRPr="00AC174A">
        <w:rPr>
          <w:rFonts w:ascii="Arial" w:hAnsi="Arial" w:cs="Arial"/>
          <w:b/>
          <w:bCs/>
        </w:rPr>
        <w:t xml:space="preserve">Módulo Derechos y </w:t>
      </w:r>
      <w:proofErr w:type="gramStart"/>
      <w:r w:rsidRPr="00AC174A">
        <w:rPr>
          <w:rFonts w:ascii="Arial" w:hAnsi="Arial" w:cs="Arial"/>
          <w:b/>
          <w:bCs/>
        </w:rPr>
        <w:t>Cartera</w:t>
      </w:r>
      <w:r w:rsidR="00AC174A" w:rsidRPr="00AC174A">
        <w:rPr>
          <w:rFonts w:ascii="Arial" w:hAnsi="Arial" w:cs="Arial"/>
          <w:b/>
          <w:bCs/>
        </w:rPr>
        <w:t xml:space="preserve"> </w:t>
      </w:r>
      <w:r w:rsidR="00D97377" w:rsidRPr="00AC174A">
        <w:rPr>
          <w:rFonts w:ascii="Arial" w:hAnsi="Arial" w:cs="Arial"/>
          <w:b/>
          <w:bCs/>
        </w:rPr>
        <w:t xml:space="preserve"> </w:t>
      </w:r>
      <w:r w:rsidR="00D97377" w:rsidRPr="00AC174A">
        <w:rPr>
          <w:rFonts w:ascii="Arial" w:hAnsi="Arial" w:cs="Arial"/>
          <w:b/>
          <w:bCs/>
          <w:shd w:val="clear" w:color="auto" w:fill="FFFFFF"/>
        </w:rPr>
        <w:t>MHCP</w:t>
      </w:r>
      <w:proofErr w:type="gramEnd"/>
      <w:r w:rsidR="00AC174A" w:rsidRPr="00AC174A">
        <w:rPr>
          <w:rFonts w:ascii="Arial" w:hAnsi="Arial" w:cs="Arial"/>
          <w:b/>
          <w:bCs/>
          <w:shd w:val="clear" w:color="auto" w:fill="FFFFFF"/>
        </w:rPr>
        <w:t xml:space="preserve"> – SIIF NACIÓN</w:t>
      </w:r>
      <w:r w:rsidRPr="00AC174A">
        <w:rPr>
          <w:rFonts w:ascii="Arial" w:hAnsi="Arial" w:cs="Arial"/>
          <w:b/>
          <w:bCs/>
        </w:rPr>
        <w:t>.</w:t>
      </w:r>
      <w:commentRangeEnd w:id="1"/>
      <w:r w:rsidR="002D7521">
        <w:rPr>
          <w:rStyle w:val="Refdecomentario"/>
        </w:rPr>
        <w:commentReference w:id="1"/>
      </w:r>
    </w:p>
    <w:p w14:paraId="59575756" w14:textId="05DB7D92" w:rsidR="001E55DD" w:rsidRPr="00AC174A" w:rsidRDefault="001E55DD" w:rsidP="001E55DD">
      <w:pPr>
        <w:jc w:val="both"/>
        <w:rPr>
          <w:rFonts w:ascii="Arial" w:hAnsi="Arial" w:cs="Arial"/>
        </w:rPr>
      </w:pPr>
      <w:r w:rsidRPr="00AC174A">
        <w:rPr>
          <w:rFonts w:ascii="Arial" w:hAnsi="Arial" w:cs="Arial"/>
          <w:bCs/>
        </w:rPr>
        <w:t>Para ampliar la informaci</w:t>
      </w:r>
      <w:r w:rsidR="00D97377" w:rsidRPr="00AC174A">
        <w:rPr>
          <w:rFonts w:ascii="Arial" w:hAnsi="Arial" w:cs="Arial"/>
          <w:bCs/>
        </w:rPr>
        <w:t>ón</w:t>
      </w:r>
      <w:r w:rsidRPr="00AC174A">
        <w:rPr>
          <w:rFonts w:ascii="Arial" w:hAnsi="Arial" w:cs="Arial"/>
          <w:shd w:val="clear" w:color="auto" w:fill="FFFFFF"/>
        </w:rPr>
        <w:t xml:space="preserve"> relacionad</w:t>
      </w:r>
      <w:r w:rsidR="00D97377" w:rsidRPr="00AC174A">
        <w:rPr>
          <w:rFonts w:ascii="Arial" w:hAnsi="Arial" w:cs="Arial"/>
          <w:shd w:val="clear" w:color="auto" w:fill="FFFFFF"/>
        </w:rPr>
        <w:t>a</w:t>
      </w:r>
      <w:r w:rsidRPr="00AC174A">
        <w:rPr>
          <w:rFonts w:ascii="Arial" w:hAnsi="Arial" w:cs="Arial"/>
          <w:shd w:val="clear" w:color="auto" w:fill="FFFFFF"/>
        </w:rPr>
        <w:t xml:space="preserve"> con </w:t>
      </w:r>
      <w:r w:rsidR="00D97377" w:rsidRPr="00AC174A">
        <w:rPr>
          <w:rFonts w:ascii="Arial" w:hAnsi="Arial" w:cs="Arial"/>
          <w:shd w:val="clear" w:color="auto" w:fill="FFFFFF"/>
        </w:rPr>
        <w:t>la f</w:t>
      </w:r>
      <w:r w:rsidRPr="00AC174A">
        <w:rPr>
          <w:rFonts w:ascii="Arial" w:hAnsi="Arial" w:cs="Arial"/>
          <w:shd w:val="clear" w:color="auto" w:fill="FFFFFF"/>
        </w:rPr>
        <w:t xml:space="preserve">actura electrónica, en la página del MHCP, </w:t>
      </w:r>
      <w:r w:rsidRPr="00AC174A">
        <w:rPr>
          <w:rFonts w:ascii="Arial" w:hAnsi="Arial" w:cs="Arial"/>
        </w:rPr>
        <w:t>en el módulo Derechos y Cartera se encuentran para consulta las siguientes guías</w:t>
      </w:r>
      <w:r w:rsidR="000145EF" w:rsidRPr="00AC174A">
        <w:rPr>
          <w:rFonts w:ascii="Arial" w:hAnsi="Arial" w:cs="Arial"/>
        </w:rPr>
        <w:t xml:space="preserve"> entre otras</w:t>
      </w:r>
      <w:r w:rsidRPr="00AC174A">
        <w:rPr>
          <w:rFonts w:ascii="Arial" w:hAnsi="Arial" w:cs="Arial"/>
        </w:rPr>
        <w:t>:</w:t>
      </w:r>
    </w:p>
    <w:p w14:paraId="23364251" w14:textId="45C95948" w:rsidR="00DD6E33" w:rsidRPr="00AC174A" w:rsidRDefault="00DD6E33" w:rsidP="0089758C">
      <w:pPr>
        <w:pStyle w:val="xmsonormal"/>
        <w:numPr>
          <w:ilvl w:val="0"/>
          <w:numId w:val="17"/>
        </w:numPr>
        <w:shd w:val="clear" w:color="auto" w:fill="FFFFFF"/>
        <w:spacing w:before="0" w:beforeAutospacing="0" w:after="0" w:afterAutospacing="0"/>
        <w:rPr>
          <w:rFonts w:ascii="Arial" w:hAnsi="Arial" w:cs="Arial"/>
          <w:sz w:val="22"/>
          <w:szCs w:val="22"/>
        </w:rPr>
      </w:pPr>
      <w:proofErr w:type="gramStart"/>
      <w:r w:rsidRPr="00AC174A">
        <w:rPr>
          <w:rFonts w:ascii="Arial" w:hAnsi="Arial" w:cs="Arial"/>
          <w:sz w:val="22"/>
          <w:szCs w:val="22"/>
          <w:bdr w:val="none" w:sz="0" w:space="0" w:color="auto" w:frame="1"/>
        </w:rPr>
        <w:t>Link</w:t>
      </w:r>
      <w:proofErr w:type="gramEnd"/>
      <w:r w:rsidRPr="00AC174A">
        <w:rPr>
          <w:rFonts w:ascii="Arial" w:hAnsi="Arial" w:cs="Arial"/>
          <w:sz w:val="22"/>
          <w:szCs w:val="22"/>
          <w:bdr w:val="none" w:sz="0" w:space="0" w:color="auto" w:frame="1"/>
        </w:rPr>
        <w:t xml:space="preserve"> plataforma SIIF Modulo Derechos y Cartera:</w:t>
      </w:r>
    </w:p>
    <w:p w14:paraId="739ADE3C" w14:textId="77777777" w:rsidR="00DD6E33" w:rsidRPr="00AC174A" w:rsidRDefault="00DD6E33" w:rsidP="00DD6E33">
      <w:pPr>
        <w:pStyle w:val="xmsonormal"/>
        <w:shd w:val="clear" w:color="auto" w:fill="FFFFFF"/>
        <w:spacing w:before="0" w:beforeAutospacing="0" w:after="0" w:afterAutospacing="0"/>
        <w:ind w:left="720"/>
        <w:rPr>
          <w:rFonts w:ascii="Arial" w:hAnsi="Arial" w:cs="Arial"/>
          <w:sz w:val="22"/>
          <w:szCs w:val="22"/>
        </w:rPr>
      </w:pPr>
      <w:r w:rsidRPr="00AC174A">
        <w:rPr>
          <w:rFonts w:ascii="Arial" w:hAnsi="Arial" w:cs="Arial"/>
          <w:sz w:val="22"/>
          <w:szCs w:val="22"/>
        </w:rPr>
        <w:t> </w:t>
      </w:r>
    </w:p>
    <w:p w14:paraId="174CA893" w14:textId="67F5EF20" w:rsidR="00DD6E33" w:rsidRDefault="00000000" w:rsidP="0089758C">
      <w:pPr>
        <w:pStyle w:val="xmsonormal"/>
        <w:shd w:val="clear" w:color="auto" w:fill="FFFFFF"/>
        <w:spacing w:before="0" w:beforeAutospacing="0" w:after="0" w:afterAutospacing="0"/>
        <w:ind w:left="708"/>
        <w:rPr>
          <w:rStyle w:val="Hipervnculo"/>
          <w:rFonts w:ascii="Arial" w:hAnsi="Arial" w:cs="Arial"/>
          <w:color w:val="5B9BD5" w:themeColor="accent1"/>
          <w:sz w:val="20"/>
          <w:szCs w:val="20"/>
          <w:bdr w:val="none" w:sz="0" w:space="0" w:color="auto" w:frame="1"/>
        </w:rPr>
      </w:pPr>
      <w:hyperlink r:id="rId23" w:history="1">
        <w:r w:rsidR="00DD6E33" w:rsidRPr="00ED5418">
          <w:rPr>
            <w:rStyle w:val="Hipervnculo"/>
            <w:rFonts w:ascii="Arial" w:hAnsi="Arial" w:cs="Arial"/>
            <w:color w:val="5B9BD5" w:themeColor="accent1"/>
            <w:sz w:val="20"/>
            <w:szCs w:val="20"/>
            <w:bdr w:val="none" w:sz="0" w:space="0" w:color="auto" w:frame="1"/>
          </w:rPr>
          <w:t>https://www.minhacienda.gov.co/webcenter/portal/SIIFNacion/pages_ciclodenegocios/p8derechosycartera</w:t>
        </w:r>
      </w:hyperlink>
    </w:p>
    <w:p w14:paraId="60E39370" w14:textId="77777777" w:rsidR="00ED5418" w:rsidRPr="00ED5418" w:rsidRDefault="00ED5418" w:rsidP="0089758C">
      <w:pPr>
        <w:pStyle w:val="xmsonormal"/>
        <w:shd w:val="clear" w:color="auto" w:fill="FFFFFF"/>
        <w:spacing w:before="0" w:beforeAutospacing="0" w:after="0" w:afterAutospacing="0"/>
        <w:ind w:left="708"/>
        <w:rPr>
          <w:rFonts w:ascii="Arial" w:hAnsi="Arial" w:cs="Arial"/>
          <w:color w:val="5B9BD5" w:themeColor="accent1"/>
          <w:sz w:val="20"/>
          <w:szCs w:val="20"/>
        </w:rPr>
      </w:pPr>
    </w:p>
    <w:p w14:paraId="72EBBDC8" w14:textId="4220EDC4" w:rsidR="00DD6E33" w:rsidRPr="00AC174A" w:rsidRDefault="00DD6E33" w:rsidP="00DD6E33">
      <w:pPr>
        <w:pStyle w:val="xmsonormal"/>
        <w:shd w:val="clear" w:color="auto" w:fill="FFFFFF"/>
        <w:spacing w:before="0" w:beforeAutospacing="0" w:after="0" w:afterAutospacing="0"/>
        <w:ind w:left="720"/>
        <w:rPr>
          <w:rFonts w:ascii="Arial" w:hAnsi="Arial" w:cs="Arial"/>
          <w:color w:val="1F497D"/>
          <w:sz w:val="22"/>
          <w:szCs w:val="22"/>
          <w:bdr w:val="none" w:sz="0" w:space="0" w:color="auto" w:frame="1"/>
        </w:rPr>
      </w:pPr>
      <w:r w:rsidRPr="00AC174A">
        <w:rPr>
          <w:rFonts w:ascii="Arial" w:hAnsi="Arial" w:cs="Arial"/>
          <w:color w:val="1F497D"/>
          <w:sz w:val="22"/>
          <w:szCs w:val="22"/>
          <w:bdr w:val="none" w:sz="0" w:space="0" w:color="auto" w:frame="1"/>
        </w:rPr>
        <w:t> </w:t>
      </w:r>
    </w:p>
    <w:p w14:paraId="58DC8C34" w14:textId="72EF485E" w:rsidR="00DD6E33" w:rsidRPr="00ED5418" w:rsidRDefault="00DD6E33" w:rsidP="0089758C">
      <w:pPr>
        <w:pStyle w:val="xmsonormal"/>
        <w:numPr>
          <w:ilvl w:val="0"/>
          <w:numId w:val="17"/>
        </w:numPr>
        <w:shd w:val="clear" w:color="auto" w:fill="FFFFFF"/>
        <w:spacing w:before="0" w:beforeAutospacing="0" w:after="0" w:afterAutospacing="0"/>
        <w:rPr>
          <w:rFonts w:ascii="Arial" w:hAnsi="Arial" w:cs="Arial"/>
          <w:sz w:val="22"/>
          <w:szCs w:val="22"/>
        </w:rPr>
      </w:pPr>
      <w:proofErr w:type="gramStart"/>
      <w:r w:rsidRPr="00AC174A">
        <w:rPr>
          <w:rFonts w:ascii="Arial" w:hAnsi="Arial" w:cs="Arial"/>
          <w:sz w:val="22"/>
          <w:szCs w:val="22"/>
          <w:bdr w:val="none" w:sz="0" w:space="0" w:color="auto" w:frame="1"/>
        </w:rPr>
        <w:t>Link</w:t>
      </w:r>
      <w:proofErr w:type="gramEnd"/>
      <w:r w:rsidR="00DE7505" w:rsidRPr="00AC174A">
        <w:rPr>
          <w:rFonts w:ascii="Arial" w:hAnsi="Arial" w:cs="Arial"/>
          <w:sz w:val="22"/>
          <w:szCs w:val="22"/>
          <w:bdr w:val="none" w:sz="0" w:space="0" w:color="auto" w:frame="1"/>
        </w:rPr>
        <w:t xml:space="preserve"> </w:t>
      </w:r>
      <w:hyperlink r:id="rId24" w:tgtFrame="_blank" w:history="1">
        <w:r w:rsidR="00DE7505" w:rsidRPr="00AC174A">
          <w:rPr>
            <w:rStyle w:val="Hipervnculo"/>
            <w:rFonts w:ascii="Arial" w:hAnsi="Arial" w:cs="Arial"/>
            <w:color w:val="auto"/>
            <w:sz w:val="22"/>
            <w:szCs w:val="22"/>
            <w:u w:val="none"/>
            <w:shd w:val="clear" w:color="auto" w:fill="FFFFFF"/>
          </w:rPr>
          <w:t>Manual de Usuario -Módulo Recepción - Gestión de documentos - Supervisor...</w:t>
        </w:r>
      </w:hyperlink>
      <w:r w:rsidRPr="00AC174A">
        <w:rPr>
          <w:rFonts w:ascii="Arial" w:hAnsi="Arial" w:cs="Arial"/>
          <w:sz w:val="22"/>
          <w:szCs w:val="22"/>
          <w:bdr w:val="none" w:sz="0" w:space="0" w:color="auto" w:frame="1"/>
        </w:rPr>
        <w:t xml:space="preserve"> </w:t>
      </w:r>
      <w:r w:rsidR="00DE7505" w:rsidRPr="00AC174A">
        <w:rPr>
          <w:rFonts w:ascii="Arial" w:hAnsi="Arial" w:cs="Arial"/>
          <w:sz w:val="22"/>
          <w:szCs w:val="22"/>
          <w:bdr w:val="none" w:sz="0" w:space="0" w:color="auto" w:frame="1"/>
        </w:rPr>
        <w:t>(</w:t>
      </w:r>
      <w:r w:rsidRPr="00AC174A">
        <w:rPr>
          <w:rFonts w:ascii="Arial" w:hAnsi="Arial" w:cs="Arial"/>
          <w:sz w:val="22"/>
          <w:szCs w:val="22"/>
          <w:bdr w:val="none" w:sz="0" w:space="0" w:color="auto" w:frame="1"/>
        </w:rPr>
        <w:t>Modulo Recepción Factura Electrónica</w:t>
      </w:r>
      <w:r w:rsidR="006F594E" w:rsidRPr="00AC174A">
        <w:rPr>
          <w:rFonts w:ascii="Arial" w:hAnsi="Arial" w:cs="Arial"/>
          <w:sz w:val="22"/>
          <w:szCs w:val="22"/>
          <w:bdr w:val="none" w:sz="0" w:space="0" w:color="auto" w:frame="1"/>
        </w:rPr>
        <w:t xml:space="preserve"> </w:t>
      </w:r>
      <w:r w:rsidR="00DE7505" w:rsidRPr="00AC174A">
        <w:rPr>
          <w:rFonts w:ascii="Arial" w:hAnsi="Arial" w:cs="Arial"/>
          <w:sz w:val="22"/>
          <w:szCs w:val="22"/>
        </w:rPr>
        <w:t xml:space="preserve">Versión Nro. 1 </w:t>
      </w:r>
      <w:r w:rsidR="00DE7505" w:rsidRPr="00AC174A">
        <w:rPr>
          <w:rFonts w:ascii="Arial" w:hAnsi="Arial" w:cs="Arial"/>
          <w:sz w:val="22"/>
          <w:szCs w:val="22"/>
          <w:bdr w:val="none" w:sz="0" w:space="0" w:color="auto" w:frame="1"/>
        </w:rPr>
        <w:t>–</w:t>
      </w:r>
      <w:r w:rsidR="006F594E" w:rsidRPr="00AC174A">
        <w:rPr>
          <w:rFonts w:ascii="Arial" w:hAnsi="Arial" w:cs="Arial"/>
          <w:sz w:val="22"/>
          <w:szCs w:val="22"/>
          <w:bdr w:val="none" w:sz="0" w:space="0" w:color="auto" w:frame="1"/>
        </w:rPr>
        <w:t xml:space="preserve"> </w:t>
      </w:r>
      <w:r w:rsidR="00DE7505" w:rsidRPr="00AC174A">
        <w:rPr>
          <w:rFonts w:ascii="Arial" w:hAnsi="Arial" w:cs="Arial"/>
          <w:sz w:val="22"/>
          <w:szCs w:val="22"/>
          <w:bdr w:val="none" w:sz="0" w:space="0" w:color="auto" w:frame="1"/>
        </w:rPr>
        <w:t>Olimpia):</w:t>
      </w:r>
    </w:p>
    <w:p w14:paraId="60B84205" w14:textId="77777777" w:rsidR="00ED5418" w:rsidRPr="00AC174A" w:rsidRDefault="00ED5418" w:rsidP="00ED5418">
      <w:pPr>
        <w:pStyle w:val="xmsonormal"/>
        <w:shd w:val="clear" w:color="auto" w:fill="FFFFFF"/>
        <w:spacing w:before="0" w:beforeAutospacing="0" w:after="0" w:afterAutospacing="0"/>
        <w:ind w:left="720"/>
        <w:rPr>
          <w:rFonts w:ascii="Arial" w:hAnsi="Arial" w:cs="Arial"/>
          <w:sz w:val="22"/>
          <w:szCs w:val="22"/>
        </w:rPr>
      </w:pPr>
    </w:p>
    <w:p w14:paraId="103B43F3" w14:textId="60D7A849" w:rsidR="00DD6E33" w:rsidRPr="00ED5418" w:rsidRDefault="00DD6E33" w:rsidP="00ED5418">
      <w:pPr>
        <w:pStyle w:val="xmsonormal"/>
        <w:shd w:val="clear" w:color="auto" w:fill="FFFFFF"/>
        <w:spacing w:before="0" w:beforeAutospacing="0" w:after="0" w:afterAutospacing="0"/>
        <w:ind w:left="720"/>
        <w:rPr>
          <w:rFonts w:ascii="Arial" w:hAnsi="Arial" w:cs="Arial"/>
          <w:color w:val="5B9BD5" w:themeColor="accent1"/>
          <w:sz w:val="20"/>
          <w:szCs w:val="20"/>
          <w:bdr w:val="none" w:sz="0" w:space="0" w:color="auto" w:frame="1"/>
        </w:rPr>
      </w:pPr>
      <w:r w:rsidRPr="00ED5418">
        <w:rPr>
          <w:rFonts w:ascii="Arial" w:hAnsi="Arial" w:cs="Arial"/>
          <w:sz w:val="20"/>
          <w:szCs w:val="20"/>
          <w:bdr w:val="none" w:sz="0" w:space="0" w:color="auto" w:frame="1"/>
        </w:rPr>
        <w:t> </w:t>
      </w:r>
      <w:hyperlink r:id="rId25" w:history="1">
        <w:r w:rsidRPr="00ED5418">
          <w:rPr>
            <w:rStyle w:val="Hipervnculo"/>
            <w:rFonts w:ascii="Arial" w:hAnsi="Arial" w:cs="Arial"/>
            <w:color w:val="5B9BD5" w:themeColor="accent1"/>
            <w:sz w:val="20"/>
            <w:szCs w:val="20"/>
            <w:bdr w:val="none" w:sz="0" w:space="0" w:color="auto" w:frame="1"/>
          </w:rPr>
          <w:t>https://www.minhacienda.gov.co/webcenter/ShowProperty?nodeId=%2FConexionContent%2FWCC_CLUSTER-157726%2F%2FidcPrimaryFile&amp;revision=latestreleased</w:t>
        </w:r>
      </w:hyperlink>
    </w:p>
    <w:p w14:paraId="7509EAE8" w14:textId="77777777" w:rsidR="001E55DD" w:rsidRPr="00AC174A" w:rsidRDefault="001E55DD" w:rsidP="00DD6E33">
      <w:pPr>
        <w:pStyle w:val="xmsonormal"/>
        <w:shd w:val="clear" w:color="auto" w:fill="FFFFFF"/>
        <w:spacing w:before="0" w:beforeAutospacing="0" w:after="0" w:afterAutospacing="0"/>
        <w:ind w:left="720"/>
        <w:rPr>
          <w:rFonts w:ascii="Arial" w:hAnsi="Arial" w:cs="Arial"/>
          <w:color w:val="5B9BD5" w:themeColor="accent1"/>
          <w:sz w:val="22"/>
          <w:szCs w:val="22"/>
        </w:rPr>
      </w:pPr>
    </w:p>
    <w:p w14:paraId="7C1CC31E" w14:textId="77777777" w:rsidR="00DE7505" w:rsidRPr="00AC174A" w:rsidRDefault="00DD6E33" w:rsidP="0089758C">
      <w:pPr>
        <w:pStyle w:val="xmsonormal"/>
        <w:numPr>
          <w:ilvl w:val="0"/>
          <w:numId w:val="17"/>
        </w:numPr>
        <w:shd w:val="clear" w:color="auto" w:fill="FFFFFF"/>
        <w:spacing w:before="0" w:beforeAutospacing="0" w:after="0" w:afterAutospacing="0"/>
        <w:rPr>
          <w:rFonts w:ascii="Arial" w:hAnsi="Arial" w:cs="Arial"/>
          <w:sz w:val="22"/>
          <w:szCs w:val="22"/>
          <w:bdr w:val="none" w:sz="0" w:space="0" w:color="auto" w:frame="1"/>
        </w:rPr>
      </w:pPr>
      <w:proofErr w:type="gramStart"/>
      <w:r w:rsidRPr="00AC174A">
        <w:rPr>
          <w:rFonts w:ascii="Arial" w:hAnsi="Arial" w:cs="Arial"/>
          <w:sz w:val="22"/>
          <w:szCs w:val="22"/>
          <w:bdr w:val="none" w:sz="0" w:space="0" w:color="auto" w:frame="1"/>
        </w:rPr>
        <w:t>Link</w:t>
      </w:r>
      <w:proofErr w:type="gramEnd"/>
      <w:r w:rsidRPr="00AC174A">
        <w:rPr>
          <w:rFonts w:ascii="Arial" w:hAnsi="Arial" w:cs="Arial"/>
          <w:sz w:val="22"/>
          <w:szCs w:val="22"/>
          <w:bdr w:val="none" w:sz="0" w:space="0" w:color="auto" w:frame="1"/>
        </w:rPr>
        <w:t xml:space="preserve"> </w:t>
      </w:r>
      <w:hyperlink r:id="rId26" w:tgtFrame="_blank" w:history="1">
        <w:r w:rsidR="00DE7505" w:rsidRPr="00AC174A">
          <w:rPr>
            <w:rStyle w:val="Hipervnculo"/>
            <w:rFonts w:ascii="Arial" w:hAnsi="Arial" w:cs="Arial"/>
            <w:color w:val="auto"/>
            <w:sz w:val="22"/>
            <w:szCs w:val="22"/>
            <w:u w:val="none"/>
            <w:shd w:val="clear" w:color="auto" w:fill="FFFFFF"/>
          </w:rPr>
          <w:t>Manual de Usuario -Módulo Recepción Min Hacienda - Supervisores</w:t>
        </w:r>
      </w:hyperlink>
      <w:r w:rsidR="00DE7505" w:rsidRPr="00AC174A">
        <w:rPr>
          <w:rFonts w:ascii="Arial" w:hAnsi="Arial" w:cs="Arial"/>
          <w:sz w:val="22"/>
          <w:szCs w:val="22"/>
          <w:bdr w:val="none" w:sz="0" w:space="0" w:color="auto" w:frame="1"/>
        </w:rPr>
        <w:t xml:space="preserve"> </w:t>
      </w:r>
    </w:p>
    <w:p w14:paraId="46197613" w14:textId="5C8B66AB" w:rsidR="00DD6E33" w:rsidRPr="00AC174A" w:rsidRDefault="00DE7505" w:rsidP="0089758C">
      <w:pPr>
        <w:pStyle w:val="xmsonormal"/>
        <w:shd w:val="clear" w:color="auto" w:fill="FFFFFF"/>
        <w:spacing w:before="0" w:beforeAutospacing="0" w:after="0" w:afterAutospacing="0"/>
        <w:ind w:left="708"/>
        <w:rPr>
          <w:rFonts w:ascii="Arial" w:hAnsi="Arial" w:cs="Arial"/>
          <w:sz w:val="22"/>
          <w:szCs w:val="22"/>
        </w:rPr>
      </w:pPr>
      <w:r w:rsidRPr="00AC174A">
        <w:rPr>
          <w:rFonts w:ascii="Arial" w:hAnsi="Arial" w:cs="Arial"/>
          <w:sz w:val="22"/>
          <w:szCs w:val="22"/>
          <w:bdr w:val="none" w:sz="0" w:space="0" w:color="auto" w:frame="1"/>
        </w:rPr>
        <w:t>(</w:t>
      </w:r>
      <w:r w:rsidR="00DD6E33" w:rsidRPr="00AC174A">
        <w:rPr>
          <w:rFonts w:ascii="Arial" w:hAnsi="Arial" w:cs="Arial"/>
          <w:sz w:val="22"/>
          <w:szCs w:val="22"/>
          <w:bdr w:val="none" w:sz="0" w:space="0" w:color="auto" w:frame="1"/>
        </w:rPr>
        <w:t>Manual de usuario Factura Electrónica</w:t>
      </w:r>
      <w:r w:rsidRPr="00AC174A">
        <w:rPr>
          <w:rFonts w:ascii="Arial" w:hAnsi="Arial" w:cs="Arial"/>
          <w:sz w:val="22"/>
          <w:szCs w:val="22"/>
          <w:bdr w:val="none" w:sz="0" w:space="0" w:color="auto" w:frame="1"/>
        </w:rPr>
        <w:t xml:space="preserve"> </w:t>
      </w:r>
      <w:r w:rsidRPr="00AC174A">
        <w:rPr>
          <w:rFonts w:ascii="Arial" w:hAnsi="Arial" w:cs="Arial"/>
          <w:sz w:val="22"/>
          <w:szCs w:val="22"/>
        </w:rPr>
        <w:t>Versión Nro. 3</w:t>
      </w:r>
      <w:r w:rsidRPr="00AC174A">
        <w:rPr>
          <w:rFonts w:ascii="Arial" w:hAnsi="Arial" w:cs="Arial"/>
          <w:sz w:val="22"/>
          <w:szCs w:val="22"/>
          <w:bdr w:val="none" w:sz="0" w:space="0" w:color="auto" w:frame="1"/>
        </w:rPr>
        <w:t xml:space="preserve"> – Olimpia):</w:t>
      </w:r>
    </w:p>
    <w:p w14:paraId="59D38474" w14:textId="77777777" w:rsidR="00DD6E33" w:rsidRPr="00AC174A" w:rsidRDefault="00DD6E33" w:rsidP="00DD6E33">
      <w:pPr>
        <w:pStyle w:val="xmsonormal"/>
        <w:shd w:val="clear" w:color="auto" w:fill="FFFFFF"/>
        <w:spacing w:before="0" w:beforeAutospacing="0" w:after="0" w:afterAutospacing="0"/>
        <w:ind w:left="720"/>
        <w:rPr>
          <w:rFonts w:ascii="Arial" w:hAnsi="Arial" w:cs="Arial"/>
          <w:sz w:val="22"/>
          <w:szCs w:val="22"/>
        </w:rPr>
      </w:pPr>
      <w:r w:rsidRPr="00AC174A">
        <w:rPr>
          <w:rFonts w:ascii="Arial" w:hAnsi="Arial" w:cs="Arial"/>
          <w:sz w:val="22"/>
          <w:szCs w:val="22"/>
        </w:rPr>
        <w:t> </w:t>
      </w:r>
    </w:p>
    <w:p w14:paraId="228D2FE8" w14:textId="14B66115" w:rsidR="00DD6E33" w:rsidRPr="00ED5418" w:rsidRDefault="00000000" w:rsidP="0089758C">
      <w:pPr>
        <w:pStyle w:val="xmsonormal"/>
        <w:shd w:val="clear" w:color="auto" w:fill="FFFFFF"/>
        <w:spacing w:before="0" w:beforeAutospacing="0" w:after="0" w:afterAutospacing="0"/>
        <w:ind w:left="708"/>
        <w:rPr>
          <w:rFonts w:ascii="Arial" w:hAnsi="Arial" w:cs="Arial"/>
          <w:color w:val="5B9BD5" w:themeColor="accent1"/>
          <w:sz w:val="20"/>
          <w:szCs w:val="20"/>
        </w:rPr>
      </w:pPr>
      <w:hyperlink r:id="rId27" w:history="1">
        <w:r w:rsidR="00DD6E33" w:rsidRPr="00ED5418">
          <w:rPr>
            <w:rStyle w:val="Hipervnculo"/>
            <w:rFonts w:ascii="Arial" w:hAnsi="Arial" w:cs="Arial"/>
            <w:color w:val="5B9BD5" w:themeColor="accent1"/>
            <w:sz w:val="20"/>
            <w:szCs w:val="20"/>
            <w:bdr w:val="none" w:sz="0" w:space="0" w:color="auto" w:frame="1"/>
          </w:rPr>
          <w:t>https://www.minhacienda.gov.co/webcenter/ShowProperty?nodeId=%2FConexionContent%2FWCC_CLUSTER-157653%2F%2FidcPrimaryFile&amp;revision=latestreleased</w:t>
        </w:r>
      </w:hyperlink>
    </w:p>
    <w:p w14:paraId="1D73A1FD" w14:textId="77777777" w:rsidR="00DD6E33" w:rsidRPr="00AC174A" w:rsidRDefault="00DD6E33" w:rsidP="00DD6E33">
      <w:pPr>
        <w:pStyle w:val="xmsonormal"/>
        <w:shd w:val="clear" w:color="auto" w:fill="FFFFFF"/>
        <w:spacing w:before="0" w:beforeAutospacing="0" w:after="0" w:afterAutospacing="0"/>
        <w:ind w:left="720"/>
        <w:rPr>
          <w:rFonts w:ascii="Arial" w:hAnsi="Arial" w:cs="Arial"/>
          <w:color w:val="201F1E"/>
          <w:sz w:val="22"/>
          <w:szCs w:val="22"/>
        </w:rPr>
      </w:pPr>
      <w:r w:rsidRPr="00AC174A">
        <w:rPr>
          <w:rFonts w:ascii="Arial" w:hAnsi="Arial" w:cs="Arial"/>
          <w:color w:val="201F1E"/>
          <w:sz w:val="22"/>
          <w:szCs w:val="22"/>
        </w:rPr>
        <w:t> </w:t>
      </w:r>
    </w:p>
    <w:p w14:paraId="592A8D7F" w14:textId="58E5F4E5" w:rsidR="00DD6E33" w:rsidRPr="00DD6E33" w:rsidRDefault="00DD6E33" w:rsidP="00DD6E33">
      <w:pPr>
        <w:pStyle w:val="xmsonormal"/>
        <w:shd w:val="clear" w:color="auto" w:fill="FFFFFF"/>
        <w:spacing w:before="0" w:beforeAutospacing="0" w:after="0" w:afterAutospacing="0"/>
        <w:ind w:left="720"/>
        <w:rPr>
          <w:rFonts w:ascii="Arial" w:hAnsi="Arial" w:cs="Arial"/>
        </w:rPr>
      </w:pPr>
      <w:r>
        <w:rPr>
          <w:rFonts w:ascii="Calibri" w:hAnsi="Calibri" w:cs="Calibri"/>
          <w:color w:val="1F497D"/>
          <w:sz w:val="22"/>
          <w:szCs w:val="22"/>
          <w:bdr w:val="none" w:sz="0" w:space="0" w:color="auto" w:frame="1"/>
        </w:rPr>
        <w:t> </w:t>
      </w:r>
    </w:p>
    <w:p w14:paraId="3A088188" w14:textId="40E1DE1D" w:rsidR="003978BC" w:rsidRPr="00884D05" w:rsidRDefault="003978BC" w:rsidP="00F93BBA">
      <w:pPr>
        <w:rPr>
          <w:rFonts w:ascii="Arial" w:hAnsi="Arial" w:cs="Arial"/>
        </w:rPr>
      </w:pPr>
    </w:p>
    <w:p w14:paraId="735E0150" w14:textId="77777777" w:rsidR="00F93BBA" w:rsidRPr="00884D05" w:rsidRDefault="00F93BBA" w:rsidP="009F7925">
      <w:pPr>
        <w:pStyle w:val="Prrafodelista"/>
        <w:numPr>
          <w:ilvl w:val="0"/>
          <w:numId w:val="1"/>
        </w:numPr>
        <w:rPr>
          <w:rFonts w:ascii="Arial" w:hAnsi="Arial" w:cs="Arial"/>
          <w:b/>
        </w:rPr>
      </w:pPr>
      <w:r w:rsidRPr="00884D05">
        <w:rPr>
          <w:rFonts w:ascii="Arial" w:hAnsi="Arial" w:cs="Arial"/>
          <w:b/>
        </w:rPr>
        <w:t>REVISIÓN Y APROBACIÓN</w:t>
      </w:r>
    </w:p>
    <w:p w14:paraId="78656221" w14:textId="77777777" w:rsidR="00E50475" w:rsidRPr="00884D05" w:rsidRDefault="00F93BBA" w:rsidP="00F93BBA">
      <w:pPr>
        <w:tabs>
          <w:tab w:val="left" w:pos="1815"/>
        </w:tabs>
        <w:rPr>
          <w:rFonts w:ascii="Arial" w:hAnsi="Arial" w:cs="Arial"/>
        </w:rPr>
      </w:pPr>
      <w:commentRangeStart w:id="2"/>
      <w:r w:rsidRPr="00884D05">
        <w:rPr>
          <w:rFonts w:ascii="Arial" w:hAnsi="Arial" w:cs="Arial"/>
          <w:b/>
        </w:rPr>
        <w:t>Revis</w:t>
      </w:r>
      <w:r w:rsidR="007450EA" w:rsidRPr="00884D05">
        <w:rPr>
          <w:rFonts w:ascii="Arial" w:hAnsi="Arial" w:cs="Arial"/>
          <w:b/>
        </w:rPr>
        <w:t>ó</w:t>
      </w:r>
      <w:r w:rsidRPr="00884D05">
        <w:rPr>
          <w:rFonts w:ascii="Arial" w:hAnsi="Arial" w:cs="Arial"/>
          <w:b/>
        </w:rPr>
        <w:t xml:space="preserve">: </w:t>
      </w:r>
      <w:r w:rsidRPr="00884D05">
        <w:rPr>
          <w:rFonts w:ascii="Arial" w:hAnsi="Arial" w:cs="Arial"/>
        </w:rPr>
        <w:t xml:space="preserve">Departamento </w:t>
      </w:r>
      <w:r w:rsidR="00E50475" w:rsidRPr="00884D05">
        <w:rPr>
          <w:rFonts w:ascii="Arial" w:hAnsi="Arial" w:cs="Arial"/>
        </w:rPr>
        <w:t>de Viáticos</w:t>
      </w:r>
      <w:r w:rsidRPr="00884D05">
        <w:rPr>
          <w:rFonts w:ascii="Arial" w:hAnsi="Arial" w:cs="Arial"/>
        </w:rPr>
        <w:t>, Equipo SGI Proceso Gestión</w:t>
      </w:r>
      <w:commentRangeEnd w:id="2"/>
      <w:r w:rsidR="002D7521">
        <w:rPr>
          <w:rStyle w:val="Refdecomentario"/>
        </w:rPr>
        <w:commentReference w:id="2"/>
      </w:r>
    </w:p>
    <w:p w14:paraId="647286CB" w14:textId="77777777" w:rsidR="00F93BBA" w:rsidRPr="00884D05" w:rsidRDefault="00F93BBA" w:rsidP="00F93BBA">
      <w:pPr>
        <w:tabs>
          <w:tab w:val="left" w:pos="1815"/>
        </w:tabs>
        <w:rPr>
          <w:rFonts w:ascii="Arial" w:hAnsi="Arial" w:cs="Arial"/>
        </w:rPr>
      </w:pPr>
      <w:r w:rsidRPr="00884D05">
        <w:rPr>
          <w:rFonts w:ascii="Arial" w:hAnsi="Arial" w:cs="Arial"/>
          <w:b/>
        </w:rPr>
        <w:t>Aprobó:</w:t>
      </w:r>
      <w:r w:rsidRPr="00884D05">
        <w:rPr>
          <w:rFonts w:ascii="Arial" w:hAnsi="Arial" w:cs="Arial"/>
        </w:rPr>
        <w:t xml:space="preserve"> Subdirector</w:t>
      </w:r>
      <w:r w:rsidR="00E50475" w:rsidRPr="00884D05">
        <w:rPr>
          <w:rFonts w:ascii="Arial" w:hAnsi="Arial" w:cs="Arial"/>
        </w:rPr>
        <w:t>a Financiera</w:t>
      </w:r>
      <w:r w:rsidRPr="00884D05">
        <w:rPr>
          <w:rFonts w:ascii="Arial" w:hAnsi="Arial" w:cs="Arial"/>
        </w:rPr>
        <w:t xml:space="preserve"> - Líder del proceso Gestión Financiera</w:t>
      </w:r>
      <w:r w:rsidR="007450EA" w:rsidRPr="00884D05">
        <w:rPr>
          <w:rFonts w:ascii="Arial" w:hAnsi="Arial" w:cs="Arial"/>
        </w:rPr>
        <w:t>.</w:t>
      </w:r>
    </w:p>
    <w:p w14:paraId="6501A25F" w14:textId="77777777" w:rsidR="008E307F" w:rsidRPr="00884D05" w:rsidRDefault="008E307F" w:rsidP="008E307F">
      <w:pPr>
        <w:pStyle w:val="Prrafodelista"/>
        <w:rPr>
          <w:rFonts w:ascii="Arial" w:hAnsi="Arial" w:cs="Arial"/>
          <w:b/>
        </w:rPr>
      </w:pPr>
    </w:p>
    <w:p w14:paraId="5C78E2F3" w14:textId="77777777" w:rsidR="008E307F" w:rsidRPr="00884D05" w:rsidRDefault="008E307F" w:rsidP="008E307F">
      <w:pPr>
        <w:pStyle w:val="Prrafodelista"/>
        <w:rPr>
          <w:rFonts w:ascii="Arial" w:hAnsi="Arial" w:cs="Arial"/>
          <w:b/>
        </w:rPr>
      </w:pPr>
    </w:p>
    <w:p w14:paraId="31AB5CF2" w14:textId="5205409D" w:rsidR="00E423BB" w:rsidRPr="00E423BB" w:rsidRDefault="00E423BB" w:rsidP="00E423BB">
      <w:pPr>
        <w:spacing w:after="0" w:line="240" w:lineRule="auto"/>
        <w:ind w:left="564"/>
        <w:jc w:val="both"/>
        <w:rPr>
          <w:rFonts w:ascii="Arial" w:eastAsia="Times New Roman" w:hAnsi="Arial" w:cs="Arial"/>
          <w:bCs/>
          <w:sz w:val="24"/>
          <w:szCs w:val="24"/>
          <w:lang w:eastAsia="es-ES"/>
        </w:rPr>
      </w:pPr>
      <w:bookmarkStart w:id="3" w:name="_Hlk78812628"/>
      <w:r w:rsidRPr="00E423BB">
        <w:rPr>
          <w:rFonts w:ascii="Arial" w:eastAsia="Times New Roman" w:hAnsi="Arial" w:cs="Arial"/>
          <w:bCs/>
          <w:sz w:val="24"/>
          <w:szCs w:val="24"/>
          <w:lang w:eastAsia="es-ES"/>
        </w:rPr>
        <w:t xml:space="preserve">suministro de certificados digitales con dispositivo criptogràfico de almacenamiento para firma digital (token) – categoría gestión pública con servicios conexos y soporte técnico estándar para la </w:t>
      </w:r>
      <w:proofErr w:type="spellStart"/>
      <w:r w:rsidRPr="00E423BB">
        <w:rPr>
          <w:rFonts w:ascii="Arial" w:eastAsia="Times New Roman" w:hAnsi="Arial" w:cs="Arial"/>
          <w:bCs/>
          <w:sz w:val="24"/>
          <w:szCs w:val="24"/>
          <w:lang w:eastAsia="es-ES"/>
        </w:rPr>
        <w:t>físcalia</w:t>
      </w:r>
      <w:proofErr w:type="spellEnd"/>
      <w:r w:rsidRPr="00E423BB">
        <w:rPr>
          <w:rFonts w:ascii="Arial" w:eastAsia="Times New Roman" w:hAnsi="Arial" w:cs="Arial"/>
          <w:bCs/>
          <w:sz w:val="24"/>
          <w:szCs w:val="24"/>
          <w:lang w:eastAsia="es-ES"/>
        </w:rPr>
        <w:t xml:space="preserve"> general de la nación     </w:t>
      </w:r>
    </w:p>
    <w:bookmarkEnd w:id="3"/>
    <w:p w14:paraId="5E87C079" w14:textId="5160F1FD" w:rsidR="00F93BBA" w:rsidRPr="00E423BB" w:rsidRDefault="00F93BBA">
      <w:pPr>
        <w:jc w:val="center"/>
        <w:rPr>
          <w:rFonts w:ascii="Arial" w:hAnsi="Arial" w:cs="Arial"/>
          <w:lang w:val="es-ES"/>
        </w:rPr>
      </w:pPr>
    </w:p>
    <w:sectPr w:rsidR="00F93BBA" w:rsidRPr="00E423BB" w:rsidSect="0010764E">
      <w:headerReference w:type="default" r:id="rId28"/>
      <w:footerReference w:type="default" r:id="rId29"/>
      <w:pgSz w:w="12240" w:h="15840"/>
      <w:pgMar w:top="1418" w:right="1701" w:bottom="1418"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Yui Angela Morales Espinosa" w:date="2021-07-28T14:15:00Z" w:initials="YAME">
    <w:p w14:paraId="3990A02C" w14:textId="6A50EA45" w:rsidR="002D7521" w:rsidRDefault="002D7521">
      <w:pPr>
        <w:pStyle w:val="Textocomentario"/>
      </w:pPr>
      <w:r>
        <w:rPr>
          <w:rStyle w:val="Refdecomentario"/>
        </w:rPr>
        <w:annotationRef/>
      </w:r>
      <w:r>
        <w:t>Hay que mencionar donde entra el paso en SECOP?</w:t>
      </w:r>
    </w:p>
  </w:comment>
  <w:comment w:id="1" w:author="Yui Angela Morales Espinosa" w:date="2021-07-28T14:16:00Z" w:initials="YAME">
    <w:p w14:paraId="3D3848A3" w14:textId="726F0B7F" w:rsidR="002D7521" w:rsidRDefault="002D7521">
      <w:pPr>
        <w:pStyle w:val="Textocomentario"/>
      </w:pPr>
      <w:r>
        <w:rPr>
          <w:rStyle w:val="Refdecomentario"/>
        </w:rPr>
        <w:annotationRef/>
      </w:r>
      <w:r>
        <w:t>Si el procedimiento descrito para las facturas que recibimos porque se incorpora el de las factura que se emiten?... No deberia venir aquí o deberia tener otro titulo desde el principio.</w:t>
      </w:r>
    </w:p>
  </w:comment>
  <w:comment w:id="2" w:author="Yui Angela Morales Espinosa" w:date="2021-07-28T14:17:00Z" w:initials="YAME">
    <w:p w14:paraId="2918FB94" w14:textId="2CDF7E33" w:rsidR="002D7521" w:rsidRDefault="002D7521">
      <w:pPr>
        <w:pStyle w:val="Textocomentario"/>
      </w:pPr>
      <w:r>
        <w:rPr>
          <w:rStyle w:val="Refdecomentario"/>
        </w:rPr>
        <w:annotationRef/>
      </w:r>
      <w:r>
        <w:t xml:space="preserve">Actualizar, debe aprobar tesoreria-cuentas por pagar,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90A02C" w15:done="0"/>
  <w15:commentEx w15:paraId="3D3848A3" w15:done="0"/>
  <w15:commentEx w15:paraId="2918FB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4ABE4F5" w16cex:dateUtc="2021-07-28T19:15:00Z"/>
  <w16cex:commentExtensible w16cex:durableId="24ABE521" w16cex:dateUtc="2021-07-28T19:16:00Z"/>
  <w16cex:commentExtensible w16cex:durableId="24ABE562" w16cex:dateUtc="2021-07-28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90A02C" w16cid:durableId="24ABE4F5"/>
  <w16cid:commentId w16cid:paraId="3D3848A3" w16cid:durableId="24ABE521"/>
  <w16cid:commentId w16cid:paraId="2918FB94" w16cid:durableId="24ABE5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F663C" w14:textId="77777777" w:rsidR="002A5636" w:rsidRDefault="002A5636" w:rsidP="00894D31">
      <w:pPr>
        <w:spacing w:after="0" w:line="240" w:lineRule="auto"/>
      </w:pPr>
      <w:r>
        <w:separator/>
      </w:r>
    </w:p>
  </w:endnote>
  <w:endnote w:type="continuationSeparator" w:id="0">
    <w:p w14:paraId="7E96FDCB" w14:textId="77777777" w:rsidR="002A5636" w:rsidRDefault="002A5636" w:rsidP="0089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433CF" w14:textId="77777777" w:rsidR="00536B04" w:rsidRPr="007C204F" w:rsidRDefault="00536B04" w:rsidP="007C204F">
    <w:pPr>
      <w:widowControl w:val="0"/>
      <w:autoSpaceDE w:val="0"/>
      <w:autoSpaceDN w:val="0"/>
      <w:adjustRightInd w:val="0"/>
      <w:spacing w:after="0" w:line="240" w:lineRule="auto"/>
      <w:ind w:left="441" w:right="446"/>
      <w:jc w:val="center"/>
      <w:rPr>
        <w:rFonts w:ascii="Arial" w:hAnsi="Arial" w:cs="Arial"/>
        <w:bCs/>
        <w:iCs/>
        <w:spacing w:val="-6"/>
        <w:sz w:val="14"/>
        <w:szCs w:val="14"/>
      </w:rPr>
    </w:pPr>
    <w:r w:rsidRPr="007C204F">
      <w:rPr>
        <w:rFonts w:ascii="Arial" w:hAnsi="Arial" w:cs="Arial"/>
        <w:bCs/>
        <w:iCs/>
        <w:spacing w:val="-1"/>
        <w:sz w:val="14"/>
        <w:szCs w:val="14"/>
      </w:rPr>
      <w:t>Es</w:t>
    </w:r>
    <w:r w:rsidRPr="007C204F">
      <w:rPr>
        <w:rFonts w:ascii="Arial" w:hAnsi="Arial" w:cs="Arial"/>
        <w:bCs/>
        <w:iCs/>
        <w:spacing w:val="3"/>
        <w:sz w:val="14"/>
        <w:szCs w:val="14"/>
      </w:rPr>
      <w:t>t</w:t>
    </w:r>
    <w:r w:rsidRPr="007C204F">
      <w:rPr>
        <w:rFonts w:ascii="Arial" w:hAnsi="Arial" w:cs="Arial"/>
        <w:bCs/>
        <w:iCs/>
        <w:sz w:val="14"/>
        <w:szCs w:val="14"/>
      </w:rPr>
      <w:t>e</w:t>
    </w:r>
    <w:r w:rsidRPr="007C204F">
      <w:rPr>
        <w:rFonts w:ascii="Arial" w:hAnsi="Arial" w:cs="Arial"/>
        <w:bCs/>
        <w:iCs/>
        <w:spacing w:val="-6"/>
        <w:sz w:val="14"/>
        <w:szCs w:val="14"/>
      </w:rPr>
      <w:t xml:space="preserve"> d</w:t>
    </w:r>
    <w:r w:rsidRPr="007C204F">
      <w:rPr>
        <w:rFonts w:ascii="Arial" w:hAnsi="Arial" w:cs="Arial"/>
        <w:bCs/>
        <w:iCs/>
        <w:spacing w:val="1"/>
        <w:sz w:val="14"/>
        <w:szCs w:val="14"/>
      </w:rPr>
      <w:t>o</w:t>
    </w:r>
    <w:r w:rsidRPr="007C204F">
      <w:rPr>
        <w:rFonts w:ascii="Arial" w:hAnsi="Arial" w:cs="Arial"/>
        <w:bCs/>
        <w:iCs/>
        <w:sz w:val="14"/>
        <w:szCs w:val="14"/>
      </w:rPr>
      <w:t>c</w:t>
    </w:r>
    <w:r w:rsidRPr="007C204F">
      <w:rPr>
        <w:rFonts w:ascii="Arial" w:hAnsi="Arial" w:cs="Arial"/>
        <w:bCs/>
        <w:iCs/>
        <w:spacing w:val="5"/>
        <w:sz w:val="14"/>
        <w:szCs w:val="14"/>
      </w:rPr>
      <w:t>u</w:t>
    </w:r>
    <w:r w:rsidRPr="007C204F">
      <w:rPr>
        <w:rFonts w:ascii="Arial" w:hAnsi="Arial" w:cs="Arial"/>
        <w:bCs/>
        <w:iCs/>
        <w:spacing w:val="-3"/>
        <w:sz w:val="14"/>
        <w:szCs w:val="14"/>
      </w:rPr>
      <w:t>m</w:t>
    </w:r>
    <w:r w:rsidRPr="007C204F">
      <w:rPr>
        <w:rFonts w:ascii="Arial" w:hAnsi="Arial" w:cs="Arial"/>
        <w:bCs/>
        <w:iCs/>
        <w:spacing w:val="-1"/>
        <w:sz w:val="14"/>
        <w:szCs w:val="14"/>
      </w:rPr>
      <w:t>e</w:t>
    </w:r>
    <w:r w:rsidRPr="007C204F">
      <w:rPr>
        <w:rFonts w:ascii="Arial" w:hAnsi="Arial" w:cs="Arial"/>
        <w:bCs/>
        <w:iCs/>
        <w:sz w:val="14"/>
        <w:szCs w:val="14"/>
      </w:rPr>
      <w:t>n</w:t>
    </w:r>
    <w:r w:rsidRPr="007C204F">
      <w:rPr>
        <w:rFonts w:ascii="Arial" w:hAnsi="Arial" w:cs="Arial"/>
        <w:bCs/>
        <w:iCs/>
        <w:spacing w:val="1"/>
        <w:sz w:val="14"/>
        <w:szCs w:val="14"/>
      </w:rPr>
      <w:t>t</w:t>
    </w:r>
    <w:r w:rsidRPr="007C204F">
      <w:rPr>
        <w:rFonts w:ascii="Arial" w:hAnsi="Arial" w:cs="Arial"/>
        <w:bCs/>
        <w:iCs/>
        <w:sz w:val="14"/>
        <w:szCs w:val="14"/>
      </w:rPr>
      <w:t>o es copia del original que reposa en la Intranet.  Su impresión o descarga</w:t>
    </w:r>
    <w:r w:rsidRPr="007C204F">
      <w:rPr>
        <w:rFonts w:ascii="Arial" w:hAnsi="Arial" w:cs="Arial"/>
        <w:bCs/>
        <w:iCs/>
        <w:spacing w:val="-6"/>
        <w:sz w:val="14"/>
        <w:szCs w:val="14"/>
      </w:rPr>
      <w:t xml:space="preserve"> se considera u</w:t>
    </w:r>
    <w:r w:rsidRPr="007C204F">
      <w:rPr>
        <w:rFonts w:ascii="Arial" w:hAnsi="Arial" w:cs="Arial"/>
        <w:bCs/>
        <w:iCs/>
        <w:spacing w:val="-1"/>
        <w:sz w:val="14"/>
        <w:szCs w:val="14"/>
      </w:rPr>
      <w:t xml:space="preserve">na Copia No Controlada. </w:t>
    </w:r>
  </w:p>
  <w:p w14:paraId="6C048D26" w14:textId="2F828A54" w:rsidR="00536B04" w:rsidRPr="007C204F" w:rsidRDefault="00536B04" w:rsidP="007C204F">
    <w:pPr>
      <w:widowControl w:val="0"/>
      <w:autoSpaceDE w:val="0"/>
      <w:autoSpaceDN w:val="0"/>
      <w:adjustRightInd w:val="0"/>
      <w:spacing w:after="0" w:line="240" w:lineRule="auto"/>
      <w:ind w:left="-15" w:right="-15"/>
      <w:jc w:val="center"/>
      <w:rPr>
        <w:rFonts w:ascii="Arial" w:hAnsi="Arial" w:cs="Arial"/>
        <w:iCs/>
        <w:spacing w:val="-1"/>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6C044" w14:textId="77777777" w:rsidR="002A5636" w:rsidRDefault="002A5636" w:rsidP="00894D31">
      <w:pPr>
        <w:spacing w:after="0" w:line="240" w:lineRule="auto"/>
      </w:pPr>
      <w:r>
        <w:separator/>
      </w:r>
    </w:p>
  </w:footnote>
  <w:footnote w:type="continuationSeparator" w:id="0">
    <w:p w14:paraId="66F3081C" w14:textId="77777777" w:rsidR="002A5636" w:rsidRDefault="002A5636" w:rsidP="00894D31">
      <w:pPr>
        <w:spacing w:after="0" w:line="240" w:lineRule="auto"/>
      </w:pPr>
      <w:r>
        <w:continuationSeparator/>
      </w:r>
    </w:p>
  </w:footnote>
  <w:footnote w:id="1">
    <w:p w14:paraId="7818FC39" w14:textId="7B604FB1" w:rsidR="00F12269" w:rsidRPr="00884D05" w:rsidRDefault="00F12269" w:rsidP="00F12269">
      <w:pPr>
        <w:pStyle w:val="Textonotapie"/>
        <w:rPr>
          <w:sz w:val="16"/>
          <w:szCs w:val="16"/>
        </w:rPr>
      </w:pPr>
      <w:r w:rsidRPr="00884D05">
        <w:rPr>
          <w:rStyle w:val="Refdenotaalpie"/>
          <w:sz w:val="16"/>
          <w:szCs w:val="16"/>
        </w:rPr>
        <w:footnoteRef/>
      </w:r>
      <w:r w:rsidRPr="00884D05">
        <w:rPr>
          <w:sz w:val="16"/>
          <w:szCs w:val="16"/>
        </w:rPr>
        <w:t xml:space="preserve"> https://www.dian.gov.co/impuestos/factura-electronica/factura-electronica/Paginas/que-es-la-factura-electronica.aspx</w:t>
      </w:r>
    </w:p>
  </w:footnote>
  <w:footnote w:id="2">
    <w:p w14:paraId="7E107B3C" w14:textId="6AA252D9" w:rsidR="00F12269" w:rsidRPr="00884D05" w:rsidRDefault="00F12269">
      <w:pPr>
        <w:pStyle w:val="Textonotapie"/>
        <w:rPr>
          <w:sz w:val="16"/>
          <w:szCs w:val="16"/>
        </w:rPr>
      </w:pPr>
      <w:r w:rsidRPr="00884D05">
        <w:rPr>
          <w:rStyle w:val="Refdenotaalpie"/>
          <w:sz w:val="16"/>
          <w:szCs w:val="16"/>
        </w:rPr>
        <w:footnoteRef/>
      </w:r>
      <w:r w:rsidRPr="00884D05">
        <w:rPr>
          <w:sz w:val="16"/>
          <w:szCs w:val="16"/>
        </w:rPr>
        <w:t xml:space="preserve"> Ibidem.</w:t>
      </w:r>
    </w:p>
  </w:footnote>
  <w:footnote w:id="3">
    <w:p w14:paraId="70D99028" w14:textId="788D0C11" w:rsidR="00C51769" w:rsidRDefault="00C51769">
      <w:pPr>
        <w:pStyle w:val="Textonotapie"/>
      </w:pPr>
      <w:r>
        <w:rPr>
          <w:rStyle w:val="Refdenotaalpie"/>
        </w:rPr>
        <w:footnoteRef/>
      </w:r>
      <w:r>
        <w:t xml:space="preserve"> </w:t>
      </w:r>
      <w:r w:rsidRPr="00C51769">
        <w:rPr>
          <w:sz w:val="16"/>
          <w:szCs w:val="16"/>
        </w:rPr>
        <w:t>Art. 2.9.1.1.2 del Decreto 1068 de 2015 MHCP</w:t>
      </w:r>
    </w:p>
  </w:footnote>
  <w:footnote w:id="4">
    <w:p w14:paraId="0F2A1B8B" w14:textId="359CEF6F" w:rsidR="00F12269" w:rsidRPr="00884D05" w:rsidRDefault="00F12269">
      <w:pPr>
        <w:pStyle w:val="Textonotapie"/>
        <w:rPr>
          <w:sz w:val="16"/>
          <w:szCs w:val="16"/>
        </w:rPr>
      </w:pPr>
      <w:r w:rsidRPr="00884D05">
        <w:rPr>
          <w:rStyle w:val="Refdenotaalpie"/>
          <w:sz w:val="16"/>
          <w:szCs w:val="16"/>
        </w:rPr>
        <w:footnoteRef/>
      </w:r>
      <w:r w:rsidRPr="00884D05">
        <w:rPr>
          <w:sz w:val="16"/>
          <w:szCs w:val="16"/>
        </w:rPr>
        <w:t xml:space="preserve"> </w:t>
      </w:r>
      <w:r w:rsidR="00686132" w:rsidRPr="00884D05">
        <w:rPr>
          <w:sz w:val="16"/>
          <w:szCs w:val="16"/>
        </w:rPr>
        <w:t>https://www.dian.gov.co/impuestos/factura-electronica/documentacion/Paginas/normativa.aspx</w:t>
      </w:r>
    </w:p>
  </w:footnote>
  <w:footnote w:id="5">
    <w:p w14:paraId="05DCCF7B" w14:textId="0E21E2B1" w:rsidR="00E30776" w:rsidRDefault="00E30776">
      <w:pPr>
        <w:pStyle w:val="Textonotapie"/>
      </w:pPr>
      <w:r w:rsidRPr="00884D05">
        <w:rPr>
          <w:rStyle w:val="Refdenotaalpie"/>
          <w:sz w:val="16"/>
          <w:szCs w:val="16"/>
        </w:rPr>
        <w:footnoteRef/>
      </w:r>
      <w:r w:rsidRPr="00884D05">
        <w:rPr>
          <w:sz w:val="16"/>
          <w:szCs w:val="16"/>
        </w:rPr>
        <w:t xml:space="preserve"> </w:t>
      </w:r>
      <w:r w:rsidR="00686132" w:rsidRPr="00884D05">
        <w:rPr>
          <w:sz w:val="16"/>
          <w:szCs w:val="16"/>
        </w:rPr>
        <w:t>Ibidem</w:t>
      </w:r>
    </w:p>
  </w:footnote>
  <w:footnote w:id="6">
    <w:p w14:paraId="167A68E8" w14:textId="16FC5660" w:rsidR="00E30776" w:rsidRPr="00884D05" w:rsidRDefault="00E30776">
      <w:pPr>
        <w:pStyle w:val="Textonotapie"/>
        <w:rPr>
          <w:sz w:val="16"/>
          <w:szCs w:val="16"/>
        </w:rPr>
      </w:pPr>
      <w:r w:rsidRPr="00884D05">
        <w:rPr>
          <w:rStyle w:val="Refdenotaalpie"/>
          <w:sz w:val="16"/>
          <w:szCs w:val="16"/>
        </w:rPr>
        <w:footnoteRef/>
      </w:r>
      <w:r w:rsidR="00686132">
        <w:rPr>
          <w:sz w:val="16"/>
          <w:szCs w:val="16"/>
        </w:rPr>
        <w:t xml:space="preserve"> </w:t>
      </w:r>
      <w:r w:rsidR="00686132" w:rsidRPr="00884D05">
        <w:rPr>
          <w:sz w:val="16"/>
          <w:szCs w:val="16"/>
        </w:rPr>
        <w:t>Ibidem</w:t>
      </w:r>
    </w:p>
  </w:footnote>
  <w:footnote w:id="7">
    <w:p w14:paraId="03F98D16" w14:textId="43EE3F76" w:rsidR="00E30776" w:rsidRPr="00884D05" w:rsidRDefault="00E30776">
      <w:pPr>
        <w:pStyle w:val="Textonotapie"/>
        <w:rPr>
          <w:sz w:val="16"/>
          <w:szCs w:val="16"/>
        </w:rPr>
      </w:pPr>
      <w:r w:rsidRPr="00884D05">
        <w:rPr>
          <w:rStyle w:val="Refdenotaalpie"/>
          <w:sz w:val="16"/>
          <w:szCs w:val="16"/>
        </w:rPr>
        <w:footnoteRef/>
      </w:r>
      <w:r w:rsidRPr="00884D05">
        <w:rPr>
          <w:sz w:val="16"/>
          <w:szCs w:val="16"/>
        </w:rPr>
        <w:t xml:space="preserve"> Ibidem</w:t>
      </w:r>
    </w:p>
  </w:footnote>
  <w:footnote w:id="8">
    <w:p w14:paraId="79F0A139" w14:textId="260567BD" w:rsidR="00E30776" w:rsidRDefault="00E30776">
      <w:pPr>
        <w:pStyle w:val="Textonotapie"/>
      </w:pPr>
      <w:r w:rsidRPr="00884D05">
        <w:rPr>
          <w:rStyle w:val="Refdenotaalpie"/>
          <w:sz w:val="16"/>
          <w:szCs w:val="16"/>
        </w:rPr>
        <w:footnoteRef/>
      </w:r>
      <w:r w:rsidRPr="00884D05">
        <w:rPr>
          <w:sz w:val="16"/>
          <w:szCs w:val="16"/>
        </w:rPr>
        <w:t xml:space="preserve"> Ibidem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6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5982"/>
      <w:gridCol w:w="2127"/>
    </w:tblGrid>
    <w:tr w:rsidR="0010764E" w14:paraId="3866FDA2" w14:textId="77777777" w:rsidTr="00233544">
      <w:trPr>
        <w:cantSplit/>
        <w:trHeight w:val="274"/>
      </w:trPr>
      <w:tc>
        <w:tcPr>
          <w:tcW w:w="851" w:type="dxa"/>
          <w:vMerge w:val="restart"/>
          <w:tcBorders>
            <w:top w:val="single" w:sz="4" w:space="0" w:color="auto"/>
            <w:left w:val="single" w:sz="4" w:space="0" w:color="auto"/>
            <w:right w:val="single" w:sz="4" w:space="0" w:color="auto"/>
          </w:tcBorders>
          <w:vAlign w:val="center"/>
        </w:tcPr>
        <w:p w14:paraId="3224A40A" w14:textId="77777777" w:rsidR="0010764E" w:rsidRPr="009C74A4" w:rsidRDefault="0010764E" w:rsidP="0010764E">
          <w:pPr>
            <w:pStyle w:val="Encabezado"/>
            <w:jc w:val="center"/>
            <w:rPr>
              <w:rFonts w:ascii="Arial" w:hAnsi="Arial" w:cs="Arial"/>
              <w:bCs/>
              <w:iCs/>
              <w:sz w:val="16"/>
              <w:szCs w:val="16"/>
            </w:rPr>
          </w:pPr>
          <w:r>
            <w:rPr>
              <w:noProof/>
            </w:rPr>
            <w:drawing>
              <wp:anchor distT="0" distB="0" distL="114300" distR="114300" simplePos="0" relativeHeight="251659264" behindDoc="1" locked="0" layoutInCell="1" allowOverlap="1" wp14:anchorId="484566BB" wp14:editId="2982EA1A">
                <wp:simplePos x="0" y="0"/>
                <wp:positionH relativeFrom="column">
                  <wp:posOffset>-6985</wp:posOffset>
                </wp:positionH>
                <wp:positionV relativeFrom="page">
                  <wp:posOffset>65405</wp:posOffset>
                </wp:positionV>
                <wp:extent cx="414655" cy="555625"/>
                <wp:effectExtent l="0" t="0" r="0" b="0"/>
                <wp:wrapTopAndBottom/>
                <wp:docPr id="4" name="Imagen 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5556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82" w:type="dxa"/>
          <w:tcBorders>
            <w:top w:val="single" w:sz="4" w:space="0" w:color="auto"/>
            <w:left w:val="single" w:sz="4" w:space="0" w:color="auto"/>
            <w:bottom w:val="single" w:sz="4" w:space="0" w:color="auto"/>
            <w:right w:val="single" w:sz="4" w:space="0" w:color="auto"/>
          </w:tcBorders>
          <w:vAlign w:val="center"/>
        </w:tcPr>
        <w:p w14:paraId="42B5E7ED" w14:textId="77777777" w:rsidR="0010764E" w:rsidRPr="00926246" w:rsidRDefault="0010764E" w:rsidP="0010764E">
          <w:pPr>
            <w:pStyle w:val="Encabezado"/>
            <w:jc w:val="center"/>
            <w:rPr>
              <w:rFonts w:ascii="Arial" w:hAnsi="Arial"/>
              <w:b/>
              <w:color w:val="000000"/>
            </w:rPr>
          </w:pPr>
          <w:r>
            <w:rPr>
              <w:rFonts w:ascii="Arial" w:eastAsia="Times New Roman" w:hAnsi="Arial" w:cs="Arial"/>
              <w:b/>
              <w:bCs/>
              <w:color w:val="000000"/>
              <w:sz w:val="16"/>
              <w:lang w:eastAsia="es-CO"/>
            </w:rPr>
            <w:t>PROCESO GESTIÓN FINANCIERA</w:t>
          </w:r>
        </w:p>
      </w:tc>
      <w:tc>
        <w:tcPr>
          <w:tcW w:w="2127" w:type="dxa"/>
          <w:vMerge w:val="restart"/>
          <w:tcBorders>
            <w:top w:val="single" w:sz="4" w:space="0" w:color="auto"/>
            <w:left w:val="single" w:sz="4" w:space="0" w:color="auto"/>
            <w:right w:val="single" w:sz="4" w:space="0" w:color="auto"/>
          </w:tcBorders>
          <w:vAlign w:val="center"/>
        </w:tcPr>
        <w:p w14:paraId="578F5633" w14:textId="77777777" w:rsidR="0010764E" w:rsidRDefault="0010764E" w:rsidP="0010764E">
          <w:pPr>
            <w:pStyle w:val="Encabezado"/>
            <w:ind w:left="-392" w:firstLine="392"/>
            <w:rPr>
              <w:rFonts w:ascii="Arial" w:hAnsi="Arial"/>
              <w:b/>
              <w:color w:val="000000"/>
              <w:sz w:val="16"/>
              <w:szCs w:val="16"/>
            </w:rPr>
          </w:pPr>
          <w:r w:rsidRPr="00D13BFB">
            <w:rPr>
              <w:rFonts w:ascii="Arial" w:hAnsi="Arial"/>
              <w:b/>
              <w:color w:val="000000"/>
              <w:sz w:val="16"/>
              <w:szCs w:val="16"/>
            </w:rPr>
            <w:t>Código:</w:t>
          </w:r>
          <w:r>
            <w:rPr>
              <w:rFonts w:ascii="Arial" w:hAnsi="Arial"/>
              <w:b/>
              <w:color w:val="000000"/>
              <w:sz w:val="16"/>
              <w:szCs w:val="16"/>
            </w:rPr>
            <w:t xml:space="preserve"> </w:t>
          </w:r>
          <w:r w:rsidRPr="009355BA">
            <w:rPr>
              <w:rFonts w:ascii="Arial" w:eastAsia="Times New Roman" w:hAnsi="Arial" w:cs="Arial"/>
              <w:b/>
              <w:bCs/>
              <w:color w:val="000000"/>
              <w:sz w:val="16"/>
              <w:szCs w:val="16"/>
              <w:lang w:eastAsia="es-CO"/>
            </w:rPr>
            <w:t>FGN-AP06-</w:t>
          </w:r>
          <w:r w:rsidRPr="009355BA">
            <w:rPr>
              <w:rFonts w:ascii="Arial" w:hAnsi="Arial" w:cs="Arial"/>
              <w:b/>
              <w:sz w:val="16"/>
            </w:rPr>
            <w:t xml:space="preserve"> G-09</w:t>
          </w:r>
        </w:p>
        <w:p w14:paraId="30EAB9F8" w14:textId="77777777" w:rsidR="0010764E" w:rsidRPr="00D13BFB" w:rsidRDefault="0010764E" w:rsidP="0010764E">
          <w:pPr>
            <w:pStyle w:val="Encabezado"/>
            <w:rPr>
              <w:rFonts w:ascii="Arial" w:hAnsi="Arial"/>
              <w:color w:val="000000"/>
              <w:sz w:val="16"/>
              <w:szCs w:val="16"/>
            </w:rPr>
          </w:pPr>
        </w:p>
        <w:p w14:paraId="37ED37F6" w14:textId="77777777" w:rsidR="0010764E" w:rsidRPr="00D13BFB" w:rsidRDefault="0010764E" w:rsidP="0010764E">
          <w:pPr>
            <w:pStyle w:val="Encabezado"/>
            <w:rPr>
              <w:rFonts w:ascii="Arial" w:hAnsi="Arial"/>
              <w:color w:val="000000"/>
              <w:sz w:val="16"/>
              <w:szCs w:val="16"/>
            </w:rPr>
          </w:pPr>
          <w:r w:rsidRPr="00D13BFB">
            <w:rPr>
              <w:rFonts w:ascii="Arial" w:hAnsi="Arial"/>
              <w:b/>
              <w:color w:val="000000"/>
              <w:sz w:val="16"/>
              <w:szCs w:val="16"/>
            </w:rPr>
            <w:t>Versión:</w:t>
          </w:r>
          <w:r w:rsidRPr="00D13BFB">
            <w:rPr>
              <w:rFonts w:ascii="Arial" w:hAnsi="Arial"/>
              <w:color w:val="000000"/>
              <w:sz w:val="16"/>
              <w:szCs w:val="16"/>
            </w:rPr>
            <w:t xml:space="preserve"> </w:t>
          </w:r>
          <w:r>
            <w:rPr>
              <w:rFonts w:ascii="Arial" w:hAnsi="Arial"/>
              <w:b/>
              <w:bCs/>
              <w:color w:val="000000"/>
              <w:sz w:val="16"/>
              <w:szCs w:val="16"/>
            </w:rPr>
            <w:t>01</w:t>
          </w:r>
        </w:p>
        <w:p w14:paraId="22889C2E" w14:textId="77777777" w:rsidR="0010764E" w:rsidRPr="00D13BFB" w:rsidRDefault="0010764E" w:rsidP="0010764E">
          <w:pPr>
            <w:pStyle w:val="Encabezado"/>
            <w:rPr>
              <w:rFonts w:ascii="Arial" w:hAnsi="Arial" w:cs="Arial"/>
              <w:b/>
              <w:color w:val="000000"/>
              <w:sz w:val="16"/>
              <w:szCs w:val="16"/>
            </w:rPr>
          </w:pPr>
        </w:p>
        <w:p w14:paraId="6DDC52F2" w14:textId="77777777" w:rsidR="0010764E" w:rsidRPr="00AB007F" w:rsidRDefault="0010764E" w:rsidP="0010764E">
          <w:pPr>
            <w:pStyle w:val="Encabezado"/>
            <w:rPr>
              <w:rFonts w:ascii="Arial" w:hAnsi="Arial" w:cs="Arial"/>
              <w:b/>
              <w:i/>
              <w:color w:val="000000"/>
            </w:rPr>
          </w:pPr>
          <w:r w:rsidRPr="00D13BFB">
            <w:rPr>
              <w:rFonts w:ascii="Arial" w:hAnsi="Arial" w:cs="Arial"/>
              <w:b/>
              <w:color w:val="000000"/>
              <w:sz w:val="16"/>
              <w:szCs w:val="16"/>
            </w:rPr>
            <w:t>Página:</w:t>
          </w:r>
          <w:r w:rsidRPr="00D13BFB">
            <w:rPr>
              <w:rFonts w:ascii="Arial" w:hAnsi="Arial" w:cs="Arial"/>
              <w:color w:val="000000"/>
              <w:sz w:val="16"/>
              <w:szCs w:val="16"/>
            </w:rPr>
            <w:t xml:space="preserve"> </w:t>
          </w:r>
          <w:r w:rsidRPr="00D13BFB">
            <w:rPr>
              <w:rStyle w:val="Nmerodepgina"/>
              <w:rFonts w:ascii="Arial" w:hAnsi="Arial" w:cs="Arial"/>
              <w:sz w:val="16"/>
              <w:szCs w:val="16"/>
            </w:rPr>
            <w:fldChar w:fldCharType="begin"/>
          </w:r>
          <w:r w:rsidRPr="00D13BFB">
            <w:rPr>
              <w:rStyle w:val="Nmerodepgina"/>
              <w:rFonts w:ascii="Arial" w:hAnsi="Arial" w:cs="Arial"/>
              <w:sz w:val="16"/>
              <w:szCs w:val="16"/>
            </w:rPr>
            <w:instrText xml:space="preserve"> PAGE </w:instrText>
          </w:r>
          <w:r w:rsidRPr="00D13BFB">
            <w:rPr>
              <w:rStyle w:val="Nmerodepgina"/>
              <w:rFonts w:ascii="Arial" w:hAnsi="Arial" w:cs="Arial"/>
              <w:sz w:val="16"/>
              <w:szCs w:val="16"/>
            </w:rPr>
            <w:fldChar w:fldCharType="separate"/>
          </w:r>
          <w:r>
            <w:rPr>
              <w:rStyle w:val="Nmerodepgina"/>
              <w:rFonts w:ascii="Arial" w:hAnsi="Arial" w:cs="Arial"/>
              <w:noProof/>
              <w:sz w:val="16"/>
              <w:szCs w:val="16"/>
            </w:rPr>
            <w:t>14</w:t>
          </w:r>
          <w:r w:rsidRPr="00D13BFB">
            <w:rPr>
              <w:rStyle w:val="Nmerodepgina"/>
              <w:rFonts w:ascii="Arial" w:hAnsi="Arial" w:cs="Arial"/>
              <w:sz w:val="16"/>
              <w:szCs w:val="16"/>
            </w:rPr>
            <w:fldChar w:fldCharType="end"/>
          </w:r>
          <w:r w:rsidRPr="00D13BFB">
            <w:rPr>
              <w:rStyle w:val="Nmerodepgina"/>
              <w:rFonts w:ascii="Arial" w:hAnsi="Arial" w:cs="Arial"/>
              <w:sz w:val="16"/>
              <w:szCs w:val="16"/>
            </w:rPr>
            <w:t xml:space="preserve"> </w:t>
          </w:r>
          <w:r w:rsidRPr="00F22E74">
            <w:rPr>
              <w:rStyle w:val="Nmerodepgina"/>
              <w:rFonts w:ascii="Arial" w:hAnsi="Arial" w:cs="Arial"/>
              <w:b/>
              <w:sz w:val="16"/>
              <w:szCs w:val="16"/>
            </w:rPr>
            <w:t>de</w:t>
          </w:r>
          <w:r w:rsidRPr="00D13BFB">
            <w:rPr>
              <w:rStyle w:val="Nmerodepgina"/>
              <w:rFonts w:ascii="Arial" w:hAnsi="Arial" w:cs="Arial"/>
              <w:sz w:val="16"/>
              <w:szCs w:val="16"/>
            </w:rPr>
            <w:t xml:space="preserve"> </w:t>
          </w:r>
          <w:r w:rsidRPr="00D13BFB">
            <w:rPr>
              <w:rStyle w:val="Nmerodepgina"/>
              <w:rFonts w:ascii="Arial" w:hAnsi="Arial" w:cs="Arial"/>
              <w:sz w:val="16"/>
              <w:szCs w:val="16"/>
            </w:rPr>
            <w:fldChar w:fldCharType="begin"/>
          </w:r>
          <w:r w:rsidRPr="00D13BFB">
            <w:rPr>
              <w:rStyle w:val="Nmerodepgina"/>
              <w:rFonts w:ascii="Arial" w:hAnsi="Arial" w:cs="Arial"/>
              <w:sz w:val="16"/>
              <w:szCs w:val="16"/>
            </w:rPr>
            <w:instrText xml:space="preserve"> NUMPAGES </w:instrText>
          </w:r>
          <w:r w:rsidRPr="00D13BFB">
            <w:rPr>
              <w:rStyle w:val="Nmerodepgina"/>
              <w:rFonts w:ascii="Arial" w:hAnsi="Arial" w:cs="Arial"/>
              <w:sz w:val="16"/>
              <w:szCs w:val="16"/>
            </w:rPr>
            <w:fldChar w:fldCharType="separate"/>
          </w:r>
          <w:r>
            <w:rPr>
              <w:rStyle w:val="Nmerodepgina"/>
              <w:rFonts w:ascii="Arial" w:hAnsi="Arial" w:cs="Arial"/>
              <w:noProof/>
              <w:sz w:val="16"/>
              <w:szCs w:val="16"/>
            </w:rPr>
            <w:t>14</w:t>
          </w:r>
          <w:r w:rsidRPr="00D13BFB">
            <w:rPr>
              <w:rStyle w:val="Nmerodepgina"/>
              <w:rFonts w:ascii="Arial" w:hAnsi="Arial" w:cs="Arial"/>
              <w:sz w:val="16"/>
              <w:szCs w:val="16"/>
            </w:rPr>
            <w:fldChar w:fldCharType="end"/>
          </w:r>
        </w:p>
      </w:tc>
    </w:tr>
    <w:tr w:rsidR="0010764E" w14:paraId="16F82237" w14:textId="77777777" w:rsidTr="00233544">
      <w:trPr>
        <w:cantSplit/>
        <w:trHeight w:val="787"/>
      </w:trPr>
      <w:tc>
        <w:tcPr>
          <w:tcW w:w="851" w:type="dxa"/>
          <w:vMerge/>
          <w:tcBorders>
            <w:left w:val="single" w:sz="4" w:space="0" w:color="auto"/>
            <w:bottom w:val="single" w:sz="4" w:space="0" w:color="auto"/>
            <w:right w:val="single" w:sz="4" w:space="0" w:color="auto"/>
          </w:tcBorders>
          <w:vAlign w:val="center"/>
        </w:tcPr>
        <w:p w14:paraId="621D0318" w14:textId="77777777" w:rsidR="0010764E" w:rsidRDefault="0010764E" w:rsidP="0010764E">
          <w:pPr>
            <w:pStyle w:val="Encabezado"/>
            <w:jc w:val="center"/>
            <w:rPr>
              <w:noProof/>
            </w:rPr>
          </w:pPr>
        </w:p>
      </w:tc>
      <w:tc>
        <w:tcPr>
          <w:tcW w:w="5982" w:type="dxa"/>
          <w:tcBorders>
            <w:top w:val="single" w:sz="4" w:space="0" w:color="auto"/>
            <w:left w:val="single" w:sz="4" w:space="0" w:color="auto"/>
            <w:bottom w:val="single" w:sz="4" w:space="0" w:color="auto"/>
            <w:right w:val="single" w:sz="4" w:space="0" w:color="auto"/>
          </w:tcBorders>
          <w:vAlign w:val="center"/>
        </w:tcPr>
        <w:p w14:paraId="0E0CA85B" w14:textId="77777777" w:rsidR="0010764E" w:rsidRPr="009355BA" w:rsidRDefault="0010764E" w:rsidP="0010764E">
          <w:pPr>
            <w:jc w:val="center"/>
            <w:rPr>
              <w:rFonts w:ascii="Arial" w:hAnsi="Arial" w:cs="Arial"/>
              <w:b/>
              <w:i/>
              <w:color w:val="000000"/>
            </w:rPr>
          </w:pPr>
          <w:r w:rsidRPr="009355BA">
            <w:rPr>
              <w:rFonts w:ascii="Arial" w:hAnsi="Arial" w:cs="Arial"/>
              <w:b/>
            </w:rPr>
            <w:t>GUÍA PARA EL CARGUE DE LAS FACTURAS ELECTRÓNICAS EN EL APLICATIVO SIIF</w:t>
          </w:r>
        </w:p>
      </w:tc>
      <w:tc>
        <w:tcPr>
          <w:tcW w:w="2127" w:type="dxa"/>
          <w:vMerge/>
          <w:tcBorders>
            <w:left w:val="single" w:sz="4" w:space="0" w:color="auto"/>
            <w:bottom w:val="single" w:sz="4" w:space="0" w:color="auto"/>
            <w:right w:val="single" w:sz="4" w:space="0" w:color="auto"/>
          </w:tcBorders>
          <w:vAlign w:val="center"/>
        </w:tcPr>
        <w:p w14:paraId="16A36F79" w14:textId="77777777" w:rsidR="0010764E" w:rsidRDefault="0010764E" w:rsidP="0010764E">
          <w:pPr>
            <w:pStyle w:val="Encabezado"/>
            <w:ind w:left="-392" w:firstLine="392"/>
            <w:rPr>
              <w:rFonts w:ascii="Arial" w:hAnsi="Arial"/>
              <w:b/>
              <w:color w:val="000000"/>
            </w:rPr>
          </w:pPr>
        </w:p>
      </w:tc>
    </w:tr>
  </w:tbl>
  <w:p w14:paraId="57B554A4" w14:textId="77777777" w:rsidR="00536B04" w:rsidRPr="00894D31" w:rsidRDefault="00536B04" w:rsidP="00894D31">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84CC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6A4191"/>
    <w:multiLevelType w:val="hybridMultilevel"/>
    <w:tmpl w:val="188AA49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9F1E65"/>
    <w:multiLevelType w:val="hybridMultilevel"/>
    <w:tmpl w:val="862A9406"/>
    <w:lvl w:ilvl="0" w:tplc="240A000D">
      <w:start w:val="1"/>
      <w:numFmt w:val="bullet"/>
      <w:lvlText w:val=""/>
      <w:lvlJc w:val="left"/>
      <w:pPr>
        <w:ind w:left="820" w:hanging="360"/>
      </w:pPr>
      <w:rPr>
        <w:rFonts w:ascii="Wingdings" w:hAnsi="Wingdings"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3" w15:restartNumberingAfterBreak="0">
    <w:nsid w:val="166B302A"/>
    <w:multiLevelType w:val="hybridMultilevel"/>
    <w:tmpl w:val="E04C6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CD426A"/>
    <w:multiLevelType w:val="multilevel"/>
    <w:tmpl w:val="3C423A9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244529"/>
    <w:multiLevelType w:val="hybridMultilevel"/>
    <w:tmpl w:val="6AD0087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 w15:restartNumberingAfterBreak="0">
    <w:nsid w:val="2C0B4FBF"/>
    <w:multiLevelType w:val="multilevel"/>
    <w:tmpl w:val="240A001D"/>
    <w:styleLink w:val="Estilo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1D040F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3B157A"/>
    <w:multiLevelType w:val="hybridMultilevel"/>
    <w:tmpl w:val="F1586D1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33A1760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9A52596"/>
    <w:multiLevelType w:val="hybridMultilevel"/>
    <w:tmpl w:val="D8F4B8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944D71"/>
    <w:multiLevelType w:val="hybridMultilevel"/>
    <w:tmpl w:val="27AA31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70314D"/>
    <w:multiLevelType w:val="hybridMultilevel"/>
    <w:tmpl w:val="675822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AB239B"/>
    <w:multiLevelType w:val="multilevel"/>
    <w:tmpl w:val="B19A092A"/>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B1D0D"/>
    <w:multiLevelType w:val="hybridMultilevel"/>
    <w:tmpl w:val="423C81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1C936A8"/>
    <w:multiLevelType w:val="hybridMultilevel"/>
    <w:tmpl w:val="73C248D8"/>
    <w:lvl w:ilvl="0" w:tplc="0C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026B61"/>
    <w:multiLevelType w:val="hybridMultilevel"/>
    <w:tmpl w:val="7416131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71F61C4"/>
    <w:multiLevelType w:val="hybridMultilevel"/>
    <w:tmpl w:val="E97257E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E5B78E6"/>
    <w:multiLevelType w:val="hybridMultilevel"/>
    <w:tmpl w:val="A5B2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07A3E4F"/>
    <w:multiLevelType w:val="multilevel"/>
    <w:tmpl w:val="47EC97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5175391">
    <w:abstractNumId w:val="15"/>
  </w:num>
  <w:num w:numId="2" w16cid:durableId="941104430">
    <w:abstractNumId w:val="19"/>
  </w:num>
  <w:num w:numId="3" w16cid:durableId="580719703">
    <w:abstractNumId w:val="4"/>
  </w:num>
  <w:num w:numId="4" w16cid:durableId="604458216">
    <w:abstractNumId w:val="13"/>
  </w:num>
  <w:num w:numId="5" w16cid:durableId="2076269982">
    <w:abstractNumId w:val="10"/>
  </w:num>
  <w:num w:numId="6" w16cid:durableId="1377700320">
    <w:abstractNumId w:val="2"/>
  </w:num>
  <w:num w:numId="7" w16cid:durableId="2106921365">
    <w:abstractNumId w:val="6"/>
  </w:num>
  <w:num w:numId="8" w16cid:durableId="87317009">
    <w:abstractNumId w:val="11"/>
  </w:num>
  <w:num w:numId="9" w16cid:durableId="1968734184">
    <w:abstractNumId w:val="1"/>
  </w:num>
  <w:num w:numId="10" w16cid:durableId="1978365927">
    <w:abstractNumId w:val="14"/>
  </w:num>
  <w:num w:numId="11" w16cid:durableId="1642617896">
    <w:abstractNumId w:val="12"/>
  </w:num>
  <w:num w:numId="12" w16cid:durableId="272057634">
    <w:abstractNumId w:val="17"/>
  </w:num>
  <w:num w:numId="13" w16cid:durableId="2129398284">
    <w:abstractNumId w:val="5"/>
  </w:num>
  <w:num w:numId="14" w16cid:durableId="8454634">
    <w:abstractNumId w:val="16"/>
  </w:num>
  <w:num w:numId="15" w16cid:durableId="718094649">
    <w:abstractNumId w:val="9"/>
  </w:num>
  <w:num w:numId="16" w16cid:durableId="212429018">
    <w:abstractNumId w:val="7"/>
  </w:num>
  <w:num w:numId="17" w16cid:durableId="503400742">
    <w:abstractNumId w:val="18"/>
  </w:num>
  <w:num w:numId="18" w16cid:durableId="229197345">
    <w:abstractNumId w:val="8"/>
  </w:num>
  <w:num w:numId="19" w16cid:durableId="508830501">
    <w:abstractNumId w:val="0"/>
  </w:num>
  <w:num w:numId="20" w16cid:durableId="1093822538">
    <w:abstractNumId w:val="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ui Angela Morales Espinosa">
    <w15:presenceInfo w15:providerId="AD" w15:userId="S::yui.morales@fiscalia.gov.co::53a04c5d-9a63-4170-a803-ac4fcd2087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es-CO" w:vendorID="64" w:dllVersion="6" w:nlCheck="1" w:checkStyle="0"/>
  <w:activeWritingStyle w:appName="MSWord" w:lang="es-ES" w:vendorID="64" w:dllVersion="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D31"/>
    <w:rsid w:val="0000000B"/>
    <w:rsid w:val="00000805"/>
    <w:rsid w:val="00001415"/>
    <w:rsid w:val="000017A7"/>
    <w:rsid w:val="00002805"/>
    <w:rsid w:val="00004B1A"/>
    <w:rsid w:val="00005155"/>
    <w:rsid w:val="0000525E"/>
    <w:rsid w:val="00005EFA"/>
    <w:rsid w:val="00006320"/>
    <w:rsid w:val="00007AF1"/>
    <w:rsid w:val="00007F80"/>
    <w:rsid w:val="00007FC2"/>
    <w:rsid w:val="0001154E"/>
    <w:rsid w:val="00013001"/>
    <w:rsid w:val="000145EF"/>
    <w:rsid w:val="00014D2A"/>
    <w:rsid w:val="00016882"/>
    <w:rsid w:val="0001739B"/>
    <w:rsid w:val="000173D4"/>
    <w:rsid w:val="00017588"/>
    <w:rsid w:val="00017BCB"/>
    <w:rsid w:val="00017BE4"/>
    <w:rsid w:val="00022DA6"/>
    <w:rsid w:val="000266D7"/>
    <w:rsid w:val="00026EDD"/>
    <w:rsid w:val="00032ACE"/>
    <w:rsid w:val="000338EF"/>
    <w:rsid w:val="000344B2"/>
    <w:rsid w:val="000349E5"/>
    <w:rsid w:val="000355CF"/>
    <w:rsid w:val="00035C2C"/>
    <w:rsid w:val="00035EFB"/>
    <w:rsid w:val="0004448E"/>
    <w:rsid w:val="00045021"/>
    <w:rsid w:val="00050A51"/>
    <w:rsid w:val="0005199D"/>
    <w:rsid w:val="00053195"/>
    <w:rsid w:val="0005410F"/>
    <w:rsid w:val="0005569D"/>
    <w:rsid w:val="00056426"/>
    <w:rsid w:val="0005720E"/>
    <w:rsid w:val="00057881"/>
    <w:rsid w:val="0006017C"/>
    <w:rsid w:val="00060565"/>
    <w:rsid w:val="0006058D"/>
    <w:rsid w:val="000609C7"/>
    <w:rsid w:val="00060FDF"/>
    <w:rsid w:val="000612DB"/>
    <w:rsid w:val="000639C9"/>
    <w:rsid w:val="0006417F"/>
    <w:rsid w:val="00064922"/>
    <w:rsid w:val="00066203"/>
    <w:rsid w:val="000667A4"/>
    <w:rsid w:val="00070FFD"/>
    <w:rsid w:val="00071998"/>
    <w:rsid w:val="000753B0"/>
    <w:rsid w:val="000777B2"/>
    <w:rsid w:val="000779CA"/>
    <w:rsid w:val="00077E16"/>
    <w:rsid w:val="00081173"/>
    <w:rsid w:val="00081226"/>
    <w:rsid w:val="0008441D"/>
    <w:rsid w:val="00085111"/>
    <w:rsid w:val="000853D3"/>
    <w:rsid w:val="00085E88"/>
    <w:rsid w:val="00086DA3"/>
    <w:rsid w:val="00086EEA"/>
    <w:rsid w:val="000870B1"/>
    <w:rsid w:val="00090D72"/>
    <w:rsid w:val="0009224F"/>
    <w:rsid w:val="000931C3"/>
    <w:rsid w:val="00093465"/>
    <w:rsid w:val="00094771"/>
    <w:rsid w:val="000948B5"/>
    <w:rsid w:val="00094BBB"/>
    <w:rsid w:val="00095228"/>
    <w:rsid w:val="0009639B"/>
    <w:rsid w:val="000971A3"/>
    <w:rsid w:val="000973C3"/>
    <w:rsid w:val="000A0AD7"/>
    <w:rsid w:val="000A52DB"/>
    <w:rsid w:val="000A63A2"/>
    <w:rsid w:val="000A6CDF"/>
    <w:rsid w:val="000B1ADF"/>
    <w:rsid w:val="000B2AD0"/>
    <w:rsid w:val="000B2D37"/>
    <w:rsid w:val="000B4057"/>
    <w:rsid w:val="000B670E"/>
    <w:rsid w:val="000B70CB"/>
    <w:rsid w:val="000C066A"/>
    <w:rsid w:val="000C094C"/>
    <w:rsid w:val="000C3AD6"/>
    <w:rsid w:val="000C3FD4"/>
    <w:rsid w:val="000C4118"/>
    <w:rsid w:val="000C5788"/>
    <w:rsid w:val="000C57F4"/>
    <w:rsid w:val="000C5ADB"/>
    <w:rsid w:val="000C5B43"/>
    <w:rsid w:val="000C608E"/>
    <w:rsid w:val="000C66FA"/>
    <w:rsid w:val="000C6DC5"/>
    <w:rsid w:val="000D29C0"/>
    <w:rsid w:val="000D462E"/>
    <w:rsid w:val="000D4C9D"/>
    <w:rsid w:val="000D4FA0"/>
    <w:rsid w:val="000D6174"/>
    <w:rsid w:val="000D6A50"/>
    <w:rsid w:val="000D718A"/>
    <w:rsid w:val="000E009D"/>
    <w:rsid w:val="000E1938"/>
    <w:rsid w:val="000F3407"/>
    <w:rsid w:val="000F3DBC"/>
    <w:rsid w:val="000F44A2"/>
    <w:rsid w:val="000F60EB"/>
    <w:rsid w:val="000F614E"/>
    <w:rsid w:val="000F66AB"/>
    <w:rsid w:val="001028B1"/>
    <w:rsid w:val="00102B27"/>
    <w:rsid w:val="001041C5"/>
    <w:rsid w:val="00104BDD"/>
    <w:rsid w:val="00106CA8"/>
    <w:rsid w:val="0010764E"/>
    <w:rsid w:val="00107FC6"/>
    <w:rsid w:val="001110F0"/>
    <w:rsid w:val="00111A10"/>
    <w:rsid w:val="00111BBE"/>
    <w:rsid w:val="00113F8E"/>
    <w:rsid w:val="00116340"/>
    <w:rsid w:val="00116467"/>
    <w:rsid w:val="00116BD3"/>
    <w:rsid w:val="00116E60"/>
    <w:rsid w:val="00120418"/>
    <w:rsid w:val="001221FE"/>
    <w:rsid w:val="001223ED"/>
    <w:rsid w:val="00122654"/>
    <w:rsid w:val="00122A4B"/>
    <w:rsid w:val="0012448E"/>
    <w:rsid w:val="00124D02"/>
    <w:rsid w:val="00124F8A"/>
    <w:rsid w:val="001254E5"/>
    <w:rsid w:val="00125CD4"/>
    <w:rsid w:val="00125FA1"/>
    <w:rsid w:val="00131DAC"/>
    <w:rsid w:val="00134F53"/>
    <w:rsid w:val="00137151"/>
    <w:rsid w:val="0014000C"/>
    <w:rsid w:val="00140425"/>
    <w:rsid w:val="00140EF3"/>
    <w:rsid w:val="00147436"/>
    <w:rsid w:val="00147BB9"/>
    <w:rsid w:val="00151299"/>
    <w:rsid w:val="001524C4"/>
    <w:rsid w:val="0015265E"/>
    <w:rsid w:val="00153C44"/>
    <w:rsid w:val="00153F5C"/>
    <w:rsid w:val="00154C3F"/>
    <w:rsid w:val="00155357"/>
    <w:rsid w:val="0015662D"/>
    <w:rsid w:val="0015669C"/>
    <w:rsid w:val="00156E5A"/>
    <w:rsid w:val="00161ADB"/>
    <w:rsid w:val="001622AA"/>
    <w:rsid w:val="0016325F"/>
    <w:rsid w:val="00163D12"/>
    <w:rsid w:val="00163F8A"/>
    <w:rsid w:val="0016660E"/>
    <w:rsid w:val="00170931"/>
    <w:rsid w:val="0017248A"/>
    <w:rsid w:val="00172E4C"/>
    <w:rsid w:val="00173139"/>
    <w:rsid w:val="001744A3"/>
    <w:rsid w:val="001755CF"/>
    <w:rsid w:val="0017644B"/>
    <w:rsid w:val="00177D35"/>
    <w:rsid w:val="00180349"/>
    <w:rsid w:val="001821DA"/>
    <w:rsid w:val="001837E2"/>
    <w:rsid w:val="001839CA"/>
    <w:rsid w:val="00183F8C"/>
    <w:rsid w:val="001852E4"/>
    <w:rsid w:val="0018563D"/>
    <w:rsid w:val="00186BF5"/>
    <w:rsid w:val="00186F6F"/>
    <w:rsid w:val="00191A70"/>
    <w:rsid w:val="00191D94"/>
    <w:rsid w:val="00191ED3"/>
    <w:rsid w:val="00192E06"/>
    <w:rsid w:val="00192F5B"/>
    <w:rsid w:val="00193DCD"/>
    <w:rsid w:val="00196675"/>
    <w:rsid w:val="001966F4"/>
    <w:rsid w:val="001976C2"/>
    <w:rsid w:val="001A19AC"/>
    <w:rsid w:val="001A2F47"/>
    <w:rsid w:val="001A38BC"/>
    <w:rsid w:val="001A3A05"/>
    <w:rsid w:val="001A44F9"/>
    <w:rsid w:val="001A5CD3"/>
    <w:rsid w:val="001A73D0"/>
    <w:rsid w:val="001A78FB"/>
    <w:rsid w:val="001B037A"/>
    <w:rsid w:val="001B14A8"/>
    <w:rsid w:val="001B5201"/>
    <w:rsid w:val="001B614B"/>
    <w:rsid w:val="001C0A34"/>
    <w:rsid w:val="001C36FC"/>
    <w:rsid w:val="001D027F"/>
    <w:rsid w:val="001D0C87"/>
    <w:rsid w:val="001D5841"/>
    <w:rsid w:val="001D75A4"/>
    <w:rsid w:val="001E07D6"/>
    <w:rsid w:val="001E187C"/>
    <w:rsid w:val="001E20C6"/>
    <w:rsid w:val="001E33D2"/>
    <w:rsid w:val="001E55DD"/>
    <w:rsid w:val="001E660C"/>
    <w:rsid w:val="001F1796"/>
    <w:rsid w:val="001F2021"/>
    <w:rsid w:val="001F3249"/>
    <w:rsid w:val="001F3401"/>
    <w:rsid w:val="001F4737"/>
    <w:rsid w:val="001F4906"/>
    <w:rsid w:val="001F7382"/>
    <w:rsid w:val="002012BC"/>
    <w:rsid w:val="002023D9"/>
    <w:rsid w:val="00202BCF"/>
    <w:rsid w:val="00205915"/>
    <w:rsid w:val="0020692E"/>
    <w:rsid w:val="00206A04"/>
    <w:rsid w:val="002108ED"/>
    <w:rsid w:val="0021093E"/>
    <w:rsid w:val="0021135F"/>
    <w:rsid w:val="002117DE"/>
    <w:rsid w:val="00211E35"/>
    <w:rsid w:val="00211F4E"/>
    <w:rsid w:val="002125D0"/>
    <w:rsid w:val="00214E2F"/>
    <w:rsid w:val="00215996"/>
    <w:rsid w:val="00216DCA"/>
    <w:rsid w:val="00220ACE"/>
    <w:rsid w:val="00223ADE"/>
    <w:rsid w:val="00225A9E"/>
    <w:rsid w:val="00226B9F"/>
    <w:rsid w:val="00227AA9"/>
    <w:rsid w:val="00230672"/>
    <w:rsid w:val="00235BB6"/>
    <w:rsid w:val="00236F81"/>
    <w:rsid w:val="0023709A"/>
    <w:rsid w:val="00241B44"/>
    <w:rsid w:val="00242B6E"/>
    <w:rsid w:val="00242FCE"/>
    <w:rsid w:val="00243CE3"/>
    <w:rsid w:val="00243E7D"/>
    <w:rsid w:val="00244027"/>
    <w:rsid w:val="00244C05"/>
    <w:rsid w:val="00245529"/>
    <w:rsid w:val="00245B20"/>
    <w:rsid w:val="00246492"/>
    <w:rsid w:val="00246D14"/>
    <w:rsid w:val="002504CD"/>
    <w:rsid w:val="002506DA"/>
    <w:rsid w:val="002522AE"/>
    <w:rsid w:val="00252DC0"/>
    <w:rsid w:val="00252E25"/>
    <w:rsid w:val="0025338D"/>
    <w:rsid w:val="002548F9"/>
    <w:rsid w:val="00256202"/>
    <w:rsid w:val="002566E4"/>
    <w:rsid w:val="002569F1"/>
    <w:rsid w:val="00257466"/>
    <w:rsid w:val="002606AE"/>
    <w:rsid w:val="00260BF1"/>
    <w:rsid w:val="0026145A"/>
    <w:rsid w:val="00262EE1"/>
    <w:rsid w:val="00263658"/>
    <w:rsid w:val="00265282"/>
    <w:rsid w:val="00265F0A"/>
    <w:rsid w:val="00265FEF"/>
    <w:rsid w:val="00267FFB"/>
    <w:rsid w:val="002706A5"/>
    <w:rsid w:val="00270700"/>
    <w:rsid w:val="002726ED"/>
    <w:rsid w:val="00272A4F"/>
    <w:rsid w:val="00272C89"/>
    <w:rsid w:val="00274096"/>
    <w:rsid w:val="00275744"/>
    <w:rsid w:val="002764D6"/>
    <w:rsid w:val="002812E6"/>
    <w:rsid w:val="002815FF"/>
    <w:rsid w:val="00281866"/>
    <w:rsid w:val="00281E4D"/>
    <w:rsid w:val="00282B16"/>
    <w:rsid w:val="00283108"/>
    <w:rsid w:val="0028324E"/>
    <w:rsid w:val="0028426C"/>
    <w:rsid w:val="002847FB"/>
    <w:rsid w:val="002848A5"/>
    <w:rsid w:val="00284BBC"/>
    <w:rsid w:val="00284BF7"/>
    <w:rsid w:val="00284DD6"/>
    <w:rsid w:val="00285E19"/>
    <w:rsid w:val="00285F0A"/>
    <w:rsid w:val="00286279"/>
    <w:rsid w:val="00287CB3"/>
    <w:rsid w:val="00291005"/>
    <w:rsid w:val="0029156C"/>
    <w:rsid w:val="00291B7F"/>
    <w:rsid w:val="00292191"/>
    <w:rsid w:val="00292B07"/>
    <w:rsid w:val="00292C95"/>
    <w:rsid w:val="00293E08"/>
    <w:rsid w:val="00295CA5"/>
    <w:rsid w:val="00296067"/>
    <w:rsid w:val="002A077D"/>
    <w:rsid w:val="002A0ADC"/>
    <w:rsid w:val="002A1E38"/>
    <w:rsid w:val="002A278E"/>
    <w:rsid w:val="002A2FA7"/>
    <w:rsid w:val="002A5636"/>
    <w:rsid w:val="002A5D06"/>
    <w:rsid w:val="002A6760"/>
    <w:rsid w:val="002A6855"/>
    <w:rsid w:val="002B0AE2"/>
    <w:rsid w:val="002B3593"/>
    <w:rsid w:val="002B4DC7"/>
    <w:rsid w:val="002B62FA"/>
    <w:rsid w:val="002C14F7"/>
    <w:rsid w:val="002C2B5D"/>
    <w:rsid w:val="002C3255"/>
    <w:rsid w:val="002C489B"/>
    <w:rsid w:val="002C596D"/>
    <w:rsid w:val="002C6875"/>
    <w:rsid w:val="002D070A"/>
    <w:rsid w:val="002D1250"/>
    <w:rsid w:val="002D13AB"/>
    <w:rsid w:val="002D1631"/>
    <w:rsid w:val="002D1D85"/>
    <w:rsid w:val="002D3886"/>
    <w:rsid w:val="002D42BB"/>
    <w:rsid w:val="002D4AD8"/>
    <w:rsid w:val="002D729D"/>
    <w:rsid w:val="002D7521"/>
    <w:rsid w:val="002D7DB8"/>
    <w:rsid w:val="002E1839"/>
    <w:rsid w:val="002E20E4"/>
    <w:rsid w:val="002E2DCF"/>
    <w:rsid w:val="002E2E0C"/>
    <w:rsid w:val="002E4E80"/>
    <w:rsid w:val="002E7F04"/>
    <w:rsid w:val="002F04F9"/>
    <w:rsid w:val="002F0D46"/>
    <w:rsid w:val="002F168D"/>
    <w:rsid w:val="002F3DE2"/>
    <w:rsid w:val="002F62ED"/>
    <w:rsid w:val="002F7F23"/>
    <w:rsid w:val="00300345"/>
    <w:rsid w:val="00301274"/>
    <w:rsid w:val="00303145"/>
    <w:rsid w:val="003055B4"/>
    <w:rsid w:val="00305958"/>
    <w:rsid w:val="00307498"/>
    <w:rsid w:val="00307616"/>
    <w:rsid w:val="00312C36"/>
    <w:rsid w:val="00312F59"/>
    <w:rsid w:val="00313043"/>
    <w:rsid w:val="003138FE"/>
    <w:rsid w:val="003150C1"/>
    <w:rsid w:val="0031580D"/>
    <w:rsid w:val="00315F64"/>
    <w:rsid w:val="003161E9"/>
    <w:rsid w:val="00317F5C"/>
    <w:rsid w:val="00321230"/>
    <w:rsid w:val="0032219D"/>
    <w:rsid w:val="0032494B"/>
    <w:rsid w:val="003250DC"/>
    <w:rsid w:val="003263EB"/>
    <w:rsid w:val="00332F16"/>
    <w:rsid w:val="00333132"/>
    <w:rsid w:val="00333537"/>
    <w:rsid w:val="00334110"/>
    <w:rsid w:val="00335F17"/>
    <w:rsid w:val="003366A2"/>
    <w:rsid w:val="0033697A"/>
    <w:rsid w:val="00337359"/>
    <w:rsid w:val="00341EC7"/>
    <w:rsid w:val="003422F8"/>
    <w:rsid w:val="00342E5E"/>
    <w:rsid w:val="00344F05"/>
    <w:rsid w:val="00345E6C"/>
    <w:rsid w:val="003460B9"/>
    <w:rsid w:val="003463BB"/>
    <w:rsid w:val="00351F2A"/>
    <w:rsid w:val="00352C42"/>
    <w:rsid w:val="00355C56"/>
    <w:rsid w:val="0035707C"/>
    <w:rsid w:val="00357A64"/>
    <w:rsid w:val="003606EA"/>
    <w:rsid w:val="00360AFE"/>
    <w:rsid w:val="00360B92"/>
    <w:rsid w:val="00363CEF"/>
    <w:rsid w:val="003644A9"/>
    <w:rsid w:val="00364C95"/>
    <w:rsid w:val="00364E7B"/>
    <w:rsid w:val="00364ED6"/>
    <w:rsid w:val="00371CAE"/>
    <w:rsid w:val="00372037"/>
    <w:rsid w:val="00372294"/>
    <w:rsid w:val="00373F2D"/>
    <w:rsid w:val="00374235"/>
    <w:rsid w:val="00374F71"/>
    <w:rsid w:val="00375595"/>
    <w:rsid w:val="00376A31"/>
    <w:rsid w:val="0037701A"/>
    <w:rsid w:val="003770B4"/>
    <w:rsid w:val="003829D3"/>
    <w:rsid w:val="00384A89"/>
    <w:rsid w:val="00385687"/>
    <w:rsid w:val="00386FC3"/>
    <w:rsid w:val="003870F8"/>
    <w:rsid w:val="003873A7"/>
    <w:rsid w:val="00387982"/>
    <w:rsid w:val="00393245"/>
    <w:rsid w:val="003942EA"/>
    <w:rsid w:val="003946ED"/>
    <w:rsid w:val="00395128"/>
    <w:rsid w:val="003964DC"/>
    <w:rsid w:val="003965FA"/>
    <w:rsid w:val="003978BC"/>
    <w:rsid w:val="003A0817"/>
    <w:rsid w:val="003A1077"/>
    <w:rsid w:val="003A124B"/>
    <w:rsid w:val="003A1C21"/>
    <w:rsid w:val="003A45C3"/>
    <w:rsid w:val="003A52B8"/>
    <w:rsid w:val="003A58BB"/>
    <w:rsid w:val="003A6005"/>
    <w:rsid w:val="003B1299"/>
    <w:rsid w:val="003B1858"/>
    <w:rsid w:val="003B27F2"/>
    <w:rsid w:val="003B38B4"/>
    <w:rsid w:val="003B39F6"/>
    <w:rsid w:val="003B5199"/>
    <w:rsid w:val="003B593A"/>
    <w:rsid w:val="003B5C5C"/>
    <w:rsid w:val="003C0186"/>
    <w:rsid w:val="003C1374"/>
    <w:rsid w:val="003C17D6"/>
    <w:rsid w:val="003C24E8"/>
    <w:rsid w:val="003C3407"/>
    <w:rsid w:val="003C3F32"/>
    <w:rsid w:val="003C49F7"/>
    <w:rsid w:val="003C5353"/>
    <w:rsid w:val="003C58C1"/>
    <w:rsid w:val="003C5DF4"/>
    <w:rsid w:val="003C7C78"/>
    <w:rsid w:val="003C7FDA"/>
    <w:rsid w:val="003D0C79"/>
    <w:rsid w:val="003D1B06"/>
    <w:rsid w:val="003D3242"/>
    <w:rsid w:val="003D3B5E"/>
    <w:rsid w:val="003D4B2D"/>
    <w:rsid w:val="003D5B22"/>
    <w:rsid w:val="003D7D4B"/>
    <w:rsid w:val="003E30CF"/>
    <w:rsid w:val="003E4B46"/>
    <w:rsid w:val="003E518F"/>
    <w:rsid w:val="003E54A0"/>
    <w:rsid w:val="003E5602"/>
    <w:rsid w:val="003E6259"/>
    <w:rsid w:val="003E73DA"/>
    <w:rsid w:val="003E7BDE"/>
    <w:rsid w:val="003F0216"/>
    <w:rsid w:val="003F218C"/>
    <w:rsid w:val="003F2989"/>
    <w:rsid w:val="003F2AE1"/>
    <w:rsid w:val="003F2B5A"/>
    <w:rsid w:val="003F3C54"/>
    <w:rsid w:val="003F3F84"/>
    <w:rsid w:val="003F481C"/>
    <w:rsid w:val="003F503D"/>
    <w:rsid w:val="003F5B4C"/>
    <w:rsid w:val="003F5BB0"/>
    <w:rsid w:val="0040084E"/>
    <w:rsid w:val="004012EF"/>
    <w:rsid w:val="00401413"/>
    <w:rsid w:val="0040175D"/>
    <w:rsid w:val="00402BAC"/>
    <w:rsid w:val="00403A9E"/>
    <w:rsid w:val="00406259"/>
    <w:rsid w:val="004113F5"/>
    <w:rsid w:val="00412247"/>
    <w:rsid w:val="00412A66"/>
    <w:rsid w:val="00413F42"/>
    <w:rsid w:val="004163E4"/>
    <w:rsid w:val="0041685A"/>
    <w:rsid w:val="00416B6C"/>
    <w:rsid w:val="0041749D"/>
    <w:rsid w:val="00420063"/>
    <w:rsid w:val="0042392D"/>
    <w:rsid w:val="00424B37"/>
    <w:rsid w:val="00426E6D"/>
    <w:rsid w:val="00431435"/>
    <w:rsid w:val="00432625"/>
    <w:rsid w:val="00432E79"/>
    <w:rsid w:val="00433131"/>
    <w:rsid w:val="00435BEF"/>
    <w:rsid w:val="00435E7C"/>
    <w:rsid w:val="00436329"/>
    <w:rsid w:val="00436707"/>
    <w:rsid w:val="004409EF"/>
    <w:rsid w:val="004410F1"/>
    <w:rsid w:val="004420D6"/>
    <w:rsid w:val="004432E0"/>
    <w:rsid w:val="00444431"/>
    <w:rsid w:val="004452D5"/>
    <w:rsid w:val="0044585F"/>
    <w:rsid w:val="00445ECC"/>
    <w:rsid w:val="004461C3"/>
    <w:rsid w:val="00446DC8"/>
    <w:rsid w:val="00450915"/>
    <w:rsid w:val="00450A70"/>
    <w:rsid w:val="00451F2E"/>
    <w:rsid w:val="0045223A"/>
    <w:rsid w:val="0045355D"/>
    <w:rsid w:val="004535FF"/>
    <w:rsid w:val="0045393C"/>
    <w:rsid w:val="00453AF3"/>
    <w:rsid w:val="00455852"/>
    <w:rsid w:val="00455F6D"/>
    <w:rsid w:val="00456F08"/>
    <w:rsid w:val="00457C95"/>
    <w:rsid w:val="00460022"/>
    <w:rsid w:val="00460355"/>
    <w:rsid w:val="004622F4"/>
    <w:rsid w:val="00463745"/>
    <w:rsid w:val="00463D6A"/>
    <w:rsid w:val="00463F96"/>
    <w:rsid w:val="00464052"/>
    <w:rsid w:val="00464E9F"/>
    <w:rsid w:val="00466DD4"/>
    <w:rsid w:val="00466DFB"/>
    <w:rsid w:val="004671DD"/>
    <w:rsid w:val="004703F8"/>
    <w:rsid w:val="00470791"/>
    <w:rsid w:val="0047105D"/>
    <w:rsid w:val="0047119E"/>
    <w:rsid w:val="004713B7"/>
    <w:rsid w:val="00472BDD"/>
    <w:rsid w:val="00472D3C"/>
    <w:rsid w:val="004740B7"/>
    <w:rsid w:val="00474A5A"/>
    <w:rsid w:val="00474D8C"/>
    <w:rsid w:val="0047732B"/>
    <w:rsid w:val="004775FE"/>
    <w:rsid w:val="004801E4"/>
    <w:rsid w:val="00480657"/>
    <w:rsid w:val="00480844"/>
    <w:rsid w:val="00482EF4"/>
    <w:rsid w:val="004839C7"/>
    <w:rsid w:val="00485FA2"/>
    <w:rsid w:val="004866F2"/>
    <w:rsid w:val="00486A6C"/>
    <w:rsid w:val="004879A0"/>
    <w:rsid w:val="00491B78"/>
    <w:rsid w:val="00492DCF"/>
    <w:rsid w:val="00495F87"/>
    <w:rsid w:val="004966F1"/>
    <w:rsid w:val="004A1A5B"/>
    <w:rsid w:val="004A20CF"/>
    <w:rsid w:val="004A2C18"/>
    <w:rsid w:val="004A3434"/>
    <w:rsid w:val="004A3CD8"/>
    <w:rsid w:val="004A4629"/>
    <w:rsid w:val="004A4767"/>
    <w:rsid w:val="004A5C84"/>
    <w:rsid w:val="004A6B0D"/>
    <w:rsid w:val="004A719C"/>
    <w:rsid w:val="004B1420"/>
    <w:rsid w:val="004B21AF"/>
    <w:rsid w:val="004B3C74"/>
    <w:rsid w:val="004B42F4"/>
    <w:rsid w:val="004B46E0"/>
    <w:rsid w:val="004B56C2"/>
    <w:rsid w:val="004C295C"/>
    <w:rsid w:val="004C37DD"/>
    <w:rsid w:val="004C476B"/>
    <w:rsid w:val="004D0AB0"/>
    <w:rsid w:val="004D3568"/>
    <w:rsid w:val="004D3B05"/>
    <w:rsid w:val="004D4E6F"/>
    <w:rsid w:val="004D5B3B"/>
    <w:rsid w:val="004D6B76"/>
    <w:rsid w:val="004D7F93"/>
    <w:rsid w:val="004E05A9"/>
    <w:rsid w:val="004E08E4"/>
    <w:rsid w:val="004E215E"/>
    <w:rsid w:val="004E356F"/>
    <w:rsid w:val="004E3F60"/>
    <w:rsid w:val="004E426E"/>
    <w:rsid w:val="004E448E"/>
    <w:rsid w:val="004E4B6D"/>
    <w:rsid w:val="004E5BF8"/>
    <w:rsid w:val="004E5C4E"/>
    <w:rsid w:val="004E6141"/>
    <w:rsid w:val="004E633E"/>
    <w:rsid w:val="004E7823"/>
    <w:rsid w:val="004E7A3F"/>
    <w:rsid w:val="004E7F3F"/>
    <w:rsid w:val="004F0ACA"/>
    <w:rsid w:val="004F40CB"/>
    <w:rsid w:val="004F661A"/>
    <w:rsid w:val="004F76FA"/>
    <w:rsid w:val="005004BC"/>
    <w:rsid w:val="00502860"/>
    <w:rsid w:val="005037FE"/>
    <w:rsid w:val="00503A99"/>
    <w:rsid w:val="00503C3A"/>
    <w:rsid w:val="00505064"/>
    <w:rsid w:val="00506025"/>
    <w:rsid w:val="005067F4"/>
    <w:rsid w:val="00507424"/>
    <w:rsid w:val="00512FA5"/>
    <w:rsid w:val="00516B16"/>
    <w:rsid w:val="005178FE"/>
    <w:rsid w:val="005209D7"/>
    <w:rsid w:val="00521945"/>
    <w:rsid w:val="00522C80"/>
    <w:rsid w:val="00522D07"/>
    <w:rsid w:val="00526885"/>
    <w:rsid w:val="00527E47"/>
    <w:rsid w:val="00530987"/>
    <w:rsid w:val="005313D3"/>
    <w:rsid w:val="005339CF"/>
    <w:rsid w:val="00534009"/>
    <w:rsid w:val="005340C8"/>
    <w:rsid w:val="005348A6"/>
    <w:rsid w:val="00534BB6"/>
    <w:rsid w:val="005367E9"/>
    <w:rsid w:val="00536B04"/>
    <w:rsid w:val="0053736E"/>
    <w:rsid w:val="00541E0E"/>
    <w:rsid w:val="005420A6"/>
    <w:rsid w:val="00542F1F"/>
    <w:rsid w:val="005445BE"/>
    <w:rsid w:val="0054485E"/>
    <w:rsid w:val="005455AB"/>
    <w:rsid w:val="005456A0"/>
    <w:rsid w:val="0054581E"/>
    <w:rsid w:val="00545E8E"/>
    <w:rsid w:val="00546E55"/>
    <w:rsid w:val="005515B6"/>
    <w:rsid w:val="00552BA9"/>
    <w:rsid w:val="00554F2D"/>
    <w:rsid w:val="005573F1"/>
    <w:rsid w:val="00557627"/>
    <w:rsid w:val="005577FE"/>
    <w:rsid w:val="0055793F"/>
    <w:rsid w:val="005626E0"/>
    <w:rsid w:val="0057021F"/>
    <w:rsid w:val="0057059E"/>
    <w:rsid w:val="005711C4"/>
    <w:rsid w:val="00571876"/>
    <w:rsid w:val="005720C6"/>
    <w:rsid w:val="005727AF"/>
    <w:rsid w:val="00574D9C"/>
    <w:rsid w:val="005753ED"/>
    <w:rsid w:val="00575A1C"/>
    <w:rsid w:val="005808A9"/>
    <w:rsid w:val="00580948"/>
    <w:rsid w:val="00580E70"/>
    <w:rsid w:val="00581C9D"/>
    <w:rsid w:val="00581CF4"/>
    <w:rsid w:val="00582EAA"/>
    <w:rsid w:val="0058478F"/>
    <w:rsid w:val="00584E4B"/>
    <w:rsid w:val="005851D6"/>
    <w:rsid w:val="00585EEF"/>
    <w:rsid w:val="005865C1"/>
    <w:rsid w:val="0058677B"/>
    <w:rsid w:val="005871C4"/>
    <w:rsid w:val="00587B29"/>
    <w:rsid w:val="00591948"/>
    <w:rsid w:val="00593213"/>
    <w:rsid w:val="00593745"/>
    <w:rsid w:val="005938CA"/>
    <w:rsid w:val="00593CAB"/>
    <w:rsid w:val="00593FE3"/>
    <w:rsid w:val="00595224"/>
    <w:rsid w:val="00595556"/>
    <w:rsid w:val="00596ED1"/>
    <w:rsid w:val="005979D3"/>
    <w:rsid w:val="005A0CE4"/>
    <w:rsid w:val="005A1B9C"/>
    <w:rsid w:val="005A49A7"/>
    <w:rsid w:val="005A6FA0"/>
    <w:rsid w:val="005A7A7A"/>
    <w:rsid w:val="005B00E5"/>
    <w:rsid w:val="005B16D9"/>
    <w:rsid w:val="005B3E31"/>
    <w:rsid w:val="005B6345"/>
    <w:rsid w:val="005B69FC"/>
    <w:rsid w:val="005C0111"/>
    <w:rsid w:val="005C0183"/>
    <w:rsid w:val="005C02DF"/>
    <w:rsid w:val="005C07FF"/>
    <w:rsid w:val="005C0A42"/>
    <w:rsid w:val="005C2E69"/>
    <w:rsid w:val="005C4015"/>
    <w:rsid w:val="005C4F76"/>
    <w:rsid w:val="005C6351"/>
    <w:rsid w:val="005C739C"/>
    <w:rsid w:val="005C7677"/>
    <w:rsid w:val="005C7DA3"/>
    <w:rsid w:val="005D03FB"/>
    <w:rsid w:val="005D1CF6"/>
    <w:rsid w:val="005D79F0"/>
    <w:rsid w:val="005D7E25"/>
    <w:rsid w:val="005E1CE1"/>
    <w:rsid w:val="005E214A"/>
    <w:rsid w:val="005E221B"/>
    <w:rsid w:val="005E2470"/>
    <w:rsid w:val="005E24DC"/>
    <w:rsid w:val="005E32B6"/>
    <w:rsid w:val="005E3969"/>
    <w:rsid w:val="005E5750"/>
    <w:rsid w:val="005E5A85"/>
    <w:rsid w:val="005E65FF"/>
    <w:rsid w:val="005F03BD"/>
    <w:rsid w:val="005F2E4F"/>
    <w:rsid w:val="006002F6"/>
    <w:rsid w:val="00601106"/>
    <w:rsid w:val="00601925"/>
    <w:rsid w:val="00601ECE"/>
    <w:rsid w:val="00601F59"/>
    <w:rsid w:val="00602A93"/>
    <w:rsid w:val="00603674"/>
    <w:rsid w:val="0060471E"/>
    <w:rsid w:val="006056EC"/>
    <w:rsid w:val="006061E4"/>
    <w:rsid w:val="0060728A"/>
    <w:rsid w:val="006075CB"/>
    <w:rsid w:val="00612535"/>
    <w:rsid w:val="00613443"/>
    <w:rsid w:val="00614DD9"/>
    <w:rsid w:val="00615A39"/>
    <w:rsid w:val="00620022"/>
    <w:rsid w:val="006210BC"/>
    <w:rsid w:val="00621157"/>
    <w:rsid w:val="0062123F"/>
    <w:rsid w:val="00621E91"/>
    <w:rsid w:val="00623242"/>
    <w:rsid w:val="006233F1"/>
    <w:rsid w:val="00623756"/>
    <w:rsid w:val="0062477B"/>
    <w:rsid w:val="00627A8D"/>
    <w:rsid w:val="00627F16"/>
    <w:rsid w:val="006317E9"/>
    <w:rsid w:val="006338C6"/>
    <w:rsid w:val="0063493D"/>
    <w:rsid w:val="00637C35"/>
    <w:rsid w:val="00640A91"/>
    <w:rsid w:val="00640C9D"/>
    <w:rsid w:val="00641423"/>
    <w:rsid w:val="00642818"/>
    <w:rsid w:val="00645B41"/>
    <w:rsid w:val="0064601F"/>
    <w:rsid w:val="00647C5E"/>
    <w:rsid w:val="00651388"/>
    <w:rsid w:val="006518F2"/>
    <w:rsid w:val="00651F0C"/>
    <w:rsid w:val="00653577"/>
    <w:rsid w:val="00654FD6"/>
    <w:rsid w:val="00655158"/>
    <w:rsid w:val="00657549"/>
    <w:rsid w:val="00657883"/>
    <w:rsid w:val="00657D54"/>
    <w:rsid w:val="0066078D"/>
    <w:rsid w:val="006607E3"/>
    <w:rsid w:val="00660886"/>
    <w:rsid w:val="00660C01"/>
    <w:rsid w:val="0066155D"/>
    <w:rsid w:val="00661E3D"/>
    <w:rsid w:val="00663D82"/>
    <w:rsid w:val="00664BE4"/>
    <w:rsid w:val="00665237"/>
    <w:rsid w:val="00666B00"/>
    <w:rsid w:val="00667088"/>
    <w:rsid w:val="00672D01"/>
    <w:rsid w:val="00673A25"/>
    <w:rsid w:val="00675CAD"/>
    <w:rsid w:val="00675D6A"/>
    <w:rsid w:val="006770EA"/>
    <w:rsid w:val="00677EC4"/>
    <w:rsid w:val="0068226D"/>
    <w:rsid w:val="00682597"/>
    <w:rsid w:val="00685D17"/>
    <w:rsid w:val="00686132"/>
    <w:rsid w:val="00686469"/>
    <w:rsid w:val="006869FC"/>
    <w:rsid w:val="00687A6E"/>
    <w:rsid w:val="00690971"/>
    <w:rsid w:val="006915E5"/>
    <w:rsid w:val="006918A4"/>
    <w:rsid w:val="00692D0E"/>
    <w:rsid w:val="00695344"/>
    <w:rsid w:val="006A0AFF"/>
    <w:rsid w:val="006A36F7"/>
    <w:rsid w:val="006A3905"/>
    <w:rsid w:val="006A3B0D"/>
    <w:rsid w:val="006A45B1"/>
    <w:rsid w:val="006A59C9"/>
    <w:rsid w:val="006A5EC2"/>
    <w:rsid w:val="006A7DE3"/>
    <w:rsid w:val="006B2D4E"/>
    <w:rsid w:val="006B33F6"/>
    <w:rsid w:val="006B6189"/>
    <w:rsid w:val="006B70D5"/>
    <w:rsid w:val="006B7A6F"/>
    <w:rsid w:val="006C0720"/>
    <w:rsid w:val="006C2D9C"/>
    <w:rsid w:val="006C329C"/>
    <w:rsid w:val="006C3946"/>
    <w:rsid w:val="006C48A1"/>
    <w:rsid w:val="006C5323"/>
    <w:rsid w:val="006C5D28"/>
    <w:rsid w:val="006C76C4"/>
    <w:rsid w:val="006D0C1D"/>
    <w:rsid w:val="006D0E19"/>
    <w:rsid w:val="006D16AD"/>
    <w:rsid w:val="006D1EBB"/>
    <w:rsid w:val="006D1F7E"/>
    <w:rsid w:val="006D2E5B"/>
    <w:rsid w:val="006D4ECA"/>
    <w:rsid w:val="006D778B"/>
    <w:rsid w:val="006E2081"/>
    <w:rsid w:val="006E2731"/>
    <w:rsid w:val="006E682E"/>
    <w:rsid w:val="006E7580"/>
    <w:rsid w:val="006E75BC"/>
    <w:rsid w:val="006F015D"/>
    <w:rsid w:val="006F0392"/>
    <w:rsid w:val="006F1F98"/>
    <w:rsid w:val="006F3201"/>
    <w:rsid w:val="006F594E"/>
    <w:rsid w:val="006F6A83"/>
    <w:rsid w:val="0070008C"/>
    <w:rsid w:val="00701AD9"/>
    <w:rsid w:val="00701C2C"/>
    <w:rsid w:val="00705218"/>
    <w:rsid w:val="00712C16"/>
    <w:rsid w:val="007132B1"/>
    <w:rsid w:val="00714796"/>
    <w:rsid w:val="00715388"/>
    <w:rsid w:val="007159A1"/>
    <w:rsid w:val="00720D52"/>
    <w:rsid w:val="007215BA"/>
    <w:rsid w:val="00722B83"/>
    <w:rsid w:val="00723CFE"/>
    <w:rsid w:val="00724C7F"/>
    <w:rsid w:val="007250C0"/>
    <w:rsid w:val="0072537B"/>
    <w:rsid w:val="00725F41"/>
    <w:rsid w:val="007267F2"/>
    <w:rsid w:val="00727BBC"/>
    <w:rsid w:val="007309D4"/>
    <w:rsid w:val="00730A8D"/>
    <w:rsid w:val="007314DD"/>
    <w:rsid w:val="00731EC5"/>
    <w:rsid w:val="007355A5"/>
    <w:rsid w:val="00736742"/>
    <w:rsid w:val="00736D56"/>
    <w:rsid w:val="00740539"/>
    <w:rsid w:val="00740D6D"/>
    <w:rsid w:val="0074118F"/>
    <w:rsid w:val="00743368"/>
    <w:rsid w:val="007434E5"/>
    <w:rsid w:val="007450EA"/>
    <w:rsid w:val="0074646A"/>
    <w:rsid w:val="00746D13"/>
    <w:rsid w:val="007473B4"/>
    <w:rsid w:val="00753E4C"/>
    <w:rsid w:val="007550F1"/>
    <w:rsid w:val="00755441"/>
    <w:rsid w:val="00755B0D"/>
    <w:rsid w:val="00756A44"/>
    <w:rsid w:val="007629FC"/>
    <w:rsid w:val="00763887"/>
    <w:rsid w:val="00765F39"/>
    <w:rsid w:val="0076663D"/>
    <w:rsid w:val="00766A6B"/>
    <w:rsid w:val="0076703F"/>
    <w:rsid w:val="00770A84"/>
    <w:rsid w:val="00771CBF"/>
    <w:rsid w:val="007720E5"/>
    <w:rsid w:val="007724DA"/>
    <w:rsid w:val="00772955"/>
    <w:rsid w:val="0077339C"/>
    <w:rsid w:val="00773E70"/>
    <w:rsid w:val="007747D7"/>
    <w:rsid w:val="00775027"/>
    <w:rsid w:val="00775377"/>
    <w:rsid w:val="00775F91"/>
    <w:rsid w:val="00777104"/>
    <w:rsid w:val="0078156F"/>
    <w:rsid w:val="007843F4"/>
    <w:rsid w:val="007847B6"/>
    <w:rsid w:val="00785560"/>
    <w:rsid w:val="00785C53"/>
    <w:rsid w:val="0079115F"/>
    <w:rsid w:val="00791FAE"/>
    <w:rsid w:val="00792235"/>
    <w:rsid w:val="007926C1"/>
    <w:rsid w:val="00792D1B"/>
    <w:rsid w:val="0079343D"/>
    <w:rsid w:val="007947AB"/>
    <w:rsid w:val="00795859"/>
    <w:rsid w:val="00797CA5"/>
    <w:rsid w:val="007A0BC0"/>
    <w:rsid w:val="007A0EFD"/>
    <w:rsid w:val="007A1100"/>
    <w:rsid w:val="007A194C"/>
    <w:rsid w:val="007A3241"/>
    <w:rsid w:val="007A3C07"/>
    <w:rsid w:val="007A71F7"/>
    <w:rsid w:val="007B0B85"/>
    <w:rsid w:val="007B249C"/>
    <w:rsid w:val="007B2A00"/>
    <w:rsid w:val="007B3CE7"/>
    <w:rsid w:val="007B5171"/>
    <w:rsid w:val="007B5824"/>
    <w:rsid w:val="007B6613"/>
    <w:rsid w:val="007B6CEC"/>
    <w:rsid w:val="007C0640"/>
    <w:rsid w:val="007C0AB7"/>
    <w:rsid w:val="007C0D53"/>
    <w:rsid w:val="007C204F"/>
    <w:rsid w:val="007C2790"/>
    <w:rsid w:val="007C2CE5"/>
    <w:rsid w:val="007C3CCB"/>
    <w:rsid w:val="007C4BC1"/>
    <w:rsid w:val="007C4ED6"/>
    <w:rsid w:val="007C6E36"/>
    <w:rsid w:val="007C78DF"/>
    <w:rsid w:val="007C7E3E"/>
    <w:rsid w:val="007D0877"/>
    <w:rsid w:val="007D1C6B"/>
    <w:rsid w:val="007D489C"/>
    <w:rsid w:val="007D5A36"/>
    <w:rsid w:val="007E21AD"/>
    <w:rsid w:val="007E274E"/>
    <w:rsid w:val="007E3CA4"/>
    <w:rsid w:val="007E5394"/>
    <w:rsid w:val="007E59D9"/>
    <w:rsid w:val="007E5E1F"/>
    <w:rsid w:val="007E6648"/>
    <w:rsid w:val="007F180B"/>
    <w:rsid w:val="007F1B33"/>
    <w:rsid w:val="007F1E7A"/>
    <w:rsid w:val="007F2413"/>
    <w:rsid w:val="007F36C5"/>
    <w:rsid w:val="007F4C42"/>
    <w:rsid w:val="007F4F85"/>
    <w:rsid w:val="007F6256"/>
    <w:rsid w:val="007F750F"/>
    <w:rsid w:val="007F76B1"/>
    <w:rsid w:val="007F7C7D"/>
    <w:rsid w:val="00807324"/>
    <w:rsid w:val="008104D0"/>
    <w:rsid w:val="0081057E"/>
    <w:rsid w:val="00812D4A"/>
    <w:rsid w:val="008138D7"/>
    <w:rsid w:val="00813916"/>
    <w:rsid w:val="00813D34"/>
    <w:rsid w:val="008140C2"/>
    <w:rsid w:val="008147F9"/>
    <w:rsid w:val="00814D83"/>
    <w:rsid w:val="008156C9"/>
    <w:rsid w:val="00815AB8"/>
    <w:rsid w:val="008178A4"/>
    <w:rsid w:val="0082026F"/>
    <w:rsid w:val="00820444"/>
    <w:rsid w:val="008204DD"/>
    <w:rsid w:val="00820A77"/>
    <w:rsid w:val="0082109D"/>
    <w:rsid w:val="008210D4"/>
    <w:rsid w:val="00821155"/>
    <w:rsid w:val="008211FF"/>
    <w:rsid w:val="008225A3"/>
    <w:rsid w:val="00822FF9"/>
    <w:rsid w:val="008232CF"/>
    <w:rsid w:val="008237F0"/>
    <w:rsid w:val="00824A77"/>
    <w:rsid w:val="0082506C"/>
    <w:rsid w:val="00825FF9"/>
    <w:rsid w:val="0082659A"/>
    <w:rsid w:val="00826A45"/>
    <w:rsid w:val="008301B6"/>
    <w:rsid w:val="00830F8B"/>
    <w:rsid w:val="00830FA7"/>
    <w:rsid w:val="00832BF8"/>
    <w:rsid w:val="00832F30"/>
    <w:rsid w:val="008332F4"/>
    <w:rsid w:val="00833325"/>
    <w:rsid w:val="00833FC2"/>
    <w:rsid w:val="008350FA"/>
    <w:rsid w:val="008357D1"/>
    <w:rsid w:val="00837935"/>
    <w:rsid w:val="0084012D"/>
    <w:rsid w:val="008410B0"/>
    <w:rsid w:val="008424D3"/>
    <w:rsid w:val="00842500"/>
    <w:rsid w:val="008453E5"/>
    <w:rsid w:val="0084630E"/>
    <w:rsid w:val="00846FFB"/>
    <w:rsid w:val="0085307A"/>
    <w:rsid w:val="00854915"/>
    <w:rsid w:val="0085634D"/>
    <w:rsid w:val="008572D5"/>
    <w:rsid w:val="00857E98"/>
    <w:rsid w:val="008615CC"/>
    <w:rsid w:val="00861AA7"/>
    <w:rsid w:val="00861F0C"/>
    <w:rsid w:val="0086318C"/>
    <w:rsid w:val="00863544"/>
    <w:rsid w:val="008645A3"/>
    <w:rsid w:val="0086618A"/>
    <w:rsid w:val="008678E9"/>
    <w:rsid w:val="00867EF5"/>
    <w:rsid w:val="008741D8"/>
    <w:rsid w:val="00874DD7"/>
    <w:rsid w:val="00874FFB"/>
    <w:rsid w:val="00875087"/>
    <w:rsid w:val="00875F94"/>
    <w:rsid w:val="00881CF2"/>
    <w:rsid w:val="00882D5D"/>
    <w:rsid w:val="00883318"/>
    <w:rsid w:val="008842B7"/>
    <w:rsid w:val="00884D05"/>
    <w:rsid w:val="00885269"/>
    <w:rsid w:val="00885A7C"/>
    <w:rsid w:val="00886EF7"/>
    <w:rsid w:val="00887BEA"/>
    <w:rsid w:val="00890435"/>
    <w:rsid w:val="00891566"/>
    <w:rsid w:val="00893BDB"/>
    <w:rsid w:val="008940D7"/>
    <w:rsid w:val="00894D31"/>
    <w:rsid w:val="008962D4"/>
    <w:rsid w:val="00896A75"/>
    <w:rsid w:val="0089758C"/>
    <w:rsid w:val="008A1977"/>
    <w:rsid w:val="008A1E22"/>
    <w:rsid w:val="008A2C9F"/>
    <w:rsid w:val="008A4D33"/>
    <w:rsid w:val="008A7034"/>
    <w:rsid w:val="008A7C0C"/>
    <w:rsid w:val="008B0496"/>
    <w:rsid w:val="008B106A"/>
    <w:rsid w:val="008B29F3"/>
    <w:rsid w:val="008B2B97"/>
    <w:rsid w:val="008B4254"/>
    <w:rsid w:val="008B4D24"/>
    <w:rsid w:val="008B62A9"/>
    <w:rsid w:val="008B6757"/>
    <w:rsid w:val="008B74DF"/>
    <w:rsid w:val="008B7F36"/>
    <w:rsid w:val="008C05E5"/>
    <w:rsid w:val="008C0786"/>
    <w:rsid w:val="008C527D"/>
    <w:rsid w:val="008C6BD4"/>
    <w:rsid w:val="008C75F7"/>
    <w:rsid w:val="008C7F1C"/>
    <w:rsid w:val="008C7F68"/>
    <w:rsid w:val="008D101A"/>
    <w:rsid w:val="008D1294"/>
    <w:rsid w:val="008D3054"/>
    <w:rsid w:val="008D47C1"/>
    <w:rsid w:val="008E049F"/>
    <w:rsid w:val="008E081F"/>
    <w:rsid w:val="008E307F"/>
    <w:rsid w:val="008E417F"/>
    <w:rsid w:val="008E449C"/>
    <w:rsid w:val="008E6219"/>
    <w:rsid w:val="008E6CB3"/>
    <w:rsid w:val="008E714C"/>
    <w:rsid w:val="008E7327"/>
    <w:rsid w:val="008E7E98"/>
    <w:rsid w:val="008F29AB"/>
    <w:rsid w:val="008F30BA"/>
    <w:rsid w:val="008F48DC"/>
    <w:rsid w:val="008F6054"/>
    <w:rsid w:val="00900498"/>
    <w:rsid w:val="00900F55"/>
    <w:rsid w:val="0090373F"/>
    <w:rsid w:val="00904893"/>
    <w:rsid w:val="00905A91"/>
    <w:rsid w:val="00906485"/>
    <w:rsid w:val="00907F31"/>
    <w:rsid w:val="00910321"/>
    <w:rsid w:val="00910531"/>
    <w:rsid w:val="00911772"/>
    <w:rsid w:val="00911ACA"/>
    <w:rsid w:val="0091284E"/>
    <w:rsid w:val="0091296B"/>
    <w:rsid w:val="00912C99"/>
    <w:rsid w:val="009137ED"/>
    <w:rsid w:val="00914839"/>
    <w:rsid w:val="00915E1B"/>
    <w:rsid w:val="00917F21"/>
    <w:rsid w:val="009207DF"/>
    <w:rsid w:val="00920BE9"/>
    <w:rsid w:val="00920FFD"/>
    <w:rsid w:val="009240EB"/>
    <w:rsid w:val="00924B6D"/>
    <w:rsid w:val="00926579"/>
    <w:rsid w:val="0092724E"/>
    <w:rsid w:val="00930D34"/>
    <w:rsid w:val="009315A8"/>
    <w:rsid w:val="00931BD9"/>
    <w:rsid w:val="00931F99"/>
    <w:rsid w:val="0093270A"/>
    <w:rsid w:val="00933099"/>
    <w:rsid w:val="0093336F"/>
    <w:rsid w:val="00933889"/>
    <w:rsid w:val="009338B3"/>
    <w:rsid w:val="00933FE8"/>
    <w:rsid w:val="0093572A"/>
    <w:rsid w:val="00936157"/>
    <w:rsid w:val="00946936"/>
    <w:rsid w:val="00946CF2"/>
    <w:rsid w:val="0095181E"/>
    <w:rsid w:val="009562BD"/>
    <w:rsid w:val="00957727"/>
    <w:rsid w:val="00960E97"/>
    <w:rsid w:val="0096114B"/>
    <w:rsid w:val="00961E71"/>
    <w:rsid w:val="00961F3D"/>
    <w:rsid w:val="00964356"/>
    <w:rsid w:val="00967A9E"/>
    <w:rsid w:val="00967AD7"/>
    <w:rsid w:val="009717B3"/>
    <w:rsid w:val="0097328A"/>
    <w:rsid w:val="009759F1"/>
    <w:rsid w:val="00975A8E"/>
    <w:rsid w:val="00976623"/>
    <w:rsid w:val="00976A9A"/>
    <w:rsid w:val="00977A50"/>
    <w:rsid w:val="00981418"/>
    <w:rsid w:val="00983B9C"/>
    <w:rsid w:val="0098448A"/>
    <w:rsid w:val="00984807"/>
    <w:rsid w:val="00984CFE"/>
    <w:rsid w:val="00985335"/>
    <w:rsid w:val="00985FA5"/>
    <w:rsid w:val="00987627"/>
    <w:rsid w:val="00990F92"/>
    <w:rsid w:val="009920D6"/>
    <w:rsid w:val="0099279E"/>
    <w:rsid w:val="009946FF"/>
    <w:rsid w:val="00995C13"/>
    <w:rsid w:val="00997A45"/>
    <w:rsid w:val="009A0197"/>
    <w:rsid w:val="009A084F"/>
    <w:rsid w:val="009A1CAD"/>
    <w:rsid w:val="009A4735"/>
    <w:rsid w:val="009A5293"/>
    <w:rsid w:val="009A531D"/>
    <w:rsid w:val="009A69AC"/>
    <w:rsid w:val="009B0AF9"/>
    <w:rsid w:val="009B15FE"/>
    <w:rsid w:val="009B3245"/>
    <w:rsid w:val="009B3A66"/>
    <w:rsid w:val="009B417B"/>
    <w:rsid w:val="009B5AFA"/>
    <w:rsid w:val="009B7ACC"/>
    <w:rsid w:val="009C1FD5"/>
    <w:rsid w:val="009C2404"/>
    <w:rsid w:val="009C2A97"/>
    <w:rsid w:val="009C35F8"/>
    <w:rsid w:val="009C7615"/>
    <w:rsid w:val="009D40F9"/>
    <w:rsid w:val="009D5D60"/>
    <w:rsid w:val="009D64B8"/>
    <w:rsid w:val="009D6DC2"/>
    <w:rsid w:val="009D6DD5"/>
    <w:rsid w:val="009D7339"/>
    <w:rsid w:val="009E08AB"/>
    <w:rsid w:val="009E1D78"/>
    <w:rsid w:val="009E25DB"/>
    <w:rsid w:val="009E2AF0"/>
    <w:rsid w:val="009E2C5D"/>
    <w:rsid w:val="009E3249"/>
    <w:rsid w:val="009E328E"/>
    <w:rsid w:val="009E3685"/>
    <w:rsid w:val="009E3CD8"/>
    <w:rsid w:val="009E53AD"/>
    <w:rsid w:val="009E54D8"/>
    <w:rsid w:val="009E594F"/>
    <w:rsid w:val="009E6C48"/>
    <w:rsid w:val="009F0D4B"/>
    <w:rsid w:val="009F172B"/>
    <w:rsid w:val="009F229D"/>
    <w:rsid w:val="009F326F"/>
    <w:rsid w:val="009F3650"/>
    <w:rsid w:val="009F43DA"/>
    <w:rsid w:val="009F4758"/>
    <w:rsid w:val="009F6909"/>
    <w:rsid w:val="009F7925"/>
    <w:rsid w:val="009F7DBB"/>
    <w:rsid w:val="00A01869"/>
    <w:rsid w:val="00A03A9A"/>
    <w:rsid w:val="00A051D2"/>
    <w:rsid w:val="00A0542C"/>
    <w:rsid w:val="00A05B83"/>
    <w:rsid w:val="00A0742E"/>
    <w:rsid w:val="00A10789"/>
    <w:rsid w:val="00A1270E"/>
    <w:rsid w:val="00A130DD"/>
    <w:rsid w:val="00A16666"/>
    <w:rsid w:val="00A1773E"/>
    <w:rsid w:val="00A20B86"/>
    <w:rsid w:val="00A249A3"/>
    <w:rsid w:val="00A2529C"/>
    <w:rsid w:val="00A262EC"/>
    <w:rsid w:val="00A321EA"/>
    <w:rsid w:val="00A32596"/>
    <w:rsid w:val="00A34440"/>
    <w:rsid w:val="00A34B0A"/>
    <w:rsid w:val="00A37150"/>
    <w:rsid w:val="00A378F0"/>
    <w:rsid w:val="00A37927"/>
    <w:rsid w:val="00A4096F"/>
    <w:rsid w:val="00A4241A"/>
    <w:rsid w:val="00A4351E"/>
    <w:rsid w:val="00A43A43"/>
    <w:rsid w:val="00A46C00"/>
    <w:rsid w:val="00A47A49"/>
    <w:rsid w:val="00A47C8F"/>
    <w:rsid w:val="00A50702"/>
    <w:rsid w:val="00A5122C"/>
    <w:rsid w:val="00A512BA"/>
    <w:rsid w:val="00A53AE0"/>
    <w:rsid w:val="00A53DBE"/>
    <w:rsid w:val="00A5685C"/>
    <w:rsid w:val="00A56C9B"/>
    <w:rsid w:val="00A56F80"/>
    <w:rsid w:val="00A57737"/>
    <w:rsid w:val="00A60380"/>
    <w:rsid w:val="00A61F70"/>
    <w:rsid w:val="00A63107"/>
    <w:rsid w:val="00A644A6"/>
    <w:rsid w:val="00A65C92"/>
    <w:rsid w:val="00A664D8"/>
    <w:rsid w:val="00A6719B"/>
    <w:rsid w:val="00A67A07"/>
    <w:rsid w:val="00A7146D"/>
    <w:rsid w:val="00A73896"/>
    <w:rsid w:val="00A744F1"/>
    <w:rsid w:val="00A774D1"/>
    <w:rsid w:val="00A77862"/>
    <w:rsid w:val="00A81755"/>
    <w:rsid w:val="00A83275"/>
    <w:rsid w:val="00A84431"/>
    <w:rsid w:val="00A85499"/>
    <w:rsid w:val="00A86130"/>
    <w:rsid w:val="00A8680E"/>
    <w:rsid w:val="00A90D13"/>
    <w:rsid w:val="00A91F59"/>
    <w:rsid w:val="00A92659"/>
    <w:rsid w:val="00A935B4"/>
    <w:rsid w:val="00A94E3A"/>
    <w:rsid w:val="00A96B4E"/>
    <w:rsid w:val="00AA107C"/>
    <w:rsid w:val="00AA1287"/>
    <w:rsid w:val="00AA161D"/>
    <w:rsid w:val="00AA182C"/>
    <w:rsid w:val="00AA20FC"/>
    <w:rsid w:val="00AA292A"/>
    <w:rsid w:val="00AA2CAF"/>
    <w:rsid w:val="00AA3378"/>
    <w:rsid w:val="00AA4501"/>
    <w:rsid w:val="00AA477A"/>
    <w:rsid w:val="00AA48C8"/>
    <w:rsid w:val="00AA58FF"/>
    <w:rsid w:val="00AA6A92"/>
    <w:rsid w:val="00AA6B08"/>
    <w:rsid w:val="00AA7E06"/>
    <w:rsid w:val="00AB02F1"/>
    <w:rsid w:val="00AB0FBA"/>
    <w:rsid w:val="00AB1BBE"/>
    <w:rsid w:val="00AB21FC"/>
    <w:rsid w:val="00AB350A"/>
    <w:rsid w:val="00AB39A2"/>
    <w:rsid w:val="00AB3EC4"/>
    <w:rsid w:val="00AB5021"/>
    <w:rsid w:val="00AB53A1"/>
    <w:rsid w:val="00AB5A88"/>
    <w:rsid w:val="00AB5B8B"/>
    <w:rsid w:val="00AB7144"/>
    <w:rsid w:val="00AB7210"/>
    <w:rsid w:val="00AB7D40"/>
    <w:rsid w:val="00AC174A"/>
    <w:rsid w:val="00AC1963"/>
    <w:rsid w:val="00AC3B5D"/>
    <w:rsid w:val="00AC42A3"/>
    <w:rsid w:val="00AC667A"/>
    <w:rsid w:val="00AC6A22"/>
    <w:rsid w:val="00AC76AC"/>
    <w:rsid w:val="00AC7F92"/>
    <w:rsid w:val="00AD0984"/>
    <w:rsid w:val="00AD193C"/>
    <w:rsid w:val="00AD1D07"/>
    <w:rsid w:val="00AD5C70"/>
    <w:rsid w:val="00AD61C3"/>
    <w:rsid w:val="00AD7F7F"/>
    <w:rsid w:val="00AE1447"/>
    <w:rsid w:val="00AE1F39"/>
    <w:rsid w:val="00AE48B4"/>
    <w:rsid w:val="00AE4C8D"/>
    <w:rsid w:val="00AE5138"/>
    <w:rsid w:val="00AE5C61"/>
    <w:rsid w:val="00AE5C74"/>
    <w:rsid w:val="00AE5CAD"/>
    <w:rsid w:val="00AE732D"/>
    <w:rsid w:val="00AE76EE"/>
    <w:rsid w:val="00AE7A8F"/>
    <w:rsid w:val="00AE7F0A"/>
    <w:rsid w:val="00AF00D9"/>
    <w:rsid w:val="00AF157E"/>
    <w:rsid w:val="00AF6D65"/>
    <w:rsid w:val="00AF78B4"/>
    <w:rsid w:val="00AF7CBB"/>
    <w:rsid w:val="00B01632"/>
    <w:rsid w:val="00B02569"/>
    <w:rsid w:val="00B039DF"/>
    <w:rsid w:val="00B044D6"/>
    <w:rsid w:val="00B04B1D"/>
    <w:rsid w:val="00B04D7F"/>
    <w:rsid w:val="00B0548D"/>
    <w:rsid w:val="00B11012"/>
    <w:rsid w:val="00B11493"/>
    <w:rsid w:val="00B150D5"/>
    <w:rsid w:val="00B15C94"/>
    <w:rsid w:val="00B179E1"/>
    <w:rsid w:val="00B17AF5"/>
    <w:rsid w:val="00B207D0"/>
    <w:rsid w:val="00B208A9"/>
    <w:rsid w:val="00B20B7A"/>
    <w:rsid w:val="00B20B86"/>
    <w:rsid w:val="00B20DF9"/>
    <w:rsid w:val="00B21061"/>
    <w:rsid w:val="00B227D5"/>
    <w:rsid w:val="00B251FD"/>
    <w:rsid w:val="00B26582"/>
    <w:rsid w:val="00B26E88"/>
    <w:rsid w:val="00B27680"/>
    <w:rsid w:val="00B33C61"/>
    <w:rsid w:val="00B346BE"/>
    <w:rsid w:val="00B35AFD"/>
    <w:rsid w:val="00B36355"/>
    <w:rsid w:val="00B41346"/>
    <w:rsid w:val="00B427B5"/>
    <w:rsid w:val="00B42B55"/>
    <w:rsid w:val="00B45457"/>
    <w:rsid w:val="00B4646E"/>
    <w:rsid w:val="00B52A10"/>
    <w:rsid w:val="00B542DC"/>
    <w:rsid w:val="00B542DF"/>
    <w:rsid w:val="00B5468E"/>
    <w:rsid w:val="00B554D1"/>
    <w:rsid w:val="00B55571"/>
    <w:rsid w:val="00B55A68"/>
    <w:rsid w:val="00B57044"/>
    <w:rsid w:val="00B603B2"/>
    <w:rsid w:val="00B6253A"/>
    <w:rsid w:val="00B636B2"/>
    <w:rsid w:val="00B66517"/>
    <w:rsid w:val="00B67A9F"/>
    <w:rsid w:val="00B713F7"/>
    <w:rsid w:val="00B71FE7"/>
    <w:rsid w:val="00B73E2B"/>
    <w:rsid w:val="00B74C63"/>
    <w:rsid w:val="00B767E7"/>
    <w:rsid w:val="00B84938"/>
    <w:rsid w:val="00B865D7"/>
    <w:rsid w:val="00B90B78"/>
    <w:rsid w:val="00B923DF"/>
    <w:rsid w:val="00B951B4"/>
    <w:rsid w:val="00B95567"/>
    <w:rsid w:val="00B97244"/>
    <w:rsid w:val="00BA1073"/>
    <w:rsid w:val="00BA1F3F"/>
    <w:rsid w:val="00BA4130"/>
    <w:rsid w:val="00BA41B9"/>
    <w:rsid w:val="00BA4DD4"/>
    <w:rsid w:val="00BA4FBD"/>
    <w:rsid w:val="00BA62BE"/>
    <w:rsid w:val="00BB5A52"/>
    <w:rsid w:val="00BB639D"/>
    <w:rsid w:val="00BB68A0"/>
    <w:rsid w:val="00BB6A5D"/>
    <w:rsid w:val="00BB7F81"/>
    <w:rsid w:val="00BC0347"/>
    <w:rsid w:val="00BC0703"/>
    <w:rsid w:val="00BC1B43"/>
    <w:rsid w:val="00BC1F68"/>
    <w:rsid w:val="00BC2E27"/>
    <w:rsid w:val="00BC3E6D"/>
    <w:rsid w:val="00BC4D31"/>
    <w:rsid w:val="00BC4DB6"/>
    <w:rsid w:val="00BC71D3"/>
    <w:rsid w:val="00BC733D"/>
    <w:rsid w:val="00BD04F8"/>
    <w:rsid w:val="00BD1126"/>
    <w:rsid w:val="00BD187F"/>
    <w:rsid w:val="00BD214E"/>
    <w:rsid w:val="00BD36CC"/>
    <w:rsid w:val="00BD3D45"/>
    <w:rsid w:val="00BD4A49"/>
    <w:rsid w:val="00BD53B9"/>
    <w:rsid w:val="00BD6F77"/>
    <w:rsid w:val="00BD6F85"/>
    <w:rsid w:val="00BD7A60"/>
    <w:rsid w:val="00BD7DCE"/>
    <w:rsid w:val="00BE197C"/>
    <w:rsid w:val="00BE253A"/>
    <w:rsid w:val="00BE4C33"/>
    <w:rsid w:val="00BE5746"/>
    <w:rsid w:val="00BE5A1C"/>
    <w:rsid w:val="00BE5F96"/>
    <w:rsid w:val="00BE6FA4"/>
    <w:rsid w:val="00BE72C8"/>
    <w:rsid w:val="00BF0ADE"/>
    <w:rsid w:val="00BF1428"/>
    <w:rsid w:val="00BF1909"/>
    <w:rsid w:val="00BF2520"/>
    <w:rsid w:val="00BF4447"/>
    <w:rsid w:val="00BF4F9F"/>
    <w:rsid w:val="00BF7427"/>
    <w:rsid w:val="00C015D8"/>
    <w:rsid w:val="00C01942"/>
    <w:rsid w:val="00C020BC"/>
    <w:rsid w:val="00C02763"/>
    <w:rsid w:val="00C079E3"/>
    <w:rsid w:val="00C118E6"/>
    <w:rsid w:val="00C133EC"/>
    <w:rsid w:val="00C13645"/>
    <w:rsid w:val="00C1391E"/>
    <w:rsid w:val="00C1391F"/>
    <w:rsid w:val="00C14220"/>
    <w:rsid w:val="00C14FFD"/>
    <w:rsid w:val="00C152B3"/>
    <w:rsid w:val="00C16510"/>
    <w:rsid w:val="00C169BF"/>
    <w:rsid w:val="00C1718A"/>
    <w:rsid w:val="00C17627"/>
    <w:rsid w:val="00C208A2"/>
    <w:rsid w:val="00C22554"/>
    <w:rsid w:val="00C2285A"/>
    <w:rsid w:val="00C22E03"/>
    <w:rsid w:val="00C231EB"/>
    <w:rsid w:val="00C24D39"/>
    <w:rsid w:val="00C31282"/>
    <w:rsid w:val="00C31684"/>
    <w:rsid w:val="00C31891"/>
    <w:rsid w:val="00C33BBF"/>
    <w:rsid w:val="00C33D4D"/>
    <w:rsid w:val="00C33D7E"/>
    <w:rsid w:val="00C33EF2"/>
    <w:rsid w:val="00C346FB"/>
    <w:rsid w:val="00C36E1B"/>
    <w:rsid w:val="00C37E9B"/>
    <w:rsid w:val="00C40960"/>
    <w:rsid w:val="00C44B02"/>
    <w:rsid w:val="00C45765"/>
    <w:rsid w:val="00C470E3"/>
    <w:rsid w:val="00C51331"/>
    <w:rsid w:val="00C51769"/>
    <w:rsid w:val="00C522B0"/>
    <w:rsid w:val="00C52950"/>
    <w:rsid w:val="00C53F54"/>
    <w:rsid w:val="00C55263"/>
    <w:rsid w:val="00C558CD"/>
    <w:rsid w:val="00C569E4"/>
    <w:rsid w:val="00C5735D"/>
    <w:rsid w:val="00C6056A"/>
    <w:rsid w:val="00C61724"/>
    <w:rsid w:val="00C617F8"/>
    <w:rsid w:val="00C61E89"/>
    <w:rsid w:val="00C6292E"/>
    <w:rsid w:val="00C64C86"/>
    <w:rsid w:val="00C65A37"/>
    <w:rsid w:val="00C66949"/>
    <w:rsid w:val="00C669E6"/>
    <w:rsid w:val="00C66EC6"/>
    <w:rsid w:val="00C67185"/>
    <w:rsid w:val="00C67282"/>
    <w:rsid w:val="00C72C3F"/>
    <w:rsid w:val="00C72C43"/>
    <w:rsid w:val="00C730BE"/>
    <w:rsid w:val="00C730C9"/>
    <w:rsid w:val="00C743A8"/>
    <w:rsid w:val="00C74E68"/>
    <w:rsid w:val="00C74E76"/>
    <w:rsid w:val="00C75143"/>
    <w:rsid w:val="00C76261"/>
    <w:rsid w:val="00C762F7"/>
    <w:rsid w:val="00C76A3B"/>
    <w:rsid w:val="00C77BB9"/>
    <w:rsid w:val="00C80D66"/>
    <w:rsid w:val="00C80E34"/>
    <w:rsid w:val="00C80F7A"/>
    <w:rsid w:val="00C81168"/>
    <w:rsid w:val="00C82A1C"/>
    <w:rsid w:val="00C83DD3"/>
    <w:rsid w:val="00C84F55"/>
    <w:rsid w:val="00C86E46"/>
    <w:rsid w:val="00C87824"/>
    <w:rsid w:val="00C87B3A"/>
    <w:rsid w:val="00C90506"/>
    <w:rsid w:val="00C93209"/>
    <w:rsid w:val="00C93746"/>
    <w:rsid w:val="00C94473"/>
    <w:rsid w:val="00C947D3"/>
    <w:rsid w:val="00C97B94"/>
    <w:rsid w:val="00CA1CAA"/>
    <w:rsid w:val="00CA3592"/>
    <w:rsid w:val="00CA50EC"/>
    <w:rsid w:val="00CA580F"/>
    <w:rsid w:val="00CA5B06"/>
    <w:rsid w:val="00CA6BC6"/>
    <w:rsid w:val="00CA700F"/>
    <w:rsid w:val="00CB06F0"/>
    <w:rsid w:val="00CB113E"/>
    <w:rsid w:val="00CB11A2"/>
    <w:rsid w:val="00CB41D9"/>
    <w:rsid w:val="00CB5F39"/>
    <w:rsid w:val="00CC3D49"/>
    <w:rsid w:val="00CC43C8"/>
    <w:rsid w:val="00CC4BD6"/>
    <w:rsid w:val="00CC7734"/>
    <w:rsid w:val="00CC7BC3"/>
    <w:rsid w:val="00CD0B31"/>
    <w:rsid w:val="00CD0FC7"/>
    <w:rsid w:val="00CD1A8F"/>
    <w:rsid w:val="00CD2B22"/>
    <w:rsid w:val="00CD3513"/>
    <w:rsid w:val="00CD4516"/>
    <w:rsid w:val="00CD68EE"/>
    <w:rsid w:val="00CE1297"/>
    <w:rsid w:val="00CE4A1B"/>
    <w:rsid w:val="00CE68E0"/>
    <w:rsid w:val="00CE7700"/>
    <w:rsid w:val="00CE7C64"/>
    <w:rsid w:val="00CF2323"/>
    <w:rsid w:val="00CF34E2"/>
    <w:rsid w:val="00CF59AC"/>
    <w:rsid w:val="00CF7F52"/>
    <w:rsid w:val="00D00E1C"/>
    <w:rsid w:val="00D02A89"/>
    <w:rsid w:val="00D03740"/>
    <w:rsid w:val="00D03F29"/>
    <w:rsid w:val="00D04A3C"/>
    <w:rsid w:val="00D04EC0"/>
    <w:rsid w:val="00D06067"/>
    <w:rsid w:val="00D10AB4"/>
    <w:rsid w:val="00D1154D"/>
    <w:rsid w:val="00D124C6"/>
    <w:rsid w:val="00D12AD7"/>
    <w:rsid w:val="00D13174"/>
    <w:rsid w:val="00D13F3E"/>
    <w:rsid w:val="00D15EB4"/>
    <w:rsid w:val="00D1691E"/>
    <w:rsid w:val="00D17349"/>
    <w:rsid w:val="00D179FE"/>
    <w:rsid w:val="00D213E5"/>
    <w:rsid w:val="00D23EA9"/>
    <w:rsid w:val="00D248A4"/>
    <w:rsid w:val="00D24FFB"/>
    <w:rsid w:val="00D25D87"/>
    <w:rsid w:val="00D3001F"/>
    <w:rsid w:val="00D30676"/>
    <w:rsid w:val="00D30C14"/>
    <w:rsid w:val="00D31EC3"/>
    <w:rsid w:val="00D320C7"/>
    <w:rsid w:val="00D326B3"/>
    <w:rsid w:val="00D32C94"/>
    <w:rsid w:val="00D3388C"/>
    <w:rsid w:val="00D34E8E"/>
    <w:rsid w:val="00D35476"/>
    <w:rsid w:val="00D3622C"/>
    <w:rsid w:val="00D3691D"/>
    <w:rsid w:val="00D3764F"/>
    <w:rsid w:val="00D37B0B"/>
    <w:rsid w:val="00D41718"/>
    <w:rsid w:val="00D41FF8"/>
    <w:rsid w:val="00D430B0"/>
    <w:rsid w:val="00D43B00"/>
    <w:rsid w:val="00D441C4"/>
    <w:rsid w:val="00D44370"/>
    <w:rsid w:val="00D4454C"/>
    <w:rsid w:val="00D50A26"/>
    <w:rsid w:val="00D52772"/>
    <w:rsid w:val="00D52BE2"/>
    <w:rsid w:val="00D5389D"/>
    <w:rsid w:val="00D5440D"/>
    <w:rsid w:val="00D56A77"/>
    <w:rsid w:val="00D56F8A"/>
    <w:rsid w:val="00D5721F"/>
    <w:rsid w:val="00D576DA"/>
    <w:rsid w:val="00D609D1"/>
    <w:rsid w:val="00D62A97"/>
    <w:rsid w:val="00D62F21"/>
    <w:rsid w:val="00D6303E"/>
    <w:rsid w:val="00D6407B"/>
    <w:rsid w:val="00D64276"/>
    <w:rsid w:val="00D65567"/>
    <w:rsid w:val="00D6695E"/>
    <w:rsid w:val="00D66F7F"/>
    <w:rsid w:val="00D674A7"/>
    <w:rsid w:val="00D67A31"/>
    <w:rsid w:val="00D70160"/>
    <w:rsid w:val="00D70277"/>
    <w:rsid w:val="00D70344"/>
    <w:rsid w:val="00D73B13"/>
    <w:rsid w:val="00D73BB7"/>
    <w:rsid w:val="00D73D45"/>
    <w:rsid w:val="00D74B86"/>
    <w:rsid w:val="00D75C21"/>
    <w:rsid w:val="00D76751"/>
    <w:rsid w:val="00D76F0D"/>
    <w:rsid w:val="00D772DA"/>
    <w:rsid w:val="00D80A5D"/>
    <w:rsid w:val="00D82F5E"/>
    <w:rsid w:val="00D83363"/>
    <w:rsid w:val="00D853CE"/>
    <w:rsid w:val="00D879EA"/>
    <w:rsid w:val="00D87A11"/>
    <w:rsid w:val="00D87CC5"/>
    <w:rsid w:val="00D90817"/>
    <w:rsid w:val="00D922C6"/>
    <w:rsid w:val="00D938CB"/>
    <w:rsid w:val="00D9399C"/>
    <w:rsid w:val="00D940FC"/>
    <w:rsid w:val="00D96299"/>
    <w:rsid w:val="00D97377"/>
    <w:rsid w:val="00D97BAC"/>
    <w:rsid w:val="00DA112D"/>
    <w:rsid w:val="00DA53B3"/>
    <w:rsid w:val="00DB3670"/>
    <w:rsid w:val="00DB3A06"/>
    <w:rsid w:val="00DB47E2"/>
    <w:rsid w:val="00DB7AFC"/>
    <w:rsid w:val="00DB7BBC"/>
    <w:rsid w:val="00DC2787"/>
    <w:rsid w:val="00DC5A3B"/>
    <w:rsid w:val="00DC77DB"/>
    <w:rsid w:val="00DD1065"/>
    <w:rsid w:val="00DD2829"/>
    <w:rsid w:val="00DD2973"/>
    <w:rsid w:val="00DD4059"/>
    <w:rsid w:val="00DD4605"/>
    <w:rsid w:val="00DD6E33"/>
    <w:rsid w:val="00DE054E"/>
    <w:rsid w:val="00DE3FE2"/>
    <w:rsid w:val="00DE435F"/>
    <w:rsid w:val="00DE7505"/>
    <w:rsid w:val="00DE7841"/>
    <w:rsid w:val="00DF17CD"/>
    <w:rsid w:val="00DF6C87"/>
    <w:rsid w:val="00DF71CE"/>
    <w:rsid w:val="00E00755"/>
    <w:rsid w:val="00E02726"/>
    <w:rsid w:val="00E03D45"/>
    <w:rsid w:val="00E041E9"/>
    <w:rsid w:val="00E04573"/>
    <w:rsid w:val="00E0648F"/>
    <w:rsid w:val="00E12591"/>
    <w:rsid w:val="00E13E5B"/>
    <w:rsid w:val="00E14120"/>
    <w:rsid w:val="00E149CE"/>
    <w:rsid w:val="00E17C53"/>
    <w:rsid w:val="00E24202"/>
    <w:rsid w:val="00E24842"/>
    <w:rsid w:val="00E24B6A"/>
    <w:rsid w:val="00E24CE5"/>
    <w:rsid w:val="00E262E2"/>
    <w:rsid w:val="00E27171"/>
    <w:rsid w:val="00E27A8D"/>
    <w:rsid w:val="00E30776"/>
    <w:rsid w:val="00E335AD"/>
    <w:rsid w:val="00E3481C"/>
    <w:rsid w:val="00E36146"/>
    <w:rsid w:val="00E40712"/>
    <w:rsid w:val="00E40B36"/>
    <w:rsid w:val="00E41100"/>
    <w:rsid w:val="00E4115C"/>
    <w:rsid w:val="00E4121B"/>
    <w:rsid w:val="00E42317"/>
    <w:rsid w:val="00E423BB"/>
    <w:rsid w:val="00E479E0"/>
    <w:rsid w:val="00E5000C"/>
    <w:rsid w:val="00E50475"/>
    <w:rsid w:val="00E50ED2"/>
    <w:rsid w:val="00E54735"/>
    <w:rsid w:val="00E5476A"/>
    <w:rsid w:val="00E5484D"/>
    <w:rsid w:val="00E54A68"/>
    <w:rsid w:val="00E556AC"/>
    <w:rsid w:val="00E57FBA"/>
    <w:rsid w:val="00E60A14"/>
    <w:rsid w:val="00E6129C"/>
    <w:rsid w:val="00E635C4"/>
    <w:rsid w:val="00E637F5"/>
    <w:rsid w:val="00E6445A"/>
    <w:rsid w:val="00E64661"/>
    <w:rsid w:val="00E64F7E"/>
    <w:rsid w:val="00E65E5D"/>
    <w:rsid w:val="00E67A43"/>
    <w:rsid w:val="00E67A93"/>
    <w:rsid w:val="00E70CA0"/>
    <w:rsid w:val="00E714D4"/>
    <w:rsid w:val="00E71B28"/>
    <w:rsid w:val="00E733D1"/>
    <w:rsid w:val="00E7348A"/>
    <w:rsid w:val="00E75DFD"/>
    <w:rsid w:val="00E761C1"/>
    <w:rsid w:val="00E800A3"/>
    <w:rsid w:val="00E80952"/>
    <w:rsid w:val="00E81674"/>
    <w:rsid w:val="00E825F6"/>
    <w:rsid w:val="00E82B57"/>
    <w:rsid w:val="00E83BE8"/>
    <w:rsid w:val="00E8482B"/>
    <w:rsid w:val="00E84A8A"/>
    <w:rsid w:val="00E84AE9"/>
    <w:rsid w:val="00E86301"/>
    <w:rsid w:val="00E879CD"/>
    <w:rsid w:val="00E902C0"/>
    <w:rsid w:val="00E9037C"/>
    <w:rsid w:val="00E911E0"/>
    <w:rsid w:val="00E91ECC"/>
    <w:rsid w:val="00E9252B"/>
    <w:rsid w:val="00E92F75"/>
    <w:rsid w:val="00E9494C"/>
    <w:rsid w:val="00E964B5"/>
    <w:rsid w:val="00EA0A94"/>
    <w:rsid w:val="00EA35DB"/>
    <w:rsid w:val="00EA4736"/>
    <w:rsid w:val="00EA58A5"/>
    <w:rsid w:val="00EA5B3D"/>
    <w:rsid w:val="00EA6E73"/>
    <w:rsid w:val="00EA7912"/>
    <w:rsid w:val="00EB016F"/>
    <w:rsid w:val="00EB1E2A"/>
    <w:rsid w:val="00EB21EE"/>
    <w:rsid w:val="00EB31B5"/>
    <w:rsid w:val="00EB5F40"/>
    <w:rsid w:val="00EB7D4E"/>
    <w:rsid w:val="00EC06D1"/>
    <w:rsid w:val="00EC159F"/>
    <w:rsid w:val="00EC2A8B"/>
    <w:rsid w:val="00EC3670"/>
    <w:rsid w:val="00EC36FD"/>
    <w:rsid w:val="00EC51CA"/>
    <w:rsid w:val="00ED0337"/>
    <w:rsid w:val="00ED4533"/>
    <w:rsid w:val="00ED49B2"/>
    <w:rsid w:val="00ED4DC8"/>
    <w:rsid w:val="00ED4E07"/>
    <w:rsid w:val="00ED502F"/>
    <w:rsid w:val="00ED5418"/>
    <w:rsid w:val="00ED5664"/>
    <w:rsid w:val="00ED6ACD"/>
    <w:rsid w:val="00ED72AF"/>
    <w:rsid w:val="00EE06A8"/>
    <w:rsid w:val="00EE1BD5"/>
    <w:rsid w:val="00EE2857"/>
    <w:rsid w:val="00EE46F9"/>
    <w:rsid w:val="00EE6577"/>
    <w:rsid w:val="00EF1573"/>
    <w:rsid w:val="00EF2D16"/>
    <w:rsid w:val="00EF2E79"/>
    <w:rsid w:val="00EF3BBD"/>
    <w:rsid w:val="00EF4148"/>
    <w:rsid w:val="00EF5A98"/>
    <w:rsid w:val="00EF69C5"/>
    <w:rsid w:val="00EF762C"/>
    <w:rsid w:val="00EF7C01"/>
    <w:rsid w:val="00F01851"/>
    <w:rsid w:val="00F02BF2"/>
    <w:rsid w:val="00F0497A"/>
    <w:rsid w:val="00F061BF"/>
    <w:rsid w:val="00F06DF4"/>
    <w:rsid w:val="00F07A93"/>
    <w:rsid w:val="00F119A3"/>
    <w:rsid w:val="00F11CEC"/>
    <w:rsid w:val="00F12269"/>
    <w:rsid w:val="00F139E7"/>
    <w:rsid w:val="00F13A57"/>
    <w:rsid w:val="00F13B95"/>
    <w:rsid w:val="00F14112"/>
    <w:rsid w:val="00F141FF"/>
    <w:rsid w:val="00F1436A"/>
    <w:rsid w:val="00F15230"/>
    <w:rsid w:val="00F16BD2"/>
    <w:rsid w:val="00F16C7A"/>
    <w:rsid w:val="00F1773B"/>
    <w:rsid w:val="00F21B8C"/>
    <w:rsid w:val="00F23D5F"/>
    <w:rsid w:val="00F23E0A"/>
    <w:rsid w:val="00F256E1"/>
    <w:rsid w:val="00F27C8C"/>
    <w:rsid w:val="00F30EF4"/>
    <w:rsid w:val="00F31C1D"/>
    <w:rsid w:val="00F32324"/>
    <w:rsid w:val="00F32FD3"/>
    <w:rsid w:val="00F33BB4"/>
    <w:rsid w:val="00F345E6"/>
    <w:rsid w:val="00F378CC"/>
    <w:rsid w:val="00F37B89"/>
    <w:rsid w:val="00F37F92"/>
    <w:rsid w:val="00F413BB"/>
    <w:rsid w:val="00F42249"/>
    <w:rsid w:val="00F42CCA"/>
    <w:rsid w:val="00F4335A"/>
    <w:rsid w:val="00F43BB6"/>
    <w:rsid w:val="00F44F5A"/>
    <w:rsid w:val="00F45F43"/>
    <w:rsid w:val="00F4718D"/>
    <w:rsid w:val="00F47340"/>
    <w:rsid w:val="00F47821"/>
    <w:rsid w:val="00F47E29"/>
    <w:rsid w:val="00F50563"/>
    <w:rsid w:val="00F50BFA"/>
    <w:rsid w:val="00F51C28"/>
    <w:rsid w:val="00F52566"/>
    <w:rsid w:val="00F52E43"/>
    <w:rsid w:val="00F544EC"/>
    <w:rsid w:val="00F56576"/>
    <w:rsid w:val="00F56F30"/>
    <w:rsid w:val="00F632F1"/>
    <w:rsid w:val="00F64814"/>
    <w:rsid w:val="00F65110"/>
    <w:rsid w:val="00F65944"/>
    <w:rsid w:val="00F67802"/>
    <w:rsid w:val="00F70AF7"/>
    <w:rsid w:val="00F71F03"/>
    <w:rsid w:val="00F74DDD"/>
    <w:rsid w:val="00F751AB"/>
    <w:rsid w:val="00F76E57"/>
    <w:rsid w:val="00F817A6"/>
    <w:rsid w:val="00F862B8"/>
    <w:rsid w:val="00F8751C"/>
    <w:rsid w:val="00F87ACB"/>
    <w:rsid w:val="00F906D9"/>
    <w:rsid w:val="00F91185"/>
    <w:rsid w:val="00F91608"/>
    <w:rsid w:val="00F92043"/>
    <w:rsid w:val="00F935DE"/>
    <w:rsid w:val="00F93BBA"/>
    <w:rsid w:val="00F94652"/>
    <w:rsid w:val="00F951F8"/>
    <w:rsid w:val="00FA10FD"/>
    <w:rsid w:val="00FA13F0"/>
    <w:rsid w:val="00FA1DDC"/>
    <w:rsid w:val="00FA21EF"/>
    <w:rsid w:val="00FA5041"/>
    <w:rsid w:val="00FA77EC"/>
    <w:rsid w:val="00FB1BA1"/>
    <w:rsid w:val="00FB209B"/>
    <w:rsid w:val="00FB2740"/>
    <w:rsid w:val="00FB5D7D"/>
    <w:rsid w:val="00FB5D89"/>
    <w:rsid w:val="00FB6192"/>
    <w:rsid w:val="00FB6E1E"/>
    <w:rsid w:val="00FB73ED"/>
    <w:rsid w:val="00FC0F7F"/>
    <w:rsid w:val="00FC2204"/>
    <w:rsid w:val="00FC2ECE"/>
    <w:rsid w:val="00FC3751"/>
    <w:rsid w:val="00FC5F6C"/>
    <w:rsid w:val="00FC6501"/>
    <w:rsid w:val="00FC652C"/>
    <w:rsid w:val="00FC7066"/>
    <w:rsid w:val="00FC72A0"/>
    <w:rsid w:val="00FD2A8F"/>
    <w:rsid w:val="00FD310F"/>
    <w:rsid w:val="00FD338A"/>
    <w:rsid w:val="00FD3C5D"/>
    <w:rsid w:val="00FD3CF3"/>
    <w:rsid w:val="00FD4F6C"/>
    <w:rsid w:val="00FD6C0A"/>
    <w:rsid w:val="00FD77EB"/>
    <w:rsid w:val="00FD7CDF"/>
    <w:rsid w:val="00FE1ED3"/>
    <w:rsid w:val="00FE217F"/>
    <w:rsid w:val="00FE2DE0"/>
    <w:rsid w:val="00FE3937"/>
    <w:rsid w:val="00FE395D"/>
    <w:rsid w:val="00FE421F"/>
    <w:rsid w:val="00FE6D6C"/>
    <w:rsid w:val="00FF2FA9"/>
    <w:rsid w:val="00FF32BF"/>
    <w:rsid w:val="00FF3E51"/>
    <w:rsid w:val="00FF4462"/>
    <w:rsid w:val="00FF4E0A"/>
    <w:rsid w:val="00FF4F01"/>
    <w:rsid w:val="00FF5B15"/>
    <w:rsid w:val="00FF6A4C"/>
    <w:rsid w:val="00FF70F1"/>
    <w:rsid w:val="00FF7E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F9E30"/>
  <w15:docId w15:val="{F43776BF-A8DD-4690-BF4F-56EC8DFE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C01"/>
  </w:style>
  <w:style w:type="paragraph" w:styleId="Ttulo1">
    <w:name w:val="heading 1"/>
    <w:basedOn w:val="Normal"/>
    <w:next w:val="Normal"/>
    <w:link w:val="Ttulo1Car"/>
    <w:uiPriority w:val="9"/>
    <w:qFormat/>
    <w:rsid w:val="0059555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59555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5">
    <w:name w:val="heading 5"/>
    <w:basedOn w:val="Normal"/>
    <w:link w:val="Ttulo5Car"/>
    <w:uiPriority w:val="9"/>
    <w:qFormat/>
    <w:rsid w:val="00595556"/>
    <w:pPr>
      <w:spacing w:before="100" w:beforeAutospacing="1" w:after="100" w:afterAutospacing="1" w:line="240" w:lineRule="auto"/>
      <w:outlineLvl w:val="4"/>
    </w:pPr>
    <w:rPr>
      <w:rFonts w:ascii="Times New Roman" w:eastAsia="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94D31"/>
    <w:pPr>
      <w:tabs>
        <w:tab w:val="center" w:pos="4419"/>
        <w:tab w:val="right" w:pos="8838"/>
      </w:tabs>
      <w:spacing w:after="0" w:line="240" w:lineRule="auto"/>
    </w:pPr>
  </w:style>
  <w:style w:type="character" w:customStyle="1" w:styleId="EncabezadoCar">
    <w:name w:val="Encabezado Car"/>
    <w:basedOn w:val="Fuentedeprrafopredeter"/>
    <w:link w:val="Encabezado"/>
    <w:rsid w:val="00894D31"/>
  </w:style>
  <w:style w:type="paragraph" w:styleId="Piedepgina">
    <w:name w:val="footer"/>
    <w:basedOn w:val="Normal"/>
    <w:link w:val="PiedepginaCar"/>
    <w:uiPriority w:val="99"/>
    <w:unhideWhenUsed/>
    <w:rsid w:val="00894D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4D31"/>
  </w:style>
  <w:style w:type="character" w:styleId="Hipervnculo">
    <w:name w:val="Hyperlink"/>
    <w:uiPriority w:val="99"/>
    <w:unhideWhenUsed/>
    <w:rsid w:val="00FF3E51"/>
    <w:rPr>
      <w:color w:val="0563C1"/>
      <w:u w:val="single"/>
    </w:rPr>
  </w:style>
  <w:style w:type="paragraph" w:styleId="Prrafodelista">
    <w:name w:val="List Paragraph"/>
    <w:aliases w:val="List,EY EPM - Lista,List1,List11,List111,List1111,List11111,List2,List111111,Capítulo,TIT 2 IND,List1111111"/>
    <w:basedOn w:val="Normal"/>
    <w:link w:val="PrrafodelistaCar"/>
    <w:uiPriority w:val="1"/>
    <w:qFormat/>
    <w:rsid w:val="005E3969"/>
    <w:pPr>
      <w:ind w:left="720"/>
      <w:contextualSpacing/>
    </w:pPr>
  </w:style>
  <w:style w:type="paragraph" w:styleId="Textonotapie">
    <w:name w:val="footnote text"/>
    <w:basedOn w:val="Normal"/>
    <w:link w:val="TextonotapieCar"/>
    <w:uiPriority w:val="99"/>
    <w:semiHidden/>
    <w:unhideWhenUsed/>
    <w:rsid w:val="00867EF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67EF5"/>
    <w:rPr>
      <w:sz w:val="20"/>
      <w:szCs w:val="20"/>
    </w:rPr>
  </w:style>
  <w:style w:type="character" w:styleId="Refdenotaalpie">
    <w:name w:val="footnote reference"/>
    <w:basedOn w:val="Fuentedeprrafopredeter"/>
    <w:uiPriority w:val="99"/>
    <w:semiHidden/>
    <w:unhideWhenUsed/>
    <w:rsid w:val="00867EF5"/>
    <w:rPr>
      <w:vertAlign w:val="superscript"/>
    </w:rPr>
  </w:style>
  <w:style w:type="numbering" w:customStyle="1" w:styleId="Sinlista1">
    <w:name w:val="Sin lista1"/>
    <w:next w:val="Sinlista"/>
    <w:uiPriority w:val="99"/>
    <w:semiHidden/>
    <w:unhideWhenUsed/>
    <w:rsid w:val="004D6B76"/>
  </w:style>
  <w:style w:type="table" w:styleId="Tablaconcuadrcula">
    <w:name w:val="Table Grid"/>
    <w:basedOn w:val="Tablanormal"/>
    <w:uiPriority w:val="39"/>
    <w:rsid w:val="004D6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C6351"/>
    <w:rPr>
      <w:color w:val="808080"/>
    </w:rPr>
  </w:style>
  <w:style w:type="character" w:customStyle="1" w:styleId="PrrafodelistaCar">
    <w:name w:val="Párrafo de lista Car"/>
    <w:aliases w:val="List Car,EY EPM - Lista Car,List1 Car,List11 Car,List111 Car,List1111 Car,List11111 Car,List2 Car,List111111 Car,Capítulo Car,TIT 2 IND Car,List1111111 Car"/>
    <w:link w:val="Prrafodelista"/>
    <w:uiPriority w:val="1"/>
    <w:locked/>
    <w:rsid w:val="00B02569"/>
  </w:style>
  <w:style w:type="character" w:styleId="Nmerodepgina">
    <w:name w:val="page number"/>
    <w:basedOn w:val="Fuentedeprrafopredeter"/>
    <w:rsid w:val="00245529"/>
  </w:style>
  <w:style w:type="paragraph" w:styleId="Textodeglobo">
    <w:name w:val="Balloon Text"/>
    <w:basedOn w:val="Normal"/>
    <w:link w:val="TextodegloboCar"/>
    <w:uiPriority w:val="99"/>
    <w:semiHidden/>
    <w:unhideWhenUsed/>
    <w:rsid w:val="00BE6F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E6FA4"/>
    <w:rPr>
      <w:rFonts w:ascii="Tahoma" w:hAnsi="Tahoma" w:cs="Tahoma"/>
      <w:sz w:val="16"/>
      <w:szCs w:val="16"/>
    </w:rPr>
  </w:style>
  <w:style w:type="character" w:customStyle="1" w:styleId="apple-style-span">
    <w:name w:val="apple-style-span"/>
    <w:basedOn w:val="Fuentedeprrafopredeter"/>
    <w:rsid w:val="00E879CD"/>
  </w:style>
  <w:style w:type="character" w:customStyle="1" w:styleId="Ttulo5Car">
    <w:name w:val="Título 5 Car"/>
    <w:basedOn w:val="Fuentedeprrafopredeter"/>
    <w:link w:val="Ttulo5"/>
    <w:uiPriority w:val="9"/>
    <w:rsid w:val="0059555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95556"/>
  </w:style>
  <w:style w:type="character" w:styleId="nfasis">
    <w:name w:val="Emphasis"/>
    <w:basedOn w:val="Fuentedeprrafopredeter"/>
    <w:uiPriority w:val="20"/>
    <w:qFormat/>
    <w:rsid w:val="00595556"/>
    <w:rPr>
      <w:i/>
      <w:iCs/>
    </w:rPr>
  </w:style>
  <w:style w:type="paragraph" w:styleId="NormalWeb">
    <w:name w:val="Normal (Web)"/>
    <w:basedOn w:val="Normal"/>
    <w:uiPriority w:val="99"/>
    <w:semiHidden/>
    <w:unhideWhenUsed/>
    <w:rsid w:val="0059555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595556"/>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semiHidden/>
    <w:rsid w:val="00595556"/>
    <w:rPr>
      <w:rFonts w:asciiTheme="majorHAnsi" w:eastAsiaTheme="majorEastAsia" w:hAnsiTheme="majorHAnsi" w:cstheme="majorBidi"/>
      <w:b/>
      <w:bCs/>
      <w:color w:val="5B9BD5" w:themeColor="accent1"/>
      <w:sz w:val="26"/>
      <w:szCs w:val="26"/>
    </w:rPr>
  </w:style>
  <w:style w:type="table" w:customStyle="1" w:styleId="Tablanormal11">
    <w:name w:val="Tabla normal 11"/>
    <w:basedOn w:val="Tablanormal"/>
    <w:uiPriority w:val="41"/>
    <w:rsid w:val="00AE51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AE513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4-nfasis11">
    <w:name w:val="Tabla de cuadrícula 4 - Énfasis 11"/>
    <w:basedOn w:val="Tablanormal"/>
    <w:uiPriority w:val="49"/>
    <w:rsid w:val="00AE513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normal12">
    <w:name w:val="Tabla normal 12"/>
    <w:basedOn w:val="Tablanormal"/>
    <w:uiPriority w:val="41"/>
    <w:rsid w:val="00C552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1">
    <w:name w:val="Tabla de cuadrícula 1 clara1"/>
    <w:basedOn w:val="Tablanormal"/>
    <w:uiPriority w:val="46"/>
    <w:rsid w:val="00C5526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4718D"/>
    <w:rPr>
      <w:color w:val="605E5C"/>
      <w:shd w:val="clear" w:color="auto" w:fill="E1DFDD"/>
    </w:rPr>
  </w:style>
  <w:style w:type="character" w:styleId="Hipervnculovisitado">
    <w:name w:val="FollowedHyperlink"/>
    <w:basedOn w:val="Fuentedeprrafopredeter"/>
    <w:uiPriority w:val="99"/>
    <w:semiHidden/>
    <w:unhideWhenUsed/>
    <w:rsid w:val="008D3054"/>
    <w:rPr>
      <w:color w:val="954F72" w:themeColor="followedHyperlink"/>
      <w:u w:val="single"/>
    </w:rPr>
  </w:style>
  <w:style w:type="paragraph" w:customStyle="1" w:styleId="xxmsonormal">
    <w:name w:val="x_x_msonormal"/>
    <w:basedOn w:val="Normal"/>
    <w:rsid w:val="00931F99"/>
    <w:pPr>
      <w:spacing w:after="0" w:line="240" w:lineRule="auto"/>
    </w:pPr>
    <w:rPr>
      <w:rFonts w:ascii="Calibri" w:hAnsi="Calibri" w:cs="Calibri"/>
      <w:lang w:eastAsia="es-CO"/>
    </w:rPr>
  </w:style>
  <w:style w:type="character" w:customStyle="1" w:styleId="Mencinsinresolver2">
    <w:name w:val="Mención sin resolver2"/>
    <w:basedOn w:val="Fuentedeprrafopredeter"/>
    <w:uiPriority w:val="99"/>
    <w:semiHidden/>
    <w:unhideWhenUsed/>
    <w:rsid w:val="00660886"/>
    <w:rPr>
      <w:color w:val="605E5C"/>
      <w:shd w:val="clear" w:color="auto" w:fill="E1DFDD"/>
    </w:rPr>
  </w:style>
  <w:style w:type="character" w:styleId="Mencinsinresolver">
    <w:name w:val="Unresolved Mention"/>
    <w:basedOn w:val="Fuentedeprrafopredeter"/>
    <w:uiPriority w:val="99"/>
    <w:semiHidden/>
    <w:unhideWhenUsed/>
    <w:rsid w:val="00022DA6"/>
    <w:rPr>
      <w:color w:val="605E5C"/>
      <w:shd w:val="clear" w:color="auto" w:fill="E1DFDD"/>
    </w:rPr>
  </w:style>
  <w:style w:type="paragraph" w:customStyle="1" w:styleId="Default">
    <w:name w:val="Default"/>
    <w:rsid w:val="00F12269"/>
    <w:pPr>
      <w:autoSpaceDE w:val="0"/>
      <w:autoSpaceDN w:val="0"/>
      <w:adjustRightInd w:val="0"/>
      <w:spacing w:after="0" w:line="240" w:lineRule="auto"/>
    </w:pPr>
    <w:rPr>
      <w:rFonts w:ascii="Segoe UI" w:eastAsiaTheme="minorEastAsia" w:hAnsi="Segoe UI" w:cs="Segoe UI"/>
      <w:color w:val="000000"/>
      <w:sz w:val="24"/>
      <w:szCs w:val="24"/>
      <w:lang w:eastAsia="es-CO"/>
    </w:rPr>
  </w:style>
  <w:style w:type="paragraph" w:styleId="Textoindependiente">
    <w:name w:val="Body Text"/>
    <w:basedOn w:val="Normal"/>
    <w:link w:val="TextoindependienteCar"/>
    <w:uiPriority w:val="1"/>
    <w:qFormat/>
    <w:rsid w:val="005E1CE1"/>
    <w:pPr>
      <w:autoSpaceDE w:val="0"/>
      <w:autoSpaceDN w:val="0"/>
      <w:adjustRightInd w:val="0"/>
      <w:spacing w:after="0" w:line="240" w:lineRule="auto"/>
      <w:ind w:left="100"/>
    </w:pPr>
    <w:rPr>
      <w:rFonts w:ascii="Arial" w:eastAsiaTheme="minorEastAsia" w:hAnsi="Arial" w:cs="Arial"/>
      <w:lang w:eastAsia="es-CO"/>
    </w:rPr>
  </w:style>
  <w:style w:type="character" w:customStyle="1" w:styleId="TextoindependienteCar">
    <w:name w:val="Texto independiente Car"/>
    <w:basedOn w:val="Fuentedeprrafopredeter"/>
    <w:link w:val="Textoindependiente"/>
    <w:uiPriority w:val="1"/>
    <w:rsid w:val="005E1CE1"/>
    <w:rPr>
      <w:rFonts w:ascii="Arial" w:eastAsiaTheme="minorEastAsia" w:hAnsi="Arial" w:cs="Arial"/>
      <w:lang w:eastAsia="es-CO"/>
    </w:rPr>
  </w:style>
  <w:style w:type="numbering" w:customStyle="1" w:styleId="Estilo1">
    <w:name w:val="Estilo1"/>
    <w:uiPriority w:val="99"/>
    <w:rsid w:val="00B346BE"/>
    <w:pPr>
      <w:numPr>
        <w:numId w:val="7"/>
      </w:numPr>
    </w:pPr>
  </w:style>
  <w:style w:type="paragraph" w:customStyle="1" w:styleId="TableParagraph">
    <w:name w:val="Table Paragraph"/>
    <w:basedOn w:val="Normal"/>
    <w:uiPriority w:val="1"/>
    <w:qFormat/>
    <w:rsid w:val="00D52BE2"/>
    <w:pPr>
      <w:autoSpaceDE w:val="0"/>
      <w:autoSpaceDN w:val="0"/>
      <w:adjustRightInd w:val="0"/>
      <w:spacing w:after="0" w:line="240" w:lineRule="auto"/>
    </w:pPr>
    <w:rPr>
      <w:rFonts w:ascii="Times New Roman" w:hAnsi="Times New Roman" w:cs="Times New Roman"/>
      <w:sz w:val="24"/>
      <w:szCs w:val="24"/>
    </w:rPr>
  </w:style>
  <w:style w:type="paragraph" w:customStyle="1" w:styleId="xmsonormal">
    <w:name w:val="x_msonormal"/>
    <w:basedOn w:val="Normal"/>
    <w:rsid w:val="00DD6E3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593FE3"/>
    <w:rPr>
      <w:sz w:val="16"/>
      <w:szCs w:val="16"/>
    </w:rPr>
  </w:style>
  <w:style w:type="paragraph" w:styleId="Textocomentario">
    <w:name w:val="annotation text"/>
    <w:basedOn w:val="Normal"/>
    <w:link w:val="TextocomentarioCar"/>
    <w:uiPriority w:val="99"/>
    <w:semiHidden/>
    <w:unhideWhenUsed/>
    <w:rsid w:val="00593FE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93FE3"/>
    <w:rPr>
      <w:sz w:val="20"/>
      <w:szCs w:val="20"/>
    </w:rPr>
  </w:style>
  <w:style w:type="paragraph" w:styleId="Asuntodelcomentario">
    <w:name w:val="annotation subject"/>
    <w:basedOn w:val="Textocomentario"/>
    <w:next w:val="Textocomentario"/>
    <w:link w:val="AsuntodelcomentarioCar"/>
    <w:uiPriority w:val="99"/>
    <w:semiHidden/>
    <w:unhideWhenUsed/>
    <w:rsid w:val="00593FE3"/>
    <w:rPr>
      <w:b/>
      <w:bCs/>
    </w:rPr>
  </w:style>
  <w:style w:type="character" w:customStyle="1" w:styleId="AsuntodelcomentarioCar">
    <w:name w:val="Asunto del comentario Car"/>
    <w:basedOn w:val="TextocomentarioCar"/>
    <w:link w:val="Asuntodelcomentario"/>
    <w:uiPriority w:val="99"/>
    <w:semiHidden/>
    <w:rsid w:val="00593FE3"/>
    <w:rPr>
      <w:b/>
      <w:bCs/>
      <w:sz w:val="20"/>
      <w:szCs w:val="20"/>
    </w:rPr>
  </w:style>
  <w:style w:type="paragraph" w:styleId="Textosinformato">
    <w:name w:val="Plain Text"/>
    <w:basedOn w:val="Normal"/>
    <w:link w:val="TextosinformatoCar"/>
    <w:uiPriority w:val="99"/>
    <w:semiHidden/>
    <w:unhideWhenUsed/>
    <w:rsid w:val="00DE3FE2"/>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DE3FE2"/>
    <w:rPr>
      <w:rFonts w:ascii="Calibri" w:hAnsi="Calibri"/>
      <w:szCs w:val="21"/>
    </w:rPr>
  </w:style>
  <w:style w:type="paragraph" w:styleId="Textoindependiente2">
    <w:name w:val="Body Text 2"/>
    <w:basedOn w:val="Normal"/>
    <w:link w:val="Textoindependiente2Car"/>
    <w:uiPriority w:val="99"/>
    <w:semiHidden/>
    <w:unhideWhenUsed/>
    <w:rsid w:val="00E423BB"/>
    <w:pPr>
      <w:spacing w:after="120" w:line="480" w:lineRule="auto"/>
    </w:pPr>
  </w:style>
  <w:style w:type="character" w:customStyle="1" w:styleId="Textoindependiente2Car">
    <w:name w:val="Texto independiente 2 Car"/>
    <w:basedOn w:val="Fuentedeprrafopredeter"/>
    <w:link w:val="Textoindependiente2"/>
    <w:uiPriority w:val="99"/>
    <w:semiHidden/>
    <w:rsid w:val="00E42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7328">
      <w:bodyDiv w:val="1"/>
      <w:marLeft w:val="0"/>
      <w:marRight w:val="0"/>
      <w:marTop w:val="0"/>
      <w:marBottom w:val="0"/>
      <w:divBdr>
        <w:top w:val="none" w:sz="0" w:space="0" w:color="auto"/>
        <w:left w:val="none" w:sz="0" w:space="0" w:color="auto"/>
        <w:bottom w:val="none" w:sz="0" w:space="0" w:color="auto"/>
        <w:right w:val="none" w:sz="0" w:space="0" w:color="auto"/>
      </w:divBdr>
    </w:div>
    <w:div w:id="121386196">
      <w:bodyDiv w:val="1"/>
      <w:marLeft w:val="0"/>
      <w:marRight w:val="0"/>
      <w:marTop w:val="0"/>
      <w:marBottom w:val="0"/>
      <w:divBdr>
        <w:top w:val="none" w:sz="0" w:space="0" w:color="auto"/>
        <w:left w:val="none" w:sz="0" w:space="0" w:color="auto"/>
        <w:bottom w:val="none" w:sz="0" w:space="0" w:color="auto"/>
        <w:right w:val="none" w:sz="0" w:space="0" w:color="auto"/>
      </w:divBdr>
    </w:div>
    <w:div w:id="148985826">
      <w:bodyDiv w:val="1"/>
      <w:marLeft w:val="0"/>
      <w:marRight w:val="0"/>
      <w:marTop w:val="0"/>
      <w:marBottom w:val="0"/>
      <w:divBdr>
        <w:top w:val="none" w:sz="0" w:space="0" w:color="auto"/>
        <w:left w:val="none" w:sz="0" w:space="0" w:color="auto"/>
        <w:bottom w:val="none" w:sz="0" w:space="0" w:color="auto"/>
        <w:right w:val="none" w:sz="0" w:space="0" w:color="auto"/>
      </w:divBdr>
      <w:divsChild>
        <w:div w:id="20982871">
          <w:marLeft w:val="446"/>
          <w:marRight w:val="0"/>
          <w:marTop w:val="0"/>
          <w:marBottom w:val="0"/>
          <w:divBdr>
            <w:top w:val="none" w:sz="0" w:space="0" w:color="auto"/>
            <w:left w:val="none" w:sz="0" w:space="0" w:color="auto"/>
            <w:bottom w:val="none" w:sz="0" w:space="0" w:color="auto"/>
            <w:right w:val="none" w:sz="0" w:space="0" w:color="auto"/>
          </w:divBdr>
        </w:div>
      </w:divsChild>
    </w:div>
    <w:div w:id="235210644">
      <w:bodyDiv w:val="1"/>
      <w:marLeft w:val="0"/>
      <w:marRight w:val="0"/>
      <w:marTop w:val="0"/>
      <w:marBottom w:val="0"/>
      <w:divBdr>
        <w:top w:val="none" w:sz="0" w:space="0" w:color="auto"/>
        <w:left w:val="none" w:sz="0" w:space="0" w:color="auto"/>
        <w:bottom w:val="none" w:sz="0" w:space="0" w:color="auto"/>
        <w:right w:val="none" w:sz="0" w:space="0" w:color="auto"/>
      </w:divBdr>
      <w:divsChild>
        <w:div w:id="1068651186">
          <w:marLeft w:val="446"/>
          <w:marRight w:val="0"/>
          <w:marTop w:val="0"/>
          <w:marBottom w:val="0"/>
          <w:divBdr>
            <w:top w:val="none" w:sz="0" w:space="0" w:color="auto"/>
            <w:left w:val="none" w:sz="0" w:space="0" w:color="auto"/>
            <w:bottom w:val="none" w:sz="0" w:space="0" w:color="auto"/>
            <w:right w:val="none" w:sz="0" w:space="0" w:color="auto"/>
          </w:divBdr>
        </w:div>
      </w:divsChild>
    </w:div>
    <w:div w:id="272442697">
      <w:bodyDiv w:val="1"/>
      <w:marLeft w:val="0"/>
      <w:marRight w:val="0"/>
      <w:marTop w:val="0"/>
      <w:marBottom w:val="0"/>
      <w:divBdr>
        <w:top w:val="none" w:sz="0" w:space="0" w:color="auto"/>
        <w:left w:val="none" w:sz="0" w:space="0" w:color="auto"/>
        <w:bottom w:val="none" w:sz="0" w:space="0" w:color="auto"/>
        <w:right w:val="none" w:sz="0" w:space="0" w:color="auto"/>
      </w:divBdr>
      <w:divsChild>
        <w:div w:id="1117673808">
          <w:marLeft w:val="446"/>
          <w:marRight w:val="0"/>
          <w:marTop w:val="0"/>
          <w:marBottom w:val="0"/>
          <w:divBdr>
            <w:top w:val="none" w:sz="0" w:space="0" w:color="auto"/>
            <w:left w:val="none" w:sz="0" w:space="0" w:color="auto"/>
            <w:bottom w:val="none" w:sz="0" w:space="0" w:color="auto"/>
            <w:right w:val="none" w:sz="0" w:space="0" w:color="auto"/>
          </w:divBdr>
        </w:div>
        <w:div w:id="1299720495">
          <w:marLeft w:val="446"/>
          <w:marRight w:val="0"/>
          <w:marTop w:val="0"/>
          <w:marBottom w:val="0"/>
          <w:divBdr>
            <w:top w:val="none" w:sz="0" w:space="0" w:color="auto"/>
            <w:left w:val="none" w:sz="0" w:space="0" w:color="auto"/>
            <w:bottom w:val="none" w:sz="0" w:space="0" w:color="auto"/>
            <w:right w:val="none" w:sz="0" w:space="0" w:color="auto"/>
          </w:divBdr>
        </w:div>
      </w:divsChild>
    </w:div>
    <w:div w:id="362633029">
      <w:bodyDiv w:val="1"/>
      <w:marLeft w:val="0"/>
      <w:marRight w:val="0"/>
      <w:marTop w:val="0"/>
      <w:marBottom w:val="0"/>
      <w:divBdr>
        <w:top w:val="none" w:sz="0" w:space="0" w:color="auto"/>
        <w:left w:val="none" w:sz="0" w:space="0" w:color="auto"/>
        <w:bottom w:val="none" w:sz="0" w:space="0" w:color="auto"/>
        <w:right w:val="none" w:sz="0" w:space="0" w:color="auto"/>
      </w:divBdr>
    </w:div>
    <w:div w:id="488326664">
      <w:bodyDiv w:val="1"/>
      <w:marLeft w:val="0"/>
      <w:marRight w:val="0"/>
      <w:marTop w:val="0"/>
      <w:marBottom w:val="0"/>
      <w:divBdr>
        <w:top w:val="none" w:sz="0" w:space="0" w:color="auto"/>
        <w:left w:val="none" w:sz="0" w:space="0" w:color="auto"/>
        <w:bottom w:val="none" w:sz="0" w:space="0" w:color="auto"/>
        <w:right w:val="none" w:sz="0" w:space="0" w:color="auto"/>
      </w:divBdr>
      <w:divsChild>
        <w:div w:id="330958172">
          <w:marLeft w:val="446"/>
          <w:marRight w:val="0"/>
          <w:marTop w:val="0"/>
          <w:marBottom w:val="0"/>
          <w:divBdr>
            <w:top w:val="none" w:sz="0" w:space="0" w:color="auto"/>
            <w:left w:val="none" w:sz="0" w:space="0" w:color="auto"/>
            <w:bottom w:val="none" w:sz="0" w:space="0" w:color="auto"/>
            <w:right w:val="none" w:sz="0" w:space="0" w:color="auto"/>
          </w:divBdr>
        </w:div>
      </w:divsChild>
    </w:div>
    <w:div w:id="495266122">
      <w:bodyDiv w:val="1"/>
      <w:marLeft w:val="0"/>
      <w:marRight w:val="0"/>
      <w:marTop w:val="0"/>
      <w:marBottom w:val="0"/>
      <w:divBdr>
        <w:top w:val="none" w:sz="0" w:space="0" w:color="auto"/>
        <w:left w:val="none" w:sz="0" w:space="0" w:color="auto"/>
        <w:bottom w:val="none" w:sz="0" w:space="0" w:color="auto"/>
        <w:right w:val="none" w:sz="0" w:space="0" w:color="auto"/>
      </w:divBdr>
      <w:divsChild>
        <w:div w:id="480541740">
          <w:marLeft w:val="446"/>
          <w:marRight w:val="0"/>
          <w:marTop w:val="0"/>
          <w:marBottom w:val="0"/>
          <w:divBdr>
            <w:top w:val="none" w:sz="0" w:space="0" w:color="auto"/>
            <w:left w:val="none" w:sz="0" w:space="0" w:color="auto"/>
            <w:bottom w:val="none" w:sz="0" w:space="0" w:color="auto"/>
            <w:right w:val="none" w:sz="0" w:space="0" w:color="auto"/>
          </w:divBdr>
        </w:div>
        <w:div w:id="1044138542">
          <w:marLeft w:val="1886"/>
          <w:marRight w:val="0"/>
          <w:marTop w:val="0"/>
          <w:marBottom w:val="0"/>
          <w:divBdr>
            <w:top w:val="none" w:sz="0" w:space="0" w:color="auto"/>
            <w:left w:val="none" w:sz="0" w:space="0" w:color="auto"/>
            <w:bottom w:val="none" w:sz="0" w:space="0" w:color="auto"/>
            <w:right w:val="none" w:sz="0" w:space="0" w:color="auto"/>
          </w:divBdr>
        </w:div>
        <w:div w:id="1177961465">
          <w:marLeft w:val="1886"/>
          <w:marRight w:val="0"/>
          <w:marTop w:val="0"/>
          <w:marBottom w:val="0"/>
          <w:divBdr>
            <w:top w:val="none" w:sz="0" w:space="0" w:color="auto"/>
            <w:left w:val="none" w:sz="0" w:space="0" w:color="auto"/>
            <w:bottom w:val="none" w:sz="0" w:space="0" w:color="auto"/>
            <w:right w:val="none" w:sz="0" w:space="0" w:color="auto"/>
          </w:divBdr>
        </w:div>
        <w:div w:id="1102606971">
          <w:marLeft w:val="1886"/>
          <w:marRight w:val="0"/>
          <w:marTop w:val="0"/>
          <w:marBottom w:val="0"/>
          <w:divBdr>
            <w:top w:val="none" w:sz="0" w:space="0" w:color="auto"/>
            <w:left w:val="none" w:sz="0" w:space="0" w:color="auto"/>
            <w:bottom w:val="none" w:sz="0" w:space="0" w:color="auto"/>
            <w:right w:val="none" w:sz="0" w:space="0" w:color="auto"/>
          </w:divBdr>
        </w:div>
        <w:div w:id="1559439023">
          <w:marLeft w:val="1886"/>
          <w:marRight w:val="0"/>
          <w:marTop w:val="0"/>
          <w:marBottom w:val="0"/>
          <w:divBdr>
            <w:top w:val="none" w:sz="0" w:space="0" w:color="auto"/>
            <w:left w:val="none" w:sz="0" w:space="0" w:color="auto"/>
            <w:bottom w:val="none" w:sz="0" w:space="0" w:color="auto"/>
            <w:right w:val="none" w:sz="0" w:space="0" w:color="auto"/>
          </w:divBdr>
        </w:div>
      </w:divsChild>
    </w:div>
    <w:div w:id="532765472">
      <w:bodyDiv w:val="1"/>
      <w:marLeft w:val="0"/>
      <w:marRight w:val="0"/>
      <w:marTop w:val="0"/>
      <w:marBottom w:val="0"/>
      <w:divBdr>
        <w:top w:val="none" w:sz="0" w:space="0" w:color="auto"/>
        <w:left w:val="none" w:sz="0" w:space="0" w:color="auto"/>
        <w:bottom w:val="none" w:sz="0" w:space="0" w:color="auto"/>
        <w:right w:val="none" w:sz="0" w:space="0" w:color="auto"/>
      </w:divBdr>
    </w:div>
    <w:div w:id="627127798">
      <w:bodyDiv w:val="1"/>
      <w:marLeft w:val="0"/>
      <w:marRight w:val="0"/>
      <w:marTop w:val="0"/>
      <w:marBottom w:val="0"/>
      <w:divBdr>
        <w:top w:val="none" w:sz="0" w:space="0" w:color="auto"/>
        <w:left w:val="none" w:sz="0" w:space="0" w:color="auto"/>
        <w:bottom w:val="none" w:sz="0" w:space="0" w:color="auto"/>
        <w:right w:val="none" w:sz="0" w:space="0" w:color="auto"/>
      </w:divBdr>
    </w:div>
    <w:div w:id="686104620">
      <w:bodyDiv w:val="1"/>
      <w:marLeft w:val="0"/>
      <w:marRight w:val="0"/>
      <w:marTop w:val="0"/>
      <w:marBottom w:val="0"/>
      <w:divBdr>
        <w:top w:val="none" w:sz="0" w:space="0" w:color="auto"/>
        <w:left w:val="none" w:sz="0" w:space="0" w:color="auto"/>
        <w:bottom w:val="none" w:sz="0" w:space="0" w:color="auto"/>
        <w:right w:val="none" w:sz="0" w:space="0" w:color="auto"/>
      </w:divBdr>
      <w:divsChild>
        <w:div w:id="1387490512">
          <w:marLeft w:val="0"/>
          <w:marRight w:val="0"/>
          <w:marTop w:val="0"/>
          <w:marBottom w:val="0"/>
          <w:divBdr>
            <w:top w:val="none" w:sz="0" w:space="0" w:color="auto"/>
            <w:left w:val="none" w:sz="0" w:space="0" w:color="auto"/>
            <w:bottom w:val="none" w:sz="0" w:space="0" w:color="auto"/>
            <w:right w:val="none" w:sz="0" w:space="0" w:color="auto"/>
          </w:divBdr>
        </w:div>
        <w:div w:id="364446053">
          <w:marLeft w:val="0"/>
          <w:marRight w:val="0"/>
          <w:marTop w:val="0"/>
          <w:marBottom w:val="0"/>
          <w:divBdr>
            <w:top w:val="none" w:sz="0" w:space="0" w:color="auto"/>
            <w:left w:val="none" w:sz="0" w:space="0" w:color="auto"/>
            <w:bottom w:val="none" w:sz="0" w:space="0" w:color="auto"/>
            <w:right w:val="none" w:sz="0" w:space="0" w:color="auto"/>
          </w:divBdr>
        </w:div>
        <w:div w:id="206261028">
          <w:marLeft w:val="0"/>
          <w:marRight w:val="0"/>
          <w:marTop w:val="0"/>
          <w:marBottom w:val="0"/>
          <w:divBdr>
            <w:top w:val="none" w:sz="0" w:space="0" w:color="auto"/>
            <w:left w:val="none" w:sz="0" w:space="0" w:color="auto"/>
            <w:bottom w:val="none" w:sz="0" w:space="0" w:color="auto"/>
            <w:right w:val="none" w:sz="0" w:space="0" w:color="auto"/>
          </w:divBdr>
        </w:div>
        <w:div w:id="844638535">
          <w:marLeft w:val="0"/>
          <w:marRight w:val="0"/>
          <w:marTop w:val="0"/>
          <w:marBottom w:val="0"/>
          <w:divBdr>
            <w:top w:val="none" w:sz="0" w:space="0" w:color="auto"/>
            <w:left w:val="none" w:sz="0" w:space="0" w:color="auto"/>
            <w:bottom w:val="none" w:sz="0" w:space="0" w:color="auto"/>
            <w:right w:val="none" w:sz="0" w:space="0" w:color="auto"/>
          </w:divBdr>
        </w:div>
      </w:divsChild>
    </w:div>
    <w:div w:id="708187331">
      <w:bodyDiv w:val="1"/>
      <w:marLeft w:val="0"/>
      <w:marRight w:val="0"/>
      <w:marTop w:val="0"/>
      <w:marBottom w:val="0"/>
      <w:divBdr>
        <w:top w:val="none" w:sz="0" w:space="0" w:color="auto"/>
        <w:left w:val="none" w:sz="0" w:space="0" w:color="auto"/>
        <w:bottom w:val="none" w:sz="0" w:space="0" w:color="auto"/>
        <w:right w:val="none" w:sz="0" w:space="0" w:color="auto"/>
      </w:divBdr>
    </w:div>
    <w:div w:id="768358827">
      <w:bodyDiv w:val="1"/>
      <w:marLeft w:val="0"/>
      <w:marRight w:val="0"/>
      <w:marTop w:val="0"/>
      <w:marBottom w:val="0"/>
      <w:divBdr>
        <w:top w:val="none" w:sz="0" w:space="0" w:color="auto"/>
        <w:left w:val="none" w:sz="0" w:space="0" w:color="auto"/>
        <w:bottom w:val="none" w:sz="0" w:space="0" w:color="auto"/>
        <w:right w:val="none" w:sz="0" w:space="0" w:color="auto"/>
      </w:divBdr>
    </w:div>
    <w:div w:id="798034518">
      <w:bodyDiv w:val="1"/>
      <w:marLeft w:val="0"/>
      <w:marRight w:val="0"/>
      <w:marTop w:val="0"/>
      <w:marBottom w:val="0"/>
      <w:divBdr>
        <w:top w:val="none" w:sz="0" w:space="0" w:color="auto"/>
        <w:left w:val="none" w:sz="0" w:space="0" w:color="auto"/>
        <w:bottom w:val="none" w:sz="0" w:space="0" w:color="auto"/>
        <w:right w:val="none" w:sz="0" w:space="0" w:color="auto"/>
      </w:divBdr>
    </w:div>
    <w:div w:id="980384291">
      <w:bodyDiv w:val="1"/>
      <w:marLeft w:val="0"/>
      <w:marRight w:val="0"/>
      <w:marTop w:val="0"/>
      <w:marBottom w:val="0"/>
      <w:divBdr>
        <w:top w:val="none" w:sz="0" w:space="0" w:color="auto"/>
        <w:left w:val="none" w:sz="0" w:space="0" w:color="auto"/>
        <w:bottom w:val="none" w:sz="0" w:space="0" w:color="auto"/>
        <w:right w:val="none" w:sz="0" w:space="0" w:color="auto"/>
      </w:divBdr>
    </w:div>
    <w:div w:id="1012222374">
      <w:bodyDiv w:val="1"/>
      <w:marLeft w:val="0"/>
      <w:marRight w:val="0"/>
      <w:marTop w:val="0"/>
      <w:marBottom w:val="0"/>
      <w:divBdr>
        <w:top w:val="none" w:sz="0" w:space="0" w:color="auto"/>
        <w:left w:val="none" w:sz="0" w:space="0" w:color="auto"/>
        <w:bottom w:val="none" w:sz="0" w:space="0" w:color="auto"/>
        <w:right w:val="none" w:sz="0" w:space="0" w:color="auto"/>
      </w:divBdr>
      <w:divsChild>
        <w:div w:id="954018007">
          <w:marLeft w:val="446"/>
          <w:marRight w:val="0"/>
          <w:marTop w:val="0"/>
          <w:marBottom w:val="0"/>
          <w:divBdr>
            <w:top w:val="none" w:sz="0" w:space="0" w:color="auto"/>
            <w:left w:val="none" w:sz="0" w:space="0" w:color="auto"/>
            <w:bottom w:val="none" w:sz="0" w:space="0" w:color="auto"/>
            <w:right w:val="none" w:sz="0" w:space="0" w:color="auto"/>
          </w:divBdr>
        </w:div>
        <w:div w:id="176239908">
          <w:marLeft w:val="1166"/>
          <w:marRight w:val="0"/>
          <w:marTop w:val="0"/>
          <w:marBottom w:val="0"/>
          <w:divBdr>
            <w:top w:val="none" w:sz="0" w:space="0" w:color="auto"/>
            <w:left w:val="none" w:sz="0" w:space="0" w:color="auto"/>
            <w:bottom w:val="none" w:sz="0" w:space="0" w:color="auto"/>
            <w:right w:val="none" w:sz="0" w:space="0" w:color="auto"/>
          </w:divBdr>
        </w:div>
        <w:div w:id="264191428">
          <w:marLeft w:val="1166"/>
          <w:marRight w:val="0"/>
          <w:marTop w:val="0"/>
          <w:marBottom w:val="0"/>
          <w:divBdr>
            <w:top w:val="none" w:sz="0" w:space="0" w:color="auto"/>
            <w:left w:val="none" w:sz="0" w:space="0" w:color="auto"/>
            <w:bottom w:val="none" w:sz="0" w:space="0" w:color="auto"/>
            <w:right w:val="none" w:sz="0" w:space="0" w:color="auto"/>
          </w:divBdr>
        </w:div>
        <w:div w:id="1937520896">
          <w:marLeft w:val="1166"/>
          <w:marRight w:val="0"/>
          <w:marTop w:val="0"/>
          <w:marBottom w:val="0"/>
          <w:divBdr>
            <w:top w:val="none" w:sz="0" w:space="0" w:color="auto"/>
            <w:left w:val="none" w:sz="0" w:space="0" w:color="auto"/>
            <w:bottom w:val="none" w:sz="0" w:space="0" w:color="auto"/>
            <w:right w:val="none" w:sz="0" w:space="0" w:color="auto"/>
          </w:divBdr>
        </w:div>
      </w:divsChild>
    </w:div>
    <w:div w:id="1165516633">
      <w:bodyDiv w:val="1"/>
      <w:marLeft w:val="0"/>
      <w:marRight w:val="0"/>
      <w:marTop w:val="0"/>
      <w:marBottom w:val="0"/>
      <w:divBdr>
        <w:top w:val="none" w:sz="0" w:space="0" w:color="auto"/>
        <w:left w:val="none" w:sz="0" w:space="0" w:color="auto"/>
        <w:bottom w:val="none" w:sz="0" w:space="0" w:color="auto"/>
        <w:right w:val="none" w:sz="0" w:space="0" w:color="auto"/>
      </w:divBdr>
    </w:div>
    <w:div w:id="1186213336">
      <w:bodyDiv w:val="1"/>
      <w:marLeft w:val="0"/>
      <w:marRight w:val="0"/>
      <w:marTop w:val="0"/>
      <w:marBottom w:val="0"/>
      <w:divBdr>
        <w:top w:val="none" w:sz="0" w:space="0" w:color="auto"/>
        <w:left w:val="none" w:sz="0" w:space="0" w:color="auto"/>
        <w:bottom w:val="none" w:sz="0" w:space="0" w:color="auto"/>
        <w:right w:val="none" w:sz="0" w:space="0" w:color="auto"/>
      </w:divBdr>
    </w:div>
    <w:div w:id="1200051875">
      <w:bodyDiv w:val="1"/>
      <w:marLeft w:val="0"/>
      <w:marRight w:val="0"/>
      <w:marTop w:val="0"/>
      <w:marBottom w:val="0"/>
      <w:divBdr>
        <w:top w:val="none" w:sz="0" w:space="0" w:color="auto"/>
        <w:left w:val="none" w:sz="0" w:space="0" w:color="auto"/>
        <w:bottom w:val="none" w:sz="0" w:space="0" w:color="auto"/>
        <w:right w:val="none" w:sz="0" w:space="0" w:color="auto"/>
      </w:divBdr>
    </w:div>
    <w:div w:id="1233466051">
      <w:bodyDiv w:val="1"/>
      <w:marLeft w:val="0"/>
      <w:marRight w:val="0"/>
      <w:marTop w:val="0"/>
      <w:marBottom w:val="0"/>
      <w:divBdr>
        <w:top w:val="none" w:sz="0" w:space="0" w:color="auto"/>
        <w:left w:val="none" w:sz="0" w:space="0" w:color="auto"/>
        <w:bottom w:val="none" w:sz="0" w:space="0" w:color="auto"/>
        <w:right w:val="none" w:sz="0" w:space="0" w:color="auto"/>
      </w:divBdr>
    </w:div>
    <w:div w:id="1239363324">
      <w:bodyDiv w:val="1"/>
      <w:marLeft w:val="0"/>
      <w:marRight w:val="0"/>
      <w:marTop w:val="0"/>
      <w:marBottom w:val="0"/>
      <w:divBdr>
        <w:top w:val="none" w:sz="0" w:space="0" w:color="auto"/>
        <w:left w:val="none" w:sz="0" w:space="0" w:color="auto"/>
        <w:bottom w:val="none" w:sz="0" w:space="0" w:color="auto"/>
        <w:right w:val="none" w:sz="0" w:space="0" w:color="auto"/>
      </w:divBdr>
      <w:divsChild>
        <w:div w:id="1416170826">
          <w:marLeft w:val="1166"/>
          <w:marRight w:val="0"/>
          <w:marTop w:val="0"/>
          <w:marBottom w:val="0"/>
          <w:divBdr>
            <w:top w:val="none" w:sz="0" w:space="0" w:color="auto"/>
            <w:left w:val="none" w:sz="0" w:space="0" w:color="auto"/>
            <w:bottom w:val="none" w:sz="0" w:space="0" w:color="auto"/>
            <w:right w:val="none" w:sz="0" w:space="0" w:color="auto"/>
          </w:divBdr>
        </w:div>
      </w:divsChild>
    </w:div>
    <w:div w:id="1298486201">
      <w:bodyDiv w:val="1"/>
      <w:marLeft w:val="0"/>
      <w:marRight w:val="0"/>
      <w:marTop w:val="0"/>
      <w:marBottom w:val="0"/>
      <w:divBdr>
        <w:top w:val="none" w:sz="0" w:space="0" w:color="auto"/>
        <w:left w:val="none" w:sz="0" w:space="0" w:color="auto"/>
        <w:bottom w:val="none" w:sz="0" w:space="0" w:color="auto"/>
        <w:right w:val="none" w:sz="0" w:space="0" w:color="auto"/>
      </w:divBdr>
    </w:div>
    <w:div w:id="1313633574">
      <w:bodyDiv w:val="1"/>
      <w:marLeft w:val="0"/>
      <w:marRight w:val="0"/>
      <w:marTop w:val="0"/>
      <w:marBottom w:val="0"/>
      <w:divBdr>
        <w:top w:val="none" w:sz="0" w:space="0" w:color="auto"/>
        <w:left w:val="none" w:sz="0" w:space="0" w:color="auto"/>
        <w:bottom w:val="none" w:sz="0" w:space="0" w:color="auto"/>
        <w:right w:val="none" w:sz="0" w:space="0" w:color="auto"/>
      </w:divBdr>
    </w:div>
    <w:div w:id="1341619831">
      <w:bodyDiv w:val="1"/>
      <w:marLeft w:val="0"/>
      <w:marRight w:val="0"/>
      <w:marTop w:val="0"/>
      <w:marBottom w:val="0"/>
      <w:divBdr>
        <w:top w:val="none" w:sz="0" w:space="0" w:color="auto"/>
        <w:left w:val="none" w:sz="0" w:space="0" w:color="auto"/>
        <w:bottom w:val="none" w:sz="0" w:space="0" w:color="auto"/>
        <w:right w:val="none" w:sz="0" w:space="0" w:color="auto"/>
      </w:divBdr>
    </w:div>
    <w:div w:id="1410078264">
      <w:bodyDiv w:val="1"/>
      <w:marLeft w:val="0"/>
      <w:marRight w:val="0"/>
      <w:marTop w:val="0"/>
      <w:marBottom w:val="0"/>
      <w:divBdr>
        <w:top w:val="none" w:sz="0" w:space="0" w:color="auto"/>
        <w:left w:val="none" w:sz="0" w:space="0" w:color="auto"/>
        <w:bottom w:val="none" w:sz="0" w:space="0" w:color="auto"/>
        <w:right w:val="none" w:sz="0" w:space="0" w:color="auto"/>
      </w:divBdr>
    </w:div>
    <w:div w:id="1411928648">
      <w:bodyDiv w:val="1"/>
      <w:marLeft w:val="0"/>
      <w:marRight w:val="0"/>
      <w:marTop w:val="0"/>
      <w:marBottom w:val="0"/>
      <w:divBdr>
        <w:top w:val="none" w:sz="0" w:space="0" w:color="auto"/>
        <w:left w:val="none" w:sz="0" w:space="0" w:color="auto"/>
        <w:bottom w:val="none" w:sz="0" w:space="0" w:color="auto"/>
        <w:right w:val="none" w:sz="0" w:space="0" w:color="auto"/>
      </w:divBdr>
    </w:div>
    <w:div w:id="1466391644">
      <w:bodyDiv w:val="1"/>
      <w:marLeft w:val="0"/>
      <w:marRight w:val="0"/>
      <w:marTop w:val="0"/>
      <w:marBottom w:val="0"/>
      <w:divBdr>
        <w:top w:val="none" w:sz="0" w:space="0" w:color="auto"/>
        <w:left w:val="none" w:sz="0" w:space="0" w:color="auto"/>
        <w:bottom w:val="none" w:sz="0" w:space="0" w:color="auto"/>
        <w:right w:val="none" w:sz="0" w:space="0" w:color="auto"/>
      </w:divBdr>
    </w:div>
    <w:div w:id="1491218489">
      <w:bodyDiv w:val="1"/>
      <w:marLeft w:val="0"/>
      <w:marRight w:val="0"/>
      <w:marTop w:val="0"/>
      <w:marBottom w:val="0"/>
      <w:divBdr>
        <w:top w:val="none" w:sz="0" w:space="0" w:color="auto"/>
        <w:left w:val="none" w:sz="0" w:space="0" w:color="auto"/>
        <w:bottom w:val="none" w:sz="0" w:space="0" w:color="auto"/>
        <w:right w:val="none" w:sz="0" w:space="0" w:color="auto"/>
      </w:divBdr>
    </w:div>
    <w:div w:id="1495534101">
      <w:bodyDiv w:val="1"/>
      <w:marLeft w:val="0"/>
      <w:marRight w:val="0"/>
      <w:marTop w:val="0"/>
      <w:marBottom w:val="0"/>
      <w:divBdr>
        <w:top w:val="none" w:sz="0" w:space="0" w:color="auto"/>
        <w:left w:val="none" w:sz="0" w:space="0" w:color="auto"/>
        <w:bottom w:val="none" w:sz="0" w:space="0" w:color="auto"/>
        <w:right w:val="none" w:sz="0" w:space="0" w:color="auto"/>
      </w:divBdr>
    </w:div>
    <w:div w:id="1652561606">
      <w:bodyDiv w:val="1"/>
      <w:marLeft w:val="0"/>
      <w:marRight w:val="0"/>
      <w:marTop w:val="0"/>
      <w:marBottom w:val="0"/>
      <w:divBdr>
        <w:top w:val="none" w:sz="0" w:space="0" w:color="auto"/>
        <w:left w:val="none" w:sz="0" w:space="0" w:color="auto"/>
        <w:bottom w:val="none" w:sz="0" w:space="0" w:color="auto"/>
        <w:right w:val="none" w:sz="0" w:space="0" w:color="auto"/>
      </w:divBdr>
    </w:div>
    <w:div w:id="1776825260">
      <w:bodyDiv w:val="1"/>
      <w:marLeft w:val="0"/>
      <w:marRight w:val="0"/>
      <w:marTop w:val="0"/>
      <w:marBottom w:val="0"/>
      <w:divBdr>
        <w:top w:val="none" w:sz="0" w:space="0" w:color="auto"/>
        <w:left w:val="none" w:sz="0" w:space="0" w:color="auto"/>
        <w:bottom w:val="none" w:sz="0" w:space="0" w:color="auto"/>
        <w:right w:val="none" w:sz="0" w:space="0" w:color="auto"/>
      </w:divBdr>
    </w:div>
    <w:div w:id="1778014710">
      <w:bodyDiv w:val="1"/>
      <w:marLeft w:val="0"/>
      <w:marRight w:val="0"/>
      <w:marTop w:val="0"/>
      <w:marBottom w:val="0"/>
      <w:divBdr>
        <w:top w:val="none" w:sz="0" w:space="0" w:color="auto"/>
        <w:left w:val="none" w:sz="0" w:space="0" w:color="auto"/>
        <w:bottom w:val="none" w:sz="0" w:space="0" w:color="auto"/>
        <w:right w:val="none" w:sz="0" w:space="0" w:color="auto"/>
      </w:divBdr>
    </w:div>
    <w:div w:id="1801533848">
      <w:bodyDiv w:val="1"/>
      <w:marLeft w:val="0"/>
      <w:marRight w:val="0"/>
      <w:marTop w:val="0"/>
      <w:marBottom w:val="0"/>
      <w:divBdr>
        <w:top w:val="none" w:sz="0" w:space="0" w:color="auto"/>
        <w:left w:val="none" w:sz="0" w:space="0" w:color="auto"/>
        <w:bottom w:val="none" w:sz="0" w:space="0" w:color="auto"/>
        <w:right w:val="none" w:sz="0" w:space="0" w:color="auto"/>
      </w:divBdr>
    </w:div>
    <w:div w:id="1913925505">
      <w:bodyDiv w:val="1"/>
      <w:marLeft w:val="0"/>
      <w:marRight w:val="0"/>
      <w:marTop w:val="0"/>
      <w:marBottom w:val="0"/>
      <w:divBdr>
        <w:top w:val="none" w:sz="0" w:space="0" w:color="auto"/>
        <w:left w:val="none" w:sz="0" w:space="0" w:color="auto"/>
        <w:bottom w:val="none" w:sz="0" w:space="0" w:color="auto"/>
        <w:right w:val="none" w:sz="0" w:space="0" w:color="auto"/>
      </w:divBdr>
    </w:div>
    <w:div w:id="1939751184">
      <w:bodyDiv w:val="1"/>
      <w:marLeft w:val="0"/>
      <w:marRight w:val="0"/>
      <w:marTop w:val="0"/>
      <w:marBottom w:val="0"/>
      <w:divBdr>
        <w:top w:val="none" w:sz="0" w:space="0" w:color="auto"/>
        <w:left w:val="none" w:sz="0" w:space="0" w:color="auto"/>
        <w:bottom w:val="none" w:sz="0" w:space="0" w:color="auto"/>
        <w:right w:val="none" w:sz="0" w:space="0" w:color="auto"/>
      </w:divBdr>
    </w:div>
    <w:div w:id="1954088694">
      <w:bodyDiv w:val="1"/>
      <w:marLeft w:val="0"/>
      <w:marRight w:val="0"/>
      <w:marTop w:val="0"/>
      <w:marBottom w:val="0"/>
      <w:divBdr>
        <w:top w:val="none" w:sz="0" w:space="0" w:color="auto"/>
        <w:left w:val="none" w:sz="0" w:space="0" w:color="auto"/>
        <w:bottom w:val="none" w:sz="0" w:space="0" w:color="auto"/>
        <w:right w:val="none" w:sz="0" w:space="0" w:color="auto"/>
      </w:divBdr>
      <w:divsChild>
        <w:div w:id="2071464427">
          <w:marLeft w:val="446"/>
          <w:marRight w:val="0"/>
          <w:marTop w:val="0"/>
          <w:marBottom w:val="0"/>
          <w:divBdr>
            <w:top w:val="none" w:sz="0" w:space="0" w:color="auto"/>
            <w:left w:val="none" w:sz="0" w:space="0" w:color="auto"/>
            <w:bottom w:val="none" w:sz="0" w:space="0" w:color="auto"/>
            <w:right w:val="none" w:sz="0" w:space="0" w:color="auto"/>
          </w:divBdr>
        </w:div>
      </w:divsChild>
    </w:div>
    <w:div w:id="2041739034">
      <w:bodyDiv w:val="1"/>
      <w:marLeft w:val="0"/>
      <w:marRight w:val="0"/>
      <w:marTop w:val="0"/>
      <w:marBottom w:val="0"/>
      <w:divBdr>
        <w:top w:val="none" w:sz="0" w:space="0" w:color="auto"/>
        <w:left w:val="none" w:sz="0" w:space="0" w:color="auto"/>
        <w:bottom w:val="none" w:sz="0" w:space="0" w:color="auto"/>
        <w:right w:val="none" w:sz="0" w:space="0" w:color="auto"/>
      </w:divBdr>
    </w:div>
    <w:div w:id="2044552332">
      <w:bodyDiv w:val="1"/>
      <w:marLeft w:val="0"/>
      <w:marRight w:val="0"/>
      <w:marTop w:val="0"/>
      <w:marBottom w:val="0"/>
      <w:divBdr>
        <w:top w:val="none" w:sz="0" w:space="0" w:color="auto"/>
        <w:left w:val="none" w:sz="0" w:space="0" w:color="auto"/>
        <w:bottom w:val="none" w:sz="0" w:space="0" w:color="auto"/>
        <w:right w:val="none" w:sz="0" w:space="0" w:color="auto"/>
      </w:divBdr>
      <w:divsChild>
        <w:div w:id="1529827540">
          <w:marLeft w:val="446"/>
          <w:marRight w:val="0"/>
          <w:marTop w:val="0"/>
          <w:marBottom w:val="0"/>
          <w:divBdr>
            <w:top w:val="none" w:sz="0" w:space="0" w:color="auto"/>
            <w:left w:val="none" w:sz="0" w:space="0" w:color="auto"/>
            <w:bottom w:val="none" w:sz="0" w:space="0" w:color="auto"/>
            <w:right w:val="none" w:sz="0" w:space="0" w:color="auto"/>
          </w:divBdr>
        </w:div>
      </w:divsChild>
    </w:div>
    <w:div w:id="2068601620">
      <w:bodyDiv w:val="1"/>
      <w:marLeft w:val="0"/>
      <w:marRight w:val="0"/>
      <w:marTop w:val="0"/>
      <w:marBottom w:val="0"/>
      <w:divBdr>
        <w:top w:val="none" w:sz="0" w:space="0" w:color="auto"/>
        <w:left w:val="none" w:sz="0" w:space="0" w:color="auto"/>
        <w:bottom w:val="none" w:sz="0" w:space="0" w:color="auto"/>
        <w:right w:val="none" w:sz="0" w:space="0" w:color="auto"/>
      </w:divBdr>
    </w:div>
    <w:div w:id="207501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4.tmp"/><Relationship Id="rId18" Type="http://schemas.openxmlformats.org/officeDocument/2006/relationships/image" Target="media/image8.tmp"/><Relationship Id="rId26" Type="http://schemas.openxmlformats.org/officeDocument/2006/relationships/hyperlink" Target="https://www.minhacienda.gov.co/webcenter/ShowProperty?nodeId=%2FConexionContent%2FWCC_CLUSTER-157653%2F%2FidcPrimaryFile&amp;revision=latestreleased"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image" Target="media/image7.tmp"/><Relationship Id="rId25" Type="http://schemas.openxmlformats.org/officeDocument/2006/relationships/hyperlink" Target="https://www.minhacienda.gov.co/webcenter/ShowProperty?nodeId=%2FConexionContent%2FWCC_CLUSTER-157726%2F%2FidcPrimaryFile&amp;revision=latestreleased" TargetMode="External"/><Relationship Id="rId2" Type="http://schemas.openxmlformats.org/officeDocument/2006/relationships/numbering" Target="numbering.xml"/><Relationship Id="rId16" Type="http://schemas.openxmlformats.org/officeDocument/2006/relationships/image" Target="media/image6.tmp"/><Relationship Id="rId20" Type="http://schemas.microsoft.com/office/2011/relationships/commentsExtended" Target="commentsExtended.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minhacienda.gov.co/webcenter/ShowProperty?nodeId=%2FConexionContent%2FWCC_CLUSTER-157726%2F%2FidcPrimaryFile&amp;revision=latestrelease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minhacienda.gov.co/webcenter/portal/SIIFNacion/pages_ciclodenegocios/p8derechosycartera" TargetMode="External"/><Relationship Id="rId28"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comments" Target="comments.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s://minhaciendafe.olimpiait.com/" TargetMode="External"/><Relationship Id="rId22" Type="http://schemas.microsoft.com/office/2018/08/relationships/commentsExtensible" Target="commentsExtensible.xml"/><Relationship Id="rId27" Type="http://schemas.openxmlformats.org/officeDocument/2006/relationships/hyperlink" Target="https://www.minhacienda.gov.co/webcenter/ShowProperty?nodeId=%2FConexionContent%2FWCC_CLUSTER-157653%2F%2FidcPrimaryFile&amp;revision=latestreleased"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6C068-4A52-4CB9-998B-62FCBDD5A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1692</Words>
  <Characters>9312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Isabel Cespedes Tabares</dc:creator>
  <cp:lastModifiedBy>Diana Rosalba Tinjaca Ospina</cp:lastModifiedBy>
  <cp:revision>2</cp:revision>
  <cp:lastPrinted>2021-07-28T17:46:00Z</cp:lastPrinted>
  <dcterms:created xsi:type="dcterms:W3CDTF">2024-02-09T21:39:00Z</dcterms:created>
  <dcterms:modified xsi:type="dcterms:W3CDTF">2024-02-09T21:39:00Z</dcterms:modified>
</cp:coreProperties>
</file>