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6AA" w:rsidRDefault="00EB16AA" w:rsidP="00EB16AA">
      <w:pPr>
        <w:spacing w:after="5" w:line="249" w:lineRule="auto"/>
        <w:ind w:left="394" w:right="392" w:hanging="10"/>
        <w:jc w:val="center"/>
        <w:rPr>
          <w:rFonts w:ascii="Arial" w:eastAsia="Arial" w:hAnsi="Arial" w:cs="Arial"/>
          <w:b/>
          <w:lang w:eastAsia="es-CO"/>
        </w:rPr>
      </w:pPr>
      <w:r w:rsidRPr="00EB16AA">
        <w:rPr>
          <w:rFonts w:ascii="Arial" w:eastAsia="Arial" w:hAnsi="Arial" w:cs="Arial"/>
          <w:b/>
          <w:lang w:eastAsia="es-CO"/>
        </w:rPr>
        <w:t xml:space="preserve">ANEXO </w:t>
      </w:r>
      <w:r>
        <w:rPr>
          <w:rFonts w:ascii="Arial" w:eastAsia="Arial" w:hAnsi="Arial" w:cs="Arial"/>
          <w:b/>
          <w:lang w:eastAsia="es-CO"/>
        </w:rPr>
        <w:t>No. 2</w:t>
      </w:r>
    </w:p>
    <w:p w:rsidR="00EB16AA" w:rsidRPr="00EB16AA" w:rsidRDefault="00EB16AA" w:rsidP="00EB16AA">
      <w:pPr>
        <w:spacing w:after="5" w:line="249" w:lineRule="auto"/>
        <w:ind w:left="394" w:right="392" w:hanging="10"/>
        <w:jc w:val="center"/>
        <w:rPr>
          <w:rFonts w:ascii="Arial" w:eastAsia="Arial" w:hAnsi="Arial" w:cs="Arial"/>
          <w:lang w:eastAsia="es-CO"/>
        </w:rPr>
      </w:pPr>
      <w:r>
        <w:rPr>
          <w:rFonts w:ascii="Arial" w:eastAsia="Arial" w:hAnsi="Arial" w:cs="Arial"/>
          <w:b/>
          <w:lang w:eastAsia="es-CO"/>
        </w:rPr>
        <w:tab/>
      </w:r>
      <w:r>
        <w:rPr>
          <w:rFonts w:ascii="Arial" w:eastAsia="Arial" w:hAnsi="Arial" w:cs="Arial"/>
          <w:b/>
          <w:lang w:eastAsia="es-CO"/>
        </w:rPr>
        <w:tab/>
      </w:r>
      <w:r>
        <w:rPr>
          <w:rFonts w:ascii="Arial" w:hAnsi="Arial" w:cs="Arial"/>
          <w:b/>
        </w:rPr>
        <w:t>“</w:t>
      </w:r>
      <w:r w:rsidRPr="00EB16AA">
        <w:rPr>
          <w:rFonts w:ascii="Arial" w:hAnsi="Arial" w:cs="Arial"/>
          <w:b/>
        </w:rPr>
        <w:t>ESPECIFICACIONES TECNICAS DE OBLIGATORIO CUMPLIMIENTO</w:t>
      </w:r>
      <w:r>
        <w:rPr>
          <w:rFonts w:ascii="Arial" w:hAnsi="Arial" w:cs="Arial"/>
          <w:b/>
        </w:rPr>
        <w:t>”</w:t>
      </w:r>
    </w:p>
    <w:p w:rsidR="00EB16AA" w:rsidRPr="00EB16AA" w:rsidRDefault="00EB16AA" w:rsidP="00EB16AA">
      <w:pPr>
        <w:spacing w:after="5" w:line="249" w:lineRule="auto"/>
        <w:ind w:left="394" w:right="392" w:hanging="10"/>
        <w:rPr>
          <w:rFonts w:ascii="Arial" w:eastAsia="Arial" w:hAnsi="Arial" w:cs="Arial"/>
          <w:b/>
          <w:lang w:eastAsia="es-CO"/>
        </w:rPr>
      </w:pPr>
    </w:p>
    <w:p w:rsidR="00EB16AA" w:rsidRDefault="00EB16AA" w:rsidP="00EB16AA">
      <w:pPr>
        <w:pStyle w:val="Textoindependiente"/>
        <w:spacing w:after="0"/>
        <w:jc w:val="both"/>
        <w:rPr>
          <w:rFonts w:ascii="Arial" w:hAnsi="Arial" w:cs="Arial"/>
          <w:b/>
          <w:sz w:val="22"/>
          <w:szCs w:val="22"/>
        </w:rPr>
      </w:pPr>
      <w:r w:rsidRPr="00EB16AA">
        <w:rPr>
          <w:rFonts w:ascii="Arial" w:hAnsi="Arial" w:cs="Arial"/>
          <w:sz w:val="22"/>
          <w:szCs w:val="22"/>
        </w:rPr>
        <w:t>El</w:t>
      </w:r>
      <w:r w:rsidRPr="00EB16AA">
        <w:rPr>
          <w:rFonts w:ascii="Arial" w:hAnsi="Arial" w:cs="Arial"/>
          <w:spacing w:val="-5"/>
          <w:sz w:val="22"/>
          <w:szCs w:val="22"/>
        </w:rPr>
        <w:t xml:space="preserve"> </w:t>
      </w:r>
      <w:r w:rsidRPr="00EB16AA">
        <w:rPr>
          <w:rFonts w:ascii="Arial" w:hAnsi="Arial" w:cs="Arial"/>
          <w:sz w:val="22"/>
          <w:szCs w:val="22"/>
        </w:rPr>
        <w:t>proponente</w:t>
      </w:r>
      <w:r w:rsidRPr="00EB16AA">
        <w:rPr>
          <w:rFonts w:ascii="Arial" w:hAnsi="Arial" w:cs="Arial"/>
          <w:spacing w:val="-4"/>
          <w:sz w:val="22"/>
          <w:szCs w:val="22"/>
        </w:rPr>
        <w:t xml:space="preserve"> </w:t>
      </w:r>
      <w:r w:rsidRPr="00EB16AA">
        <w:rPr>
          <w:rFonts w:ascii="Arial" w:hAnsi="Arial" w:cs="Arial"/>
          <w:sz w:val="22"/>
          <w:szCs w:val="22"/>
        </w:rPr>
        <w:t>acreditará</w:t>
      </w:r>
      <w:r w:rsidRPr="00EB16AA">
        <w:rPr>
          <w:rFonts w:ascii="Arial" w:hAnsi="Arial" w:cs="Arial"/>
          <w:spacing w:val="-4"/>
          <w:sz w:val="22"/>
          <w:szCs w:val="22"/>
        </w:rPr>
        <w:t xml:space="preserve"> </w:t>
      </w:r>
      <w:r w:rsidRPr="00EB16AA">
        <w:rPr>
          <w:rFonts w:ascii="Arial" w:hAnsi="Arial" w:cs="Arial"/>
          <w:sz w:val="22"/>
          <w:szCs w:val="22"/>
        </w:rPr>
        <w:t>que</w:t>
      </w:r>
      <w:r w:rsidRPr="00EB16AA">
        <w:rPr>
          <w:rFonts w:ascii="Arial" w:hAnsi="Arial" w:cs="Arial"/>
          <w:spacing w:val="-4"/>
          <w:sz w:val="22"/>
          <w:szCs w:val="22"/>
        </w:rPr>
        <w:t xml:space="preserve"> </w:t>
      </w:r>
      <w:r w:rsidRPr="00EB16AA">
        <w:rPr>
          <w:rFonts w:ascii="Arial" w:hAnsi="Arial" w:cs="Arial"/>
          <w:sz w:val="22"/>
          <w:szCs w:val="22"/>
        </w:rPr>
        <w:t>los</w:t>
      </w:r>
      <w:r w:rsidRPr="00EB16AA">
        <w:rPr>
          <w:rFonts w:ascii="Arial" w:hAnsi="Arial" w:cs="Arial"/>
          <w:spacing w:val="-5"/>
          <w:sz w:val="22"/>
          <w:szCs w:val="22"/>
        </w:rPr>
        <w:t xml:space="preserve"> </w:t>
      </w:r>
      <w:r w:rsidRPr="00EB16AA">
        <w:rPr>
          <w:rFonts w:ascii="Arial" w:hAnsi="Arial" w:cs="Arial"/>
          <w:sz w:val="22"/>
          <w:szCs w:val="22"/>
        </w:rPr>
        <w:t>bienes</w:t>
      </w:r>
      <w:r w:rsidRPr="00EB16AA">
        <w:rPr>
          <w:rFonts w:ascii="Arial" w:hAnsi="Arial" w:cs="Arial"/>
          <w:spacing w:val="-5"/>
          <w:sz w:val="22"/>
          <w:szCs w:val="22"/>
        </w:rPr>
        <w:t xml:space="preserve"> </w:t>
      </w:r>
      <w:r w:rsidRPr="00EB16AA">
        <w:rPr>
          <w:rFonts w:ascii="Arial" w:hAnsi="Arial" w:cs="Arial"/>
          <w:sz w:val="22"/>
          <w:szCs w:val="22"/>
        </w:rPr>
        <w:t>y/o</w:t>
      </w:r>
      <w:r w:rsidRPr="00EB16AA">
        <w:rPr>
          <w:rFonts w:ascii="Arial" w:hAnsi="Arial" w:cs="Arial"/>
          <w:spacing w:val="-4"/>
          <w:sz w:val="22"/>
          <w:szCs w:val="22"/>
        </w:rPr>
        <w:t xml:space="preserve"> </w:t>
      </w:r>
      <w:r w:rsidRPr="00EB16AA">
        <w:rPr>
          <w:rFonts w:ascii="Arial" w:hAnsi="Arial" w:cs="Arial"/>
          <w:sz w:val="22"/>
          <w:szCs w:val="22"/>
        </w:rPr>
        <w:t>servicios</w:t>
      </w:r>
      <w:r w:rsidRPr="00EB16AA">
        <w:rPr>
          <w:rFonts w:ascii="Arial" w:hAnsi="Arial" w:cs="Arial"/>
          <w:spacing w:val="-4"/>
          <w:sz w:val="22"/>
          <w:szCs w:val="22"/>
        </w:rPr>
        <w:t xml:space="preserve"> </w:t>
      </w:r>
      <w:r w:rsidRPr="00EB16AA">
        <w:rPr>
          <w:rFonts w:ascii="Arial" w:hAnsi="Arial" w:cs="Arial"/>
          <w:sz w:val="22"/>
          <w:szCs w:val="22"/>
        </w:rPr>
        <w:t>a</w:t>
      </w:r>
      <w:r w:rsidRPr="00EB16AA">
        <w:rPr>
          <w:rFonts w:ascii="Arial" w:hAnsi="Arial" w:cs="Arial"/>
          <w:spacing w:val="-4"/>
          <w:sz w:val="22"/>
          <w:szCs w:val="22"/>
        </w:rPr>
        <w:t xml:space="preserve"> </w:t>
      </w:r>
      <w:r w:rsidRPr="00EB16AA">
        <w:rPr>
          <w:rFonts w:ascii="Arial" w:hAnsi="Arial" w:cs="Arial"/>
          <w:sz w:val="22"/>
          <w:szCs w:val="22"/>
        </w:rPr>
        <w:t>entregar</w:t>
      </w:r>
      <w:r w:rsidRPr="00EB16AA">
        <w:rPr>
          <w:rFonts w:ascii="Arial" w:hAnsi="Arial" w:cs="Arial"/>
          <w:spacing w:val="-4"/>
          <w:sz w:val="22"/>
          <w:szCs w:val="22"/>
        </w:rPr>
        <w:t xml:space="preserve"> </w:t>
      </w:r>
      <w:r w:rsidRPr="00EB16AA">
        <w:rPr>
          <w:rFonts w:ascii="Arial" w:hAnsi="Arial" w:cs="Arial"/>
          <w:sz w:val="22"/>
          <w:szCs w:val="22"/>
        </w:rPr>
        <w:t>cumplen</w:t>
      </w:r>
      <w:r w:rsidRPr="00EB16AA">
        <w:rPr>
          <w:rFonts w:ascii="Arial" w:hAnsi="Arial" w:cs="Arial"/>
          <w:spacing w:val="-4"/>
          <w:sz w:val="22"/>
          <w:szCs w:val="22"/>
        </w:rPr>
        <w:t xml:space="preserve"> </w:t>
      </w:r>
      <w:r w:rsidRPr="00EB16AA">
        <w:rPr>
          <w:rFonts w:ascii="Arial" w:hAnsi="Arial" w:cs="Arial"/>
          <w:sz w:val="22"/>
          <w:szCs w:val="22"/>
        </w:rPr>
        <w:t>con</w:t>
      </w:r>
      <w:r w:rsidRPr="00EB16AA">
        <w:rPr>
          <w:rFonts w:ascii="Arial" w:hAnsi="Arial" w:cs="Arial"/>
          <w:spacing w:val="-4"/>
          <w:sz w:val="22"/>
          <w:szCs w:val="22"/>
        </w:rPr>
        <w:t xml:space="preserve"> </w:t>
      </w:r>
      <w:r w:rsidRPr="00EB16AA">
        <w:rPr>
          <w:rFonts w:ascii="Arial" w:hAnsi="Arial" w:cs="Arial"/>
          <w:sz w:val="22"/>
          <w:szCs w:val="22"/>
        </w:rPr>
        <w:t>las</w:t>
      </w:r>
      <w:r w:rsidRPr="00EB16AA">
        <w:rPr>
          <w:rFonts w:ascii="Arial" w:hAnsi="Arial" w:cs="Arial"/>
          <w:spacing w:val="-5"/>
          <w:sz w:val="22"/>
          <w:szCs w:val="22"/>
        </w:rPr>
        <w:t xml:space="preserve"> </w:t>
      </w:r>
      <w:r w:rsidRPr="00EB16AA">
        <w:rPr>
          <w:rFonts w:ascii="Arial" w:hAnsi="Arial" w:cs="Arial"/>
          <w:sz w:val="22"/>
          <w:szCs w:val="22"/>
        </w:rPr>
        <w:t>normas</w:t>
      </w:r>
      <w:r w:rsidRPr="00EB16AA">
        <w:rPr>
          <w:rFonts w:ascii="Arial" w:hAnsi="Arial" w:cs="Arial"/>
          <w:spacing w:val="-5"/>
          <w:sz w:val="22"/>
          <w:szCs w:val="22"/>
        </w:rPr>
        <w:t xml:space="preserve"> </w:t>
      </w:r>
      <w:r w:rsidRPr="00EB16AA">
        <w:rPr>
          <w:rFonts w:ascii="Arial" w:hAnsi="Arial" w:cs="Arial"/>
          <w:sz w:val="22"/>
          <w:szCs w:val="22"/>
        </w:rPr>
        <w:t>técnicas</w:t>
      </w:r>
      <w:r w:rsidRPr="00EB16AA">
        <w:rPr>
          <w:rFonts w:ascii="Arial" w:hAnsi="Arial" w:cs="Arial"/>
          <w:spacing w:val="-5"/>
          <w:sz w:val="22"/>
          <w:szCs w:val="22"/>
        </w:rPr>
        <w:t xml:space="preserve"> </w:t>
      </w:r>
      <w:r w:rsidRPr="00EB16AA">
        <w:rPr>
          <w:rFonts w:ascii="Arial" w:hAnsi="Arial" w:cs="Arial"/>
          <w:sz w:val="22"/>
          <w:szCs w:val="22"/>
        </w:rPr>
        <w:t>que</w:t>
      </w:r>
      <w:r w:rsidRPr="00EB16AA">
        <w:rPr>
          <w:rFonts w:ascii="Arial" w:hAnsi="Arial" w:cs="Arial"/>
          <w:spacing w:val="-3"/>
          <w:sz w:val="22"/>
          <w:szCs w:val="22"/>
        </w:rPr>
        <w:t xml:space="preserve"> </w:t>
      </w:r>
      <w:r w:rsidRPr="00EB16AA">
        <w:rPr>
          <w:rFonts w:ascii="Arial" w:hAnsi="Arial" w:cs="Arial"/>
          <w:sz w:val="22"/>
          <w:szCs w:val="22"/>
        </w:rPr>
        <w:t>son de obligatorio</w:t>
      </w:r>
      <w:r w:rsidRPr="00EB16AA">
        <w:rPr>
          <w:rFonts w:ascii="Arial" w:hAnsi="Arial" w:cs="Arial"/>
          <w:spacing w:val="-10"/>
          <w:sz w:val="22"/>
          <w:szCs w:val="22"/>
        </w:rPr>
        <w:t xml:space="preserve"> </w:t>
      </w:r>
      <w:r w:rsidRPr="00EB16AA">
        <w:rPr>
          <w:rFonts w:ascii="Arial" w:hAnsi="Arial" w:cs="Arial"/>
          <w:sz w:val="22"/>
          <w:szCs w:val="22"/>
        </w:rPr>
        <w:t>cumplimiento</w:t>
      </w:r>
      <w:r w:rsidRPr="00EB16AA">
        <w:rPr>
          <w:rFonts w:ascii="Arial" w:hAnsi="Arial" w:cs="Arial"/>
          <w:spacing w:val="-9"/>
          <w:sz w:val="22"/>
          <w:szCs w:val="22"/>
        </w:rPr>
        <w:t xml:space="preserve"> </w:t>
      </w:r>
      <w:r w:rsidRPr="00EB16AA">
        <w:rPr>
          <w:rFonts w:ascii="Arial" w:hAnsi="Arial" w:cs="Arial"/>
          <w:sz w:val="22"/>
          <w:szCs w:val="22"/>
        </w:rPr>
        <w:t>y</w:t>
      </w:r>
      <w:r w:rsidRPr="00EB16AA">
        <w:rPr>
          <w:rFonts w:ascii="Arial" w:hAnsi="Arial" w:cs="Arial"/>
          <w:spacing w:val="-10"/>
          <w:sz w:val="22"/>
          <w:szCs w:val="22"/>
        </w:rPr>
        <w:t xml:space="preserve"> </w:t>
      </w:r>
      <w:r w:rsidRPr="00EB16AA">
        <w:rPr>
          <w:rFonts w:ascii="Arial" w:hAnsi="Arial" w:cs="Arial"/>
          <w:sz w:val="22"/>
          <w:szCs w:val="22"/>
        </w:rPr>
        <w:t>que</w:t>
      </w:r>
      <w:r w:rsidRPr="00EB16AA">
        <w:rPr>
          <w:rFonts w:ascii="Arial" w:hAnsi="Arial" w:cs="Arial"/>
          <w:spacing w:val="-9"/>
          <w:sz w:val="22"/>
          <w:szCs w:val="22"/>
        </w:rPr>
        <w:t xml:space="preserve"> </w:t>
      </w:r>
      <w:r w:rsidRPr="00EB16AA">
        <w:rPr>
          <w:rFonts w:ascii="Arial" w:hAnsi="Arial" w:cs="Arial"/>
          <w:sz w:val="22"/>
          <w:szCs w:val="22"/>
        </w:rPr>
        <w:t>corresponden</w:t>
      </w:r>
      <w:r w:rsidRPr="00EB16AA">
        <w:rPr>
          <w:rFonts w:ascii="Arial" w:hAnsi="Arial" w:cs="Arial"/>
          <w:spacing w:val="-5"/>
          <w:sz w:val="22"/>
          <w:szCs w:val="22"/>
        </w:rPr>
        <w:t xml:space="preserve"> </w:t>
      </w:r>
      <w:r w:rsidRPr="00EB16AA">
        <w:rPr>
          <w:rFonts w:ascii="Arial" w:hAnsi="Arial" w:cs="Arial"/>
          <w:sz w:val="22"/>
          <w:szCs w:val="22"/>
        </w:rPr>
        <w:t>al</w:t>
      </w:r>
      <w:r w:rsidRPr="00EB16AA">
        <w:rPr>
          <w:rFonts w:ascii="Arial" w:hAnsi="Arial" w:cs="Arial"/>
          <w:spacing w:val="-11"/>
          <w:sz w:val="22"/>
          <w:szCs w:val="22"/>
        </w:rPr>
        <w:t xml:space="preserve"> </w:t>
      </w:r>
      <w:r w:rsidRPr="00EB16AA">
        <w:rPr>
          <w:rFonts w:ascii="Arial" w:hAnsi="Arial" w:cs="Arial"/>
          <w:sz w:val="22"/>
          <w:szCs w:val="22"/>
        </w:rPr>
        <w:t>ítem</w:t>
      </w:r>
      <w:r w:rsidRPr="00EB16AA">
        <w:rPr>
          <w:rFonts w:ascii="Arial" w:hAnsi="Arial" w:cs="Arial"/>
          <w:spacing w:val="-9"/>
          <w:sz w:val="22"/>
          <w:szCs w:val="22"/>
        </w:rPr>
        <w:t xml:space="preserve"> </w:t>
      </w:r>
      <w:r w:rsidRPr="00EB16AA">
        <w:rPr>
          <w:rFonts w:ascii="Arial" w:hAnsi="Arial" w:cs="Arial"/>
          <w:sz w:val="22"/>
          <w:szCs w:val="22"/>
        </w:rPr>
        <w:t>ofertado</w:t>
      </w:r>
      <w:r w:rsidRPr="00EB16AA">
        <w:rPr>
          <w:rFonts w:ascii="Arial" w:hAnsi="Arial" w:cs="Arial"/>
          <w:b/>
          <w:sz w:val="22"/>
          <w:szCs w:val="22"/>
        </w:rPr>
        <w:t xml:space="preserve">; para lo cual diligenciara el Anexo 2 </w:t>
      </w:r>
      <w:r>
        <w:rPr>
          <w:rFonts w:ascii="Arial" w:hAnsi="Arial" w:cs="Arial"/>
          <w:b/>
          <w:sz w:val="22"/>
          <w:szCs w:val="22"/>
        </w:rPr>
        <w:t>“</w:t>
      </w:r>
      <w:r w:rsidRPr="00EB16AA">
        <w:rPr>
          <w:rFonts w:ascii="Arial" w:hAnsi="Arial" w:cs="Arial"/>
          <w:b/>
          <w:sz w:val="22"/>
          <w:szCs w:val="22"/>
        </w:rPr>
        <w:t>ESPECIFICACIONES TECNICAS DE OBLIGATORIO CUMPLIMIENTO</w:t>
      </w:r>
      <w:r>
        <w:rPr>
          <w:rFonts w:ascii="Arial" w:hAnsi="Arial" w:cs="Arial"/>
          <w:b/>
          <w:sz w:val="22"/>
          <w:szCs w:val="22"/>
        </w:rPr>
        <w:t>”</w:t>
      </w:r>
      <w:r w:rsidRPr="00EB16AA">
        <w:rPr>
          <w:rFonts w:ascii="Arial" w:hAnsi="Arial" w:cs="Arial"/>
          <w:b/>
          <w:sz w:val="22"/>
          <w:szCs w:val="22"/>
        </w:rPr>
        <w:t xml:space="preserve"> del pliego de condiciones, indicando la descripción CUMPLE o NO CUMPLE.</w:t>
      </w:r>
    </w:p>
    <w:p w:rsidR="00EB16AA" w:rsidRDefault="00EB16AA" w:rsidP="00EB16AA">
      <w:pPr>
        <w:spacing w:after="5" w:line="240" w:lineRule="auto"/>
        <w:ind w:right="50"/>
        <w:rPr>
          <w:rFonts w:ascii="Arial" w:eastAsia="Arial" w:hAnsi="Arial" w:cs="Arial"/>
          <w:b/>
          <w:color w:val="2E74B5" w:themeColor="accent1" w:themeShade="BF"/>
          <w:lang w:eastAsia="es-CO"/>
        </w:rPr>
      </w:pPr>
    </w:p>
    <w:p w:rsidR="00EB16AA" w:rsidRDefault="00EB16AA" w:rsidP="00EB16AA">
      <w:pPr>
        <w:pStyle w:val="Textoindependiente"/>
        <w:spacing w:after="0"/>
        <w:ind w:left="851" w:hanging="851"/>
        <w:jc w:val="both"/>
        <w:rPr>
          <w:rFonts w:ascii="Arial" w:hAnsi="Arial" w:cs="Arial"/>
          <w:sz w:val="22"/>
          <w:szCs w:val="22"/>
        </w:rPr>
      </w:pPr>
      <w:r w:rsidRPr="00D5168A">
        <w:rPr>
          <w:rFonts w:ascii="Arial" w:hAnsi="Arial" w:cs="Arial"/>
          <w:b/>
          <w:sz w:val="22"/>
          <w:szCs w:val="22"/>
          <w:u w:val="single"/>
        </w:rPr>
        <w:t>NOTA:</w:t>
      </w:r>
      <w:r w:rsidRPr="00D5168A">
        <w:rPr>
          <w:rFonts w:ascii="Arial" w:hAnsi="Arial" w:cs="Arial"/>
          <w:sz w:val="22"/>
          <w:szCs w:val="22"/>
          <w:u w:val="single"/>
        </w:rPr>
        <w:t xml:space="preserve"> </w:t>
      </w:r>
      <w:r w:rsidRPr="00D5168A">
        <w:rPr>
          <w:rFonts w:ascii="Arial" w:hAnsi="Arial" w:cs="Arial"/>
          <w:sz w:val="22"/>
          <w:szCs w:val="22"/>
          <w:u w:val="single"/>
        </w:rPr>
        <w:tab/>
        <w:t>ESTE FORMATO DEBE SER PRESENTADO DEBIDAMENTE FIRMADO POR EL RE</w:t>
      </w:r>
      <w:r>
        <w:rPr>
          <w:rFonts w:ascii="Arial" w:hAnsi="Arial" w:cs="Arial"/>
          <w:sz w:val="22"/>
          <w:szCs w:val="22"/>
          <w:u w:val="single"/>
        </w:rPr>
        <w:t xml:space="preserve">PRESENTANTE LEGAL Y/O APODERADO, </w:t>
      </w:r>
      <w:r w:rsidRPr="00D5168A">
        <w:rPr>
          <w:rFonts w:ascii="Arial" w:hAnsi="Arial" w:cs="Arial"/>
          <w:sz w:val="22"/>
          <w:szCs w:val="22"/>
          <w:u w:val="single"/>
        </w:rPr>
        <w:t>ESTE FORMULARIO DEBE ESTAR DILIGENCIADO POR EL REPRESENTANTE LEGAL Y AVAL TÉCNICO PARA LA OFERTA PRESENTADA DE ACUERDO A LO ESTIPULADO EN EL ARTÍCULO 20 DE LA LEY 842 DE 2003.</w:t>
      </w:r>
    </w:p>
    <w:p w:rsidR="00EB16AA" w:rsidRDefault="00EB16AA" w:rsidP="00EB16AA">
      <w:pPr>
        <w:spacing w:after="5" w:line="240" w:lineRule="auto"/>
        <w:ind w:right="50"/>
        <w:rPr>
          <w:rFonts w:ascii="Arial" w:eastAsia="Arial" w:hAnsi="Arial" w:cs="Arial"/>
          <w:b/>
          <w:color w:val="2E74B5" w:themeColor="accent1" w:themeShade="BF"/>
          <w:lang w:eastAsia="es-CO"/>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3478"/>
        <w:gridCol w:w="1008"/>
        <w:gridCol w:w="1436"/>
        <w:gridCol w:w="1100"/>
        <w:gridCol w:w="1559"/>
      </w:tblGrid>
      <w:tr w:rsidR="00EB16AA" w:rsidRPr="00EB16AA" w:rsidTr="002D26C3">
        <w:trPr>
          <w:trHeight w:val="20"/>
          <w:jc w:val="center"/>
        </w:trPr>
        <w:tc>
          <w:tcPr>
            <w:tcW w:w="1200" w:type="dxa"/>
            <w:shd w:val="clear" w:color="FFC000" w:fill="D9D9D9"/>
            <w:noWrap/>
            <w:vAlign w:val="center"/>
            <w:hideMark/>
          </w:tcPr>
          <w:p w:rsidR="00EB16AA" w:rsidRPr="00EB16AA" w:rsidRDefault="00EB16AA" w:rsidP="00EB16AA">
            <w:pPr>
              <w:spacing w:after="0" w:line="240" w:lineRule="auto"/>
              <w:jc w:val="center"/>
              <w:rPr>
                <w:rFonts w:ascii="Arial" w:eastAsia="Times New Roman" w:hAnsi="Arial" w:cs="Arial"/>
                <w:b/>
                <w:bCs/>
                <w:sz w:val="16"/>
                <w:szCs w:val="16"/>
              </w:rPr>
            </w:pPr>
            <w:r w:rsidRPr="00EB16AA">
              <w:rPr>
                <w:rFonts w:ascii="Arial" w:eastAsia="Times New Roman" w:hAnsi="Arial" w:cs="Arial"/>
                <w:b/>
                <w:bCs/>
                <w:sz w:val="16"/>
                <w:szCs w:val="16"/>
              </w:rPr>
              <w:t>ITEM</w:t>
            </w:r>
          </w:p>
        </w:tc>
        <w:tc>
          <w:tcPr>
            <w:tcW w:w="3478" w:type="dxa"/>
            <w:shd w:val="clear" w:color="FFC000" w:fill="D9D9D9"/>
            <w:noWrap/>
            <w:vAlign w:val="center"/>
            <w:hideMark/>
          </w:tcPr>
          <w:p w:rsidR="00EB16AA" w:rsidRPr="00EB16AA" w:rsidRDefault="00EB16AA" w:rsidP="00EB16AA">
            <w:pPr>
              <w:spacing w:after="0" w:line="240" w:lineRule="auto"/>
              <w:jc w:val="center"/>
              <w:rPr>
                <w:rFonts w:ascii="Arial" w:eastAsia="Times New Roman" w:hAnsi="Arial" w:cs="Arial"/>
                <w:b/>
                <w:bCs/>
                <w:sz w:val="16"/>
                <w:szCs w:val="16"/>
              </w:rPr>
            </w:pPr>
            <w:r w:rsidRPr="00EB16AA">
              <w:rPr>
                <w:rFonts w:ascii="Arial" w:eastAsia="Times New Roman" w:hAnsi="Arial" w:cs="Arial"/>
                <w:b/>
                <w:bCs/>
                <w:sz w:val="16"/>
                <w:szCs w:val="16"/>
              </w:rPr>
              <w:t>DESCRIPCI</w:t>
            </w:r>
            <w:r>
              <w:rPr>
                <w:rFonts w:ascii="Arial" w:eastAsia="Times New Roman" w:hAnsi="Arial" w:cs="Arial"/>
                <w:b/>
                <w:bCs/>
                <w:sz w:val="16"/>
                <w:szCs w:val="16"/>
              </w:rPr>
              <w:t>Ó</w:t>
            </w:r>
            <w:r w:rsidRPr="00EB16AA">
              <w:rPr>
                <w:rFonts w:ascii="Arial" w:eastAsia="Times New Roman" w:hAnsi="Arial" w:cs="Arial"/>
                <w:b/>
                <w:bCs/>
                <w:sz w:val="16"/>
                <w:szCs w:val="16"/>
              </w:rPr>
              <w:t>N</w:t>
            </w:r>
          </w:p>
        </w:tc>
        <w:tc>
          <w:tcPr>
            <w:tcW w:w="1008" w:type="dxa"/>
            <w:shd w:val="clear" w:color="FFC000" w:fill="D9D9D9"/>
            <w:vAlign w:val="center"/>
            <w:hideMark/>
          </w:tcPr>
          <w:p w:rsidR="00EB16AA" w:rsidRPr="00EB16AA" w:rsidRDefault="00EB16AA" w:rsidP="00EB16AA">
            <w:pPr>
              <w:spacing w:after="0" w:line="240" w:lineRule="auto"/>
              <w:jc w:val="center"/>
              <w:rPr>
                <w:rFonts w:ascii="Arial" w:eastAsia="Times New Roman" w:hAnsi="Arial" w:cs="Arial"/>
                <w:b/>
                <w:bCs/>
                <w:sz w:val="16"/>
                <w:szCs w:val="16"/>
              </w:rPr>
            </w:pPr>
            <w:r w:rsidRPr="00EB16AA">
              <w:rPr>
                <w:rFonts w:ascii="Arial" w:eastAsia="Times New Roman" w:hAnsi="Arial" w:cs="Arial"/>
                <w:b/>
                <w:bCs/>
                <w:sz w:val="16"/>
                <w:szCs w:val="16"/>
              </w:rPr>
              <w:t>UNIDAD DE MEDIDA</w:t>
            </w:r>
          </w:p>
        </w:tc>
        <w:tc>
          <w:tcPr>
            <w:tcW w:w="1436" w:type="dxa"/>
            <w:shd w:val="clear" w:color="FFC000" w:fill="D9D9D9"/>
            <w:noWrap/>
            <w:vAlign w:val="center"/>
            <w:hideMark/>
          </w:tcPr>
          <w:p w:rsidR="00EB16AA" w:rsidRPr="00EB16AA" w:rsidRDefault="00EB16AA" w:rsidP="00EB16AA">
            <w:pPr>
              <w:spacing w:after="0" w:line="240" w:lineRule="auto"/>
              <w:jc w:val="center"/>
              <w:rPr>
                <w:rFonts w:ascii="Arial" w:eastAsia="Times New Roman" w:hAnsi="Arial" w:cs="Arial"/>
                <w:b/>
                <w:bCs/>
                <w:sz w:val="16"/>
                <w:szCs w:val="16"/>
              </w:rPr>
            </w:pPr>
            <w:r w:rsidRPr="00EB16AA">
              <w:rPr>
                <w:rFonts w:ascii="Arial" w:eastAsia="Times New Roman" w:hAnsi="Arial" w:cs="Arial"/>
                <w:b/>
                <w:bCs/>
                <w:sz w:val="16"/>
                <w:szCs w:val="16"/>
              </w:rPr>
              <w:t>NECESIDAD</w:t>
            </w:r>
          </w:p>
        </w:tc>
        <w:tc>
          <w:tcPr>
            <w:tcW w:w="1100" w:type="dxa"/>
            <w:shd w:val="clear" w:color="000000" w:fill="D9D9D9"/>
            <w:vAlign w:val="center"/>
          </w:tcPr>
          <w:p w:rsidR="00EB16AA" w:rsidRPr="00EB16AA" w:rsidRDefault="00EB16AA" w:rsidP="00EB16AA">
            <w:pPr>
              <w:spacing w:after="0" w:line="240" w:lineRule="auto"/>
              <w:jc w:val="center"/>
              <w:rPr>
                <w:rFonts w:ascii="Arial" w:eastAsia="Times New Roman" w:hAnsi="Arial" w:cs="Arial"/>
                <w:b/>
                <w:bCs/>
                <w:color w:val="000000"/>
                <w:sz w:val="16"/>
                <w:szCs w:val="16"/>
              </w:rPr>
            </w:pPr>
            <w:r w:rsidRPr="00EB16AA">
              <w:rPr>
                <w:rFonts w:ascii="Arial" w:eastAsia="Times New Roman" w:hAnsi="Arial" w:cs="Arial"/>
                <w:b/>
                <w:bCs/>
                <w:color w:val="000000"/>
                <w:sz w:val="16"/>
                <w:szCs w:val="16"/>
              </w:rPr>
              <w:t>CUMPLE</w:t>
            </w:r>
          </w:p>
        </w:tc>
        <w:tc>
          <w:tcPr>
            <w:tcW w:w="1559" w:type="dxa"/>
            <w:shd w:val="clear" w:color="000000" w:fill="D9D9D9"/>
            <w:vAlign w:val="center"/>
            <w:hideMark/>
          </w:tcPr>
          <w:p w:rsidR="00EB16AA" w:rsidRPr="00EB16AA" w:rsidRDefault="00EB16AA" w:rsidP="00EB16AA">
            <w:pPr>
              <w:spacing w:after="0" w:line="240" w:lineRule="auto"/>
              <w:jc w:val="center"/>
              <w:rPr>
                <w:rFonts w:ascii="Arial" w:eastAsia="Times New Roman" w:hAnsi="Arial" w:cs="Arial"/>
                <w:b/>
                <w:bCs/>
                <w:color w:val="000000"/>
                <w:sz w:val="16"/>
                <w:szCs w:val="16"/>
              </w:rPr>
            </w:pPr>
            <w:r w:rsidRPr="00EB16AA">
              <w:rPr>
                <w:rFonts w:ascii="Arial" w:eastAsia="Times New Roman" w:hAnsi="Arial" w:cs="Arial"/>
                <w:b/>
                <w:bCs/>
                <w:color w:val="000000"/>
                <w:sz w:val="16"/>
                <w:szCs w:val="16"/>
              </w:rPr>
              <w:t>NO CUMPLE</w:t>
            </w: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BAJANTES DE AGUA LLUVIAS EN PVC DE 3", INCLUYE ACCESORIOS E INSTALACIÓN.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BAJANTES DE AGUA LLUVIAS EN PVC DE 4", INCLUYE ACCESORIOS E INSTALACIÓN.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BAJANTES DE AGUA LLUVIAS EN PVC DE 6", INCLUYE ACCESORIOS E INSTALACIÓN.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BAJANTES DE AGUA LLUVIAS EN PVC DE 3 ",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BAJANTES DE AGUA LLUVIAS EN PVC DE 4 ",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BAJANTES DE AGUA LLUVIAS EN PVC DE 6 ",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CANAL DE CONDUCCIÓN DE AGUAS LLUVIAS EN PVC 3" CORTE DE 3 MTS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CANAL DE CONDUCCIÓN DE AGUAS LLUVIAS EN PVC 4" CORTE DE 3 MTS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CANAL DE CONDUCCIÓN DE AGUAS LLUVIAS EN LAMINA COLD ROLLED CALIBRE 24 (INCLUYE ANTICORROSIVO, PINTURA, SOPORTES Y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CANAL EN LÁMINA GALVANIZADA (INCLUYE ANTICORROSIVO, PINTURA, SOPORTES Y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DEMOLICIÓN DE MUROS EN MAMPOSTERÍA PARA ACCEDER A BAJANTES Y REEMPLAZARLAS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SUMINISTRO E INSTALACIÓN TEJA TERMOACÚSTICA, ANCHO TOTAL=0.88 M. ESPESOR DEL ACERO=0.35 MM. O </w:t>
            </w:r>
            <w:r w:rsidRPr="00EB16AA">
              <w:rPr>
                <w:rFonts w:ascii="Arial" w:eastAsia="Times New Roman" w:hAnsi="Arial" w:cs="Arial"/>
                <w:color w:val="000000"/>
                <w:sz w:val="16"/>
                <w:szCs w:val="16"/>
              </w:rPr>
              <w:lastRenderedPageBreak/>
              <w:t>EQUIVALENTE SEGÚN DISEÑO COLOR VERDE, AZUL O ROJO.  (INCLUYE INSTALACIÓN Y EL SUMINISTRO DE TODOS LOS ACCESORIOS REQUERIDOS PARA EL CORRECTO MONTAJE.).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TEJA FIBROCEMENTO. TIPO ETERNIT NO5.O EQUIVALENTE. (INCLUYE DESMONTE TEJAS AFECTADAS, GANCHO DE FIJACIÓN).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TEJA FIBROCEMENTO. TIPO ETERNIT NO7.O EQUIVALENTE. (INCLUYE DESMONTE TEJAS AFECTADAS, GANCHO DE FIJACIÓN).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STANDING SEAM CAL 24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STANDING SEAM CAL 26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Y ADECUACIÓN DE CUBIERTA (TEJA TERMOACÚSTICA UPVC Y ESTRUCTURA DE SOPORTE)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TERMOACÚSTICA TIPO UPVC 11.80 X 0.94 METROS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EN ZINC O SIMILAR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DE BARRO O SIMILAR.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IMITACIÓN TIPO ESPAÑOLA DE BARRO COLONIAL (INCLUYE MATERIALES, CABALLETES, REVISIÓN, AJUSTE, 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MANTENIMIENTO, INSTALACIÓN O REMPLAZO DE TEJA EN POLICARBONATO (INCLUYE MATERIALES, CABALLETES, REVISIÓN, AJUSTE, </w:t>
            </w:r>
            <w:r w:rsidRPr="00EB16AA">
              <w:rPr>
                <w:rFonts w:ascii="Arial" w:eastAsia="Times New Roman" w:hAnsi="Arial" w:cs="Arial"/>
                <w:color w:val="000000"/>
                <w:sz w:val="16"/>
                <w:szCs w:val="16"/>
              </w:rPr>
              <w:lastRenderedPageBreak/>
              <w:t>LIMPIEZA MANUAL, ANTICORROSIVA Y PINTURA ESMALTE PARA CERCHAS Y CORREAS).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TEJA TRASLUCIDA A=0.88 M. O EQUIVALENTE. CRISTAL U OPAL SEGÚN DISEÑO. (INCLUYE INSTALACIÓN Y EL SUMINISTRO DE TODOS LOS ACCESORIOS REQUERIDOS PARA EL CORRECTO MONTAJE.).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CABALLETE LISO TEJA TERMO ACÚSTICA / O EQUIVALENTE. COLOR.  SEGÚN DISEÑO (INCLUYE INSTALACIÓN Y EL SUMINISTRO DE TODOS LOS ACCESORIOS REQUERIDOS PARA EL CORRECTO MONTAJE.).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REMPLAZO, IDENTIFICACIÓN, CORRECCIÓN DE GOTERAS (AGUAS LLUVIAS) DEL TEJADO, PARTE SUPERIOR DEL ALOJAMIENTO (INCLUYE MATERIALES, DESMONTE MANUAL, ANDAMIOS CERTIFICADOS, MANO DE OBRA CON CERTIFICACIÓN DE ALTURAS).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CUBIERTA (INCLUYE REVISIÓN, CAMBIO, AJUSTE E INSTALACIÓN DE TEJAS, CABALLETES, FLANCHES Y CANALES, LIMPIEZA MANUAL, PINTURA Y CAMBIO DE TEJA DE POLICARBONATO, ARREGLO DE GOTERAS, CON DESMONTE, CARGUE Y RETIRO DE ESCOMBROS).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ESTUCO Y VINILO 3 MANOS SOBRE MURO EXTERIOR (INCLUYE ESTUCO, 1 MANO EN PINTURA TIPO 2 Y DOS MANOS EN PINTURA TIPO 1, FILOS Y DILATACIONES).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ESTUCO Y VINILO 3 MANOS: SOBRE MURO INTERIOR (INCLUYE ESTUCO, 1 MANO EN PINTURA TIPO 2 Y DOS MANOS EN PINTURA TIPO 1, FILOS Y DILATACIONES).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EPOXICA ALTA RESISTENCIA CON CATALIZADOR 3 MANOS. (INCLUYE 1 MANO EN PINTURA TIPO 2 Y DOS MANOS EN PINTURA EPOXI POLIAMIDA CON CATALIZADOR, FILOS Y DILATACIONES).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TIPO CORAZA O EQUIVALENTE 3 MANOS FACHADAS (INCLUYE 1 MANO EN PINTURA TIPO 2 Y DOS MANOS EN PINTURA CORAZA TIPO PINTUCO O EQUIVALENTE, FILOS Y DILATACIONES).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IMPERMEBEALIZACION O REMPLAZO DE CUBIERTA TIPO ETERNIT, TERMO ACÚSTICA, MASTER 1000, PVC, ZINC, BARRO INCLUYE TERMINADO EN PINTURA,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MANTENIMIENTO, INSTALACIÓN, O REMPLAZO PARA LÁMINAS EN PVC, COMPUESTAS DE POLIMERIZACIÓN DEL MONÓMERO DE CLORURO DE VINILO A POLICLORURO DE VINILO, CON MEDIDAS DE LARGO: 5.8M – </w:t>
            </w:r>
            <w:r w:rsidRPr="00EB16AA">
              <w:rPr>
                <w:rFonts w:ascii="Arial" w:eastAsia="Times New Roman" w:hAnsi="Arial" w:cs="Arial"/>
                <w:color w:val="000000"/>
                <w:sz w:val="16"/>
                <w:szCs w:val="16"/>
              </w:rPr>
              <w:lastRenderedPageBreak/>
              <w:t>GROSOR 7MM-ANCHO 30CM, COLOR BLANCO BRILLANTE.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33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CIELO RAZO EN PVC, CON ESTRUCTURA PARA LÁMINAS EN PVC, COMPUESTAS DE POLIMERIZACIÓN DEL MONÓMERO DE CLORURO DE VINILO A POLICLORURO DE VINILO, CON MEDIDAS DE LARGO: 5.8M – GROSOR  7MM-ANCHO 30CM, COLOR SEGÚN DISEÑO.   (INCLUYE DESMONTE, ACCESORIOS INSTALACIÓN MANUAL, ANDAMIOS CERTIFICADOS, MANO DE OBRA CON CERTIFICACIÓN DE ALTURAS).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CIELO RASO SUSPENDIDO PVC JUNTA PERDIDA (PERFILERÍA METÁLICA, CAL .24-26, ESTRUCTURA CADA 50 CM).</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PINTURA CIELO RAZOS EN DRYWALL COLOR BLANCO (A DOS MANOS) TIPO VINILO COLOR INSTITUCIONAL.  (INCLUYE RESANE DE MUROS – RESANE DE FILOS – REPARACIÓN MALLA Y CINTA MALLA - RESANE MARCOS DE PUERTAS – FILOS EN GUARDA ESCOBAS.  (ALTURA DE TRABAJO MÁXIMA 8.5MTS)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DE CIELORRASOS EN DRYWALL, (INCLUYE MATERIALES REPARACIÓN DE DILATACIONES, ENSAMBLE DE LUMINARIAS Y SUMINISTRO E INSTALACIÓN DE PINTURAS EPOXICAS COLOR BLANCO.).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PINTURAS VINILO TIPO UNO ACABADO MATE, PARA PAREDES INTERIORES EN COLOR BLANCO INCLUYE LIJADA Y ARREGLO DE DAÑOS EN DRYWALL Y DAÑOS PRODUCIDOS POR OXIDO EN ELEMENTOS METÁLICOS.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SUPERBOAR (INCLUYE RESANE, PINTURA A DOS MANOS Y ACABADOS).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39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Y ADECUACIÓN DE ESTRUCTURA METÁLICA TECHO 100X40X1.5MM (INCLUYE:   SOLDADURA, ANTICORROSIVO, ESMALTE, Y REMPLAZO DE PARTES DETERIORADAS).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MT</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MUROS INTERIORES COLOR BLANCO (A DOS MANOS) TIPO VINILO COLOR INSTITUCIONAL.  (INCLUYE RESANE DE MUROS – RESANE DE FILOS – REPARACIÓN MALLA Y CINTA MALLA - RESANE MARCOS DE PUERTAS – FILOS EN GUARDA ESCOBAS.  (ALTURA DE TRABAJO MÁXIMA 2,5MTS).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TEJA EN LÁMINA GALVANIZADA, TRAPEZOIDAL C/26, DE 5.25 X 1 METROS, FIJACIÓN TORNILLO AUTOPERFORANTE, ELECTRO PINTADA POR AMBAS CARAS DE ACUERDO AL COLOR INSTITUCIONAL, INCLUYE ACCESORIOS Y TRABAJO EN ALTURAS.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42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GUARDA ESCOBA EN CERÁMICA (INCLUYE: DEMOLICIÓN, REPARACIÓN O CAMBIO, BOQUILLA Y PEGANTE EN ÁREAS AFECTADAS).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ENCHAPE PARA PISO PORCELANATO 45X45CM (TRÁFICO PESADO) SIMILAR AL EXISTENTE. COLOR SEGÚN DISEÑO (INCLUYE: ALISTADO DE PISO MORTERO, BOQUILLA Y PEGANTE).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DE GUARDA ESCOBA MADERA TIPO LAMINADO.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DEMOLICIÓN ENCHAPE DE PISOS CERÁMICA 45X45CM INCLUYE RETIRO DE ESCOMBROS Y DISPOSICIÓN FINAL A CARGO DEL CONTRATISTA.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ENCHAPE PISO BAÑOS CERÁMICA INCLUYE PEGACOR Y EMBOQUILLADO, REMATES Y FILOS ESQUINEROS.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INSTALACIONES DE ENCHAPE PARED BAÑOS CERÁMICA INCLUYE PEGACOR Y EMBOQUILLADO, REMATES Y FILOS ESQUINEROS.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NIVELACIÓN DE PISOS PARA ENCHAPE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49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DE ENCHAPE PORCELANATO 0.60*0.60 SEGÚN DISEÑO INCLUYE PEGACOR Y EMBOQUILLADO, REMATES Y FILOS ESQUINEROS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DE MUROS LAVABLE A DOS MANOS COLOR INSTITUCIONAL. (INCLUYE RESANE DE MUROS – RESANE DE FILOS – REPARACIÓN MALLA Y CINTA MALLA - RESANE MARCOS DE PUERTAS – FILOS EN GUARDA ESCOBAS.  (ALTURA DE TRABAJO MÁXIMA 3.5MTS)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PUERTA INTERIOR METÁLICA (A DOS MANOS) TIPO ESMALTE COLOR INSTITUCIONAL. (INCLUYE RESANE DE MUROS – RESANE DE FILOS – RESANE MARCOS DE PUERTAS – FILOS EN GUARDA ESCOBAS.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PUERTA INTERIOR MADERA TIPO ESMALTE COLOR INSTITUCIONAL. (INCLUYE RESANE DE MUROS – RESANE DE FILOS – RESANE MARCOS DE PUERTAS – FILOS EN GUARDA ESCOBAS.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VENTANERIA DE MARCOS INTERIOR MADERA TIPO ESMALTE COLOR INSTITUCIONAL. (INCLUYE RESANE DE MUROS – RESANE DE FILOS – RESANE MARCOS DE PUERTAS – FILOS EN GUARDA ESCOBAS.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PINTURA EPOXICA BASE AGUA TRÁFICO ALTO A DOS MANOS PARA PISO. CON APLICACIÓN EN PISO LAMINADO AFECTADO POR DESGASTE.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55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DE PAÑETE LISO MUROS EXTERIORES 1:3 (INCLUYE FILOS Y DILATACIONES, MATERIALES)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ENCHAPE DE PISOS CERÁMICA 20X20 CM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O DE ENCHAPE PARA PISO CERÁMICA 45X45CM SIMILAR AL EXISTENTE. COLOR SEGÚN DISEÑO (INCLUYE:  ALISTADO DE PISO MORTERO, BOQUILLA Y PEGANTE).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ENCHAPE PARA PISO CERÁMICA 30X30CM SIMILAR AL EXISTENTE. COLOR SEGÚN DISEÑO (INCLUYE:  ALISTADO DE PISO MORTERO, BOQUILLA Y PEGANTE).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59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ENCHAPE PARA PISO PORCELANATO 45X45CM (TRÁFICO PESADO) SIMILAR AL EXISTENTE. COLOR SEGÚN DISEÑO (INCLUYE:  ALISTADO DE PISO MORTERO, BOQUILLA Y PEGANTE.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DE ENCHAPE PARA BAÑO CERÁMICA 43,2 * 43,2 SIMILAR AL EXISTENTE. COLOR SEGÚN DISEÑO (INCLUYE:  ALISTADO DE PISO MORTERO, BOQUILLA Y PEGANTE)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PISO PARED CERÁMICA 20,5 X 20,5, SIMILAR AL EXISTENTE. COLOR SEGÚN DISEÑO (INCLUYE:  ALISTADO DE PISO MORTERO, BOQUILLA Y PEGANTE).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DE PISO MARMOLIZADOS RECUADRO 45,8X45,8 CM ESPESOR DE 1,89CM Y 2.32 CM EQUIVALENTE. COLOR SEGÚN DISEÑO (INCLUYE:  ALISTADO DE PISO MORTERO, BOQUILLA Y PEGANTE, DESTRONQUE, PULIDA Y BRILLADA)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DE   GUARDA ESCOBA GRANITO PULIDO (INCLUYE: DEMOLICIÓN, REPARACIÓN O RECONSTRUCCIÓN, DESTRONQUE, PULIDA Y BRILLADA Y SELLADA)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MT</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ESTUCO Y VINILO 3 MANOS SOBRE MURO INTERIOR (INCLUYE, 1 MANO EN INTER VINILO Y DOS MANOS EN PINTURA, FILOS Y DILATACIONES CON ARENA CEMENTO O SEGÚN EL DISEÑO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DE ENCHAPES DE PISO. INCLUYE RETIRO DE ESCOMBROS Y DISPOSICIÓN FINAL A CARGO DEL CONTRATISTA.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PISO CERÁMICA 60X60 BLANCO INCLUYE PEGACOR Y EMBOQUILLADO, REMATES Y FILOS ESQUINEROS.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MANTENIMIENTO DE CIELO RAZO EN DRYWALL INCLUYE PINTURA COLOR BLANCO (A DOS MANOS) TIPO VINILO COLOR INSTITUCIONAL, RESANE – RESANE DE FILOS – REPARACIÓN MALLA Y CINTA MALLA – DILATACIONES (ALTURA </w:t>
            </w:r>
            <w:r w:rsidRPr="00EB16AA">
              <w:rPr>
                <w:rFonts w:ascii="Arial" w:eastAsia="Times New Roman" w:hAnsi="Arial" w:cs="Arial"/>
                <w:color w:val="000000"/>
                <w:sz w:val="16"/>
                <w:szCs w:val="16"/>
              </w:rPr>
              <w:lastRenderedPageBreak/>
              <w:t>DE TRABAJO MÁXIMA 3,5MTS)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68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MURO DIVISORIO EN DRYWALL INTERIOR SENCILLO (15+48+15) /400 (48) (CON UNA PLACA TIPO NORMAL EN CADA CARA, DE 15 MM DE ESPESOR CADA PLACA), CON FRESCAS A ECO 9,30 M2 SIN PAPEL 2 1/2 PG. 7,62X0,61 M2 ROLLO, FORMADO POR UNA ESTRUCTURA SIMPLE, CON DISPOSICIÓN NORMAL "N" DE LOS MONTANTES; 78 MM DE ESPESOR TOTAL. INCLUYE MATERIAL.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69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VENTANAS DE FACHADA EN CUERPO FIJO + BASCULANTE INFERIOR CON MARCO EN ALUMINIO ANODIZADO COLOR NATURAL, VIDRIO CRISTAL DE 5MM Y ALFAJIAS (2,40*1,50) (INCLUYE APERTURA DE VANOS EN MAMPOSTERÍA.)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MURO PARA OFICINA EN VIDRIO TEMPLADO DE 5MM CON PELÍCULA INTERNA INCLUYE TRAMO DE PUERTA CORREDIZA, PERFILARÍA METÁLICA Y ACABADO TIPO SAMBLASTING CON IMAGEN INSTITUCIONAL MEDIDAS APROX. 4.48 LARGO X 2.50 ALTO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DIVISIÓN PARA BATERÍA DE BAÑOS ESTÁNDAR FLOTADA TIPO SOCODA O SIMILAR (1,5*1,0)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DE SANITARIO LÍNEA BÁSICA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ESPEJO FLOTADO BISELADO ANCLADO A MURO MEDIDA APROXIMADA (1,0X1,5)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EXCAVACIÓN PARA REDES SANITARIAS Y DE SUMINISTRO.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RED SANITARIA PARA 4 SANITARIOS (DIRIGIDA A CAJA DE INSPECCIÓN MÁS CERCANA).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RED DE SUMINISTRO PARA BATERÍA DE BAÑOS INCLUYE VÁLVULA DE CORTE.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RETIRO DE ESCOMBROS Y DISPOSICIÓN FINAL A CARGO DEL CONTRATISTA.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REUBICACIÓN DE PUNTOS HIDRÁULICOS SANITARIOS, (REGATA EN MURO Y PISO) DISTANCIA DE REUBICACIÓN APROXIMADA 1 M. INCLUYE ACCESORIOS TUBERÍA SERVICIOS DE INSTALACIÓN– SANITARIA Y MORTEROS DE RESANE.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79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DE PISO CERÁMICA 30X30 COLOR BLANCO BRILLANTE REFERENCIA EN COLOR Y TEXTURA O SIMILAR. INCLUYE PEGACOR Y EMBOQUILLADO, REMATES Y FILOS ESQUINEROS.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REMPLAZO E INSTALACIÓN DE DUCHA ELÉCTRICA 110 VOLTIOS BLANCA O SIMILAR INCLUYE ACOMETIDA ELECTICA DESDE TABLERO CON </w:t>
            </w:r>
            <w:r w:rsidRPr="00EB16AA">
              <w:rPr>
                <w:rFonts w:ascii="Arial" w:eastAsia="Times New Roman" w:hAnsi="Arial" w:cs="Arial"/>
                <w:color w:val="000000"/>
                <w:sz w:val="16"/>
                <w:szCs w:val="16"/>
              </w:rPr>
              <w:lastRenderedPageBreak/>
              <w:t>ACOMETIDA INDEPENDIENTE (DISTANCIA APROXIMADA 20MTS).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81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RESANE DE PERFORACIONES EN CIELO RAZO EN DRYWALL POR ELIMINACIÓN DE BALAS DE ILUMINACIÓN DE 8 Y 6 PULGADAS. (INCLUYE ACABADO DE PINTURA BLANCA A DOS MANOS).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PINTURA TIPO 1 Y 2   PARA TRÁFICO GRANDES SUPERFICIES COLOR SEGÚN DISEÑO. (INCLUYE 3 MANOS).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RESANE SOBRE MURO EXTERIOR (PAÑETE LISO MUROS 1:3   IMPERMEABILIZADO, ESTUCO PLÁSTICO, PINTURA TIPO CORAZA O SIMILAR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APLICACIÓN PINTURA TIPO CORAZA, ARREGLO DE GUARDA ESCOBA O BORDILLO COLOR SEGÚN DISEÑO, INCLUYE FILOS Y DILATACIONES.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ACONDICIONAMIENTO PISO EN ADOQUÍN (INCLUYE: LEVANTAR EXISTENTE, ALISTADO CON ARENA E=5 CMS, DILATACIONES DE 0.10*0.13 CON VARILLA DE 3/8" Y GRAFIL EN S DE 6 MM CONCRETO DE 3.000 PSI, REINSTALACIÓN Y SELLO EN ARENA.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Y REMPLAZO DE BALDOSA 25X25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MEZCLADOR CROMADO DE AGUA CALIENTE Y FRÍA PARA DUCHA. (INCLUYE TODOS LOS ACCESORIOS NECESARIOS PARA SU CORRECTA INSTALACIÓN Y FUNCIONAMIENTO.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DESTAPE Y PUESTA EN FUNCIONAMIENTO DESAGÜE SANITARIO (INCLUYE: DESTAPE CON SONDA ELÉCTRICA O MANUAL DE 1/8").</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89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ADECUACIÓN PUERTA METÁLICA LÁMINA COLD ROLLED CAL. 18 TIPO PANEL 2,05 X 0,80 CON MARCO SENCILLO, CERRADURA, BISAGRAS, (INCLUYE ANTICORROSIVO + PINTURA ELECTROSTÁTICA + MARCO COLD ROLLED CAL. 18 CARGADOS EN CONCRETO).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ACOMETIDA AGUA PRESIÓN DE PVC 1". (INCLUYE: REGISTRO, CHEQUE, UNIVERSAL, UNIONES, TENDIDO DE TUBERÍA, REGATAS, PAÑETE, ESTUCO Y PINTURA O ENCHAPE SEGÚN EL CASO.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MT</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ADECUACIÓN TUBERÍA PVC DE 1/2" AGUA FRÍA -RED (INCLUYE: REGISTRO, TAPA REGISTRO, UNIONES, LIMPIADOR, PEGANTE, REGATAS, PAÑETE, ESTUCO PINTURA, O ENCHAPE SEGÚN EL CASO).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MT</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E INSTALACIÓN ENCHAPE PARA PISO BAÑO REF. NÍQUEL O SIMILAR 57,5 X57,5 SEGÚN DISEÑO (INCLUYE: DEMOLICIÓN, ALISTADO DE PISO MORTERO 1:4 E=0,03, BOQUILLA Y PEGANTE).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DEMOLICIÓN DE ENCHAPES CERÁMICOS. ÁREA BAÑOS INCLUYE RETIRO DE ESCOMBROS Y DISPOSICIÓN FINAL A CARGO DEL CONTRATISTA.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MANTENIMIENTO ORINAL INSTITUCIONAL (INCLUYE DESMONTE, LAVADO, </w:t>
            </w:r>
            <w:r w:rsidRPr="00EB16AA">
              <w:rPr>
                <w:rFonts w:ascii="Arial" w:eastAsia="Times New Roman" w:hAnsi="Arial" w:cs="Arial"/>
                <w:color w:val="000000"/>
                <w:sz w:val="16"/>
                <w:szCs w:val="16"/>
              </w:rPr>
              <w:lastRenderedPageBreak/>
              <w:t>DESINFECCIÓN Y REINSTALACIÓN, ACCESORIOS DE CONEXIÓN, EMPAQUES, SILICONA SIKA FLEX O SIMILAR, CAMBIOS DE TUBERÍA DESDE RED PRINCIPAL, REMPLAZO DEL BIEN DETERIORADOS O EN MAL ESTADO).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95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APARATOS SANITARIOS TIPO INSTITUCIONAL (INCLUYE: DESMONTE, INSTALACIÓN SELLAR, REMPLAZO DEL BIEN DETERIORADOS O EN MAL ESTADO).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SANITARIO TIPO INSTITUCIONAL (INCLUYE: DESMONTES, MATERIALES Y ACCESORIOS PARA SU PUESTA EN FUNCIONAMIENTO.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LAVAMANOS TIPO INSTITUCIONAL (INCLUYE: DESMONTES, MATERIALES Y ACCESORIOS PARA SU PUESTA EN FUNCIONAMIENTO.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E INSTALACIÓN POYO DUCHA MAMPOSTERÍA H=22 X 10 CM. ENCHAPADO CERÁMICA POMPEI (INCLUYE BLOQUE N.4, CERÁMICA, WIN Y ALFA COLOR).</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99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INCRUSTACIONES PORCELANA - JUEGO INCRUSTACIONES X 6 UND ELITE REF. 06610100-1 O TIPO CORONA O EQUIVALENTE. (PAPELERA, JABONERA LAVAMANOS, 2 GANCHOS, CEPILLERA, JABONERA DUCHA Y TOALLERO). (INCLUYE MATERIALES DE INSTALACIÓN, CHAZOS Y SILICONA).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BARANDA FABRICADA POSTE ACERO INOXIDABLE, VIDRIO TEMPLADO DE 8MM, CON ALTURA DE 80 CM, PULIDO Y BRILLADO, DISEÑO SANDBLASTIG INSTITUCIONAL, INCLUYE ACCESORIOS PARA SU INSTALACIÓN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O REMPLAZO  DE TECHO FLÓTATE METÁLICO,  CON ESTRUCTURA TUBERÍA RECTANGULAR DE 12X6 CM, 3 MM, ANCLADAS CON TORNILLERÍA Y PLATINAS DE ANCLAJE DE 15X15 CM – E 5MM, (PROFUNDIDAD PERNO DE ANCLAJE 4 " Y DADOS)  SOLDADURA EN ELECTRO REVESTIDO 7018, TERMINADO EN UNA CAPA DE PROTECCIÓN ANTICORROSIVO ALQUÍDICO, LA SEGUNDA CAPA EN ESMALTE LIQUIDO DEL COLOR INSTITUCIONAL, CON PROTECCIÓN A LA INTEMPERIE EN VIDRIO TEMPLADO DE 8 MM (INCLUYE INSTALACIÓN MANUAL, ANDAMIOS CERTIFICADOS, MANO DE OBRA CON CERTIFICACIÓN DE ALTURAS)INCLUYE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MANTENIMIENTO INSTALACIÓN O REMPLAZO, PUERTA DE MADERA (INCLUYE: DESMONTE, REMOCIÓN DE PINTURA, LIJADA, BASE, TINTILLA, Y LACADO, REMPLAZO DE CERRADURA DE POMO, Y REINSTALACIÓN PUERTA.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MANTENIMIENTO MARCO METÁLICO (INCLUYE: DESMONTE, REMOCIÓN DE PINTURA, LIJADA, AL MARCO LIJADA, </w:t>
            </w:r>
            <w:r w:rsidRPr="00EB16AA">
              <w:rPr>
                <w:rFonts w:ascii="Arial" w:eastAsia="Times New Roman" w:hAnsi="Arial" w:cs="Arial"/>
                <w:color w:val="000000"/>
                <w:sz w:val="16"/>
                <w:szCs w:val="16"/>
              </w:rPr>
              <w:lastRenderedPageBreak/>
              <w:t>LATONERÍA Y PINTURA EN ESMALTE).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104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PUERTA METÁLICA (INCLUYE MARCO) LÁMINA GALVANIZADA PINTURA ELECTROSTÁTICA (INCLUYE: DESMONTE, REMOCIÓN DE PINTURA, ANTICORROSIVO, SOLDADURA, RETOQUES SEGÚN COLOR, REMPLAZO DE CERRADURA INCRUSTADA Y REINSTALACIÓN PUERTA)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PUERTA EN VIDRIO TEMPLADO E=10 MMS (INCLUYE: DESMONTE, INSTALACIÓN LIMPIEZA, REMPLAZO DE PIVOTE EN ALUMINIO, REMPLAZO DE CERRADURA, Y REINSTALACIÓN PUERTA)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VENTANA DE ALUMINIO DE 1,60X 0,60 MTS (INCLUYE DESMONTE, INSTALACIÓN, VIDRIO DE 3 MM, CERRADURA Y EMPAQUES,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VENTANA DE ALUMINIO DE 1,60X 0,60 MTS (INCLUYE DESMONTE, VIDRIO DE 3 MM, CERRADURA Y EMPAQUES,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PARA MÓDULOS DE VENTANA, INCLUYEN REMPLAZO PIEZAS DETERIORADAS, EMPAQUES Y AJUSTE GENERAL DE LA CARPINTERÍA EN ALUMINIO EXISTENTE. (DESMONTE DE CRISTALES EXISTENTES DETERIORADOS Y REMPLAZO DONDE SEA NECESARIO, EN SEGUNDO, TERCERO Y CUARTO PISO, MEDIDAS: 1.60 X 0.60 MTS EN 4MM,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109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PUERTA DE MADERA (INCLUYE: DESMONTE, REMOCIÓN DE PINTURA, LIJADA, BASE, TINTILLA, Y LACADO, REMPLAZO DE CERRADURA DE POMO, Y REINSTALACIÓN PUERTA.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MANTENIMIENTO O REMPLAZO   DE LAMPARA LED 60X60 CMS, DE 48W Y 6,500K INCLUYE ACCESORIOS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DE ALAMBRE NO 12 THHN HASTA 20 M CONEXIÓN A LA COMETIDA RED PRINCIPAL, ACCESORIOS BREAKERS Y CERTIFICACIÓN. (PARA LA INSTALACIÓN ITEM7) INCLUYE INSTALACIÓN, TUBERÍA Y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TOMA CORRIENTE DOBLE CON POLO A TIERRA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MANTENIMIENTO O REMPLAZO DE CABLEADO Y TUBERÍA ALAMBRE NO 12 THHN HASTA 30 M CONEXIÓN A LA COMETIDA RED PRINCIPAL, ACCESORIOS BREAKERS Y CERTIFICACIÓN.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INSTALACIÓN, MANTENIMIENTO O REMPLAZO DE INTERRUPTOR SENCILLO CONMUTABLE </w:t>
            </w:r>
            <w:r w:rsidRPr="00EB16AA">
              <w:rPr>
                <w:rFonts w:ascii="Arial" w:eastAsia="Times New Roman" w:hAnsi="Arial" w:cs="Arial"/>
                <w:color w:val="000000"/>
                <w:sz w:val="16"/>
                <w:szCs w:val="16"/>
              </w:rPr>
              <w:lastRenderedPageBreak/>
              <w:t>CON POLO A TIERRA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115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MANTENIMIENTO O REMPLAZO DE TABLERO ELÉCTRICO DE 12 CTS.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MANTENIMIENTO O REMPLAZO DE TOMA COAXIAL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MANTENIMIENTO O REMPLAZO DE LUMINARIA EN PANEL DE 0,60 X 0,60 40W (INCLUYE PERFORACIÓN EN CIELO RASO EN DRYWALL)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REVISIÓN DE FAROLES VERTICALES INCLUYE (LIMPIEZA DE FAROL + APLICACIÓN DE PINTURA ANTICORROSIVA Y ACABADO EN PINTURA ESMALTE NEGRA. + REMPLAZO DE BOMBILLO).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119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REVISIÓN GENERAL DE CABLEADO ELÉCTRICO PARA SERVICIO DE INSTALACIÓN DE FAROLES DESCRITOS EN ÍTEM ANTERIOR. LA DISTANCIA APROXIMADA ES DE 40MTS PARA EVALUAR REMPLAZO DE ACOMETIDA DE SER REQUERIDO. INCLUYE CONEXIÓN A FAROLES + SALIDA INDEPENDIENTE DESDE TABLERO.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DESMONTE DE REFLECTORES EN FACHADA. INCLUYE RETIRO DE ESCOMBROS Y DISPOSICIÓN FINAL A CARGO DEL CONTRATISTA.  (ALTURA DE TRABAJO APROXIMADA 5,5MTS).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LÁMPARAS HERMÉTICAS TIPO LED SUSPENDER, POTENCIA 40 W, VOLTAJE 100/277 VAC, FP &gt;0.9, TEMPERATURA DE COLOR 6500K, FLUJO LAMINOSO 3.400 LM EFICIENCIA 85 LM /W, ANGULA 120º, HORAS DE VIDA ÚTIL 40.000 HORAS, GARANTÍA DE 5 AÑOS. INCLUYE ACCESORIOS DE FIJACIÓN Y CONEXIÓN.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REEMPLAZO Y ADAPTACIÓN PANEL DE SOBREPONER TIPO LED 2 X 18W LUZ BLANCA DE 0.30*0.30 CM, DESMONTE MANUAL.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REEMPLAZO DE SALIDA ILUMINACIÓN EN TUBERÍA CONDUIT PVC 3/4" ALAMBRE N° 12 AWG PROM. 12 M INCLUYE REVISIÓN Y REPARACIÓN DE TUBERÍA.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MT</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DESMONTE Y MONTAJE DE BALAS LED 5W.</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DESMONTE DE LÁMPARAS Y MONTAJE DE PANEL OJO DE BUEY.</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TUBERÍA Y CABLEADO EN CIELO RAZO PARA INSTALACIÓN DE LUMINARIA DESDE TABLERO EXISTENTE (ALTURA DE TRABAJO 3.5MTS).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SALIDA DE DATOS CATEGORÍA 6A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DE PATCH CORD CATEGORÍA 6A DE 2M PARA RACK DE DATOS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129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JACK 6A F/UTP ZMAX BLANCO B (PARA INSTALAR EN PUESTOS DE TRABAJO DATOS)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130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CABLE UTP CAT 6A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CERTIFICACIÓN DIGITAL E IMPRESA PUNTOS Y DATOS.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INTERRUPTOR DOBLE EN MURO (INCLUYE REGATA Y SELLADO EN MURO) INCLUYE ACCESORIOS.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TOMA CORRIENTE DOBLE EN CANALETA INCLUYE INSTALACIÓN.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DE ENERGÍA ELÉCTRICA, INCLUYE CABLE NO 6 LIBRE DE ALÓGENO NEGRO DISTANCIA 6MTS, TACOS DE 1 X 20 ENCHUFABLE CANTIDAD 3, ALAMBRE ELÉCTRICO AISLADO N,10 DE ACUERDO NTC1332 ALAMBRES Y CABLES CON AISLAMIENTO PLÁSTICO LIBRE DE ALÓGENO 30 MTS, ALAMBRE ELÉCTRICO AISLADO N,12DE ACUERDO A NTC1332 ALAMBRES Y CABLES CON AISLAMIENTO PLÁSTICO (AMARILLO, AZUL, ROJO, BLANCO, VERDE) LIBRE DE ALÓGENO 300 MTS.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TACOS PARA LA RED ELÉCTRICA (INCLUYE ACCESORIOS), INCLUYE TABLERO DE 12 CIRCUITOS TRIFÁSICOS, TABLERO DE 18 CIRCUITOS TRIFÁSICOS CON TOTALIZADOR.</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REMPLAZO E INSTALACIÓN DE LAMPARA DE 18 WATTS CANTIDAD 2, OTRO TIPO DE CABLE, SURCHOS, CINTAS AISLAMIENTO.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INTERRUPTOR TRIPLE CONMUTABLE CON POLO A TIERRA.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LIMPIEZA DE TUBERÍA PVC.</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139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ADECUACIÓN E INSTALACIÓN DE TOMA COAXIAL.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DE CABLEADO COAXIAL, INSTALACIÓN DE TUBERÍA PVC INCLUYE ACCESORIOS, PEGANTE, HASTA LA RED PRINCIPAL.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TUBERÍA CONDUIT PVC 3/4".</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TUBERÍA CONDUIT PVC 1".</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TUBERÍA CONDUIT PVC 1_1/2".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TUBERÍA CONDUIT PVC 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TUBERÍA CONDUIT PVC DB 3".</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BANDEJA TIPO ESCALERILLA SEMIPESADA DE 10 CM CON TAPA CAL. 20 EN CALIDAD MECANO O SUPERIOR. INCLUYE CERTIFICADO DE PRODUCTO RETIE, ACCESORIOS DE FIJACIÓN Y TODO LO NECESARIO PARA SU CORRECTO FUNCIONAMIENTO.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BANDEJA TIPO ESCALERILLA SEMIPESADA DE 20 CM CON TAPA CAL. 20 EN CALIDAD MECANO O SUPERIOR. INCLUYE CERTIFICADO DE PRODUCTO RETIE, ACCESORIOS DE FIJACIÓN Y TODO LO NECESARIO PARA SU CORRECTO FUNCIONAMIENTO.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148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TABLERO DE 36 CIRCUITOS 3F5H, CON PUERTA Y ESPACIO PARA TOTALIZADOR, BARRAJE PARA 200A BARRA NEUTRO Y BARRA TIERRA CALIDAD LEGRAND, SIEMENS, SQARED O SUPERIOR DE MARCA RECONOCIDA Y HOMOLOGADA POR EL CIDET.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149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TABLERO DE 30 CIRCUITOS 3F5H, CON PUERTA Y ESPACIO PARA TOTALIZADOR, BARRAJE PARA 200A BARRA NEUTRO Y BARRA TIERRA CALIDAD LEGRAND, SIEMENS, SARDE O SUPERIOR DE MARCA RECONOCIDA Y HOMOLOGADA POR EL CIDET.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TABLERO DE 24 CIRCUITOS 3F5H, CON PUERTA Y ESPACIO PARA TOTALIZADOR, BARRAJE PARA 200A BARRA NEUTRO Y BARRA TIERRA CALIDAD LEGRAND, SIEMENS, SQARED O SUPERIOR DE MARCA RECONOCIDA Y HOMOLOGADA POR EL CIDET.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INTERRUPTOR ATORNILLABLE 1X20A. CALIDAD LEGRAND, SIEMENS, SQARED O SUPERIOR DE MARCA RECONOCIDA Y HOMOLOGADA POR EL CIDET.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INTERRUPTOR ENCHUFABLE 1X30A. CALIDAD LEGRAND, SIEMENS, SQARED O SUPERIOR DE MARCA RECONOCIDA Y HOMOLOGADA POR EL CIDET.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INTERRUPTOR ENCHUFABLE 1X40A. CALIDAD LEGRAND, SIEMENS, SQARED O SUPERIOR DE MARCA RECONOCIDA Y HOMOLOGADA POR EL CIDET.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SALIDA ILUMINACIÓN DESCOLGADA EN TUBERÍA CONDUIT EMT 3/4", ALAMBRE NO 12 AWG PROM 3 M.</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SALIDA TOMACORRIENTE NORMAL DOBLE POLO A TIERRA EN TUBERÍA CONDUIT EMT 3/4", ALAMBRE NO 12 AWG PROM 4M.</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TOMA BIFÁSICA PARA ALIMENTACIÓN EQUIPO, EN CAJA DE PASO PLÁSTICA 180X140X86MM, INCLUYE TOMA CON SEGURO DE GIRO 2P+T 250V/16A IP67 Y CLAVIJA.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ADECUACIÓN E INSTALACIÓN DE MANTO ASFALTICO TEXSAPLAS HDOE +FP 250 ROLLO DE 10MTRS / 1.10 MTS ALTO X 9.10 DE ANCHO - CALIBRE 4MM (APLICACIÓN A TODO COSTO CON SU RESPECTIVO EQUIPO BASICO DE AMPLIACIÓN).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DESMONTE Y RETIRO DE SALIDA PARA ILUMINACIÓN TIPO ROSETA (INCLUYE DESMONTE MANUAL, ANDAMIOS CERTIFICADOS, MANO DE OBRA CON CERTIFICACIÓN DE ALTURAS).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159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LIMPIEZA GENERAL.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DEMOLICIÓN CIELO FALSO EN DRYWALL. ALTURA DE TRABAJO 3.5 MTS APROX. INCLUYE RETIRO DE ESCOMBROS Y DISPOSICIÓN FINAL A CARGO DEL CONTRATISTA.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DEMOLICIÓN MURO EN DRYWALL. INCLUYE RETIRO DE ESCOMBROS Y </w:t>
            </w:r>
            <w:r w:rsidRPr="00EB16AA">
              <w:rPr>
                <w:rFonts w:ascii="Arial" w:eastAsia="Times New Roman" w:hAnsi="Arial" w:cs="Arial"/>
                <w:color w:val="000000"/>
                <w:sz w:val="16"/>
                <w:szCs w:val="16"/>
              </w:rPr>
              <w:lastRenderedPageBreak/>
              <w:t>DISPOSICIÓN FINAL A CARGO DEL CONTRATISTA.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162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IMPERMEABILIZACIÓN TIPO MANTO MORTERO PLAS AL-300 DE 3 MM CON FOIL DE ALUMINIO O EQUIVALENTE. INCLUYE MORTERO AFINADO 1:4 (CANALES Y/O CUBIERTAS PLANAS, INCLUYE MEDIAS CAÑAS, REMATES, PINTURA BITUMINOSA).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BAJANTE EN TUBERÍA EN LÁMINA GALVANIZADA INCLUYE CODO DE DESAGÜE CAL .20 D/ 0,45 M. (SUMINISTRO E INSTALACIÓN CON WASH PRIMER + ESMALTE + ANCLAJE A MURO + SIKA FLEX 1A).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INSTALACIÓN DE FLANCHE EN LÁMINA GALVANIZADA CAL .20 D/ 0.30 M. (SUMINISTRO E INSTALACIÓN CON WASH PRIMER + ESMALTE + ANCLAJE A MURO + SIKA FLEX 1A).</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ESTRUCTURA METÁLICA DE CUBIERTA EN ÁNGULO 2"X2"X1/8" (INCLUYE VIGAS, CERCHAS, TIRANTILLOS, SOLDADURA E-70, ANTICORROSIVO Y ESMALTE).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SUMINISTRO E INSTALACIÓN DE MANTO ASFALTICO TEXSAPLAS HDOE +FP 250 ROLLO DE 10MTRS / 1.10 MTS ALTO X 9.10 DE ANCHO - CALIBRE 4MM (APLICACIÓN A TODO COSTO CON SU RESPECTIVO EQUIPO BASICO DE AMPLIACIÓN).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CERÁMICA PARED POMPEI 30.5 X 20.3 CM. TIPO ALFA O EQUIVALENTE. COLOR CORAL O SHELL SEGÚN DISEÑO (INCLUYE BOQUILLA COLOR Y WIN.).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CERÁMICA PARED STONE 20.3 X 30.5 CM. TIPO ALFA O EQUIVALENTE. COLOR BLANCO O CAFÉ SEGÚN DISEÑO (INCLUYE BOQUILLA COLOR Y WIN.).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169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LAVAPLATOS DE EMPOTRAR DOBLE EN ACERO INOXIDABLE - TIPO SOCODA O EQUIVALENTE - DIMENSIONES 80 X 51 CM. (SUMINISTRO E INSTALACIÓN).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ADECUACIÓN POCETA LAVA TRAPEROS CONCRETOS 2.500 PSI, 0,60 X 0.85 X 0.50 M. (INCLUYE ACERO DE REFUERZO, REJILLA 3" X 2", ECO CERÁMICA BLANCO 20 *20 CM. TIPO ALFA REF.225000028 O EQUIVALENTE, LLAVE TERMINAL JARDÍN).</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CANALETA PARA CABLEADO ELÉCTRICO DE 5X12 CON DIVISIÓN Y PINTURA ELECTROESTÁTICA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LUMINARIA TIPO BALA 6 PULGADAS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DE LUMINARIA TIPO PANEL LED REDONDO 8” 18W. 100-240V. FLUJO LUMINOSO MAYOR A 1050LM, IRC 70 VIDA ÚTIL MAYOR A 20.000H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SALIDA + INTERRUPTOR SENCILLO -PVC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175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SALIDA TOMACORRIENTE DOBLE SOBRE CANALETA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DE INTERRUPTOR DOBLE BLANCO SOBRE CANALETA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SALIDA SANITARIA 4"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SALIDA REGADERA 1/2"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179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DE INSTALACIÓN PARAL 2" SANITARIO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RED SUMINISTRO PVC 1"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REGISTRO DE CORTE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COMBO SANITARIO CONVENCIONAL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GRIFERÍA LAVAMANOS SENCILLA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GRIFERÍA COCINA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REMPLAZO E INSTALACIÓN REGADERA CROMADA INCLUYE MATERIALES.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REMODELACIÓN DE COCINA: ADECUACIÓN DE COCINA EXISTENTE INCLUYE: DESMONTE GENERAL DEL MUEBLE SUPERIOR – INFERIOR DE COCINA + REUBICACIÓN INSTALACIÓN EN LUGAR ASIGNADO. + CORTE DE MUEBLE EN GRANITO Y AJUSTE DE GABINETES. (LONGITUD DE MUEBLE APROXIMADA 2.5MTS).</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GBL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MANTENIMIENTO DE PUERTAS OFICINAS (AJUSTE ANCLAJE DE PIVOTE INCLUYE ACCESORIOS Y SERVICIO DE INSTALACIÓN DE CERRADURA CILÍNDRICA DE POMO METÁLICO).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REPARACIÓN HUMEDADES CAPILARES PARED INTERIOR PISO 1 Y 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ML</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189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FABRICACIÓN E INSTALACIÓN COLUMNA METÁLICA DE 5.10 MTRS, EN TUBERÍA CUADRADA DE 15X15 CM, 3 MM, PLATINA DE ANCLAJE DE 20X20 CM E 6 MM, SOLDADURA EN ELECTRODO REVESTIDA 7018, ANCLADA CON TORNILLERÍA, PROFUNDIDAD PERNO DE ANCLAJE 4 " Y DADOS TERMINADOS EN 1 CAPA DE PROTECCIÓN ANTICORROSIVO ALQUÍDICO, LA SEGUNDA CAPA EN ESMALTE ALQUÍDICO COLOR INSTITUCIONAL.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FABRICACIÓN E INSTALACIÓN CERCHA METÁLICA DE 10.30 MTRS, EN TUBERÍA RECTANGULAR DE 12X6 CM, 2 MM, ANCLADAS CON TORNILLERÍA Y PLATINAS DE ANCLAJE DE 60X15 CM – E 5MM, (PROFUNDIDAD PERNO DE ANCLAJE 4" Y DADOS, SOLDADURA EN ELECTRO REVESTIDO 7018, TERMINADO EN UNA CAPA DE PROTECCIÓN </w:t>
            </w:r>
            <w:r w:rsidRPr="00EB16AA">
              <w:rPr>
                <w:rFonts w:ascii="Arial" w:eastAsia="Times New Roman" w:hAnsi="Arial" w:cs="Arial"/>
                <w:color w:val="000000"/>
                <w:sz w:val="16"/>
                <w:szCs w:val="16"/>
              </w:rPr>
              <w:lastRenderedPageBreak/>
              <w:t>ANTICORROSIVO ALQUÍDICO, LA SEGUNDA CAPA EN ESMALTE LIQUIDO DEL COLOR INSTITUCIONAL.</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191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DEMOLICIÓN: MANTENIMIENTO QUE CONSISTE EN DEMOLICIÓN MURO EN LADRILLO a=0.15 m. (Incluye cargue y retiro de escombros).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DEMOLICIÓN: MANTENIMIENTO QUE CONSISTE DESMONTE CIELO </w:t>
            </w:r>
            <w:proofErr w:type="gramStart"/>
            <w:r w:rsidRPr="00EB16AA">
              <w:rPr>
                <w:rFonts w:ascii="Arial" w:eastAsia="Times New Roman" w:hAnsi="Arial" w:cs="Arial"/>
                <w:color w:val="000000"/>
                <w:sz w:val="16"/>
                <w:szCs w:val="16"/>
              </w:rPr>
              <w:t>RASO  (</w:t>
            </w:r>
            <w:proofErr w:type="gramEnd"/>
            <w:r w:rsidRPr="00EB16AA">
              <w:rPr>
                <w:rFonts w:ascii="Arial" w:eastAsia="Times New Roman" w:hAnsi="Arial" w:cs="Arial"/>
                <w:color w:val="000000"/>
                <w:sz w:val="16"/>
                <w:szCs w:val="16"/>
              </w:rPr>
              <w:t>Incluye cargue y retiro de material desmontado).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DEMOLICIÓN: MANTENIMIENTO QUE CONSISTE DEMOLICIÓN - RETIRO  PAÑETE DETERIORADO (Incluye cargue y retiro de escombros)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QUE CONSISTE EN EL SUMINISTRO E INSTALACION DE RECUBRIMIENTO FACHADA EN TEJA STANDING SEAM  505 mm cal. 26  .INCLUYE ESTRUCTURA DE SOPORTE  (Incluye instalación y el suministro de todos los accesorios requeridos para el correcto montaje.) Color: Acorde  a la necesidad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:MANTENIMIENTO</w:t>
            </w:r>
            <w:proofErr w:type="gramEnd"/>
            <w:r w:rsidRPr="00EB16AA">
              <w:rPr>
                <w:rFonts w:ascii="Arial" w:eastAsia="Times New Roman" w:hAnsi="Arial" w:cs="Arial"/>
                <w:color w:val="000000"/>
                <w:sz w:val="16"/>
                <w:szCs w:val="16"/>
              </w:rPr>
              <w:t xml:space="preserve"> DE CUBIERTA (Incluye desmonte, reinstalación, limpieza, cargue y retiro de tejas, caballetes.  Revisión, ajuste, limpieza manual,  anticorrosivo y  pintura esmalte  para  estructura metálica)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LAVADO Y PINTURA DE CUBIERTA con hidrófugo (Incluye lavado con hidrófugo y aplicación pintura tipo exteriores color institucional, según detalle).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QUE CONSISTE DESMONTE  DE TEJAS  DE CUBIERTA- Todo tipo de tejas  (Incluye cargue y retiro de material desmontado).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QUE CONSISTE EN EL EN EL SUMINISTRO E INSTLACION DE CIELO RASO SUSPENDIDO DRYWALL JUNTA PERDIDA (Perfileria metálica Cal. 24-26, estructura cada 40 cm). Sin pintar. Membrana acústica e:3mm y fibra de vidrio tipo </w:t>
            </w:r>
            <w:proofErr w:type="spellStart"/>
            <w:r w:rsidRPr="00EB16AA">
              <w:rPr>
                <w:rFonts w:ascii="Arial" w:eastAsia="Times New Roman" w:hAnsi="Arial" w:cs="Arial"/>
                <w:color w:val="000000"/>
                <w:sz w:val="16"/>
                <w:szCs w:val="16"/>
              </w:rPr>
              <w:t>frescasa</w:t>
            </w:r>
            <w:proofErr w:type="spellEnd"/>
            <w:r w:rsidRPr="00EB16AA">
              <w:rPr>
                <w:rFonts w:ascii="Arial" w:eastAsia="Times New Roman" w:hAnsi="Arial" w:cs="Arial"/>
                <w:color w:val="000000"/>
                <w:sz w:val="16"/>
                <w:szCs w:val="16"/>
              </w:rPr>
              <w:t xml:space="preserve"> de 3,5" sobre </w:t>
            </w:r>
            <w:proofErr w:type="spellStart"/>
            <w:r w:rsidRPr="00EB16AA">
              <w:rPr>
                <w:rFonts w:ascii="Arial" w:eastAsia="Times New Roman" w:hAnsi="Arial" w:cs="Arial"/>
                <w:color w:val="000000"/>
                <w:sz w:val="16"/>
                <w:szCs w:val="16"/>
              </w:rPr>
              <w:t>Drywall</w:t>
            </w:r>
            <w:proofErr w:type="spellEnd"/>
            <w:r w:rsidRPr="00EB16AA">
              <w:rPr>
                <w:rFonts w:ascii="Arial" w:eastAsia="Times New Roman" w:hAnsi="Arial" w:cs="Arial"/>
                <w:color w:val="000000"/>
                <w:sz w:val="16"/>
                <w:szCs w:val="16"/>
              </w:rPr>
              <w:t>.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199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QUE CONSISTE EN EL EN EL SUMINISTRO E INSTLACION DE  CIELO RASO SUSPENDIDO PVC JUNTA PERDIDA (Perfileria metálica, Cal .24-26,  estructura cada 50 cm).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ESTRUCTURA DE TECHOS : SUMINISTRO E INSTALACION DE TAPA DE INSPECCION DE CIELO RASO EN PVC 0,6X0,6 (REFUERZO EN PERFILERIA METALICA CAL. 24 O .26 MARCO EN ANGULO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SUMINISTRO E INSTALACIÓN DE CIELO RASO EN PVC. Color BLANCO catedral o similar, medidas por lamina (300cm X 25cm) espesor 6mm, usos techo o pared y espacios pequeños.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202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QUE CONSISTE DESMONTE CIELO RASO EN PVC (Incluye y reinstalación).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CIELO RASO EN PERFIL PVC (Incluye desmonte y reinstalación de piezas, cambio de cielo raso o estructura averiados y ajuste de la estructura).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ESTRUCTURA DE </w:t>
            </w:r>
            <w:proofErr w:type="gramStart"/>
            <w:r w:rsidRPr="00EB16AA">
              <w:rPr>
                <w:rFonts w:ascii="Arial" w:eastAsia="Times New Roman" w:hAnsi="Arial" w:cs="Arial"/>
                <w:color w:val="000000"/>
                <w:sz w:val="16"/>
                <w:szCs w:val="16"/>
              </w:rPr>
              <w:t>TECHOS :</w:t>
            </w:r>
            <w:proofErr w:type="gramEnd"/>
            <w:r w:rsidRPr="00EB16AA">
              <w:rPr>
                <w:rFonts w:ascii="Arial" w:eastAsia="Times New Roman" w:hAnsi="Arial" w:cs="Arial"/>
                <w:color w:val="000000"/>
                <w:sz w:val="16"/>
                <w:szCs w:val="16"/>
              </w:rPr>
              <w:t xml:space="preserve"> MANTENIMIENTO Y PINTURA DE CUBIERTA (Incluye aplicación de pintura  vinilo acrílico color institucional, interior y exterior.  Revisión, ajuste, limpieza manual, anticorrosivo y  pintura esmalte  para  estructura metálica)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OTROS SERVICIOS ESPECIALIZADOS DE LA CONSTRUCCIÓN; MANTENIMIENTO QUE CONSISTE EN EL SUMINISTRO E INSTALACION DE MURO LADRILLO FACHADA Prensado Liviano (24.5 x 12 x 6 cm.) Arcilla Perforación vertical ( Incluye  </w:t>
            </w:r>
            <w:proofErr w:type="spellStart"/>
            <w:r w:rsidRPr="00EB16AA">
              <w:rPr>
                <w:rFonts w:ascii="Arial" w:eastAsia="Times New Roman" w:hAnsi="Arial" w:cs="Arial"/>
                <w:color w:val="000000"/>
                <w:sz w:val="16"/>
                <w:szCs w:val="16"/>
              </w:rPr>
              <w:t>grouting</w:t>
            </w:r>
            <w:proofErr w:type="spellEnd"/>
            <w:r w:rsidRPr="00EB16AA">
              <w:rPr>
                <w:rFonts w:ascii="Arial" w:eastAsia="Times New Roman" w:hAnsi="Arial" w:cs="Arial"/>
                <w:color w:val="000000"/>
                <w:sz w:val="16"/>
                <w:szCs w:val="16"/>
              </w:rPr>
              <w:t xml:space="preserve"> dovelas 2.500 psi.)Anclajes perforación y adhesivo </w:t>
            </w:r>
            <w:proofErr w:type="spellStart"/>
            <w:r w:rsidRPr="00EB16AA">
              <w:rPr>
                <w:rFonts w:ascii="Arial" w:eastAsia="Times New Roman" w:hAnsi="Arial" w:cs="Arial"/>
                <w:color w:val="000000"/>
                <w:sz w:val="16"/>
                <w:szCs w:val="16"/>
              </w:rPr>
              <w:t>epoxico</w:t>
            </w:r>
            <w:proofErr w:type="spellEnd"/>
            <w:r w:rsidRPr="00EB16AA">
              <w:rPr>
                <w:rFonts w:ascii="Arial" w:eastAsia="Times New Roman" w:hAnsi="Arial" w:cs="Arial"/>
                <w:color w:val="000000"/>
                <w:sz w:val="16"/>
                <w:szCs w:val="16"/>
              </w:rPr>
              <w:t xml:space="preserve">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OTROS SERVICIOS ESPECIALIZADOS DE LA CONSTRUCCIÓN: MANTENIMIENTO QUE CONSISTE RETIRO DE CAPAS DE PINTURA DETERIORADA POR HUMEDAD (raspado y lijado)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OTROS SERVICIOS ESPECIALIZADOS DE LA CONSTRUCCIÓN: MANTENIMIENTO QUE CONSISTE EN EL SUMINISTRO E INSTALACION DE MURO EN BLOQUE Nº</w:t>
            </w:r>
            <w:proofErr w:type="gramStart"/>
            <w:r w:rsidRPr="00EB16AA">
              <w:rPr>
                <w:rFonts w:ascii="Arial" w:eastAsia="Times New Roman" w:hAnsi="Arial" w:cs="Arial"/>
                <w:color w:val="000000"/>
                <w:sz w:val="16"/>
                <w:szCs w:val="16"/>
              </w:rPr>
              <w:t>5  Arcilla</w:t>
            </w:r>
            <w:proofErr w:type="gramEnd"/>
            <w:r w:rsidRPr="00EB16AA">
              <w:rPr>
                <w:rFonts w:ascii="Arial" w:eastAsia="Times New Roman" w:hAnsi="Arial" w:cs="Arial"/>
                <w:color w:val="000000"/>
                <w:sz w:val="16"/>
                <w:szCs w:val="16"/>
              </w:rPr>
              <w:t xml:space="preserve"> 33*23*11.5 cm.  Incluye </w:t>
            </w:r>
            <w:proofErr w:type="spellStart"/>
            <w:r w:rsidRPr="00EB16AA">
              <w:rPr>
                <w:rFonts w:ascii="Arial" w:eastAsia="Times New Roman" w:hAnsi="Arial" w:cs="Arial"/>
                <w:color w:val="000000"/>
                <w:sz w:val="16"/>
                <w:szCs w:val="16"/>
              </w:rPr>
              <w:t>grafil</w:t>
            </w:r>
            <w:proofErr w:type="spellEnd"/>
            <w:r w:rsidRPr="00EB16AA">
              <w:rPr>
                <w:rFonts w:ascii="Arial" w:eastAsia="Times New Roman" w:hAnsi="Arial" w:cs="Arial"/>
                <w:color w:val="000000"/>
                <w:sz w:val="16"/>
                <w:szCs w:val="16"/>
              </w:rPr>
              <w:t xml:space="preserve"> 5 </w:t>
            </w:r>
            <w:proofErr w:type="spellStart"/>
            <w:r w:rsidRPr="00EB16AA">
              <w:rPr>
                <w:rFonts w:ascii="Arial" w:eastAsia="Times New Roman" w:hAnsi="Arial" w:cs="Arial"/>
                <w:color w:val="000000"/>
                <w:sz w:val="16"/>
                <w:szCs w:val="16"/>
              </w:rPr>
              <w:t>mm.Anclajes</w:t>
            </w:r>
            <w:proofErr w:type="spellEnd"/>
            <w:r w:rsidRPr="00EB16AA">
              <w:rPr>
                <w:rFonts w:ascii="Arial" w:eastAsia="Times New Roman" w:hAnsi="Arial" w:cs="Arial"/>
                <w:color w:val="000000"/>
                <w:sz w:val="16"/>
                <w:szCs w:val="16"/>
              </w:rPr>
              <w:t xml:space="preserve"> perforación y adhesivo </w:t>
            </w:r>
            <w:proofErr w:type="spellStart"/>
            <w:r w:rsidRPr="00EB16AA">
              <w:rPr>
                <w:rFonts w:ascii="Arial" w:eastAsia="Times New Roman" w:hAnsi="Arial" w:cs="Arial"/>
                <w:color w:val="000000"/>
                <w:sz w:val="16"/>
                <w:szCs w:val="16"/>
              </w:rPr>
              <w:t>epóxico</w:t>
            </w:r>
            <w:proofErr w:type="spellEnd"/>
            <w:r w:rsidRPr="00EB16AA">
              <w:rPr>
                <w:rFonts w:ascii="Arial" w:eastAsia="Times New Roman" w:hAnsi="Arial" w:cs="Arial"/>
                <w:color w:val="000000"/>
                <w:sz w:val="16"/>
                <w:szCs w:val="16"/>
              </w:rPr>
              <w:t xml:space="preserve">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OTROS SERVICIOS ESPECIALIZADOS DE LA CONSTRUCCIÓN: SERVICIOS DE DESMONTE, RETIRO Y LIMPIEZA: MANTENIMIENTO QUE CONSISTE EN  ASEO GENERAL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209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OTROS SERVICIOS ESPECIALIZADOS DE LA CONSTRUCCIÓN: SERVICIOS DE DESMONTE, RETIRO Y LIMPIEZA:  SERVICIOS DE DESMONTE, RETIRO Y </w:t>
            </w:r>
            <w:proofErr w:type="gramStart"/>
            <w:r w:rsidRPr="00EB16AA">
              <w:rPr>
                <w:rFonts w:ascii="Arial" w:eastAsia="Times New Roman" w:hAnsi="Arial" w:cs="Arial"/>
                <w:color w:val="000000"/>
                <w:sz w:val="16"/>
                <w:szCs w:val="16"/>
              </w:rPr>
              <w:t>LIMPIEZA:MANTENIMIENTO</w:t>
            </w:r>
            <w:proofErr w:type="gramEnd"/>
            <w:r w:rsidRPr="00EB16AA">
              <w:rPr>
                <w:rFonts w:ascii="Arial" w:eastAsia="Times New Roman" w:hAnsi="Arial" w:cs="Arial"/>
                <w:color w:val="000000"/>
                <w:sz w:val="16"/>
                <w:szCs w:val="16"/>
              </w:rPr>
              <w:t xml:space="preserve"> QUE CONSISTE EN  LAVADO DE FACHADAS CON HIDROFUGO, RINCE Y SELLADOR RESPECTIVO (incluye suministro, aplicación 2 manos  y limpieza).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OTROS SERVICIOS ESPECIALIZADOS DE LA CONSTRUCCIÓN: SERVICIOS DE DESMONTE, RETIRO Y LIMPIEZA:  MANTENIMIENTO QUE CONSISTE EN   LAVADO Y </w:t>
            </w:r>
            <w:proofErr w:type="gramStart"/>
            <w:r w:rsidRPr="00EB16AA">
              <w:rPr>
                <w:rFonts w:ascii="Arial" w:eastAsia="Times New Roman" w:hAnsi="Arial" w:cs="Arial"/>
                <w:color w:val="000000"/>
                <w:sz w:val="16"/>
                <w:szCs w:val="16"/>
              </w:rPr>
              <w:t>DESIFECCION  DE</w:t>
            </w:r>
            <w:proofErr w:type="gramEnd"/>
            <w:r w:rsidRPr="00EB16AA">
              <w:rPr>
                <w:rFonts w:ascii="Arial" w:eastAsia="Times New Roman" w:hAnsi="Arial" w:cs="Arial"/>
                <w:color w:val="000000"/>
                <w:sz w:val="16"/>
                <w:szCs w:val="16"/>
              </w:rPr>
              <w:t xml:space="preserve"> TANQUE DE ALMACENAMIENTO EN CONCRETO CON HIDROFUGO PAREDES INTERNAS Y EXTERNAS DE TANQUE DE ALMACENAMIENTO EN CONCRETO CON HIDROLAVADORA Y SOLUCIÓN JABONOSA O SIMILAR. INCLUYE RESANES DE JUNTAS, CARGUE Y RETIRO DE ESCOMBROS A BOTADERO AUTORIZADO Y ELEMENTOS DE SEGURIDAD. (</w:t>
            </w:r>
            <w:r w:rsidRPr="00EB16AA">
              <w:rPr>
                <w:rFonts w:ascii="Arial" w:eastAsia="Times New Roman" w:hAnsi="Arial" w:cs="Arial"/>
                <w:color w:val="000000"/>
                <w:sz w:val="16"/>
                <w:szCs w:val="16"/>
                <w:u w:val="single"/>
              </w:rPr>
              <w:t>NOTA:</w:t>
            </w:r>
            <w:r w:rsidRPr="00EB16AA">
              <w:rPr>
                <w:rFonts w:ascii="Arial" w:eastAsia="Times New Roman" w:hAnsi="Arial" w:cs="Arial"/>
                <w:color w:val="000000"/>
                <w:sz w:val="16"/>
                <w:szCs w:val="16"/>
              </w:rPr>
              <w:t xml:space="preserve"> SE DEBE REALIZAR CERTIFICADO DE LAVADO Y DESIFECCION DEL TANQUE, EL CUAL DEBE CONTENER EL CONCEPTO SANITARIO DE LA AUTORIDAD AMBIENTAL COMPETENTE)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OTROS SERVICIOS DE INSTALACIONES ELECTRICAS: MANTENIMIENTO Y </w:t>
            </w:r>
            <w:r w:rsidRPr="00EB16AA">
              <w:rPr>
                <w:rFonts w:ascii="Arial" w:eastAsia="Times New Roman" w:hAnsi="Arial" w:cs="Arial"/>
                <w:color w:val="000000"/>
                <w:sz w:val="16"/>
                <w:szCs w:val="16"/>
              </w:rPr>
              <w:lastRenderedPageBreak/>
              <w:t>REINSTALACIÓN DE LUMINARIA Limpieza y puesta en funcionamiento.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212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FONTANERIA Y PLOMERIA: MANTENIMIENTO QUE CONSISTE EN EL SUMINISTRO E INSTALACION PREVENTIVO DE GRIFERIA TIPO PUSH. Para cualquier aparato sanitario. Incluye desmonte, limpieza y reinstalación.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FONTANERIA Y PLOMERIA: MANTENIMIENTO DE DESAGÜE SANITARIO CON SONDA ELECTRICA.(Incluye mano de obra, equipo y sonda 1/8 x 60m.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FONTANERIA Y PLOMERIA: MANTENIMIENTO QUE CONSISTE DESMONTE Y REINSTALACION DE GRIFERIAS DE DUCHA.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FONTANERIA Y PLOMERIA</w:t>
            </w:r>
            <w:proofErr w:type="gramStart"/>
            <w:r w:rsidRPr="00EB16AA">
              <w:rPr>
                <w:rFonts w:ascii="Arial" w:eastAsia="Times New Roman" w:hAnsi="Arial" w:cs="Arial"/>
                <w:b/>
                <w:bCs/>
                <w:color w:val="000000"/>
                <w:sz w:val="16"/>
                <w:szCs w:val="16"/>
              </w:rPr>
              <w:t xml:space="preserve">: </w:t>
            </w:r>
            <w:r w:rsidRPr="00EB16AA">
              <w:rPr>
                <w:rFonts w:ascii="Arial" w:eastAsia="Times New Roman" w:hAnsi="Arial" w:cs="Arial"/>
                <w:color w:val="000000"/>
                <w:sz w:val="16"/>
                <w:szCs w:val="16"/>
              </w:rPr>
              <w:t>:MANTENIMIENTO</w:t>
            </w:r>
            <w:proofErr w:type="gramEnd"/>
            <w:r w:rsidRPr="00EB16AA">
              <w:rPr>
                <w:rFonts w:ascii="Arial" w:eastAsia="Times New Roman" w:hAnsi="Arial" w:cs="Arial"/>
                <w:color w:val="000000"/>
                <w:sz w:val="16"/>
                <w:szCs w:val="16"/>
              </w:rPr>
              <w:t xml:space="preserve"> DE RED SANITARIA (Incluye retiro de vegetación, piedras y/o sedimentación).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FONTANERIA Y PLOMERIA; MANTENIMIENTO QUE CONSISTE EN EL SUMINISTRO E INSTALACIÓN DE DUCHA sencilla (Incluye universal y regadera)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FONTANERIA Y PLOMERIA; MANTENIMIENTO QUE CONSISTE EN EL SUMINISTRO E INSTALACIÓN DE MANIJA DUCHA </w:t>
            </w:r>
            <w:proofErr w:type="gramStart"/>
            <w:r w:rsidRPr="00EB16AA">
              <w:rPr>
                <w:rFonts w:ascii="Arial" w:eastAsia="Times New Roman" w:hAnsi="Arial" w:cs="Arial"/>
                <w:color w:val="000000"/>
                <w:sz w:val="16"/>
                <w:szCs w:val="16"/>
              </w:rPr>
              <w:t>RETTO  (</w:t>
            </w:r>
            <w:proofErr w:type="gramEnd"/>
            <w:r w:rsidRPr="00EB16AA">
              <w:rPr>
                <w:rFonts w:ascii="Arial" w:eastAsia="Times New Roman" w:hAnsi="Arial" w:cs="Arial"/>
                <w:color w:val="000000"/>
                <w:sz w:val="16"/>
                <w:szCs w:val="16"/>
              </w:rPr>
              <w:t>incluye Accesorios de instalación).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FONTANERIA Y PLOMERIA; MANTENIMIENTO QUE CONSISTE EN EL SUMINISTRO E INSTALACIÓN DE TAZA, TANQUE Y ASIENTO ECOLOGICO 3,8 </w:t>
            </w:r>
            <w:proofErr w:type="spellStart"/>
            <w:r w:rsidRPr="00EB16AA">
              <w:rPr>
                <w:rFonts w:ascii="Arial" w:eastAsia="Times New Roman" w:hAnsi="Arial" w:cs="Arial"/>
                <w:color w:val="000000"/>
                <w:sz w:val="16"/>
                <w:szCs w:val="16"/>
              </w:rPr>
              <w:t>lpf</w:t>
            </w:r>
            <w:proofErr w:type="spellEnd"/>
            <w:r w:rsidRPr="00EB16AA">
              <w:rPr>
                <w:rFonts w:ascii="Arial" w:eastAsia="Times New Roman" w:hAnsi="Arial" w:cs="Arial"/>
                <w:color w:val="000000"/>
                <w:sz w:val="16"/>
                <w:szCs w:val="16"/>
              </w:rPr>
              <w:t xml:space="preserv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219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FONTANERIA Y PLOMERIA; MANTENIMIENTO QUE CONSISTE EN EL SUMINISTRO E INSTALACIÓN DE FLUXOMETRO PEDAL 310-WC-4.8 Fluxómetro de pedal para WC de 32 mm o 38 mm, 4.8 litros por descarga.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ESTUCO Y ENYESADO: MANTENIMIENTO QUE CONSISTE EN EL SUMINISTRO E INSTALACION DE PAÑETE LISO MUROS   </w:t>
            </w:r>
            <w:proofErr w:type="gramStart"/>
            <w:r w:rsidRPr="00EB16AA">
              <w:rPr>
                <w:rFonts w:ascii="Arial" w:eastAsia="Times New Roman" w:hAnsi="Arial" w:cs="Arial"/>
                <w:color w:val="000000"/>
                <w:sz w:val="16"/>
                <w:szCs w:val="16"/>
              </w:rPr>
              <w:t>1:3  INTERIOR</w:t>
            </w:r>
            <w:proofErr w:type="gramEnd"/>
            <w:r w:rsidRPr="00EB16AA">
              <w:rPr>
                <w:rFonts w:ascii="Arial" w:eastAsia="Times New Roman" w:hAnsi="Arial" w:cs="Arial"/>
                <w:color w:val="000000"/>
                <w:sz w:val="16"/>
                <w:szCs w:val="16"/>
              </w:rPr>
              <w:t xml:space="preserve">  ( Incluye filos y dilataciones ). Ancho &lt; 0.50 m.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ESTUCO Y ENYESADO: MANTENIMIENTO QUE CONSISTE EN </w:t>
            </w:r>
            <w:proofErr w:type="gramStart"/>
            <w:r w:rsidRPr="00EB16AA">
              <w:rPr>
                <w:rFonts w:ascii="Arial" w:eastAsia="Times New Roman" w:hAnsi="Arial" w:cs="Arial"/>
                <w:color w:val="000000"/>
                <w:sz w:val="16"/>
                <w:szCs w:val="16"/>
              </w:rPr>
              <w:t>EL  RESANE</w:t>
            </w:r>
            <w:proofErr w:type="gramEnd"/>
            <w:r w:rsidRPr="00EB16AA">
              <w:rPr>
                <w:rFonts w:ascii="Arial" w:eastAsia="Times New Roman" w:hAnsi="Arial" w:cs="Arial"/>
                <w:color w:val="000000"/>
                <w:sz w:val="16"/>
                <w:szCs w:val="16"/>
              </w:rPr>
              <w:t xml:space="preserve"> PAÑETE LISO MUROS   1:3  INTERIOR  ( Incluye filos y dilataciones ).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ESTUCO Y ENYESADO: MANTENIMIENTO QUE CONSISTE EN EL DILATACIONES PAÑETE LISO MUROS 1:3  Exterior E=2cm.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45 cm x 45 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w:t>
            </w:r>
            <w:r w:rsidRPr="00EB16AA">
              <w:rPr>
                <w:rFonts w:ascii="Arial" w:eastAsia="Times New Roman" w:hAnsi="Arial" w:cs="Arial"/>
                <w:color w:val="000000"/>
                <w:sz w:val="16"/>
                <w:szCs w:val="16"/>
              </w:rPr>
              <w:lastRenderedPageBreak/>
              <w:t xml:space="preserve">TEMPLADO 4 mm,   Incluye vidrio   4 MM en grosor y 95CM de ancho X 95CM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225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95CM de ancho X 47CM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47CM de ancho X 47CM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97CM de ancho X 95CM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97CM de ancho X 95CM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229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97CM de ancho X 47CM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47CM de ancho X 95CM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w:t>
            </w:r>
            <w:r w:rsidRPr="00EB16AA">
              <w:rPr>
                <w:rFonts w:ascii="Arial" w:eastAsia="Times New Roman" w:hAnsi="Arial" w:cs="Arial"/>
                <w:color w:val="000000"/>
                <w:sz w:val="16"/>
                <w:szCs w:val="16"/>
              </w:rPr>
              <w:lastRenderedPageBreak/>
              <w:t>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231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47CM de ancho X 95CM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47CM de ancho X 95CM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DE  VIDRIO</w:t>
            </w:r>
            <w:proofErr w:type="gramEnd"/>
            <w:r w:rsidRPr="00EB16AA">
              <w:rPr>
                <w:rFonts w:ascii="Arial" w:eastAsia="Times New Roman" w:hAnsi="Arial" w:cs="Arial"/>
                <w:color w:val="000000"/>
                <w:sz w:val="16"/>
                <w:szCs w:val="16"/>
              </w:rPr>
              <w:t xml:space="preserve"> TEMPLADO 4 mm,   Incluye vidrio   4 MM en grosor y 74CM de ancho X 55CM de largo, silicona gotero, pegue, elementos de fijación, </w:t>
            </w:r>
            <w:proofErr w:type="spellStart"/>
            <w:r w:rsidRPr="00EB16AA">
              <w:rPr>
                <w:rFonts w:ascii="Arial" w:eastAsia="Times New Roman" w:hAnsi="Arial" w:cs="Arial"/>
                <w:color w:val="000000"/>
                <w:sz w:val="16"/>
                <w:szCs w:val="16"/>
              </w:rPr>
              <w:t>asi</w:t>
            </w:r>
            <w:proofErr w:type="spellEnd"/>
            <w:r w:rsidRPr="00EB16AA">
              <w:rPr>
                <w:rFonts w:ascii="Arial" w:eastAsia="Times New Roman" w:hAnsi="Arial" w:cs="Arial"/>
                <w:color w:val="000000"/>
                <w:sz w:val="16"/>
                <w:szCs w:val="16"/>
              </w:rPr>
              <w:t xml:space="preserve"> como el suministro de todos los accesorios requeridos para el correcto montaje y toda la silicona que sea requerida para garantizar una perfecta instalación. SEGÚN DETALLE.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VIDRIO CRUDO 5mm (Para </w:t>
            </w:r>
            <w:proofErr w:type="spellStart"/>
            <w:r w:rsidRPr="00EB16AA">
              <w:rPr>
                <w:rFonts w:ascii="Arial" w:eastAsia="Times New Roman" w:hAnsi="Arial" w:cs="Arial"/>
                <w:color w:val="000000"/>
                <w:sz w:val="16"/>
                <w:szCs w:val="16"/>
              </w:rPr>
              <w:t>ventanería</w:t>
            </w:r>
            <w:proofErr w:type="spellEnd"/>
            <w:r w:rsidRPr="00EB16AA">
              <w:rPr>
                <w:rFonts w:ascii="Arial" w:eastAsia="Times New Roman" w:hAnsi="Arial" w:cs="Arial"/>
                <w:color w:val="000000"/>
                <w:sz w:val="16"/>
                <w:szCs w:val="16"/>
              </w:rPr>
              <w:t>. Incluye el suministro e instalación de todos los accesorios e insumos requeridos para el correcto montaje.)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VIDRIO INCOLORO PLANO 4 MM en grosor y 96CM de ancho X 129CM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color w:val="000000"/>
                <w:sz w:val="16"/>
                <w:szCs w:val="16"/>
              </w:rPr>
              <w:t xml:space="preserve"> 4 MM en grosor y 129CM de ancho X 130CM de largo Con </w:t>
            </w:r>
            <w:proofErr w:type="spellStart"/>
            <w:r w:rsidRPr="00EB16AA">
              <w:rPr>
                <w:rFonts w:ascii="Arial" w:eastAsia="Times New Roman" w:hAnsi="Arial" w:cs="Arial"/>
                <w:color w:val="000000"/>
                <w:sz w:val="16"/>
                <w:szCs w:val="16"/>
              </w:rPr>
              <w:t>pelicula</w:t>
            </w:r>
            <w:proofErr w:type="spellEnd"/>
            <w:r w:rsidRPr="00EB16AA">
              <w:rPr>
                <w:rFonts w:ascii="Arial" w:eastAsia="Times New Roman" w:hAnsi="Arial" w:cs="Arial"/>
                <w:color w:val="000000"/>
                <w:sz w:val="16"/>
                <w:szCs w:val="16"/>
              </w:rPr>
              <w:t xml:space="preserve"> incluida.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color w:val="000000"/>
                <w:sz w:val="16"/>
                <w:szCs w:val="16"/>
              </w:rPr>
              <w:t xml:space="preserve"> 4 MM en grosor y 96CM de ancho X 1CM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204CM de ancho X 192CM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239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90CM de ancho X 212CM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240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92CM de ancho X 207CM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203CM de ancho X 193CM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93.5CM de ancho X 93,3CM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135.5CM de ancho X 223CM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w:t>
            </w:r>
            <w:proofErr w:type="gramStart"/>
            <w:r w:rsidRPr="00EB16AA">
              <w:rPr>
                <w:rFonts w:ascii="Arial" w:eastAsia="Times New Roman" w:hAnsi="Arial" w:cs="Arial"/>
                <w:color w:val="000000"/>
                <w:sz w:val="16"/>
                <w:szCs w:val="16"/>
              </w:rPr>
              <w:t>VIDRIO  PLANO</w:t>
            </w:r>
            <w:proofErr w:type="gramEnd"/>
            <w:r w:rsidRPr="00EB16AA">
              <w:rPr>
                <w:rFonts w:ascii="Arial" w:eastAsia="Times New Roman" w:hAnsi="Arial" w:cs="Arial"/>
                <w:b/>
                <w:bCs/>
                <w:color w:val="000000"/>
                <w:sz w:val="16"/>
                <w:szCs w:val="16"/>
              </w:rPr>
              <w:t xml:space="preserve"> 4 MM</w:t>
            </w:r>
            <w:r w:rsidRPr="00EB16AA">
              <w:rPr>
                <w:rFonts w:ascii="Arial" w:eastAsia="Times New Roman" w:hAnsi="Arial" w:cs="Arial"/>
                <w:color w:val="000000"/>
                <w:sz w:val="16"/>
                <w:szCs w:val="16"/>
              </w:rPr>
              <w:t xml:space="preserve"> en grosor y 95CM de ancho X 210CM de largo.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DE PISAVIDRIOS EN ALUMINIO DE 1X1. Incluye accesorios para su correcta </w:t>
            </w:r>
            <w:proofErr w:type="spellStart"/>
            <w:r w:rsidRPr="00EB16AA">
              <w:rPr>
                <w:rFonts w:ascii="Arial" w:eastAsia="Times New Roman" w:hAnsi="Arial" w:cs="Arial"/>
                <w:color w:val="000000"/>
                <w:sz w:val="16"/>
                <w:szCs w:val="16"/>
              </w:rPr>
              <w:t>instalacion</w:t>
            </w:r>
            <w:proofErr w:type="spellEnd"/>
            <w:r w:rsidRPr="00EB16AA">
              <w:rPr>
                <w:rFonts w:ascii="Arial" w:eastAsia="Times New Roman" w:hAnsi="Arial" w:cs="Arial"/>
                <w:color w:val="000000"/>
                <w:sz w:val="16"/>
                <w:szCs w:val="16"/>
              </w:rPr>
              <w:t>.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UNIDAD</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SUMINISTRO E INSTALACIÓN DE LA PUERTA EN VIDRIO TEMPLADO DE 4 mm, de 135,5 m X 2,22 m, con </w:t>
            </w:r>
            <w:proofErr w:type="gramStart"/>
            <w:r w:rsidRPr="00EB16AA">
              <w:rPr>
                <w:rFonts w:ascii="Arial" w:eastAsia="Times New Roman" w:hAnsi="Arial" w:cs="Arial"/>
                <w:color w:val="000000"/>
                <w:sz w:val="16"/>
                <w:szCs w:val="16"/>
              </w:rPr>
              <w:t>montante  de</w:t>
            </w:r>
            <w:proofErr w:type="gramEnd"/>
            <w:r w:rsidRPr="00EB16AA">
              <w:rPr>
                <w:rFonts w:ascii="Arial" w:eastAsia="Times New Roman" w:hAnsi="Arial" w:cs="Arial"/>
                <w:color w:val="000000"/>
                <w:sz w:val="16"/>
                <w:szCs w:val="16"/>
              </w:rPr>
              <w:t xml:space="preserve"> 0.40 m, incluye brazo </w:t>
            </w:r>
            <w:proofErr w:type="spellStart"/>
            <w:r w:rsidRPr="00EB16AA">
              <w:rPr>
                <w:rFonts w:ascii="Arial" w:eastAsia="Times New Roman" w:hAnsi="Arial" w:cs="Arial"/>
                <w:color w:val="000000"/>
                <w:sz w:val="16"/>
                <w:szCs w:val="16"/>
              </w:rPr>
              <w:t>hidraulica</w:t>
            </w:r>
            <w:proofErr w:type="spellEnd"/>
            <w:r w:rsidRPr="00EB16AA">
              <w:rPr>
                <w:rFonts w:ascii="Arial" w:eastAsia="Times New Roman" w:hAnsi="Arial" w:cs="Arial"/>
                <w:color w:val="000000"/>
                <w:sz w:val="16"/>
                <w:szCs w:val="16"/>
              </w:rPr>
              <w:t xml:space="preserve"> y cerradura. (POR UNIDAD)</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INSTALACIÓN DE VIDRIOS: MANTENIMIENTO QUE CONSISTE EN EL TRATAMIENTO DE VIDRIO TIPO SANDBLASTING. (Incluye el suministro e instalación de todos los insumos requeridos para garantizar una perfecta instalación. SEGUN DISEÑO ARQUITECTÓNICO)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INSTALACIÓN DE VIDRIOS: MANTENIMIENTO QUE CONSISTE EN EL FACHADA EN VIDRIO </w:t>
            </w:r>
            <w:proofErr w:type="spellStart"/>
            <w:r w:rsidRPr="00EB16AA">
              <w:rPr>
                <w:rFonts w:ascii="Arial" w:eastAsia="Times New Roman" w:hAnsi="Arial" w:cs="Arial"/>
                <w:color w:val="000000"/>
                <w:sz w:val="16"/>
                <w:szCs w:val="16"/>
              </w:rPr>
              <w:t>FLOTANTE.Vertical</w:t>
            </w:r>
            <w:proofErr w:type="spellEnd"/>
            <w:r w:rsidRPr="00EB16AA">
              <w:rPr>
                <w:rFonts w:ascii="Arial" w:eastAsia="Times New Roman" w:hAnsi="Arial" w:cs="Arial"/>
                <w:color w:val="000000"/>
                <w:sz w:val="16"/>
                <w:szCs w:val="16"/>
              </w:rPr>
              <w:t xml:space="preserve"> en tubo ø2" de acero inoxidable + vidrio templado 4mm incoloro + accesorios de anclaje (spiders para fijación </w:t>
            </w:r>
            <w:proofErr w:type="gramStart"/>
            <w:r w:rsidRPr="00EB16AA">
              <w:rPr>
                <w:rFonts w:ascii="Arial" w:eastAsia="Times New Roman" w:hAnsi="Arial" w:cs="Arial"/>
                <w:color w:val="000000"/>
                <w:sz w:val="16"/>
                <w:szCs w:val="16"/>
              </w:rPr>
              <w:t>doble)+</w:t>
            </w:r>
            <w:proofErr w:type="gramEnd"/>
            <w:r w:rsidRPr="00EB16AA">
              <w:rPr>
                <w:rFonts w:ascii="Arial" w:eastAsia="Times New Roman" w:hAnsi="Arial" w:cs="Arial"/>
                <w:color w:val="000000"/>
                <w:sz w:val="16"/>
                <w:szCs w:val="16"/>
              </w:rPr>
              <w:t xml:space="preserve"> cordón de silicona de </w:t>
            </w:r>
            <w:proofErr w:type="spellStart"/>
            <w:r w:rsidRPr="00EB16AA">
              <w:rPr>
                <w:rFonts w:ascii="Arial" w:eastAsia="Times New Roman" w:hAnsi="Arial" w:cs="Arial"/>
                <w:color w:val="000000"/>
                <w:sz w:val="16"/>
                <w:szCs w:val="16"/>
              </w:rPr>
              <w:t>sellamiento+soportes</w:t>
            </w:r>
            <w:proofErr w:type="spellEnd"/>
            <w:r w:rsidRPr="00EB16AA">
              <w:rPr>
                <w:rFonts w:ascii="Arial" w:eastAsia="Times New Roman" w:hAnsi="Arial" w:cs="Arial"/>
                <w:color w:val="000000"/>
                <w:sz w:val="16"/>
                <w:szCs w:val="16"/>
              </w:rPr>
              <w:t>.  SEGUN DETALLE. (Suministro e Instalación).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249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DE AZULEJOS Y BALDOSINES EN PISOS: MANTENIMIENTO QUE CONSISTE EN EL SUMINISTRO E INSTLACION DE CERAMICA PISO MEDIDAS 60 x 60 cm. Color BEIGE  (Incluye boquilla y pegante)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INSTALACIÓN DE AZULEJOS Y BALDOSINES EN PISOS: MANTENIMIENTO QUE CONSISTE EN EL SUMINISTRO E INSTALACION DE CERAMICA PISO MEDIDAS 60 x 60 cm. Color </w:t>
            </w:r>
            <w:proofErr w:type="gramStart"/>
            <w:r w:rsidRPr="00EB16AA">
              <w:rPr>
                <w:rFonts w:ascii="Arial" w:eastAsia="Times New Roman" w:hAnsi="Arial" w:cs="Arial"/>
                <w:color w:val="000000"/>
                <w:sz w:val="16"/>
                <w:szCs w:val="16"/>
              </w:rPr>
              <w:lastRenderedPageBreak/>
              <w:t>BEIGE.(</w:t>
            </w:r>
            <w:proofErr w:type="gramEnd"/>
            <w:r w:rsidRPr="00EB16AA">
              <w:rPr>
                <w:rFonts w:ascii="Arial" w:eastAsia="Times New Roman" w:hAnsi="Arial" w:cs="Arial"/>
                <w:color w:val="000000"/>
                <w:sz w:val="16"/>
                <w:szCs w:val="16"/>
              </w:rPr>
              <w:t xml:space="preserve">Incluye destroncada, pulida, brillada, mortero de nivelación y dilatación en </w:t>
            </w:r>
            <w:proofErr w:type="spellStart"/>
            <w:r w:rsidRPr="00EB16AA">
              <w:rPr>
                <w:rFonts w:ascii="Arial" w:eastAsia="Times New Roman" w:hAnsi="Arial" w:cs="Arial"/>
                <w:color w:val="000000"/>
                <w:sz w:val="16"/>
                <w:szCs w:val="16"/>
              </w:rPr>
              <w:t>pvc</w:t>
            </w:r>
            <w:proofErr w:type="spellEnd"/>
            <w:r w:rsidRPr="00EB16AA">
              <w:rPr>
                <w:rFonts w:ascii="Arial" w:eastAsia="Times New Roman" w:hAnsi="Arial" w:cs="Arial"/>
                <w:color w:val="000000"/>
                <w:sz w:val="16"/>
                <w:szCs w:val="16"/>
              </w:rPr>
              <w:t xml:space="preserve"> de 1 cm). </w:t>
            </w:r>
            <w:proofErr w:type="spellStart"/>
            <w:r w:rsidRPr="00EB16AA">
              <w:rPr>
                <w:rFonts w:ascii="Arial" w:eastAsia="Times New Roman" w:hAnsi="Arial" w:cs="Arial"/>
                <w:color w:val="000000"/>
                <w:sz w:val="16"/>
                <w:szCs w:val="16"/>
              </w:rPr>
              <w:t>Segun</w:t>
            </w:r>
            <w:proofErr w:type="spellEnd"/>
            <w:r w:rsidRPr="00EB16AA">
              <w:rPr>
                <w:rFonts w:ascii="Arial" w:eastAsia="Times New Roman" w:hAnsi="Arial" w:cs="Arial"/>
                <w:color w:val="000000"/>
                <w:sz w:val="16"/>
                <w:szCs w:val="16"/>
              </w:rPr>
              <w:t xml:space="preserve"> diseño.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lastRenderedPageBreak/>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lastRenderedPageBreak/>
              <w:t>251</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SERVICIOS DE INSTALACIÓN DE AZULEJOS Y PISO VINILO </w:t>
            </w:r>
            <w:proofErr w:type="gramStart"/>
            <w:r w:rsidRPr="00EB16AA">
              <w:rPr>
                <w:rFonts w:ascii="Arial" w:eastAsia="Times New Roman" w:hAnsi="Arial" w:cs="Arial"/>
                <w:color w:val="000000"/>
                <w:sz w:val="16"/>
                <w:szCs w:val="16"/>
              </w:rPr>
              <w:t>SPC :</w:t>
            </w:r>
            <w:proofErr w:type="gramEnd"/>
            <w:r w:rsidRPr="00EB16AA">
              <w:rPr>
                <w:rFonts w:ascii="Arial" w:eastAsia="Times New Roman" w:hAnsi="Arial" w:cs="Arial"/>
                <w:color w:val="000000"/>
                <w:sz w:val="16"/>
                <w:szCs w:val="16"/>
              </w:rPr>
              <w:t xml:space="preserve"> MANTENIMIENTO QUE CONSISTE EN EL SUMINISTRO E INSTALACION DE PISO VINILO SPC MEDIDA ANCHO 18CM ESPESOR 4MM LARGO 124CM  Color GRIS.(Incluye destroncada, pulida, mortero de nivelación y dilatación  de 1 cm). </w:t>
            </w:r>
            <w:proofErr w:type="spellStart"/>
            <w:r w:rsidRPr="00EB16AA">
              <w:rPr>
                <w:rFonts w:ascii="Arial" w:eastAsia="Times New Roman" w:hAnsi="Arial" w:cs="Arial"/>
                <w:color w:val="000000"/>
                <w:sz w:val="16"/>
                <w:szCs w:val="16"/>
              </w:rPr>
              <w:t>Segun</w:t>
            </w:r>
            <w:proofErr w:type="spellEnd"/>
            <w:r w:rsidRPr="00EB16AA">
              <w:rPr>
                <w:rFonts w:ascii="Arial" w:eastAsia="Times New Roman" w:hAnsi="Arial" w:cs="Arial"/>
                <w:color w:val="000000"/>
                <w:sz w:val="16"/>
                <w:szCs w:val="16"/>
              </w:rPr>
              <w:t xml:space="preserve"> diseño.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252</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SERVICIOS DE INSTALACIÓN DE AZULEJOS Y PISO LAMANINADO: MANTENIMIENTO QUE CONSISTE EN EL SUMINISTRO E INSTALACION DE PISO LAMANINADO 8mm MEDIDA ANCHO 19CM ESPESOR 8MM LARGO 138</w:t>
            </w:r>
            <w:proofErr w:type="gramStart"/>
            <w:r w:rsidRPr="00EB16AA">
              <w:rPr>
                <w:rFonts w:ascii="Arial" w:eastAsia="Times New Roman" w:hAnsi="Arial" w:cs="Arial"/>
                <w:color w:val="000000"/>
                <w:sz w:val="16"/>
                <w:szCs w:val="16"/>
              </w:rPr>
              <w:t>CM  Color</w:t>
            </w:r>
            <w:proofErr w:type="gramEnd"/>
            <w:r w:rsidRPr="00EB16AA">
              <w:rPr>
                <w:rFonts w:ascii="Arial" w:eastAsia="Times New Roman" w:hAnsi="Arial" w:cs="Arial"/>
                <w:color w:val="000000"/>
                <w:sz w:val="16"/>
                <w:szCs w:val="16"/>
              </w:rPr>
              <w:t xml:space="preserve"> CAFE.(Incluye destroncada, pulida, mortero de nivelación y dilatación  de 1 cm). </w:t>
            </w:r>
            <w:proofErr w:type="spellStart"/>
            <w:r w:rsidRPr="00EB16AA">
              <w:rPr>
                <w:rFonts w:ascii="Arial" w:eastAsia="Times New Roman" w:hAnsi="Arial" w:cs="Arial"/>
                <w:color w:val="000000"/>
                <w:sz w:val="16"/>
                <w:szCs w:val="16"/>
              </w:rPr>
              <w:t>Segun</w:t>
            </w:r>
            <w:proofErr w:type="spellEnd"/>
            <w:r w:rsidRPr="00EB16AA">
              <w:rPr>
                <w:rFonts w:ascii="Arial" w:eastAsia="Times New Roman" w:hAnsi="Arial" w:cs="Arial"/>
                <w:color w:val="000000"/>
                <w:sz w:val="16"/>
                <w:szCs w:val="16"/>
              </w:rPr>
              <w:t xml:space="preserve"> diseño.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253</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ESTUCO Y ENYESADO: MANTENIMIENTO QUE CONSISTE EN </w:t>
            </w:r>
            <w:proofErr w:type="gramStart"/>
            <w:r w:rsidRPr="00EB16AA">
              <w:rPr>
                <w:rFonts w:ascii="Arial" w:eastAsia="Times New Roman" w:hAnsi="Arial" w:cs="Arial"/>
                <w:color w:val="000000"/>
                <w:sz w:val="16"/>
                <w:szCs w:val="16"/>
              </w:rPr>
              <w:t>EL  SUMINISTRO</w:t>
            </w:r>
            <w:proofErr w:type="gramEnd"/>
            <w:r w:rsidRPr="00EB16AA">
              <w:rPr>
                <w:rFonts w:ascii="Arial" w:eastAsia="Times New Roman" w:hAnsi="Arial" w:cs="Arial"/>
                <w:color w:val="000000"/>
                <w:sz w:val="16"/>
                <w:szCs w:val="16"/>
              </w:rPr>
              <w:t xml:space="preserve"> Y APLICACIÓN DE ESTUCO Sobre Muro Interior (Incluye estuco, filos y dilataciones).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254</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PINTURA: MANTENIMIENTO QUE CONSISTE EN </w:t>
            </w:r>
            <w:proofErr w:type="gramStart"/>
            <w:r w:rsidRPr="00EB16AA">
              <w:rPr>
                <w:rFonts w:ascii="Arial" w:eastAsia="Times New Roman" w:hAnsi="Arial" w:cs="Arial"/>
                <w:color w:val="000000"/>
                <w:sz w:val="16"/>
                <w:szCs w:val="16"/>
              </w:rPr>
              <w:t>EL  SUMINISTRO</w:t>
            </w:r>
            <w:proofErr w:type="gramEnd"/>
            <w:r w:rsidRPr="00EB16AA">
              <w:rPr>
                <w:rFonts w:ascii="Arial" w:eastAsia="Times New Roman" w:hAnsi="Arial" w:cs="Arial"/>
                <w:color w:val="000000"/>
                <w:sz w:val="16"/>
                <w:szCs w:val="16"/>
              </w:rPr>
              <w:t xml:space="preserve"> Y APLICACIÓN DE  PINTURA EN VINILO 3 MANOS Sobre Muro Interior (Incluye  1 mano en pintura  2  y dos manos en pintura  1 , filos y dilataciones). (POR METRO)</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255</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ESTUCO Y ENYESADO: MANTENIMIENTO QUE CONSISTE EN </w:t>
            </w:r>
            <w:proofErr w:type="gramStart"/>
            <w:r w:rsidRPr="00EB16AA">
              <w:rPr>
                <w:rFonts w:ascii="Arial" w:eastAsia="Times New Roman" w:hAnsi="Arial" w:cs="Arial"/>
                <w:color w:val="000000"/>
                <w:sz w:val="16"/>
                <w:szCs w:val="16"/>
              </w:rPr>
              <w:t>EL  SUMINISTRO</w:t>
            </w:r>
            <w:proofErr w:type="gramEnd"/>
            <w:r w:rsidRPr="00EB16AA">
              <w:rPr>
                <w:rFonts w:ascii="Arial" w:eastAsia="Times New Roman" w:hAnsi="Arial" w:cs="Arial"/>
                <w:color w:val="000000"/>
                <w:sz w:val="16"/>
                <w:szCs w:val="16"/>
              </w:rPr>
              <w:t xml:space="preserve"> Y APLICACIÓN DE ESTUCO Muro Exterior (Incluye estuco, filos y dilataciones).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256</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PINTURA; MANTENIMIENTO QUE CONSISTE EN </w:t>
            </w:r>
            <w:proofErr w:type="gramStart"/>
            <w:r w:rsidRPr="00EB16AA">
              <w:rPr>
                <w:rFonts w:ascii="Arial" w:eastAsia="Times New Roman" w:hAnsi="Arial" w:cs="Arial"/>
                <w:color w:val="000000"/>
                <w:sz w:val="16"/>
                <w:szCs w:val="16"/>
              </w:rPr>
              <w:t>EL  SUMINISTRO</w:t>
            </w:r>
            <w:proofErr w:type="gramEnd"/>
            <w:r w:rsidRPr="00EB16AA">
              <w:rPr>
                <w:rFonts w:ascii="Arial" w:eastAsia="Times New Roman" w:hAnsi="Arial" w:cs="Arial"/>
                <w:color w:val="000000"/>
                <w:sz w:val="16"/>
                <w:szCs w:val="16"/>
              </w:rPr>
              <w:t xml:space="preserve"> Y APLICACIÓN DE  PINTURA VINILO 3 MANOS Sobre Muro Exterior (Incluye  1 mano en pintura tipo 2  y dos manos en pintura tipo 1 para exteriores, filos y dilataciones).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257</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ESTUCO Y ENYESADO: MANTENIMIENTO CIELO RASO (Incluye resanes en </w:t>
            </w:r>
            <w:proofErr w:type="gramStart"/>
            <w:r w:rsidRPr="00EB16AA">
              <w:rPr>
                <w:rFonts w:ascii="Arial" w:eastAsia="Times New Roman" w:hAnsi="Arial" w:cs="Arial"/>
                <w:color w:val="000000"/>
                <w:sz w:val="16"/>
                <w:szCs w:val="16"/>
              </w:rPr>
              <w:t>estuco,  filos</w:t>
            </w:r>
            <w:proofErr w:type="gramEnd"/>
            <w:r w:rsidRPr="00EB16AA">
              <w:rPr>
                <w:rFonts w:ascii="Arial" w:eastAsia="Times New Roman" w:hAnsi="Arial" w:cs="Arial"/>
                <w:color w:val="000000"/>
                <w:sz w:val="16"/>
                <w:szCs w:val="16"/>
              </w:rPr>
              <w:t xml:space="preserve"> y dilataciones).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258</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SERVICIO DE PINTURA; MANTENIMIENTO CIELO RASO (Incluye 1 mano en pintura tipo 2 y una mano en pintura tipo 1, filos y dilataciones).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259</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SERVICIO DE ESTUCO Y ENYESADO: MANTENIMIENTO QUE CONSISTE EN </w:t>
            </w:r>
            <w:proofErr w:type="gramStart"/>
            <w:r w:rsidRPr="00EB16AA">
              <w:rPr>
                <w:rFonts w:ascii="Arial" w:eastAsia="Times New Roman" w:hAnsi="Arial" w:cs="Arial"/>
                <w:color w:val="000000"/>
                <w:sz w:val="16"/>
                <w:szCs w:val="16"/>
              </w:rPr>
              <w:t>EL  SUMINISTRO</w:t>
            </w:r>
            <w:proofErr w:type="gramEnd"/>
            <w:r w:rsidRPr="00EB16AA">
              <w:rPr>
                <w:rFonts w:ascii="Arial" w:eastAsia="Times New Roman" w:hAnsi="Arial" w:cs="Arial"/>
                <w:color w:val="000000"/>
                <w:sz w:val="16"/>
                <w:szCs w:val="16"/>
              </w:rPr>
              <w:t xml:space="preserve"> Y APLICACIÓN DE ESTUCO Sobre Muro Exterior Fachadas (Incluye estuco filos y dilataciones).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r w:rsidR="00EB16AA" w:rsidRPr="00EB16AA" w:rsidTr="002D26C3">
        <w:trPr>
          <w:trHeight w:val="20"/>
          <w:jc w:val="center"/>
        </w:trPr>
        <w:tc>
          <w:tcPr>
            <w:tcW w:w="1200"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sz w:val="16"/>
                <w:szCs w:val="16"/>
              </w:rPr>
            </w:pPr>
            <w:r w:rsidRPr="00EB16AA">
              <w:rPr>
                <w:rFonts w:ascii="Arial" w:eastAsia="Times New Roman" w:hAnsi="Arial" w:cs="Arial"/>
                <w:sz w:val="16"/>
                <w:szCs w:val="16"/>
              </w:rPr>
              <w:t>260</w:t>
            </w:r>
          </w:p>
        </w:tc>
        <w:tc>
          <w:tcPr>
            <w:tcW w:w="3478" w:type="dxa"/>
            <w:shd w:val="clear" w:color="auto" w:fill="auto"/>
            <w:vAlign w:val="center"/>
            <w:hideMark/>
          </w:tcPr>
          <w:p w:rsidR="00EB16AA" w:rsidRPr="00EB16AA" w:rsidRDefault="00EB16AA" w:rsidP="00EB16AA">
            <w:pPr>
              <w:spacing w:after="0" w:line="240" w:lineRule="auto"/>
              <w:jc w:val="both"/>
              <w:rPr>
                <w:rFonts w:ascii="Arial" w:eastAsia="Times New Roman" w:hAnsi="Arial" w:cs="Arial"/>
                <w:color w:val="000000"/>
                <w:sz w:val="16"/>
                <w:szCs w:val="16"/>
              </w:rPr>
            </w:pPr>
            <w:r w:rsidRPr="00EB16AA">
              <w:rPr>
                <w:rFonts w:ascii="Arial" w:eastAsia="Times New Roman" w:hAnsi="Arial" w:cs="Arial"/>
                <w:color w:val="000000"/>
                <w:sz w:val="16"/>
                <w:szCs w:val="16"/>
              </w:rPr>
              <w:t xml:space="preserve">MANTENIMIENTO QUE CONSISTE EN EL SUMINISTRO Y APLICACIÓN DE PINTURA VINILO  3 MANOS - </w:t>
            </w:r>
            <w:proofErr w:type="gramStart"/>
            <w:r w:rsidRPr="00EB16AA">
              <w:rPr>
                <w:rFonts w:ascii="Arial" w:eastAsia="Times New Roman" w:hAnsi="Arial" w:cs="Arial"/>
                <w:color w:val="000000"/>
                <w:sz w:val="16"/>
                <w:szCs w:val="16"/>
              </w:rPr>
              <w:t>Estructura  (</w:t>
            </w:r>
            <w:proofErr w:type="gramEnd"/>
            <w:r w:rsidRPr="00EB16AA">
              <w:rPr>
                <w:rFonts w:ascii="Arial" w:eastAsia="Times New Roman" w:hAnsi="Arial" w:cs="Arial"/>
                <w:color w:val="000000"/>
                <w:sz w:val="16"/>
                <w:szCs w:val="16"/>
              </w:rPr>
              <w:t xml:space="preserve">Incluye 1 mano en pintura  tipo 2 y dos manos en pintura VINILO   tipo 1 ,  estructura en concreto filos y dilataciones). </w:t>
            </w:r>
            <w:proofErr w:type="spellStart"/>
            <w:r w:rsidRPr="00EB16AA">
              <w:rPr>
                <w:rFonts w:ascii="Arial" w:eastAsia="Times New Roman" w:hAnsi="Arial" w:cs="Arial"/>
                <w:color w:val="000000"/>
                <w:sz w:val="16"/>
                <w:szCs w:val="16"/>
              </w:rPr>
              <w:t>Incuye</w:t>
            </w:r>
            <w:proofErr w:type="spellEnd"/>
            <w:r w:rsidRPr="00EB16AA">
              <w:rPr>
                <w:rFonts w:ascii="Arial" w:eastAsia="Times New Roman" w:hAnsi="Arial" w:cs="Arial"/>
                <w:color w:val="000000"/>
                <w:sz w:val="16"/>
                <w:szCs w:val="16"/>
              </w:rPr>
              <w:t xml:space="preserve"> resane de Vigas -viguetas. (POR M2)</w:t>
            </w:r>
          </w:p>
        </w:tc>
        <w:tc>
          <w:tcPr>
            <w:tcW w:w="1008"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M2</w:t>
            </w:r>
          </w:p>
        </w:tc>
        <w:tc>
          <w:tcPr>
            <w:tcW w:w="1436" w:type="dxa"/>
            <w:shd w:val="clear" w:color="auto" w:fill="auto"/>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r w:rsidRPr="00EB16AA">
              <w:rPr>
                <w:rFonts w:ascii="Arial" w:eastAsia="Times New Roman" w:hAnsi="Arial" w:cs="Arial"/>
                <w:color w:val="000000"/>
                <w:sz w:val="16"/>
                <w:szCs w:val="16"/>
              </w:rPr>
              <w:t>1</w:t>
            </w:r>
          </w:p>
        </w:tc>
        <w:tc>
          <w:tcPr>
            <w:tcW w:w="1100" w:type="dxa"/>
            <w:vAlign w:val="center"/>
          </w:tcPr>
          <w:p w:rsidR="00EB16AA" w:rsidRPr="00EB16AA" w:rsidRDefault="00EB16AA" w:rsidP="00EB16AA">
            <w:pPr>
              <w:spacing w:after="0" w:line="240" w:lineRule="auto"/>
              <w:jc w:val="center"/>
              <w:rPr>
                <w:rFonts w:ascii="Arial" w:eastAsia="Times New Roman" w:hAnsi="Arial" w:cs="Arial"/>
                <w:color w:val="000000"/>
                <w:sz w:val="16"/>
                <w:szCs w:val="16"/>
              </w:rPr>
            </w:pPr>
          </w:p>
        </w:tc>
        <w:tc>
          <w:tcPr>
            <w:tcW w:w="1559" w:type="dxa"/>
            <w:shd w:val="clear" w:color="auto" w:fill="auto"/>
            <w:noWrap/>
            <w:vAlign w:val="center"/>
            <w:hideMark/>
          </w:tcPr>
          <w:p w:rsidR="00EB16AA" w:rsidRPr="00EB16AA" w:rsidRDefault="00EB16AA" w:rsidP="00EB16AA">
            <w:pPr>
              <w:spacing w:after="0" w:line="240" w:lineRule="auto"/>
              <w:jc w:val="center"/>
              <w:rPr>
                <w:rFonts w:ascii="Arial" w:eastAsia="Times New Roman" w:hAnsi="Arial" w:cs="Arial"/>
                <w:color w:val="000000"/>
                <w:sz w:val="16"/>
                <w:szCs w:val="16"/>
              </w:rPr>
            </w:pPr>
          </w:p>
        </w:tc>
      </w:tr>
    </w:tbl>
    <w:p w:rsidR="00EB16AA" w:rsidRDefault="00EB16AA" w:rsidP="00EB16AA">
      <w:pPr>
        <w:tabs>
          <w:tab w:val="left" w:pos="1890"/>
        </w:tabs>
        <w:spacing w:after="5" w:line="240" w:lineRule="auto"/>
        <w:ind w:right="50"/>
        <w:rPr>
          <w:rFonts w:ascii="Arial" w:eastAsia="Arial" w:hAnsi="Arial" w:cs="Arial"/>
          <w:b/>
          <w:lang w:eastAsia="es-CO"/>
        </w:rPr>
      </w:pPr>
      <w:r>
        <w:rPr>
          <w:rFonts w:ascii="Arial" w:eastAsia="Arial" w:hAnsi="Arial" w:cs="Arial"/>
          <w:b/>
          <w:lang w:eastAsia="es-CO"/>
        </w:rPr>
        <w:tab/>
      </w:r>
    </w:p>
    <w:p w:rsidR="00EB16AA" w:rsidRDefault="00EB16AA" w:rsidP="00EB16AA">
      <w:pPr>
        <w:tabs>
          <w:tab w:val="left" w:pos="1890"/>
        </w:tabs>
        <w:spacing w:after="5" w:line="240" w:lineRule="auto"/>
        <w:ind w:right="50"/>
        <w:rPr>
          <w:rFonts w:ascii="Arial" w:eastAsia="Arial" w:hAnsi="Arial" w:cs="Arial"/>
          <w:b/>
          <w:lang w:eastAsia="es-CO"/>
        </w:rPr>
      </w:pPr>
    </w:p>
    <w:p w:rsidR="00EB16AA" w:rsidRDefault="00EB16AA" w:rsidP="00EB16AA">
      <w:pPr>
        <w:tabs>
          <w:tab w:val="left" w:pos="1890"/>
        </w:tabs>
        <w:spacing w:after="5" w:line="240" w:lineRule="auto"/>
        <w:ind w:right="50"/>
        <w:rPr>
          <w:rFonts w:ascii="Arial" w:eastAsia="Arial" w:hAnsi="Arial" w:cs="Arial"/>
          <w:b/>
          <w:lang w:eastAsia="es-CO"/>
        </w:rPr>
      </w:pPr>
    </w:p>
    <w:p w:rsidR="00EB16AA" w:rsidRDefault="00EB16AA" w:rsidP="00EB16AA">
      <w:pPr>
        <w:tabs>
          <w:tab w:val="left" w:pos="1890"/>
        </w:tabs>
        <w:spacing w:after="5" w:line="240" w:lineRule="auto"/>
        <w:ind w:right="50"/>
        <w:rPr>
          <w:rFonts w:ascii="Arial" w:eastAsia="Arial" w:hAnsi="Arial" w:cs="Arial"/>
          <w:b/>
          <w:lang w:eastAsia="es-CO"/>
        </w:rPr>
      </w:pPr>
    </w:p>
    <w:p w:rsidR="00EB16AA" w:rsidRDefault="00EB16AA" w:rsidP="00EB16AA">
      <w:pPr>
        <w:tabs>
          <w:tab w:val="left" w:pos="1890"/>
        </w:tabs>
        <w:spacing w:after="5" w:line="240" w:lineRule="auto"/>
        <w:ind w:right="50"/>
        <w:rPr>
          <w:rFonts w:ascii="Arial" w:eastAsia="Arial" w:hAnsi="Arial" w:cs="Arial"/>
          <w:b/>
          <w:lang w:eastAsia="es-CO"/>
        </w:rPr>
      </w:pPr>
    </w:p>
    <w:tbl>
      <w:tblPr>
        <w:tblStyle w:val="Tablaconcuadrcula"/>
        <w:tblW w:w="11062" w:type="dxa"/>
        <w:jc w:val="center"/>
        <w:tblLook w:val="04A0" w:firstRow="1" w:lastRow="0" w:firstColumn="1" w:lastColumn="0" w:noHBand="0" w:noVBand="1"/>
      </w:tblPr>
      <w:tblGrid>
        <w:gridCol w:w="9010"/>
        <w:gridCol w:w="1026"/>
        <w:gridCol w:w="1026"/>
      </w:tblGrid>
      <w:tr w:rsidR="0082468E" w:rsidRPr="0082468E" w:rsidTr="006130C5">
        <w:trPr>
          <w:jc w:val="center"/>
        </w:trPr>
        <w:tc>
          <w:tcPr>
            <w:tcW w:w="0" w:type="auto"/>
            <w:vAlign w:val="center"/>
          </w:tcPr>
          <w:p w:rsidR="00EA05BE" w:rsidRPr="0082468E" w:rsidRDefault="00EA05BE" w:rsidP="00EA05BE">
            <w:pPr>
              <w:spacing w:after="5" w:line="240" w:lineRule="auto"/>
              <w:ind w:right="50"/>
              <w:jc w:val="center"/>
              <w:rPr>
                <w:rFonts w:ascii="Arial" w:eastAsia="Arial" w:hAnsi="Arial" w:cs="Arial"/>
                <w:b/>
                <w:sz w:val="18"/>
              </w:rPr>
            </w:pPr>
            <w:r w:rsidRPr="0082468E">
              <w:rPr>
                <w:rFonts w:ascii="Arial" w:eastAsia="Arial" w:hAnsi="Arial" w:cs="Arial"/>
                <w:b/>
              </w:rPr>
              <w:lastRenderedPageBreak/>
              <w:t>ESPECIFICACIONES TÉCNICAS ADICIONALES DE OBLIGATORIO CUMPLIMIENTO</w:t>
            </w:r>
          </w:p>
        </w:tc>
        <w:tc>
          <w:tcPr>
            <w:tcW w:w="0" w:type="auto"/>
            <w:vAlign w:val="center"/>
          </w:tcPr>
          <w:p w:rsidR="00EA05BE" w:rsidRPr="0082468E" w:rsidRDefault="00EA05BE" w:rsidP="00EA05BE">
            <w:pPr>
              <w:spacing w:after="5" w:line="249" w:lineRule="auto"/>
              <w:ind w:right="50"/>
              <w:jc w:val="center"/>
              <w:rPr>
                <w:rFonts w:ascii="Arial" w:eastAsia="Arial" w:hAnsi="Arial" w:cs="Arial"/>
                <w:b/>
                <w:sz w:val="18"/>
              </w:rPr>
            </w:pPr>
            <w:r w:rsidRPr="0082468E">
              <w:rPr>
                <w:rFonts w:ascii="Arial" w:eastAsia="Arial" w:hAnsi="Arial" w:cs="Arial"/>
                <w:b/>
                <w:sz w:val="18"/>
              </w:rPr>
              <w:t>CUMPLE</w:t>
            </w:r>
          </w:p>
        </w:tc>
        <w:tc>
          <w:tcPr>
            <w:tcW w:w="1026" w:type="dxa"/>
            <w:vAlign w:val="center"/>
          </w:tcPr>
          <w:p w:rsidR="00EA05BE" w:rsidRPr="0082468E" w:rsidRDefault="00EA05BE" w:rsidP="00EA05BE">
            <w:pPr>
              <w:spacing w:after="5" w:line="249" w:lineRule="auto"/>
              <w:ind w:right="50"/>
              <w:jc w:val="center"/>
              <w:rPr>
                <w:rFonts w:ascii="Arial" w:eastAsia="Arial" w:hAnsi="Arial" w:cs="Arial"/>
                <w:b/>
                <w:sz w:val="18"/>
              </w:rPr>
            </w:pPr>
            <w:r w:rsidRPr="0082468E">
              <w:rPr>
                <w:rFonts w:ascii="Arial" w:eastAsia="Arial" w:hAnsi="Arial" w:cs="Arial"/>
                <w:b/>
                <w:sz w:val="18"/>
              </w:rPr>
              <w:t>NO CUMPLE</w:t>
            </w:r>
          </w:p>
        </w:tc>
      </w:tr>
      <w:tr w:rsidR="0082468E" w:rsidRPr="0082468E" w:rsidTr="006130C5">
        <w:trPr>
          <w:jc w:val="center"/>
        </w:trPr>
        <w:tc>
          <w:tcPr>
            <w:tcW w:w="0" w:type="auto"/>
          </w:tcPr>
          <w:p w:rsidR="00EA05BE" w:rsidRPr="0082468E" w:rsidRDefault="00EA05BE" w:rsidP="0082468E">
            <w:pPr>
              <w:numPr>
                <w:ilvl w:val="0"/>
                <w:numId w:val="20"/>
              </w:numPr>
              <w:tabs>
                <w:tab w:val="left" w:pos="1708"/>
              </w:tabs>
              <w:adjustRightInd w:val="0"/>
              <w:spacing w:after="0" w:line="240" w:lineRule="auto"/>
              <w:contextualSpacing/>
              <w:jc w:val="both"/>
              <w:rPr>
                <w:rFonts w:ascii="Arial" w:eastAsia="Arial" w:hAnsi="Arial" w:cs="Arial"/>
                <w:b/>
                <w:bCs/>
                <w:sz w:val="18"/>
                <w:highlight w:val="lightGray"/>
                <w:lang w:val="es"/>
              </w:rPr>
            </w:pPr>
            <w:r w:rsidRPr="0082468E">
              <w:rPr>
                <w:rFonts w:ascii="Arial" w:eastAsia="Arial" w:hAnsi="Arial" w:cs="Arial"/>
                <w:b/>
                <w:bCs/>
                <w:sz w:val="18"/>
                <w:highlight w:val="lightGray"/>
                <w:lang w:val="es"/>
              </w:rPr>
              <w:t xml:space="preserve">PERSONAL MÍNIMO REQUERIDO </w:t>
            </w:r>
          </w:p>
          <w:p w:rsidR="00EA05BE" w:rsidRPr="0082468E" w:rsidRDefault="00EA05BE" w:rsidP="0082468E">
            <w:pPr>
              <w:tabs>
                <w:tab w:val="left" w:pos="1708"/>
              </w:tabs>
              <w:adjustRightInd w:val="0"/>
              <w:spacing w:after="0" w:line="240" w:lineRule="auto"/>
              <w:ind w:left="720"/>
              <w:contextualSpacing/>
              <w:jc w:val="both"/>
              <w:rPr>
                <w:rFonts w:ascii="Arial" w:eastAsia="Arial" w:hAnsi="Arial" w:cs="Arial"/>
                <w:b/>
                <w:bCs/>
                <w:sz w:val="18"/>
                <w:lang w:val="es"/>
              </w:rPr>
            </w:pPr>
          </w:p>
          <w:p w:rsidR="00EA05BE" w:rsidRPr="0082468E" w:rsidRDefault="00EA05BE" w:rsidP="0082468E">
            <w:pPr>
              <w:spacing w:after="0" w:line="240" w:lineRule="auto"/>
              <w:jc w:val="both"/>
              <w:rPr>
                <w:rFonts w:ascii="Arial" w:eastAsia="Arial Narrow" w:hAnsi="Arial" w:cs="Arial"/>
                <w:sz w:val="18"/>
              </w:rPr>
            </w:pPr>
            <w:r w:rsidRPr="0082468E">
              <w:rPr>
                <w:rFonts w:ascii="Arial" w:eastAsia="Arial Narrow" w:hAnsi="Arial" w:cs="Arial"/>
                <w:sz w:val="18"/>
              </w:rPr>
              <w:t xml:space="preserve">Disponer de un personal mínimo requerido para ejecución del objeto del contrato, relacionado así: </w:t>
            </w:r>
          </w:p>
          <w:p w:rsidR="00EA05BE" w:rsidRPr="0082468E" w:rsidRDefault="00EA05BE" w:rsidP="0082468E">
            <w:pPr>
              <w:tabs>
                <w:tab w:val="left" w:pos="1708"/>
              </w:tabs>
              <w:adjustRightInd w:val="0"/>
              <w:spacing w:after="0" w:line="240" w:lineRule="auto"/>
              <w:ind w:left="720"/>
              <w:contextualSpacing/>
              <w:jc w:val="both"/>
              <w:rPr>
                <w:rFonts w:ascii="Arial" w:eastAsia="Arial" w:hAnsi="Arial" w:cs="Arial"/>
                <w:b/>
                <w:bCs/>
                <w:sz w:val="18"/>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268"/>
              <w:gridCol w:w="5523"/>
            </w:tblGrid>
            <w:tr w:rsidR="0082468E" w:rsidRPr="0082468E" w:rsidTr="002D26C3">
              <w:trPr>
                <w:trHeight w:val="92"/>
              </w:trPr>
              <w:tc>
                <w:tcPr>
                  <w:tcW w:w="993" w:type="dxa"/>
                  <w:shd w:val="clear" w:color="auto" w:fill="A6A6A6"/>
                  <w:vAlign w:val="center"/>
                </w:tcPr>
                <w:p w:rsidR="00EA05BE" w:rsidRPr="0082468E" w:rsidRDefault="00EA05BE" w:rsidP="0082468E">
                  <w:pPr>
                    <w:spacing w:after="0" w:line="240" w:lineRule="auto"/>
                    <w:jc w:val="center"/>
                    <w:rPr>
                      <w:rFonts w:ascii="Arial" w:eastAsia="Calibri" w:hAnsi="Arial" w:cs="Arial"/>
                      <w:b/>
                      <w:sz w:val="16"/>
                      <w:szCs w:val="20"/>
                      <w:lang w:val="es-MX"/>
                    </w:rPr>
                  </w:pPr>
                  <w:r w:rsidRPr="0082468E">
                    <w:rPr>
                      <w:rFonts w:ascii="Arial" w:eastAsia="Calibri" w:hAnsi="Arial" w:cs="Arial"/>
                      <w:b/>
                      <w:sz w:val="16"/>
                      <w:szCs w:val="20"/>
                      <w:lang w:val="es-MX"/>
                    </w:rPr>
                    <w:t>ITEM 1</w:t>
                  </w:r>
                </w:p>
              </w:tc>
              <w:tc>
                <w:tcPr>
                  <w:tcW w:w="2268" w:type="dxa"/>
                  <w:shd w:val="clear" w:color="auto" w:fill="A6A6A6"/>
                  <w:vAlign w:val="center"/>
                </w:tcPr>
                <w:p w:rsidR="00EA05BE" w:rsidRPr="0082468E" w:rsidRDefault="00EA05BE" w:rsidP="0082468E">
                  <w:pPr>
                    <w:spacing w:after="0" w:line="240" w:lineRule="auto"/>
                    <w:jc w:val="center"/>
                    <w:rPr>
                      <w:rFonts w:ascii="Arial" w:eastAsia="Calibri" w:hAnsi="Arial" w:cs="Arial"/>
                      <w:b/>
                      <w:sz w:val="16"/>
                      <w:szCs w:val="20"/>
                      <w:lang w:val="es-MX"/>
                    </w:rPr>
                  </w:pPr>
                  <w:r w:rsidRPr="0082468E">
                    <w:rPr>
                      <w:rFonts w:ascii="Arial" w:eastAsia="Calibri" w:hAnsi="Arial" w:cs="Arial"/>
                      <w:b/>
                      <w:sz w:val="16"/>
                      <w:szCs w:val="20"/>
                      <w:lang w:val="es-MX"/>
                    </w:rPr>
                    <w:t>PERSONAL</w:t>
                  </w:r>
                </w:p>
              </w:tc>
              <w:tc>
                <w:tcPr>
                  <w:tcW w:w="5523" w:type="dxa"/>
                  <w:shd w:val="clear" w:color="auto" w:fill="A6A6A6"/>
                  <w:vAlign w:val="center"/>
                </w:tcPr>
                <w:p w:rsidR="00EA05BE" w:rsidRPr="0082468E" w:rsidRDefault="00EA05BE" w:rsidP="0082468E">
                  <w:pPr>
                    <w:spacing w:after="0" w:line="240" w:lineRule="auto"/>
                    <w:jc w:val="center"/>
                    <w:rPr>
                      <w:rFonts w:ascii="Arial" w:eastAsia="Calibri" w:hAnsi="Arial" w:cs="Arial"/>
                      <w:b/>
                      <w:sz w:val="16"/>
                      <w:szCs w:val="20"/>
                      <w:lang w:val="es-MX"/>
                    </w:rPr>
                  </w:pPr>
                  <w:r w:rsidRPr="0082468E">
                    <w:rPr>
                      <w:rFonts w:ascii="Arial" w:eastAsia="Calibri" w:hAnsi="Arial" w:cs="Arial"/>
                      <w:b/>
                      <w:sz w:val="16"/>
                      <w:szCs w:val="20"/>
                      <w:lang w:val="es-MX"/>
                    </w:rPr>
                    <w:t>PERFIL Y EXPERIENCIA</w:t>
                  </w:r>
                </w:p>
              </w:tc>
            </w:tr>
            <w:tr w:rsidR="0082468E" w:rsidRPr="0082468E" w:rsidTr="00EA05BE">
              <w:trPr>
                <w:trHeight w:val="2632"/>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01</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RESIDENTE DE OBRA</w:t>
                  </w:r>
                </w:p>
              </w:tc>
              <w:tc>
                <w:tcPr>
                  <w:tcW w:w="5523" w:type="dxa"/>
                  <w:shd w:val="clear" w:color="auto" w:fill="auto"/>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 xml:space="preserve">Ingeniero Civil o Arquitecto </w:t>
                  </w:r>
                  <w:r w:rsidRPr="0082468E">
                    <w:rPr>
                      <w:rFonts w:ascii="Arial" w:eastAsia="Arial Narrow" w:hAnsi="Arial" w:cs="Arial"/>
                      <w:sz w:val="16"/>
                      <w:szCs w:val="20"/>
                      <w:lang w:eastAsia="es-CO"/>
                    </w:rPr>
                    <w:t>con matrícula profesional vigente, con un mínimo de experiencia profesional no menor de dos (2) años contados a partir de la expedición (vigente) de la Tarjeta Profesional (COPNIA la cual deberá aportar).</w:t>
                  </w:r>
                </w:p>
                <w:p w:rsidR="00EA05BE" w:rsidRPr="0082468E" w:rsidRDefault="00EA05BE" w:rsidP="0082468E">
                  <w:pPr>
                    <w:spacing w:after="0" w:line="240" w:lineRule="auto"/>
                    <w:jc w:val="both"/>
                    <w:rPr>
                      <w:rFonts w:ascii="Arial" w:eastAsia="Calibri" w:hAnsi="Arial" w:cs="Arial"/>
                      <w:sz w:val="16"/>
                      <w:szCs w:val="20"/>
                      <w:lang w:val="es-MX"/>
                    </w:rPr>
                  </w:pPr>
                </w:p>
                <w:p w:rsidR="00EA05BE" w:rsidRPr="0082468E" w:rsidRDefault="00EA05BE" w:rsidP="0082468E">
                  <w:pPr>
                    <w:numPr>
                      <w:ilvl w:val="0"/>
                      <w:numId w:val="25"/>
                    </w:numPr>
                    <w:autoSpaceDE w:val="0"/>
                    <w:autoSpaceDN w:val="0"/>
                    <w:adjustRightInd w:val="0"/>
                    <w:spacing w:after="0" w:line="240" w:lineRule="auto"/>
                    <w:ind w:left="0" w:firstLine="0"/>
                    <w:jc w:val="both"/>
                    <w:rPr>
                      <w:rFonts w:ascii="Arial" w:eastAsia="Times New Roman" w:hAnsi="Arial" w:cs="Arial"/>
                      <w:sz w:val="16"/>
                      <w:szCs w:val="20"/>
                      <w:lang w:val="es-ES" w:eastAsia="es-ES"/>
                    </w:rPr>
                  </w:pPr>
                  <w:r w:rsidRPr="0082468E">
                    <w:rPr>
                      <w:rFonts w:ascii="Arial" w:eastAsia="Times New Roman" w:hAnsi="Arial" w:cs="Arial"/>
                      <w:b/>
                      <w:sz w:val="16"/>
                      <w:szCs w:val="20"/>
                      <w:lang w:val="es-ES" w:eastAsia="es-ES"/>
                    </w:rPr>
                    <w:t>EXPERIENCIA ESPECIFICA:</w:t>
                  </w:r>
                  <w:r w:rsidRPr="0082468E">
                    <w:rPr>
                      <w:rFonts w:ascii="Arial" w:eastAsia="Times New Roman" w:hAnsi="Arial" w:cs="Arial"/>
                      <w:sz w:val="16"/>
                      <w:szCs w:val="20"/>
                      <w:lang w:val="es-ES" w:eastAsia="es-ES"/>
                    </w:rPr>
                    <w:t xml:space="preserve"> mínimo dos (2) años, debe presentar certificaciones como RESIDENTE DE OBRA en RESIDENTE DE OBRA en la CONSTRUCCION y/o, MANTENIMIENTO y/o REMODELACION y/o ADECUACIÓN y/o MEJORAMIENTO DE EDIFICACIONES O INSTALACIONES. </w:t>
                  </w:r>
                </w:p>
                <w:p w:rsidR="00EA05BE" w:rsidRPr="0082468E" w:rsidRDefault="00EA05BE" w:rsidP="0082468E">
                  <w:pPr>
                    <w:spacing w:after="0" w:line="240" w:lineRule="auto"/>
                    <w:jc w:val="both"/>
                    <w:rPr>
                      <w:rFonts w:ascii="Arial" w:eastAsia="Calibri" w:hAnsi="Arial" w:cs="Arial"/>
                      <w:sz w:val="16"/>
                      <w:szCs w:val="20"/>
                      <w:lang w:val="es-MX"/>
                    </w:rPr>
                  </w:pPr>
                </w:p>
                <w:p w:rsidR="00EA05BE" w:rsidRPr="0082468E" w:rsidRDefault="00EA05BE" w:rsidP="0082468E">
                  <w:pPr>
                    <w:numPr>
                      <w:ilvl w:val="0"/>
                      <w:numId w:val="25"/>
                    </w:numPr>
                    <w:autoSpaceDE w:val="0"/>
                    <w:autoSpaceDN w:val="0"/>
                    <w:adjustRightInd w:val="0"/>
                    <w:spacing w:after="0" w:line="240" w:lineRule="auto"/>
                    <w:ind w:left="0" w:firstLine="0"/>
                    <w:jc w:val="both"/>
                    <w:rPr>
                      <w:rFonts w:ascii="Arial" w:eastAsia="Calibri" w:hAnsi="Arial" w:cs="Arial"/>
                      <w:sz w:val="16"/>
                      <w:szCs w:val="20"/>
                      <w:lang w:val="es-MX"/>
                    </w:rPr>
                  </w:pPr>
                  <w:r w:rsidRPr="0082468E">
                    <w:rPr>
                      <w:rFonts w:ascii="Arial" w:eastAsia="Times New Roman" w:hAnsi="Arial" w:cs="Arial"/>
                      <w:b/>
                      <w:sz w:val="16"/>
                      <w:szCs w:val="20"/>
                      <w:lang w:val="es-ES" w:eastAsia="es-ES"/>
                    </w:rPr>
                    <w:t>TIEMPO DE DEDICACION:</w:t>
                  </w:r>
                  <w:r w:rsidRPr="0082468E">
                    <w:rPr>
                      <w:rFonts w:ascii="Arial" w:eastAsia="Times New Roman" w:hAnsi="Arial" w:cs="Arial"/>
                      <w:sz w:val="16"/>
                      <w:szCs w:val="20"/>
                      <w:lang w:val="es-ES" w:eastAsia="es-ES"/>
                    </w:rPr>
                    <w:t xml:space="preserve"> La permanencia de este profesional será durante toda la realización del servicio de mantenimiento y hasta el recibo a satisfacción del mismo, con una dedicación del 100%, y deberá estar presente cuando la unidad lo requiera. </w:t>
                  </w:r>
                </w:p>
              </w:tc>
            </w:tr>
            <w:tr w:rsidR="0082468E" w:rsidRPr="0082468E" w:rsidTr="002D26C3">
              <w:trPr>
                <w:trHeight w:val="420"/>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02</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PROFESIONAL EN SEGURIDAD Y SALUD EN EL TRABAJO</w:t>
                  </w:r>
                </w:p>
              </w:tc>
              <w:tc>
                <w:tcPr>
                  <w:tcW w:w="5523" w:type="dxa"/>
                  <w:shd w:val="clear" w:color="auto" w:fill="auto"/>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Mínimo un (1) profesional de seguridad y salud en el trabajo con licencia y experiencia mínimo certificada en dos años.</w:t>
                  </w:r>
                </w:p>
                <w:p w:rsidR="00EA05BE" w:rsidRPr="0082468E" w:rsidRDefault="00EA05BE" w:rsidP="0082468E">
                  <w:pPr>
                    <w:spacing w:after="0" w:line="240" w:lineRule="auto"/>
                    <w:jc w:val="both"/>
                    <w:rPr>
                      <w:rFonts w:ascii="Arial" w:eastAsia="Calibri" w:hAnsi="Arial" w:cs="Arial"/>
                      <w:sz w:val="16"/>
                      <w:szCs w:val="20"/>
                      <w:lang w:val="es-MX"/>
                    </w:rPr>
                  </w:pPr>
                </w:p>
                <w:p w:rsidR="00EA05BE" w:rsidRPr="0082468E" w:rsidRDefault="00EA05BE" w:rsidP="0082468E">
                  <w:pPr>
                    <w:numPr>
                      <w:ilvl w:val="0"/>
                      <w:numId w:val="25"/>
                    </w:numPr>
                    <w:autoSpaceDE w:val="0"/>
                    <w:autoSpaceDN w:val="0"/>
                    <w:adjustRightInd w:val="0"/>
                    <w:spacing w:after="0" w:line="240" w:lineRule="auto"/>
                    <w:ind w:left="0" w:firstLine="0"/>
                    <w:jc w:val="both"/>
                    <w:rPr>
                      <w:rFonts w:ascii="Arial" w:eastAsia="Calibri" w:hAnsi="Arial" w:cs="Arial"/>
                      <w:sz w:val="16"/>
                      <w:szCs w:val="20"/>
                      <w:lang w:val="es-MX"/>
                    </w:rPr>
                  </w:pPr>
                  <w:r w:rsidRPr="0082468E">
                    <w:rPr>
                      <w:rFonts w:ascii="Arial" w:eastAsia="Times New Roman" w:hAnsi="Arial" w:cs="Arial"/>
                      <w:b/>
                      <w:sz w:val="16"/>
                      <w:szCs w:val="20"/>
                      <w:lang w:val="es-ES" w:eastAsia="es-ES"/>
                    </w:rPr>
                    <w:t>TIEMPO DE DEDICACION:</w:t>
                  </w:r>
                  <w:r w:rsidRPr="0082468E">
                    <w:rPr>
                      <w:rFonts w:ascii="Arial" w:eastAsia="Times New Roman" w:hAnsi="Arial" w:cs="Arial"/>
                      <w:sz w:val="16"/>
                      <w:szCs w:val="20"/>
                      <w:lang w:val="es-ES" w:eastAsia="es-ES"/>
                    </w:rPr>
                    <w:t xml:space="preserve"> La permanencia de este profesional será durante toda la etapa de la obra y hasta la entrega de esta, con una dedicación del 100% y deberá estar presente cuando la entidad lo requiera. </w:t>
                  </w:r>
                </w:p>
              </w:tc>
            </w:tr>
            <w:tr w:rsidR="0082468E" w:rsidRPr="0082468E" w:rsidTr="002D26C3">
              <w:trPr>
                <w:trHeight w:val="420"/>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03</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TÉCNICO O TECNÓLOGO EN CONSTRUCCIÓN</w:t>
                  </w:r>
                </w:p>
              </w:tc>
              <w:tc>
                <w:tcPr>
                  <w:tcW w:w="5523" w:type="dxa"/>
                  <w:shd w:val="clear" w:color="auto" w:fill="auto"/>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 xml:space="preserve">Mínimo un (1) técnico en construcción con experiencia en instalaciones en tejado y drywall o PVC, la experiencia certificada mínimo dos (2) años. </w:t>
                  </w:r>
                </w:p>
                <w:p w:rsidR="00EA05BE" w:rsidRPr="0082468E" w:rsidRDefault="00EA05BE" w:rsidP="0082468E">
                  <w:pPr>
                    <w:spacing w:after="0" w:line="240" w:lineRule="auto"/>
                    <w:jc w:val="both"/>
                    <w:rPr>
                      <w:rFonts w:ascii="Arial" w:eastAsia="Calibri" w:hAnsi="Arial" w:cs="Arial"/>
                      <w:b/>
                      <w:sz w:val="16"/>
                      <w:szCs w:val="20"/>
                    </w:rPr>
                  </w:pPr>
                </w:p>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b/>
                      <w:sz w:val="16"/>
                      <w:szCs w:val="20"/>
                    </w:rPr>
                    <w:t>TIEMPO DEDICADO A LA OBRA:</w:t>
                  </w:r>
                  <w:r w:rsidRPr="0082468E">
                    <w:rPr>
                      <w:rFonts w:ascii="Arial" w:eastAsia="Calibri" w:hAnsi="Arial" w:cs="Arial"/>
                      <w:sz w:val="16"/>
                      <w:szCs w:val="20"/>
                    </w:rPr>
                    <w:t xml:space="preserve"> La permanencia de este profesional será durante toda la realización del servicio de mantenimiento y hasta el recibo a satisfacción del mismo, con una dedicación del 100%, y deberá estar presente cuando alguna unidad lo requiera.</w:t>
                  </w:r>
                </w:p>
              </w:tc>
            </w:tr>
            <w:tr w:rsidR="0082468E" w:rsidRPr="0082468E" w:rsidTr="002D26C3">
              <w:trPr>
                <w:trHeight w:val="420"/>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04</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TÉCNICO O TECNÓLOGO ELECTRICISTA</w:t>
                  </w:r>
                </w:p>
              </w:tc>
              <w:tc>
                <w:tcPr>
                  <w:tcW w:w="5523" w:type="dxa"/>
                  <w:shd w:val="clear" w:color="auto" w:fill="auto"/>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Mínimo un (1) técnico electricista con certificación para trabajos de electricidad. Con tarjeta T4-T5-T6, experiencia mínima de dos (2) años.</w:t>
                  </w:r>
                </w:p>
                <w:p w:rsidR="00EA05BE" w:rsidRPr="0082468E" w:rsidRDefault="00EA05BE" w:rsidP="0082468E">
                  <w:pPr>
                    <w:spacing w:after="0" w:line="240" w:lineRule="auto"/>
                    <w:jc w:val="both"/>
                    <w:rPr>
                      <w:rFonts w:ascii="Arial" w:eastAsia="Calibri" w:hAnsi="Arial" w:cs="Arial"/>
                      <w:sz w:val="16"/>
                      <w:szCs w:val="20"/>
                      <w:lang w:val="es-MX"/>
                    </w:rPr>
                  </w:pPr>
                </w:p>
                <w:p w:rsidR="00EA05BE" w:rsidRPr="0082468E" w:rsidRDefault="00EA05BE" w:rsidP="0082468E">
                  <w:pPr>
                    <w:spacing w:after="0" w:line="240" w:lineRule="auto"/>
                    <w:jc w:val="both"/>
                    <w:rPr>
                      <w:rFonts w:ascii="Arial" w:eastAsia="Arial Narrow" w:hAnsi="Arial" w:cs="Arial"/>
                      <w:sz w:val="16"/>
                      <w:szCs w:val="20"/>
                      <w:lang w:eastAsia="es-CO"/>
                    </w:rPr>
                  </w:pPr>
                  <w:r w:rsidRPr="0082468E">
                    <w:rPr>
                      <w:rFonts w:ascii="Arial" w:eastAsia="Calibri" w:hAnsi="Arial" w:cs="Arial"/>
                      <w:sz w:val="16"/>
                      <w:szCs w:val="20"/>
                      <w:lang w:val="es-MX"/>
                    </w:rPr>
                    <w:t xml:space="preserve">Deberá anexar </w:t>
                  </w:r>
                  <w:r w:rsidRPr="0082468E">
                    <w:rPr>
                      <w:rFonts w:ascii="Arial" w:eastAsia="Arial Narrow" w:hAnsi="Arial" w:cs="Arial"/>
                      <w:sz w:val="16"/>
                      <w:szCs w:val="20"/>
                      <w:lang w:eastAsia="es-CO"/>
                    </w:rPr>
                    <w:t>Certificado de Alturas Vigentes expedido por el Sena u otra entidad certificada para tal caso.</w:t>
                  </w:r>
                </w:p>
                <w:p w:rsidR="00EA05BE" w:rsidRPr="0082468E" w:rsidRDefault="00EA05BE" w:rsidP="0082468E">
                  <w:pPr>
                    <w:spacing w:after="0" w:line="240" w:lineRule="auto"/>
                    <w:jc w:val="both"/>
                    <w:rPr>
                      <w:rFonts w:ascii="Arial" w:eastAsia="Arial Narrow" w:hAnsi="Arial" w:cs="Arial"/>
                      <w:sz w:val="16"/>
                      <w:szCs w:val="20"/>
                      <w:lang w:eastAsia="es-CO"/>
                    </w:rPr>
                  </w:pPr>
                </w:p>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b/>
                      <w:sz w:val="16"/>
                      <w:szCs w:val="20"/>
                    </w:rPr>
                    <w:t>TIEMPO DEDICADO A LA OBRA:</w:t>
                  </w:r>
                  <w:r w:rsidRPr="0082468E">
                    <w:rPr>
                      <w:rFonts w:ascii="Arial" w:eastAsia="Calibri" w:hAnsi="Arial" w:cs="Arial"/>
                      <w:sz w:val="16"/>
                      <w:szCs w:val="20"/>
                    </w:rPr>
                    <w:t xml:space="preserve"> La permanencia de este profesional será durante toda la realización del servicio de mantenimiento y hasta el recibo a satisfacción del mismo, con una dedicación del 100%, y deberá estar presente cuando alguna unidad lo requiera.</w:t>
                  </w:r>
                </w:p>
              </w:tc>
            </w:tr>
            <w:tr w:rsidR="0082468E" w:rsidRPr="0082468E" w:rsidTr="002D26C3">
              <w:trPr>
                <w:trHeight w:val="415"/>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05</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COORDINADOR DE ALTURAS</w:t>
                  </w:r>
                </w:p>
              </w:tc>
              <w:tc>
                <w:tcPr>
                  <w:tcW w:w="5523" w:type="dxa"/>
                  <w:shd w:val="clear" w:color="auto" w:fill="auto"/>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Mínimo un (1) coordinador de alturas certificado con experiencia mínima certificada de dos años en trabajos de alturas.</w:t>
                  </w:r>
                </w:p>
                <w:p w:rsidR="00EA05BE" w:rsidRPr="0082468E" w:rsidRDefault="00EA05BE" w:rsidP="0082468E">
                  <w:pPr>
                    <w:spacing w:after="0" w:line="240" w:lineRule="auto"/>
                    <w:jc w:val="both"/>
                    <w:rPr>
                      <w:rFonts w:ascii="Arial" w:eastAsia="Calibri" w:hAnsi="Arial" w:cs="Arial"/>
                      <w:sz w:val="16"/>
                      <w:szCs w:val="20"/>
                      <w:lang w:val="es-MX"/>
                    </w:rPr>
                  </w:pPr>
                </w:p>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b/>
                      <w:sz w:val="16"/>
                      <w:szCs w:val="20"/>
                    </w:rPr>
                    <w:t>TIEMPO DEDICADO A LA OBRA:</w:t>
                  </w:r>
                  <w:r w:rsidRPr="0082468E">
                    <w:rPr>
                      <w:rFonts w:ascii="Arial" w:eastAsia="Calibri" w:hAnsi="Arial" w:cs="Arial"/>
                      <w:sz w:val="16"/>
                      <w:szCs w:val="20"/>
                    </w:rPr>
                    <w:t xml:space="preserve"> La permanencia de este profesional será durante toda la realización del servicio de mantenimiento y hasta el recibo a satisfacción del mismo, con una dedicación del 100%, y deberá estar presente cuando alguna unidad lo requiera.</w:t>
                  </w:r>
                </w:p>
              </w:tc>
            </w:tr>
            <w:tr w:rsidR="0082468E" w:rsidRPr="0082468E" w:rsidTr="002D26C3">
              <w:trPr>
                <w:trHeight w:val="287"/>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06</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PLOMERO</w:t>
                  </w:r>
                </w:p>
              </w:tc>
              <w:tc>
                <w:tcPr>
                  <w:tcW w:w="5523" w:type="dxa"/>
                  <w:shd w:val="clear" w:color="auto" w:fill="auto"/>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Mínimo un (1) plomero con experiencia en instalaciones sanitarias y experiencia mínima certificada de dos años.</w:t>
                  </w:r>
                </w:p>
                <w:p w:rsidR="00EA05BE" w:rsidRPr="0082468E" w:rsidRDefault="00EA05BE" w:rsidP="0082468E">
                  <w:pPr>
                    <w:spacing w:after="0" w:line="240" w:lineRule="auto"/>
                    <w:jc w:val="both"/>
                    <w:rPr>
                      <w:rFonts w:ascii="Arial" w:eastAsia="Calibri" w:hAnsi="Arial" w:cs="Arial"/>
                      <w:sz w:val="16"/>
                      <w:szCs w:val="20"/>
                      <w:lang w:val="es-MX"/>
                    </w:rPr>
                  </w:pPr>
                </w:p>
                <w:p w:rsidR="00EA05BE" w:rsidRPr="0082468E" w:rsidRDefault="00EA05BE" w:rsidP="0082468E">
                  <w:pPr>
                    <w:numPr>
                      <w:ilvl w:val="0"/>
                      <w:numId w:val="25"/>
                    </w:numPr>
                    <w:autoSpaceDE w:val="0"/>
                    <w:autoSpaceDN w:val="0"/>
                    <w:adjustRightInd w:val="0"/>
                    <w:spacing w:after="0" w:line="240" w:lineRule="auto"/>
                    <w:ind w:left="0" w:firstLine="0"/>
                    <w:jc w:val="both"/>
                    <w:rPr>
                      <w:rFonts w:ascii="Arial" w:eastAsia="Calibri" w:hAnsi="Arial" w:cs="Arial"/>
                      <w:sz w:val="16"/>
                      <w:szCs w:val="20"/>
                      <w:lang w:val="es-MX"/>
                    </w:rPr>
                  </w:pPr>
                  <w:r w:rsidRPr="0082468E">
                    <w:rPr>
                      <w:rFonts w:ascii="Arial" w:eastAsia="Times New Roman" w:hAnsi="Arial" w:cs="Arial"/>
                      <w:b/>
                      <w:sz w:val="16"/>
                      <w:szCs w:val="20"/>
                      <w:lang w:val="es-ES" w:eastAsia="es-ES"/>
                    </w:rPr>
                    <w:t>TIEMPO DEDICADO A LA OBRA:</w:t>
                  </w:r>
                  <w:r w:rsidRPr="0082468E">
                    <w:rPr>
                      <w:rFonts w:ascii="Arial" w:eastAsia="Times New Roman" w:hAnsi="Arial" w:cs="Arial"/>
                      <w:sz w:val="16"/>
                      <w:szCs w:val="20"/>
                      <w:lang w:val="es-ES" w:eastAsia="es-ES"/>
                    </w:rPr>
                    <w:t xml:space="preserve"> La permanencia de este profesional será durante toda la realización del servicio de mantenimiento y hasta el recibo a satisfacción del mismo, con una dedicación del 100%, y deberá estar presente cuando alguna unidad lo requiera. </w:t>
                  </w:r>
                </w:p>
              </w:tc>
            </w:tr>
            <w:tr w:rsidR="0082468E" w:rsidRPr="0082468E" w:rsidTr="002D26C3">
              <w:trPr>
                <w:trHeight w:val="429"/>
              </w:trPr>
              <w:tc>
                <w:tcPr>
                  <w:tcW w:w="993" w:type="dxa"/>
                  <w:vAlign w:val="center"/>
                </w:tcPr>
                <w:p w:rsidR="00EA05BE" w:rsidRPr="0082468E" w:rsidRDefault="00EA05BE" w:rsidP="0082468E">
                  <w:pPr>
                    <w:spacing w:after="0" w:line="240" w:lineRule="auto"/>
                    <w:jc w:val="both"/>
                    <w:rPr>
                      <w:rFonts w:ascii="Arial" w:eastAsia="Calibri" w:hAnsi="Arial" w:cs="Arial"/>
                      <w:b/>
                      <w:sz w:val="16"/>
                      <w:szCs w:val="20"/>
                      <w:lang w:val="es-MX"/>
                    </w:rPr>
                  </w:pPr>
                  <w:r w:rsidRPr="0082468E">
                    <w:rPr>
                      <w:rFonts w:ascii="Arial" w:eastAsia="Calibri" w:hAnsi="Arial" w:cs="Arial"/>
                      <w:b/>
                      <w:sz w:val="16"/>
                      <w:szCs w:val="20"/>
                      <w:lang w:val="es-MX"/>
                    </w:rPr>
                    <w:t>07</w:t>
                  </w:r>
                </w:p>
              </w:tc>
              <w:tc>
                <w:tcPr>
                  <w:tcW w:w="2268" w:type="dxa"/>
                  <w:shd w:val="clear" w:color="auto" w:fill="auto"/>
                  <w:vAlign w:val="center"/>
                </w:tcPr>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Calibri" w:hAnsi="Arial" w:cs="Arial"/>
                      <w:sz w:val="16"/>
                      <w:szCs w:val="20"/>
                      <w:lang w:val="es-MX"/>
                    </w:rPr>
                    <w:t>AYUDANTES DE CONSTRUCCION</w:t>
                  </w:r>
                </w:p>
              </w:tc>
              <w:tc>
                <w:tcPr>
                  <w:tcW w:w="5523" w:type="dxa"/>
                  <w:shd w:val="clear" w:color="auto" w:fill="auto"/>
                </w:tcPr>
                <w:p w:rsidR="00EA05BE" w:rsidRPr="0082468E" w:rsidRDefault="00EA05BE" w:rsidP="0082468E">
                  <w:pPr>
                    <w:spacing w:after="0" w:line="240" w:lineRule="auto"/>
                    <w:jc w:val="both"/>
                    <w:rPr>
                      <w:rFonts w:ascii="Arial" w:eastAsia="Arial Narrow" w:hAnsi="Arial" w:cs="Arial"/>
                      <w:sz w:val="16"/>
                      <w:szCs w:val="20"/>
                      <w:lang w:eastAsia="es-CO"/>
                    </w:rPr>
                  </w:pPr>
                  <w:r w:rsidRPr="0082468E">
                    <w:rPr>
                      <w:rFonts w:ascii="Arial" w:eastAsia="Calibri" w:hAnsi="Arial" w:cs="Arial"/>
                      <w:sz w:val="16"/>
                      <w:szCs w:val="20"/>
                      <w:lang w:val="es-MX"/>
                    </w:rPr>
                    <w:t xml:space="preserve">Mínimo cuatro (4) </w:t>
                  </w:r>
                  <w:r w:rsidRPr="0082468E">
                    <w:rPr>
                      <w:rFonts w:ascii="Arial" w:eastAsia="Arial Narrow" w:hAnsi="Arial" w:cs="Arial"/>
                      <w:sz w:val="16"/>
                      <w:szCs w:val="20"/>
                      <w:lang w:eastAsia="es-CO"/>
                    </w:rPr>
                    <w:t>AYUDANTES DE CONSTRUCCIÓN EN OBRAS CIVILES.</w:t>
                  </w:r>
                </w:p>
                <w:p w:rsidR="00EA05BE" w:rsidRPr="0082468E" w:rsidRDefault="00EA05BE" w:rsidP="0082468E">
                  <w:pPr>
                    <w:spacing w:after="0" w:line="240" w:lineRule="auto"/>
                    <w:jc w:val="both"/>
                    <w:rPr>
                      <w:rFonts w:ascii="Arial" w:eastAsia="Arial Narrow" w:hAnsi="Arial" w:cs="Arial"/>
                      <w:sz w:val="16"/>
                      <w:szCs w:val="20"/>
                      <w:lang w:eastAsia="es-CO"/>
                    </w:rPr>
                  </w:pPr>
                </w:p>
                <w:p w:rsidR="00EA05BE" w:rsidRPr="0082468E" w:rsidRDefault="00EA05BE" w:rsidP="0082468E">
                  <w:pPr>
                    <w:spacing w:after="0" w:line="240" w:lineRule="auto"/>
                    <w:jc w:val="both"/>
                    <w:rPr>
                      <w:rFonts w:ascii="Arial" w:eastAsia="Calibri" w:hAnsi="Arial" w:cs="Arial"/>
                      <w:sz w:val="16"/>
                      <w:szCs w:val="20"/>
                      <w:lang w:val="es-MX"/>
                    </w:rPr>
                  </w:pPr>
                  <w:r w:rsidRPr="0082468E">
                    <w:rPr>
                      <w:rFonts w:ascii="Arial" w:eastAsia="Arial Narrow" w:hAnsi="Arial" w:cs="Arial"/>
                      <w:b/>
                      <w:sz w:val="16"/>
                      <w:szCs w:val="20"/>
                      <w:lang w:eastAsia="es-CO"/>
                    </w:rPr>
                    <w:t>TIEMPO DEDICADO A LA OBRA:</w:t>
                  </w:r>
                  <w:r w:rsidRPr="0082468E">
                    <w:rPr>
                      <w:rFonts w:ascii="Arial" w:eastAsia="Arial Narrow" w:hAnsi="Arial" w:cs="Arial"/>
                      <w:sz w:val="16"/>
                      <w:szCs w:val="20"/>
                      <w:lang w:eastAsia="es-CO"/>
                    </w:rPr>
                    <w:t xml:space="preserve"> La permanencia de estos ayudantes será durante toda la realización del servicio de mantenimiento y hasta el recibo a satisfacción del mismo, con una dedicación del 100%, y deberá estar presente cuando las unidades los requieran. </w:t>
                  </w:r>
                </w:p>
              </w:tc>
            </w:tr>
          </w:tbl>
          <w:p w:rsidR="00EA05BE" w:rsidRPr="0082468E" w:rsidRDefault="00EA05BE" w:rsidP="0082468E">
            <w:pPr>
              <w:tabs>
                <w:tab w:val="left" w:pos="1708"/>
              </w:tabs>
              <w:adjustRightInd w:val="0"/>
              <w:spacing w:after="0" w:line="240" w:lineRule="auto"/>
              <w:ind w:right="-232"/>
              <w:contextualSpacing/>
              <w:jc w:val="both"/>
              <w:rPr>
                <w:rFonts w:ascii="Arial" w:eastAsia="Arial" w:hAnsi="Arial" w:cs="Arial"/>
                <w:sz w:val="18"/>
                <w:lang w:val="es"/>
              </w:rPr>
            </w:pPr>
          </w:p>
          <w:p w:rsidR="00EA05BE" w:rsidRPr="0082468E" w:rsidRDefault="00EA05BE" w:rsidP="0082468E">
            <w:pPr>
              <w:tabs>
                <w:tab w:val="left" w:pos="1708"/>
              </w:tabs>
              <w:adjustRightInd w:val="0"/>
              <w:spacing w:after="0" w:line="240" w:lineRule="auto"/>
              <w:ind w:right="121"/>
              <w:contextualSpacing/>
              <w:jc w:val="both"/>
              <w:rPr>
                <w:rFonts w:ascii="Arial" w:eastAsia="Arial" w:hAnsi="Arial" w:cs="Arial"/>
                <w:sz w:val="18"/>
                <w:lang w:val="es"/>
              </w:rPr>
            </w:pPr>
            <w:r w:rsidRPr="0082468E">
              <w:rPr>
                <w:rFonts w:ascii="Arial" w:eastAsia="Arial" w:hAnsi="Arial" w:cs="Arial"/>
                <w:sz w:val="18"/>
                <w:lang w:val="es"/>
              </w:rPr>
              <w:lastRenderedPageBreak/>
              <w:t>Para efectos del análisis de la información del personal, se tendrán en cuenta las siguientes consideraciones (cuando ya esté adjudicado):</w:t>
            </w:r>
          </w:p>
          <w:p w:rsidR="00EA05BE" w:rsidRPr="0082468E" w:rsidRDefault="00EA05BE" w:rsidP="0082468E">
            <w:pPr>
              <w:tabs>
                <w:tab w:val="left" w:pos="1708"/>
              </w:tabs>
              <w:adjustRightInd w:val="0"/>
              <w:spacing w:after="0" w:line="240" w:lineRule="auto"/>
              <w:ind w:right="121"/>
              <w:contextualSpacing/>
              <w:jc w:val="both"/>
              <w:rPr>
                <w:rFonts w:ascii="Arial" w:eastAsia="Arial" w:hAnsi="Arial" w:cs="Arial"/>
                <w:sz w:val="18"/>
                <w:lang w:val="es"/>
              </w:rPr>
            </w:pPr>
          </w:p>
          <w:p w:rsidR="00EA05BE" w:rsidRPr="0082468E" w:rsidRDefault="00EA05BE" w:rsidP="0082468E">
            <w:pPr>
              <w:numPr>
                <w:ilvl w:val="0"/>
                <w:numId w:val="22"/>
              </w:numPr>
              <w:tabs>
                <w:tab w:val="left" w:pos="1305"/>
              </w:tabs>
              <w:adjustRightInd w:val="0"/>
              <w:spacing w:after="0" w:line="240" w:lineRule="auto"/>
              <w:ind w:right="121"/>
              <w:contextualSpacing/>
              <w:jc w:val="both"/>
              <w:rPr>
                <w:rFonts w:ascii="Arial" w:eastAsia="Arial" w:hAnsi="Arial" w:cs="Arial"/>
                <w:sz w:val="18"/>
                <w:lang w:val="es"/>
              </w:rPr>
            </w:pPr>
            <w:r w:rsidRPr="0082468E">
              <w:rPr>
                <w:rFonts w:ascii="Arial" w:eastAsia="Arial" w:hAnsi="Arial" w:cs="Arial"/>
                <w:sz w:val="18"/>
                <w:lang w:val="es"/>
              </w:rPr>
              <w:t xml:space="preserve">El contratista deberá presentar dentro de los cinco días hábiles siguientes a la suscripción del contrato de obra, la relación del A) PERSONAL MÍNIMO REQUERIDO, donde se relaciona la experiencia especifica del personal propuesto al Supervisor contractual con los respectivos soportes.  </w:t>
            </w:r>
          </w:p>
          <w:p w:rsidR="00EA05BE" w:rsidRPr="0082468E" w:rsidRDefault="00EA05BE" w:rsidP="0082468E">
            <w:pPr>
              <w:widowControl w:val="0"/>
              <w:numPr>
                <w:ilvl w:val="0"/>
                <w:numId w:val="22"/>
              </w:numPr>
              <w:suppressAutoHyphens/>
              <w:spacing w:after="0" w:line="240" w:lineRule="auto"/>
              <w:ind w:right="121"/>
              <w:contextualSpacing/>
              <w:jc w:val="both"/>
              <w:rPr>
                <w:rFonts w:ascii="Arial" w:eastAsia="Arial" w:hAnsi="Arial" w:cs="Arial"/>
                <w:sz w:val="18"/>
                <w:lang w:val="es-ES"/>
              </w:rPr>
            </w:pPr>
            <w:r w:rsidRPr="0082468E">
              <w:rPr>
                <w:rFonts w:ascii="Arial" w:eastAsia="Arial" w:hAnsi="Arial" w:cs="Arial"/>
                <w:sz w:val="18"/>
                <w:lang w:val="es-ES"/>
              </w:rPr>
              <w:t xml:space="preserve">Las hojas de vida A) PERSONAL MÍNIMO REQUERIDO, deben contener como soportes: diplomas, fotocopia de cédula, certificado de antecedentes, disciplinarios, fiscales, medidas correctivas y judiciales. Las certificaciones laborales, debidamente firmadas por el contratante, que contengan, como mínimo: nombre del contratante, objeto del contrato, cargo desempeñado, fechas de inicio y terminación (DIA, MES Y AÑO) y/o acta de liquidación, del cual NO se aceptarán auto certificaciones. </w:t>
            </w:r>
          </w:p>
          <w:p w:rsidR="00EA05BE" w:rsidRPr="0082468E" w:rsidRDefault="00EA05BE" w:rsidP="0082468E">
            <w:pPr>
              <w:widowControl w:val="0"/>
              <w:numPr>
                <w:ilvl w:val="0"/>
                <w:numId w:val="22"/>
              </w:numPr>
              <w:suppressAutoHyphens/>
              <w:spacing w:after="0" w:line="240" w:lineRule="auto"/>
              <w:ind w:right="121"/>
              <w:contextualSpacing/>
              <w:jc w:val="both"/>
              <w:rPr>
                <w:rFonts w:ascii="Arial" w:eastAsia="Arial" w:hAnsi="Arial" w:cs="Arial"/>
                <w:sz w:val="18"/>
                <w:lang w:val="es-ES"/>
              </w:rPr>
            </w:pPr>
            <w:r w:rsidRPr="0082468E">
              <w:rPr>
                <w:rFonts w:ascii="Arial" w:eastAsia="Arial" w:hAnsi="Arial" w:cs="Arial"/>
                <w:sz w:val="18"/>
                <w:lang w:val="es-ES"/>
              </w:rPr>
              <w:t xml:space="preserve">La experiencia de los profesionales se contará a partir de la fecha de expedición de la tarjeta profesional correspondiente o de la fecha de resolución según sea el caso. </w:t>
            </w:r>
          </w:p>
          <w:p w:rsidR="00EA05BE" w:rsidRPr="0082468E" w:rsidRDefault="00EA05BE" w:rsidP="0082468E">
            <w:pPr>
              <w:widowControl w:val="0"/>
              <w:numPr>
                <w:ilvl w:val="0"/>
                <w:numId w:val="22"/>
              </w:numPr>
              <w:suppressAutoHyphens/>
              <w:spacing w:after="0" w:line="240" w:lineRule="auto"/>
              <w:ind w:right="121"/>
              <w:contextualSpacing/>
              <w:jc w:val="both"/>
              <w:rPr>
                <w:rFonts w:ascii="Arial" w:eastAsia="Arial" w:hAnsi="Arial" w:cs="Arial"/>
                <w:sz w:val="18"/>
                <w:lang w:val="es-ES"/>
              </w:rPr>
            </w:pPr>
            <w:r w:rsidRPr="0082468E">
              <w:rPr>
                <w:rFonts w:ascii="Arial" w:eastAsia="Arial" w:hAnsi="Arial" w:cs="Arial"/>
                <w:sz w:val="18"/>
                <w:lang w:val="es-ES"/>
              </w:rPr>
              <w:t xml:space="preserve">Los estudios de educación superior, técnico y tecnólogos se acreditarán mediante tarjeta profesional vigente expedida por el Consejo correspondiente o el número de resolución o Certificado de Matrícula COPNIA o su homologo, según sea el caso y su experiencia se contará a partir de la fecha de expedición de la tarjeta profesional correspondiente o de la fecha de resolución o Certificado de Matrícula según sea el caso. </w:t>
            </w:r>
          </w:p>
          <w:p w:rsidR="00EA05BE" w:rsidRPr="0082468E" w:rsidRDefault="00EA05BE" w:rsidP="0082468E">
            <w:pPr>
              <w:widowControl w:val="0"/>
              <w:numPr>
                <w:ilvl w:val="0"/>
                <w:numId w:val="22"/>
              </w:numPr>
              <w:suppressAutoHyphens/>
              <w:spacing w:after="0" w:line="240" w:lineRule="auto"/>
              <w:ind w:right="121"/>
              <w:contextualSpacing/>
              <w:jc w:val="both"/>
              <w:rPr>
                <w:rFonts w:ascii="Arial" w:eastAsia="Arial" w:hAnsi="Arial" w:cs="Arial"/>
                <w:sz w:val="18"/>
                <w:lang w:val="es-ES"/>
              </w:rPr>
            </w:pPr>
            <w:r w:rsidRPr="0082468E">
              <w:rPr>
                <w:rFonts w:ascii="Arial" w:eastAsia="Arial" w:hAnsi="Arial" w:cs="Arial"/>
                <w:sz w:val="18"/>
                <w:lang w:val="es-ES"/>
              </w:rPr>
              <w:t xml:space="preserve">Para el ítem 2° Presentar la matrícula o tarjeta profesional vigente expedida por el Consejo Profesional correspondiente o resolución para ejercicio de HSEQ. </w:t>
            </w:r>
          </w:p>
          <w:p w:rsidR="00EA05BE" w:rsidRPr="0082468E" w:rsidRDefault="00EA05BE" w:rsidP="0082468E">
            <w:pPr>
              <w:widowControl w:val="0"/>
              <w:numPr>
                <w:ilvl w:val="0"/>
                <w:numId w:val="22"/>
              </w:numPr>
              <w:suppressAutoHyphens/>
              <w:spacing w:after="0" w:line="240" w:lineRule="auto"/>
              <w:ind w:right="121"/>
              <w:contextualSpacing/>
              <w:jc w:val="both"/>
              <w:rPr>
                <w:rFonts w:ascii="Arial" w:eastAsia="Arial" w:hAnsi="Arial" w:cs="Arial"/>
                <w:sz w:val="18"/>
                <w:lang w:val="es-ES"/>
              </w:rPr>
            </w:pPr>
            <w:r w:rsidRPr="0082468E">
              <w:rPr>
                <w:rFonts w:ascii="Arial" w:eastAsia="Arial" w:hAnsi="Arial" w:cs="Arial"/>
                <w:sz w:val="18"/>
                <w:lang w:val="es-ES"/>
              </w:rPr>
              <w:t xml:space="preserve">El personal que realizará el mantenimiento de trabajo de alturas debe estar certificado con Curso Trabajo Seguro en Altura - Resolución No. 1409 del 2012. </w:t>
            </w:r>
          </w:p>
          <w:p w:rsidR="00EA05BE" w:rsidRPr="0082468E" w:rsidRDefault="00EA05BE" w:rsidP="0082468E">
            <w:pPr>
              <w:spacing w:after="0" w:line="240" w:lineRule="auto"/>
              <w:ind w:right="121"/>
              <w:jc w:val="both"/>
              <w:rPr>
                <w:rFonts w:ascii="Arial" w:eastAsia="Arial Narrow" w:hAnsi="Arial" w:cs="Arial"/>
                <w:b/>
                <w:sz w:val="18"/>
                <w:highlight w:val="yellow"/>
              </w:rPr>
            </w:pPr>
          </w:p>
          <w:p w:rsidR="00EA05BE" w:rsidRPr="0082468E" w:rsidRDefault="00EA05BE" w:rsidP="0082468E">
            <w:pPr>
              <w:spacing w:after="0" w:line="240" w:lineRule="auto"/>
              <w:ind w:right="121"/>
              <w:jc w:val="both"/>
              <w:rPr>
                <w:rFonts w:ascii="Arial" w:eastAsia="Arial Narrow" w:hAnsi="Arial" w:cs="Arial"/>
                <w:bCs/>
                <w:sz w:val="18"/>
              </w:rPr>
            </w:pPr>
            <w:r w:rsidRPr="0082468E">
              <w:rPr>
                <w:rFonts w:ascii="Arial" w:eastAsia="Arial Narrow" w:hAnsi="Arial" w:cs="Arial"/>
                <w:b/>
                <w:bCs/>
                <w:sz w:val="18"/>
              </w:rPr>
              <w:t xml:space="preserve">Nota 2: </w:t>
            </w:r>
            <w:r w:rsidRPr="0082468E">
              <w:rPr>
                <w:rFonts w:ascii="Arial" w:eastAsia="Arial Narrow" w:hAnsi="Arial" w:cs="Arial"/>
                <w:sz w:val="18"/>
                <w:lang w:val="es-ES"/>
              </w:rPr>
              <w:t>El personal presentado, no podrá ser remplazado una vez se apruebe por el supervisor; de presentarse esta eventualidad se deberá tener el mismo perfil o superior al presentado, con la debida solicitud dirigida al supervisor para su respectiva aprobación</w:t>
            </w:r>
          </w:p>
          <w:p w:rsidR="00EA05BE" w:rsidRPr="0082468E" w:rsidRDefault="00EA05BE" w:rsidP="0082468E">
            <w:pPr>
              <w:spacing w:after="0" w:line="240" w:lineRule="auto"/>
              <w:ind w:right="121"/>
              <w:jc w:val="both"/>
              <w:rPr>
                <w:rFonts w:ascii="Arial" w:eastAsia="Arial Narrow" w:hAnsi="Arial" w:cs="Arial"/>
                <w:b/>
                <w:bCs/>
                <w:sz w:val="18"/>
              </w:rPr>
            </w:pPr>
          </w:p>
          <w:p w:rsidR="00EA05BE" w:rsidRPr="0082468E" w:rsidRDefault="00EA05BE" w:rsidP="0082468E">
            <w:pPr>
              <w:spacing w:after="0" w:line="240" w:lineRule="auto"/>
              <w:ind w:right="121"/>
              <w:jc w:val="both"/>
              <w:rPr>
                <w:rFonts w:ascii="Arial" w:eastAsia="Arial Narrow" w:hAnsi="Arial" w:cs="Arial"/>
                <w:sz w:val="18"/>
                <w:lang w:val="es-ES"/>
              </w:rPr>
            </w:pPr>
            <w:r w:rsidRPr="0082468E">
              <w:rPr>
                <w:rFonts w:ascii="Arial" w:eastAsia="Arial Narrow" w:hAnsi="Arial" w:cs="Arial"/>
                <w:b/>
                <w:sz w:val="18"/>
              </w:rPr>
              <w:t>Nota 3</w:t>
            </w:r>
            <w:r w:rsidRPr="0082468E">
              <w:rPr>
                <w:rFonts w:ascii="Arial" w:eastAsia="Arial Narrow" w:hAnsi="Arial" w:cs="Arial"/>
                <w:sz w:val="18"/>
              </w:rPr>
              <w:t>:</w:t>
            </w:r>
            <w:r w:rsidRPr="0082468E">
              <w:rPr>
                <w:rFonts w:ascii="Arial" w:eastAsia="Arial Narrow" w:hAnsi="Arial" w:cs="Arial"/>
                <w:sz w:val="18"/>
                <w:lang w:val="es-ES"/>
              </w:rPr>
              <w:t xml:space="preserve"> </w:t>
            </w:r>
            <w:r w:rsidRPr="0082468E">
              <w:rPr>
                <w:rFonts w:ascii="Arial" w:eastAsia="Arial Narrow" w:hAnsi="Arial" w:cs="Arial"/>
                <w:bCs/>
                <w:sz w:val="18"/>
              </w:rPr>
              <w:t>Coordinar con el supervisor del contrato y las</w:t>
            </w:r>
            <w:r w:rsidRPr="0082468E">
              <w:rPr>
                <w:rFonts w:ascii="Arial" w:eastAsia="Arial Narrow" w:hAnsi="Arial" w:cs="Arial"/>
                <w:sz w:val="18"/>
              </w:rPr>
              <w:t xml:space="preserve"> unidades involucradas, la seguridad el ingreso y salida de materiales, equipos y personal.</w:t>
            </w:r>
          </w:p>
          <w:p w:rsidR="00EA05BE" w:rsidRPr="0082468E" w:rsidRDefault="00EA05BE" w:rsidP="0082468E">
            <w:pPr>
              <w:tabs>
                <w:tab w:val="left" w:pos="1708"/>
              </w:tabs>
              <w:adjustRightInd w:val="0"/>
              <w:spacing w:after="0" w:line="240" w:lineRule="auto"/>
              <w:ind w:right="121"/>
              <w:contextualSpacing/>
              <w:jc w:val="both"/>
              <w:rPr>
                <w:rFonts w:ascii="Arial" w:eastAsia="Arial" w:hAnsi="Arial" w:cs="Arial"/>
                <w:b/>
                <w:bCs/>
                <w:sz w:val="18"/>
                <w:lang w:val="es"/>
              </w:rPr>
            </w:pPr>
          </w:p>
          <w:p w:rsidR="00EA05BE" w:rsidRPr="0082468E" w:rsidRDefault="00EA05BE" w:rsidP="0082468E">
            <w:pPr>
              <w:tabs>
                <w:tab w:val="left" w:pos="1305"/>
              </w:tabs>
              <w:adjustRightInd w:val="0"/>
              <w:spacing w:after="0" w:line="240" w:lineRule="auto"/>
              <w:ind w:right="121"/>
              <w:contextualSpacing/>
              <w:jc w:val="both"/>
              <w:rPr>
                <w:rFonts w:ascii="Arial" w:eastAsia="Arial" w:hAnsi="Arial" w:cs="Arial"/>
                <w:bCs/>
                <w:sz w:val="18"/>
                <w:lang w:val="es"/>
              </w:rPr>
            </w:pPr>
            <w:r w:rsidRPr="0082468E">
              <w:rPr>
                <w:rFonts w:ascii="Arial" w:eastAsia="Arial" w:hAnsi="Arial" w:cs="Arial"/>
                <w:b/>
                <w:bCs/>
                <w:sz w:val="18"/>
                <w:lang w:val="es"/>
              </w:rPr>
              <w:t xml:space="preserve">Nota 3: </w:t>
            </w:r>
            <w:r w:rsidRPr="0082468E">
              <w:rPr>
                <w:rFonts w:ascii="Arial" w:eastAsia="Arial" w:hAnsi="Arial" w:cs="Arial"/>
                <w:bCs/>
                <w:sz w:val="18"/>
                <w:lang w:val="es"/>
              </w:rPr>
              <w:t xml:space="preserve">El supervisor contractual revisará y aprobará las hojas de vida del personal mínimo requerido, dejando las respectivas constancias mediante informe. </w:t>
            </w:r>
          </w:p>
          <w:p w:rsidR="00EA05BE" w:rsidRPr="0082468E" w:rsidRDefault="00EA05BE" w:rsidP="0082468E">
            <w:pPr>
              <w:tabs>
                <w:tab w:val="left" w:pos="1305"/>
              </w:tabs>
              <w:adjustRightInd w:val="0"/>
              <w:spacing w:after="0" w:line="240" w:lineRule="auto"/>
              <w:ind w:right="121"/>
              <w:contextualSpacing/>
              <w:jc w:val="both"/>
              <w:rPr>
                <w:rFonts w:ascii="Arial" w:eastAsia="Arial" w:hAnsi="Arial" w:cs="Arial"/>
                <w:bCs/>
                <w:sz w:val="18"/>
                <w:lang w:val="es"/>
              </w:rPr>
            </w:pPr>
          </w:p>
          <w:p w:rsidR="00EA05BE" w:rsidRPr="0082468E" w:rsidRDefault="00EA05BE" w:rsidP="0082468E">
            <w:pPr>
              <w:tabs>
                <w:tab w:val="left" w:pos="1305"/>
              </w:tabs>
              <w:adjustRightInd w:val="0"/>
              <w:spacing w:after="0" w:line="240" w:lineRule="auto"/>
              <w:ind w:right="121"/>
              <w:contextualSpacing/>
              <w:jc w:val="both"/>
              <w:rPr>
                <w:rFonts w:ascii="Arial" w:eastAsia="Arial" w:hAnsi="Arial" w:cs="Arial"/>
                <w:b/>
                <w:sz w:val="18"/>
                <w:lang w:val="es"/>
              </w:rPr>
            </w:pPr>
            <w:r w:rsidRPr="0082468E">
              <w:rPr>
                <w:rFonts w:ascii="Arial" w:eastAsia="Arial" w:hAnsi="Arial" w:cs="Arial"/>
                <w:b/>
                <w:sz w:val="18"/>
                <w:lang w:val="es"/>
              </w:rPr>
              <w:t>Nota 4:</w:t>
            </w:r>
            <w:r w:rsidRPr="0082468E">
              <w:rPr>
                <w:rFonts w:ascii="Arial" w:eastAsia="Arial" w:hAnsi="Arial" w:cs="Arial"/>
                <w:sz w:val="18"/>
                <w:lang w:val="es"/>
              </w:rPr>
              <w:t xml:space="preserve">  El contratista deberá garantizar en forma permanente la cantidad de personal idóneo y necesario para ejecutar la obra en diferentes frentes de trabajo en aras de cumplir el plazo de ejecución estipulado en el contrato.</w:t>
            </w:r>
          </w:p>
        </w:tc>
        <w:tc>
          <w:tcPr>
            <w:tcW w:w="0" w:type="auto"/>
          </w:tcPr>
          <w:p w:rsidR="00EA05BE" w:rsidRPr="0082468E" w:rsidRDefault="00EA05BE" w:rsidP="00EB16AA">
            <w:pPr>
              <w:spacing w:after="5" w:line="249" w:lineRule="auto"/>
              <w:ind w:right="50"/>
              <w:rPr>
                <w:rFonts w:ascii="Arial" w:eastAsia="Arial" w:hAnsi="Arial" w:cs="Arial"/>
                <w:b/>
                <w:sz w:val="18"/>
              </w:rPr>
            </w:pPr>
          </w:p>
        </w:tc>
        <w:tc>
          <w:tcPr>
            <w:tcW w:w="1026" w:type="dxa"/>
          </w:tcPr>
          <w:p w:rsidR="00EA05BE" w:rsidRPr="0082468E" w:rsidRDefault="00EA05BE" w:rsidP="00EB16AA">
            <w:pPr>
              <w:spacing w:after="5" w:line="249" w:lineRule="auto"/>
              <w:ind w:right="50"/>
              <w:rPr>
                <w:rFonts w:ascii="Arial" w:eastAsia="Arial" w:hAnsi="Arial" w:cs="Arial"/>
                <w:b/>
                <w:sz w:val="18"/>
              </w:rPr>
            </w:pPr>
          </w:p>
        </w:tc>
      </w:tr>
      <w:tr w:rsidR="0082468E" w:rsidRPr="0082468E" w:rsidTr="006130C5">
        <w:trPr>
          <w:jc w:val="center"/>
        </w:trPr>
        <w:tc>
          <w:tcPr>
            <w:tcW w:w="0" w:type="auto"/>
          </w:tcPr>
          <w:p w:rsidR="0082468E" w:rsidRDefault="0082468E" w:rsidP="0082468E">
            <w:pPr>
              <w:tabs>
                <w:tab w:val="left" w:pos="915"/>
              </w:tabs>
              <w:spacing w:after="5" w:line="240" w:lineRule="auto"/>
              <w:ind w:right="50"/>
              <w:rPr>
                <w:rFonts w:ascii="Arial" w:eastAsia="Arial" w:hAnsi="Arial" w:cs="Arial"/>
                <w:sz w:val="18"/>
              </w:rPr>
            </w:pPr>
          </w:p>
          <w:p w:rsidR="00EA05BE" w:rsidRPr="0082468E" w:rsidRDefault="00EA05BE" w:rsidP="0082468E">
            <w:pPr>
              <w:tabs>
                <w:tab w:val="left" w:pos="915"/>
              </w:tabs>
              <w:spacing w:after="5" w:line="240" w:lineRule="auto"/>
              <w:ind w:right="50"/>
              <w:rPr>
                <w:rFonts w:ascii="Arial" w:eastAsia="Arial" w:hAnsi="Arial" w:cs="Arial"/>
                <w:b/>
                <w:sz w:val="18"/>
              </w:rPr>
            </w:pPr>
            <w:r w:rsidRPr="0082468E">
              <w:rPr>
                <w:rFonts w:ascii="Arial" w:eastAsia="Arial" w:hAnsi="Arial" w:cs="Arial"/>
                <w:b/>
                <w:sz w:val="18"/>
                <w:highlight w:val="lightGray"/>
              </w:rPr>
              <w:t>B)</w:t>
            </w:r>
            <w:r w:rsidRPr="0082468E">
              <w:rPr>
                <w:rFonts w:ascii="Arial" w:eastAsia="Arial" w:hAnsi="Arial" w:cs="Arial"/>
                <w:b/>
                <w:sz w:val="18"/>
                <w:highlight w:val="lightGray"/>
              </w:rPr>
              <w:tab/>
              <w:t>MATERIALES</w:t>
            </w:r>
            <w:r w:rsidRPr="0082468E">
              <w:rPr>
                <w:rFonts w:ascii="Arial" w:eastAsia="Arial" w:hAnsi="Arial" w:cs="Arial"/>
                <w:b/>
                <w:sz w:val="18"/>
              </w:rPr>
              <w:t xml:space="preserve">  </w:t>
            </w:r>
          </w:p>
          <w:p w:rsidR="00EA05BE" w:rsidRPr="0082468E" w:rsidRDefault="00EA05BE" w:rsidP="0082468E">
            <w:pPr>
              <w:tabs>
                <w:tab w:val="left" w:pos="915"/>
              </w:tabs>
              <w:spacing w:after="5" w:line="240" w:lineRule="auto"/>
              <w:ind w:right="50"/>
              <w:rPr>
                <w:rFonts w:ascii="Arial" w:eastAsia="Arial" w:hAnsi="Arial" w:cs="Arial"/>
                <w:sz w:val="18"/>
              </w:rPr>
            </w:pPr>
          </w:p>
          <w:p w:rsidR="00EA05BE" w:rsidRPr="0082468E" w:rsidRDefault="00EA05BE" w:rsidP="0082468E">
            <w:pPr>
              <w:tabs>
                <w:tab w:val="left" w:pos="915"/>
              </w:tabs>
              <w:spacing w:after="5" w:line="240" w:lineRule="auto"/>
              <w:ind w:right="50"/>
              <w:rPr>
                <w:rFonts w:ascii="Arial" w:eastAsia="Arial" w:hAnsi="Arial" w:cs="Arial"/>
                <w:sz w:val="18"/>
              </w:rPr>
            </w:pPr>
            <w:r w:rsidRPr="0082468E">
              <w:rPr>
                <w:rFonts w:ascii="Arial" w:eastAsia="Arial" w:hAnsi="Arial" w:cs="Arial"/>
                <w:sz w:val="18"/>
              </w:rPr>
              <w:t>Todos los mantenimientos incluyen mano de obra, materiales y todos los elementos necesarios para el correcto montaje y funcionamiento.</w:t>
            </w:r>
          </w:p>
          <w:p w:rsidR="0082468E" w:rsidRPr="0082468E" w:rsidRDefault="0082468E" w:rsidP="0082468E">
            <w:pPr>
              <w:tabs>
                <w:tab w:val="left" w:pos="915"/>
              </w:tabs>
              <w:spacing w:after="5" w:line="240" w:lineRule="auto"/>
              <w:ind w:right="50"/>
              <w:rPr>
                <w:rFonts w:ascii="Arial" w:eastAsia="Arial" w:hAnsi="Arial" w:cs="Arial"/>
                <w:sz w:val="18"/>
              </w:rPr>
            </w:pPr>
          </w:p>
        </w:tc>
        <w:tc>
          <w:tcPr>
            <w:tcW w:w="0" w:type="auto"/>
          </w:tcPr>
          <w:p w:rsidR="00EA05BE" w:rsidRPr="0082468E" w:rsidRDefault="00EA05BE" w:rsidP="00EB16AA">
            <w:pPr>
              <w:spacing w:after="5" w:line="249" w:lineRule="auto"/>
              <w:ind w:right="50"/>
              <w:rPr>
                <w:rFonts w:ascii="Arial" w:eastAsia="Arial" w:hAnsi="Arial" w:cs="Arial"/>
                <w:b/>
                <w:sz w:val="18"/>
              </w:rPr>
            </w:pPr>
          </w:p>
        </w:tc>
        <w:tc>
          <w:tcPr>
            <w:tcW w:w="1026" w:type="dxa"/>
          </w:tcPr>
          <w:p w:rsidR="00EA05BE" w:rsidRPr="0082468E" w:rsidRDefault="00EA05BE" w:rsidP="00EB16AA">
            <w:pPr>
              <w:spacing w:after="5" w:line="249" w:lineRule="auto"/>
              <w:ind w:right="50"/>
              <w:rPr>
                <w:rFonts w:ascii="Arial" w:eastAsia="Arial" w:hAnsi="Arial" w:cs="Arial"/>
                <w:b/>
                <w:sz w:val="18"/>
              </w:rPr>
            </w:pPr>
          </w:p>
        </w:tc>
      </w:tr>
      <w:tr w:rsidR="0082468E" w:rsidRPr="0082468E" w:rsidTr="0082468E">
        <w:trPr>
          <w:trHeight w:val="3827"/>
          <w:jc w:val="center"/>
        </w:trPr>
        <w:tc>
          <w:tcPr>
            <w:tcW w:w="0" w:type="auto"/>
          </w:tcPr>
          <w:p w:rsidR="00EA05BE" w:rsidRPr="0082468E" w:rsidRDefault="00EA05BE" w:rsidP="0082468E">
            <w:pPr>
              <w:pStyle w:val="Prrafodelista"/>
              <w:numPr>
                <w:ilvl w:val="0"/>
                <w:numId w:val="26"/>
              </w:numPr>
              <w:spacing w:after="5" w:line="240" w:lineRule="auto"/>
              <w:ind w:right="50"/>
              <w:rPr>
                <w:rFonts w:ascii="Arial" w:eastAsia="Arial" w:hAnsi="Arial" w:cs="Arial"/>
                <w:b/>
                <w:bCs/>
                <w:sz w:val="18"/>
                <w:highlight w:val="lightGray"/>
              </w:rPr>
            </w:pPr>
            <w:r w:rsidRPr="0082468E">
              <w:rPr>
                <w:rFonts w:ascii="Arial" w:eastAsia="Arial" w:hAnsi="Arial" w:cs="Arial"/>
                <w:b/>
                <w:bCs/>
                <w:sz w:val="18"/>
                <w:highlight w:val="lightGray"/>
              </w:rPr>
              <w:t xml:space="preserve">SEGURIDAD INDUSTRIAL </w:t>
            </w:r>
          </w:p>
          <w:p w:rsidR="00EA05BE" w:rsidRPr="0082468E" w:rsidRDefault="00EA05BE" w:rsidP="0082468E">
            <w:pPr>
              <w:spacing w:after="5" w:line="240" w:lineRule="auto"/>
              <w:ind w:right="50"/>
              <w:rPr>
                <w:rFonts w:ascii="Arial" w:eastAsia="Arial" w:hAnsi="Arial" w:cs="Arial"/>
                <w:bCs/>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rPr>
              <w:t>El contratista deberá acatar todas las normas aplicables a la obra y manejo de escombros del municipio respectivo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del mantenimiento de instalaciones y como mínimo deberá cumplir con las siguientes exigencias:</w:t>
            </w:r>
          </w:p>
          <w:p w:rsidR="00EA05BE" w:rsidRPr="0082468E" w:rsidRDefault="00EA05BE" w:rsidP="0082468E">
            <w:pPr>
              <w:spacing w:after="5" w:line="240" w:lineRule="auto"/>
              <w:ind w:right="50"/>
              <w:jc w:val="both"/>
              <w:rPr>
                <w:rFonts w:ascii="Arial" w:eastAsia="Arial" w:hAnsi="Arial" w:cs="Arial"/>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u w:val="single"/>
              </w:rPr>
              <w:t>PROTECCIONES:</w:t>
            </w:r>
            <w:r w:rsidRPr="0082468E">
              <w:rPr>
                <w:rFonts w:ascii="Arial" w:eastAsia="Arial" w:hAnsi="Arial" w:cs="Arial"/>
                <w:sz w:val="18"/>
              </w:rPr>
              <w:t xml:space="preserve"> Los sitios de trabajo que puedan ofrecer algún peligro para el público o el personal que labora se protegerán con barricadas que tengan cintas </w:t>
            </w:r>
            <w:proofErr w:type="spellStart"/>
            <w:r w:rsidRPr="0082468E">
              <w:rPr>
                <w:rFonts w:ascii="Arial" w:eastAsia="Arial" w:hAnsi="Arial" w:cs="Arial"/>
                <w:sz w:val="18"/>
              </w:rPr>
              <w:t>reflectivas</w:t>
            </w:r>
            <w:proofErr w:type="spellEnd"/>
            <w:r w:rsidRPr="0082468E">
              <w:rPr>
                <w:rFonts w:ascii="Arial" w:eastAsia="Arial" w:hAnsi="Arial" w:cs="Arial"/>
                <w:sz w:val="18"/>
              </w:rPr>
              <w:t xml:space="preserve">, o pintadas en colores </w:t>
            </w:r>
            <w:proofErr w:type="spellStart"/>
            <w:r w:rsidRPr="0082468E">
              <w:rPr>
                <w:rFonts w:ascii="Arial" w:eastAsia="Arial" w:hAnsi="Arial" w:cs="Arial"/>
                <w:sz w:val="18"/>
              </w:rPr>
              <w:t>reflectivos</w:t>
            </w:r>
            <w:proofErr w:type="spellEnd"/>
            <w:r w:rsidRPr="0082468E">
              <w:rPr>
                <w:rFonts w:ascii="Arial" w:eastAsia="Arial" w:hAnsi="Arial" w:cs="Arial"/>
                <w:sz w:val="18"/>
              </w:rPr>
              <w:t xml:space="preserve"> y luces rojas. </w:t>
            </w:r>
          </w:p>
          <w:p w:rsidR="00EA05BE" w:rsidRPr="0082468E" w:rsidRDefault="00EA05BE" w:rsidP="0082468E">
            <w:pPr>
              <w:spacing w:after="5" w:line="240" w:lineRule="auto"/>
              <w:ind w:right="50"/>
              <w:jc w:val="both"/>
              <w:rPr>
                <w:rFonts w:ascii="Arial" w:eastAsia="Arial" w:hAnsi="Arial" w:cs="Arial"/>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u w:val="single"/>
              </w:rPr>
              <w:t>ASEO</w:t>
            </w:r>
            <w:r w:rsidRPr="0082468E">
              <w:rPr>
                <w:rFonts w:ascii="Arial" w:eastAsia="Arial" w:hAnsi="Arial" w:cs="Arial"/>
                <w:sz w:val="18"/>
              </w:rPr>
              <w:t>: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p w:rsidR="00EA05BE" w:rsidRPr="0082468E" w:rsidRDefault="00EA05BE" w:rsidP="0082468E">
            <w:pPr>
              <w:spacing w:after="5" w:line="240" w:lineRule="auto"/>
              <w:ind w:right="50"/>
              <w:jc w:val="both"/>
              <w:rPr>
                <w:rFonts w:ascii="Arial" w:eastAsia="Arial" w:hAnsi="Arial" w:cs="Arial"/>
                <w:bCs/>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rPr>
              <w:t>Se deberá coordinar con el Supervisor, la ubicación de los centros de acopio de materiales de patio, los cuales se organizarán conformando vertederos por tipo de materiales, con paredes de madera o camillas, evitando la dispersión y desperdicio de los materiales.</w:t>
            </w:r>
          </w:p>
          <w:p w:rsidR="00EA05BE" w:rsidRPr="0082468E" w:rsidRDefault="00EA05BE" w:rsidP="0082468E">
            <w:pPr>
              <w:spacing w:after="5" w:line="240" w:lineRule="auto"/>
              <w:ind w:right="50"/>
              <w:rPr>
                <w:rFonts w:ascii="Arial" w:eastAsia="Arial" w:hAnsi="Arial" w:cs="Arial"/>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rPr>
              <w:lastRenderedPageBreak/>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Contratante y/o el Supervisor.</w:t>
            </w:r>
          </w:p>
          <w:p w:rsidR="00EA05BE" w:rsidRPr="0082468E" w:rsidRDefault="00EA05BE" w:rsidP="0082468E">
            <w:pPr>
              <w:spacing w:after="5" w:line="240" w:lineRule="auto"/>
              <w:ind w:right="50"/>
              <w:jc w:val="both"/>
              <w:rPr>
                <w:rFonts w:ascii="Arial" w:eastAsia="Arial" w:hAnsi="Arial" w:cs="Arial"/>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rPr>
              <w:t>E contratista del mantenimiento de las instalaciones, mantendrá en continuo aseo el área destinada</w:t>
            </w:r>
          </w:p>
          <w:p w:rsidR="00EA05BE" w:rsidRPr="0082468E" w:rsidRDefault="00EA05BE" w:rsidP="0082468E">
            <w:pPr>
              <w:spacing w:after="5" w:line="240" w:lineRule="auto"/>
              <w:ind w:right="50"/>
              <w:jc w:val="both"/>
              <w:rPr>
                <w:rFonts w:ascii="Arial" w:eastAsia="Arial" w:hAnsi="Arial" w:cs="Arial"/>
                <w:sz w:val="18"/>
                <w:u w:val="single"/>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u w:val="single"/>
              </w:rPr>
              <w:t>DOTACIÓN DE PERSONAL:</w:t>
            </w:r>
            <w:r w:rsidRPr="0082468E">
              <w:rPr>
                <w:rFonts w:ascii="Arial" w:eastAsia="Arial" w:hAnsi="Arial" w:cs="Arial"/>
                <w:sz w:val="18"/>
              </w:rPr>
              <w:t xml:space="preserve"> Todo el personal que labore en cualquier sitio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w:t>
            </w:r>
          </w:p>
          <w:p w:rsidR="00EA05BE" w:rsidRPr="0082468E" w:rsidRDefault="00EA05BE" w:rsidP="0082468E">
            <w:pPr>
              <w:spacing w:after="5" w:line="240" w:lineRule="auto"/>
              <w:ind w:right="50"/>
              <w:jc w:val="both"/>
              <w:rPr>
                <w:rFonts w:ascii="Arial" w:eastAsia="Arial" w:hAnsi="Arial" w:cs="Arial"/>
                <w:sz w:val="18"/>
              </w:rPr>
            </w:pPr>
          </w:p>
          <w:p w:rsidR="00EA05BE" w:rsidRPr="0082468E" w:rsidRDefault="00EA05BE" w:rsidP="0082468E">
            <w:pPr>
              <w:spacing w:after="5" w:line="240" w:lineRule="auto"/>
              <w:ind w:right="50"/>
              <w:jc w:val="both"/>
              <w:rPr>
                <w:rFonts w:ascii="Arial" w:eastAsia="Arial" w:hAnsi="Arial" w:cs="Arial"/>
                <w:bCs/>
                <w:sz w:val="18"/>
              </w:rPr>
            </w:pPr>
            <w:r w:rsidRPr="0082468E">
              <w:rPr>
                <w:rFonts w:ascii="Arial" w:eastAsia="Arial" w:hAnsi="Arial" w:cs="Arial"/>
                <w:sz w:val="18"/>
              </w:rPr>
              <w:t>La dotación exigida será la requerida por las normas y leyes de seguridad vigentes, para el caso de los overoles deberán ser de un mismo color previa coordinación con el Supervisor.</w:t>
            </w:r>
          </w:p>
          <w:p w:rsidR="00EA05BE" w:rsidRPr="0082468E" w:rsidRDefault="00EA05BE" w:rsidP="0082468E">
            <w:pPr>
              <w:spacing w:after="5" w:line="240" w:lineRule="auto"/>
              <w:ind w:right="50"/>
              <w:jc w:val="both"/>
              <w:rPr>
                <w:rFonts w:ascii="Arial" w:eastAsia="Arial" w:hAnsi="Arial" w:cs="Arial"/>
                <w:bCs/>
                <w:sz w:val="18"/>
              </w:rPr>
            </w:pPr>
          </w:p>
          <w:p w:rsidR="00EA05BE" w:rsidRPr="0082468E" w:rsidRDefault="00EA05BE" w:rsidP="0082468E">
            <w:pPr>
              <w:spacing w:after="5" w:line="240" w:lineRule="auto"/>
              <w:ind w:right="50"/>
              <w:jc w:val="both"/>
              <w:rPr>
                <w:rFonts w:ascii="Arial" w:eastAsia="Arial" w:hAnsi="Arial" w:cs="Arial"/>
                <w:sz w:val="18"/>
              </w:rPr>
            </w:pPr>
            <w:r w:rsidRPr="0082468E">
              <w:rPr>
                <w:rFonts w:ascii="Arial" w:eastAsia="Arial" w:hAnsi="Arial" w:cs="Arial"/>
                <w:sz w:val="18"/>
              </w:rPr>
              <w:t>Todo el personal, sin excepción, deberá portar un carné de identificación con foto, datos personales, oficio y fecha de ingreso, el cual será entregado a diario en el puesto de control.</w:t>
            </w:r>
          </w:p>
          <w:p w:rsidR="00EA05BE" w:rsidRPr="0082468E" w:rsidRDefault="00EA05BE" w:rsidP="0082468E">
            <w:pPr>
              <w:spacing w:after="5" w:line="240" w:lineRule="auto"/>
              <w:ind w:right="50"/>
              <w:rPr>
                <w:rFonts w:ascii="Arial" w:eastAsia="Arial" w:hAnsi="Arial" w:cs="Arial"/>
                <w:sz w:val="18"/>
              </w:rPr>
            </w:pPr>
          </w:p>
        </w:tc>
        <w:tc>
          <w:tcPr>
            <w:tcW w:w="0" w:type="auto"/>
          </w:tcPr>
          <w:p w:rsidR="00EA05BE" w:rsidRPr="0082468E" w:rsidRDefault="00EA05BE" w:rsidP="00EB16AA">
            <w:pPr>
              <w:spacing w:after="5" w:line="249" w:lineRule="auto"/>
              <w:ind w:right="50"/>
              <w:rPr>
                <w:rFonts w:ascii="Arial" w:eastAsia="Arial" w:hAnsi="Arial" w:cs="Arial"/>
                <w:b/>
                <w:sz w:val="18"/>
              </w:rPr>
            </w:pPr>
          </w:p>
        </w:tc>
        <w:tc>
          <w:tcPr>
            <w:tcW w:w="1026" w:type="dxa"/>
          </w:tcPr>
          <w:p w:rsidR="00EA05BE" w:rsidRPr="0082468E" w:rsidRDefault="00EA05BE" w:rsidP="00EB16AA">
            <w:pPr>
              <w:spacing w:after="5" w:line="249" w:lineRule="auto"/>
              <w:ind w:right="50"/>
              <w:rPr>
                <w:rFonts w:ascii="Arial" w:eastAsia="Arial" w:hAnsi="Arial" w:cs="Arial"/>
                <w:b/>
                <w:sz w:val="18"/>
              </w:rPr>
            </w:pPr>
          </w:p>
        </w:tc>
      </w:tr>
      <w:tr w:rsidR="0082468E" w:rsidRPr="0082468E" w:rsidTr="006130C5">
        <w:trPr>
          <w:jc w:val="center"/>
        </w:trPr>
        <w:tc>
          <w:tcPr>
            <w:tcW w:w="0" w:type="auto"/>
          </w:tcPr>
          <w:p w:rsidR="00EA05BE" w:rsidRPr="0082468E" w:rsidRDefault="00EA05BE" w:rsidP="006130C5">
            <w:pPr>
              <w:pStyle w:val="Prrafodelista"/>
              <w:numPr>
                <w:ilvl w:val="0"/>
                <w:numId w:val="26"/>
              </w:numPr>
              <w:spacing w:after="5" w:line="249" w:lineRule="auto"/>
              <w:ind w:right="50"/>
              <w:rPr>
                <w:rFonts w:ascii="Arial" w:eastAsia="Arial" w:hAnsi="Arial" w:cs="Arial"/>
                <w:b/>
                <w:sz w:val="18"/>
                <w:lang w:val="es"/>
              </w:rPr>
            </w:pPr>
            <w:r w:rsidRPr="0082468E">
              <w:rPr>
                <w:rFonts w:ascii="Arial" w:eastAsia="Arial" w:hAnsi="Arial" w:cs="Arial"/>
                <w:b/>
                <w:sz w:val="18"/>
                <w:lang w:val="es"/>
              </w:rPr>
              <w:lastRenderedPageBreak/>
              <w:t xml:space="preserve">RETIRO Y DISPOSICIÓN FINAL DE MATERIALES SOBRANTES </w:t>
            </w:r>
          </w:p>
          <w:p w:rsidR="00EA05BE" w:rsidRPr="0082468E" w:rsidRDefault="00EA05BE" w:rsidP="00EA05BE">
            <w:pPr>
              <w:spacing w:after="5" w:line="249" w:lineRule="auto"/>
              <w:ind w:right="50"/>
              <w:rPr>
                <w:rFonts w:ascii="Arial" w:eastAsia="Arial" w:hAnsi="Arial" w:cs="Arial"/>
                <w:sz w:val="18"/>
              </w:rPr>
            </w:pPr>
          </w:p>
          <w:p w:rsidR="00EA05BE" w:rsidRPr="0082468E" w:rsidRDefault="00EA05BE" w:rsidP="00EA05BE">
            <w:pPr>
              <w:spacing w:after="5" w:line="249" w:lineRule="auto"/>
              <w:ind w:right="50"/>
              <w:jc w:val="both"/>
              <w:rPr>
                <w:rFonts w:ascii="Arial" w:eastAsia="Arial" w:hAnsi="Arial" w:cs="Arial"/>
                <w:sz w:val="18"/>
              </w:rPr>
            </w:pPr>
            <w:r w:rsidRPr="0082468E">
              <w:rPr>
                <w:rFonts w:ascii="Arial" w:eastAsia="Arial" w:hAnsi="Arial" w:cs="Arial"/>
                <w:sz w:val="18"/>
              </w:rPr>
              <w:t>Tanto los sobrantes de excavación, traslados internos de material, como todos los desperdicios, serán retirados del sitio donde se producen y/o almacenan, y transportados hasta el lugar previamente seleccionado, el cual deberá ubicarse en un sitio donde no incomode la realización de otras labores, y que sea de fácil acceso de la volqueta para efectos de su cargue cerca al sitio de su utilización.</w:t>
            </w:r>
          </w:p>
          <w:p w:rsidR="00EA05BE" w:rsidRPr="0082468E" w:rsidRDefault="00EA05BE" w:rsidP="00EA05BE">
            <w:pPr>
              <w:spacing w:after="5" w:line="249" w:lineRule="auto"/>
              <w:ind w:right="50"/>
              <w:jc w:val="both"/>
              <w:rPr>
                <w:rFonts w:ascii="Arial" w:eastAsia="Arial" w:hAnsi="Arial" w:cs="Arial"/>
                <w:sz w:val="18"/>
              </w:rPr>
            </w:pPr>
          </w:p>
          <w:p w:rsidR="00EA05BE" w:rsidRPr="0082468E" w:rsidRDefault="00EA05BE" w:rsidP="00EA05BE">
            <w:pPr>
              <w:spacing w:after="5" w:line="249" w:lineRule="auto"/>
              <w:ind w:right="50"/>
              <w:jc w:val="both"/>
              <w:rPr>
                <w:rFonts w:ascii="Arial" w:eastAsia="Arial" w:hAnsi="Arial" w:cs="Arial"/>
                <w:sz w:val="18"/>
              </w:rPr>
            </w:pPr>
            <w:r w:rsidRPr="0082468E">
              <w:rPr>
                <w:rFonts w:ascii="Arial" w:eastAsia="Arial" w:hAnsi="Arial" w:cs="Arial"/>
                <w:sz w:val="18"/>
              </w:rPr>
              <w:t>RETIRO DE SOBRANTES Y CARGUE MANUAL: Los sobrantes de material, producto de las actividades ejecutadas, deben ser trasladados a un lugar donde se pueda realizar, sin que se interrumpan las labores y sin dejar basuras ni desperdicios.</w:t>
            </w:r>
          </w:p>
          <w:p w:rsidR="00EA05BE" w:rsidRPr="0082468E" w:rsidRDefault="00EA05BE" w:rsidP="00EA05BE">
            <w:pPr>
              <w:spacing w:after="5" w:line="249" w:lineRule="auto"/>
              <w:ind w:right="50"/>
              <w:jc w:val="both"/>
              <w:rPr>
                <w:rFonts w:ascii="Arial" w:eastAsia="Arial" w:hAnsi="Arial" w:cs="Arial"/>
                <w:sz w:val="18"/>
              </w:rPr>
            </w:pPr>
          </w:p>
          <w:p w:rsidR="00EA05BE" w:rsidRPr="0082468E" w:rsidRDefault="00EA05BE" w:rsidP="00EA05BE">
            <w:pPr>
              <w:spacing w:after="5" w:line="249" w:lineRule="auto"/>
              <w:ind w:right="50"/>
              <w:jc w:val="both"/>
              <w:rPr>
                <w:rFonts w:ascii="Arial" w:eastAsia="Arial" w:hAnsi="Arial" w:cs="Arial"/>
                <w:sz w:val="18"/>
              </w:rPr>
            </w:pPr>
            <w:r w:rsidRPr="0082468E">
              <w:rPr>
                <w:rFonts w:ascii="Arial" w:eastAsia="Arial" w:hAnsi="Arial" w:cs="Arial"/>
                <w:sz w:val="18"/>
              </w:rPr>
              <w:t>El retiro de los sobrantes estará a cargo del contratista y se realizará hasta los botaderos autorizados por las autoridades correspondientes en la ciudad y la efectuará con sus propios medios.</w:t>
            </w:r>
          </w:p>
          <w:p w:rsidR="00EA05BE" w:rsidRPr="0082468E" w:rsidRDefault="00EA05BE" w:rsidP="00EA05BE">
            <w:pPr>
              <w:spacing w:after="5" w:line="249" w:lineRule="auto"/>
              <w:ind w:right="50"/>
              <w:jc w:val="both"/>
              <w:rPr>
                <w:rFonts w:ascii="Arial" w:eastAsia="Arial" w:hAnsi="Arial" w:cs="Arial"/>
                <w:sz w:val="18"/>
              </w:rPr>
            </w:pPr>
          </w:p>
          <w:p w:rsidR="00EA05BE" w:rsidRPr="0082468E" w:rsidRDefault="00EA05BE" w:rsidP="00EA05BE">
            <w:pPr>
              <w:spacing w:after="5" w:line="249" w:lineRule="auto"/>
              <w:ind w:right="50"/>
              <w:jc w:val="both"/>
              <w:rPr>
                <w:rFonts w:ascii="Arial" w:eastAsia="Arial" w:hAnsi="Arial" w:cs="Arial"/>
                <w:sz w:val="18"/>
              </w:rPr>
            </w:pPr>
            <w:r w:rsidRPr="0082468E">
              <w:rPr>
                <w:rFonts w:ascii="Arial" w:eastAsia="Arial" w:hAnsi="Arial" w:cs="Arial"/>
                <w:sz w:val="18"/>
              </w:rPr>
              <w:t>Esta labor también deberá cumplir con las normas pertinentes en lo que se refiere a protección a terceros, horarios y vías de circulación, sitios de descargue del material, precauciones y demás requisitos indispensables para la labor.</w:t>
            </w:r>
          </w:p>
        </w:tc>
        <w:tc>
          <w:tcPr>
            <w:tcW w:w="0" w:type="auto"/>
          </w:tcPr>
          <w:p w:rsidR="00EA05BE" w:rsidRPr="0082468E" w:rsidRDefault="00EA05BE" w:rsidP="00EB16AA">
            <w:pPr>
              <w:spacing w:after="5" w:line="249" w:lineRule="auto"/>
              <w:ind w:right="50"/>
              <w:rPr>
                <w:rFonts w:ascii="Arial" w:eastAsia="Arial" w:hAnsi="Arial" w:cs="Arial"/>
                <w:b/>
                <w:sz w:val="18"/>
              </w:rPr>
            </w:pPr>
          </w:p>
        </w:tc>
        <w:tc>
          <w:tcPr>
            <w:tcW w:w="1026" w:type="dxa"/>
          </w:tcPr>
          <w:p w:rsidR="00EA05BE" w:rsidRPr="0082468E" w:rsidRDefault="00EA05BE" w:rsidP="00EB16AA">
            <w:pPr>
              <w:spacing w:after="5" w:line="249" w:lineRule="auto"/>
              <w:ind w:right="50"/>
              <w:rPr>
                <w:rFonts w:ascii="Arial" w:eastAsia="Arial" w:hAnsi="Arial" w:cs="Arial"/>
                <w:b/>
                <w:sz w:val="18"/>
              </w:rPr>
            </w:pPr>
          </w:p>
        </w:tc>
      </w:tr>
      <w:tr w:rsidR="0082468E" w:rsidRPr="0082468E" w:rsidTr="006130C5">
        <w:trPr>
          <w:jc w:val="center"/>
        </w:trPr>
        <w:tc>
          <w:tcPr>
            <w:tcW w:w="0" w:type="auto"/>
          </w:tcPr>
          <w:p w:rsidR="00EA05BE" w:rsidRPr="0082468E" w:rsidRDefault="00EA05BE" w:rsidP="006130C5">
            <w:pPr>
              <w:numPr>
                <w:ilvl w:val="0"/>
                <w:numId w:val="23"/>
              </w:numPr>
              <w:spacing w:after="5" w:line="249" w:lineRule="auto"/>
              <w:ind w:right="50"/>
              <w:rPr>
                <w:rFonts w:ascii="Arial" w:eastAsia="Arial" w:hAnsi="Arial" w:cs="Arial"/>
                <w:b/>
                <w:sz w:val="18"/>
                <w:lang w:val="es"/>
              </w:rPr>
            </w:pPr>
            <w:r w:rsidRPr="0082468E">
              <w:rPr>
                <w:rFonts w:ascii="Arial" w:eastAsia="Arial" w:hAnsi="Arial" w:cs="Arial"/>
                <w:b/>
                <w:sz w:val="18"/>
                <w:lang w:val="es"/>
              </w:rPr>
              <w:t>EQUIPO DISPONIBLE</w:t>
            </w:r>
          </w:p>
          <w:p w:rsidR="00EA05BE" w:rsidRPr="0082468E" w:rsidRDefault="00EA05BE" w:rsidP="00EA05BE">
            <w:pPr>
              <w:spacing w:after="5" w:line="249" w:lineRule="auto"/>
              <w:ind w:right="50"/>
              <w:rPr>
                <w:rFonts w:ascii="Arial" w:eastAsia="Arial" w:hAnsi="Arial" w:cs="Arial"/>
                <w:b/>
                <w:sz w:val="18"/>
                <w:lang w:val="es"/>
              </w:rPr>
            </w:pPr>
          </w:p>
          <w:p w:rsidR="00EA05BE" w:rsidRPr="0082468E" w:rsidRDefault="00EA05BE" w:rsidP="00EA05BE">
            <w:pPr>
              <w:spacing w:after="5" w:line="249" w:lineRule="auto"/>
              <w:ind w:right="50"/>
              <w:rPr>
                <w:rFonts w:ascii="Arial" w:eastAsia="Arial" w:hAnsi="Arial" w:cs="Arial"/>
                <w:sz w:val="18"/>
              </w:rPr>
            </w:pPr>
            <w:r w:rsidRPr="0082468E">
              <w:rPr>
                <w:rFonts w:ascii="Arial" w:eastAsia="Arial" w:hAnsi="Arial" w:cs="Arial"/>
                <w:sz w:val="18"/>
              </w:rPr>
              <w:t xml:space="preserve">El CONTRATISTA debe tener disponible para la ejecución de los mantenimientos, el equipo necesario para dar cumplimiento al objeto del contrato, el cual debe ser adecuado y suficiente para las características de los trabajos a ejecutar. </w:t>
            </w:r>
          </w:p>
          <w:p w:rsidR="00EA05BE" w:rsidRPr="0082468E" w:rsidRDefault="00EA05BE" w:rsidP="00EB16AA">
            <w:pPr>
              <w:spacing w:after="5" w:line="249" w:lineRule="auto"/>
              <w:ind w:right="50"/>
              <w:rPr>
                <w:rFonts w:ascii="Arial" w:eastAsia="Arial" w:hAnsi="Arial" w:cs="Arial"/>
                <w:sz w:val="18"/>
              </w:rPr>
            </w:pPr>
          </w:p>
        </w:tc>
        <w:tc>
          <w:tcPr>
            <w:tcW w:w="0" w:type="auto"/>
          </w:tcPr>
          <w:p w:rsidR="00EA05BE" w:rsidRPr="0082468E" w:rsidRDefault="00EA05BE" w:rsidP="00EB16AA">
            <w:pPr>
              <w:spacing w:after="5" w:line="249" w:lineRule="auto"/>
              <w:ind w:right="50"/>
              <w:rPr>
                <w:rFonts w:ascii="Arial" w:eastAsia="Arial" w:hAnsi="Arial" w:cs="Arial"/>
                <w:b/>
                <w:sz w:val="18"/>
              </w:rPr>
            </w:pPr>
          </w:p>
        </w:tc>
        <w:tc>
          <w:tcPr>
            <w:tcW w:w="1026" w:type="dxa"/>
          </w:tcPr>
          <w:p w:rsidR="00EA05BE" w:rsidRPr="0082468E" w:rsidRDefault="00EA05BE" w:rsidP="00EB16AA">
            <w:pPr>
              <w:spacing w:after="5" w:line="249" w:lineRule="auto"/>
              <w:ind w:right="50"/>
              <w:rPr>
                <w:rFonts w:ascii="Arial" w:eastAsia="Arial" w:hAnsi="Arial" w:cs="Arial"/>
                <w:b/>
                <w:sz w:val="18"/>
              </w:rPr>
            </w:pPr>
          </w:p>
        </w:tc>
      </w:tr>
      <w:tr w:rsidR="0082468E" w:rsidRPr="0082468E" w:rsidTr="006130C5">
        <w:trPr>
          <w:jc w:val="center"/>
        </w:trPr>
        <w:tc>
          <w:tcPr>
            <w:tcW w:w="0" w:type="auto"/>
          </w:tcPr>
          <w:p w:rsidR="00EA05BE" w:rsidRPr="0082468E" w:rsidRDefault="00EA05BE" w:rsidP="006130C5">
            <w:pPr>
              <w:numPr>
                <w:ilvl w:val="0"/>
                <w:numId w:val="23"/>
              </w:numPr>
              <w:spacing w:after="5" w:line="249" w:lineRule="auto"/>
              <w:ind w:right="50"/>
              <w:rPr>
                <w:rFonts w:ascii="Arial" w:eastAsia="Arial" w:hAnsi="Arial" w:cs="Arial"/>
                <w:b/>
                <w:bCs/>
                <w:sz w:val="18"/>
                <w:lang w:val="es"/>
              </w:rPr>
            </w:pPr>
            <w:r w:rsidRPr="0082468E">
              <w:rPr>
                <w:rFonts w:ascii="Arial" w:eastAsia="Arial" w:hAnsi="Arial" w:cs="Arial"/>
                <w:b/>
                <w:bCs/>
                <w:sz w:val="18"/>
                <w:lang w:val="es"/>
              </w:rPr>
              <w:t>CRONOGRAMA Y ACTIVIDADES DE TRABAJO</w:t>
            </w:r>
          </w:p>
          <w:p w:rsidR="00EA05BE" w:rsidRPr="0082468E" w:rsidRDefault="00EA05BE" w:rsidP="00EA05BE">
            <w:pPr>
              <w:spacing w:after="5" w:line="249" w:lineRule="auto"/>
              <w:ind w:right="50"/>
              <w:rPr>
                <w:rFonts w:ascii="Arial" w:eastAsia="Arial" w:hAnsi="Arial" w:cs="Arial"/>
                <w:bCs/>
                <w:sz w:val="18"/>
              </w:rPr>
            </w:pPr>
          </w:p>
          <w:p w:rsidR="00EA05BE" w:rsidRPr="0082468E" w:rsidRDefault="00EA05BE" w:rsidP="006130C5">
            <w:pPr>
              <w:numPr>
                <w:ilvl w:val="0"/>
                <w:numId w:val="21"/>
              </w:numPr>
              <w:spacing w:after="5" w:line="249" w:lineRule="auto"/>
              <w:ind w:right="50"/>
              <w:rPr>
                <w:rFonts w:ascii="Arial" w:eastAsia="Arial" w:hAnsi="Arial" w:cs="Arial"/>
                <w:sz w:val="18"/>
                <w:lang w:val="es"/>
              </w:rPr>
            </w:pPr>
            <w:r w:rsidRPr="0082468E">
              <w:rPr>
                <w:rFonts w:ascii="Arial" w:eastAsia="Arial" w:hAnsi="Arial" w:cs="Arial"/>
                <w:sz w:val="18"/>
                <w:lang w:val="es"/>
              </w:rPr>
              <w:t>El contratista debe presentar dentro de los cinco (5) días hábiles posteriores a la suscripción del contrato, un cronograma de trabajo relacionando las actividades a desarrollar y el plazo para su ejecución.</w:t>
            </w:r>
          </w:p>
          <w:p w:rsidR="00EA05BE" w:rsidRPr="0082468E" w:rsidRDefault="00EA05BE" w:rsidP="006130C5">
            <w:pPr>
              <w:numPr>
                <w:ilvl w:val="0"/>
                <w:numId w:val="21"/>
              </w:numPr>
              <w:spacing w:after="5" w:line="249" w:lineRule="auto"/>
              <w:ind w:right="50"/>
              <w:rPr>
                <w:rFonts w:ascii="Arial" w:eastAsia="Arial" w:hAnsi="Arial" w:cs="Arial"/>
                <w:sz w:val="18"/>
                <w:lang w:val="es"/>
              </w:rPr>
            </w:pPr>
            <w:r w:rsidRPr="0082468E">
              <w:rPr>
                <w:rFonts w:ascii="Arial" w:eastAsia="Arial" w:hAnsi="Arial" w:cs="Arial"/>
                <w:sz w:val="18"/>
                <w:lang w:val="es"/>
              </w:rPr>
              <w:t>El contratista se obliga a llevar bitácora de obra diaria en la cual se anotarán los hechos y sucesos relacionados con el desarrollo de las actividades objeto del contrato, así como las observaciones o sugerencias que haga la supervisión.</w:t>
            </w:r>
          </w:p>
          <w:p w:rsidR="00EA05BE" w:rsidRPr="0082468E" w:rsidRDefault="00EA05BE" w:rsidP="006130C5">
            <w:pPr>
              <w:numPr>
                <w:ilvl w:val="0"/>
                <w:numId w:val="21"/>
              </w:numPr>
              <w:spacing w:after="5" w:line="249" w:lineRule="auto"/>
              <w:ind w:right="50"/>
              <w:rPr>
                <w:rFonts w:ascii="Arial" w:eastAsia="Arial" w:hAnsi="Arial" w:cs="Arial"/>
                <w:sz w:val="18"/>
                <w:lang w:val="es"/>
              </w:rPr>
            </w:pPr>
            <w:r w:rsidRPr="0082468E">
              <w:rPr>
                <w:rFonts w:ascii="Arial" w:eastAsia="Arial" w:hAnsi="Arial" w:cs="Arial"/>
                <w:sz w:val="18"/>
                <w:lang w:val="es"/>
              </w:rPr>
              <w:t>El contratista entregará un registro fotográfico de las actividades desde su inicio hasta su finalización, que será entregado al supervisor del contrato.</w:t>
            </w:r>
          </w:p>
          <w:p w:rsidR="00EA05BE" w:rsidRPr="0082468E" w:rsidRDefault="00EA05BE" w:rsidP="006130C5">
            <w:pPr>
              <w:numPr>
                <w:ilvl w:val="0"/>
                <w:numId w:val="21"/>
              </w:numPr>
              <w:spacing w:after="5" w:line="249" w:lineRule="auto"/>
              <w:ind w:right="50"/>
              <w:rPr>
                <w:rFonts w:ascii="Arial" w:eastAsia="Arial" w:hAnsi="Arial" w:cs="Arial"/>
                <w:sz w:val="18"/>
                <w:lang w:val="es"/>
              </w:rPr>
            </w:pPr>
            <w:r w:rsidRPr="0082468E">
              <w:rPr>
                <w:rFonts w:ascii="Arial" w:eastAsia="Arial" w:hAnsi="Arial" w:cs="Arial"/>
                <w:sz w:val="18"/>
                <w:lang w:val="es"/>
              </w:rPr>
              <w:t>Los servicios de mantenimiento incluyen mano de obra, materiales y todos los elementos necesarios para el correcto montaje y funcionamiento deben cumplir con la calidad exigida y los bienes a suministrar deben ser nuevos no remanufacturados</w:t>
            </w:r>
            <w:bookmarkStart w:id="0" w:name="_GoBack"/>
            <w:bookmarkEnd w:id="0"/>
            <w:r w:rsidRPr="0082468E">
              <w:rPr>
                <w:rFonts w:ascii="Arial" w:eastAsia="Arial" w:hAnsi="Arial" w:cs="Arial"/>
                <w:sz w:val="18"/>
                <w:lang w:val="es"/>
              </w:rPr>
              <w:t>.</w:t>
            </w:r>
          </w:p>
          <w:p w:rsidR="00EA05BE" w:rsidRPr="0082468E" w:rsidRDefault="00EA05BE" w:rsidP="006130C5">
            <w:pPr>
              <w:numPr>
                <w:ilvl w:val="0"/>
                <w:numId w:val="21"/>
              </w:numPr>
              <w:spacing w:after="5" w:line="249" w:lineRule="auto"/>
              <w:ind w:right="50"/>
              <w:rPr>
                <w:rFonts w:ascii="Arial" w:eastAsia="Arial" w:hAnsi="Arial" w:cs="Arial"/>
                <w:sz w:val="18"/>
                <w:lang w:val="es"/>
              </w:rPr>
            </w:pPr>
            <w:r w:rsidRPr="0082468E">
              <w:rPr>
                <w:rFonts w:ascii="Arial" w:eastAsia="Arial" w:hAnsi="Arial" w:cs="Arial"/>
                <w:sz w:val="18"/>
                <w:lang w:val="es"/>
              </w:rPr>
              <w:t>El contratista debe asumir el transporte de todos los insumos, personal y equipos necesarios para la ejecución de las actividades contratadas hasta el lugar de los trabajos, hacen parte de todos los costos que deberá asumir el oferente, por lo que deben ser considerados dentro del contrato.</w:t>
            </w:r>
          </w:p>
          <w:p w:rsidR="00EA05BE" w:rsidRPr="0082468E" w:rsidRDefault="00EA05BE" w:rsidP="0082468E">
            <w:pPr>
              <w:numPr>
                <w:ilvl w:val="0"/>
                <w:numId w:val="21"/>
              </w:numPr>
              <w:spacing w:after="5" w:line="249" w:lineRule="auto"/>
              <w:ind w:right="50"/>
              <w:rPr>
                <w:rFonts w:ascii="Arial" w:eastAsia="Arial" w:hAnsi="Arial" w:cs="Arial"/>
                <w:sz w:val="18"/>
                <w:lang w:val="es"/>
              </w:rPr>
            </w:pPr>
            <w:r w:rsidRPr="0082468E">
              <w:rPr>
                <w:rFonts w:ascii="Arial" w:eastAsia="Arial" w:hAnsi="Arial" w:cs="Arial"/>
                <w:sz w:val="18"/>
                <w:lang w:val="es"/>
              </w:rPr>
              <w:t xml:space="preserve">El hecho de que alguna actividad no se encuentre relacionada en algunos de los ítems o especificaciones, no exonera al contratista de asumir la responsabilidad y los costos de la puesta en </w:t>
            </w:r>
            <w:r w:rsidRPr="0082468E">
              <w:rPr>
                <w:rFonts w:ascii="Arial" w:eastAsia="Arial" w:hAnsi="Arial" w:cs="Arial"/>
                <w:sz w:val="18"/>
                <w:lang w:val="es"/>
              </w:rPr>
              <w:lastRenderedPageBreak/>
              <w:t>sitio de todos los elementos necesarios, por lo que el MND- EJC- CENAC PUENTE ARANDA no pagará ningún costo adicional por este concepto.</w:t>
            </w:r>
          </w:p>
        </w:tc>
        <w:tc>
          <w:tcPr>
            <w:tcW w:w="0" w:type="auto"/>
          </w:tcPr>
          <w:p w:rsidR="00EA05BE" w:rsidRPr="0082468E" w:rsidRDefault="00EA05BE" w:rsidP="00EB16AA">
            <w:pPr>
              <w:spacing w:after="5" w:line="249" w:lineRule="auto"/>
              <w:ind w:right="50"/>
              <w:rPr>
                <w:rFonts w:ascii="Arial" w:eastAsia="Arial" w:hAnsi="Arial" w:cs="Arial"/>
                <w:b/>
                <w:sz w:val="18"/>
              </w:rPr>
            </w:pPr>
          </w:p>
        </w:tc>
        <w:tc>
          <w:tcPr>
            <w:tcW w:w="1026" w:type="dxa"/>
          </w:tcPr>
          <w:p w:rsidR="00EA05BE" w:rsidRPr="0082468E" w:rsidRDefault="00EA05BE" w:rsidP="00EB16AA">
            <w:pPr>
              <w:spacing w:after="5" w:line="249" w:lineRule="auto"/>
              <w:ind w:right="50"/>
              <w:rPr>
                <w:rFonts w:ascii="Arial" w:eastAsia="Arial" w:hAnsi="Arial" w:cs="Arial"/>
                <w:b/>
                <w:sz w:val="18"/>
              </w:rPr>
            </w:pPr>
          </w:p>
        </w:tc>
      </w:tr>
    </w:tbl>
    <w:p w:rsidR="00EA05BE" w:rsidRDefault="00EA05BE" w:rsidP="00EA05BE">
      <w:pPr>
        <w:widowControl w:val="0"/>
        <w:suppressAutoHyphens/>
        <w:spacing w:after="0" w:line="240" w:lineRule="auto"/>
        <w:ind w:right="51"/>
        <w:jc w:val="both"/>
        <w:rPr>
          <w:rFonts w:ascii="Arial" w:eastAsia="Arial" w:hAnsi="Arial" w:cs="Arial"/>
          <w:b/>
          <w:color w:val="2E74B5" w:themeColor="accent1" w:themeShade="BF"/>
          <w:lang w:eastAsia="es-CO"/>
        </w:rPr>
      </w:pPr>
    </w:p>
    <w:p w:rsidR="00EB16AA" w:rsidRPr="00EB16AA" w:rsidRDefault="00EB16AA" w:rsidP="00EA05BE">
      <w:pPr>
        <w:widowControl w:val="0"/>
        <w:suppressAutoHyphens/>
        <w:spacing w:after="0" w:line="240" w:lineRule="auto"/>
        <w:ind w:right="51"/>
        <w:jc w:val="both"/>
        <w:rPr>
          <w:rFonts w:ascii="Arial" w:eastAsia="DejaVu Sans" w:hAnsi="Arial" w:cs="Arial"/>
          <w:kern w:val="1"/>
          <w:lang w:eastAsia="es-CO"/>
        </w:rPr>
      </w:pPr>
      <w:r w:rsidRPr="00EB16AA">
        <w:rPr>
          <w:rFonts w:ascii="Arial" w:eastAsia="DejaVu Sans" w:hAnsi="Arial" w:cs="Arial"/>
          <w:kern w:val="1"/>
          <w:lang w:eastAsia="es-CO"/>
        </w:rPr>
        <w:t>Cordialmente,</w:t>
      </w:r>
    </w:p>
    <w:p w:rsidR="00EB16AA" w:rsidRPr="00EB16AA" w:rsidRDefault="00EB16AA" w:rsidP="00EB16AA">
      <w:pPr>
        <w:widowControl w:val="0"/>
        <w:suppressAutoHyphens/>
        <w:spacing w:after="0" w:line="240" w:lineRule="auto"/>
        <w:ind w:left="567" w:right="51"/>
        <w:jc w:val="both"/>
        <w:rPr>
          <w:rFonts w:ascii="Arial" w:eastAsia="DejaVu Sans" w:hAnsi="Arial" w:cs="Arial"/>
          <w:kern w:val="1"/>
          <w:lang w:eastAsia="es-CO"/>
        </w:rPr>
      </w:pPr>
    </w:p>
    <w:p w:rsidR="00EB16AA" w:rsidRDefault="00EB16AA" w:rsidP="00EB16AA">
      <w:pPr>
        <w:widowControl w:val="0"/>
        <w:suppressAutoHyphens/>
        <w:spacing w:after="0" w:line="240" w:lineRule="auto"/>
        <w:ind w:left="567" w:right="51"/>
        <w:jc w:val="both"/>
        <w:rPr>
          <w:rFonts w:ascii="Arial" w:eastAsia="DejaVu Sans" w:hAnsi="Arial" w:cs="Arial"/>
          <w:kern w:val="1"/>
          <w:lang w:eastAsia="es-CO"/>
        </w:rPr>
      </w:pPr>
    </w:p>
    <w:p w:rsidR="0082468E" w:rsidRDefault="0082468E" w:rsidP="00EB16AA">
      <w:pPr>
        <w:widowControl w:val="0"/>
        <w:suppressAutoHyphens/>
        <w:spacing w:after="0" w:line="240" w:lineRule="auto"/>
        <w:ind w:left="567" w:right="51"/>
        <w:jc w:val="both"/>
        <w:rPr>
          <w:rFonts w:ascii="Arial" w:eastAsia="DejaVu Sans" w:hAnsi="Arial" w:cs="Arial"/>
          <w:kern w:val="1"/>
          <w:lang w:eastAsia="es-CO"/>
        </w:rPr>
      </w:pPr>
    </w:p>
    <w:p w:rsidR="00EA05BE" w:rsidRPr="00EA05BE" w:rsidRDefault="00EA05BE" w:rsidP="00EB16AA">
      <w:pPr>
        <w:widowControl w:val="0"/>
        <w:suppressAutoHyphens/>
        <w:spacing w:after="0" w:line="240" w:lineRule="auto"/>
        <w:ind w:left="567" w:right="51"/>
        <w:jc w:val="both"/>
        <w:rPr>
          <w:rFonts w:ascii="Arial" w:eastAsia="DejaVu Sans" w:hAnsi="Arial" w:cs="Arial"/>
          <w:b/>
          <w:kern w:val="1"/>
          <w:lang w:eastAsia="es-CO"/>
        </w:rPr>
      </w:pPr>
    </w:p>
    <w:p w:rsidR="00EA05BE" w:rsidRPr="00EA05BE" w:rsidRDefault="00EA05BE" w:rsidP="00EA05BE">
      <w:pPr>
        <w:widowControl w:val="0"/>
        <w:suppressAutoHyphens/>
        <w:spacing w:after="0" w:line="240" w:lineRule="auto"/>
        <w:ind w:right="51"/>
        <w:jc w:val="both"/>
        <w:rPr>
          <w:rFonts w:ascii="Arial" w:eastAsia="DejaVu Sans" w:hAnsi="Arial" w:cs="Arial"/>
          <w:b/>
          <w:kern w:val="1"/>
          <w:lang w:eastAsia="es-CO"/>
        </w:rPr>
      </w:pPr>
      <w:r w:rsidRPr="00EA05BE">
        <w:rPr>
          <w:rFonts w:ascii="Arial" w:eastAsia="DejaVu Sans" w:hAnsi="Arial" w:cs="Arial"/>
          <w:b/>
          <w:kern w:val="1"/>
          <w:lang w:eastAsia="es-CO"/>
        </w:rPr>
        <w:t xml:space="preserve">NOMBRE Y FIRMA </w:t>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(persona natural; representante legal de la sociedad; representante del consorcio o unión temporal o apoderado según el caso) </w:t>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C.C. No. </w:t>
      </w:r>
      <w:r w:rsidRPr="00EA05BE">
        <w:rPr>
          <w:rFonts w:ascii="Arial" w:eastAsia="DejaVu Sans" w:hAnsi="Arial" w:cs="Arial"/>
          <w:kern w:val="1"/>
          <w:lang w:eastAsia="es-CO"/>
        </w:rPr>
        <w:tab/>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NIT:</w:t>
      </w:r>
      <w:r w:rsidRPr="00EA05BE">
        <w:rPr>
          <w:rFonts w:ascii="Arial" w:eastAsia="DejaVu Sans" w:hAnsi="Arial" w:cs="Arial"/>
          <w:kern w:val="1"/>
          <w:lang w:eastAsia="es-CO"/>
        </w:rPr>
        <w:tab/>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Dirección:</w:t>
      </w:r>
      <w:r w:rsidRPr="00EA05BE">
        <w:rPr>
          <w:rFonts w:ascii="Arial" w:eastAsia="DejaVu Sans" w:hAnsi="Arial" w:cs="Arial"/>
          <w:kern w:val="1"/>
          <w:lang w:eastAsia="es-CO"/>
        </w:rPr>
        <w:tab/>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Número de teléfono: </w:t>
      </w:r>
      <w:r w:rsidRPr="00EA05BE">
        <w:rPr>
          <w:rFonts w:ascii="Arial" w:eastAsia="DejaVu Sans" w:hAnsi="Arial" w:cs="Arial"/>
          <w:kern w:val="1"/>
          <w:lang w:eastAsia="es-CO"/>
        </w:rPr>
        <w:tab/>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Número de fax: </w:t>
      </w:r>
      <w:r w:rsidRPr="00EA05BE">
        <w:rPr>
          <w:rFonts w:ascii="Arial" w:eastAsia="DejaVu Sans" w:hAnsi="Arial" w:cs="Arial"/>
          <w:kern w:val="1"/>
          <w:lang w:eastAsia="es-CO"/>
        </w:rPr>
        <w:tab/>
      </w:r>
    </w:p>
    <w:p w:rsidR="00EA05BE" w:rsidRPr="00EA05BE" w:rsidRDefault="00EA05BE" w:rsidP="00EA05BE">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Correo electrónico: </w:t>
      </w:r>
      <w:r w:rsidRPr="00EA05BE">
        <w:rPr>
          <w:rFonts w:ascii="Arial" w:eastAsia="DejaVu Sans" w:hAnsi="Arial" w:cs="Arial"/>
          <w:kern w:val="1"/>
          <w:lang w:eastAsia="es-CO"/>
        </w:rPr>
        <w:tab/>
      </w:r>
    </w:p>
    <w:p w:rsidR="00EA05BE" w:rsidRPr="00EA05BE" w:rsidRDefault="00EA05BE">
      <w:pPr>
        <w:rPr>
          <w:rFonts w:ascii="Arial" w:hAnsi="Arial" w:cs="Arial"/>
        </w:rPr>
      </w:pPr>
    </w:p>
    <w:p w:rsidR="00EA05BE" w:rsidRPr="00EA05BE" w:rsidRDefault="00EA05BE" w:rsidP="00EA05BE">
      <w:pPr>
        <w:spacing w:after="0" w:line="240" w:lineRule="auto"/>
        <w:rPr>
          <w:rFonts w:ascii="Arial" w:eastAsia="Times New Roman" w:hAnsi="Arial" w:cs="Arial"/>
          <w:b/>
          <w:bCs/>
          <w:color w:val="000000"/>
          <w:lang w:val="es-MX"/>
        </w:rPr>
      </w:pPr>
      <w:r w:rsidRPr="00EA05BE">
        <w:rPr>
          <w:rFonts w:ascii="Arial" w:eastAsia="Times New Roman" w:hAnsi="Arial" w:cs="Arial"/>
          <w:b/>
          <w:bCs/>
          <w:color w:val="000000"/>
          <w:lang w:val="es-MX"/>
        </w:rPr>
        <w:t xml:space="preserve">NOMBRE Y FIRMA </w:t>
      </w:r>
      <w:r w:rsidRPr="00EA05BE">
        <w:rPr>
          <w:rFonts w:ascii="Arial" w:eastAsia="Times New Roman" w:hAnsi="Arial" w:cs="Arial"/>
          <w:b/>
          <w:bCs/>
          <w:color w:val="000000"/>
          <w:lang w:val="es-MX"/>
        </w:rPr>
        <w:br/>
      </w:r>
      <w:r w:rsidRPr="00EA05BE">
        <w:rPr>
          <w:rFonts w:ascii="Arial" w:eastAsia="Times New Roman" w:hAnsi="Arial" w:cs="Arial"/>
          <w:color w:val="000000"/>
          <w:lang w:val="es-MX"/>
        </w:rPr>
        <w:t>Ingeniero o arquitecto que avala la propuesta</w:t>
      </w:r>
    </w:p>
    <w:p w:rsidR="00EA05BE" w:rsidRPr="00EA05BE" w:rsidRDefault="00EA05BE" w:rsidP="00EA05BE">
      <w:pPr>
        <w:spacing w:after="0" w:line="240" w:lineRule="auto"/>
        <w:rPr>
          <w:rFonts w:ascii="Arial" w:eastAsia="Times New Roman" w:hAnsi="Arial" w:cs="Arial"/>
          <w:bCs/>
          <w:color w:val="000000"/>
          <w:lang w:val="es-MX"/>
        </w:rPr>
      </w:pPr>
      <w:r w:rsidRPr="00EA05BE">
        <w:rPr>
          <w:rFonts w:ascii="Arial" w:eastAsia="Times New Roman" w:hAnsi="Arial" w:cs="Arial"/>
          <w:bCs/>
          <w:color w:val="000000"/>
          <w:lang w:val="es-MX"/>
        </w:rPr>
        <w:t xml:space="preserve">C.C. No. </w:t>
      </w:r>
    </w:p>
    <w:p w:rsidR="00EA05BE" w:rsidRPr="00EA05BE" w:rsidRDefault="00EA05BE" w:rsidP="00EA05BE">
      <w:pPr>
        <w:spacing w:after="0" w:line="240" w:lineRule="auto"/>
        <w:rPr>
          <w:rFonts w:ascii="Arial" w:eastAsia="Times New Roman" w:hAnsi="Arial" w:cs="Arial"/>
          <w:bCs/>
          <w:color w:val="000000"/>
          <w:lang w:val="es-MX"/>
        </w:rPr>
      </w:pPr>
      <w:r w:rsidRPr="00EA05BE">
        <w:rPr>
          <w:rFonts w:ascii="Arial" w:eastAsia="Times New Roman" w:hAnsi="Arial" w:cs="Arial"/>
          <w:bCs/>
          <w:color w:val="000000"/>
          <w:lang w:val="es-MX"/>
        </w:rPr>
        <w:t>NIT:</w:t>
      </w:r>
    </w:p>
    <w:p w:rsidR="00EA05BE" w:rsidRPr="00EA05BE" w:rsidRDefault="00EA05BE" w:rsidP="00EA05BE">
      <w:pPr>
        <w:spacing w:after="0" w:line="240" w:lineRule="auto"/>
        <w:rPr>
          <w:rFonts w:ascii="Arial" w:eastAsia="Times New Roman" w:hAnsi="Arial" w:cs="Arial"/>
          <w:bCs/>
          <w:color w:val="000000"/>
          <w:lang w:val="es-MX"/>
        </w:rPr>
      </w:pPr>
      <w:r w:rsidRPr="00EA05BE">
        <w:rPr>
          <w:rFonts w:ascii="Arial" w:eastAsia="Times New Roman" w:hAnsi="Arial" w:cs="Arial"/>
          <w:bCs/>
          <w:color w:val="000000"/>
          <w:lang w:val="es-MX"/>
        </w:rPr>
        <w:t>Dirección:</w:t>
      </w:r>
    </w:p>
    <w:p w:rsidR="00EA05BE" w:rsidRPr="00EA05BE" w:rsidRDefault="00EA05BE" w:rsidP="00EA05BE">
      <w:pPr>
        <w:spacing w:after="0" w:line="240" w:lineRule="auto"/>
        <w:rPr>
          <w:rFonts w:ascii="Arial" w:eastAsia="Times New Roman" w:hAnsi="Arial" w:cs="Arial"/>
          <w:bCs/>
          <w:color w:val="000000"/>
          <w:lang w:val="es-MX"/>
        </w:rPr>
      </w:pPr>
      <w:r w:rsidRPr="00EA05BE">
        <w:rPr>
          <w:rFonts w:ascii="Arial" w:eastAsia="Times New Roman" w:hAnsi="Arial" w:cs="Arial"/>
          <w:bCs/>
          <w:color w:val="000000"/>
          <w:lang w:val="es-MX"/>
        </w:rPr>
        <w:t xml:space="preserve">Número de teléfono: </w:t>
      </w:r>
    </w:p>
    <w:p w:rsidR="00EA05BE" w:rsidRPr="00EA05BE" w:rsidRDefault="00EA05BE" w:rsidP="00EA05BE">
      <w:pPr>
        <w:spacing w:after="0" w:line="240" w:lineRule="auto"/>
        <w:rPr>
          <w:rFonts w:ascii="Arial" w:eastAsia="Times New Roman" w:hAnsi="Arial" w:cs="Arial"/>
          <w:bCs/>
          <w:color w:val="000000"/>
          <w:lang w:val="es-MX"/>
        </w:rPr>
      </w:pPr>
      <w:r w:rsidRPr="00EA05BE">
        <w:rPr>
          <w:rFonts w:ascii="Arial" w:eastAsia="Times New Roman" w:hAnsi="Arial" w:cs="Arial"/>
          <w:bCs/>
          <w:color w:val="000000"/>
          <w:lang w:val="es-MX"/>
        </w:rPr>
        <w:t xml:space="preserve">Número de fax: </w:t>
      </w:r>
    </w:p>
    <w:p w:rsidR="00EA05BE" w:rsidRPr="00EA05BE" w:rsidRDefault="00EA05BE" w:rsidP="00EA05BE">
      <w:pPr>
        <w:rPr>
          <w:rFonts w:ascii="Arial" w:hAnsi="Arial" w:cs="Arial"/>
        </w:rPr>
      </w:pPr>
      <w:r w:rsidRPr="00EA05BE">
        <w:rPr>
          <w:rFonts w:ascii="Arial" w:eastAsia="Times New Roman" w:hAnsi="Arial" w:cs="Arial"/>
          <w:bCs/>
          <w:color w:val="000000"/>
          <w:lang w:val="en-US"/>
        </w:rPr>
        <w:t>Correo electrónico:</w:t>
      </w:r>
    </w:p>
    <w:p w:rsidR="00EA05BE" w:rsidRPr="00EA05BE" w:rsidRDefault="00EA05BE">
      <w:pPr>
        <w:rPr>
          <w:rFonts w:ascii="Arial" w:hAnsi="Arial" w:cs="Arial"/>
        </w:rPr>
      </w:pPr>
    </w:p>
    <w:sectPr w:rsidR="00EA05BE" w:rsidRPr="00EA05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jaVu Sans">
    <w:altName w:val="Times New Roman"/>
    <w:charset w:val="00"/>
    <w:family w:val="auto"/>
    <w:pitch w:val="variable"/>
    <w:sig w:usb0="E7002EFF" w:usb1="D200F5FF" w:usb2="0A042028" w:usb3="00000000" w:csb0="8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Liberation Sans">
    <w:altName w:val="Arial"/>
    <w:charset w:val="00"/>
    <w:family w:val="swiss"/>
    <w:pitch w:val="variable"/>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venir Next LT Pro Light">
    <w:charset w:val="00"/>
    <w:family w:val="swiss"/>
    <w:pitch w:val="variable"/>
    <w:sig w:usb0="A00000EF" w:usb1="5000204B" w:usb2="00000000" w:usb3="00000000" w:csb0="00000093" w:csb1="00000000"/>
  </w:font>
  <w:font w:name="MS Mincho">
    <w:altName w:val="Yu Gothic UI"/>
    <w:panose1 w:val="02020609040205080304"/>
    <w:charset w:val="80"/>
    <w:family w:val="modern"/>
    <w:pitch w:val="fixed"/>
    <w:sig w:usb0="E00002FF" w:usb1="6AC7FDFB" w:usb2="08000012" w:usb3="00000000" w:csb0="0002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Helvetica">
    <w:panose1 w:val="020B0504020202020204"/>
    <w:charset w:val="00"/>
    <w:family w:val="auto"/>
    <w:pitch w:val="variable"/>
    <w:sig w:usb0="E00002FF" w:usb1="5000785B" w:usb2="00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mbria"/>
    <w:charset w:val="00"/>
    <w:family w:val="swiss"/>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Calibri"/>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ahnschrift SemiLight Condensed">
    <w:panose1 w:val="020B0502040204020203"/>
    <w:charset w:val="00"/>
    <w:family w:val="swiss"/>
    <w:pitch w:val="variable"/>
    <w:sig w:usb0="A00002C7" w:usb1="00000002" w:usb2="00000000" w:usb3="00000000" w:csb0="0000019F" w:csb1="00000000"/>
  </w:font>
  <w:font w:name="Bahnschrift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Euphemia">
    <w:charset w:val="00"/>
    <w:family w:val="swiss"/>
    <w:pitch w:val="variable"/>
    <w:sig w:usb0="8000006F" w:usb1="0000004A" w:usb2="00002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766E168"/>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styleLink w:val="WW8Num50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EB43AA"/>
    <w:multiLevelType w:val="hybridMultilevel"/>
    <w:tmpl w:val="8414846C"/>
    <w:lvl w:ilvl="0" w:tplc="C032BD08">
      <w:start w:val="5"/>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374E6"/>
    <w:multiLevelType w:val="hybridMultilevel"/>
    <w:tmpl w:val="BEBCDB2A"/>
    <w:styleLink w:val="Estilo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66D41"/>
    <w:multiLevelType w:val="hybridMultilevel"/>
    <w:tmpl w:val="BF8023C6"/>
    <w:lvl w:ilvl="0" w:tplc="23583A58">
      <w:start w:val="1"/>
      <w:numFmt w:val="upperRoman"/>
      <w:pStyle w:val="Ttulo11"/>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DAA2D1F"/>
    <w:multiLevelType w:val="hybridMultilevel"/>
    <w:tmpl w:val="0E8EAFC2"/>
    <w:styleLink w:val="WW8Num421"/>
    <w:lvl w:ilvl="0" w:tplc="284692B4">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C07C6"/>
    <w:multiLevelType w:val="hybridMultilevel"/>
    <w:tmpl w:val="A7085548"/>
    <w:styleLink w:val="Estilo21"/>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0" w15:restartNumberingAfterBreak="0">
    <w:nsid w:val="26AB2D65"/>
    <w:multiLevelType w:val="hybridMultilevel"/>
    <w:tmpl w:val="665435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A951E5A"/>
    <w:multiLevelType w:val="hybridMultilevel"/>
    <w:tmpl w:val="E874343C"/>
    <w:styleLink w:val="WW8Num5011"/>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D9A0DAE"/>
    <w:multiLevelType w:val="multilevel"/>
    <w:tmpl w:val="B67682BA"/>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49910442"/>
    <w:multiLevelType w:val="hybridMultilevel"/>
    <w:tmpl w:val="95DCBEEE"/>
    <w:styleLink w:val="WW8Num50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6" w15:restartNumberingAfterBreak="0">
    <w:nsid w:val="4A36316A"/>
    <w:multiLevelType w:val="multilevel"/>
    <w:tmpl w:val="E9E45A6E"/>
    <w:styleLink w:val="WW8Num5012"/>
    <w:lvl w:ilvl="0">
      <w:start w:val="1"/>
      <w:numFmt w:val="decimal"/>
      <w:lvlText w:val="%1."/>
      <w:lvlJc w:val="left"/>
      <w:pPr>
        <w:ind w:left="770" w:hanging="360"/>
      </w:pPr>
      <w:rPr>
        <w:b/>
        <w:sz w:val="22"/>
        <w:szCs w:val="22"/>
      </w:rPr>
    </w:lvl>
    <w:lvl w:ilvl="1">
      <w:start w:val="1"/>
      <w:numFmt w:val="decimal"/>
      <w:isLgl/>
      <w:lvlText w:val="%1.%2."/>
      <w:lvlJc w:val="left"/>
      <w:pPr>
        <w:ind w:left="920" w:hanging="51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17"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625E64"/>
    <w:multiLevelType w:val="hybridMultilevel"/>
    <w:tmpl w:val="F3D82E1E"/>
    <w:lvl w:ilvl="0" w:tplc="7ED4099A">
      <w:start w:val="1"/>
      <w:numFmt w:val="decimal"/>
      <w:lvlText w:val="%1."/>
      <w:lvlJc w:val="left"/>
      <w:pPr>
        <w:ind w:left="360" w:hanging="360"/>
      </w:pPr>
      <w:rPr>
        <w:rFonts w:ascii="Arial" w:eastAsia="Arial Narrow"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035B2"/>
    <w:multiLevelType w:val="hybridMultilevel"/>
    <w:tmpl w:val="CCB49A80"/>
    <w:lvl w:ilvl="0" w:tplc="86B436E0">
      <w:start w:val="3"/>
      <w:numFmt w:val="upperLetter"/>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72823DE7"/>
    <w:multiLevelType w:val="hybridMultilevel"/>
    <w:tmpl w:val="12AA79E2"/>
    <w:lvl w:ilvl="0" w:tplc="317E0FA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11"/>
  </w:num>
  <w:num w:numId="4">
    <w:abstractNumId w:val="15"/>
  </w:num>
  <w:num w:numId="5">
    <w:abstractNumId w:val="7"/>
  </w:num>
  <w:num w:numId="6">
    <w:abstractNumId w:val="1"/>
  </w:num>
  <w:num w:numId="7">
    <w:abstractNumId w:val="0"/>
  </w:num>
  <w:num w:numId="8">
    <w:abstractNumId w:val="23"/>
  </w:num>
  <w:num w:numId="9">
    <w:abstractNumId w:val="14"/>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6"/>
  </w:num>
  <w:num w:numId="13">
    <w:abstractNumId w:val="17"/>
  </w:num>
  <w:num w:numId="14">
    <w:abstractNumId w:val="13"/>
  </w:num>
  <w:num w:numId="15">
    <w:abstractNumId w:val="9"/>
  </w:num>
  <w:num w:numId="16">
    <w:abstractNumId w:val="4"/>
  </w:num>
  <w:num w:numId="17">
    <w:abstractNumId w:val="5"/>
  </w:num>
  <w:num w:numId="18">
    <w:abstractNumId w:val="16"/>
  </w:num>
  <w:num w:numId="19">
    <w:abstractNumId w:val="24"/>
  </w:num>
  <w:num w:numId="20">
    <w:abstractNumId w:val="25"/>
  </w:num>
  <w:num w:numId="21">
    <w:abstractNumId w:val="12"/>
  </w:num>
  <w:num w:numId="22">
    <w:abstractNumId w:val="18"/>
  </w:num>
  <w:num w:numId="23">
    <w:abstractNumId w:val="3"/>
  </w:num>
  <w:num w:numId="24">
    <w:abstractNumId w:val="22"/>
  </w:num>
  <w:num w:numId="25">
    <w:abstractNumId w:val="10"/>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6AA"/>
    <w:rsid w:val="006130C5"/>
    <w:rsid w:val="0082468E"/>
    <w:rsid w:val="00EA05BE"/>
    <w:rsid w:val="00EB16AA"/>
    <w:rsid w:val="00F45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2063"/>
  <w15:chartTrackingRefBased/>
  <w15:docId w15:val="{E3650702-9BCC-4BB1-AC57-4917FC5D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6AA"/>
    <w:pPr>
      <w:spacing w:after="200" w:line="276" w:lineRule="auto"/>
    </w:pPr>
    <w:rPr>
      <w:rFonts w:eastAsia="SimSun"/>
      <w:lang w:val="es-CO"/>
    </w:rPr>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EB16AA"/>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EB16AA"/>
    <w:pPr>
      <w:keepNext/>
      <w:widowControl w:val="0"/>
      <w:tabs>
        <w:tab w:val="num" w:pos="0"/>
      </w:tabs>
      <w:suppressAutoHyphens/>
      <w:spacing w:before="120" w:after="120" w:line="240" w:lineRule="auto"/>
      <w:jc w:val="center"/>
      <w:outlineLvl w:val="1"/>
    </w:pPr>
    <w:rPr>
      <w:rFonts w:ascii="Arial" w:eastAsia="DejaVu Sans" w:hAnsi="Arial" w:cs="Arial"/>
      <w:b/>
      <w:bCs/>
      <w:kern w:val="1"/>
      <w:szCs w:val="24"/>
      <w:lang w:eastAsia="es-CO"/>
    </w:rPr>
  </w:style>
  <w:style w:type="paragraph" w:styleId="Ttulo3">
    <w:name w:val="heading 3"/>
    <w:aliases w:val="Edgar 3"/>
    <w:basedOn w:val="Normal"/>
    <w:next w:val="Normal"/>
    <w:link w:val="Ttulo3Car"/>
    <w:qFormat/>
    <w:rsid w:val="00EB16AA"/>
    <w:pPr>
      <w:keepNext/>
      <w:widowControl w:val="0"/>
      <w:tabs>
        <w:tab w:val="num" w:pos="0"/>
      </w:tabs>
      <w:suppressAutoHyphens/>
      <w:autoSpaceDE w:val="0"/>
      <w:spacing w:after="0" w:line="240" w:lineRule="auto"/>
      <w:ind w:left="360"/>
      <w:jc w:val="center"/>
      <w:outlineLvl w:val="2"/>
    </w:pPr>
    <w:rPr>
      <w:rFonts w:ascii="Arial" w:eastAsia="DejaVu Sans" w:hAnsi="Arial" w:cs="Times New Roman"/>
      <w:b/>
      <w:bCs/>
      <w:kern w:val="1"/>
      <w:sz w:val="24"/>
      <w:szCs w:val="24"/>
      <w:lang w:eastAsia="es-CO"/>
    </w:rPr>
  </w:style>
  <w:style w:type="paragraph" w:styleId="Ttulo4">
    <w:name w:val="heading 4"/>
    <w:aliases w:val="Edgar 4"/>
    <w:basedOn w:val="Normal"/>
    <w:next w:val="Normal"/>
    <w:link w:val="Ttulo4Car"/>
    <w:unhideWhenUsed/>
    <w:qFormat/>
    <w:rsid w:val="00EB16AA"/>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EB16AA"/>
    <w:pPr>
      <w:keepNext/>
      <w:tabs>
        <w:tab w:val="left" w:pos="2268"/>
      </w:tabs>
      <w:spacing w:after="0" w:line="240" w:lineRule="auto"/>
      <w:jc w:val="both"/>
      <w:outlineLvl w:val="4"/>
    </w:pPr>
    <w:rPr>
      <w:rFonts w:ascii="Arial" w:eastAsia="Times New Roman" w:hAnsi="Arial" w:cs="Times New Roman"/>
      <w:sz w:val="28"/>
      <w:szCs w:val="20"/>
      <w:lang w:eastAsia="es-ES"/>
    </w:rPr>
  </w:style>
  <w:style w:type="paragraph" w:styleId="Ttulo6">
    <w:name w:val="heading 6"/>
    <w:basedOn w:val="Normal"/>
    <w:next w:val="Normal"/>
    <w:link w:val="Ttulo6Car"/>
    <w:unhideWhenUsed/>
    <w:qFormat/>
    <w:rsid w:val="00EB16AA"/>
    <w:pPr>
      <w:keepNext/>
      <w:keepLines/>
      <w:widowControl w:val="0"/>
      <w:suppressAutoHyphens/>
      <w:autoSpaceDN w:val="0"/>
      <w:spacing w:before="200" w:after="0" w:line="240" w:lineRule="auto"/>
      <w:textAlignment w:val="baseline"/>
      <w:outlineLvl w:val="5"/>
    </w:pPr>
    <w:rPr>
      <w:rFonts w:asciiTheme="majorHAnsi" w:eastAsiaTheme="majorEastAsia" w:hAnsiTheme="majorHAnsi" w:cs="Mangal"/>
      <w:i/>
      <w:iCs/>
      <w:color w:val="1F4D78" w:themeColor="accent1" w:themeShade="7F"/>
      <w:kern w:val="3"/>
      <w:sz w:val="24"/>
      <w:szCs w:val="21"/>
      <w:lang w:eastAsia="zh-CN" w:bidi="hi-IN"/>
    </w:rPr>
  </w:style>
  <w:style w:type="paragraph" w:styleId="Ttulo7">
    <w:name w:val="heading 7"/>
    <w:basedOn w:val="Normal"/>
    <w:next w:val="Normal"/>
    <w:link w:val="Ttulo7Car"/>
    <w:unhideWhenUsed/>
    <w:qFormat/>
    <w:rsid w:val="00EB16AA"/>
    <w:pPr>
      <w:spacing w:before="240" w:after="60"/>
      <w:outlineLvl w:val="6"/>
    </w:pPr>
    <w:rPr>
      <w:rFonts w:ascii="Calibri" w:eastAsia="Times New Roman" w:hAnsi="Calibri" w:cs="Times New Roman"/>
      <w:sz w:val="24"/>
      <w:szCs w:val="24"/>
    </w:rPr>
  </w:style>
  <w:style w:type="paragraph" w:styleId="Ttulo8">
    <w:name w:val="heading 8"/>
    <w:aliases w:val="AL Título 8,Título 8 AL"/>
    <w:basedOn w:val="Normal"/>
    <w:next w:val="Normal"/>
    <w:link w:val="Ttulo8Car"/>
    <w:qFormat/>
    <w:rsid w:val="00EB16AA"/>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EB16AA"/>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EB16AA"/>
    <w:rPr>
      <w:rFonts w:ascii="Cambria" w:eastAsia="Times New Roman" w:hAnsi="Cambria" w:cs="Times New Roman"/>
      <w:b/>
      <w:bCs/>
      <w:color w:val="365F91"/>
      <w:sz w:val="28"/>
      <w:szCs w:val="28"/>
      <w:lang w:val="es-CO" w:eastAsia="es-ES"/>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99"/>
    <w:qFormat/>
    <w:rsid w:val="00EB16AA"/>
    <w:pPr>
      <w:ind w:left="720"/>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EB16AA"/>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uiPriority w:val="1"/>
    <w:rsid w:val="00EB16AA"/>
    <w:rPr>
      <w:rFonts w:eastAsia="SimSun"/>
      <w:lang w:val="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EB16AA"/>
    <w:rPr>
      <w:rFonts w:ascii="Liberation Serif" w:eastAsia="DejaVu Sans" w:hAnsi="Liberation Serif" w:cs="Times New Roman"/>
      <w:kern w:val="1"/>
      <w:sz w:val="24"/>
      <w:szCs w:val="24"/>
      <w:lang w:val="es-CO"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99"/>
    <w:qFormat/>
    <w:locked/>
    <w:rsid w:val="00EB16AA"/>
    <w:rPr>
      <w:rFonts w:eastAsia="SimSun"/>
      <w:lang w:val="es-CO"/>
    </w:rPr>
  </w:style>
  <w:style w:type="paragraph" w:customStyle="1" w:styleId="Sinespaciado1">
    <w:name w:val="Sin espaciado1"/>
    <w:link w:val="NoSpacingChar"/>
    <w:uiPriority w:val="1"/>
    <w:qFormat/>
    <w:rsid w:val="00EB16AA"/>
    <w:pPr>
      <w:spacing w:after="0" w:line="240" w:lineRule="auto"/>
    </w:pPr>
    <w:rPr>
      <w:rFonts w:ascii="Calibri" w:eastAsia="Calibri" w:hAnsi="Calibri" w:cs="Times New Roman"/>
      <w:lang w:val="es-MX"/>
    </w:rPr>
  </w:style>
  <w:style w:type="character" w:customStyle="1" w:styleId="NoSpacingChar">
    <w:name w:val="No Spacing Char"/>
    <w:link w:val="Sinespaciado1"/>
    <w:uiPriority w:val="1"/>
    <w:locked/>
    <w:rsid w:val="00EB16AA"/>
    <w:rPr>
      <w:rFonts w:ascii="Calibri" w:eastAsia="Calibri" w:hAnsi="Calibri" w:cs="Times New Roman"/>
      <w:lang w:val="es-MX"/>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EB16AA"/>
    <w:rPr>
      <w:rFonts w:ascii="Arial" w:eastAsia="DejaVu Sans" w:hAnsi="Arial" w:cs="Arial"/>
      <w:b/>
      <w:bCs/>
      <w:kern w:val="1"/>
      <w:szCs w:val="24"/>
      <w:lang w:val="es-CO" w:eastAsia="es-CO"/>
    </w:rPr>
  </w:style>
  <w:style w:type="character" w:customStyle="1" w:styleId="Ttulo3Car">
    <w:name w:val="Título 3 Car"/>
    <w:aliases w:val="Edgar 3 Car"/>
    <w:basedOn w:val="Fuentedeprrafopredeter"/>
    <w:link w:val="Ttulo3"/>
    <w:rsid w:val="00EB16AA"/>
    <w:rPr>
      <w:rFonts w:ascii="Arial" w:eastAsia="DejaVu Sans" w:hAnsi="Arial" w:cs="Times New Roman"/>
      <w:b/>
      <w:bCs/>
      <w:kern w:val="1"/>
      <w:sz w:val="24"/>
      <w:szCs w:val="24"/>
      <w:lang w:val="es-CO" w:eastAsia="es-CO"/>
    </w:rPr>
  </w:style>
  <w:style w:type="character" w:customStyle="1" w:styleId="Ttulo4Car">
    <w:name w:val="Título 4 Car"/>
    <w:aliases w:val="Edgar 4 Car"/>
    <w:basedOn w:val="Fuentedeprrafopredeter"/>
    <w:link w:val="Ttulo4"/>
    <w:rsid w:val="00EB16AA"/>
    <w:rPr>
      <w:rFonts w:ascii="Calibri" w:eastAsia="Times New Roman" w:hAnsi="Calibri" w:cs="Times New Roman"/>
      <w:b/>
      <w:bCs/>
      <w:sz w:val="28"/>
      <w:szCs w:val="28"/>
      <w:lang w:val="es-CO"/>
    </w:rPr>
  </w:style>
  <w:style w:type="character" w:customStyle="1" w:styleId="Ttulo5Car">
    <w:name w:val="Título 5 Car"/>
    <w:basedOn w:val="Fuentedeprrafopredeter"/>
    <w:link w:val="Ttulo5"/>
    <w:rsid w:val="00EB16AA"/>
    <w:rPr>
      <w:rFonts w:ascii="Arial" w:eastAsia="Times New Roman" w:hAnsi="Arial" w:cs="Times New Roman"/>
      <w:sz w:val="28"/>
      <w:szCs w:val="20"/>
      <w:lang w:val="es-CO" w:eastAsia="es-ES"/>
    </w:rPr>
  </w:style>
  <w:style w:type="character" w:customStyle="1" w:styleId="Ttulo6Car">
    <w:name w:val="Título 6 Car"/>
    <w:basedOn w:val="Fuentedeprrafopredeter"/>
    <w:link w:val="Ttulo6"/>
    <w:rsid w:val="00EB16AA"/>
    <w:rPr>
      <w:rFonts w:asciiTheme="majorHAnsi" w:eastAsiaTheme="majorEastAsia" w:hAnsiTheme="majorHAnsi" w:cs="Mangal"/>
      <w:i/>
      <w:iCs/>
      <w:color w:val="1F4D78" w:themeColor="accent1" w:themeShade="7F"/>
      <w:kern w:val="3"/>
      <w:sz w:val="24"/>
      <w:szCs w:val="21"/>
      <w:lang w:val="es-CO" w:eastAsia="zh-CN" w:bidi="hi-IN"/>
    </w:rPr>
  </w:style>
  <w:style w:type="character" w:customStyle="1" w:styleId="Ttulo7Car">
    <w:name w:val="Título 7 Car"/>
    <w:basedOn w:val="Fuentedeprrafopredeter"/>
    <w:link w:val="Ttulo7"/>
    <w:rsid w:val="00EB16AA"/>
    <w:rPr>
      <w:rFonts w:ascii="Calibri" w:eastAsia="Times New Roman" w:hAnsi="Calibri" w:cs="Times New Roman"/>
      <w:sz w:val="24"/>
      <w:szCs w:val="24"/>
      <w:lang w:val="es-CO"/>
    </w:rPr>
  </w:style>
  <w:style w:type="character" w:customStyle="1" w:styleId="Ttulo8Car">
    <w:name w:val="Título 8 Car"/>
    <w:aliases w:val="AL Título 8 Car,Título 8 AL Car"/>
    <w:basedOn w:val="Fuentedeprrafopredeter"/>
    <w:link w:val="Ttulo8"/>
    <w:rsid w:val="00EB16AA"/>
    <w:rPr>
      <w:rFonts w:ascii="Arial" w:eastAsia="Times New Roman" w:hAnsi="Arial" w:cs="Times New Roman"/>
      <w:b/>
      <w:sz w:val="28"/>
      <w:szCs w:val="20"/>
      <w:lang w:val="es-CO" w:eastAsia="es-ES"/>
    </w:rPr>
  </w:style>
  <w:style w:type="character" w:customStyle="1" w:styleId="Ttulo9Car">
    <w:name w:val="Título 9 Car"/>
    <w:basedOn w:val="Fuentedeprrafopredeter"/>
    <w:link w:val="Ttulo9"/>
    <w:rsid w:val="00EB16AA"/>
    <w:rPr>
      <w:rFonts w:ascii="Cambria" w:eastAsia="Times New Roman" w:hAnsi="Cambria" w:cs="Times New Roman"/>
      <w:sz w:val="20"/>
      <w:szCs w:val="20"/>
      <w:lang w:val="es-CO"/>
    </w:rPr>
  </w:style>
  <w:style w:type="character" w:customStyle="1" w:styleId="Fuentedeprrafopredeter1">
    <w:name w:val="Fuente de párrafo predeter.1"/>
    <w:rsid w:val="00EB16AA"/>
  </w:style>
  <w:style w:type="character" w:styleId="Hipervnculo">
    <w:name w:val="Hyperlink"/>
    <w:uiPriority w:val="99"/>
    <w:qFormat/>
    <w:rsid w:val="00EB16AA"/>
    <w:rPr>
      <w:color w:val="0000FF"/>
      <w:u w:val="single"/>
    </w:rPr>
  </w:style>
  <w:style w:type="paragraph" w:customStyle="1" w:styleId="Encabezado1">
    <w:name w:val="Encabezado1"/>
    <w:basedOn w:val="Normal"/>
    <w:next w:val="Textoindependiente"/>
    <w:qFormat/>
    <w:rsid w:val="00EB16AA"/>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EB16AA"/>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uiPriority w:val="99"/>
    <w:qFormat/>
    <w:rsid w:val="00EB16AA"/>
    <w:pPr>
      <w:widowControl w:val="0"/>
      <w:suppressLineNumbers/>
      <w:tabs>
        <w:tab w:val="center" w:pos="4818"/>
        <w:tab w:val="right" w:pos="9637"/>
      </w:tabs>
      <w:suppressAutoHyphens/>
      <w:spacing w:after="0" w:line="240" w:lineRule="auto"/>
    </w:pPr>
    <w:rPr>
      <w:rFonts w:ascii="Liberation Serif" w:eastAsia="DejaVu Sans" w:hAnsi="Liberation Serif" w:cs="Times New Roman"/>
      <w:kern w:val="1"/>
      <w:sz w:val="24"/>
      <w:szCs w:val="24"/>
      <w:lang w:eastAsia="es-CO"/>
    </w:r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uiPriority w:val="99"/>
    <w:rsid w:val="00EB16AA"/>
    <w:rPr>
      <w:rFonts w:ascii="Liberation Serif" w:eastAsia="DejaVu Sans" w:hAnsi="Liberation Serif" w:cs="Times New Roman"/>
      <w:kern w:val="1"/>
      <w:sz w:val="24"/>
      <w:szCs w:val="24"/>
      <w:lang w:val="es-CO" w:eastAsia="es-CO"/>
    </w:rPr>
  </w:style>
  <w:style w:type="paragraph" w:customStyle="1" w:styleId="Etiqueta">
    <w:name w:val="Etiqueta"/>
    <w:basedOn w:val="Normal"/>
    <w:qFormat/>
    <w:rsid w:val="00EB16AA"/>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EB16AA"/>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EB16A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EB16AA"/>
    <w:pPr>
      <w:widowControl/>
      <w:tabs>
        <w:tab w:val="center" w:pos="4252"/>
        <w:tab w:val="right" w:pos="8504"/>
      </w:tabs>
    </w:pPr>
  </w:style>
  <w:style w:type="paragraph" w:styleId="Piedepgina">
    <w:name w:val="footer"/>
    <w:aliases w:val="AL Pie de página,Pie de página AL,f,Car13, Car13,pie de página,Rodapé1"/>
    <w:basedOn w:val="Normal"/>
    <w:link w:val="PiedepginaCar"/>
    <w:uiPriority w:val="99"/>
    <w:qFormat/>
    <w:rsid w:val="00EB16AA"/>
    <w:pPr>
      <w:widowControl w:val="0"/>
      <w:suppressLineNumbers/>
      <w:tabs>
        <w:tab w:val="center" w:pos="4419"/>
        <w:tab w:val="right" w:pos="8838"/>
      </w:tabs>
      <w:suppressAutoHyphens/>
      <w:spacing w:after="0" w:line="240" w:lineRule="auto"/>
    </w:pPr>
    <w:rPr>
      <w:rFonts w:ascii="Liberation Serif" w:eastAsia="DejaVu Sans" w:hAnsi="Liberation Serif" w:cs="Times New Roman"/>
      <w:kern w:val="1"/>
      <w:sz w:val="24"/>
      <w:szCs w:val="24"/>
      <w:lang w:eastAsia="es-CO"/>
    </w:rPr>
  </w:style>
  <w:style w:type="character" w:customStyle="1" w:styleId="PiedepginaCar">
    <w:name w:val="Pie de página Car"/>
    <w:aliases w:val="AL Pie de página Car,Pie de página AL Car,f Car,Car13 Car, Car13 Car,pie de página Car,Rodapé1 Car"/>
    <w:basedOn w:val="Fuentedeprrafopredeter"/>
    <w:link w:val="Piedepgina"/>
    <w:uiPriority w:val="99"/>
    <w:rsid w:val="00EB16AA"/>
    <w:rPr>
      <w:rFonts w:ascii="Liberation Serif" w:eastAsia="DejaVu Sans" w:hAnsi="Liberation Serif" w:cs="Times New Roman"/>
      <w:kern w:val="1"/>
      <w:sz w:val="24"/>
      <w:szCs w:val="24"/>
      <w:lang w:val="es-CO" w:eastAsia="es-CO"/>
    </w:rPr>
  </w:style>
  <w:style w:type="paragraph" w:customStyle="1" w:styleId="Contenidodelmarco">
    <w:name w:val="Contenido del marco"/>
    <w:basedOn w:val="Textoindependiente"/>
    <w:qFormat/>
    <w:rsid w:val="00EB16AA"/>
  </w:style>
  <w:style w:type="paragraph" w:customStyle="1" w:styleId="Contenidodelatabla">
    <w:name w:val="Contenido de la tabla"/>
    <w:basedOn w:val="Normal"/>
    <w:qFormat/>
    <w:rsid w:val="00EB16AA"/>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EB16AA"/>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EB16AA"/>
    <w:pPr>
      <w:spacing w:before="100" w:beforeAutospacing="1" w:after="119"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alejo,sin espacio arial 12,Medium Grid 21,B,PLANES TEXTO"/>
    <w:link w:val="SinespaciadoCar"/>
    <w:uiPriority w:val="1"/>
    <w:qFormat/>
    <w:rsid w:val="00EB16AA"/>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unhideWhenUsed/>
    <w:rsid w:val="00EB16AA"/>
    <w:pPr>
      <w:widowControl w:val="0"/>
      <w:suppressAutoHyphens/>
      <w:spacing w:after="0" w:line="240" w:lineRule="auto"/>
    </w:pPr>
    <w:rPr>
      <w:rFonts w:ascii="Tahoma" w:eastAsia="DejaVu Sans" w:hAnsi="Tahoma" w:cs="Tahoma"/>
      <w:kern w:val="1"/>
      <w:sz w:val="16"/>
      <w:szCs w:val="16"/>
      <w:lang w:eastAsia="es-CO"/>
    </w:rPr>
  </w:style>
  <w:style w:type="character" w:customStyle="1" w:styleId="TextodegloboCar">
    <w:name w:val="Texto de globo Car"/>
    <w:basedOn w:val="Fuentedeprrafopredeter"/>
    <w:link w:val="Textodeglobo"/>
    <w:uiPriority w:val="99"/>
    <w:rsid w:val="00EB16AA"/>
    <w:rPr>
      <w:rFonts w:ascii="Tahoma" w:eastAsia="DejaVu Sans" w:hAnsi="Tahoma" w:cs="Tahoma"/>
      <w:kern w:val="1"/>
      <w:sz w:val="16"/>
      <w:szCs w:val="16"/>
      <w:lang w:val="es-CO" w:eastAsia="es-CO"/>
    </w:rPr>
  </w:style>
  <w:style w:type="character" w:customStyle="1" w:styleId="SinespaciadoCar">
    <w:name w:val="Sin espaciado Car"/>
    <w:aliases w:val="Aries Car,k Car,No Spacing1 Car,Sin espaciado3 Car,Sin espaciado4 Car,No Spacing Car,Formato Car,Medium Grid 2 Car,Stinking Styles3 Car,Sin espaciado41 Car,Sin espaciado5 Car,alejo Car,sin espacio arial 12 Car,Medium Grid 21 Car,B Car"/>
    <w:basedOn w:val="Fuentedeprrafopredeter"/>
    <w:link w:val="Sinespaciado"/>
    <w:uiPriority w:val="1"/>
    <w:qFormat/>
    <w:rsid w:val="00EB16AA"/>
    <w:rPr>
      <w:rFonts w:ascii="Liberation Serif" w:eastAsia="DejaVu Sans" w:hAnsi="Liberation Serif" w:cs="Times New Roman"/>
      <w:kern w:val="1"/>
      <w:sz w:val="24"/>
      <w:szCs w:val="24"/>
      <w:lang w:val="es-CO" w:eastAsia="es-CO"/>
    </w:rPr>
  </w:style>
  <w:style w:type="character" w:styleId="Refdecomentario">
    <w:name w:val="annotation reference"/>
    <w:basedOn w:val="Fuentedeprrafopredeter"/>
    <w:uiPriority w:val="99"/>
    <w:unhideWhenUsed/>
    <w:rsid w:val="00EB16AA"/>
    <w:rPr>
      <w:sz w:val="16"/>
      <w:szCs w:val="16"/>
    </w:rPr>
  </w:style>
  <w:style w:type="paragraph" w:styleId="Textocomentario">
    <w:name w:val="annotation text"/>
    <w:basedOn w:val="Normal"/>
    <w:link w:val="TextocomentarioCar"/>
    <w:uiPriority w:val="99"/>
    <w:unhideWhenUsed/>
    <w:rsid w:val="00EB16AA"/>
    <w:pPr>
      <w:widowControl w:val="0"/>
      <w:suppressAutoHyphens/>
      <w:autoSpaceDN w:val="0"/>
      <w:spacing w:after="0" w:line="240" w:lineRule="auto"/>
      <w:textAlignment w:val="baseline"/>
    </w:pPr>
    <w:rPr>
      <w:rFonts w:ascii="Times New Roma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EB16AA"/>
    <w:rPr>
      <w:rFonts w:ascii="Times New Roman" w:eastAsia="SimSun" w:hAnsi="Times New Roman" w:cs="Mangal"/>
      <w:kern w:val="3"/>
      <w:sz w:val="20"/>
      <w:szCs w:val="18"/>
      <w:lang w:val="es-CO" w:eastAsia="zh-CN" w:bidi="hi-IN"/>
    </w:rPr>
  </w:style>
  <w:style w:type="paragraph" w:styleId="Ttulo">
    <w:name w:val="Title"/>
    <w:aliases w:val="AL Título,Título AL,Títulos Principales sin numeración,TITULO 1,Título AL + 9 pt,Sin Negrita + 10 pt,Sin Negrita, Car Car Car,Título1, Car2, Car,Título2,Puesto1,Car Car,Car2,Sin Negrit"/>
    <w:basedOn w:val="Normal"/>
    <w:link w:val="TtuloCar"/>
    <w:qFormat/>
    <w:rsid w:val="00EB16AA"/>
    <w:pPr>
      <w:spacing w:after="0" w:line="240" w:lineRule="auto"/>
      <w:jc w:val="center"/>
    </w:pPr>
    <w:rPr>
      <w:rFonts w:ascii="Times New Roman" w:eastAsia="Times New Roman" w:hAnsi="Times New Roman" w:cs="Times New Roman"/>
      <w:b/>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 Car Car Car Car,Título1 Car, Car2 Car, Car Car,Título2 Car,Puesto1 Car,Car Car Car1,Car2 Car"/>
    <w:basedOn w:val="Fuentedeprrafopredeter"/>
    <w:link w:val="Ttulo"/>
    <w:rsid w:val="00EB16AA"/>
    <w:rPr>
      <w:rFonts w:ascii="Times New Roman" w:eastAsia="Times New Roman" w:hAnsi="Times New Roman" w:cs="Times New Roman"/>
      <w:b/>
      <w:sz w:val="28"/>
      <w:szCs w:val="20"/>
      <w:lang w:val="es-ES_tradnl" w:eastAsia="zh-CN"/>
    </w:rPr>
  </w:style>
  <w:style w:type="paragraph" w:customStyle="1" w:styleId="ttulo0">
    <w:name w:val="título"/>
    <w:uiPriority w:val="99"/>
    <w:qFormat/>
    <w:rsid w:val="00EB16A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ubcaptulo">
    <w:name w:val="Subcapítulo"/>
    <w:basedOn w:val="Normal"/>
    <w:uiPriority w:val="99"/>
    <w:qFormat/>
    <w:rsid w:val="00EB16AA"/>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Descripcin">
    <w:name w:val="caption"/>
    <w:aliases w:val="Epígrafe1"/>
    <w:basedOn w:val="Normal"/>
    <w:next w:val="Normal"/>
    <w:qFormat/>
    <w:rsid w:val="00EB16AA"/>
    <w:pPr>
      <w:spacing w:after="0" w:line="240" w:lineRule="auto"/>
      <w:jc w:val="center"/>
    </w:pPr>
    <w:rPr>
      <w:rFonts w:ascii="Arial" w:eastAsia="Times New Roman" w:hAnsi="Arial" w:cs="Times New Roman"/>
      <w:b/>
      <w:sz w:val="28"/>
      <w:szCs w:val="20"/>
      <w:lang w:eastAsia="es-ES"/>
    </w:rPr>
  </w:style>
  <w:style w:type="paragraph" w:customStyle="1" w:styleId="Tibitoc">
    <w:name w:val="Tibitoc"/>
    <w:basedOn w:val="Normal"/>
    <w:uiPriority w:val="99"/>
    <w:qFormat/>
    <w:rsid w:val="00EB16AA"/>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EB16AA"/>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EB16AA"/>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uiPriority w:val="99"/>
    <w:rsid w:val="00EB16AA"/>
    <w:rPr>
      <w:rFonts w:ascii="Calibri" w:eastAsia="Calibri" w:hAnsi="Calibri" w:cs="Times New Roman"/>
      <w:sz w:val="20"/>
      <w:szCs w:val="20"/>
      <w:lang w:val="es-CO"/>
    </w:rPr>
  </w:style>
  <w:style w:type="paragraph" w:styleId="Textoindependiente2">
    <w:name w:val="Body Text 2"/>
    <w:aliases w:val=" Car8,Car8"/>
    <w:basedOn w:val="Normal"/>
    <w:link w:val="Textoindependiente2Car"/>
    <w:unhideWhenUsed/>
    <w:qFormat/>
    <w:rsid w:val="00EB16AA"/>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EB16AA"/>
    <w:rPr>
      <w:rFonts w:ascii="Calibri" w:eastAsia="Calibri" w:hAnsi="Calibri" w:cs="Times New Roman"/>
      <w:sz w:val="20"/>
      <w:szCs w:val="20"/>
      <w:lang w:val="es-CO"/>
    </w:rPr>
  </w:style>
  <w:style w:type="paragraph" w:styleId="Textoindependiente3">
    <w:name w:val="Body Text 3"/>
    <w:basedOn w:val="Normal"/>
    <w:link w:val="Textoindependiente3Car"/>
    <w:uiPriority w:val="99"/>
    <w:unhideWhenUsed/>
    <w:rsid w:val="00EB16AA"/>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EB16AA"/>
    <w:rPr>
      <w:rFonts w:ascii="Calibri" w:eastAsia="Calibri" w:hAnsi="Calibri" w:cs="Times New Roman"/>
      <w:sz w:val="16"/>
      <w:szCs w:val="16"/>
      <w:lang w:val="es-CO"/>
    </w:rPr>
  </w:style>
  <w:style w:type="paragraph" w:customStyle="1" w:styleId="Subttulo2">
    <w:name w:val="Subtítulo 2"/>
    <w:basedOn w:val="Textodeglobo"/>
    <w:next w:val="Normal"/>
    <w:uiPriority w:val="99"/>
    <w:qFormat/>
    <w:rsid w:val="00EB16AA"/>
    <w:pPr>
      <w:widowControl/>
      <w:suppressAutoHyphens w:val="0"/>
    </w:pPr>
    <w:rPr>
      <w:rFonts w:eastAsia="Calibri" w:cs="Times New Roman"/>
      <w:kern w:val="0"/>
      <w:lang w:eastAsia="en-US"/>
    </w:rPr>
  </w:style>
  <w:style w:type="paragraph" w:styleId="Subttulo">
    <w:name w:val="Subtitle"/>
    <w:basedOn w:val="Normal"/>
    <w:next w:val="Normal"/>
    <w:link w:val="SubttuloCar"/>
    <w:qFormat/>
    <w:rsid w:val="00EB16AA"/>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EB16AA"/>
    <w:rPr>
      <w:rFonts w:ascii="Cambria" w:eastAsia="Times New Roman" w:hAnsi="Cambria" w:cs="Times New Roman"/>
      <w:sz w:val="24"/>
      <w:szCs w:val="24"/>
      <w:lang w:val="es-CO"/>
    </w:rPr>
  </w:style>
  <w:style w:type="paragraph" w:styleId="Sangra2detindependiente">
    <w:name w:val="Body Text Indent 2"/>
    <w:basedOn w:val="Normal"/>
    <w:link w:val="Sangra2detindependienteCar"/>
    <w:unhideWhenUsed/>
    <w:rsid w:val="00EB16AA"/>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EB16AA"/>
    <w:rPr>
      <w:rFonts w:ascii="Calibri" w:eastAsia="Calibri" w:hAnsi="Calibri" w:cs="Times New Roman"/>
      <w:sz w:val="20"/>
      <w:szCs w:val="20"/>
      <w:lang w:val="es-CO"/>
    </w:rPr>
  </w:style>
  <w:style w:type="paragraph" w:styleId="Textosinformato">
    <w:name w:val="Plain Text"/>
    <w:aliases w:val="Car10"/>
    <w:basedOn w:val="Normal"/>
    <w:link w:val="TextosinformatoCar"/>
    <w:qFormat/>
    <w:rsid w:val="00EB16AA"/>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10 Car"/>
    <w:basedOn w:val="Fuentedeprrafopredeter"/>
    <w:link w:val="Textosinformato"/>
    <w:rsid w:val="00EB16AA"/>
    <w:rPr>
      <w:rFonts w:ascii="Courier New" w:eastAsia="Times New Roman" w:hAnsi="Courier New" w:cs="Times New Roman"/>
      <w:sz w:val="20"/>
      <w:szCs w:val="20"/>
      <w:lang w:val="es-CO" w:eastAsia="es-ES"/>
    </w:rPr>
  </w:style>
  <w:style w:type="paragraph" w:customStyle="1" w:styleId="Articulo">
    <w:name w:val="Articulo"/>
    <w:basedOn w:val="Normal"/>
    <w:next w:val="Normal"/>
    <w:link w:val="ArticuloCar"/>
    <w:autoRedefine/>
    <w:uiPriority w:val="99"/>
    <w:qFormat/>
    <w:rsid w:val="00EB16AA"/>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0">
    <w:name w:val="subcaptulo"/>
    <w:basedOn w:val="Normal"/>
    <w:qFormat/>
    <w:rsid w:val="00EB16AA"/>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MARITZA4">
    <w:name w:val="MARITZA4"/>
    <w:basedOn w:val="Normal"/>
    <w:uiPriority w:val="99"/>
    <w:qFormat/>
    <w:rsid w:val="00EB16AA"/>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EB16AA"/>
    <w:rPr>
      <w:i/>
      <w:iCs/>
    </w:rPr>
  </w:style>
  <w:style w:type="paragraph" w:styleId="Asuntodelcomentario">
    <w:name w:val="annotation subject"/>
    <w:basedOn w:val="Textocomentario"/>
    <w:next w:val="Textocomentario"/>
    <w:link w:val="AsuntodelcomentarioCar"/>
    <w:uiPriority w:val="99"/>
    <w:unhideWhenUsed/>
    <w:rsid w:val="00EB16AA"/>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EB16AA"/>
    <w:rPr>
      <w:rFonts w:ascii="Times New Roman" w:eastAsia="Times New Roman" w:hAnsi="Times New Roman" w:cs="Times New Roman"/>
      <w:b/>
      <w:bCs/>
      <w:kern w:val="3"/>
      <w:sz w:val="24"/>
      <w:szCs w:val="20"/>
      <w:lang w:val="es-CO" w:eastAsia="es-ES" w:bidi="hi-IN"/>
    </w:rPr>
  </w:style>
  <w:style w:type="paragraph" w:styleId="Listaconvietas">
    <w:name w:val="List Bullet"/>
    <w:basedOn w:val="Normal"/>
    <w:autoRedefine/>
    <w:rsid w:val="00EB16AA"/>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uiPriority w:val="99"/>
    <w:qFormat/>
    <w:rsid w:val="00EB16AA"/>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uiPriority w:val="99"/>
    <w:qFormat/>
    <w:rsid w:val="00EB16A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Revisin">
    <w:name w:val="Revision"/>
    <w:hidden/>
    <w:uiPriority w:val="99"/>
    <w:semiHidden/>
    <w:rsid w:val="00EB16AA"/>
    <w:pPr>
      <w:spacing w:after="0" w:line="240" w:lineRule="auto"/>
    </w:pPr>
    <w:rPr>
      <w:rFonts w:ascii="Calibri" w:eastAsia="Calibri" w:hAnsi="Calibri" w:cs="Times New Roman"/>
      <w:lang w:val="es-CO"/>
    </w:rPr>
  </w:style>
  <w:style w:type="paragraph" w:styleId="Lista2">
    <w:name w:val="List 2"/>
    <w:basedOn w:val="Normal"/>
    <w:rsid w:val="00EB16AA"/>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uiPriority w:val="99"/>
    <w:rsid w:val="00EB16AA"/>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iPriority w:val="99"/>
    <w:qFormat/>
    <w:rsid w:val="00EB16AA"/>
    <w:rPr>
      <w:vertAlign w:val="superscript"/>
    </w:rPr>
  </w:style>
  <w:style w:type="paragraph" w:customStyle="1" w:styleId="Default">
    <w:name w:val="Default"/>
    <w:link w:val="DefaultCar"/>
    <w:qFormat/>
    <w:rsid w:val="00EB16A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uiPriority w:val="99"/>
    <w:qFormat/>
    <w:rsid w:val="00EB16AA"/>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ui-state-highlight">
    <w:name w:val="ui-state-highlight"/>
    <w:basedOn w:val="Normal"/>
    <w:uiPriority w:val="99"/>
    <w:qFormat/>
    <w:rsid w:val="00EB16A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Standard">
    <w:name w:val="Standard"/>
    <w:qFormat/>
    <w:rsid w:val="00EB16A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EB16AA"/>
  </w:style>
  <w:style w:type="numbering" w:customStyle="1" w:styleId="WW8Num50">
    <w:name w:val="WW8Num50"/>
    <w:basedOn w:val="Sinlista"/>
    <w:rsid w:val="00EB16AA"/>
    <w:pPr>
      <w:numPr>
        <w:numId w:val="5"/>
      </w:numPr>
    </w:pPr>
  </w:style>
  <w:style w:type="paragraph" w:customStyle="1" w:styleId="western">
    <w:name w:val="western"/>
    <w:basedOn w:val="Normal"/>
    <w:uiPriority w:val="99"/>
    <w:qFormat/>
    <w:rsid w:val="00EB16AA"/>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ecxmsonormal">
    <w:name w:val="ecxmsonormal"/>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EB16AA"/>
    <w:pPr>
      <w:spacing w:after="120"/>
      <w:ind w:left="566"/>
      <w:contextualSpacing/>
    </w:pPr>
    <w:rPr>
      <w:rFonts w:ascii="Calibri" w:eastAsia="Calibri" w:hAnsi="Calibri" w:cs="Times New Roman"/>
    </w:rPr>
  </w:style>
  <w:style w:type="character" w:styleId="Textoennegrita">
    <w:name w:val="Strong"/>
    <w:uiPriority w:val="22"/>
    <w:qFormat/>
    <w:rsid w:val="00EB16AA"/>
    <w:rPr>
      <w:b/>
      <w:bCs/>
    </w:rPr>
  </w:style>
  <w:style w:type="paragraph" w:customStyle="1" w:styleId="CM100">
    <w:name w:val="CM100"/>
    <w:basedOn w:val="Default"/>
    <w:next w:val="Default"/>
    <w:uiPriority w:val="99"/>
    <w:qFormat/>
    <w:rsid w:val="00EB16AA"/>
    <w:rPr>
      <w:rFonts w:eastAsia="Times New Roman"/>
      <w:color w:val="auto"/>
      <w:lang w:val="es-CO" w:eastAsia="es-CO"/>
    </w:rPr>
  </w:style>
  <w:style w:type="character" w:customStyle="1" w:styleId="DefaultCar">
    <w:name w:val="Default Car"/>
    <w:link w:val="Default"/>
    <w:qFormat/>
    <w:locked/>
    <w:rsid w:val="00EB16AA"/>
    <w:rPr>
      <w:rFonts w:ascii="Arial" w:eastAsia="Calibri" w:hAnsi="Arial" w:cs="Arial"/>
      <w:color w:val="000000"/>
      <w:sz w:val="24"/>
      <w:szCs w:val="24"/>
      <w:lang w:val="es-ES" w:eastAsia="es-ES"/>
    </w:rPr>
  </w:style>
  <w:style w:type="paragraph" w:styleId="Continuarlista">
    <w:name w:val="List Continue"/>
    <w:basedOn w:val="Normal"/>
    <w:rsid w:val="00EB16AA"/>
    <w:pPr>
      <w:spacing w:after="120" w:line="240" w:lineRule="auto"/>
      <w:ind w:left="283"/>
    </w:pPr>
    <w:rPr>
      <w:rFonts w:ascii="Times" w:eastAsia="Times" w:hAnsi="Times" w:cs="Times New Roman"/>
      <w:sz w:val="24"/>
      <w:szCs w:val="20"/>
      <w:lang w:val="es-ES_tradnl" w:eastAsia="es-ES"/>
    </w:rPr>
  </w:style>
  <w:style w:type="paragraph" w:styleId="z-Principiodelformulario">
    <w:name w:val="HTML Top of Form"/>
    <w:basedOn w:val="Normal"/>
    <w:next w:val="Normal"/>
    <w:link w:val="z-PrincipiodelformularioCar"/>
    <w:hidden/>
    <w:uiPriority w:val="99"/>
    <w:unhideWhenUsed/>
    <w:rsid w:val="00EB16AA"/>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EB16AA"/>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EB16AA"/>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EB16AA"/>
    <w:rPr>
      <w:rFonts w:ascii="Arial" w:eastAsia="Times New Roman" w:hAnsi="Arial" w:cs="Arial"/>
      <w:vanish/>
      <w:sz w:val="16"/>
      <w:szCs w:val="16"/>
      <w:lang w:val="es-CO" w:eastAsia="es-CO"/>
    </w:rPr>
  </w:style>
  <w:style w:type="character" w:customStyle="1" w:styleId="apple-converted-space">
    <w:name w:val="apple-converted-space"/>
    <w:basedOn w:val="Fuentedeprrafopredeter"/>
    <w:qFormat/>
    <w:rsid w:val="00EB16AA"/>
  </w:style>
  <w:style w:type="paragraph" w:styleId="Cita">
    <w:name w:val="Quote"/>
    <w:basedOn w:val="Normal"/>
    <w:next w:val="Normal"/>
    <w:link w:val="CitaCar"/>
    <w:uiPriority w:val="29"/>
    <w:qFormat/>
    <w:rsid w:val="00EB16AA"/>
    <w:pPr>
      <w:spacing w:after="0" w:line="240" w:lineRule="auto"/>
      <w:jc w:val="both"/>
    </w:pPr>
    <w:rPr>
      <w:rFonts w:ascii="Calibri" w:eastAsia="Times New Roman" w:hAnsi="Calibri" w:cs="Times New Roman"/>
      <w:i/>
      <w:sz w:val="24"/>
      <w:szCs w:val="24"/>
      <w:lang w:eastAsia="es-CO"/>
    </w:rPr>
  </w:style>
  <w:style w:type="character" w:customStyle="1" w:styleId="CitaCar">
    <w:name w:val="Cita Car"/>
    <w:basedOn w:val="Fuentedeprrafopredeter"/>
    <w:link w:val="Cita"/>
    <w:uiPriority w:val="29"/>
    <w:rsid w:val="00EB16AA"/>
    <w:rPr>
      <w:rFonts w:ascii="Calibri" w:eastAsia="Times New Roman" w:hAnsi="Calibri" w:cs="Times New Roman"/>
      <w:i/>
      <w:sz w:val="24"/>
      <w:szCs w:val="24"/>
      <w:lang w:val="es-CO" w:eastAsia="es-CO"/>
    </w:rPr>
  </w:style>
  <w:style w:type="paragraph" w:styleId="Listaconvietas2">
    <w:name w:val="List Bullet 2"/>
    <w:basedOn w:val="Normal"/>
    <w:uiPriority w:val="99"/>
    <w:rsid w:val="00EB16AA"/>
    <w:pPr>
      <w:numPr>
        <w:numId w:val="6"/>
      </w:numPr>
      <w:spacing w:after="0" w:line="240" w:lineRule="auto"/>
      <w:jc w:val="both"/>
    </w:pPr>
    <w:rPr>
      <w:rFonts w:ascii="Arial" w:eastAsia="Times New Roman" w:hAnsi="Arial" w:cs="Arial"/>
      <w:sz w:val="24"/>
      <w:szCs w:val="24"/>
      <w:lang w:eastAsia="es-CO"/>
    </w:rPr>
  </w:style>
  <w:style w:type="table" w:customStyle="1" w:styleId="Tablaconcuadrcula2">
    <w:name w:val="Tabla con cuadrícula2"/>
    <w:basedOn w:val="Tablanormal"/>
    <w:next w:val="Tablaconcuadrcula"/>
    <w:uiPriority w:val="39"/>
    <w:rsid w:val="00EB16A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uiPriority w:val="99"/>
    <w:qFormat/>
    <w:rsid w:val="00EB16AA"/>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64">
    <w:name w:val="xl64"/>
    <w:basedOn w:val="Normal"/>
    <w:uiPriority w:val="99"/>
    <w:qFormat/>
    <w:rsid w:val="00EB16A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uiPriority w:val="99"/>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6">
    <w:name w:val="xl66"/>
    <w:basedOn w:val="Normal"/>
    <w:uiPriority w:val="99"/>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67">
    <w:name w:val="xl67"/>
    <w:basedOn w:val="Normal"/>
    <w:uiPriority w:val="99"/>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68">
    <w:name w:val="xl68"/>
    <w:basedOn w:val="Normal"/>
    <w:uiPriority w:val="99"/>
    <w:qFormat/>
    <w:rsid w:val="00EB16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uiPriority w:val="99"/>
    <w:qFormat/>
    <w:rsid w:val="00EB16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1">
    <w:name w:val="xl71"/>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2">
    <w:name w:val="xl72"/>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3">
    <w:name w:val="xl73"/>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6">
    <w:name w:val="xl76"/>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7">
    <w:name w:val="xl77"/>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EB16A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
    <w:name w:val="xl79"/>
    <w:basedOn w:val="Normal"/>
    <w:qFormat/>
    <w:rsid w:val="00EB16A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0">
    <w:name w:val="xl80"/>
    <w:basedOn w:val="Normal"/>
    <w:qFormat/>
    <w:rsid w:val="00EB16A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1">
    <w:name w:val="xl81"/>
    <w:basedOn w:val="Normal"/>
    <w:qFormat/>
    <w:rsid w:val="00EB16A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2">
    <w:name w:val="xl82"/>
    <w:basedOn w:val="Normal"/>
    <w:qFormat/>
    <w:rsid w:val="00EB16A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83">
    <w:name w:val="xl83"/>
    <w:basedOn w:val="Normal"/>
    <w:qFormat/>
    <w:rsid w:val="00EB16AA"/>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84">
    <w:name w:val="xl84"/>
    <w:basedOn w:val="Normal"/>
    <w:uiPriority w:val="99"/>
    <w:qFormat/>
    <w:rsid w:val="00EB16A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EB16A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
    <w:name w:val="xl88"/>
    <w:basedOn w:val="Normal"/>
    <w:uiPriority w:val="99"/>
    <w:qFormat/>
    <w:rsid w:val="00EB16A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uiPriority w:val="99"/>
    <w:qFormat/>
    <w:rsid w:val="00EB16A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0">
    <w:name w:val="xl90"/>
    <w:basedOn w:val="Normal"/>
    <w:uiPriority w:val="99"/>
    <w:qFormat/>
    <w:rsid w:val="00EB16A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uiPriority w:val="99"/>
    <w:qFormat/>
    <w:rsid w:val="00EB16A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2">
    <w:name w:val="xl92"/>
    <w:basedOn w:val="Normal"/>
    <w:uiPriority w:val="99"/>
    <w:qFormat/>
    <w:rsid w:val="00EB16A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character" w:styleId="Hipervnculovisitado">
    <w:name w:val="FollowedHyperlink"/>
    <w:basedOn w:val="Fuentedeprrafopredeter"/>
    <w:uiPriority w:val="99"/>
    <w:unhideWhenUsed/>
    <w:rsid w:val="00EB16AA"/>
    <w:rPr>
      <w:color w:val="800080"/>
      <w:u w:val="single"/>
    </w:rPr>
  </w:style>
  <w:style w:type="character" w:customStyle="1" w:styleId="Ttulo1Car1">
    <w:name w:val="Título 1 Car1"/>
    <w:aliases w:val="Edgar 1 Car1,título 1 Car1,Pregunta Car1,MT1 Car1,Título 1 Car2,título 1 Car2,Pregunta Car2"/>
    <w:basedOn w:val="Fuentedeprrafopredeter"/>
    <w:rsid w:val="00EB16AA"/>
    <w:rPr>
      <w:rFonts w:asciiTheme="majorHAnsi" w:eastAsiaTheme="majorEastAsia" w:hAnsiTheme="majorHAnsi" w:cs="Times New Roman"/>
      <w:b/>
      <w:bCs/>
      <w:color w:val="2E74B5" w:themeColor="accent1" w:themeShade="BF"/>
      <w:sz w:val="28"/>
      <w:szCs w:val="28"/>
      <w:lang w:val="x-none"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EB16AA"/>
    <w:rPr>
      <w:rFonts w:asciiTheme="majorHAnsi" w:eastAsiaTheme="majorEastAsia" w:hAnsiTheme="majorHAnsi" w:cs="Times New Roman"/>
      <w:b/>
      <w:bCs/>
      <w:color w:val="5B9BD5" w:themeColor="accent1"/>
      <w:sz w:val="26"/>
      <w:szCs w:val="26"/>
      <w:lang w:val="x-none" w:eastAsia="es-CO"/>
    </w:rPr>
  </w:style>
  <w:style w:type="character" w:customStyle="1" w:styleId="Ttulo3Car1">
    <w:name w:val="Título 3 Car1"/>
    <w:aliases w:val="Edgar 3 Car1"/>
    <w:basedOn w:val="Fuentedeprrafopredeter"/>
    <w:rsid w:val="00EB16AA"/>
    <w:rPr>
      <w:rFonts w:asciiTheme="majorHAnsi" w:eastAsiaTheme="majorEastAsia" w:hAnsiTheme="majorHAnsi" w:cs="Times New Roman"/>
      <w:b/>
      <w:bCs/>
      <w:color w:val="5B9BD5" w:themeColor="accent1"/>
      <w:sz w:val="22"/>
      <w:szCs w:val="22"/>
      <w:lang w:val="x-none" w:eastAsia="es-CO"/>
    </w:rPr>
  </w:style>
  <w:style w:type="character" w:customStyle="1" w:styleId="Ttulo4Car1">
    <w:name w:val="Título 4 Car1"/>
    <w:aliases w:val="Edgar 4 Car1"/>
    <w:basedOn w:val="Fuentedeprrafopredeter"/>
    <w:semiHidden/>
    <w:rsid w:val="00EB16AA"/>
    <w:rPr>
      <w:rFonts w:asciiTheme="majorHAnsi" w:eastAsiaTheme="majorEastAsia" w:hAnsiTheme="majorHAnsi" w:cs="Times New Roman"/>
      <w:b/>
      <w:bCs/>
      <w:i/>
      <w:iCs/>
      <w:color w:val="5B9BD5" w:themeColor="accent1"/>
      <w:sz w:val="22"/>
      <w:szCs w:val="22"/>
      <w:lang w:val="x-none"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locked/>
    <w:rsid w:val="00EB16AA"/>
    <w:rPr>
      <w:lang w:val="x-none" w:eastAsia="es-ES"/>
    </w:rPr>
  </w:style>
  <w:style w:type="character" w:customStyle="1" w:styleId="PiedepginaCar1">
    <w:name w:val="Pie de página Car1"/>
    <w:aliases w:val="AL Pie de página Car1,Pie de página AL Car1,f Car1,Car13 Car1,AL Pie de página Car2,Pie de página AL Car2"/>
    <w:basedOn w:val="Fuentedeprrafopredeter"/>
    <w:uiPriority w:val="99"/>
    <w:semiHidden/>
    <w:rsid w:val="00EB16AA"/>
    <w:rPr>
      <w:rFonts w:asciiTheme="minorHAnsi" w:eastAsiaTheme="minorEastAsia" w:hAnsiTheme="minorHAnsi" w:cs="Times New Roman"/>
      <w:sz w:val="22"/>
      <w:szCs w:val="22"/>
    </w:rPr>
  </w:style>
  <w:style w:type="character" w:customStyle="1" w:styleId="PuestoCar1">
    <w:name w:val="Puesto Car1"/>
    <w:aliases w:val="Car Car1"/>
    <w:basedOn w:val="Fuentedeprrafopredeter"/>
    <w:rsid w:val="00EB16AA"/>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EB16AA"/>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Car Car Car Car1"/>
    <w:basedOn w:val="Fuentedeprrafopredeter"/>
    <w:rsid w:val="00EB16AA"/>
    <w:rPr>
      <w:rFonts w:asciiTheme="majorHAnsi" w:eastAsiaTheme="majorEastAsia" w:hAnsiTheme="majorHAnsi" w:cs="Times New Roman"/>
      <w:color w:val="323E4F" w:themeColor="text2" w:themeShade="BF"/>
      <w:spacing w:val="5"/>
      <w:kern w:val="28"/>
      <w:sz w:val="52"/>
      <w:szCs w:val="52"/>
    </w:rPr>
  </w:style>
  <w:style w:type="character" w:customStyle="1" w:styleId="CierreCar">
    <w:name w:val="Cierre Car"/>
    <w:basedOn w:val="Fuentedeprrafopredeter"/>
    <w:link w:val="Cierre"/>
    <w:locked/>
    <w:rsid w:val="00EB16AA"/>
    <w:rPr>
      <w:lang w:val="x-none" w:eastAsia="es-ES"/>
    </w:rPr>
  </w:style>
  <w:style w:type="character" w:customStyle="1" w:styleId="EncabezadodemensajeCar">
    <w:name w:val="Encabezado de mensaje Car"/>
    <w:basedOn w:val="Fuentedeprrafopredeter"/>
    <w:link w:val="Encabezadodemensaje"/>
    <w:locked/>
    <w:rsid w:val="00EB16AA"/>
    <w:rPr>
      <w:rFonts w:ascii="Arial" w:hAnsi="Arial"/>
      <w:sz w:val="24"/>
      <w:shd w:val="pct20" w:color="auto" w:fill="auto"/>
      <w:lang w:val="x-none" w:eastAsia="es-ES"/>
    </w:rPr>
  </w:style>
  <w:style w:type="character" w:customStyle="1" w:styleId="SaludoCar">
    <w:name w:val="Saludo Car"/>
    <w:basedOn w:val="Fuentedeprrafopredeter"/>
    <w:link w:val="Saludo"/>
    <w:locked/>
    <w:rsid w:val="00EB16AA"/>
    <w:rPr>
      <w:sz w:val="24"/>
      <w:lang w:val="es-ES" w:eastAsia="es-ES"/>
    </w:rPr>
  </w:style>
  <w:style w:type="character" w:customStyle="1" w:styleId="FechaCar">
    <w:name w:val="Fecha Car"/>
    <w:basedOn w:val="Fuentedeprrafopredeter"/>
    <w:link w:val="Fecha"/>
    <w:locked/>
    <w:rsid w:val="00EB16AA"/>
    <w:rPr>
      <w:sz w:val="24"/>
      <w:szCs w:val="24"/>
      <w:lang w:val="x-none" w:eastAsia="es-ES"/>
    </w:rPr>
  </w:style>
  <w:style w:type="character" w:customStyle="1" w:styleId="SangradetextonormalCar1">
    <w:name w:val="Sangría de texto normal Car1"/>
    <w:aliases w:val="Sangría de t. independiente Car1"/>
    <w:basedOn w:val="Fuentedeprrafopredeter"/>
    <w:uiPriority w:val="99"/>
    <w:rsid w:val="00EB16AA"/>
    <w:rPr>
      <w:rFonts w:ascii="Liberation Serif" w:hAnsi="Liberation Serif"/>
      <w:kern w:val="1"/>
      <w:sz w:val="24"/>
      <w:szCs w:val="24"/>
    </w:rPr>
  </w:style>
  <w:style w:type="character" w:customStyle="1" w:styleId="SangradetextonormalCar11">
    <w:name w:val="Sangría de texto normal Car11"/>
    <w:basedOn w:val="Fuentedeprrafopredeter"/>
    <w:semiHidden/>
    <w:rsid w:val="00EB16AA"/>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EB16AA"/>
    <w:rPr>
      <w:rFonts w:ascii="Calibri" w:eastAsia="Calibri" w:hAnsi="Calibri" w:cs="Mangal"/>
      <w:kern w:val="3"/>
      <w:sz w:val="24"/>
      <w:szCs w:val="21"/>
      <w:lang w:val="x-none" w:eastAsia="es-ES" w:bidi="hi-IN"/>
    </w:rPr>
  </w:style>
  <w:style w:type="character" w:customStyle="1" w:styleId="Sangra3detindependienteCar">
    <w:name w:val="Sangría 3 de t. independiente Car"/>
    <w:basedOn w:val="Fuentedeprrafopredeter"/>
    <w:link w:val="Sangra3detindependiente"/>
    <w:locked/>
    <w:rsid w:val="00EB16AA"/>
    <w:rPr>
      <w:rFonts w:ascii="Arial" w:hAnsi="Arial"/>
      <w:sz w:val="24"/>
      <w:lang w:val="x-none" w:eastAsia="es-ES"/>
    </w:rPr>
  </w:style>
  <w:style w:type="character" w:customStyle="1" w:styleId="MapadeldocumentoCar">
    <w:name w:val="Mapa del documento Car"/>
    <w:basedOn w:val="Fuentedeprrafopredeter"/>
    <w:link w:val="Mapadeldocumento"/>
    <w:locked/>
    <w:rsid w:val="00EB16AA"/>
    <w:rPr>
      <w:rFonts w:ascii="Tahoma" w:hAnsi="Tahoma" w:cs="Tahoma"/>
      <w:lang w:val="x-none" w:eastAsia="es-ES"/>
    </w:rPr>
  </w:style>
  <w:style w:type="character" w:customStyle="1" w:styleId="TextocomentarioCar1">
    <w:name w:val="Texto comentario Car1"/>
    <w:basedOn w:val="Fuentedeprrafopredeter"/>
    <w:uiPriority w:val="99"/>
    <w:semiHidden/>
    <w:rsid w:val="00EB16AA"/>
    <w:rPr>
      <w:rFonts w:ascii="Liberation Serif" w:hAnsi="Liberation Serif"/>
      <w:kern w:val="1"/>
    </w:rPr>
  </w:style>
  <w:style w:type="character" w:customStyle="1" w:styleId="TextocomentarioCar11">
    <w:name w:val="Texto comentario Car11"/>
    <w:basedOn w:val="Fuentedeprrafopredeter"/>
    <w:uiPriority w:val="99"/>
    <w:semiHidden/>
    <w:rsid w:val="00EB16AA"/>
    <w:rPr>
      <w:rFonts w:ascii="Liberation Serif" w:eastAsia="Times New Roman" w:hAnsi="Liberation Serif" w:cs="Times New Roman"/>
      <w:kern w:val="1"/>
    </w:rPr>
  </w:style>
  <w:style w:type="paragraph" w:customStyle="1" w:styleId="toa">
    <w:name w:val="toa"/>
    <w:basedOn w:val="Normal"/>
    <w:uiPriority w:val="99"/>
    <w:qFormat/>
    <w:rsid w:val="00EB16AA"/>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BodyText21">
    <w:name w:val="Body Text 21"/>
    <w:basedOn w:val="Normal"/>
    <w:uiPriority w:val="99"/>
    <w:qFormat/>
    <w:rsid w:val="00EB16AA"/>
    <w:pPr>
      <w:spacing w:after="0" w:line="240" w:lineRule="auto"/>
      <w:jc w:val="both"/>
    </w:pPr>
    <w:rPr>
      <w:rFonts w:ascii="Arial" w:eastAsia="Times New Roman" w:hAnsi="Arial" w:cs="Times New Roman"/>
      <w:szCs w:val="20"/>
      <w:lang w:eastAsia="es-ES"/>
    </w:rPr>
  </w:style>
  <w:style w:type="paragraph" w:customStyle="1" w:styleId="Sangra2detindependiente1">
    <w:name w:val="Sangría 2 de t. independiente1"/>
    <w:basedOn w:val="Normal"/>
    <w:uiPriority w:val="99"/>
    <w:qFormat/>
    <w:rsid w:val="00EB16A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EB16AA"/>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Textodebloque1">
    <w:name w:val="Texto de bloque1"/>
    <w:basedOn w:val="Normal"/>
    <w:uiPriority w:val="99"/>
    <w:qFormat/>
    <w:rsid w:val="00EB16AA"/>
    <w:pPr>
      <w:overflowPunct w:val="0"/>
      <w:autoSpaceDE w:val="0"/>
      <w:autoSpaceDN w:val="0"/>
      <w:adjustRightInd w:val="0"/>
      <w:spacing w:after="0" w:line="240" w:lineRule="auto"/>
      <w:ind w:left="1418" w:right="1582"/>
      <w:jc w:val="both"/>
    </w:pPr>
    <w:rPr>
      <w:rFonts w:ascii="Arial" w:eastAsia="Times New Roman" w:hAnsi="Arial" w:cs="Times New Roman"/>
      <w:sz w:val="20"/>
      <w:szCs w:val="20"/>
      <w:lang w:eastAsia="es-ES"/>
    </w:rPr>
  </w:style>
  <w:style w:type="paragraph" w:customStyle="1" w:styleId="Textosinformato1">
    <w:name w:val="Texto sin formato1"/>
    <w:basedOn w:val="Normal"/>
    <w:uiPriority w:val="99"/>
    <w:qFormat/>
    <w:rsid w:val="00EB16AA"/>
    <w:pPr>
      <w:spacing w:after="0" w:line="240" w:lineRule="auto"/>
    </w:pPr>
    <w:rPr>
      <w:rFonts w:ascii="Courier New" w:eastAsia="Times New Roman" w:hAnsi="Courier New" w:cs="Times New Roman"/>
      <w:sz w:val="20"/>
      <w:szCs w:val="20"/>
      <w:lang w:val="es-ES" w:eastAsia="es-ES"/>
    </w:rPr>
  </w:style>
  <w:style w:type="character" w:customStyle="1" w:styleId="SubttuloCar1">
    <w:name w:val="Subtítulo Car1"/>
    <w:basedOn w:val="Fuentedeprrafopredeter"/>
    <w:rsid w:val="00EB16AA"/>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EB16AA"/>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uiPriority w:val="99"/>
    <w:qFormat/>
    <w:rsid w:val="00EB16AA"/>
    <w:pPr>
      <w:keepNext w:val="0"/>
      <w:tabs>
        <w:tab w:val="clear" w:pos="0"/>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xl24">
    <w:name w:val="xl24"/>
    <w:basedOn w:val="Normal"/>
    <w:uiPriority w:val="99"/>
    <w:qFormat/>
    <w:rsid w:val="00EB16AA"/>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lang w:val="es-ES" w:eastAsia="es-ES"/>
    </w:rPr>
  </w:style>
  <w:style w:type="paragraph" w:customStyle="1" w:styleId="xl25">
    <w:name w:val="xl25"/>
    <w:basedOn w:val="Normal"/>
    <w:uiPriority w:val="99"/>
    <w:qFormat/>
    <w:rsid w:val="00EB16A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26">
    <w:name w:val="xl26"/>
    <w:basedOn w:val="Normal"/>
    <w:uiPriority w:val="99"/>
    <w:qFormat/>
    <w:rsid w:val="00EB16A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Arial Unicode MS" w:hAnsi="Arial" w:cs="Arial"/>
      <w:sz w:val="24"/>
      <w:szCs w:val="24"/>
      <w:lang w:val="es-ES" w:eastAsia="es-ES"/>
    </w:rPr>
  </w:style>
  <w:style w:type="paragraph" w:customStyle="1" w:styleId="xl27">
    <w:name w:val="xl27"/>
    <w:basedOn w:val="Normal"/>
    <w:uiPriority w:val="99"/>
    <w:qFormat/>
    <w:rsid w:val="00EB16AA"/>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lang w:val="es-ES" w:eastAsia="es-ES"/>
    </w:rPr>
  </w:style>
  <w:style w:type="paragraph" w:customStyle="1" w:styleId="xl28">
    <w:name w:val="xl28"/>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EB16AA"/>
    <w:pPr>
      <w:pBdr>
        <w:bottom w:val="single" w:sz="4" w:space="0" w:color="auto"/>
        <w:right w:val="single" w:sz="4" w:space="0" w:color="auto"/>
      </w:pBdr>
      <w:spacing w:before="100" w:beforeAutospacing="1" w:after="100" w:afterAutospacing="1" w:line="240" w:lineRule="auto"/>
      <w:jc w:val="both"/>
    </w:pPr>
    <w:rPr>
      <w:rFonts w:ascii="Arial" w:eastAsia="Arial Unicode MS" w:hAnsi="Arial" w:cs="Arial"/>
      <w:lang w:val="es-ES" w:eastAsia="es-ES"/>
    </w:rPr>
  </w:style>
  <w:style w:type="paragraph" w:customStyle="1" w:styleId="xl30">
    <w:name w:val="xl30"/>
    <w:basedOn w:val="Normal"/>
    <w:uiPriority w:val="99"/>
    <w:qFormat/>
    <w:rsid w:val="00EB16AA"/>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lang w:val="es-ES" w:eastAsia="es-ES"/>
    </w:rPr>
  </w:style>
  <w:style w:type="paragraph" w:customStyle="1" w:styleId="xl31">
    <w:name w:val="xl31"/>
    <w:basedOn w:val="Normal"/>
    <w:uiPriority w:val="99"/>
    <w:qFormat/>
    <w:rsid w:val="00EB16AA"/>
    <w:pPr>
      <w:pBdr>
        <w:top w:val="single" w:sz="8" w:space="0" w:color="auto"/>
        <w:lef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EB16AA"/>
    <w:pPr>
      <w:pBdr>
        <w:lef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EB16A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EB16AA"/>
    <w:pPr>
      <w:pBdr>
        <w:top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35">
    <w:name w:val="xl35"/>
    <w:basedOn w:val="Normal"/>
    <w:uiPriority w:val="99"/>
    <w:qFormat/>
    <w:rsid w:val="00EB16AA"/>
    <w:pPr>
      <w:pBdr>
        <w:bottom w:val="single" w:sz="4" w:space="0" w:color="auto"/>
        <w:right w:val="single" w:sz="4"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36">
    <w:name w:val="xl36"/>
    <w:basedOn w:val="Normal"/>
    <w:uiPriority w:val="99"/>
    <w:qFormat/>
    <w:rsid w:val="00EB16AA"/>
    <w:pPr>
      <w:pBdr>
        <w:bottom w:val="single" w:sz="8" w:space="0" w:color="auto"/>
        <w:right w:val="single" w:sz="4"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37">
    <w:name w:val="xl37"/>
    <w:basedOn w:val="Normal"/>
    <w:uiPriority w:val="99"/>
    <w:qFormat/>
    <w:rsid w:val="00EB16AA"/>
    <w:pPr>
      <w:pBdr>
        <w:top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uiPriority w:val="99"/>
    <w:qFormat/>
    <w:rsid w:val="00EB16AA"/>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uiPriority w:val="99"/>
    <w:qFormat/>
    <w:rsid w:val="00EB16AA"/>
    <w:pPr>
      <w:pBdr>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lang w:val="es-ES" w:eastAsia="es-ES"/>
    </w:rPr>
  </w:style>
  <w:style w:type="paragraph" w:customStyle="1" w:styleId="xl40">
    <w:name w:val="xl40"/>
    <w:basedOn w:val="Normal"/>
    <w:uiPriority w:val="99"/>
    <w:qFormat/>
    <w:rsid w:val="00EB16AA"/>
    <w:pPr>
      <w:pBdr>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1">
    <w:name w:val="xl41"/>
    <w:basedOn w:val="Normal"/>
    <w:uiPriority w:val="99"/>
    <w:qFormat/>
    <w:rsid w:val="00EB16A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EB16AA"/>
    <w:pPr>
      <w:pBdr>
        <w:top w:val="single" w:sz="4" w:space="0" w:color="auto"/>
        <w:left w:val="single" w:sz="4" w:space="0" w:color="auto"/>
      </w:pBdr>
      <w:shd w:val="clear" w:color="auto" w:fill="C0C0C0"/>
      <w:spacing w:before="100" w:beforeAutospacing="1" w:after="100" w:afterAutospacing="1" w:line="240" w:lineRule="auto"/>
      <w:jc w:val="center"/>
    </w:pPr>
    <w:rPr>
      <w:rFonts w:ascii="Arial" w:eastAsia="Arial Unicode MS" w:hAnsi="Arial" w:cs="Arial"/>
      <w:b/>
      <w:bCs/>
      <w:lang w:val="es-ES" w:eastAsia="es-ES"/>
    </w:rPr>
  </w:style>
  <w:style w:type="paragraph" w:customStyle="1" w:styleId="xl43">
    <w:name w:val="xl43"/>
    <w:basedOn w:val="Normal"/>
    <w:uiPriority w:val="99"/>
    <w:qFormat/>
    <w:rsid w:val="00EB16A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EB16AA"/>
    <w:pPr>
      <w:pBdr>
        <w:top w:val="single" w:sz="8"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lang w:val="es-ES" w:eastAsia="es-ES"/>
    </w:rPr>
  </w:style>
  <w:style w:type="paragraph" w:customStyle="1" w:styleId="xl45">
    <w:name w:val="xl45"/>
    <w:basedOn w:val="Normal"/>
    <w:uiPriority w:val="99"/>
    <w:qFormat/>
    <w:rsid w:val="00EB16AA"/>
    <w:pPr>
      <w:pBdr>
        <w:top w:val="single" w:sz="8"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46">
    <w:name w:val="xl46"/>
    <w:basedOn w:val="Normal"/>
    <w:uiPriority w:val="99"/>
    <w:qFormat/>
    <w:rsid w:val="00EB16AA"/>
    <w:pPr>
      <w:pBdr>
        <w:bottom w:val="single" w:sz="4" w:space="0" w:color="auto"/>
        <w:right w:val="single" w:sz="8"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47">
    <w:name w:val="xl47"/>
    <w:basedOn w:val="Normal"/>
    <w:uiPriority w:val="99"/>
    <w:qFormat/>
    <w:rsid w:val="00EB16AA"/>
    <w:pPr>
      <w:pBdr>
        <w:bottom w:val="single" w:sz="8" w:space="0" w:color="auto"/>
        <w:right w:val="single" w:sz="4" w:space="0" w:color="auto"/>
      </w:pBdr>
      <w:spacing w:before="100" w:beforeAutospacing="1" w:after="100" w:afterAutospacing="1" w:line="240" w:lineRule="auto"/>
      <w:jc w:val="both"/>
    </w:pPr>
    <w:rPr>
      <w:rFonts w:ascii="Arial" w:eastAsia="Arial Unicode MS" w:hAnsi="Arial" w:cs="Arial"/>
      <w:lang w:val="es-ES" w:eastAsia="es-ES"/>
    </w:rPr>
  </w:style>
  <w:style w:type="paragraph" w:customStyle="1" w:styleId="xl48">
    <w:name w:val="xl48"/>
    <w:basedOn w:val="Normal"/>
    <w:uiPriority w:val="99"/>
    <w:qFormat/>
    <w:rsid w:val="00EB16AA"/>
    <w:pPr>
      <w:pBdr>
        <w:bottom w:val="single" w:sz="8" w:space="0" w:color="auto"/>
        <w:right w:val="single" w:sz="8"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49">
    <w:name w:val="xl49"/>
    <w:basedOn w:val="Normal"/>
    <w:uiPriority w:val="99"/>
    <w:qFormat/>
    <w:rsid w:val="00EB16AA"/>
    <w:pPr>
      <w:pBdr>
        <w:top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50">
    <w:name w:val="xl50"/>
    <w:basedOn w:val="Normal"/>
    <w:uiPriority w:val="99"/>
    <w:qFormat/>
    <w:rsid w:val="00EB16AA"/>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EB16AA"/>
    <w:pPr>
      <w:pBdr>
        <w:top w:val="single" w:sz="8" w:space="0" w:color="auto"/>
        <w:left w:val="single" w:sz="4" w:space="0" w:color="auto"/>
      </w:pBdr>
      <w:spacing w:before="100" w:beforeAutospacing="1" w:after="100" w:afterAutospacing="1" w:line="240" w:lineRule="auto"/>
      <w:jc w:val="center"/>
    </w:pPr>
    <w:rPr>
      <w:rFonts w:ascii="Arial" w:eastAsia="Arial Unicode MS" w:hAnsi="Arial" w:cs="Arial"/>
      <w:b/>
      <w:bCs/>
      <w:lang w:val="es-ES" w:eastAsia="es-ES"/>
    </w:rPr>
  </w:style>
  <w:style w:type="paragraph" w:customStyle="1" w:styleId="xl52">
    <w:name w:val="xl52"/>
    <w:basedOn w:val="Normal"/>
    <w:uiPriority w:val="99"/>
    <w:qFormat/>
    <w:rsid w:val="00EB16AA"/>
    <w:pPr>
      <w:pBdr>
        <w:top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3">
    <w:name w:val="xl53"/>
    <w:basedOn w:val="Normal"/>
    <w:uiPriority w:val="99"/>
    <w:qFormat/>
    <w:rsid w:val="00EB16AA"/>
    <w:pPr>
      <w:pBdr>
        <w:lef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EB16AA"/>
    <w:pPr>
      <w:pBdr>
        <w:righ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EB16AA"/>
    <w:pPr>
      <w:pBdr>
        <w:left w:val="single" w:sz="4"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6">
    <w:name w:val="xl56"/>
    <w:basedOn w:val="Normal"/>
    <w:uiPriority w:val="99"/>
    <w:qFormat/>
    <w:rsid w:val="00EB16AA"/>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EB16AA"/>
    <w:pPr>
      <w:pBdr>
        <w:bottom w:val="single" w:sz="8" w:space="0" w:color="auto"/>
        <w:right w:val="single" w:sz="4" w:space="0" w:color="auto"/>
      </w:pBdr>
      <w:spacing w:before="100" w:beforeAutospacing="1" w:after="100" w:afterAutospacing="1" w:line="240" w:lineRule="auto"/>
      <w:jc w:val="both"/>
    </w:pPr>
    <w:rPr>
      <w:rFonts w:ascii="Arial" w:eastAsia="Arial Unicode MS" w:hAnsi="Arial" w:cs="Arial"/>
      <w:lang w:val="es-ES" w:eastAsia="es-ES"/>
    </w:rPr>
  </w:style>
  <w:style w:type="paragraph" w:customStyle="1" w:styleId="xl58">
    <w:name w:val="xl58"/>
    <w:basedOn w:val="Normal"/>
    <w:uiPriority w:val="99"/>
    <w:qFormat/>
    <w:rsid w:val="00EB16AA"/>
    <w:pPr>
      <w:pBdr>
        <w:left w:val="single" w:sz="4" w:space="0" w:color="auto"/>
        <w:bottom w:val="single" w:sz="8"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59">
    <w:name w:val="xl59"/>
    <w:basedOn w:val="Normal"/>
    <w:uiPriority w:val="99"/>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60">
    <w:name w:val="xl60"/>
    <w:basedOn w:val="Normal"/>
    <w:uiPriority w:val="99"/>
    <w:qFormat/>
    <w:rsid w:val="00EB16A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61">
    <w:name w:val="xl61"/>
    <w:basedOn w:val="Normal"/>
    <w:uiPriority w:val="99"/>
    <w:qFormat/>
    <w:rsid w:val="00EB16A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lang w:val="es-ES" w:eastAsia="es-ES"/>
    </w:rPr>
  </w:style>
  <w:style w:type="paragraph" w:customStyle="1" w:styleId="xl62">
    <w:name w:val="xl62"/>
    <w:basedOn w:val="Normal"/>
    <w:uiPriority w:val="99"/>
    <w:qFormat/>
    <w:rsid w:val="00EB16A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xl146">
    <w:name w:val="xl146"/>
    <w:basedOn w:val="Normal"/>
    <w:uiPriority w:val="99"/>
    <w:qFormat/>
    <w:rsid w:val="00EB16AA"/>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CarCar">
    <w:name w:val="Car Car Car Car"/>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uiPriority w:val="99"/>
    <w:qFormat/>
    <w:rsid w:val="00EB16AA"/>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FR2">
    <w:name w:val="FR2"/>
    <w:uiPriority w:val="99"/>
    <w:qFormat/>
    <w:rsid w:val="00EB16AA"/>
    <w:pPr>
      <w:widowControl w:val="0"/>
      <w:autoSpaceDE w:val="0"/>
      <w:autoSpaceDN w:val="0"/>
      <w:adjustRightInd w:val="0"/>
      <w:spacing w:after="0" w:line="338" w:lineRule="auto"/>
      <w:jc w:val="both"/>
    </w:pPr>
    <w:rPr>
      <w:rFonts w:ascii="Arial" w:eastAsia="Times New Roman" w:hAnsi="Arial" w:cs="Times New Roman"/>
      <w:sz w:val="20"/>
      <w:szCs w:val="20"/>
      <w:lang w:val="es-ES_tradnl"/>
    </w:rPr>
  </w:style>
  <w:style w:type="paragraph" w:customStyle="1" w:styleId="Textoindependiente21">
    <w:name w:val="Texto independiente 21"/>
    <w:basedOn w:val="Normal"/>
    <w:uiPriority w:val="99"/>
    <w:qFormat/>
    <w:rsid w:val="00EB16AA"/>
    <w:pPr>
      <w:suppressAutoHyphens/>
      <w:spacing w:after="0" w:line="240" w:lineRule="auto"/>
      <w:ind w:left="1440"/>
      <w:jc w:val="both"/>
    </w:pPr>
    <w:rPr>
      <w:rFonts w:ascii="Arial" w:eastAsia="Times New Roman" w:hAnsi="Arial" w:cs="Times New Roman"/>
      <w:b/>
      <w:spacing w:val="-3"/>
      <w:sz w:val="20"/>
      <w:szCs w:val="20"/>
    </w:rPr>
  </w:style>
  <w:style w:type="paragraph" w:customStyle="1" w:styleId="MARITZA6">
    <w:name w:val="MARITZA6"/>
    <w:basedOn w:val="Normal"/>
    <w:uiPriority w:val="99"/>
    <w:qFormat/>
    <w:rsid w:val="00EB16AA"/>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Textoindependiente31">
    <w:name w:val="Texto independiente 31"/>
    <w:basedOn w:val="Normal"/>
    <w:uiPriority w:val="99"/>
    <w:qFormat/>
    <w:rsid w:val="00EB16AA"/>
    <w:pPr>
      <w:spacing w:after="0" w:line="240" w:lineRule="auto"/>
      <w:jc w:val="both"/>
    </w:pPr>
    <w:rPr>
      <w:rFonts w:ascii="Arial" w:eastAsia="Times New Roman" w:hAnsi="Arial" w:cs="Times New Roman"/>
      <w:szCs w:val="24"/>
      <w:lang w:val="es-ES" w:eastAsia="es-ES"/>
    </w:rPr>
  </w:style>
  <w:style w:type="paragraph" w:customStyle="1" w:styleId="epgrafe">
    <w:name w:val="epígrafe"/>
    <w:basedOn w:val="Normal"/>
    <w:uiPriority w:val="99"/>
    <w:qFormat/>
    <w:rsid w:val="00EB16AA"/>
    <w:pPr>
      <w:spacing w:after="0" w:line="240" w:lineRule="auto"/>
    </w:pPr>
    <w:rPr>
      <w:rFonts w:ascii="Courier New" w:eastAsia="Times New Roman" w:hAnsi="Courier New" w:cs="Times New Roman"/>
      <w:sz w:val="24"/>
      <w:szCs w:val="20"/>
      <w:lang w:val="es-ES_tradnl" w:eastAsia="es-ES"/>
    </w:rPr>
  </w:style>
  <w:style w:type="paragraph" w:customStyle="1" w:styleId="CarCarCarCarCarCarCar">
    <w:name w:val="Car Car Car Car Car Car Car"/>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99"/>
    <w:qFormat/>
    <w:rsid w:val="00EB16AA"/>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independiente211">
    <w:name w:val="Texto independiente 211"/>
    <w:basedOn w:val="Normal"/>
    <w:uiPriority w:val="99"/>
    <w:qFormat/>
    <w:rsid w:val="00EB16AA"/>
    <w:pPr>
      <w:suppressAutoHyphens/>
      <w:spacing w:after="0" w:line="240" w:lineRule="auto"/>
      <w:ind w:left="1440"/>
      <w:jc w:val="both"/>
    </w:pPr>
    <w:rPr>
      <w:rFonts w:ascii="Arial" w:eastAsia="Times New Roman" w:hAnsi="Arial" w:cs="Times New Roman"/>
      <w:b/>
      <w:spacing w:val="-3"/>
      <w:sz w:val="20"/>
      <w:szCs w:val="20"/>
    </w:rPr>
  </w:style>
  <w:style w:type="paragraph" w:customStyle="1" w:styleId="CM49">
    <w:name w:val="CM49"/>
    <w:basedOn w:val="Default"/>
    <w:next w:val="Default"/>
    <w:uiPriority w:val="99"/>
    <w:qFormat/>
    <w:rsid w:val="00EB16A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EB16AA"/>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EB16AA"/>
    <w:pPr>
      <w:spacing w:after="0" w:line="240" w:lineRule="auto"/>
    </w:pPr>
    <w:rPr>
      <w:rFonts w:ascii="Arial" w:eastAsia="Arial Unicode MS" w:hAnsi="Arial" w:cs="Arial"/>
      <w:spacing w:val="-2"/>
      <w:sz w:val="24"/>
      <w:szCs w:val="24"/>
      <w:lang w:val="es-ES" w:eastAsia="es-ES"/>
    </w:rPr>
  </w:style>
  <w:style w:type="paragraph" w:customStyle="1" w:styleId="listparagraph">
    <w:name w:val="listparagraph"/>
    <w:basedOn w:val="Normal"/>
    <w:uiPriority w:val="99"/>
    <w:qFormat/>
    <w:rsid w:val="00EB16AA"/>
    <w:pPr>
      <w:spacing w:after="0" w:line="240" w:lineRule="auto"/>
      <w:ind w:left="708"/>
    </w:pPr>
    <w:rPr>
      <w:rFonts w:ascii="Times New Roman" w:eastAsia="Arial Unicode MS" w:hAnsi="Times New Roman" w:cs="Times New Roman"/>
      <w:sz w:val="20"/>
      <w:szCs w:val="20"/>
      <w:lang w:val="es-ES" w:eastAsia="es-ES"/>
    </w:rPr>
  </w:style>
  <w:style w:type="paragraph" w:customStyle="1" w:styleId="textoindependiente4">
    <w:name w:val="textoindependiente"/>
    <w:basedOn w:val="Normal"/>
    <w:uiPriority w:val="99"/>
    <w:qFormat/>
    <w:rsid w:val="00EB16AA"/>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EB16AA"/>
    <w:rPr>
      <w:rFonts w:eastAsia="Times New Roman"/>
      <w:color w:val="auto"/>
      <w:lang w:val="es-CO" w:eastAsia="es-CO"/>
    </w:rPr>
  </w:style>
  <w:style w:type="paragraph" w:customStyle="1" w:styleId="cm490">
    <w:name w:val="cm49"/>
    <w:basedOn w:val="Normal"/>
    <w:uiPriority w:val="99"/>
    <w:qFormat/>
    <w:rsid w:val="00EB16AA"/>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xl93">
    <w:name w:val="xl93"/>
    <w:basedOn w:val="Normal"/>
    <w:uiPriority w:val="99"/>
    <w:qFormat/>
    <w:rsid w:val="00EB16AA"/>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94">
    <w:name w:val="xl94"/>
    <w:basedOn w:val="Normal"/>
    <w:uiPriority w:val="99"/>
    <w:qFormat/>
    <w:rsid w:val="00EB16A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5">
    <w:name w:val="xl95"/>
    <w:basedOn w:val="Normal"/>
    <w:uiPriority w:val="99"/>
    <w:qFormat/>
    <w:rsid w:val="00EB16AA"/>
    <w:pPr>
      <w:pBdr>
        <w:top w:val="single" w:sz="8" w:space="0" w:color="auto"/>
      </w:pBdr>
      <w:shd w:val="clear" w:color="auto" w:fill="4F6228"/>
      <w:spacing w:before="100" w:beforeAutospacing="1" w:after="100" w:afterAutospacing="1" w:line="240" w:lineRule="auto"/>
      <w:jc w:val="center"/>
    </w:pPr>
    <w:rPr>
      <w:rFonts w:ascii="Arial Narrow" w:eastAsia="Times New Roman" w:hAnsi="Arial Narrow" w:cs="Times New Roman"/>
      <w:b/>
      <w:bCs/>
      <w:color w:val="FFFFFF"/>
      <w:sz w:val="18"/>
      <w:szCs w:val="18"/>
      <w:lang w:eastAsia="es-CO"/>
    </w:rPr>
  </w:style>
  <w:style w:type="paragraph" w:customStyle="1" w:styleId="xl96">
    <w:name w:val="xl96"/>
    <w:basedOn w:val="Normal"/>
    <w:uiPriority w:val="99"/>
    <w:qFormat/>
    <w:rsid w:val="00EB16AA"/>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7">
    <w:name w:val="xl97"/>
    <w:basedOn w:val="Normal"/>
    <w:uiPriority w:val="99"/>
    <w:qFormat/>
    <w:rsid w:val="00EB16AA"/>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8">
    <w:name w:val="xl98"/>
    <w:basedOn w:val="Normal"/>
    <w:uiPriority w:val="99"/>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9">
    <w:name w:val="xl99"/>
    <w:basedOn w:val="Normal"/>
    <w:uiPriority w:val="99"/>
    <w:qFormat/>
    <w:rsid w:val="00EB16AA"/>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0">
    <w:name w:val="xl100"/>
    <w:basedOn w:val="Normal"/>
    <w:uiPriority w:val="99"/>
    <w:qFormat/>
    <w:rsid w:val="00EB16AA"/>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1">
    <w:name w:val="xl101"/>
    <w:basedOn w:val="Normal"/>
    <w:uiPriority w:val="99"/>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2">
    <w:name w:val="xl102"/>
    <w:basedOn w:val="Normal"/>
    <w:uiPriority w:val="99"/>
    <w:qFormat/>
    <w:rsid w:val="00EB16AA"/>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3">
    <w:name w:val="xl103"/>
    <w:basedOn w:val="Normal"/>
    <w:uiPriority w:val="99"/>
    <w:qFormat/>
    <w:rsid w:val="00EB16A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4">
    <w:name w:val="xl104"/>
    <w:basedOn w:val="Normal"/>
    <w:uiPriority w:val="99"/>
    <w:qFormat/>
    <w:rsid w:val="00EB16AA"/>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5">
    <w:name w:val="xl105"/>
    <w:basedOn w:val="Normal"/>
    <w:qFormat/>
    <w:rsid w:val="00EB16A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6">
    <w:name w:val="xl106"/>
    <w:basedOn w:val="Normal"/>
    <w:qFormat/>
    <w:rsid w:val="00EB16AA"/>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07">
    <w:name w:val="xl107"/>
    <w:basedOn w:val="Normal"/>
    <w:qFormat/>
    <w:rsid w:val="00EB16AA"/>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08">
    <w:name w:val="xl108"/>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09">
    <w:name w:val="xl109"/>
    <w:basedOn w:val="Normal"/>
    <w:qFormat/>
    <w:rsid w:val="00EB16AA"/>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0">
    <w:name w:val="xl110"/>
    <w:basedOn w:val="Normal"/>
    <w:qFormat/>
    <w:rsid w:val="00EB16AA"/>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1">
    <w:name w:val="xl111"/>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2">
    <w:name w:val="xl112"/>
    <w:basedOn w:val="Normal"/>
    <w:qFormat/>
    <w:rsid w:val="00EB16AA"/>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3">
    <w:name w:val="xl113"/>
    <w:basedOn w:val="Normal"/>
    <w:qFormat/>
    <w:rsid w:val="00EB16AA"/>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4">
    <w:name w:val="xl114"/>
    <w:basedOn w:val="Normal"/>
    <w:qFormat/>
    <w:rsid w:val="00EB16AA"/>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5">
    <w:name w:val="xl115"/>
    <w:basedOn w:val="Normal"/>
    <w:qFormat/>
    <w:rsid w:val="00EB16AA"/>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es-CO"/>
    </w:rPr>
  </w:style>
  <w:style w:type="paragraph" w:customStyle="1" w:styleId="xl116">
    <w:name w:val="xl116"/>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17">
    <w:name w:val="xl117"/>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Textoindependiente311">
    <w:name w:val="Texto independiente 311"/>
    <w:basedOn w:val="Normal"/>
    <w:uiPriority w:val="99"/>
    <w:qFormat/>
    <w:rsid w:val="00EB16AA"/>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xl118">
    <w:name w:val="xl118"/>
    <w:basedOn w:val="Normal"/>
    <w:qFormat/>
    <w:rsid w:val="00EB16AA"/>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19">
    <w:name w:val="xl119"/>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20">
    <w:name w:val="xl120"/>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21">
    <w:name w:val="xl121"/>
    <w:basedOn w:val="Normal"/>
    <w:qFormat/>
    <w:rsid w:val="00EB16AA"/>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22">
    <w:name w:val="xl122"/>
    <w:basedOn w:val="Normal"/>
    <w:qFormat/>
    <w:rsid w:val="00EB16AA"/>
    <w:pPr>
      <w:pBdr>
        <w:left w:val="single" w:sz="8"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23">
    <w:name w:val="xl123"/>
    <w:basedOn w:val="Normal"/>
    <w:qFormat/>
    <w:rsid w:val="00EB16AA"/>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24">
    <w:name w:val="xl124"/>
    <w:basedOn w:val="Normal"/>
    <w:qFormat/>
    <w:rsid w:val="00EB16A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25">
    <w:name w:val="xl125"/>
    <w:basedOn w:val="Normal"/>
    <w:qFormat/>
    <w:rsid w:val="00EB16AA"/>
    <w:pPr>
      <w:pBdr>
        <w:left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26">
    <w:name w:val="xl126"/>
    <w:basedOn w:val="Normal"/>
    <w:qFormat/>
    <w:rsid w:val="00EB16AA"/>
    <w:pPr>
      <w:pBdr>
        <w:top w:val="single" w:sz="8" w:space="0" w:color="auto"/>
        <w:left w:val="single" w:sz="8" w:space="0" w:color="auto"/>
        <w:bottom w:val="single" w:sz="8" w:space="0" w:color="auto"/>
      </w:pBdr>
      <w:shd w:val="clear" w:color="auto" w:fill="4F6228"/>
      <w:spacing w:before="100" w:beforeAutospacing="1" w:after="100" w:afterAutospacing="1" w:line="240" w:lineRule="auto"/>
      <w:jc w:val="center"/>
    </w:pPr>
    <w:rPr>
      <w:rFonts w:ascii="Times New Roman" w:eastAsia="Times New Roman" w:hAnsi="Times New Roman" w:cs="Times New Roman"/>
      <w:color w:val="FFFFFF"/>
      <w:sz w:val="18"/>
      <w:szCs w:val="18"/>
      <w:lang w:eastAsia="es-CO"/>
    </w:rPr>
  </w:style>
  <w:style w:type="paragraph" w:customStyle="1" w:styleId="xl127">
    <w:name w:val="xl127"/>
    <w:basedOn w:val="Normal"/>
    <w:qFormat/>
    <w:rsid w:val="00EB16AA"/>
    <w:pPr>
      <w:pBdr>
        <w:top w:val="single" w:sz="8" w:space="0" w:color="auto"/>
        <w:bottom w:val="single" w:sz="8" w:space="0" w:color="auto"/>
        <w:right w:val="single" w:sz="8" w:space="0" w:color="auto"/>
      </w:pBdr>
      <w:shd w:val="clear" w:color="auto" w:fill="4F6228"/>
      <w:spacing w:before="100" w:beforeAutospacing="1" w:after="100" w:afterAutospacing="1" w:line="240" w:lineRule="auto"/>
      <w:jc w:val="center"/>
    </w:pPr>
    <w:rPr>
      <w:rFonts w:ascii="Times New Roman" w:eastAsia="Times New Roman" w:hAnsi="Times New Roman" w:cs="Times New Roman"/>
      <w:color w:val="FFFFFF"/>
      <w:sz w:val="18"/>
      <w:szCs w:val="18"/>
      <w:lang w:eastAsia="es-CO"/>
    </w:rPr>
  </w:style>
  <w:style w:type="paragraph" w:customStyle="1" w:styleId="xl128">
    <w:name w:val="xl128"/>
    <w:basedOn w:val="Normal"/>
    <w:qFormat/>
    <w:rsid w:val="00EB16AA"/>
    <w:pPr>
      <w:pBdr>
        <w:top w:val="single" w:sz="8" w:space="0" w:color="auto"/>
        <w:left w:val="single" w:sz="8" w:space="0" w:color="auto"/>
      </w:pBdr>
      <w:shd w:val="clear" w:color="auto" w:fill="4F6228"/>
      <w:spacing w:before="100" w:beforeAutospacing="1" w:after="100" w:afterAutospacing="1" w:line="240" w:lineRule="auto"/>
      <w:jc w:val="center"/>
    </w:pPr>
    <w:rPr>
      <w:rFonts w:ascii="Arial Narrow" w:eastAsia="Times New Roman" w:hAnsi="Arial Narrow" w:cs="Times New Roman"/>
      <w:b/>
      <w:bCs/>
      <w:color w:val="FFFFFF"/>
      <w:sz w:val="18"/>
      <w:szCs w:val="18"/>
      <w:lang w:eastAsia="es-CO"/>
    </w:rPr>
  </w:style>
  <w:style w:type="paragraph" w:customStyle="1" w:styleId="xl129">
    <w:name w:val="xl129"/>
    <w:basedOn w:val="Normal"/>
    <w:qFormat/>
    <w:rsid w:val="00EB16AA"/>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0">
    <w:name w:val="xl130"/>
    <w:basedOn w:val="Normal"/>
    <w:qFormat/>
    <w:rsid w:val="00EB16A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1">
    <w:name w:val="xl131"/>
    <w:basedOn w:val="Normal"/>
    <w:qFormat/>
    <w:rsid w:val="00EB16AA"/>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32">
    <w:name w:val="xl132"/>
    <w:basedOn w:val="Normal"/>
    <w:qFormat/>
    <w:rsid w:val="00EB16A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33">
    <w:name w:val="xl133"/>
    <w:basedOn w:val="Normal"/>
    <w:qFormat/>
    <w:rsid w:val="00EB16AA"/>
    <w:pPr>
      <w:pBdr>
        <w:right w:val="single" w:sz="8" w:space="0" w:color="auto"/>
      </w:pBdr>
      <w:shd w:val="clear" w:color="auto" w:fill="4F6228"/>
      <w:spacing w:before="100" w:beforeAutospacing="1" w:after="100" w:afterAutospacing="1" w:line="240" w:lineRule="auto"/>
      <w:jc w:val="center"/>
    </w:pPr>
    <w:rPr>
      <w:rFonts w:ascii="Arial Narrow" w:eastAsia="Times New Roman" w:hAnsi="Arial Narrow" w:cs="Times New Roman"/>
      <w:b/>
      <w:bCs/>
      <w:color w:val="FFFFFF"/>
      <w:sz w:val="18"/>
      <w:szCs w:val="18"/>
      <w:lang w:eastAsia="es-CO"/>
    </w:rPr>
  </w:style>
  <w:style w:type="paragraph" w:customStyle="1" w:styleId="xl134">
    <w:name w:val="xl134"/>
    <w:basedOn w:val="Normal"/>
    <w:qFormat/>
    <w:rsid w:val="00EB16AA"/>
    <w:pPr>
      <w:pBdr>
        <w:bottom w:val="single" w:sz="8" w:space="0" w:color="auto"/>
        <w:right w:val="single" w:sz="8" w:space="0" w:color="auto"/>
      </w:pBdr>
      <w:shd w:val="clear" w:color="auto" w:fill="4F6228"/>
      <w:spacing w:before="100" w:beforeAutospacing="1" w:after="100" w:afterAutospacing="1" w:line="240" w:lineRule="auto"/>
      <w:jc w:val="center"/>
    </w:pPr>
    <w:rPr>
      <w:rFonts w:ascii="Arial Narrow" w:eastAsia="Times New Roman" w:hAnsi="Arial Narrow" w:cs="Times New Roman"/>
      <w:b/>
      <w:bCs/>
      <w:color w:val="FFFFFF"/>
      <w:sz w:val="18"/>
      <w:szCs w:val="18"/>
      <w:lang w:eastAsia="es-CO"/>
    </w:rPr>
  </w:style>
  <w:style w:type="paragraph" w:customStyle="1" w:styleId="xl135">
    <w:name w:val="xl135"/>
    <w:basedOn w:val="Normal"/>
    <w:qFormat/>
    <w:rsid w:val="00EB16A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36">
    <w:name w:val="xl136"/>
    <w:basedOn w:val="Normal"/>
    <w:qFormat/>
    <w:rsid w:val="00EB16A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37">
    <w:name w:val="xl137"/>
    <w:basedOn w:val="Normal"/>
    <w:qFormat/>
    <w:rsid w:val="00EB16A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38">
    <w:name w:val="xl138"/>
    <w:basedOn w:val="Normal"/>
    <w:qFormat/>
    <w:rsid w:val="00EB16AA"/>
    <w:pPr>
      <w:pBdr>
        <w:top w:val="single" w:sz="8" w:space="0" w:color="auto"/>
        <w:left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39">
    <w:name w:val="xl139"/>
    <w:basedOn w:val="Normal"/>
    <w:qFormat/>
    <w:rsid w:val="00EB16AA"/>
    <w:pPr>
      <w:pBdr>
        <w:left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40">
    <w:name w:val="xl140"/>
    <w:basedOn w:val="Normal"/>
    <w:qFormat/>
    <w:rsid w:val="00EB16A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CO"/>
    </w:rPr>
  </w:style>
  <w:style w:type="paragraph" w:customStyle="1" w:styleId="xl141">
    <w:name w:val="xl141"/>
    <w:basedOn w:val="Normal"/>
    <w:qFormat/>
    <w:rsid w:val="00EB16A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42">
    <w:name w:val="xl142"/>
    <w:basedOn w:val="Normal"/>
    <w:uiPriority w:val="99"/>
    <w:qFormat/>
    <w:rsid w:val="00EB16A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43">
    <w:name w:val="xl143"/>
    <w:basedOn w:val="Normal"/>
    <w:uiPriority w:val="99"/>
    <w:qFormat/>
    <w:rsid w:val="00EB16A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44">
    <w:name w:val="xl144"/>
    <w:basedOn w:val="Normal"/>
    <w:uiPriority w:val="99"/>
    <w:qFormat/>
    <w:rsid w:val="00EB16AA"/>
    <w:pPr>
      <w:pBdr>
        <w:bottom w:val="single" w:sz="8"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TEXTO">
    <w:name w:val="TEXTO"/>
    <w:uiPriority w:val="99"/>
    <w:qFormat/>
    <w:rsid w:val="00EB16A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Cuadrculamedia2Car">
    <w:name w:val="Cuadrícula media 2 Car"/>
    <w:link w:val="Cuadrculamedia21"/>
    <w:uiPriority w:val="1"/>
    <w:locked/>
    <w:rsid w:val="00EB16AA"/>
    <w:rPr>
      <w:rFonts w:ascii="Arial" w:hAnsi="Arial"/>
      <w:sz w:val="24"/>
      <w:lang w:val="x-none" w:eastAsia="es-ES"/>
    </w:rPr>
  </w:style>
  <w:style w:type="paragraph" w:customStyle="1" w:styleId="Cuadrculamedia21">
    <w:name w:val="Cuadrícula media 21"/>
    <w:link w:val="Cuadrculamedia2Car"/>
    <w:uiPriority w:val="1"/>
    <w:qFormat/>
    <w:rsid w:val="00EB16AA"/>
    <w:pPr>
      <w:spacing w:after="0" w:line="240" w:lineRule="auto"/>
      <w:jc w:val="both"/>
    </w:pPr>
    <w:rPr>
      <w:rFonts w:ascii="Arial" w:hAnsi="Arial"/>
      <w:sz w:val="24"/>
      <w:lang w:val="x-none" w:eastAsia="es-ES"/>
    </w:rPr>
  </w:style>
  <w:style w:type="paragraph" w:customStyle="1" w:styleId="Sangradet">
    <w:name w:val="Sangría de t"/>
    <w:aliases w:val="independiente, independiente,Sangría 3 de t"/>
    <w:basedOn w:val="Normal"/>
    <w:uiPriority w:val="99"/>
    <w:qFormat/>
    <w:rsid w:val="00EB16AA"/>
    <w:pPr>
      <w:spacing w:after="0" w:line="240" w:lineRule="auto"/>
    </w:pPr>
    <w:rPr>
      <w:rFonts w:ascii="Tahoma" w:eastAsia="Times New Roman" w:hAnsi="Tahoma" w:cs="Tahoma"/>
      <w:bCs/>
      <w:i/>
      <w:iCs/>
      <w:sz w:val="20"/>
      <w:szCs w:val="20"/>
      <w:lang w:eastAsia="es-ES"/>
    </w:rPr>
  </w:style>
  <w:style w:type="paragraph" w:customStyle="1" w:styleId="1">
    <w:name w:val="1"/>
    <w:basedOn w:val="Normal"/>
    <w:next w:val="Sangradetextonormal"/>
    <w:qFormat/>
    <w:rsid w:val="00EB16A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echnical4">
    <w:name w:val="Technical 4"/>
    <w:uiPriority w:val="99"/>
    <w:qFormat/>
    <w:rsid w:val="00EB16AA"/>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CarCarCar">
    <w:name w:val="Car Car Car"/>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60exhnormal">
    <w:name w:val="60 exh normal"/>
    <w:basedOn w:val="Normal"/>
    <w:uiPriority w:val="99"/>
    <w:qFormat/>
    <w:rsid w:val="00EB16AA"/>
    <w:pPr>
      <w:numPr>
        <w:numId w:val="8"/>
      </w:numPr>
      <w:spacing w:after="0" w:line="240" w:lineRule="auto"/>
    </w:pPr>
    <w:rPr>
      <w:rFonts w:ascii="Arial" w:eastAsia="Times New Roman" w:hAnsi="Arial" w:cs="Times New Roman"/>
      <w:sz w:val="24"/>
      <w:szCs w:val="20"/>
      <w:lang w:val="en-US" w:eastAsia="es-ES"/>
    </w:rPr>
  </w:style>
  <w:style w:type="paragraph" w:customStyle="1" w:styleId="CharCarCarCarCarCarCarCarCharCharCar">
    <w:name w:val="Char Car Car Car Car Car Car Car Char Char Car"/>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uiPriority w:val="99"/>
    <w:qFormat/>
    <w:rsid w:val="00EB16AA"/>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uiPriority w:val="99"/>
    <w:qFormat/>
    <w:rsid w:val="00EB16AA"/>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Car1">
    <w:name w:val="Car1"/>
    <w:basedOn w:val="Normal"/>
    <w:uiPriority w:val="99"/>
    <w:qFormat/>
    <w:rsid w:val="00EB16AA"/>
    <w:pPr>
      <w:spacing w:after="160" w:line="240" w:lineRule="exact"/>
    </w:pPr>
    <w:rPr>
      <w:rFonts w:ascii="Verdana" w:eastAsia="Times New Roman" w:hAnsi="Verdana" w:cs="Verdana"/>
      <w:sz w:val="20"/>
      <w:szCs w:val="20"/>
      <w:lang w:val="en-US"/>
    </w:rPr>
  </w:style>
  <w:style w:type="paragraph" w:customStyle="1" w:styleId="pa16">
    <w:name w:val="pa16"/>
    <w:basedOn w:val="Normal"/>
    <w:uiPriority w:val="99"/>
    <w:qFormat/>
    <w:rsid w:val="00EB16AA"/>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ParaAttribute11">
    <w:name w:val="ParaAttribute11"/>
    <w:uiPriority w:val="99"/>
    <w:qFormat/>
    <w:rsid w:val="00EB16AA"/>
    <w:pPr>
      <w:widowControl w:val="0"/>
      <w:wordWrap w:val="0"/>
      <w:spacing w:after="0" w:line="240" w:lineRule="auto"/>
      <w:ind w:right="51"/>
      <w:jc w:val="both"/>
    </w:pPr>
    <w:rPr>
      <w:rFonts w:ascii="Times New Roman" w:eastAsia="Times New Roman" w:hAnsi="Times New Roman" w:cs="Times New Roman"/>
      <w:sz w:val="20"/>
      <w:szCs w:val="20"/>
      <w:lang w:val="es-CO" w:eastAsia="es-CO"/>
    </w:rPr>
  </w:style>
  <w:style w:type="paragraph" w:customStyle="1" w:styleId="font5">
    <w:name w:val="font5"/>
    <w:basedOn w:val="Normal"/>
    <w:qFormat/>
    <w:rsid w:val="00EB16A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6">
    <w:name w:val="font6"/>
    <w:basedOn w:val="Normal"/>
    <w:qFormat/>
    <w:rsid w:val="00EB16A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7">
    <w:name w:val="font7"/>
    <w:basedOn w:val="Normal"/>
    <w:qFormat/>
    <w:rsid w:val="00EB16A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431">
    <w:name w:val="xl1431"/>
    <w:basedOn w:val="Normal"/>
    <w:uiPriority w:val="99"/>
    <w:qFormat/>
    <w:rsid w:val="00EB16A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EB16A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EB16AA"/>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6">
    <w:name w:val="xl1436"/>
    <w:basedOn w:val="Normal"/>
    <w:uiPriority w:val="99"/>
    <w:qFormat/>
    <w:rsid w:val="00EB16A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37">
    <w:name w:val="xl1437"/>
    <w:basedOn w:val="Normal"/>
    <w:uiPriority w:val="99"/>
    <w:qFormat/>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8">
    <w:name w:val="xl1438"/>
    <w:basedOn w:val="Normal"/>
    <w:uiPriority w:val="99"/>
    <w:qFormat/>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39">
    <w:name w:val="xl1439"/>
    <w:basedOn w:val="Normal"/>
    <w:uiPriority w:val="99"/>
    <w:qFormat/>
    <w:rsid w:val="00EB16AA"/>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EB16AA"/>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41">
    <w:name w:val="xl1441"/>
    <w:basedOn w:val="Normal"/>
    <w:uiPriority w:val="99"/>
    <w:qFormat/>
    <w:rsid w:val="00EB16AA"/>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Ttulo7Car1">
    <w:name w:val="Título 7 Car1"/>
    <w:basedOn w:val="Fuentedeprrafopredeter"/>
    <w:semiHidden/>
    <w:rsid w:val="00EB16AA"/>
    <w:rPr>
      <w:rFonts w:asciiTheme="majorHAnsi" w:eastAsiaTheme="majorEastAsia" w:hAnsiTheme="majorHAnsi" w:cs="Times New Roman"/>
      <w:i/>
      <w:iCs/>
      <w:color w:val="404040" w:themeColor="text1" w:themeTint="BF"/>
      <w:sz w:val="22"/>
      <w:szCs w:val="22"/>
      <w:lang w:val="x-none" w:eastAsia="es-CO"/>
    </w:rPr>
  </w:style>
  <w:style w:type="character" w:customStyle="1" w:styleId="Ttulo8Car1">
    <w:name w:val="Título 8 Car1"/>
    <w:aliases w:val="AL Título 8 Car1,Título 8 AL Car1"/>
    <w:basedOn w:val="Fuentedeprrafopredeter"/>
    <w:semiHidden/>
    <w:rsid w:val="00EB16AA"/>
    <w:rPr>
      <w:rFonts w:asciiTheme="majorHAnsi" w:eastAsiaTheme="majorEastAsia" w:hAnsiTheme="majorHAnsi" w:cs="Times New Roman"/>
      <w:color w:val="404040" w:themeColor="text1" w:themeTint="BF"/>
      <w:lang w:val="x-none" w:eastAsia="es-CO"/>
    </w:rPr>
  </w:style>
  <w:style w:type="character" w:customStyle="1" w:styleId="Ttulo9Car1">
    <w:name w:val="Título 9 Car1"/>
    <w:basedOn w:val="Fuentedeprrafopredeter"/>
    <w:semiHidden/>
    <w:rsid w:val="00EB16AA"/>
    <w:rPr>
      <w:rFonts w:asciiTheme="majorHAnsi" w:eastAsiaTheme="majorEastAsia" w:hAnsiTheme="majorHAnsi" w:cs="Times New Roman"/>
      <w:i/>
      <w:iCs/>
      <w:color w:val="404040" w:themeColor="text1" w:themeTint="BF"/>
      <w:lang w:val="x-none" w:eastAsia="es-CO"/>
    </w:rPr>
  </w:style>
  <w:style w:type="character" w:customStyle="1" w:styleId="TextodegloboCar1">
    <w:name w:val="Texto de globo Car1"/>
    <w:basedOn w:val="Fuentedeprrafopredeter"/>
    <w:uiPriority w:val="99"/>
    <w:semiHidden/>
    <w:rsid w:val="00EB16AA"/>
    <w:rPr>
      <w:rFonts w:ascii="Tahoma" w:eastAsiaTheme="minorEastAsia" w:hAnsi="Tahoma" w:cs="Tahoma"/>
      <w:sz w:val="16"/>
      <w:szCs w:val="16"/>
    </w:rPr>
  </w:style>
  <w:style w:type="character" w:customStyle="1" w:styleId="highlight">
    <w:name w:val="highlight"/>
    <w:basedOn w:val="Fuentedeprrafopredeter"/>
    <w:rsid w:val="00EB16AA"/>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C"/>
    <w:basedOn w:val="Normal"/>
    <w:link w:val="TextonotapieCar"/>
    <w:uiPriority w:val="99"/>
    <w:unhideWhenUsed/>
    <w:qFormat/>
    <w:rsid w:val="00EB16AA"/>
    <w:pPr>
      <w:spacing w:after="0" w:line="240" w:lineRule="auto"/>
    </w:pPr>
    <w:rPr>
      <w:rFonts w:eastAsiaTheme="minorHAnsi"/>
      <w:lang w:val="x-none"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 Car"/>
    <w:basedOn w:val="Fuentedeprrafopredeter"/>
    <w:uiPriority w:val="99"/>
    <w:semiHidden/>
    <w:rsid w:val="00EB16AA"/>
    <w:rPr>
      <w:rFonts w:eastAsia="SimSun"/>
      <w:sz w:val="20"/>
      <w:szCs w:val="20"/>
      <w:lang w:val="es-CO"/>
    </w:rPr>
  </w:style>
  <w:style w:type="character" w:customStyle="1" w:styleId="TextonotapieCar11">
    <w:name w:val="Texto nota pie Car11"/>
    <w:basedOn w:val="Fuentedeprrafopredeter"/>
    <w:semiHidden/>
    <w:rsid w:val="00EB16AA"/>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EB16AA"/>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EB16AA"/>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EB16AA"/>
    <w:rPr>
      <w:rFonts w:ascii="Liberation Serif" w:hAnsi="Liberation Serif"/>
      <w:kern w:val="1"/>
      <w:sz w:val="24"/>
      <w:szCs w:val="24"/>
    </w:rPr>
  </w:style>
  <w:style w:type="character" w:customStyle="1" w:styleId="Textoindependiente2Car11">
    <w:name w:val="Texto independiente 2 Car11"/>
    <w:basedOn w:val="Fuentedeprrafopredeter"/>
    <w:semiHidden/>
    <w:rsid w:val="00EB16AA"/>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EB16A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sz w:val="24"/>
      <w:lang w:val="x-none" w:eastAsia="es-ES"/>
    </w:rPr>
  </w:style>
  <w:style w:type="character" w:customStyle="1" w:styleId="EncabezadodemensajeCar1">
    <w:name w:val="Encabezado de mensaje Car1"/>
    <w:basedOn w:val="Fuentedeprrafopredeter"/>
    <w:semiHidden/>
    <w:rsid w:val="00EB16AA"/>
    <w:rPr>
      <w:rFonts w:asciiTheme="majorHAnsi" w:eastAsiaTheme="majorEastAsia" w:hAnsiTheme="majorHAnsi" w:cstheme="majorBidi"/>
      <w:sz w:val="24"/>
      <w:szCs w:val="24"/>
      <w:shd w:val="pct20" w:color="auto" w:fill="auto"/>
      <w:lang w:val="es-CO"/>
    </w:rPr>
  </w:style>
  <w:style w:type="character" w:customStyle="1" w:styleId="EncabezadodemensajeCar11">
    <w:name w:val="Encabezado de mensaje Car11"/>
    <w:basedOn w:val="Fuentedeprrafopredeter"/>
    <w:semiHidden/>
    <w:rsid w:val="00EB16AA"/>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EB16AA"/>
    <w:pPr>
      <w:spacing w:after="0" w:line="240" w:lineRule="auto"/>
      <w:ind w:left="4252"/>
    </w:pPr>
    <w:rPr>
      <w:rFonts w:eastAsiaTheme="minorHAnsi"/>
      <w:lang w:val="x-none" w:eastAsia="es-ES"/>
    </w:rPr>
  </w:style>
  <w:style w:type="character" w:customStyle="1" w:styleId="CierreCar1">
    <w:name w:val="Cierre Car1"/>
    <w:basedOn w:val="Fuentedeprrafopredeter"/>
    <w:uiPriority w:val="99"/>
    <w:semiHidden/>
    <w:rsid w:val="00EB16AA"/>
    <w:rPr>
      <w:rFonts w:eastAsia="SimSun"/>
      <w:lang w:val="es-CO"/>
    </w:rPr>
  </w:style>
  <w:style w:type="character" w:customStyle="1" w:styleId="CierreCar11">
    <w:name w:val="Cierre Car11"/>
    <w:basedOn w:val="Fuentedeprrafopredeter"/>
    <w:uiPriority w:val="99"/>
    <w:semiHidden/>
    <w:rsid w:val="00EB16AA"/>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EB16AA"/>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nhideWhenUsed/>
    <w:rsid w:val="00EB16AA"/>
    <w:pPr>
      <w:spacing w:after="120"/>
      <w:ind w:left="283"/>
    </w:pPr>
    <w:rPr>
      <w:rFonts w:ascii="Arial" w:eastAsiaTheme="minorHAnsi" w:hAnsi="Arial"/>
      <w:sz w:val="24"/>
      <w:lang w:val="x-none" w:eastAsia="es-ES"/>
    </w:rPr>
  </w:style>
  <w:style w:type="character" w:customStyle="1" w:styleId="Sangra3detindependienteCar1">
    <w:name w:val="Sangría 3 de t. independiente Car1"/>
    <w:basedOn w:val="Fuentedeprrafopredeter"/>
    <w:semiHidden/>
    <w:rsid w:val="00EB16AA"/>
    <w:rPr>
      <w:rFonts w:eastAsia="SimSun"/>
      <w:sz w:val="16"/>
      <w:szCs w:val="16"/>
      <w:lang w:val="es-CO"/>
    </w:rPr>
  </w:style>
  <w:style w:type="character" w:customStyle="1" w:styleId="Sangra3detindependienteCar11">
    <w:name w:val="Sangría 3 de t. independiente Car11"/>
    <w:basedOn w:val="Fuentedeprrafopredeter"/>
    <w:semiHidden/>
    <w:rsid w:val="00EB16AA"/>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semiHidden/>
    <w:rsid w:val="00EB16AA"/>
    <w:rPr>
      <w:rFonts w:ascii="Liberation Serif" w:eastAsia="SimSun" w:hAnsi="Liberation Serif" w:cs="Times New Roman"/>
      <w:b/>
      <w:bCs/>
      <w:kern w:val="1"/>
      <w:sz w:val="20"/>
      <w:szCs w:val="18"/>
      <w:lang w:val="x-none" w:eastAsia="es-ES" w:bidi="hi-IN"/>
    </w:rPr>
  </w:style>
  <w:style w:type="character" w:customStyle="1" w:styleId="AsuntodelcomentarioCar11">
    <w:name w:val="Asunto del comentario Car11"/>
    <w:basedOn w:val="TextocomentarioCar11"/>
    <w:uiPriority w:val="99"/>
    <w:semiHidden/>
    <w:rsid w:val="00EB16AA"/>
    <w:rPr>
      <w:rFonts w:ascii="Liberation Serif" w:eastAsia="Times New Roman" w:hAnsi="Liberation Serif" w:cs="Times New Roman"/>
      <w:b/>
      <w:bCs/>
      <w:kern w:val="1"/>
    </w:rPr>
  </w:style>
  <w:style w:type="paragraph" w:styleId="Fecha">
    <w:name w:val="Date"/>
    <w:basedOn w:val="Normal"/>
    <w:next w:val="Normal"/>
    <w:link w:val="FechaCar"/>
    <w:unhideWhenUsed/>
    <w:rsid w:val="00EB16AA"/>
    <w:rPr>
      <w:rFonts w:eastAsiaTheme="minorHAnsi"/>
      <w:sz w:val="24"/>
      <w:szCs w:val="24"/>
      <w:lang w:val="x-none" w:eastAsia="es-ES"/>
    </w:rPr>
  </w:style>
  <w:style w:type="character" w:customStyle="1" w:styleId="FechaCar1">
    <w:name w:val="Fecha Car1"/>
    <w:basedOn w:val="Fuentedeprrafopredeter"/>
    <w:semiHidden/>
    <w:rsid w:val="00EB16AA"/>
    <w:rPr>
      <w:rFonts w:eastAsia="SimSun"/>
      <w:lang w:val="es-CO"/>
    </w:rPr>
  </w:style>
  <w:style w:type="character" w:customStyle="1" w:styleId="FechaCar11">
    <w:name w:val="Fecha Car11"/>
    <w:basedOn w:val="Fuentedeprrafopredeter"/>
    <w:semiHidden/>
    <w:rsid w:val="00EB16AA"/>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EB16AA"/>
    <w:rPr>
      <w:rFonts w:ascii="Consolas" w:hAnsi="Consolas" w:cs="Consolas"/>
      <w:kern w:val="1"/>
      <w:sz w:val="21"/>
      <w:szCs w:val="21"/>
    </w:rPr>
  </w:style>
  <w:style w:type="character" w:customStyle="1" w:styleId="TextosinformatoCar11">
    <w:name w:val="Texto sin formato Car11"/>
    <w:basedOn w:val="Fuentedeprrafopredeter"/>
    <w:semiHidden/>
    <w:rsid w:val="00EB16AA"/>
    <w:rPr>
      <w:rFonts w:ascii="Consolas" w:eastAsia="Times New Roman" w:hAnsi="Consolas" w:cs="Consolas"/>
      <w:kern w:val="1"/>
      <w:sz w:val="21"/>
      <w:szCs w:val="21"/>
    </w:rPr>
  </w:style>
  <w:style w:type="paragraph" w:styleId="Saludo">
    <w:name w:val="Salutation"/>
    <w:basedOn w:val="Normal"/>
    <w:next w:val="Normal"/>
    <w:link w:val="SaludoCar"/>
    <w:unhideWhenUsed/>
    <w:rsid w:val="00EB16AA"/>
    <w:pPr>
      <w:numPr>
        <w:numId w:val="7"/>
      </w:numPr>
    </w:pPr>
    <w:rPr>
      <w:rFonts w:eastAsiaTheme="minorHAnsi"/>
      <w:sz w:val="24"/>
      <w:lang w:val="es-ES" w:eastAsia="es-ES"/>
    </w:rPr>
  </w:style>
  <w:style w:type="character" w:customStyle="1" w:styleId="SaludoCar1">
    <w:name w:val="Saludo Car1"/>
    <w:basedOn w:val="Fuentedeprrafopredeter"/>
    <w:semiHidden/>
    <w:rsid w:val="00EB16AA"/>
    <w:rPr>
      <w:rFonts w:eastAsia="SimSun"/>
      <w:lang w:val="es-CO"/>
    </w:rPr>
  </w:style>
  <w:style w:type="character" w:customStyle="1" w:styleId="SaludoCar11">
    <w:name w:val="Saludo Car11"/>
    <w:basedOn w:val="Fuentedeprrafopredeter"/>
    <w:semiHidden/>
    <w:rsid w:val="00EB16AA"/>
    <w:rPr>
      <w:rFonts w:ascii="Liberation Serif" w:eastAsia="Times New Roman" w:hAnsi="Liberation Serif" w:cs="Times New Roman"/>
      <w:kern w:val="1"/>
      <w:sz w:val="24"/>
      <w:szCs w:val="24"/>
    </w:rPr>
  </w:style>
  <w:style w:type="character" w:customStyle="1" w:styleId="CarCar14">
    <w:name w:val="Car Car14"/>
    <w:locked/>
    <w:rsid w:val="00EB16AA"/>
    <w:rPr>
      <w:rFonts w:ascii="Times New Roman" w:hAnsi="Times New Roman"/>
      <w:sz w:val="20"/>
      <w:lang w:val="es-CO" w:eastAsia="es-ES"/>
    </w:rPr>
  </w:style>
  <w:style w:type="character" w:customStyle="1" w:styleId="HeaderChar">
    <w:name w:val="Header Char"/>
    <w:aliases w:val="h Char,h8 Char,h9 Char,h10 Char,h18 Char"/>
    <w:locked/>
    <w:rsid w:val="00EB16AA"/>
    <w:rPr>
      <w:rFonts w:ascii="Times New Roman" w:hAnsi="Times New Roman"/>
      <w:sz w:val="24"/>
      <w:lang w:val="es-ES" w:eastAsia="es-ES"/>
    </w:rPr>
  </w:style>
  <w:style w:type="character" w:customStyle="1" w:styleId="TitleChar">
    <w:name w:val="Title Char"/>
    <w:locked/>
    <w:rsid w:val="00EB16AA"/>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EB16AA"/>
    <w:pPr>
      <w:spacing w:after="200"/>
      <w:ind w:left="360" w:firstLine="360"/>
    </w:pPr>
    <w:rPr>
      <w:rFonts w:cs="Mangal"/>
      <w:kern w:val="3"/>
      <w:sz w:val="24"/>
      <w:szCs w:val="21"/>
      <w:lang w:val="x-none" w:eastAsia="es-ES" w:bidi="hi-IN"/>
    </w:rPr>
  </w:style>
  <w:style w:type="character" w:customStyle="1" w:styleId="Textoindependienteprimerasangra2Car1">
    <w:name w:val="Texto independiente primera sangría 2 Car1"/>
    <w:basedOn w:val="SangradetextonormalCar"/>
    <w:semiHidden/>
    <w:rsid w:val="00EB16AA"/>
    <w:rPr>
      <w:rFonts w:ascii="Calibri" w:eastAsia="Calibri" w:hAnsi="Calibri" w:cs="Times New Roman"/>
      <w:sz w:val="20"/>
      <w:szCs w:val="20"/>
      <w:lang w:val="es-CO"/>
    </w:rPr>
  </w:style>
  <w:style w:type="character" w:customStyle="1" w:styleId="Textoindependienteprimerasangra2Car11">
    <w:name w:val="Texto independiente primera sangría 2 Car11"/>
    <w:basedOn w:val="SangradetextonormalCar11"/>
    <w:semiHidden/>
    <w:rsid w:val="00EB16AA"/>
    <w:rPr>
      <w:rFonts w:ascii="Liberation Serif" w:eastAsia="Times New Roman" w:hAnsi="Liberation Serif" w:cs="Times New Roman"/>
      <w:kern w:val="1"/>
      <w:sz w:val="24"/>
      <w:szCs w:val="24"/>
    </w:rPr>
  </w:style>
  <w:style w:type="character" w:customStyle="1" w:styleId="fuenteencabezado1">
    <w:name w:val="fuente_encabezado1"/>
    <w:rsid w:val="00EB16AA"/>
    <w:rPr>
      <w:rFonts w:ascii="Arial" w:hAnsi="Arial"/>
      <w:b/>
      <w:color w:val="A06528"/>
      <w:sz w:val="18"/>
    </w:rPr>
  </w:style>
  <w:style w:type="character" w:customStyle="1" w:styleId="textonavy1">
    <w:name w:val="texto_navy1"/>
    <w:rsid w:val="00EB16AA"/>
    <w:rPr>
      <w:color w:val="000080"/>
    </w:rPr>
  </w:style>
  <w:style w:type="paragraph" w:styleId="Mapadeldocumento">
    <w:name w:val="Document Map"/>
    <w:basedOn w:val="Normal"/>
    <w:link w:val="MapadeldocumentoCar"/>
    <w:unhideWhenUsed/>
    <w:rsid w:val="00EB16AA"/>
    <w:pPr>
      <w:spacing w:after="0" w:line="240" w:lineRule="auto"/>
    </w:pPr>
    <w:rPr>
      <w:rFonts w:ascii="Tahoma" w:eastAsiaTheme="minorHAnsi" w:hAnsi="Tahoma" w:cs="Tahoma"/>
      <w:lang w:val="x-none" w:eastAsia="es-ES"/>
    </w:rPr>
  </w:style>
  <w:style w:type="character" w:customStyle="1" w:styleId="MapadeldocumentoCar1">
    <w:name w:val="Mapa del documento Car1"/>
    <w:basedOn w:val="Fuentedeprrafopredeter"/>
    <w:semiHidden/>
    <w:rsid w:val="00EB16AA"/>
    <w:rPr>
      <w:rFonts w:ascii="Segoe UI" w:eastAsia="SimSun" w:hAnsi="Segoe UI" w:cs="Segoe UI"/>
      <w:sz w:val="16"/>
      <w:szCs w:val="16"/>
      <w:lang w:val="es-CO"/>
    </w:rPr>
  </w:style>
  <w:style w:type="character" w:customStyle="1" w:styleId="MapadeldocumentoCar11">
    <w:name w:val="Mapa del documento Car11"/>
    <w:basedOn w:val="Fuentedeprrafopredeter"/>
    <w:semiHidden/>
    <w:rsid w:val="00EB16AA"/>
    <w:rPr>
      <w:rFonts w:ascii="Segoe UI" w:eastAsia="Times New Roman" w:hAnsi="Segoe UI" w:cs="Segoe UI"/>
      <w:kern w:val="1"/>
      <w:sz w:val="16"/>
      <w:szCs w:val="16"/>
    </w:rPr>
  </w:style>
  <w:style w:type="character" w:customStyle="1" w:styleId="A20">
    <w:name w:val="A20"/>
    <w:uiPriority w:val="99"/>
    <w:rsid w:val="00EB16AA"/>
    <w:rPr>
      <w:color w:val="211D1E"/>
      <w:sz w:val="9"/>
    </w:rPr>
  </w:style>
  <w:style w:type="character" w:customStyle="1" w:styleId="st1">
    <w:name w:val="st1"/>
    <w:rsid w:val="00EB16AA"/>
  </w:style>
  <w:style w:type="table" w:styleId="Tablaweb3">
    <w:name w:val="Table Web 3"/>
    <w:basedOn w:val="Tablanormal"/>
    <w:unhideWhenUsed/>
    <w:rsid w:val="00EB16AA"/>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EB16AA"/>
    <w:pPr>
      <w:spacing w:after="0" w:line="240" w:lineRule="auto"/>
    </w:pPr>
    <w:rPr>
      <w:rFonts w:ascii="Calibri" w:eastAsia="Times New Roman" w:hAnsi="Calibri" w:cs="Times New Roman"/>
      <w:sz w:val="20"/>
      <w:szCs w:val="20"/>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rsid w:val="00EB16AA"/>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EB16AA"/>
    <w:pPr>
      <w:spacing w:after="0" w:line="240" w:lineRule="auto"/>
    </w:pPr>
    <w:rPr>
      <w:rFonts w:ascii="Calibri" w:eastAsia="Times New Roman" w:hAnsi="Calibri" w:cs="Times New Roman"/>
      <w:sz w:val="20"/>
      <w:szCs w:val="20"/>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EB16AA"/>
    <w:rPr>
      <w:rFonts w:ascii="Times New Roman" w:eastAsia="Times New Roman" w:hAnsi="Times New Roman" w:cs="Times New Roman"/>
      <w:sz w:val="24"/>
      <w:szCs w:val="24"/>
      <w:lang w:val="es-ES" w:eastAsia="es-ES"/>
    </w:rPr>
  </w:style>
  <w:style w:type="paragraph" w:customStyle="1" w:styleId="Estilo1">
    <w:name w:val="Estilo1"/>
    <w:basedOn w:val="Normal"/>
    <w:qFormat/>
    <w:rsid w:val="00EB16AA"/>
    <w:pPr>
      <w:spacing w:after="0" w:line="220" w:lineRule="atLeast"/>
    </w:pPr>
    <w:rPr>
      <w:rFonts w:ascii="Times New Roman" w:eastAsia="Times New Roman" w:hAnsi="Times New Roman" w:cs="Times New Roman"/>
      <w:sz w:val="20"/>
      <w:szCs w:val="20"/>
      <w:lang w:val="es-MX" w:eastAsia="es-ES"/>
    </w:rPr>
  </w:style>
  <w:style w:type="paragraph" w:styleId="Textodebloque">
    <w:name w:val="Block Text"/>
    <w:basedOn w:val="Normal"/>
    <w:rsid w:val="00EB16AA"/>
    <w:pPr>
      <w:spacing w:after="0" w:line="240" w:lineRule="auto"/>
      <w:ind w:left="360" w:right="-136"/>
      <w:jc w:val="both"/>
    </w:pPr>
    <w:rPr>
      <w:rFonts w:ascii="Arial" w:eastAsia="Arial" w:hAnsi="Arial" w:cs="Arial"/>
      <w:b/>
      <w:bCs/>
      <w:sz w:val="24"/>
      <w:szCs w:val="17"/>
      <w:u w:val="single"/>
      <w:lang w:val="es-MX" w:eastAsia="es-ES"/>
    </w:rPr>
  </w:style>
  <w:style w:type="paragraph" w:customStyle="1" w:styleId="p9">
    <w:name w:val="p9"/>
    <w:basedOn w:val="Normal"/>
    <w:qFormat/>
    <w:rsid w:val="00EB16A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character" w:styleId="Nmerodepgina">
    <w:name w:val="page number"/>
    <w:basedOn w:val="Fuentedeprrafopredeter"/>
    <w:rsid w:val="00EB16AA"/>
  </w:style>
  <w:style w:type="paragraph" w:styleId="Listaconvietas3">
    <w:name w:val="List Bullet 3"/>
    <w:basedOn w:val="Normal"/>
    <w:autoRedefine/>
    <w:rsid w:val="00EB16AA"/>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EB16AA"/>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customStyle="1" w:styleId="maritza40">
    <w:name w:val="maritza4"/>
    <w:basedOn w:val="Normal"/>
    <w:qFormat/>
    <w:rsid w:val="00EB16AA"/>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
    <w:name w:val="Car Car Car Car Car Car"/>
    <w:basedOn w:val="Normal"/>
    <w:qFormat/>
    <w:rsid w:val="00EB16AA"/>
    <w:pPr>
      <w:spacing w:after="160" w:line="240" w:lineRule="exact"/>
    </w:pPr>
    <w:rPr>
      <w:rFonts w:ascii="Verdana" w:eastAsia="Times New Roman" w:hAnsi="Verdana" w:cs="Times New Roman"/>
      <w:sz w:val="20"/>
      <w:szCs w:val="20"/>
      <w:lang w:val="en-US"/>
    </w:rPr>
  </w:style>
  <w:style w:type="paragraph" w:customStyle="1" w:styleId="-PGINA-">
    <w:name w:val="- PÁGINA -"/>
    <w:qFormat/>
    <w:rsid w:val="00EB16AA"/>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EB16A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7">
    <w:name w:val="CM7"/>
    <w:basedOn w:val="Default"/>
    <w:next w:val="Default"/>
    <w:qFormat/>
    <w:rsid w:val="00EB16AA"/>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EB16AA"/>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EB16AA"/>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EB16AA"/>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EB16AA"/>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EB16AA"/>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EB16AA"/>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EB16AA"/>
    <w:pPr>
      <w:spacing w:after="0" w:line="240" w:lineRule="auto"/>
    </w:pPr>
    <w:rPr>
      <w:rFonts w:ascii="Courier New" w:eastAsia="Times New Roman" w:hAnsi="Courier New" w:cs="Times New Roman"/>
      <w:sz w:val="20"/>
      <w:szCs w:val="20"/>
      <w:lang w:val="es-ES" w:eastAsia="es-ES"/>
    </w:rPr>
  </w:style>
  <w:style w:type="paragraph" w:customStyle="1" w:styleId="Sangra2detindependiente11">
    <w:name w:val="Sangría 2 de t. independiente11"/>
    <w:basedOn w:val="Normal"/>
    <w:qFormat/>
    <w:rsid w:val="00EB16A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EB16AA"/>
    <w:pPr>
      <w:widowControl w:val="0"/>
      <w:spacing w:after="120" w:line="240" w:lineRule="auto"/>
      <w:ind w:left="283"/>
    </w:pPr>
    <w:rPr>
      <w:rFonts w:ascii="Courier New" w:eastAsia="Times New Roman" w:hAnsi="Courier New" w:cs="Times New Roman"/>
      <w:snapToGrid w:val="0"/>
      <w:sz w:val="20"/>
      <w:szCs w:val="20"/>
      <w:lang w:eastAsia="es-ES"/>
    </w:rPr>
  </w:style>
  <w:style w:type="paragraph" w:styleId="Lista3">
    <w:name w:val="List 3"/>
    <w:basedOn w:val="Normal"/>
    <w:rsid w:val="00EB16AA"/>
    <w:pPr>
      <w:spacing w:after="0" w:line="240" w:lineRule="auto"/>
      <w:ind w:left="849" w:hanging="283"/>
    </w:pPr>
    <w:rPr>
      <w:rFonts w:ascii="Times" w:eastAsia="Times" w:hAnsi="Times" w:cs="Times New Roman"/>
      <w:sz w:val="24"/>
      <w:szCs w:val="20"/>
      <w:lang w:val="es-ES_tradnl" w:eastAsia="es-ES"/>
    </w:rPr>
  </w:style>
  <w:style w:type="paragraph" w:customStyle="1" w:styleId="ListaCC">
    <w:name w:val="Lista CC."/>
    <w:basedOn w:val="Normal"/>
    <w:qFormat/>
    <w:rsid w:val="00EB16AA"/>
    <w:pPr>
      <w:spacing w:after="0" w:line="240" w:lineRule="auto"/>
    </w:pPr>
    <w:rPr>
      <w:rFonts w:ascii="Times" w:eastAsia="Times" w:hAnsi="Times" w:cs="Times New Roman"/>
      <w:sz w:val="24"/>
      <w:szCs w:val="20"/>
      <w:lang w:val="es-ES_tradnl" w:eastAsia="es-ES"/>
    </w:rPr>
  </w:style>
  <w:style w:type="paragraph" w:styleId="Textoindependienteprimerasangra">
    <w:name w:val="Body Text First Indent"/>
    <w:basedOn w:val="Textoindependiente"/>
    <w:link w:val="TextoindependienteprimerasangraCar"/>
    <w:rsid w:val="00EB16AA"/>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1"/>
    <w:link w:val="Textoindependienteprimerasangra"/>
    <w:rsid w:val="00EB16AA"/>
    <w:rPr>
      <w:rFonts w:ascii="Times" w:eastAsia="Times" w:hAnsi="Times" w:cs="Times New Roman"/>
      <w:kern w:val="1"/>
      <w:sz w:val="24"/>
      <w:szCs w:val="20"/>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EB16AA"/>
    <w:rPr>
      <w:rFonts w:ascii="Liberation Serif" w:eastAsia="DejaVu Sans" w:hAnsi="Liberation Serif"/>
      <w:kern w:val="1"/>
      <w:sz w:val="24"/>
      <w:szCs w:val="24"/>
    </w:rPr>
  </w:style>
  <w:style w:type="paragraph" w:styleId="Textonotaalfinal">
    <w:name w:val="endnote text"/>
    <w:basedOn w:val="Normal"/>
    <w:link w:val="TextonotaalfinalCar"/>
    <w:rsid w:val="00EB16AA"/>
    <w:pPr>
      <w:spacing w:after="0" w:line="240" w:lineRule="auto"/>
    </w:pPr>
    <w:rPr>
      <w:rFonts w:ascii="Times" w:eastAsia="Times" w:hAnsi="Times" w:cs="Times New Roman"/>
      <w:sz w:val="20"/>
      <w:szCs w:val="20"/>
      <w:lang w:val="es-ES_tradnl" w:eastAsia="es-ES"/>
    </w:rPr>
  </w:style>
  <w:style w:type="character" w:customStyle="1" w:styleId="TextonotaalfinalCar">
    <w:name w:val="Texto nota al final Car"/>
    <w:basedOn w:val="Fuentedeprrafopredeter"/>
    <w:link w:val="Textonotaalfinal"/>
    <w:rsid w:val="00EB16AA"/>
    <w:rPr>
      <w:rFonts w:ascii="Times" w:eastAsia="Times" w:hAnsi="Times" w:cs="Times New Roman"/>
      <w:sz w:val="20"/>
      <w:szCs w:val="20"/>
      <w:lang w:val="es-ES_tradnl" w:eastAsia="es-ES"/>
    </w:rPr>
  </w:style>
  <w:style w:type="character" w:styleId="Refdenotaalfinal">
    <w:name w:val="endnote reference"/>
    <w:rsid w:val="00EB16AA"/>
    <w:rPr>
      <w:vertAlign w:val="superscript"/>
    </w:rPr>
  </w:style>
  <w:style w:type="paragraph" w:customStyle="1" w:styleId="subcaptulo00">
    <w:name w:val="subcaptulo0"/>
    <w:basedOn w:val="Normal"/>
    <w:qFormat/>
    <w:rsid w:val="00EB16A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harCarCarCarCarCarCarCarCharCharCar1">
    <w:name w:val="Char Car Car Car Car Car Car Car Char Char Car1"/>
    <w:basedOn w:val="Normal"/>
    <w:qFormat/>
    <w:rsid w:val="00EB16AA"/>
    <w:pPr>
      <w:spacing w:after="160" w:line="240" w:lineRule="exact"/>
    </w:pPr>
    <w:rPr>
      <w:rFonts w:ascii="Verdana" w:eastAsia="Times New Roman" w:hAnsi="Verdana" w:cs="Times New Roman"/>
      <w:sz w:val="20"/>
      <w:szCs w:val="20"/>
      <w:lang w:val="en-US"/>
    </w:rPr>
  </w:style>
  <w:style w:type="paragraph" w:customStyle="1" w:styleId="technical40">
    <w:name w:val="technical4"/>
    <w:basedOn w:val="Normal"/>
    <w:qFormat/>
    <w:rsid w:val="00EB16AA"/>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EB16AA"/>
    <w:pPr>
      <w:spacing w:after="0" w:line="240" w:lineRule="auto"/>
    </w:pPr>
    <w:rPr>
      <w:rFonts w:ascii="Times New Roman" w:eastAsia="Times New Roman" w:hAnsi="Times New Roman" w:cs="Times New Roman"/>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encabezado Car1,Tit 1 Car1"/>
    <w:basedOn w:val="Fuentedeprrafopredeter"/>
    <w:uiPriority w:val="99"/>
    <w:semiHidden/>
    <w:rsid w:val="00EB16AA"/>
    <w:rPr>
      <w:rFonts w:eastAsia="SimSun" w:cs="Mangal"/>
      <w:kern w:val="3"/>
      <w:sz w:val="24"/>
      <w:szCs w:val="21"/>
      <w:lang w:eastAsia="zh-CN" w:bidi="hi-IN"/>
    </w:rPr>
  </w:style>
  <w:style w:type="character" w:customStyle="1" w:styleId="field-content3">
    <w:name w:val="field-content3"/>
    <w:basedOn w:val="Fuentedeprrafopredeter"/>
    <w:rsid w:val="00EB16AA"/>
    <w:rPr>
      <w:sz w:val="24"/>
      <w:szCs w:val="24"/>
      <w:bdr w:val="none" w:sz="0" w:space="0" w:color="auto" w:frame="1"/>
      <w:vertAlign w:val="baseline"/>
    </w:rPr>
  </w:style>
  <w:style w:type="table" w:styleId="Cuadrculaclara-nfasis1">
    <w:name w:val="Light Grid Accent 1"/>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venir Next LT Pro Light" w:eastAsia="Times New Roman" w:hAnsi="Avenir Next LT Pro Light" w:cs="Times New Roman" w:hint="default"/>
        <w:b/>
        <w:bCs/>
      </w:rPr>
    </w:tblStylePr>
    <w:tblStylePr w:type="lastCol">
      <w:rPr>
        <w:rFonts w:ascii="Avenir Next LT Pro Light" w:eastAsia="Times New Roman" w:hAnsi="Avenir Next LT Pro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
    <w:name w:val="WW8Num42"/>
    <w:rsid w:val="00EB16AA"/>
    <w:pPr>
      <w:numPr>
        <w:numId w:val="9"/>
      </w:numPr>
    </w:pPr>
  </w:style>
  <w:style w:type="paragraph" w:customStyle="1" w:styleId="default0">
    <w:name w:val="default"/>
    <w:basedOn w:val="Normal"/>
    <w:qFormat/>
    <w:rsid w:val="00EB16AA"/>
    <w:pPr>
      <w:autoSpaceDE w:val="0"/>
      <w:autoSpaceDN w:val="0"/>
      <w:spacing w:after="0" w:line="240" w:lineRule="auto"/>
    </w:pPr>
    <w:rPr>
      <w:rFonts w:ascii="Arial" w:eastAsiaTheme="minorHAnsi" w:hAnsi="Arial" w:cs="Arial"/>
      <w:color w:val="000000"/>
      <w:sz w:val="24"/>
      <w:szCs w:val="24"/>
      <w:lang w:eastAsia="es-CO"/>
    </w:rPr>
  </w:style>
  <w:style w:type="paragraph" w:customStyle="1" w:styleId="s19">
    <w:name w:val="s19"/>
    <w:basedOn w:val="Normal"/>
    <w:uiPriority w:val="99"/>
    <w:qFormat/>
    <w:rsid w:val="00EB16AA"/>
    <w:pPr>
      <w:spacing w:before="100" w:beforeAutospacing="1" w:after="100" w:afterAutospacing="1" w:line="240" w:lineRule="auto"/>
    </w:pPr>
    <w:rPr>
      <w:rFonts w:ascii="Calibri" w:eastAsia="Calibri" w:hAnsi="Calibri" w:cs="Times New Roman"/>
    </w:rPr>
  </w:style>
  <w:style w:type="paragraph" w:customStyle="1" w:styleId="Sinespaciado2">
    <w:name w:val="Sin espaciado2"/>
    <w:uiPriority w:val="1"/>
    <w:qFormat/>
    <w:rsid w:val="00EB16AA"/>
    <w:pPr>
      <w:spacing w:after="0" w:line="240" w:lineRule="auto"/>
    </w:pPr>
    <w:rPr>
      <w:rFonts w:ascii="Calibri" w:eastAsia="Calibri" w:hAnsi="Calibri" w:cs="Times New Roman"/>
      <w:lang w:val="es-CO"/>
    </w:rPr>
  </w:style>
  <w:style w:type="paragraph" w:customStyle="1" w:styleId="ECO">
    <w:name w:val="ECO"/>
    <w:basedOn w:val="Normal"/>
    <w:uiPriority w:val="99"/>
    <w:qFormat/>
    <w:rsid w:val="00EB16AA"/>
    <w:pPr>
      <w:tabs>
        <w:tab w:val="num" w:pos="0"/>
      </w:tabs>
      <w:spacing w:after="300" w:line="240" w:lineRule="auto"/>
      <w:jc w:val="both"/>
    </w:pPr>
    <w:rPr>
      <w:rFonts w:ascii="Arial" w:eastAsia="Times New Roman" w:hAnsi="Arial" w:cs="Times New Roman"/>
      <w:sz w:val="24"/>
      <w:szCs w:val="20"/>
      <w:lang w:val="es-ES_tradnl" w:eastAsia="es-ES"/>
    </w:rPr>
  </w:style>
  <w:style w:type="character" w:customStyle="1" w:styleId="TextoindependienteprimerasangraCar1">
    <w:name w:val="Texto independiente primera sangría Car1"/>
    <w:basedOn w:val="Fuentedeprrafopredeter"/>
    <w:semiHidden/>
    <w:rsid w:val="00EB16AA"/>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EB16AA"/>
    <w:rPr>
      <w:rFonts w:ascii="Liberation Serif" w:eastAsia="DejaVu Sans" w:hAnsi="Liberation Serif"/>
      <w:kern w:val="2"/>
    </w:rPr>
  </w:style>
  <w:style w:type="character" w:customStyle="1" w:styleId="vortalspan">
    <w:name w:val="vortalspan"/>
    <w:basedOn w:val="Fuentedeprrafopredeter"/>
    <w:rsid w:val="00EB16AA"/>
  </w:style>
  <w:style w:type="table" w:customStyle="1" w:styleId="Tablaconcuadrcula17">
    <w:name w:val="Tabla con cuadrícula17"/>
    <w:basedOn w:val="Tablanormal"/>
    <w:uiPriority w:val="59"/>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rsid w:val="00EB16AA"/>
  </w:style>
  <w:style w:type="paragraph" w:styleId="Continuarlista3">
    <w:name w:val="List Continue 3"/>
    <w:basedOn w:val="Normal"/>
    <w:uiPriority w:val="99"/>
    <w:rsid w:val="00EB16AA"/>
    <w:pPr>
      <w:spacing w:after="120" w:line="240" w:lineRule="auto"/>
      <w:ind w:left="849"/>
      <w:contextualSpacing/>
    </w:pPr>
    <w:rPr>
      <w:rFonts w:ascii="Times New Roman" w:eastAsia="Times New Roman" w:hAnsi="Times New Roman" w:cs="Times New Roman"/>
      <w:sz w:val="20"/>
      <w:szCs w:val="20"/>
      <w:lang w:eastAsia="es-ES"/>
    </w:rPr>
  </w:style>
  <w:style w:type="paragraph" w:styleId="Lista4">
    <w:name w:val="List 4"/>
    <w:basedOn w:val="Normal"/>
    <w:rsid w:val="00EB16AA"/>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rsid w:val="00EB16AA"/>
    <w:pPr>
      <w:spacing w:after="0" w:line="240" w:lineRule="auto"/>
      <w:ind w:left="1415" w:hanging="283"/>
      <w:contextualSpacing/>
    </w:pPr>
    <w:rPr>
      <w:rFonts w:ascii="Times New Roman" w:eastAsia="Times New Roman" w:hAnsi="Times New Roman" w:cs="Times New Roman"/>
      <w:sz w:val="20"/>
      <w:szCs w:val="20"/>
      <w:lang w:eastAsia="es-ES"/>
    </w:rPr>
  </w:style>
  <w:style w:type="paragraph" w:styleId="Remitedesobre">
    <w:name w:val="envelope return"/>
    <w:qFormat/>
    <w:rsid w:val="00EB16AA"/>
    <w:pPr>
      <w:spacing w:after="0" w:line="240" w:lineRule="auto"/>
    </w:pPr>
    <w:rPr>
      <w:rFonts w:ascii="Cambria" w:eastAsia="MS Mincho" w:hAnsi="Cambria" w:cs="Times New Roman"/>
      <w:sz w:val="24"/>
      <w:szCs w:val="24"/>
      <w:lang w:val="es-ES_tradnl" w:eastAsia="es-ES"/>
    </w:rPr>
  </w:style>
  <w:style w:type="paragraph" w:customStyle="1" w:styleId="3">
    <w:name w:val="3"/>
    <w:basedOn w:val="Normal"/>
    <w:next w:val="Normal"/>
    <w:qFormat/>
    <w:rsid w:val="00EB16AA"/>
    <w:pPr>
      <w:spacing w:after="0" w:line="240" w:lineRule="auto"/>
      <w:jc w:val="center"/>
    </w:pPr>
    <w:rPr>
      <w:rFonts w:ascii="Arial" w:eastAsia="Times New Roman" w:hAnsi="Arial" w:cs="Times New Roman"/>
      <w:b/>
      <w:sz w:val="28"/>
      <w:szCs w:val="20"/>
      <w:lang w:eastAsia="es-ES"/>
    </w:rPr>
  </w:style>
  <w:style w:type="paragraph" w:customStyle="1" w:styleId="MAYUS">
    <w:name w:val="MAYUS"/>
    <w:basedOn w:val="Ttulo4"/>
    <w:uiPriority w:val="99"/>
    <w:qFormat/>
    <w:rsid w:val="00EB16AA"/>
    <w:pPr>
      <w:numPr>
        <w:numId w:val="11"/>
      </w:numPr>
      <w:tabs>
        <w:tab w:val="clear" w:pos="900"/>
      </w:tabs>
      <w:overflowPunct w:val="0"/>
      <w:autoSpaceDE w:val="0"/>
      <w:autoSpaceDN w:val="0"/>
      <w:adjustRightInd w:val="0"/>
      <w:spacing w:before="0" w:after="0" w:line="240" w:lineRule="auto"/>
      <w:ind w:left="0" w:firstLine="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EB16AA"/>
    <w:pPr>
      <w:keepLines w:val="0"/>
      <w:numPr>
        <w:numId w:val="10"/>
      </w:numPr>
      <w:spacing w:before="0" w:line="240" w:lineRule="auto"/>
    </w:pPr>
    <w:rPr>
      <w:rFonts w:ascii="Arial Narrow" w:hAnsi="Arial Narrow" w:cs="Arial"/>
      <w:caps/>
      <w:color w:val="auto"/>
      <w:sz w:val="22"/>
      <w:szCs w:val="22"/>
      <w:lang w:val="es-ES"/>
    </w:rPr>
  </w:style>
  <w:style w:type="paragraph" w:customStyle="1" w:styleId="Pa39">
    <w:name w:val="Pa39"/>
    <w:basedOn w:val="Normal"/>
    <w:next w:val="Normal"/>
    <w:uiPriority w:val="99"/>
    <w:qFormat/>
    <w:rsid w:val="00EB16AA"/>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
    <w:name w:val="Body Text 31"/>
    <w:basedOn w:val="Normal"/>
    <w:uiPriority w:val="99"/>
    <w:qFormat/>
    <w:rsid w:val="00EB16AA"/>
    <w:pPr>
      <w:widowControl w:val="0"/>
      <w:spacing w:after="0" w:line="240" w:lineRule="auto"/>
      <w:jc w:val="both"/>
    </w:pPr>
    <w:rPr>
      <w:rFonts w:ascii="Arial" w:eastAsia="Times New Roman" w:hAnsi="Arial" w:cs="Arial"/>
      <w:sz w:val="24"/>
      <w:szCs w:val="24"/>
      <w:lang w:val="es-ES_tradnl" w:eastAsia="es-ES"/>
    </w:rPr>
  </w:style>
  <w:style w:type="paragraph" w:customStyle="1" w:styleId="bg-black">
    <w:name w:val="bg-black"/>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12">
    <w:name w:val="Font Style12"/>
    <w:uiPriority w:val="99"/>
    <w:rsid w:val="00EB16AA"/>
    <w:rPr>
      <w:rFonts w:ascii="Arial Narrow" w:hAnsi="Arial Narrow" w:cs="Arial Narrow"/>
      <w:sz w:val="32"/>
      <w:szCs w:val="32"/>
    </w:rPr>
  </w:style>
  <w:style w:type="character" w:customStyle="1" w:styleId="FontStyle15">
    <w:name w:val="Font Style15"/>
    <w:uiPriority w:val="99"/>
    <w:rsid w:val="00EB16AA"/>
    <w:rPr>
      <w:rFonts w:ascii="Arial Narrow" w:hAnsi="Arial Narrow" w:cs="Arial Narrow"/>
      <w:i/>
      <w:iCs/>
      <w:sz w:val="32"/>
      <w:szCs w:val="32"/>
    </w:rPr>
  </w:style>
  <w:style w:type="paragraph" w:customStyle="1" w:styleId="Style1">
    <w:name w:val="Style1"/>
    <w:basedOn w:val="Normal"/>
    <w:uiPriority w:val="99"/>
    <w:qFormat/>
    <w:rsid w:val="00EB16AA"/>
    <w:pPr>
      <w:widowControl w:val="0"/>
      <w:autoSpaceDE w:val="0"/>
      <w:autoSpaceDN w:val="0"/>
      <w:adjustRightInd w:val="0"/>
      <w:spacing w:after="0" w:line="365" w:lineRule="exact"/>
      <w:jc w:val="both"/>
    </w:pPr>
    <w:rPr>
      <w:rFonts w:ascii="Arial Narrow" w:eastAsia="Times New Roman" w:hAnsi="Arial Narrow" w:cs="Times New Roman"/>
      <w:sz w:val="24"/>
      <w:szCs w:val="24"/>
      <w:lang w:eastAsia="es-CO"/>
    </w:rPr>
  </w:style>
  <w:style w:type="paragraph" w:customStyle="1" w:styleId="Style3">
    <w:name w:val="Style3"/>
    <w:basedOn w:val="Normal"/>
    <w:uiPriority w:val="99"/>
    <w:qFormat/>
    <w:rsid w:val="00EB16AA"/>
    <w:pPr>
      <w:widowControl w:val="0"/>
      <w:autoSpaceDE w:val="0"/>
      <w:autoSpaceDN w:val="0"/>
      <w:adjustRightInd w:val="0"/>
      <w:spacing w:after="0" w:line="450" w:lineRule="exact"/>
      <w:ind w:hanging="540"/>
    </w:pPr>
    <w:rPr>
      <w:rFonts w:ascii="Arial Narrow" w:eastAsia="Times New Roman" w:hAnsi="Arial Narrow" w:cs="Times New Roman"/>
      <w:sz w:val="24"/>
      <w:szCs w:val="24"/>
      <w:lang w:eastAsia="es-CO"/>
    </w:rPr>
  </w:style>
  <w:style w:type="character" w:customStyle="1" w:styleId="FontStyle14">
    <w:name w:val="Font Style14"/>
    <w:uiPriority w:val="99"/>
    <w:rsid w:val="00EB16AA"/>
    <w:rPr>
      <w:rFonts w:ascii="Arial Narrow" w:hAnsi="Arial Narrow" w:cs="Arial Narrow"/>
      <w:b/>
      <w:bCs/>
      <w:w w:val="50"/>
      <w:sz w:val="42"/>
      <w:szCs w:val="42"/>
    </w:rPr>
  </w:style>
  <w:style w:type="character" w:customStyle="1" w:styleId="FontStyle16">
    <w:name w:val="Font Style16"/>
    <w:uiPriority w:val="99"/>
    <w:rsid w:val="00EB16AA"/>
    <w:rPr>
      <w:rFonts w:ascii="Arial Narrow" w:hAnsi="Arial Narrow" w:cs="Arial Narrow"/>
      <w:smallCaps/>
      <w:sz w:val="32"/>
      <w:szCs w:val="32"/>
    </w:rPr>
  </w:style>
  <w:style w:type="paragraph" w:customStyle="1" w:styleId="Style2">
    <w:name w:val="Style2"/>
    <w:basedOn w:val="Normal"/>
    <w:uiPriority w:val="99"/>
    <w:qFormat/>
    <w:rsid w:val="00EB16AA"/>
    <w:pPr>
      <w:widowControl w:val="0"/>
      <w:autoSpaceDE w:val="0"/>
      <w:autoSpaceDN w:val="0"/>
      <w:adjustRightInd w:val="0"/>
      <w:spacing w:after="0" w:line="450" w:lineRule="exact"/>
      <w:ind w:hanging="330"/>
    </w:pPr>
    <w:rPr>
      <w:rFonts w:ascii="Arial Narrow" w:eastAsia="Times New Roman" w:hAnsi="Arial Narrow" w:cs="Times New Roman"/>
      <w:sz w:val="24"/>
      <w:szCs w:val="24"/>
      <w:lang w:eastAsia="es-CO"/>
    </w:rPr>
  </w:style>
  <w:style w:type="paragraph" w:customStyle="1" w:styleId="Style4">
    <w:name w:val="Style4"/>
    <w:basedOn w:val="Normal"/>
    <w:uiPriority w:val="99"/>
    <w:qFormat/>
    <w:rsid w:val="00EB16AA"/>
    <w:pPr>
      <w:widowControl w:val="0"/>
      <w:autoSpaceDE w:val="0"/>
      <w:autoSpaceDN w:val="0"/>
      <w:adjustRightInd w:val="0"/>
      <w:spacing w:after="0" w:line="435" w:lineRule="exact"/>
      <w:ind w:hanging="450"/>
      <w:jc w:val="both"/>
    </w:pPr>
    <w:rPr>
      <w:rFonts w:ascii="Arial Narrow" w:eastAsia="Times New Roman" w:hAnsi="Arial Narrow" w:cs="Times New Roman"/>
      <w:sz w:val="24"/>
      <w:szCs w:val="24"/>
      <w:lang w:eastAsia="es-CO"/>
    </w:rPr>
  </w:style>
  <w:style w:type="character" w:customStyle="1" w:styleId="FontStyle11">
    <w:name w:val="Font Style11"/>
    <w:uiPriority w:val="99"/>
    <w:rsid w:val="00EB16AA"/>
    <w:rPr>
      <w:rFonts w:ascii="Arial Narrow" w:hAnsi="Arial Narrow" w:cs="Arial Narrow"/>
      <w:b/>
      <w:bCs/>
      <w:spacing w:val="-10"/>
      <w:sz w:val="36"/>
      <w:szCs w:val="36"/>
    </w:rPr>
  </w:style>
  <w:style w:type="paragraph" w:customStyle="1" w:styleId="Style5">
    <w:name w:val="Style5"/>
    <w:basedOn w:val="Normal"/>
    <w:uiPriority w:val="99"/>
    <w:qFormat/>
    <w:rsid w:val="00EB16AA"/>
    <w:pPr>
      <w:widowControl w:val="0"/>
      <w:autoSpaceDE w:val="0"/>
      <w:autoSpaceDN w:val="0"/>
      <w:adjustRightInd w:val="0"/>
      <w:spacing w:after="0" w:line="495" w:lineRule="exact"/>
      <w:ind w:hanging="450"/>
    </w:pPr>
    <w:rPr>
      <w:rFonts w:ascii="Arial Narrow" w:eastAsia="Times New Roman" w:hAnsi="Arial Narrow" w:cs="Times New Roman"/>
      <w:sz w:val="24"/>
      <w:szCs w:val="24"/>
      <w:lang w:eastAsia="es-CO"/>
    </w:rPr>
  </w:style>
  <w:style w:type="paragraph" w:customStyle="1" w:styleId="Style6">
    <w:name w:val="Style6"/>
    <w:basedOn w:val="Normal"/>
    <w:uiPriority w:val="99"/>
    <w:qFormat/>
    <w:rsid w:val="00EB16AA"/>
    <w:pPr>
      <w:widowControl w:val="0"/>
      <w:autoSpaceDE w:val="0"/>
      <w:autoSpaceDN w:val="0"/>
      <w:adjustRightInd w:val="0"/>
      <w:spacing w:after="0" w:line="540" w:lineRule="exact"/>
      <w:ind w:hanging="510"/>
    </w:pPr>
    <w:rPr>
      <w:rFonts w:ascii="Arial Narrow" w:eastAsia="Times New Roman" w:hAnsi="Arial Narrow" w:cs="Times New Roman"/>
      <w:sz w:val="24"/>
      <w:szCs w:val="24"/>
      <w:lang w:eastAsia="es-CO"/>
    </w:rPr>
  </w:style>
  <w:style w:type="character" w:customStyle="1" w:styleId="FontStyle13">
    <w:name w:val="Font Style13"/>
    <w:uiPriority w:val="99"/>
    <w:rsid w:val="00EB16AA"/>
    <w:rPr>
      <w:rFonts w:ascii="Arial Narrow" w:hAnsi="Arial Narrow" w:cs="Arial Narrow"/>
      <w:spacing w:val="-10"/>
      <w:sz w:val="42"/>
      <w:szCs w:val="42"/>
    </w:rPr>
  </w:style>
  <w:style w:type="numbering" w:customStyle="1" w:styleId="Sinlista2">
    <w:name w:val="Sin lista2"/>
    <w:next w:val="Sinlista"/>
    <w:uiPriority w:val="99"/>
    <w:semiHidden/>
    <w:unhideWhenUsed/>
    <w:rsid w:val="00EB16AA"/>
  </w:style>
  <w:style w:type="paragraph" w:customStyle="1" w:styleId="font8">
    <w:name w:val="font8"/>
    <w:basedOn w:val="Normal"/>
    <w:qFormat/>
    <w:rsid w:val="00EB16AA"/>
    <w:pPr>
      <w:spacing w:before="100" w:beforeAutospacing="1" w:after="100" w:afterAutospacing="1" w:line="240" w:lineRule="auto"/>
    </w:pPr>
    <w:rPr>
      <w:rFonts w:ascii="Arial Narrow" w:eastAsia="Times New Roman" w:hAnsi="Arial Narrow" w:cs="Times New Roman"/>
      <w:b/>
      <w:bCs/>
      <w:color w:val="000000"/>
      <w:lang w:eastAsia="es-CO"/>
    </w:rPr>
  </w:style>
  <w:style w:type="paragraph" w:customStyle="1" w:styleId="font9">
    <w:name w:val="font9"/>
    <w:basedOn w:val="Normal"/>
    <w:uiPriority w:val="99"/>
    <w:qFormat/>
    <w:rsid w:val="00EB16AA"/>
    <w:pPr>
      <w:spacing w:before="100" w:beforeAutospacing="1" w:after="100" w:afterAutospacing="1" w:line="240" w:lineRule="auto"/>
    </w:pPr>
    <w:rPr>
      <w:rFonts w:ascii="Arial Narrow" w:eastAsia="Times New Roman" w:hAnsi="Arial Narrow" w:cs="Times New Roman"/>
      <w:b/>
      <w:bCs/>
      <w:color w:val="000000"/>
      <w:lang w:eastAsia="es-CO"/>
    </w:rPr>
  </w:style>
  <w:style w:type="character" w:customStyle="1" w:styleId="ircsu">
    <w:name w:val="irc_su"/>
    <w:rsid w:val="00EB16AA"/>
  </w:style>
  <w:style w:type="paragraph" w:customStyle="1" w:styleId="xdefault">
    <w:name w:val="x_default"/>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EB16A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BVA Office Light" w:eastAsia="Times New Roman" w:hAnsi="BBVA Office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BVA Office Light" w:eastAsia="Times New Roman" w:hAnsi="BBVA Office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BVA Office Light" w:eastAsia="Times New Roman" w:hAnsi="BBVA Office Light" w:cs="Times New Roman" w:hint="default"/>
        <w:b/>
        <w:bCs/>
      </w:rPr>
    </w:tblStylePr>
    <w:tblStylePr w:type="lastCol">
      <w:rPr>
        <w:rFonts w:ascii="BBVA Office Light" w:eastAsia="Times New Roman" w:hAnsi="BBVA Office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EB16A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30">
    <w:name w:val="xl1430"/>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qFormat/>
    <w:rsid w:val="00EB16A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qFormat/>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51">
    <w:name w:val="xl1451"/>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qFormat/>
    <w:rsid w:val="00EB16A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EB16AA"/>
  </w:style>
  <w:style w:type="paragraph" w:customStyle="1" w:styleId="xmsonormal">
    <w:name w:val="x_msonormal"/>
    <w:basedOn w:val="Normal"/>
    <w:rsid w:val="00EB16AA"/>
    <w:pPr>
      <w:autoSpaceDN w:val="0"/>
      <w:spacing w:after="0" w:line="240" w:lineRule="auto"/>
    </w:pPr>
    <w:rPr>
      <w:rFonts w:ascii="Times New Roman" w:eastAsia="Calibri" w:hAnsi="Times New Roman" w:cs="Times New Roman"/>
      <w:sz w:val="24"/>
      <w:szCs w:val="24"/>
      <w:lang w:eastAsia="es-CO"/>
    </w:rPr>
  </w:style>
  <w:style w:type="character" w:customStyle="1" w:styleId="titulocontenido">
    <w:name w:val="titulo_contenido"/>
    <w:rsid w:val="00EB16AA"/>
  </w:style>
  <w:style w:type="paragraph" w:customStyle="1" w:styleId="CM117">
    <w:name w:val="CM117"/>
    <w:basedOn w:val="Default"/>
    <w:next w:val="Default"/>
    <w:uiPriority w:val="99"/>
    <w:rsid w:val="00EB16AA"/>
    <w:rPr>
      <w:rFonts w:eastAsia="Times New Roman"/>
      <w:color w:val="auto"/>
      <w:lang w:val="es-CO" w:eastAsia="es-CO"/>
    </w:rPr>
  </w:style>
  <w:style w:type="paragraph" w:customStyle="1" w:styleId="msonormal0">
    <w:name w:val="msonormal"/>
    <w:basedOn w:val="Normal"/>
    <w:qFormat/>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nnalignleft">
    <w:name w:val="dnnalignleft"/>
    <w:rsid w:val="00EB16AA"/>
  </w:style>
  <w:style w:type="paragraph" w:customStyle="1" w:styleId="CharChar">
    <w:name w:val="Char Char"/>
    <w:basedOn w:val="Normal"/>
    <w:rsid w:val="00EB16AA"/>
    <w:pPr>
      <w:spacing w:after="160" w:line="240" w:lineRule="exact"/>
    </w:pPr>
    <w:rPr>
      <w:rFonts w:ascii="Verdana" w:eastAsia="Times New Roman" w:hAnsi="Verdana" w:cs="Times New Roman"/>
      <w:sz w:val="20"/>
      <w:szCs w:val="20"/>
      <w:lang w:val="en-US"/>
    </w:rPr>
  </w:style>
  <w:style w:type="paragraph" w:customStyle="1" w:styleId="xl145">
    <w:name w:val="xl145"/>
    <w:basedOn w:val="Normal"/>
    <w:qFormat/>
    <w:rsid w:val="00EB16A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both"/>
      <w:textAlignment w:val="center"/>
    </w:pPr>
    <w:rPr>
      <w:rFonts w:ascii="Times New Roman" w:eastAsia="Times New Roman" w:hAnsi="Times New Roman" w:cs="Times New Roman"/>
      <w:b/>
      <w:bCs/>
      <w:color w:val="E26B0A"/>
      <w:sz w:val="16"/>
      <w:szCs w:val="16"/>
      <w:lang w:val="es-ES" w:eastAsia="es-ES"/>
    </w:rPr>
  </w:style>
  <w:style w:type="paragraph" w:customStyle="1" w:styleId="xl147">
    <w:name w:val="xl147"/>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48">
    <w:name w:val="xl14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149">
    <w:name w:val="xl14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150">
    <w:name w:val="xl150"/>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4F81BD"/>
      <w:sz w:val="16"/>
      <w:szCs w:val="16"/>
      <w:lang w:val="es-ES" w:eastAsia="es-ES"/>
    </w:rPr>
  </w:style>
  <w:style w:type="paragraph" w:customStyle="1" w:styleId="xl151">
    <w:name w:val="xl151"/>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52">
    <w:name w:val="xl15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FF"/>
      <w:sz w:val="16"/>
      <w:szCs w:val="16"/>
      <w:lang w:val="es-ES" w:eastAsia="es-ES"/>
    </w:rPr>
  </w:style>
  <w:style w:type="paragraph" w:customStyle="1" w:styleId="xl153">
    <w:name w:val="xl153"/>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154">
    <w:name w:val="xl15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val="es-ES" w:eastAsia="es-ES"/>
    </w:rPr>
  </w:style>
  <w:style w:type="paragraph" w:customStyle="1" w:styleId="xl155">
    <w:name w:val="xl155"/>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4F81BD"/>
      <w:sz w:val="16"/>
      <w:szCs w:val="16"/>
      <w:lang w:val="es-ES" w:eastAsia="es-ES"/>
    </w:rPr>
  </w:style>
  <w:style w:type="paragraph" w:customStyle="1" w:styleId="xl156">
    <w:name w:val="xl156"/>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57">
    <w:name w:val="xl157"/>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b/>
      <w:bCs/>
      <w:color w:val="FF0000"/>
      <w:sz w:val="16"/>
      <w:szCs w:val="16"/>
      <w:lang w:val="es-ES" w:eastAsia="es-ES"/>
    </w:rPr>
  </w:style>
  <w:style w:type="paragraph" w:customStyle="1" w:styleId="xl158">
    <w:name w:val="xl158"/>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159">
    <w:name w:val="xl15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60">
    <w:name w:val="xl160"/>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61">
    <w:name w:val="xl161"/>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val="es-ES" w:eastAsia="es-ES"/>
    </w:rPr>
  </w:style>
  <w:style w:type="paragraph" w:customStyle="1" w:styleId="xl162">
    <w:name w:val="xl162"/>
    <w:basedOn w:val="Normal"/>
    <w:qFormat/>
    <w:rsid w:val="00EB16A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63">
    <w:name w:val="xl16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color w:val="FF0000"/>
      <w:sz w:val="16"/>
      <w:szCs w:val="16"/>
      <w:lang w:val="es-ES" w:eastAsia="es-ES"/>
    </w:rPr>
  </w:style>
  <w:style w:type="paragraph" w:customStyle="1" w:styleId="xl164">
    <w:name w:val="xl16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165">
    <w:name w:val="xl165"/>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66">
    <w:name w:val="xl166"/>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67">
    <w:name w:val="xl167"/>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168">
    <w:name w:val="xl168"/>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69">
    <w:name w:val="xl169"/>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70">
    <w:name w:val="xl170"/>
    <w:basedOn w:val="Normal"/>
    <w:qFormat/>
    <w:rsid w:val="00EB16A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71">
    <w:name w:val="xl171"/>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72">
    <w:name w:val="xl17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FF0000"/>
      <w:sz w:val="16"/>
      <w:szCs w:val="16"/>
      <w:lang w:val="es-ES" w:eastAsia="es-ES"/>
    </w:rPr>
  </w:style>
  <w:style w:type="paragraph" w:customStyle="1" w:styleId="xl173">
    <w:name w:val="xl17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174">
    <w:name w:val="xl174"/>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color w:val="FF00FF"/>
      <w:sz w:val="16"/>
      <w:szCs w:val="16"/>
      <w:lang w:val="es-ES" w:eastAsia="es-ES"/>
    </w:rPr>
  </w:style>
  <w:style w:type="paragraph" w:customStyle="1" w:styleId="xl175">
    <w:name w:val="xl175"/>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176">
    <w:name w:val="xl17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77">
    <w:name w:val="xl177"/>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color w:val="FF0000"/>
      <w:sz w:val="16"/>
      <w:szCs w:val="16"/>
      <w:lang w:val="es-ES" w:eastAsia="es-ES"/>
    </w:rPr>
  </w:style>
  <w:style w:type="paragraph" w:customStyle="1" w:styleId="xl178">
    <w:name w:val="xl178"/>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79">
    <w:name w:val="xl179"/>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180">
    <w:name w:val="xl180"/>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81">
    <w:name w:val="xl181"/>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182">
    <w:name w:val="xl18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83">
    <w:name w:val="xl18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16"/>
      <w:szCs w:val="16"/>
      <w:lang w:val="es-ES" w:eastAsia="es-ES"/>
    </w:rPr>
  </w:style>
  <w:style w:type="paragraph" w:customStyle="1" w:styleId="xl184">
    <w:name w:val="xl184"/>
    <w:basedOn w:val="Normal"/>
    <w:qFormat/>
    <w:rsid w:val="00EB16A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85">
    <w:name w:val="xl185"/>
    <w:basedOn w:val="Normal"/>
    <w:qFormat/>
    <w:rsid w:val="00EB16A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186">
    <w:name w:val="xl186"/>
    <w:basedOn w:val="Normal"/>
    <w:qFormat/>
    <w:rsid w:val="00EB16A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187">
    <w:name w:val="xl187"/>
    <w:basedOn w:val="Normal"/>
    <w:qFormat/>
    <w:rsid w:val="00EB16A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88">
    <w:name w:val="xl18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89">
    <w:name w:val="xl18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90">
    <w:name w:val="xl190"/>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191">
    <w:name w:val="xl191"/>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92">
    <w:name w:val="xl192"/>
    <w:basedOn w:val="Normal"/>
    <w:qFormat/>
    <w:rsid w:val="00EB16A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Times New Roman" w:eastAsia="Times New Roman" w:hAnsi="Times New Roman" w:cs="Times New Roman"/>
      <w:color w:val="FF00FF"/>
      <w:sz w:val="16"/>
      <w:szCs w:val="16"/>
      <w:lang w:val="es-ES" w:eastAsia="es-ES"/>
    </w:rPr>
  </w:style>
  <w:style w:type="paragraph" w:customStyle="1" w:styleId="xl193">
    <w:name w:val="xl19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val="es-ES" w:eastAsia="es-ES"/>
    </w:rPr>
  </w:style>
  <w:style w:type="paragraph" w:customStyle="1" w:styleId="xl194">
    <w:name w:val="xl194"/>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195">
    <w:name w:val="xl195"/>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196">
    <w:name w:val="xl19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FF"/>
      <w:sz w:val="16"/>
      <w:szCs w:val="16"/>
      <w:lang w:val="es-ES" w:eastAsia="es-ES"/>
    </w:rPr>
  </w:style>
  <w:style w:type="paragraph" w:customStyle="1" w:styleId="xl197">
    <w:name w:val="xl197"/>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198">
    <w:name w:val="xl198"/>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val="es-ES" w:eastAsia="es-ES"/>
    </w:rPr>
  </w:style>
  <w:style w:type="paragraph" w:customStyle="1" w:styleId="xl199">
    <w:name w:val="xl199"/>
    <w:basedOn w:val="Normal"/>
    <w:qFormat/>
    <w:rsid w:val="00EB16A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Times New Roman" w:eastAsia="Times New Roman" w:hAnsi="Times New Roman" w:cs="Times New Roman"/>
      <w:b/>
      <w:bCs/>
      <w:color w:val="FF00FF"/>
      <w:sz w:val="16"/>
      <w:szCs w:val="16"/>
      <w:lang w:val="es-ES" w:eastAsia="es-ES"/>
    </w:rPr>
  </w:style>
  <w:style w:type="paragraph" w:customStyle="1" w:styleId="xl200">
    <w:name w:val="xl200"/>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b/>
      <w:bCs/>
      <w:color w:val="FF00FF"/>
      <w:sz w:val="16"/>
      <w:szCs w:val="16"/>
      <w:lang w:val="es-ES" w:eastAsia="es-ES"/>
    </w:rPr>
  </w:style>
  <w:style w:type="paragraph" w:customStyle="1" w:styleId="xl201">
    <w:name w:val="xl201"/>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b/>
      <w:bCs/>
      <w:color w:val="FF0000"/>
      <w:sz w:val="16"/>
      <w:szCs w:val="16"/>
      <w:lang w:val="es-ES" w:eastAsia="es-ES"/>
    </w:rPr>
  </w:style>
  <w:style w:type="paragraph" w:customStyle="1" w:styleId="xl202">
    <w:name w:val="xl20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FF0000"/>
      <w:sz w:val="16"/>
      <w:szCs w:val="16"/>
      <w:lang w:val="es-ES" w:eastAsia="es-ES"/>
    </w:rPr>
  </w:style>
  <w:style w:type="paragraph" w:customStyle="1" w:styleId="xl203">
    <w:name w:val="xl20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4BACC6"/>
      <w:sz w:val="16"/>
      <w:szCs w:val="16"/>
      <w:lang w:val="es-ES" w:eastAsia="es-ES"/>
    </w:rPr>
  </w:style>
  <w:style w:type="paragraph" w:customStyle="1" w:styleId="xl204">
    <w:name w:val="xl20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205">
    <w:name w:val="xl205"/>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06">
    <w:name w:val="xl20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07">
    <w:name w:val="xl207"/>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208">
    <w:name w:val="xl208"/>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lang w:val="es-ES" w:eastAsia="es-ES"/>
    </w:rPr>
  </w:style>
  <w:style w:type="paragraph" w:customStyle="1" w:styleId="xl209">
    <w:name w:val="xl209"/>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10">
    <w:name w:val="xl210"/>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211">
    <w:name w:val="xl211"/>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color w:val="FF0000"/>
      <w:sz w:val="16"/>
      <w:szCs w:val="16"/>
      <w:lang w:val="es-ES" w:eastAsia="es-ES"/>
    </w:rPr>
  </w:style>
  <w:style w:type="paragraph" w:customStyle="1" w:styleId="xl212">
    <w:name w:val="xl212"/>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FF0000"/>
      <w:sz w:val="16"/>
      <w:szCs w:val="16"/>
      <w:lang w:val="es-ES" w:eastAsia="es-ES"/>
    </w:rPr>
  </w:style>
  <w:style w:type="paragraph" w:customStyle="1" w:styleId="xl213">
    <w:name w:val="xl213"/>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4">
    <w:name w:val="xl214"/>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5">
    <w:name w:val="xl215"/>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16">
    <w:name w:val="xl21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FF0000"/>
      <w:sz w:val="16"/>
      <w:szCs w:val="16"/>
      <w:lang w:val="es-ES" w:eastAsia="es-ES"/>
    </w:rPr>
  </w:style>
  <w:style w:type="paragraph" w:customStyle="1" w:styleId="xl217">
    <w:name w:val="xl217"/>
    <w:basedOn w:val="Normal"/>
    <w:qFormat/>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18">
    <w:name w:val="xl218"/>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19">
    <w:name w:val="xl219"/>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0">
    <w:name w:val="xl220"/>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21">
    <w:name w:val="xl221"/>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2">
    <w:name w:val="xl22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23">
    <w:name w:val="xl22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24">
    <w:name w:val="xl22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25">
    <w:name w:val="xl225"/>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26">
    <w:name w:val="xl226"/>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27">
    <w:name w:val="xl227"/>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28">
    <w:name w:val="xl22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29">
    <w:name w:val="xl22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30">
    <w:name w:val="xl230"/>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1">
    <w:name w:val="xl231"/>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32">
    <w:name w:val="xl23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val="es-ES" w:eastAsia="es-ES"/>
    </w:rPr>
  </w:style>
  <w:style w:type="paragraph" w:customStyle="1" w:styleId="xl233">
    <w:name w:val="xl233"/>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4">
    <w:name w:val="xl234"/>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5">
    <w:name w:val="xl235"/>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36">
    <w:name w:val="xl236"/>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37">
    <w:name w:val="xl237"/>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8">
    <w:name w:val="xl23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39">
    <w:name w:val="xl239"/>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0">
    <w:name w:val="xl240"/>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1">
    <w:name w:val="xl241"/>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2">
    <w:name w:val="xl242"/>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3">
    <w:name w:val="xl243"/>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44">
    <w:name w:val="xl244"/>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45">
    <w:name w:val="xl245"/>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46">
    <w:name w:val="xl24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47">
    <w:name w:val="xl247"/>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8">
    <w:name w:val="xl248"/>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49">
    <w:name w:val="xl249"/>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50">
    <w:name w:val="xl250"/>
    <w:basedOn w:val="Normal"/>
    <w:qFormat/>
    <w:rsid w:val="00EB16A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1">
    <w:name w:val="xl251"/>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2">
    <w:name w:val="xl252"/>
    <w:basedOn w:val="Normal"/>
    <w:qFormat/>
    <w:rsid w:val="00EB16A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53">
    <w:name w:val="xl253"/>
    <w:basedOn w:val="Normal"/>
    <w:qFormat/>
    <w:rsid w:val="00EB16A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54">
    <w:name w:val="xl25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55">
    <w:name w:val="xl255"/>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6">
    <w:name w:val="xl256"/>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xl257">
    <w:name w:val="xl257"/>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16"/>
      <w:szCs w:val="16"/>
      <w:lang w:val="es-ES" w:eastAsia="es-ES"/>
    </w:rPr>
  </w:style>
  <w:style w:type="paragraph" w:customStyle="1" w:styleId="xl258">
    <w:name w:val="xl25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E26B0A"/>
      <w:sz w:val="16"/>
      <w:szCs w:val="16"/>
      <w:lang w:val="es-ES" w:eastAsia="es-ES"/>
    </w:rPr>
  </w:style>
  <w:style w:type="paragraph" w:customStyle="1" w:styleId="xl259">
    <w:name w:val="xl25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0">
    <w:name w:val="xl260"/>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61">
    <w:name w:val="xl261"/>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2">
    <w:name w:val="xl262"/>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3">
    <w:name w:val="xl263"/>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64">
    <w:name w:val="xl264"/>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5">
    <w:name w:val="xl265"/>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6">
    <w:name w:val="xl266"/>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67">
    <w:name w:val="xl267"/>
    <w:basedOn w:val="Normal"/>
    <w:qFormat/>
    <w:rsid w:val="00EB16A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68">
    <w:name w:val="xl268"/>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FF0000"/>
      <w:sz w:val="16"/>
      <w:szCs w:val="16"/>
      <w:lang w:val="es-ES" w:eastAsia="es-ES"/>
    </w:rPr>
  </w:style>
  <w:style w:type="paragraph" w:customStyle="1" w:styleId="xl269">
    <w:name w:val="xl269"/>
    <w:basedOn w:val="Normal"/>
    <w:qFormat/>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0">
    <w:name w:val="xl270"/>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2">
    <w:name w:val="xl272"/>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3">
    <w:name w:val="xl273"/>
    <w:basedOn w:val="Normal"/>
    <w:qFormat/>
    <w:rsid w:val="00EB16A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74">
    <w:name w:val="xl274"/>
    <w:basedOn w:val="Normal"/>
    <w:qFormat/>
    <w:rsid w:val="00EB16A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5">
    <w:name w:val="xl275"/>
    <w:basedOn w:val="Normal"/>
    <w:qFormat/>
    <w:rsid w:val="00EB16A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val="es-ES" w:eastAsia="es-ES"/>
    </w:rPr>
  </w:style>
  <w:style w:type="paragraph" w:customStyle="1" w:styleId="xl276">
    <w:name w:val="xl276"/>
    <w:basedOn w:val="Normal"/>
    <w:qFormat/>
    <w:rsid w:val="00EB16A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77">
    <w:name w:val="xl277"/>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8">
    <w:name w:val="xl278"/>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b/>
      <w:bCs/>
      <w:color w:val="4F81BD"/>
      <w:sz w:val="16"/>
      <w:szCs w:val="16"/>
      <w:lang w:val="es-ES" w:eastAsia="es-ES"/>
    </w:rPr>
  </w:style>
  <w:style w:type="paragraph" w:customStyle="1" w:styleId="xl279">
    <w:name w:val="xl279"/>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sz w:val="16"/>
      <w:szCs w:val="16"/>
      <w:lang w:val="es-ES" w:eastAsia="es-ES"/>
    </w:rPr>
  </w:style>
  <w:style w:type="paragraph" w:customStyle="1" w:styleId="xl280">
    <w:name w:val="xl280"/>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16"/>
      <w:szCs w:val="16"/>
      <w:lang w:val="es-ES" w:eastAsia="es-ES"/>
    </w:rPr>
  </w:style>
  <w:style w:type="paragraph" w:customStyle="1" w:styleId="xl281">
    <w:name w:val="xl281"/>
    <w:basedOn w:val="Normal"/>
    <w:qFormat/>
    <w:rsid w:val="00EB16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ES" w:eastAsia="es-ES"/>
    </w:rPr>
  </w:style>
  <w:style w:type="table" w:customStyle="1" w:styleId="TableNormal">
    <w:name w:val="Table Normal"/>
    <w:qFormat/>
    <w:rsid w:val="00EB16A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EB16AA"/>
    <w:pPr>
      <w:pBdr>
        <w:top w:val="nil"/>
        <w:left w:val="nil"/>
        <w:bottom w:val="nil"/>
        <w:right w:val="nil"/>
        <w:between w:val="nil"/>
        <w:bar w:val="nil"/>
      </w:pBdr>
    </w:pPr>
    <w:rPr>
      <w:rFonts w:ascii="Calibri" w:eastAsia="Arial Unicode MS" w:hAnsi="Calibri" w:cs="Arial Unicode MS"/>
      <w:color w:val="000000"/>
      <w:u w:color="000000"/>
      <w:bdr w:val="nil"/>
      <w:lang w:val="es-CO" w:eastAsia="es-CO"/>
    </w:rPr>
  </w:style>
  <w:style w:type="paragraph" w:customStyle="1" w:styleId="font10">
    <w:name w:val="font10"/>
    <w:basedOn w:val="Normal"/>
    <w:qFormat/>
    <w:rsid w:val="00EB16AA"/>
    <w:pPr>
      <w:spacing w:before="100" w:beforeAutospacing="1" w:after="100" w:afterAutospacing="1" w:line="240" w:lineRule="auto"/>
    </w:pPr>
    <w:rPr>
      <w:rFonts w:ascii="Arial Narrow" w:eastAsia="Times New Roman" w:hAnsi="Arial Narrow" w:cs="Times New Roman"/>
      <w:b/>
      <w:bCs/>
      <w:color w:val="FF0000"/>
      <w:sz w:val="16"/>
      <w:szCs w:val="16"/>
      <w:lang w:eastAsia="es-CO"/>
    </w:rPr>
  </w:style>
  <w:style w:type="paragraph" w:customStyle="1" w:styleId="Prrafodelista2">
    <w:name w:val="Párrafo de lista2"/>
    <w:basedOn w:val="Normal"/>
    <w:qFormat/>
    <w:rsid w:val="00EB16AA"/>
    <w:pPr>
      <w:spacing w:after="0" w:line="240" w:lineRule="auto"/>
      <w:ind w:left="708"/>
    </w:pPr>
    <w:rPr>
      <w:rFonts w:ascii="Times New Roman" w:eastAsia="Times New Roman" w:hAnsi="Times New Roman" w:cs="Times New Roman"/>
      <w:sz w:val="20"/>
      <w:szCs w:val="20"/>
      <w:lang w:eastAsia="es-ES"/>
    </w:rPr>
  </w:style>
  <w:style w:type="character" w:customStyle="1" w:styleId="CharAttribute8">
    <w:name w:val="CharAttribute8"/>
    <w:rsid w:val="00EB16AA"/>
    <w:rPr>
      <w:rFonts w:ascii="Arial" w:eastAsia="Times New Roman"/>
    </w:rPr>
  </w:style>
  <w:style w:type="character" w:customStyle="1" w:styleId="CharAttribute10">
    <w:name w:val="CharAttribute10"/>
    <w:rsid w:val="00EB16AA"/>
    <w:rPr>
      <w:rFonts w:ascii="Arial" w:eastAsia="Times New Roman" w:hAnsi="Arial" w:cs="Arial" w:hint="default"/>
      <w:b/>
      <w:bCs w:val="0"/>
    </w:rPr>
  </w:style>
  <w:style w:type="paragraph" w:customStyle="1" w:styleId="CharChar1">
    <w:name w:val="Char Char1"/>
    <w:basedOn w:val="Normal"/>
    <w:qFormat/>
    <w:rsid w:val="00EB16AA"/>
    <w:pPr>
      <w:spacing w:after="160" w:line="240" w:lineRule="atLeast"/>
    </w:pPr>
    <w:rPr>
      <w:rFonts w:ascii="Verdana" w:eastAsia="Times New Roman" w:hAnsi="Verdana" w:cs="Times New Roman"/>
      <w:sz w:val="20"/>
      <w:szCs w:val="20"/>
      <w:lang w:eastAsia="es-CO"/>
    </w:rPr>
  </w:style>
  <w:style w:type="paragraph" w:customStyle="1" w:styleId="CM39">
    <w:name w:val="CM39"/>
    <w:basedOn w:val="Default"/>
    <w:next w:val="Default"/>
    <w:uiPriority w:val="99"/>
    <w:rsid w:val="00EB16A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EB16AA"/>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rsid w:val="00EB16AA"/>
    <w:pPr>
      <w:widowControl w:val="0"/>
      <w:spacing w:after="533"/>
    </w:pPr>
    <w:rPr>
      <w:rFonts w:eastAsia="Times New Roman"/>
      <w:color w:val="auto"/>
    </w:rPr>
  </w:style>
  <w:style w:type="paragraph" w:customStyle="1" w:styleId="ecxmsobodytext">
    <w:name w:val="ecxmsobodytext"/>
    <w:basedOn w:val="Normal"/>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ast24">
    <w:name w:val="last24"/>
    <w:rsid w:val="00EB16AA"/>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aliases w:val=" Char Car,Char Car"/>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Descripcin1">
    <w:name w:val="Descripción1"/>
    <w:aliases w:val="caption"/>
    <w:basedOn w:val="Normal"/>
    <w:next w:val="Normal"/>
    <w:uiPriority w:val="99"/>
    <w:qFormat/>
    <w:rsid w:val="00EB16AA"/>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rsid w:val="00EB16AA"/>
  </w:style>
  <w:style w:type="paragraph" w:customStyle="1" w:styleId="PARTE">
    <w:name w:val="PARTE"/>
    <w:basedOn w:val="Normal"/>
    <w:uiPriority w:val="99"/>
    <w:qFormat/>
    <w:rsid w:val="00EB16AA"/>
    <w:pPr>
      <w:spacing w:after="0" w:line="240" w:lineRule="auto"/>
      <w:jc w:val="center"/>
    </w:pPr>
    <w:rPr>
      <w:rFonts w:ascii="Arial Narrow" w:eastAsia="Times New Roman" w:hAnsi="Arial Narrow" w:cs="Times New Roman"/>
      <w:b/>
      <w:sz w:val="28"/>
      <w:szCs w:val="28"/>
      <w:lang w:val="es-ES" w:eastAsia="es-ES"/>
    </w:rPr>
  </w:style>
  <w:style w:type="character" w:customStyle="1" w:styleId="ps981">
    <w:name w:val="ps981"/>
    <w:rsid w:val="00EB16AA"/>
  </w:style>
  <w:style w:type="character" w:customStyle="1" w:styleId="ps861">
    <w:name w:val="ps861"/>
    <w:rsid w:val="00EB16AA"/>
  </w:style>
  <w:style w:type="character" w:customStyle="1" w:styleId="ps851">
    <w:name w:val="ps851"/>
    <w:rsid w:val="00EB16AA"/>
  </w:style>
  <w:style w:type="character" w:customStyle="1" w:styleId="ps931">
    <w:name w:val="ps931"/>
    <w:rsid w:val="00EB16AA"/>
  </w:style>
  <w:style w:type="character" w:customStyle="1" w:styleId="ps941">
    <w:name w:val="ps941"/>
    <w:rsid w:val="00EB16AA"/>
  </w:style>
  <w:style w:type="character" w:customStyle="1" w:styleId="ps891">
    <w:name w:val="ps891"/>
    <w:rsid w:val="00EB16AA"/>
  </w:style>
  <w:style w:type="character" w:customStyle="1" w:styleId="ps901">
    <w:name w:val="ps901"/>
    <w:rsid w:val="00EB16AA"/>
  </w:style>
  <w:style w:type="paragraph" w:customStyle="1" w:styleId="maritza30">
    <w:name w:val="maritza3"/>
    <w:basedOn w:val="Normal"/>
    <w:uiPriority w:val="99"/>
    <w:qFormat/>
    <w:rsid w:val="00EB16AA"/>
    <w:pPr>
      <w:spacing w:after="0" w:line="240" w:lineRule="auto"/>
      <w:jc w:val="both"/>
    </w:pPr>
    <w:rPr>
      <w:rFonts w:ascii="Times New Roman" w:eastAsia="Arial Unicode MS" w:hAnsi="Times New Roman" w:cs="Times New Roman"/>
      <w:sz w:val="24"/>
      <w:szCs w:val="24"/>
      <w:lang w:eastAsia="es-ES"/>
    </w:rPr>
  </w:style>
  <w:style w:type="character" w:customStyle="1" w:styleId="FontStyle116">
    <w:name w:val="Font Style116"/>
    <w:uiPriority w:val="99"/>
    <w:rsid w:val="00EB16AA"/>
    <w:rPr>
      <w:rFonts w:ascii="Tahoma" w:hAnsi="Tahoma" w:cs="Tahoma"/>
      <w:b/>
      <w:bCs/>
      <w:sz w:val="20"/>
      <w:szCs w:val="20"/>
    </w:rPr>
  </w:style>
  <w:style w:type="character" w:customStyle="1" w:styleId="FontStyle126">
    <w:name w:val="Font Style126"/>
    <w:uiPriority w:val="99"/>
    <w:rsid w:val="00EB16AA"/>
    <w:rPr>
      <w:rFonts w:ascii="Tahoma" w:hAnsi="Tahoma" w:cs="Tahoma"/>
      <w:sz w:val="16"/>
      <w:szCs w:val="16"/>
    </w:rPr>
  </w:style>
  <w:style w:type="paragraph" w:customStyle="1" w:styleId="Style77">
    <w:name w:val="Style77"/>
    <w:basedOn w:val="Normal"/>
    <w:uiPriority w:val="99"/>
    <w:rsid w:val="00EB16AA"/>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EB16AA"/>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EB16AA"/>
    <w:rPr>
      <w:rFonts w:ascii="Tahoma" w:hAnsi="Tahoma" w:cs="Tahoma"/>
      <w:sz w:val="20"/>
      <w:szCs w:val="20"/>
    </w:rPr>
  </w:style>
  <w:style w:type="paragraph" w:customStyle="1" w:styleId="LessonPlanGLH">
    <w:name w:val="Lesson Plan GLH"/>
    <w:basedOn w:val="Normal"/>
    <w:uiPriority w:val="99"/>
    <w:qFormat/>
    <w:rsid w:val="00EB16AA"/>
    <w:pPr>
      <w:widowControl w:val="0"/>
      <w:numPr>
        <w:numId w:val="1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uiPriority w:val="99"/>
    <w:qFormat/>
    <w:rsid w:val="00EB16AA"/>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character" w:customStyle="1" w:styleId="FontStyle35">
    <w:name w:val="Font Style35"/>
    <w:uiPriority w:val="99"/>
    <w:rsid w:val="00EB16AA"/>
    <w:rPr>
      <w:rFonts w:ascii="Arial" w:hAnsi="Arial" w:cs="Arial"/>
      <w:sz w:val="22"/>
      <w:szCs w:val="22"/>
    </w:rPr>
  </w:style>
  <w:style w:type="character" w:customStyle="1" w:styleId="texto0">
    <w:name w:val="texto"/>
    <w:rsid w:val="00EB16AA"/>
  </w:style>
  <w:style w:type="character" w:customStyle="1" w:styleId="titulos">
    <w:name w:val="titulos"/>
    <w:rsid w:val="00EB16AA"/>
  </w:style>
  <w:style w:type="paragraph" w:customStyle="1" w:styleId="texto1">
    <w:name w:val="texto1"/>
    <w:basedOn w:val="Normal"/>
    <w:rsid w:val="00EB16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3">
    <w:name w:val="Tabla con cuadrícula3"/>
    <w:basedOn w:val="Tablanormal"/>
    <w:next w:val="Tablaconcuadrcula"/>
    <w:rsid w:val="00EB16A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EB16AA"/>
    <w:pPr>
      <w:widowControl w:val="0"/>
      <w:wordWrap w:val="0"/>
      <w:spacing w:after="0" w:line="240" w:lineRule="auto"/>
      <w:jc w:val="both"/>
    </w:pPr>
    <w:rPr>
      <w:rFonts w:ascii="Times New Roman" w:eastAsia="¹Å" w:hAnsi="Times New Roman" w:cs="Times New Roman"/>
      <w:sz w:val="20"/>
      <w:szCs w:val="20"/>
      <w:lang w:val="es-CO" w:eastAsia="es-CO"/>
    </w:rPr>
  </w:style>
  <w:style w:type="table" w:styleId="Listavistosa-nfasis1">
    <w:name w:val="Colorful List Accent 1"/>
    <w:basedOn w:val="Tablanormal"/>
    <w:uiPriority w:val="34"/>
    <w:rsid w:val="00EB16AA"/>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EB16AA"/>
    <w:pPr>
      <w:spacing w:after="324" w:line="240" w:lineRule="auto"/>
    </w:pPr>
    <w:rPr>
      <w:rFonts w:ascii="Times New Roman" w:eastAsia="Times New Roman" w:hAnsi="Times New Roman" w:cs="Times New Roman"/>
      <w:sz w:val="24"/>
      <w:szCs w:val="24"/>
      <w:lang w:val="es-ES" w:eastAsia="es-ES"/>
    </w:rPr>
  </w:style>
  <w:style w:type="character" w:customStyle="1" w:styleId="longtext">
    <w:name w:val="long_text"/>
    <w:rsid w:val="00EB16AA"/>
  </w:style>
  <w:style w:type="character" w:customStyle="1" w:styleId="hps">
    <w:name w:val="hps"/>
    <w:rsid w:val="00EB16AA"/>
  </w:style>
  <w:style w:type="paragraph" w:customStyle="1" w:styleId="Prrafodelista3">
    <w:name w:val="Párrafo de lista3"/>
    <w:basedOn w:val="Normal"/>
    <w:uiPriority w:val="99"/>
    <w:qFormat/>
    <w:rsid w:val="00EB16AA"/>
    <w:pPr>
      <w:spacing w:after="0" w:line="240" w:lineRule="auto"/>
      <w:ind w:left="708"/>
    </w:pPr>
    <w:rPr>
      <w:rFonts w:ascii="Times New Roman" w:eastAsia="Times New Roman" w:hAnsi="Times New Roman" w:cs="Times New Roman"/>
      <w:sz w:val="20"/>
      <w:szCs w:val="20"/>
      <w:lang w:val="es-ES" w:eastAsia="es-ES"/>
    </w:rPr>
  </w:style>
  <w:style w:type="character" w:customStyle="1" w:styleId="st">
    <w:name w:val="st"/>
    <w:rsid w:val="00EB16AA"/>
  </w:style>
  <w:style w:type="character" w:customStyle="1" w:styleId="Cuadrculamedia11">
    <w:name w:val="Cuadrícula media 11"/>
    <w:uiPriority w:val="99"/>
    <w:semiHidden/>
    <w:rsid w:val="00EB16AA"/>
    <w:rPr>
      <w:color w:val="808080"/>
    </w:rPr>
  </w:style>
  <w:style w:type="character" w:customStyle="1" w:styleId="fpidedesc1">
    <w:name w:val="fpide_desc1"/>
    <w:rsid w:val="00EB16AA"/>
  </w:style>
  <w:style w:type="character" w:customStyle="1" w:styleId="nombreitemcatalogo1">
    <w:name w:val="nombreitemcatalogo1"/>
    <w:rsid w:val="00EB16AA"/>
    <w:rPr>
      <w:rFonts w:ascii="Arial" w:hAnsi="Arial" w:cs="Arial" w:hint="default"/>
      <w:b/>
      <w:bCs/>
      <w:caps/>
      <w:color w:val="8E8E8E"/>
      <w:sz w:val="18"/>
      <w:szCs w:val="18"/>
    </w:rPr>
  </w:style>
  <w:style w:type="paragraph" w:customStyle="1" w:styleId="Ttulo61">
    <w:name w:val="Título 61"/>
    <w:basedOn w:val="Normal"/>
    <w:next w:val="Normal"/>
    <w:unhideWhenUsed/>
    <w:qFormat/>
    <w:rsid w:val="00EB16AA"/>
    <w:pPr>
      <w:keepNext/>
      <w:keepLines/>
      <w:spacing w:before="200" w:after="0" w:line="240" w:lineRule="auto"/>
      <w:outlineLvl w:val="5"/>
    </w:pPr>
    <w:rPr>
      <w:rFonts w:ascii="Cambria" w:eastAsia="Times New Roman" w:hAnsi="Cambria" w:cs="Times New Roman"/>
      <w:i/>
      <w:iCs/>
      <w:color w:val="243F60"/>
      <w:sz w:val="24"/>
      <w:szCs w:val="24"/>
      <w:lang w:val="es-ES" w:eastAsia="es-ES"/>
    </w:rPr>
  </w:style>
  <w:style w:type="numbering" w:customStyle="1" w:styleId="Sinlista11">
    <w:name w:val="Sin lista11"/>
    <w:next w:val="Sinlista"/>
    <w:uiPriority w:val="99"/>
    <w:semiHidden/>
    <w:unhideWhenUsed/>
    <w:rsid w:val="00EB16AA"/>
  </w:style>
  <w:style w:type="character" w:customStyle="1" w:styleId="Ttulo6Car1">
    <w:name w:val="Título 6 Car1"/>
    <w:uiPriority w:val="9"/>
    <w:semiHidden/>
    <w:rsid w:val="00EB16AA"/>
    <w:rPr>
      <w:rFonts w:ascii="Cambria" w:eastAsia="Times New Roman" w:hAnsi="Cambria" w:cs="Times New Roman"/>
      <w:i/>
      <w:iCs/>
      <w:color w:val="243F60"/>
    </w:rPr>
  </w:style>
  <w:style w:type="character" w:customStyle="1" w:styleId="estilo30">
    <w:name w:val="estilo3"/>
    <w:rsid w:val="00EB16AA"/>
  </w:style>
  <w:style w:type="paragraph" w:customStyle="1" w:styleId="Norm">
    <w:name w:val="Norm"/>
    <w:basedOn w:val="Normal"/>
    <w:uiPriority w:val="99"/>
    <w:qFormat/>
    <w:rsid w:val="00EB16A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rsid w:val="00EB16A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B16AA"/>
    <w:pPr>
      <w:spacing w:after="160" w:line="240" w:lineRule="exact"/>
    </w:pPr>
    <w:rPr>
      <w:rFonts w:ascii="Verdana" w:eastAsia="Times New Roman" w:hAnsi="Verdana" w:cs="Times New Roman"/>
      <w:sz w:val="20"/>
      <w:szCs w:val="20"/>
      <w:lang w:val="en-US"/>
    </w:rPr>
  </w:style>
  <w:style w:type="paragraph" w:customStyle="1" w:styleId="EstiloTtulo11pt">
    <w:name w:val="Estilo Título + 11 pt"/>
    <w:basedOn w:val="Ttulo"/>
    <w:autoRedefine/>
    <w:rsid w:val="00EB16AA"/>
    <w:pPr>
      <w:spacing w:before="240" w:after="60"/>
      <w:ind w:left="540" w:hanging="540"/>
      <w:jc w:val="both"/>
      <w:outlineLvl w:val="0"/>
    </w:pPr>
    <w:rPr>
      <w:rFonts w:ascii="Arial" w:hAnsi="Arial"/>
      <w:bCs/>
      <w:kern w:val="32"/>
      <w:sz w:val="22"/>
      <w:szCs w:val="22"/>
      <w:lang w:val="es-CO" w:eastAsia="es-ES"/>
    </w:rPr>
  </w:style>
  <w:style w:type="character" w:customStyle="1" w:styleId="EstiloTtulo11ptCar">
    <w:name w:val="Estilo Título + 11 pt Car"/>
    <w:rsid w:val="00EB16AA"/>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EB16AA"/>
    <w:pPr>
      <w:spacing w:after="0" w:line="240" w:lineRule="auto"/>
      <w:ind w:right="-91"/>
      <w:jc w:val="both"/>
    </w:pPr>
    <w:rPr>
      <w:rFonts w:ascii="Arial" w:eastAsia="Times New Roman" w:hAnsi="Arial" w:cs="Arial"/>
      <w:b/>
      <w:bCs/>
      <w:sz w:val="24"/>
      <w:szCs w:val="24"/>
      <w:lang w:val="es-ES" w:eastAsia="es-ES"/>
    </w:rPr>
  </w:style>
  <w:style w:type="paragraph" w:styleId="Listaconvietas5">
    <w:name w:val="List Bullet 5"/>
    <w:basedOn w:val="Normal"/>
    <w:uiPriority w:val="99"/>
    <w:rsid w:val="00EB16AA"/>
    <w:pPr>
      <w:tabs>
        <w:tab w:val="num" w:pos="1492"/>
      </w:tabs>
      <w:spacing w:after="0" w:line="240" w:lineRule="auto"/>
      <w:ind w:left="1492" w:hanging="360"/>
    </w:pPr>
    <w:rPr>
      <w:rFonts w:ascii="Times New Roman" w:eastAsia="Times New Roman" w:hAnsi="Times New Roman" w:cs="Times New Roman"/>
      <w:sz w:val="20"/>
      <w:szCs w:val="20"/>
      <w:lang w:val="es-ES" w:eastAsia="es-ES"/>
    </w:rPr>
  </w:style>
  <w:style w:type="paragraph" w:styleId="Continuarlista5">
    <w:name w:val="List Continue 5"/>
    <w:basedOn w:val="Normal"/>
    <w:rsid w:val="00EB16AA"/>
    <w:pPr>
      <w:spacing w:after="120" w:line="240" w:lineRule="auto"/>
      <w:ind w:left="1415"/>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EB16AA"/>
    <w:pPr>
      <w:spacing w:after="0" w:line="240" w:lineRule="auto"/>
    </w:pPr>
    <w:rPr>
      <w:rFonts w:ascii="Times New Roman" w:eastAsia="Times New Roman" w:hAnsi="Times New Roman" w:cs="Times New Roman"/>
      <w:sz w:val="20"/>
      <w:szCs w:val="20"/>
      <w:lang w:val="es-ES" w:eastAsia="es-ES"/>
    </w:rPr>
  </w:style>
  <w:style w:type="character" w:customStyle="1" w:styleId="Edgar3CarCar">
    <w:name w:val="Edgar 3 Car Car"/>
    <w:rsid w:val="00EB16AA"/>
    <w:rPr>
      <w:rFonts w:ascii="Albertus MT Lt" w:hAnsi="Albertus MT Lt" w:cs="Tahoma"/>
      <w:b/>
      <w:bCs/>
      <w:szCs w:val="24"/>
      <w:lang w:val="es-CO" w:eastAsia="es-ES" w:bidi="ar-SA"/>
    </w:rPr>
  </w:style>
  <w:style w:type="character" w:customStyle="1" w:styleId="Edgar4CarCar">
    <w:name w:val="Edgar 4 Car Car"/>
    <w:rsid w:val="00EB16AA"/>
    <w:rPr>
      <w:rFonts w:ascii="Albertus MT Lt" w:hAnsi="Albertus MT Lt" w:cs="Tahoma"/>
      <w:b/>
      <w:bCs/>
      <w:sz w:val="24"/>
      <w:szCs w:val="24"/>
      <w:lang w:val="es-MX" w:eastAsia="es-ES" w:bidi="ar-SA"/>
    </w:rPr>
  </w:style>
  <w:style w:type="character" w:customStyle="1" w:styleId="CarCar17">
    <w:name w:val="Car Car17"/>
    <w:rsid w:val="00EB16AA"/>
    <w:rPr>
      <w:rFonts w:ascii="Arial" w:hAnsi="Arial" w:cs="Arial"/>
      <w:b/>
      <w:bCs/>
      <w:sz w:val="24"/>
      <w:szCs w:val="24"/>
      <w:lang w:val="es-MX" w:eastAsia="es-ES" w:bidi="ar-SA"/>
    </w:rPr>
  </w:style>
  <w:style w:type="character" w:customStyle="1" w:styleId="CarCar16">
    <w:name w:val="Car Car16"/>
    <w:rsid w:val="00EB16AA"/>
    <w:rPr>
      <w:rFonts w:ascii="Arial" w:hAnsi="Arial"/>
      <w:color w:val="FF0000"/>
      <w:sz w:val="28"/>
      <w:lang w:val="es-CO" w:eastAsia="es-ES" w:bidi="ar-SA"/>
    </w:rPr>
  </w:style>
  <w:style w:type="character" w:customStyle="1" w:styleId="CarCar15">
    <w:name w:val="Car Car15"/>
    <w:rsid w:val="00EB16AA"/>
    <w:rPr>
      <w:rFonts w:ascii="Arial" w:hAnsi="Arial"/>
      <w:sz w:val="24"/>
      <w:lang w:val="es-CO" w:eastAsia="es-ES" w:bidi="ar-SA"/>
    </w:rPr>
  </w:style>
  <w:style w:type="character" w:customStyle="1" w:styleId="CarCar13">
    <w:name w:val="Car Car13"/>
    <w:rsid w:val="00EB16AA"/>
    <w:rPr>
      <w:rFonts w:ascii="Arial" w:hAnsi="Arial"/>
      <w:b/>
      <w:sz w:val="22"/>
      <w:lang w:val="es-CO" w:eastAsia="es-ES" w:bidi="ar-SA"/>
    </w:rPr>
  </w:style>
  <w:style w:type="character" w:customStyle="1" w:styleId="CarCar6">
    <w:name w:val="Car Car6"/>
    <w:rsid w:val="00EB16AA"/>
    <w:rPr>
      <w:rFonts w:ascii="Albertus MT Lt" w:hAnsi="Albertus MT Lt"/>
      <w:b/>
      <w:bCs/>
      <w:sz w:val="24"/>
      <w:szCs w:val="24"/>
      <w:lang w:val="es-MX" w:eastAsia="es-ES" w:bidi="ar-SA"/>
    </w:rPr>
  </w:style>
  <w:style w:type="character" w:customStyle="1" w:styleId="CarCar9">
    <w:name w:val="Car Car9"/>
    <w:rsid w:val="00EB16AA"/>
    <w:rPr>
      <w:rFonts w:ascii="Courier New" w:hAnsi="Courier New"/>
      <w:lang w:val="es-ES" w:eastAsia="es-ES" w:bidi="ar-SA"/>
    </w:rPr>
  </w:style>
  <w:style w:type="character" w:customStyle="1" w:styleId="CarCar10">
    <w:name w:val="Car Car10"/>
    <w:rsid w:val="00EB16AA"/>
    <w:rPr>
      <w:rFonts w:ascii="Arial" w:hAnsi="Arial"/>
      <w:b/>
      <w:color w:val="FF0000"/>
      <w:sz w:val="24"/>
      <w:lang w:val="es-CO" w:eastAsia="es-ES" w:bidi="ar-SA"/>
    </w:rPr>
  </w:style>
  <w:style w:type="character" w:customStyle="1" w:styleId="CarCar2">
    <w:name w:val="Car Car2"/>
    <w:rsid w:val="00EB16AA"/>
    <w:rPr>
      <w:sz w:val="24"/>
      <w:szCs w:val="24"/>
      <w:lang w:val="es-ES" w:eastAsia="es-ES" w:bidi="ar-SA"/>
    </w:rPr>
  </w:style>
  <w:style w:type="character" w:customStyle="1" w:styleId="CarCar12">
    <w:name w:val="Car Car12"/>
    <w:rsid w:val="00EB16AA"/>
    <w:rPr>
      <w:sz w:val="22"/>
      <w:lang w:val="es-ES" w:eastAsia="es-ES" w:bidi="ar-SA"/>
    </w:rPr>
  </w:style>
  <w:style w:type="character" w:customStyle="1" w:styleId="CarCar8">
    <w:name w:val="Car Car8"/>
    <w:rsid w:val="00EB16AA"/>
    <w:rPr>
      <w:b/>
      <w:bCs/>
      <w:color w:val="000000"/>
      <w:sz w:val="22"/>
      <w:lang w:val="es-ES" w:eastAsia="es-ES" w:bidi="ar-SA"/>
    </w:rPr>
  </w:style>
  <w:style w:type="character" w:customStyle="1" w:styleId="CarCar3">
    <w:name w:val="Car Car3"/>
    <w:rsid w:val="00EB16AA"/>
    <w:rPr>
      <w:sz w:val="24"/>
      <w:szCs w:val="24"/>
      <w:lang w:val="es-CO" w:eastAsia="es-ES" w:bidi="ar-SA"/>
    </w:rPr>
  </w:style>
  <w:style w:type="character" w:customStyle="1" w:styleId="CarCar5">
    <w:name w:val="Car Car5"/>
    <w:rsid w:val="00EB16AA"/>
    <w:rPr>
      <w:sz w:val="24"/>
      <w:szCs w:val="24"/>
      <w:lang w:val="es-CO" w:eastAsia="es-ES" w:bidi="ar-SA"/>
    </w:rPr>
  </w:style>
  <w:style w:type="paragraph" w:customStyle="1" w:styleId="Sangra3detindependiente1">
    <w:name w:val="Sangría 3 de t. independiente1"/>
    <w:basedOn w:val="Normal"/>
    <w:rsid w:val="00EB16A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EB16A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EB16AA"/>
  </w:style>
  <w:style w:type="paragraph" w:styleId="Firma">
    <w:name w:val="Signature"/>
    <w:basedOn w:val="Normal"/>
    <w:link w:val="FirmaCar"/>
    <w:rsid w:val="00EB16AA"/>
    <w:pPr>
      <w:spacing w:after="0" w:line="240" w:lineRule="auto"/>
      <w:ind w:left="4320"/>
    </w:pPr>
    <w:rPr>
      <w:rFonts w:ascii="Times New Roman" w:eastAsia="Times New Roman" w:hAnsi="Times New Roman" w:cs="Times New Roman"/>
      <w:sz w:val="20"/>
      <w:szCs w:val="20"/>
      <w:lang w:val="x-none" w:eastAsia="es-ES"/>
    </w:rPr>
  </w:style>
  <w:style w:type="character" w:customStyle="1" w:styleId="FirmaCar">
    <w:name w:val="Firma Car"/>
    <w:basedOn w:val="Fuentedeprrafopredeter"/>
    <w:link w:val="Firma"/>
    <w:rsid w:val="00EB16AA"/>
    <w:rPr>
      <w:rFonts w:ascii="Times New Roman" w:eastAsia="Times New Roman" w:hAnsi="Times New Roman" w:cs="Times New Roman"/>
      <w:sz w:val="20"/>
      <w:szCs w:val="20"/>
      <w:lang w:val="x-none" w:eastAsia="es-ES"/>
    </w:rPr>
  </w:style>
  <w:style w:type="paragraph" w:customStyle="1" w:styleId="Firmaorganizacin">
    <w:name w:val="Firma organización"/>
    <w:basedOn w:val="Firma"/>
    <w:rsid w:val="00EB16AA"/>
  </w:style>
  <w:style w:type="character" w:customStyle="1" w:styleId="eacep1">
    <w:name w:val="eacep1"/>
    <w:rsid w:val="00EB16AA"/>
    <w:rPr>
      <w:color w:val="000000"/>
    </w:rPr>
  </w:style>
  <w:style w:type="paragraph" w:customStyle="1" w:styleId="xl22">
    <w:name w:val="xl22"/>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EB16AA"/>
    <w:pPr>
      <w:spacing w:after="0" w:line="240" w:lineRule="auto"/>
      <w:ind w:left="708"/>
    </w:pPr>
    <w:rPr>
      <w:rFonts w:ascii="Times New Roman" w:eastAsia="Times New Roman" w:hAnsi="Times New Roman" w:cs="Times New Roman"/>
      <w:sz w:val="24"/>
      <w:szCs w:val="24"/>
      <w:lang w:val="es-ES" w:eastAsia="es-ES"/>
    </w:rPr>
  </w:style>
  <w:style w:type="paragraph" w:customStyle="1" w:styleId="textogris11px">
    <w:name w:val="textogris11px"/>
    <w:basedOn w:val="Normal"/>
    <w:rsid w:val="00EB16A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EB16A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rsid w:val="00EB16A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rsid w:val="00EB16AA"/>
    <w:pPr>
      <w:spacing w:after="160" w:line="240" w:lineRule="exact"/>
    </w:pPr>
    <w:rPr>
      <w:rFonts w:ascii="Verdana" w:eastAsia="Calibri" w:hAnsi="Verdana" w:cs="Times New Roman"/>
      <w:sz w:val="20"/>
      <w:szCs w:val="20"/>
      <w:lang w:val="en-US"/>
    </w:rPr>
  </w:style>
  <w:style w:type="paragraph" w:customStyle="1" w:styleId="BodyTextIndent21">
    <w:name w:val="Body Text Indent 21"/>
    <w:basedOn w:val="Normal"/>
    <w:rsid w:val="00EB16A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
    <w:name w:val="Body Text Indent1"/>
    <w:basedOn w:val="Normal"/>
    <w:rsid w:val="00EB16A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PlainText2">
    <w:name w:val="Plain Text2"/>
    <w:basedOn w:val="Normal"/>
    <w:rsid w:val="00EB16AA"/>
    <w:pPr>
      <w:spacing w:after="0" w:line="240" w:lineRule="auto"/>
    </w:pPr>
    <w:rPr>
      <w:rFonts w:ascii="Courier New" w:eastAsia="Times New Roman" w:hAnsi="Courier New" w:cs="Times New Roman"/>
      <w:sz w:val="20"/>
      <w:szCs w:val="20"/>
      <w:lang w:val="es-ES" w:eastAsia="es-ES"/>
    </w:rPr>
  </w:style>
  <w:style w:type="paragraph" w:customStyle="1" w:styleId="BodyText24">
    <w:name w:val="Body Text 24"/>
    <w:basedOn w:val="Normal"/>
    <w:rsid w:val="00EB16A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EB16AA"/>
    <w:pPr>
      <w:spacing w:after="160" w:line="240" w:lineRule="exact"/>
    </w:pPr>
    <w:rPr>
      <w:rFonts w:ascii="Times New Roman" w:eastAsia="Times New Roman" w:hAnsi="Times New Roman" w:cs="Times New Roman"/>
      <w:sz w:val="21"/>
      <w:szCs w:val="21"/>
      <w:lang w:val="en-US"/>
    </w:rPr>
  </w:style>
  <w:style w:type="paragraph" w:customStyle="1" w:styleId="msonormalcxspmiddle">
    <w:name w:val="msonormalcxspmiddle"/>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EB16A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EB16A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uiPriority w:val="99"/>
    <w:qFormat/>
    <w:rsid w:val="00EB16AA"/>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Textopredeterminado">
    <w:name w:val="Texto predeterminado"/>
    <w:basedOn w:val="Normal"/>
    <w:uiPriority w:val="99"/>
    <w:qFormat/>
    <w:rsid w:val="00EB16AA"/>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editsection">
    <w:name w:val="editsection"/>
    <w:rsid w:val="00EB16AA"/>
  </w:style>
  <w:style w:type="character" w:customStyle="1" w:styleId="mw-headline">
    <w:name w:val="mw-headline"/>
    <w:rsid w:val="00EB16AA"/>
  </w:style>
  <w:style w:type="paragraph" w:customStyle="1" w:styleId="estilo10">
    <w:name w:val="estilo1"/>
    <w:basedOn w:val="Normal"/>
    <w:uiPriority w:val="99"/>
    <w:qFormat/>
    <w:rsid w:val="00EB16A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styleId="MquinadeescribirHTML">
    <w:name w:val="HTML Typewriter"/>
    <w:uiPriority w:val="99"/>
    <w:rsid w:val="00EB16AA"/>
    <w:rPr>
      <w:rFonts w:ascii="Courier New" w:eastAsia="Times New Roman" w:hAnsi="Courier New" w:cs="Courier New"/>
      <w:sz w:val="20"/>
      <w:szCs w:val="20"/>
    </w:rPr>
  </w:style>
  <w:style w:type="paragraph" w:customStyle="1" w:styleId="sangra2detindependiente10">
    <w:name w:val="sangra2detindependiente1"/>
    <w:basedOn w:val="Normal"/>
    <w:rsid w:val="00EB16AA"/>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denotaalfinal">
    <w:name w:val="Texto de nota al final"/>
    <w:basedOn w:val="Normal"/>
    <w:rsid w:val="00EB16AA"/>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NormalSencillo">
    <w:name w:val="Normal Sencillo"/>
    <w:basedOn w:val="Normal"/>
    <w:next w:val="Normal"/>
    <w:rsid w:val="00EB16AA"/>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creditos1">
    <w:name w:val="creditos1"/>
    <w:rsid w:val="00EB16AA"/>
    <w:rPr>
      <w:rFonts w:ascii="Arial" w:hAnsi="Arial" w:cs="Arial"/>
      <w:color w:val="FFFFFF"/>
      <w:sz w:val="20"/>
      <w:szCs w:val="20"/>
    </w:rPr>
  </w:style>
  <w:style w:type="numbering" w:customStyle="1" w:styleId="Estilo2">
    <w:name w:val="Estilo2"/>
    <w:rsid w:val="00EB16AA"/>
    <w:pPr>
      <w:numPr>
        <w:numId w:val="13"/>
      </w:numPr>
    </w:pPr>
  </w:style>
  <w:style w:type="numbering" w:customStyle="1" w:styleId="Estilo3">
    <w:name w:val="Estilo3"/>
    <w:rsid w:val="00EB16AA"/>
    <w:pPr>
      <w:numPr>
        <w:numId w:val="14"/>
      </w:numPr>
    </w:pPr>
  </w:style>
  <w:style w:type="paragraph" w:customStyle="1" w:styleId="Punto">
    <w:name w:val="Punto"/>
    <w:basedOn w:val="Normal"/>
    <w:rsid w:val="00EB16AA"/>
    <w:pPr>
      <w:spacing w:after="60" w:line="240" w:lineRule="auto"/>
      <w:ind w:left="720" w:hanging="360"/>
      <w:jc w:val="both"/>
    </w:pPr>
    <w:rPr>
      <w:rFonts w:ascii="Arial" w:eastAsia="Times New Roman" w:hAnsi="Arial" w:cs="Times New Roman"/>
      <w:sz w:val="24"/>
      <w:szCs w:val="20"/>
      <w:lang w:eastAsia="es-ES"/>
    </w:rPr>
  </w:style>
  <w:style w:type="paragraph" w:customStyle="1" w:styleId="Narial">
    <w:name w:val="N+arial"/>
    <w:basedOn w:val="Ttulo9"/>
    <w:rsid w:val="00EB16AA"/>
    <w:pPr>
      <w:spacing w:line="240" w:lineRule="auto"/>
    </w:pPr>
    <w:rPr>
      <w:rFonts w:ascii="Arial" w:hAnsi="Arial"/>
      <w:b/>
      <w:sz w:val="24"/>
      <w:lang w:val="es-ES" w:eastAsia="es-ES"/>
    </w:rPr>
  </w:style>
  <w:style w:type="paragraph" w:customStyle="1" w:styleId="BodyText23">
    <w:name w:val="Body Text 23"/>
    <w:basedOn w:val="Normal"/>
    <w:rsid w:val="00EB16AA"/>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paragraph" w:customStyle="1" w:styleId="2">
    <w:name w:val="2"/>
    <w:basedOn w:val="Normal"/>
    <w:next w:val="Sangradetextonormal"/>
    <w:rsid w:val="00EB16AA"/>
    <w:pPr>
      <w:spacing w:after="0" w:line="240" w:lineRule="auto"/>
      <w:ind w:left="1418"/>
      <w:jc w:val="both"/>
    </w:pPr>
    <w:rPr>
      <w:rFonts w:ascii="Tahoma" w:eastAsia="Times New Roman" w:hAnsi="Tahoma" w:cs="Times New Roman"/>
      <w:b/>
      <w:spacing w:val="-2"/>
      <w:sz w:val="24"/>
      <w:szCs w:val="24"/>
    </w:rPr>
  </w:style>
  <w:style w:type="paragraph" w:customStyle="1" w:styleId="listadebolas">
    <w:name w:val="listadebolas"/>
    <w:basedOn w:val="Normal"/>
    <w:rsid w:val="00EB16AA"/>
    <w:pPr>
      <w:spacing w:before="100" w:after="100" w:line="240" w:lineRule="auto"/>
    </w:pPr>
    <w:rPr>
      <w:rFonts w:ascii="Times New Roman" w:eastAsia="Arial Unicode MS" w:hAnsi="Times New Roman" w:cs="Times New Roman"/>
      <w:sz w:val="24"/>
      <w:szCs w:val="20"/>
      <w:lang w:eastAsia="es-ES"/>
    </w:rPr>
  </w:style>
  <w:style w:type="paragraph" w:customStyle="1" w:styleId="H5">
    <w:name w:val="H5"/>
    <w:basedOn w:val="Normal"/>
    <w:next w:val="Normal"/>
    <w:rsid w:val="00EB16AA"/>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EB16A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EB16AA"/>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EB16AA"/>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EB16A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rsid w:val="00EB16AA"/>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rsid w:val="00EB16A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EB16AA"/>
    <w:rPr>
      <w:rFonts w:cs="Nokia Standard"/>
      <w:b/>
      <w:bCs/>
      <w:color w:val="000000"/>
      <w:sz w:val="14"/>
      <w:szCs w:val="14"/>
    </w:rPr>
  </w:style>
  <w:style w:type="character" w:customStyle="1" w:styleId="A9">
    <w:name w:val="A9"/>
    <w:rsid w:val="00EB16AA"/>
    <w:rPr>
      <w:rFonts w:cs="Nokia Standard"/>
      <w:color w:val="000000"/>
      <w:sz w:val="14"/>
      <w:szCs w:val="14"/>
    </w:rPr>
  </w:style>
  <w:style w:type="character" w:customStyle="1" w:styleId="med1">
    <w:name w:val="med1"/>
    <w:rsid w:val="00EB16AA"/>
  </w:style>
  <w:style w:type="character" w:customStyle="1" w:styleId="normalparagraph1">
    <w:name w:val="normalparagraph1"/>
    <w:rsid w:val="00EB16AA"/>
    <w:rPr>
      <w:rFonts w:ascii="Arial" w:hAnsi="Arial" w:cs="Arial" w:hint="default"/>
      <w:color w:val="000000"/>
      <w:sz w:val="17"/>
      <w:szCs w:val="17"/>
    </w:rPr>
  </w:style>
  <w:style w:type="character" w:customStyle="1" w:styleId="google-src-text">
    <w:name w:val="google-src-text"/>
    <w:rsid w:val="00EB16AA"/>
  </w:style>
  <w:style w:type="character" w:customStyle="1" w:styleId="intellitextlink">
    <w:name w:val="intellitextlink"/>
    <w:rsid w:val="00EB16AA"/>
  </w:style>
  <w:style w:type="character" w:customStyle="1" w:styleId="CharacterStyle1">
    <w:name w:val="Character Style 1"/>
    <w:uiPriority w:val="99"/>
    <w:rsid w:val="00EB16AA"/>
    <w:rPr>
      <w:rFonts w:ascii="Arial" w:hAnsi="Arial" w:cs="Arial"/>
      <w:sz w:val="24"/>
      <w:szCs w:val="24"/>
    </w:rPr>
  </w:style>
  <w:style w:type="paragraph" w:customStyle="1" w:styleId="Style12">
    <w:name w:val="Style 12"/>
    <w:uiPriority w:val="99"/>
    <w:qFormat/>
    <w:rsid w:val="00EB16AA"/>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style>
  <w:style w:type="paragraph" w:customStyle="1" w:styleId="TDC-base">
    <w:name w:val="TDC - base"/>
    <w:basedOn w:val="Normal"/>
    <w:rsid w:val="00EB16A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32">
    <w:name w:val="Body Text 32"/>
    <w:basedOn w:val="Normal"/>
    <w:rsid w:val="00EB16AA"/>
    <w:pPr>
      <w:spacing w:after="0" w:line="240" w:lineRule="auto"/>
      <w:jc w:val="both"/>
    </w:pPr>
    <w:rPr>
      <w:rFonts w:ascii="Arial" w:eastAsia="Times New Roman" w:hAnsi="Arial" w:cs="Times New Roman"/>
      <w:szCs w:val="24"/>
      <w:lang w:eastAsia="es-ES"/>
    </w:rPr>
  </w:style>
  <w:style w:type="character" w:customStyle="1" w:styleId="small">
    <w:name w:val="small"/>
    <w:rsid w:val="00EB16AA"/>
  </w:style>
  <w:style w:type="paragraph" w:customStyle="1" w:styleId="ListParagraph2">
    <w:name w:val="List Paragraph2"/>
    <w:basedOn w:val="Normal"/>
    <w:uiPriority w:val="99"/>
    <w:qFormat/>
    <w:rsid w:val="00EB16AA"/>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EB16AA"/>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EB16AA"/>
    <w:rPr>
      <w:rFonts w:ascii="Symbol" w:hAnsi="Symbol"/>
    </w:rPr>
  </w:style>
  <w:style w:type="paragraph" w:customStyle="1" w:styleId="CarCar1CarCarCarCar">
    <w:name w:val="Car Car1 Car Car Car Car"/>
    <w:basedOn w:val="Normal"/>
    <w:rsid w:val="00EB16AA"/>
    <w:pPr>
      <w:spacing w:after="160" w:line="240" w:lineRule="exact"/>
    </w:pPr>
    <w:rPr>
      <w:rFonts w:ascii="Verdana" w:eastAsia="Times New Roman" w:hAnsi="Verdana" w:cs="Times New Roman"/>
      <w:sz w:val="20"/>
      <w:szCs w:val="20"/>
      <w:lang w:val="en-US"/>
    </w:rPr>
  </w:style>
  <w:style w:type="paragraph" w:customStyle="1" w:styleId="literala">
    <w:name w:val="literal a"/>
    <w:basedOn w:val="Normal"/>
    <w:rsid w:val="00EB16AA"/>
    <w:pPr>
      <w:suppressAutoHyphens/>
      <w:spacing w:after="0" w:line="240" w:lineRule="auto"/>
      <w:ind w:left="1418" w:hanging="709"/>
      <w:jc w:val="both"/>
    </w:pPr>
    <w:rPr>
      <w:rFonts w:ascii="Arial" w:eastAsia="Times New Roman" w:hAnsi="Arial" w:cs="Times New Roman"/>
      <w:spacing w:val="-2"/>
      <w:szCs w:val="20"/>
      <w:lang w:eastAsia="es-ES"/>
    </w:rPr>
  </w:style>
  <w:style w:type="paragraph" w:customStyle="1" w:styleId="Lneadeasunto">
    <w:name w:val="Línea de asunto"/>
    <w:basedOn w:val="Normal"/>
    <w:rsid w:val="00EB16AA"/>
    <w:pPr>
      <w:spacing w:after="0" w:line="240" w:lineRule="auto"/>
    </w:pPr>
    <w:rPr>
      <w:rFonts w:ascii="Times New Roman" w:eastAsia="Times New Roman" w:hAnsi="Times New Roman" w:cs="Times New Roman"/>
      <w:sz w:val="24"/>
      <w:szCs w:val="24"/>
      <w:lang w:val="es-ES" w:eastAsia="es-ES"/>
    </w:rPr>
  </w:style>
  <w:style w:type="paragraph" w:customStyle="1" w:styleId="Cuadrculaclara-nfasis31">
    <w:name w:val="Cuadrícula clara - Énfasis 31"/>
    <w:basedOn w:val="Normal"/>
    <w:uiPriority w:val="34"/>
    <w:qFormat/>
    <w:rsid w:val="00EB16AA"/>
    <w:pPr>
      <w:spacing w:after="0" w:line="240" w:lineRule="auto"/>
      <w:ind w:left="708"/>
    </w:pPr>
    <w:rPr>
      <w:rFonts w:ascii="Times New Roman" w:eastAsia="Times New Roman" w:hAnsi="Times New Roman" w:cs="Times New Roman"/>
      <w:sz w:val="24"/>
      <w:szCs w:val="24"/>
      <w:lang w:val="en-US"/>
    </w:rPr>
  </w:style>
  <w:style w:type="paragraph" w:customStyle="1" w:styleId="Cuadrculamedia1-nfasis21">
    <w:name w:val="Cuadrícula media 1 - Énfasis 21"/>
    <w:basedOn w:val="Normal"/>
    <w:uiPriority w:val="34"/>
    <w:qFormat/>
    <w:rsid w:val="00EB16AA"/>
    <w:pPr>
      <w:spacing w:after="0" w:line="240" w:lineRule="auto"/>
      <w:ind w:left="708"/>
    </w:pPr>
    <w:rPr>
      <w:rFonts w:ascii="Times New Roman" w:eastAsia="Times New Roman" w:hAnsi="Times New Roman" w:cs="Times New Roman"/>
      <w:sz w:val="24"/>
      <w:szCs w:val="24"/>
      <w:lang w:val="es-ES" w:eastAsia="es-ES"/>
    </w:rPr>
  </w:style>
  <w:style w:type="paragraph" w:customStyle="1" w:styleId="Text">
    <w:name w:val="Text"/>
    <w:basedOn w:val="Normal"/>
    <w:rsid w:val="00EB16AA"/>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Ttulo21">
    <w:name w:val="Título 21"/>
    <w:basedOn w:val="Default"/>
    <w:next w:val="Default"/>
    <w:uiPriority w:val="99"/>
    <w:rsid w:val="00EB16AA"/>
    <w:rPr>
      <w:rFonts w:ascii="Times New Roman" w:hAnsi="Times New Roman" w:cs="Times New Roman"/>
      <w:color w:val="auto"/>
      <w:lang w:eastAsia="en-US"/>
    </w:rPr>
  </w:style>
  <w:style w:type="character" w:customStyle="1" w:styleId="atn">
    <w:name w:val="atn"/>
    <w:rsid w:val="00EB16AA"/>
  </w:style>
  <w:style w:type="character" w:customStyle="1" w:styleId="EncabezadoCar2">
    <w:name w:val="Encabezado Car2"/>
    <w:aliases w:val="AL Encabezado Car2,Encabezado AL Car2,h Car2,h8 Car2,h9 Car2,h10 Car2,h18 Car2,Car14 Car2"/>
    <w:uiPriority w:val="99"/>
    <w:semiHidden/>
    <w:rsid w:val="00EB16AA"/>
    <w:rPr>
      <w:rFonts w:ascii="Times New Roman" w:eastAsia="Times New Roman" w:hAnsi="Times New Roman" w:cs="Times New Roman"/>
    </w:rPr>
  </w:style>
  <w:style w:type="paragraph" w:customStyle="1" w:styleId="NormalArial">
    <w:name w:val="Normal + Arial"/>
    <w:basedOn w:val="Textodebloque"/>
    <w:rsid w:val="00EB16AA"/>
    <w:pPr>
      <w:ind w:left="0" w:right="20"/>
    </w:pPr>
    <w:rPr>
      <w:rFonts w:eastAsia="Times New Roman"/>
      <w:bCs w:val="0"/>
      <w:noProof/>
      <w:sz w:val="22"/>
      <w:szCs w:val="22"/>
      <w:u w:val="none"/>
      <w:lang w:val="es-CO"/>
    </w:rPr>
  </w:style>
  <w:style w:type="character" w:customStyle="1" w:styleId="texto-destacadob1">
    <w:name w:val="texto-destacadob1"/>
    <w:rsid w:val="00EB16AA"/>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EB16AA"/>
    <w:rPr>
      <w:rFonts w:ascii="Arial" w:hAnsi="Arial" w:cs="Arial" w:hint="default"/>
      <w:b/>
      <w:bCs/>
      <w:color w:val="002040"/>
      <w:sz w:val="23"/>
      <w:szCs w:val="23"/>
    </w:rPr>
  </w:style>
  <w:style w:type="character" w:customStyle="1" w:styleId="txt-general1">
    <w:name w:val="txt-general1"/>
    <w:rsid w:val="00EB16AA"/>
    <w:rPr>
      <w:rFonts w:ascii="Arial" w:hAnsi="Arial" w:cs="Arial" w:hint="default"/>
      <w:strike w:val="0"/>
      <w:dstrike w:val="0"/>
      <w:color w:val="12375C"/>
      <w:sz w:val="18"/>
      <w:szCs w:val="18"/>
      <w:u w:val="none"/>
      <w:effect w:val="none"/>
    </w:rPr>
  </w:style>
  <w:style w:type="paragraph" w:customStyle="1" w:styleId="parrafo">
    <w:name w:val="parrafo"/>
    <w:basedOn w:val="Normal"/>
    <w:rsid w:val="00EB16AA"/>
    <w:pPr>
      <w:spacing w:before="100" w:beforeAutospacing="1" w:after="100" w:afterAutospacing="1" w:line="240" w:lineRule="auto"/>
    </w:pPr>
    <w:rPr>
      <w:rFonts w:ascii="Arial" w:eastAsia="Times New Roman" w:hAnsi="Arial" w:cs="Arial"/>
      <w:color w:val="000000"/>
      <w:sz w:val="24"/>
      <w:szCs w:val="24"/>
      <w:lang w:val="es-ES" w:eastAsia="es-ES"/>
    </w:rPr>
  </w:style>
  <w:style w:type="character" w:customStyle="1" w:styleId="textonavy">
    <w:name w:val="texto_navy"/>
    <w:rsid w:val="00EB16AA"/>
  </w:style>
  <w:style w:type="character" w:customStyle="1" w:styleId="SangradetindependienteCarCar">
    <w:name w:val="Sangría de t. independiente Car Car"/>
    <w:rsid w:val="00EB16AA"/>
    <w:rPr>
      <w:rFonts w:ascii="Arial" w:hAnsi="Arial"/>
      <w:sz w:val="24"/>
      <w:lang w:eastAsia="es-ES"/>
    </w:rPr>
  </w:style>
  <w:style w:type="character" w:customStyle="1" w:styleId="z-PrincipiodelformularioCar1">
    <w:name w:val="z-Principio del formulario Car1"/>
    <w:uiPriority w:val="99"/>
    <w:semiHidden/>
    <w:rsid w:val="00EB16AA"/>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EB16AA"/>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EB1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EB16AA"/>
    <w:rPr>
      <w:rFonts w:ascii="Courier New" w:eastAsia="Times New Roman" w:hAnsi="Courier New" w:cs="Times New Roman"/>
      <w:sz w:val="20"/>
      <w:szCs w:val="20"/>
      <w:lang w:val="x-none" w:eastAsia="x-none"/>
    </w:rPr>
  </w:style>
  <w:style w:type="paragraph" w:customStyle="1" w:styleId="Cuadrculamedia22">
    <w:name w:val="Cuadrícula media 22"/>
    <w:uiPriority w:val="1"/>
    <w:qFormat/>
    <w:rsid w:val="00EB16AA"/>
    <w:pPr>
      <w:spacing w:after="0" w:line="240" w:lineRule="auto"/>
    </w:pPr>
    <w:rPr>
      <w:rFonts w:ascii="Calibri" w:eastAsia="Times New Roman" w:hAnsi="Calibri" w:cs="Times New Roman"/>
      <w:lang w:val="es-ES" w:eastAsia="es-ES"/>
    </w:rPr>
  </w:style>
  <w:style w:type="paragraph" w:styleId="Sangranormal">
    <w:name w:val="Normal Indent"/>
    <w:basedOn w:val="Normal"/>
    <w:rsid w:val="00EB16AA"/>
    <w:pPr>
      <w:spacing w:after="0" w:line="240" w:lineRule="auto"/>
      <w:ind w:left="708"/>
    </w:pPr>
    <w:rPr>
      <w:rFonts w:ascii="Times New Roman" w:eastAsia="Times New Roman" w:hAnsi="Times New Roman" w:cs="Times New Roman"/>
      <w:sz w:val="24"/>
      <w:szCs w:val="24"/>
      <w:lang w:val="es-ES" w:eastAsia="es-ES"/>
    </w:rPr>
  </w:style>
  <w:style w:type="character" w:customStyle="1" w:styleId="linkc">
    <w:name w:val="linkc"/>
    <w:rsid w:val="00EB16AA"/>
  </w:style>
  <w:style w:type="table" w:customStyle="1" w:styleId="Tablaconcuadrcula4">
    <w:name w:val="Tabla con cuadrícula4"/>
    <w:basedOn w:val="Tablanormal"/>
    <w:next w:val="Tablaconcuadrcula"/>
    <w:rsid w:val="00EB16AA"/>
    <w:pPr>
      <w:spacing w:after="0" w:line="240" w:lineRule="auto"/>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EB16AA"/>
  </w:style>
  <w:style w:type="paragraph" w:customStyle="1" w:styleId="Textodebloque11">
    <w:name w:val="Texto de bloque11"/>
    <w:basedOn w:val="Normal"/>
    <w:uiPriority w:val="99"/>
    <w:qFormat/>
    <w:rsid w:val="00EB16A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character" w:customStyle="1" w:styleId="CarCar51">
    <w:name w:val="Car Car51"/>
    <w:rsid w:val="00EB16AA"/>
    <w:rPr>
      <w:rFonts w:ascii="Arial" w:hAnsi="Arial"/>
      <w:sz w:val="24"/>
      <w:lang w:val="es-CO"/>
    </w:rPr>
  </w:style>
  <w:style w:type="table" w:customStyle="1" w:styleId="Calendar1">
    <w:name w:val="Calendar 1"/>
    <w:basedOn w:val="Tablanormal"/>
    <w:uiPriority w:val="99"/>
    <w:qFormat/>
    <w:rsid w:val="00EB16AA"/>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EB16AA"/>
    <w:pPr>
      <w:spacing w:after="0" w:line="240" w:lineRule="auto"/>
    </w:pPr>
    <w:rPr>
      <w:rFonts w:ascii="Times New Roman" w:eastAsia="Times New Roman" w:hAnsi="Times New Roman" w:cs="Times New Roman"/>
      <w:sz w:val="24"/>
      <w:szCs w:val="24"/>
      <w:lang w:val="es-ES" w:eastAsia="es-ES"/>
    </w:rPr>
  </w:style>
  <w:style w:type="paragraph" w:customStyle="1" w:styleId="subttulo20">
    <w:name w:val="subttulo2"/>
    <w:basedOn w:val="Normal"/>
    <w:uiPriority w:val="99"/>
    <w:qFormat/>
    <w:rsid w:val="00EB16AA"/>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EB16AA"/>
    <w:pPr>
      <w:spacing w:after="0" w:line="240" w:lineRule="auto"/>
      <w:jc w:val="both"/>
    </w:pPr>
    <w:rPr>
      <w:rFonts w:ascii="Tahoma" w:eastAsia="Arial Unicode MS" w:hAnsi="Tahoma" w:cs="Tahoma"/>
      <w:sz w:val="24"/>
      <w:szCs w:val="24"/>
      <w:lang w:eastAsia="es-ES"/>
    </w:rPr>
  </w:style>
  <w:style w:type="paragraph" w:customStyle="1" w:styleId="Revision1">
    <w:name w:val="Revision1"/>
    <w:hidden/>
    <w:uiPriority w:val="99"/>
    <w:semiHidden/>
    <w:qFormat/>
    <w:rsid w:val="00EB16AA"/>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EB16A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B16A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EB16AA"/>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EB16A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EB16A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uerpo">
    <w:name w:val="Cuerpo"/>
    <w:uiPriority w:val="99"/>
    <w:qFormat/>
    <w:rsid w:val="00EB16AA"/>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paragraph" w:customStyle="1" w:styleId="Pa4">
    <w:name w:val="Pa4"/>
    <w:basedOn w:val="Normal"/>
    <w:next w:val="Normal"/>
    <w:uiPriority w:val="99"/>
    <w:qFormat/>
    <w:rsid w:val="00EB16AA"/>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EB16AA"/>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1">
    <w:name w:val="Body 1"/>
    <w:qFormat/>
    <w:rsid w:val="00EB16AA"/>
    <w:pPr>
      <w:spacing w:after="0" w:line="240" w:lineRule="auto"/>
      <w:outlineLvl w:val="0"/>
    </w:pPr>
    <w:rPr>
      <w:rFonts w:ascii="Times New Roman" w:eastAsia="Arial Unicode MS" w:hAnsi="Times New Roman" w:cs="Times New Roman"/>
      <w:color w:val="000000"/>
      <w:sz w:val="24"/>
      <w:szCs w:val="20"/>
      <w:u w:color="000000"/>
      <w:lang w:val="es-CO" w:eastAsia="es-CO"/>
    </w:rPr>
  </w:style>
  <w:style w:type="paragraph" w:customStyle="1" w:styleId="Sangra2detindependiente3">
    <w:name w:val="Sangría 2 de t. independiente3"/>
    <w:basedOn w:val="Normal"/>
    <w:uiPriority w:val="99"/>
    <w:qFormat/>
    <w:rsid w:val="00EB16A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uiPriority w:val="99"/>
    <w:qFormat/>
    <w:rsid w:val="00EB16A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2">
    <w:name w:val="Texto sin formato2"/>
    <w:basedOn w:val="Normal"/>
    <w:uiPriority w:val="99"/>
    <w:qFormat/>
    <w:rsid w:val="00EB16AA"/>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uiPriority w:val="99"/>
    <w:qFormat/>
    <w:rsid w:val="00EB16A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uiPriority w:val="99"/>
    <w:qFormat/>
    <w:rsid w:val="00EB16A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3">
    <w:name w:val="Car Car Car Car Car Car Car3"/>
    <w:basedOn w:val="Normal"/>
    <w:uiPriority w:val="99"/>
    <w:qFormat/>
    <w:rsid w:val="00EB16AA"/>
    <w:pPr>
      <w:spacing w:after="160" w:line="240" w:lineRule="exact"/>
    </w:pPr>
    <w:rPr>
      <w:rFonts w:ascii="Verdana" w:eastAsia="Times New Roman" w:hAnsi="Verdana" w:cs="Times New Roman"/>
      <w:sz w:val="20"/>
      <w:szCs w:val="20"/>
      <w:lang w:val="en-US"/>
    </w:rPr>
  </w:style>
  <w:style w:type="character" w:customStyle="1" w:styleId="CarCar53">
    <w:name w:val="Car Car53"/>
    <w:rsid w:val="00EB16AA"/>
    <w:rPr>
      <w:rFonts w:ascii="Arial" w:hAnsi="Arial"/>
      <w:sz w:val="24"/>
      <w:lang w:val="es-CO"/>
    </w:rPr>
  </w:style>
  <w:style w:type="paragraph" w:customStyle="1" w:styleId="CharCarCarCarCarCarCarCarCharCharCar3">
    <w:name w:val="Char Car Car Car Car Car Car Car Char Char Car3"/>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CharChar12">
    <w:name w:val="Char Char12"/>
    <w:basedOn w:val="Normal"/>
    <w:qFormat/>
    <w:rsid w:val="00EB16AA"/>
    <w:pPr>
      <w:spacing w:after="160" w:line="240" w:lineRule="exact"/>
    </w:pPr>
    <w:rPr>
      <w:rFonts w:ascii="Verdana" w:eastAsia="Times New Roman" w:hAnsi="Verdana" w:cs="Times New Roman"/>
      <w:sz w:val="20"/>
      <w:szCs w:val="20"/>
      <w:lang w:val="en-US"/>
    </w:rPr>
  </w:style>
  <w:style w:type="paragraph" w:customStyle="1" w:styleId="paraattribute110">
    <w:name w:val="paraattribute11"/>
    <w:basedOn w:val="Normal"/>
    <w:uiPriority w:val="99"/>
    <w:qFormat/>
    <w:rsid w:val="00EB16AA"/>
    <w:pPr>
      <w:wordWrap w:val="0"/>
      <w:spacing w:after="0" w:line="240" w:lineRule="auto"/>
      <w:ind w:right="51"/>
      <w:jc w:val="both"/>
    </w:pPr>
    <w:rPr>
      <w:rFonts w:ascii="Times New Roman" w:eastAsia="Calibri" w:hAnsi="Times New Roman" w:cs="Times New Roman"/>
      <w:sz w:val="20"/>
      <w:szCs w:val="20"/>
      <w:lang w:val="es-ES" w:eastAsia="es-ES"/>
    </w:rPr>
  </w:style>
  <w:style w:type="character" w:styleId="Nmerodelnea">
    <w:name w:val="line number"/>
    <w:rsid w:val="00EB16AA"/>
  </w:style>
  <w:style w:type="paragraph" w:styleId="Continuarlista4">
    <w:name w:val="List Continue 4"/>
    <w:basedOn w:val="Normal"/>
    <w:rsid w:val="00EB16AA"/>
    <w:pPr>
      <w:spacing w:after="120" w:line="240" w:lineRule="auto"/>
      <w:ind w:left="1132"/>
    </w:pPr>
    <w:rPr>
      <w:rFonts w:ascii="Times New Roman" w:eastAsia="Times New Roman" w:hAnsi="Times New Roman" w:cs="Times New Roman"/>
      <w:sz w:val="20"/>
      <w:szCs w:val="20"/>
      <w:lang w:eastAsia="es-ES"/>
    </w:rPr>
  </w:style>
  <w:style w:type="paragraph" w:customStyle="1" w:styleId="Textodebloque21">
    <w:name w:val="Texto de bloque21"/>
    <w:basedOn w:val="Normal"/>
    <w:rsid w:val="00EB16AA"/>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sz w:val="20"/>
      <w:szCs w:val="20"/>
      <w:lang w:eastAsia="es-ES"/>
    </w:rPr>
  </w:style>
  <w:style w:type="paragraph" w:customStyle="1" w:styleId="Textosinformato21">
    <w:name w:val="Texto sin formato21"/>
    <w:basedOn w:val="Normal"/>
    <w:rsid w:val="00EB16AA"/>
    <w:pPr>
      <w:spacing w:after="0" w:line="240" w:lineRule="auto"/>
    </w:pPr>
    <w:rPr>
      <w:rFonts w:ascii="Courier New" w:eastAsia="Times New Roman" w:hAnsi="Courier New" w:cs="Times New Roman"/>
      <w:sz w:val="20"/>
      <w:szCs w:val="20"/>
      <w:lang w:val="es-ES" w:eastAsia="es-ES"/>
    </w:rPr>
  </w:style>
  <w:style w:type="paragraph" w:customStyle="1" w:styleId="Textoindependiente221">
    <w:name w:val="Texto independiente 221"/>
    <w:basedOn w:val="Normal"/>
    <w:rsid w:val="00EB16AA"/>
    <w:pPr>
      <w:suppressAutoHyphens/>
      <w:spacing w:after="0" w:line="240" w:lineRule="auto"/>
      <w:ind w:left="1440"/>
      <w:jc w:val="both"/>
    </w:pPr>
    <w:rPr>
      <w:rFonts w:ascii="Arial" w:eastAsia="Times New Roman" w:hAnsi="Arial" w:cs="Times New Roman"/>
      <w:b/>
      <w:spacing w:val="-3"/>
      <w:sz w:val="20"/>
      <w:szCs w:val="20"/>
    </w:rPr>
  </w:style>
  <w:style w:type="paragraph" w:customStyle="1" w:styleId="Lneadeatencin">
    <w:name w:val="Línea de atención"/>
    <w:basedOn w:val="Textoindependiente"/>
    <w:rsid w:val="00EB16AA"/>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EB16AA"/>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EB16AA"/>
  </w:style>
  <w:style w:type="table" w:customStyle="1" w:styleId="Tablaconcuadrcula11">
    <w:name w:val="Tabla con cuadrícula11"/>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EB16AA"/>
  </w:style>
  <w:style w:type="numbering" w:customStyle="1" w:styleId="Sinlista3">
    <w:name w:val="Sin lista3"/>
    <w:next w:val="Sinlista"/>
    <w:uiPriority w:val="99"/>
    <w:semiHidden/>
    <w:unhideWhenUsed/>
    <w:rsid w:val="00EB16AA"/>
  </w:style>
  <w:style w:type="numbering" w:customStyle="1" w:styleId="Sinlista13">
    <w:name w:val="Sin lista13"/>
    <w:next w:val="Sinlista"/>
    <w:uiPriority w:val="99"/>
    <w:semiHidden/>
    <w:rsid w:val="00EB16AA"/>
  </w:style>
  <w:style w:type="numbering" w:customStyle="1" w:styleId="Sinlista4">
    <w:name w:val="Sin lista4"/>
    <w:next w:val="Sinlista"/>
    <w:uiPriority w:val="99"/>
    <w:semiHidden/>
    <w:unhideWhenUsed/>
    <w:rsid w:val="00EB16AA"/>
  </w:style>
  <w:style w:type="numbering" w:customStyle="1" w:styleId="Sinlista14">
    <w:name w:val="Sin lista14"/>
    <w:next w:val="Sinlista"/>
    <w:uiPriority w:val="99"/>
    <w:semiHidden/>
    <w:rsid w:val="00EB16AA"/>
  </w:style>
  <w:style w:type="table" w:customStyle="1" w:styleId="Cuadrculamedia1-nfasis12">
    <w:name w:val="Cuadrícula media 1 - Énfasis 12"/>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EB16AA"/>
  </w:style>
  <w:style w:type="table" w:customStyle="1" w:styleId="Tablaconcuadrcula5">
    <w:name w:val="Tabla con cuadrícula5"/>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EB16AA"/>
  </w:style>
  <w:style w:type="table" w:customStyle="1" w:styleId="Cuadrculamedia1-nfasis14">
    <w:name w:val="Cuadrícula media 1 - Énfasis 14"/>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EB16AA"/>
  </w:style>
  <w:style w:type="table" w:customStyle="1" w:styleId="Cuadrculamedia1-nfasis15">
    <w:name w:val="Cuadrícula media 1 - Énfasis 15"/>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EB16AA"/>
  </w:style>
  <w:style w:type="numbering" w:customStyle="1" w:styleId="Sinlista15">
    <w:name w:val="Sin lista15"/>
    <w:next w:val="Sinlista"/>
    <w:uiPriority w:val="99"/>
    <w:semiHidden/>
    <w:rsid w:val="00EB16AA"/>
  </w:style>
  <w:style w:type="table" w:customStyle="1" w:styleId="Tablaconcuadrcula7">
    <w:name w:val="Tabla con cuadrícula7"/>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EB16AA"/>
  </w:style>
  <w:style w:type="table" w:customStyle="1" w:styleId="Tablaconcuadrcula12">
    <w:name w:val="Tabla con cuadrícula12"/>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EB16AA"/>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EB16AA"/>
  </w:style>
  <w:style w:type="numbering" w:customStyle="1" w:styleId="Sinlista16">
    <w:name w:val="Sin lista16"/>
    <w:next w:val="Sinlista"/>
    <w:uiPriority w:val="99"/>
    <w:semiHidden/>
    <w:rsid w:val="00EB16AA"/>
  </w:style>
  <w:style w:type="table" w:customStyle="1" w:styleId="Tablaconcuadrcula15">
    <w:name w:val="Tabla con cuadrícula15"/>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EB16AA"/>
  </w:style>
  <w:style w:type="table" w:customStyle="1" w:styleId="Tablaconcuadrcula16">
    <w:name w:val="Tabla con cuadrícula16"/>
    <w:basedOn w:val="Tablanormal"/>
    <w:next w:val="Tablaconcuadrcula"/>
    <w:rsid w:val="00EB16A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EB16AA"/>
    <w:pPr>
      <w:spacing w:after="0" w:line="240"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EB16AA"/>
    <w:pPr>
      <w:spacing w:after="0" w:line="240"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EB16AA"/>
  </w:style>
  <w:style w:type="numbering" w:customStyle="1" w:styleId="Sinlista112">
    <w:name w:val="Sin lista112"/>
    <w:next w:val="Sinlista"/>
    <w:uiPriority w:val="99"/>
    <w:semiHidden/>
    <w:unhideWhenUsed/>
    <w:rsid w:val="00EB16AA"/>
  </w:style>
  <w:style w:type="numbering" w:customStyle="1" w:styleId="Sinlista1111">
    <w:name w:val="Sin lista1111"/>
    <w:next w:val="Sinlista"/>
    <w:uiPriority w:val="99"/>
    <w:semiHidden/>
    <w:rsid w:val="00EB16AA"/>
  </w:style>
  <w:style w:type="numbering" w:customStyle="1" w:styleId="Sinlista211">
    <w:name w:val="Sin lista211"/>
    <w:next w:val="Sinlista"/>
    <w:uiPriority w:val="99"/>
    <w:semiHidden/>
    <w:unhideWhenUsed/>
    <w:rsid w:val="00EB16AA"/>
  </w:style>
  <w:style w:type="paragraph" w:customStyle="1" w:styleId="Sangra2detindependiente4">
    <w:name w:val="Sangría 2 de t. independiente4"/>
    <w:basedOn w:val="Normal"/>
    <w:uiPriority w:val="99"/>
    <w:qFormat/>
    <w:rsid w:val="00EB16A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uiPriority w:val="99"/>
    <w:qFormat/>
    <w:rsid w:val="00EB16A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uiPriority w:val="99"/>
    <w:qFormat/>
    <w:rsid w:val="00EB16AA"/>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EB16A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3">
    <w:name w:val="Texto de bloque3"/>
    <w:basedOn w:val="Normal"/>
    <w:uiPriority w:val="99"/>
    <w:qFormat/>
    <w:rsid w:val="00EB16A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2">
    <w:name w:val="Car Car Car Car Car Car Car2"/>
    <w:basedOn w:val="Normal"/>
    <w:uiPriority w:val="99"/>
    <w:qFormat/>
    <w:rsid w:val="00EB16AA"/>
    <w:pPr>
      <w:spacing w:after="160" w:line="240" w:lineRule="exact"/>
    </w:pPr>
    <w:rPr>
      <w:rFonts w:ascii="Verdana" w:eastAsia="Times New Roman" w:hAnsi="Verdana" w:cs="Times New Roman"/>
      <w:sz w:val="20"/>
      <w:szCs w:val="20"/>
      <w:lang w:val="en-US"/>
    </w:rPr>
  </w:style>
  <w:style w:type="character" w:customStyle="1" w:styleId="CarCar52">
    <w:name w:val="Car Car52"/>
    <w:rsid w:val="00EB16AA"/>
    <w:rPr>
      <w:rFonts w:ascii="Arial" w:hAnsi="Arial"/>
      <w:sz w:val="24"/>
      <w:lang w:val="es-CO"/>
    </w:rPr>
  </w:style>
  <w:style w:type="paragraph" w:customStyle="1" w:styleId="CharCarCarCarCarCarCarCarCharCharCar2">
    <w:name w:val="Char Car Car Car Car Car Car Car Char Char Car2"/>
    <w:basedOn w:val="Normal"/>
    <w:uiPriority w:val="99"/>
    <w:qFormat/>
    <w:rsid w:val="00EB16AA"/>
    <w:pPr>
      <w:spacing w:after="160" w:line="240" w:lineRule="exact"/>
    </w:pPr>
    <w:rPr>
      <w:rFonts w:ascii="Verdana" w:eastAsia="Times New Roman" w:hAnsi="Verdana" w:cs="Times New Roman"/>
      <w:sz w:val="20"/>
      <w:szCs w:val="20"/>
      <w:lang w:val="en-US"/>
    </w:rPr>
  </w:style>
  <w:style w:type="paragraph" w:customStyle="1" w:styleId="CharChar11">
    <w:name w:val="Char Char11"/>
    <w:basedOn w:val="Normal"/>
    <w:rsid w:val="00EB16AA"/>
    <w:pPr>
      <w:spacing w:after="160" w:line="240" w:lineRule="exact"/>
    </w:pPr>
    <w:rPr>
      <w:rFonts w:ascii="Verdana" w:eastAsia="Times New Roman" w:hAnsi="Verdana" w:cs="Times New Roman"/>
      <w:sz w:val="20"/>
      <w:szCs w:val="20"/>
      <w:lang w:val="en-US"/>
    </w:rPr>
  </w:style>
  <w:style w:type="character" w:customStyle="1" w:styleId="CitaCar1">
    <w:name w:val="Cita Car1"/>
    <w:uiPriority w:val="29"/>
    <w:rsid w:val="00EB16AA"/>
    <w:rPr>
      <w:rFonts w:ascii="Liberation Serif" w:eastAsia="DejaVu Sans" w:hAnsi="Liberation Serif"/>
      <w:i/>
      <w:iCs/>
      <w:color w:val="000000"/>
      <w:kern w:val="2"/>
      <w:sz w:val="24"/>
      <w:szCs w:val="24"/>
    </w:rPr>
  </w:style>
  <w:style w:type="character" w:customStyle="1" w:styleId="gi">
    <w:name w:val="gi"/>
    <w:basedOn w:val="Fuentedeprrafopredeter"/>
    <w:rsid w:val="00EB16AA"/>
  </w:style>
  <w:style w:type="character" w:customStyle="1" w:styleId="nowraptext">
    <w:name w:val="nowraptext"/>
    <w:basedOn w:val="Fuentedeprrafopredeter"/>
    <w:rsid w:val="00EB16AA"/>
  </w:style>
  <w:style w:type="character" w:customStyle="1" w:styleId="textalignright">
    <w:name w:val="textalignright"/>
    <w:basedOn w:val="Fuentedeprrafopredeter"/>
    <w:rsid w:val="00EB16AA"/>
  </w:style>
  <w:style w:type="character" w:customStyle="1" w:styleId="vortalnumericspan">
    <w:name w:val="vortalnumericspan"/>
    <w:basedOn w:val="Fuentedeprrafopredeter"/>
    <w:rsid w:val="00EB16AA"/>
  </w:style>
  <w:style w:type="character" w:styleId="Textodelmarcadordeposicin">
    <w:name w:val="Placeholder Text"/>
    <w:basedOn w:val="Fuentedeprrafopredeter"/>
    <w:uiPriority w:val="99"/>
    <w:semiHidden/>
    <w:rsid w:val="00EB16AA"/>
    <w:rPr>
      <w:color w:val="808080"/>
    </w:rPr>
  </w:style>
  <w:style w:type="paragraph" w:customStyle="1" w:styleId="Ttulo11">
    <w:name w:val="Título 11"/>
    <w:basedOn w:val="Normal"/>
    <w:next w:val="Normal"/>
    <w:uiPriority w:val="9"/>
    <w:qFormat/>
    <w:rsid w:val="00EB16AA"/>
    <w:pPr>
      <w:keepNext/>
      <w:keepLines/>
      <w:numPr>
        <w:numId w:val="17"/>
      </w:numPr>
      <w:spacing w:before="480" w:after="0"/>
      <w:outlineLvl w:val="0"/>
    </w:pPr>
    <w:rPr>
      <w:rFonts w:ascii="Arial" w:eastAsia="Times New Roman" w:hAnsi="Arial" w:cs="Times New Roman"/>
      <w:b/>
      <w:bCs/>
      <w:sz w:val="24"/>
      <w:szCs w:val="28"/>
      <w:lang w:eastAsia="es-CO"/>
    </w:rPr>
  </w:style>
  <w:style w:type="paragraph" w:customStyle="1" w:styleId="xl1385">
    <w:name w:val="xl1385"/>
    <w:basedOn w:val="Normal"/>
    <w:rsid w:val="00EB16AA"/>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386">
    <w:name w:val="xl1386"/>
    <w:basedOn w:val="Normal"/>
    <w:rsid w:val="00EB16AA"/>
    <w:pP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87">
    <w:name w:val="xl1387"/>
    <w:basedOn w:val="Normal"/>
    <w:rsid w:val="00EB16AA"/>
    <w:pPr>
      <w:pBdr>
        <w:top w:val="single" w:sz="8" w:space="0" w:color="auto"/>
        <w:left w:val="single" w:sz="8" w:space="0" w:color="auto"/>
        <w:bottom w:val="single" w:sz="8" w:space="0" w:color="auto"/>
        <w:right w:val="single" w:sz="8" w:space="0" w:color="auto"/>
      </w:pBdr>
      <w:shd w:val="clear" w:color="auto" w:fill="DCE6F1"/>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388">
    <w:name w:val="xl1388"/>
    <w:basedOn w:val="Normal"/>
    <w:rsid w:val="00EB16AA"/>
    <w:pPr>
      <w:pBdr>
        <w:top w:val="single" w:sz="8" w:space="0" w:color="auto"/>
        <w:left w:val="single" w:sz="8" w:space="0" w:color="auto"/>
        <w:right w:val="single" w:sz="8" w:space="0" w:color="auto"/>
      </w:pBdr>
      <w:shd w:val="clear" w:color="auto" w:fill="DCE6F1"/>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389">
    <w:name w:val="xl1389"/>
    <w:basedOn w:val="Normal"/>
    <w:rsid w:val="00EB16A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90">
    <w:name w:val="xl1390"/>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val="es-ES" w:eastAsia="es-ES"/>
    </w:rPr>
  </w:style>
  <w:style w:type="paragraph" w:customStyle="1" w:styleId="xl1391">
    <w:name w:val="xl1391"/>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val="es-ES" w:eastAsia="es-ES"/>
    </w:rPr>
  </w:style>
  <w:style w:type="paragraph" w:customStyle="1" w:styleId="xl1392">
    <w:name w:val="xl1392"/>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93">
    <w:name w:val="xl1393"/>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val="es-ES" w:eastAsia="es-ES"/>
    </w:rPr>
  </w:style>
  <w:style w:type="paragraph" w:customStyle="1" w:styleId="xl1394">
    <w:name w:val="xl1394"/>
    <w:basedOn w:val="Normal"/>
    <w:rsid w:val="00EB16AA"/>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6"/>
      <w:szCs w:val="16"/>
      <w:lang w:val="es-ES" w:eastAsia="es-ES"/>
    </w:rPr>
  </w:style>
  <w:style w:type="paragraph" w:customStyle="1" w:styleId="xl1395">
    <w:name w:val="xl1395"/>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396">
    <w:name w:val="xl1396"/>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97">
    <w:name w:val="xl1397"/>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 w:eastAsia="es-ES"/>
    </w:rPr>
  </w:style>
  <w:style w:type="paragraph" w:customStyle="1" w:styleId="xl1398">
    <w:name w:val="xl1398"/>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val="es-ES" w:eastAsia="es-ES"/>
    </w:rPr>
  </w:style>
  <w:style w:type="paragraph" w:customStyle="1" w:styleId="xl1399">
    <w:name w:val="xl1399"/>
    <w:basedOn w:val="Normal"/>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val="es-ES" w:eastAsia="es-ES"/>
    </w:rPr>
  </w:style>
  <w:style w:type="paragraph" w:customStyle="1" w:styleId="xl1400">
    <w:name w:val="xl1400"/>
    <w:basedOn w:val="Normal"/>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val="es-ES" w:eastAsia="es-ES"/>
    </w:rPr>
  </w:style>
  <w:style w:type="paragraph" w:customStyle="1" w:styleId="xl1401">
    <w:name w:val="xl1401"/>
    <w:basedOn w:val="Normal"/>
    <w:rsid w:val="00EB16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val="es-ES" w:eastAsia="es-ES"/>
    </w:rPr>
  </w:style>
  <w:style w:type="paragraph" w:customStyle="1" w:styleId="xl1402">
    <w:name w:val="xl1402"/>
    <w:basedOn w:val="Normal"/>
    <w:rsid w:val="00EB16AA"/>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403">
    <w:name w:val="xl1403"/>
    <w:basedOn w:val="Normal"/>
    <w:rsid w:val="00EB16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04">
    <w:name w:val="xl1404"/>
    <w:basedOn w:val="Normal"/>
    <w:rsid w:val="00EB16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line="240" w:lineRule="auto"/>
      <w:jc w:val="both"/>
    </w:pPr>
    <w:rPr>
      <w:rFonts w:ascii="Arial" w:eastAsia="Times New Roman" w:hAnsi="Arial" w:cs="Arial"/>
      <w:b/>
      <w:bCs/>
      <w:color w:val="FF0000"/>
      <w:sz w:val="18"/>
      <w:szCs w:val="18"/>
      <w:lang w:val="es-ES" w:eastAsia="es-ES"/>
    </w:rPr>
  </w:style>
  <w:style w:type="paragraph" w:customStyle="1" w:styleId="xl1405">
    <w:name w:val="xl1405"/>
    <w:basedOn w:val="Normal"/>
    <w:rsid w:val="00EB16AA"/>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06">
    <w:name w:val="xl1406"/>
    <w:basedOn w:val="Normal"/>
    <w:rsid w:val="00EB16AA"/>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line="240" w:lineRule="auto"/>
      <w:jc w:val="both"/>
    </w:pPr>
    <w:rPr>
      <w:rFonts w:ascii="Arial" w:eastAsia="Times New Roman" w:hAnsi="Arial" w:cs="Arial"/>
      <w:b/>
      <w:bCs/>
      <w:color w:val="FF0000"/>
      <w:sz w:val="18"/>
      <w:szCs w:val="18"/>
      <w:lang w:val="es-ES" w:eastAsia="es-ES"/>
    </w:rPr>
  </w:style>
  <w:style w:type="paragraph" w:customStyle="1" w:styleId="xl1407">
    <w:name w:val="xl1407"/>
    <w:basedOn w:val="Normal"/>
    <w:rsid w:val="00EB16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08">
    <w:name w:val="xl1408"/>
    <w:basedOn w:val="Normal"/>
    <w:rsid w:val="00EB16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line="240" w:lineRule="auto"/>
      <w:jc w:val="both"/>
    </w:pPr>
    <w:rPr>
      <w:rFonts w:ascii="Arial" w:eastAsia="Times New Roman" w:hAnsi="Arial" w:cs="Arial"/>
      <w:b/>
      <w:bCs/>
      <w:i/>
      <w:iCs/>
      <w:color w:val="FF0000"/>
      <w:sz w:val="18"/>
      <w:szCs w:val="18"/>
      <w:lang w:val="es-ES" w:eastAsia="es-ES"/>
    </w:rPr>
  </w:style>
  <w:style w:type="paragraph" w:customStyle="1" w:styleId="xl1409">
    <w:name w:val="xl1409"/>
    <w:basedOn w:val="Normal"/>
    <w:rsid w:val="00EB16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line="240" w:lineRule="auto"/>
    </w:pPr>
    <w:rPr>
      <w:rFonts w:ascii="Arial" w:eastAsia="Times New Roman" w:hAnsi="Arial" w:cs="Arial"/>
      <w:b/>
      <w:bCs/>
      <w:color w:val="FF0000"/>
      <w:sz w:val="18"/>
      <w:szCs w:val="18"/>
      <w:lang w:val="es-ES" w:eastAsia="es-ES"/>
    </w:rPr>
  </w:style>
  <w:style w:type="paragraph" w:customStyle="1" w:styleId="xl1410">
    <w:name w:val="xl1410"/>
    <w:basedOn w:val="Normal"/>
    <w:rsid w:val="00EB16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line="240" w:lineRule="auto"/>
    </w:pPr>
    <w:rPr>
      <w:rFonts w:ascii="Arial" w:eastAsia="Times New Roman" w:hAnsi="Arial" w:cs="Arial"/>
      <w:b/>
      <w:bCs/>
      <w:color w:val="FF0000"/>
      <w:sz w:val="18"/>
      <w:szCs w:val="18"/>
      <w:lang w:val="es-ES" w:eastAsia="es-ES"/>
    </w:rPr>
  </w:style>
  <w:style w:type="paragraph" w:customStyle="1" w:styleId="xl1411">
    <w:name w:val="xl1411"/>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val="es-ES" w:eastAsia="es-ES"/>
    </w:rPr>
  </w:style>
  <w:style w:type="paragraph" w:customStyle="1" w:styleId="xl1412">
    <w:name w:val="xl1412"/>
    <w:basedOn w:val="Normal"/>
    <w:rsid w:val="00EB16AA"/>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810">
    <w:name w:val="xl1810"/>
    <w:basedOn w:val="Normal"/>
    <w:rsid w:val="00EB16AA"/>
    <w:pPr>
      <w:spacing w:before="100" w:beforeAutospacing="1" w:after="100" w:afterAutospacing="1" w:line="240" w:lineRule="auto"/>
    </w:pPr>
    <w:rPr>
      <w:rFonts w:ascii="Arial" w:eastAsia="Times New Roman" w:hAnsi="Arial" w:cs="Arial"/>
      <w:sz w:val="18"/>
      <w:szCs w:val="18"/>
      <w:lang w:eastAsia="es-CO"/>
    </w:rPr>
  </w:style>
  <w:style w:type="paragraph" w:customStyle="1" w:styleId="xl1811">
    <w:name w:val="xl1811"/>
    <w:basedOn w:val="Normal"/>
    <w:rsid w:val="00EB16AA"/>
    <w:pPr>
      <w:spacing w:before="100" w:beforeAutospacing="1" w:after="100" w:afterAutospacing="1" w:line="240" w:lineRule="auto"/>
    </w:pPr>
    <w:rPr>
      <w:rFonts w:ascii="Arial" w:eastAsia="Times New Roman" w:hAnsi="Arial" w:cs="Arial"/>
      <w:sz w:val="18"/>
      <w:szCs w:val="18"/>
      <w:lang w:eastAsia="es-CO"/>
    </w:rPr>
  </w:style>
  <w:style w:type="paragraph" w:customStyle="1" w:styleId="xl1812">
    <w:name w:val="xl1812"/>
    <w:basedOn w:val="Normal"/>
    <w:rsid w:val="00EB16AA"/>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13">
    <w:name w:val="xl1813"/>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14">
    <w:name w:val="xl1814"/>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15">
    <w:name w:val="xl1815"/>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16">
    <w:name w:val="xl1816"/>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17">
    <w:name w:val="xl1817"/>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18">
    <w:name w:val="xl1818"/>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19">
    <w:name w:val="xl1819"/>
    <w:basedOn w:val="Normal"/>
    <w:rsid w:val="00EB16A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20">
    <w:name w:val="xl1820"/>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21">
    <w:name w:val="xl1821"/>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22">
    <w:name w:val="xl1822"/>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23">
    <w:name w:val="xl1823"/>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24">
    <w:name w:val="xl1824"/>
    <w:basedOn w:val="Normal"/>
    <w:rsid w:val="00EB16AA"/>
    <w:pPr>
      <w:pBdr>
        <w:top w:val="single" w:sz="8" w:space="0" w:color="auto"/>
        <w:left w:val="single" w:sz="8" w:space="0" w:color="auto"/>
        <w:right w:val="single" w:sz="8" w:space="0" w:color="auto"/>
      </w:pBdr>
      <w:shd w:val="clear" w:color="auto" w:fill="DCE6F1"/>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825">
    <w:name w:val="xl1825"/>
    <w:basedOn w:val="Normal"/>
    <w:rsid w:val="00EB16AA"/>
    <w:pPr>
      <w:pBdr>
        <w:top w:val="single" w:sz="8" w:space="0" w:color="auto"/>
        <w:left w:val="single" w:sz="8" w:space="0" w:color="auto"/>
        <w:bottom w:val="single" w:sz="8" w:space="0" w:color="auto"/>
        <w:right w:val="single" w:sz="8" w:space="0" w:color="auto"/>
      </w:pBdr>
      <w:shd w:val="clear" w:color="auto" w:fill="DCE6F1"/>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826">
    <w:name w:val="xl1826"/>
    <w:basedOn w:val="Normal"/>
    <w:rsid w:val="00EB16AA"/>
    <w:pPr>
      <w:pBdr>
        <w:top w:val="single" w:sz="8" w:space="0" w:color="auto"/>
        <w:left w:val="single" w:sz="8" w:space="0" w:color="auto"/>
        <w:bottom w:val="single" w:sz="8" w:space="0" w:color="auto"/>
        <w:right w:val="single" w:sz="8" w:space="0" w:color="auto"/>
      </w:pBdr>
      <w:shd w:val="clear" w:color="auto" w:fill="DCE6F1"/>
      <w:spacing w:before="100" w:beforeAutospacing="1" w:after="100" w:afterAutospacing="1" w:line="240" w:lineRule="auto"/>
    </w:pPr>
    <w:rPr>
      <w:rFonts w:ascii="Arial" w:eastAsia="Times New Roman" w:hAnsi="Arial" w:cs="Arial"/>
      <w:b/>
      <w:bCs/>
      <w:sz w:val="16"/>
      <w:szCs w:val="16"/>
      <w:lang w:eastAsia="es-CO"/>
    </w:rPr>
  </w:style>
  <w:style w:type="paragraph" w:customStyle="1" w:styleId="WW-Textbody">
    <w:name w:val="WW-Text body"/>
    <w:basedOn w:val="Normal"/>
    <w:uiPriority w:val="99"/>
    <w:rsid w:val="00EB16AA"/>
    <w:pPr>
      <w:suppressAutoHyphens/>
      <w:spacing w:after="0" w:line="360" w:lineRule="auto"/>
      <w:jc w:val="both"/>
    </w:pPr>
    <w:rPr>
      <w:rFonts w:ascii="Times New Roman" w:eastAsia="Arial" w:hAnsi="Times New Roman" w:cs="Times New Roman"/>
      <w:kern w:val="2"/>
      <w:sz w:val="24"/>
      <w:szCs w:val="24"/>
      <w:lang w:val="es-ES" w:eastAsia="ar-SA"/>
    </w:rPr>
  </w:style>
  <w:style w:type="character" w:customStyle="1" w:styleId="Mencinsinresolver1">
    <w:name w:val="Mención sin resolver1"/>
    <w:basedOn w:val="Fuentedeprrafopredeter"/>
    <w:uiPriority w:val="99"/>
    <w:semiHidden/>
    <w:unhideWhenUsed/>
    <w:rsid w:val="00EB16AA"/>
    <w:rPr>
      <w:color w:val="605E5C"/>
      <w:shd w:val="clear" w:color="auto" w:fill="E1DFDD"/>
    </w:rPr>
  </w:style>
  <w:style w:type="character" w:customStyle="1" w:styleId="Mencinsinresolver2">
    <w:name w:val="Mención sin resolver2"/>
    <w:basedOn w:val="Fuentedeprrafopredeter"/>
    <w:uiPriority w:val="99"/>
    <w:semiHidden/>
    <w:unhideWhenUsed/>
    <w:rsid w:val="00EB16AA"/>
    <w:rPr>
      <w:color w:val="605E5C"/>
      <w:shd w:val="clear" w:color="auto" w:fill="E1DFDD"/>
    </w:rPr>
  </w:style>
  <w:style w:type="paragraph" w:customStyle="1" w:styleId="TableParagraph">
    <w:name w:val="Table Paragraph"/>
    <w:basedOn w:val="Normal"/>
    <w:uiPriority w:val="1"/>
    <w:qFormat/>
    <w:rsid w:val="00EB16AA"/>
    <w:pPr>
      <w:widowControl w:val="0"/>
      <w:spacing w:after="0" w:line="240" w:lineRule="auto"/>
    </w:pPr>
    <w:rPr>
      <w:rFonts w:ascii="Calibri" w:eastAsia="Calibri" w:hAnsi="Calibri" w:cs="Times New Roman"/>
      <w:lang w:val="en-US"/>
    </w:rPr>
  </w:style>
  <w:style w:type="table" w:customStyle="1" w:styleId="Cuadrculaclara-nfasis111">
    <w:name w:val="Cuadrícula clara - Énfasis 111"/>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1"/>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EB16AA"/>
    <w:pPr>
      <w:numPr>
        <w:numId w:val="4"/>
      </w:numPr>
    </w:pPr>
  </w:style>
  <w:style w:type="table" w:customStyle="1" w:styleId="Tablaconcuadrcula21">
    <w:name w:val="Tabla con cuadrícula21"/>
    <w:basedOn w:val="Tablanormal"/>
    <w:next w:val="Tablaconcuadrcula"/>
    <w:uiPriority w:val="59"/>
    <w:rsid w:val="00EB16AA"/>
    <w:pPr>
      <w:spacing w:after="0" w:line="240" w:lineRule="auto"/>
      <w:ind w:left="357"/>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3">
    <w:name w:val="Cuadrícula clara - Énfasis 13"/>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uestoCar">
    <w:name w:val="Puesto Car"/>
    <w:rsid w:val="00EB16AA"/>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EB16AA"/>
    <w:pPr>
      <w:spacing w:line="240" w:lineRule="auto"/>
    </w:pPr>
    <w:rPr>
      <w:rFonts w:ascii="Calibri" w:eastAsia="Calibri" w:hAnsi="Calibri" w:cs="Times New Roman"/>
      <w:sz w:val="20"/>
      <w:szCs w:val="20"/>
      <w:lang w:val="x-none" w:eastAsia="es-ES"/>
    </w:rPr>
  </w:style>
  <w:style w:type="paragraph" w:styleId="TDC2">
    <w:name w:val="toc 2"/>
    <w:basedOn w:val="Normal"/>
    <w:semiHidden/>
    <w:unhideWhenUsed/>
    <w:rsid w:val="00EB16AA"/>
    <w:pPr>
      <w:spacing w:after="0" w:line="240" w:lineRule="auto"/>
    </w:pPr>
    <w:rPr>
      <w:rFonts w:ascii="Tahoma" w:eastAsia="Calibri" w:hAnsi="Tahoma" w:cs="Times New Roman"/>
      <w:sz w:val="16"/>
      <w:szCs w:val="16"/>
      <w:lang w:val="x-none" w:eastAsia="es-ES"/>
    </w:rPr>
  </w:style>
  <w:style w:type="paragraph" w:styleId="TDC4">
    <w:name w:val="toc 4"/>
    <w:basedOn w:val="Normal"/>
    <w:qFormat/>
    <w:rsid w:val="00EB16AA"/>
    <w:pPr>
      <w:ind w:left="720"/>
      <w:contextualSpacing/>
    </w:pPr>
    <w:rPr>
      <w:rFonts w:ascii="Calibri" w:eastAsia="Calibri" w:hAnsi="Calibri" w:cs="Times New Roman"/>
      <w:lang w:eastAsia="es-ES"/>
    </w:rPr>
  </w:style>
  <w:style w:type="paragraph" w:styleId="TDC6">
    <w:name w:val="toc 6"/>
    <w:basedOn w:val="Normal"/>
    <w:rsid w:val="00EB16AA"/>
    <w:pPr>
      <w:spacing w:after="0" w:line="240" w:lineRule="auto"/>
      <w:jc w:val="both"/>
    </w:pPr>
    <w:rPr>
      <w:rFonts w:ascii="Tahoma" w:eastAsia="Times New Roman" w:hAnsi="Tahoma" w:cs="Times New Roman"/>
      <w:sz w:val="20"/>
      <w:szCs w:val="20"/>
      <w:lang w:val="x-none" w:eastAsia="es-ES"/>
    </w:rPr>
  </w:style>
  <w:style w:type="paragraph" w:styleId="TDC8">
    <w:name w:val="toc 8"/>
    <w:basedOn w:val="Normal"/>
    <w:unhideWhenUsed/>
    <w:rsid w:val="00EB16AA"/>
    <w:pPr>
      <w:spacing w:before="100" w:beforeAutospacing="1" w:after="119" w:line="240" w:lineRule="auto"/>
    </w:pPr>
    <w:rPr>
      <w:rFonts w:ascii="Times New Roman" w:eastAsia="Times New Roman" w:hAnsi="Times New Roman" w:cs="Times New Roman"/>
      <w:sz w:val="24"/>
      <w:szCs w:val="24"/>
      <w:lang w:val="es-ES" w:eastAsia="es-ES"/>
    </w:rPr>
  </w:style>
  <w:style w:type="table" w:customStyle="1" w:styleId="Bibliografa1">
    <w:name w:val="Bibliografía1"/>
    <w:basedOn w:val="Tablanormal"/>
    <w:uiPriority w:val="61"/>
    <w:rsid w:val="00EB16AA"/>
    <w:pPr>
      <w:spacing w:after="0" w:line="240" w:lineRule="auto"/>
    </w:pPr>
    <w:rPr>
      <w:rFonts w:ascii="Times New Roman" w:eastAsia="Times New Roman" w:hAnsi="Times New Roman" w:cs="Times New Roman"/>
      <w:sz w:val="20"/>
      <w:szCs w:val="20"/>
      <w:lang w:val="es-CO"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EB16AA"/>
    <w:rPr>
      <w:rFonts w:eastAsia="Times New Roman"/>
      <w:i/>
      <w:sz w:val="24"/>
      <w:szCs w:val="24"/>
      <w:lang w:val="es-CO" w:eastAsia="es-CO"/>
    </w:rPr>
  </w:style>
  <w:style w:type="table" w:styleId="Listamedia2-nfasis3">
    <w:name w:val="Medium List 2 Accent 3"/>
    <w:basedOn w:val="Tablanormal"/>
    <w:uiPriority w:val="67"/>
    <w:rsid w:val="00EB16AA"/>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EB16AA"/>
    <w:rPr>
      <w:rFonts w:eastAsia="Times New Roman"/>
      <w:i/>
      <w:sz w:val="24"/>
      <w:szCs w:val="24"/>
      <w:lang w:val="es-CO" w:eastAsia="es-CO"/>
    </w:rPr>
  </w:style>
  <w:style w:type="character" w:customStyle="1" w:styleId="Mencinsinresolver21">
    <w:name w:val="Mención sin resolver21"/>
    <w:uiPriority w:val="99"/>
    <w:semiHidden/>
    <w:unhideWhenUsed/>
    <w:rsid w:val="00EB16AA"/>
    <w:rPr>
      <w:color w:val="605E5C"/>
      <w:shd w:val="clear" w:color="auto" w:fill="E1DFDD"/>
    </w:rPr>
  </w:style>
  <w:style w:type="paragraph" w:customStyle="1" w:styleId="font0">
    <w:name w:val="font0"/>
    <w:basedOn w:val="Normal"/>
    <w:uiPriority w:val="99"/>
    <w:qFormat/>
    <w:rsid w:val="00EB16AA"/>
    <w:pPr>
      <w:spacing w:before="100" w:beforeAutospacing="1" w:after="100" w:afterAutospacing="1" w:line="240" w:lineRule="auto"/>
    </w:pPr>
    <w:rPr>
      <w:rFonts w:ascii="Arial" w:eastAsia="Times New Roman" w:hAnsi="Arial" w:cs="Arial"/>
      <w:sz w:val="20"/>
      <w:szCs w:val="20"/>
      <w:lang w:eastAsia="es-CO"/>
    </w:rPr>
  </w:style>
  <w:style w:type="paragraph" w:customStyle="1" w:styleId="xl932">
    <w:name w:val="xl932"/>
    <w:basedOn w:val="Normal"/>
    <w:rsid w:val="00EB16AA"/>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933">
    <w:name w:val="xl933"/>
    <w:basedOn w:val="Normal"/>
    <w:rsid w:val="00EB16A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34">
    <w:name w:val="xl934"/>
    <w:basedOn w:val="Normal"/>
    <w:rsid w:val="00EB16AA"/>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35">
    <w:name w:val="xl935"/>
    <w:basedOn w:val="Normal"/>
    <w:rsid w:val="00EB16AA"/>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36">
    <w:name w:val="xl936"/>
    <w:basedOn w:val="Normal"/>
    <w:rsid w:val="00EB16AA"/>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37">
    <w:name w:val="xl937"/>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38">
    <w:name w:val="xl938"/>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39">
    <w:name w:val="xl939"/>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40">
    <w:name w:val="xl940"/>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41">
    <w:name w:val="xl941"/>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942">
    <w:name w:val="xl942"/>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43">
    <w:name w:val="xl943"/>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944">
    <w:name w:val="xl944"/>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45">
    <w:name w:val="xl945"/>
    <w:basedOn w:val="Normal"/>
    <w:rsid w:val="00EB16AA"/>
    <w:pPr>
      <w:pBdr>
        <w:top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46">
    <w:name w:val="xl946"/>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47">
    <w:name w:val="xl947"/>
    <w:basedOn w:val="Normal"/>
    <w:rsid w:val="00EB16A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948">
    <w:name w:val="xl948"/>
    <w:basedOn w:val="Normal"/>
    <w:rsid w:val="00EB16AA"/>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49">
    <w:name w:val="xl949"/>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50">
    <w:name w:val="xl950"/>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951">
    <w:name w:val="xl951"/>
    <w:basedOn w:val="Normal"/>
    <w:rsid w:val="00EB16A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52">
    <w:name w:val="xl952"/>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53">
    <w:name w:val="xl953"/>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954">
    <w:name w:val="xl954"/>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55">
    <w:name w:val="xl955"/>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56">
    <w:name w:val="xl956"/>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57">
    <w:name w:val="xl957"/>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58">
    <w:name w:val="xl958"/>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sz w:val="14"/>
      <w:szCs w:val="14"/>
      <w:lang w:eastAsia="es-CO"/>
    </w:rPr>
  </w:style>
  <w:style w:type="paragraph" w:customStyle="1" w:styleId="xl959">
    <w:name w:val="xl959"/>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60">
    <w:name w:val="xl960"/>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61">
    <w:name w:val="xl961"/>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62">
    <w:name w:val="xl962"/>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963">
    <w:name w:val="xl963"/>
    <w:basedOn w:val="Normal"/>
    <w:rsid w:val="00EB16A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64">
    <w:name w:val="xl964"/>
    <w:basedOn w:val="Normal"/>
    <w:rsid w:val="00EB16A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65">
    <w:name w:val="xl965"/>
    <w:basedOn w:val="Normal"/>
    <w:rsid w:val="00EB16A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66">
    <w:name w:val="xl966"/>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967">
    <w:name w:val="xl967"/>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68">
    <w:name w:val="xl968"/>
    <w:basedOn w:val="Normal"/>
    <w:rsid w:val="00EB16A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69">
    <w:name w:val="xl969"/>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70">
    <w:name w:val="xl970"/>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971">
    <w:name w:val="xl971"/>
    <w:basedOn w:val="Normal"/>
    <w:rsid w:val="00EB16AA"/>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972">
    <w:name w:val="xl972"/>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12504">
    <w:name w:val="xl12504"/>
    <w:basedOn w:val="Normal"/>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05">
    <w:name w:val="xl12505"/>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06">
    <w:name w:val="xl12506"/>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07">
    <w:name w:val="xl12507"/>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03">
    <w:name w:val="xl12503"/>
    <w:basedOn w:val="Normal"/>
    <w:rsid w:val="00EB16A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2508">
    <w:name w:val="xl12508"/>
    <w:basedOn w:val="Normal"/>
    <w:rsid w:val="00EB16A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2509">
    <w:name w:val="xl12509"/>
    <w:basedOn w:val="Normal"/>
    <w:rsid w:val="00EB16A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table" w:styleId="Listaoscura-nfasis6">
    <w:name w:val="Dark List Accent 6"/>
    <w:basedOn w:val="Tablanormal"/>
    <w:uiPriority w:val="61"/>
    <w:rsid w:val="00EB16AA"/>
    <w:pPr>
      <w:spacing w:after="0" w:line="240" w:lineRule="auto"/>
    </w:pPr>
    <w:rPr>
      <w:rFonts w:ascii="Times New Roman" w:eastAsia="Times New Roman" w:hAnsi="Times New Roman" w:cs="Times New Roman"/>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EB16AA"/>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EB16AA"/>
    <w:pPr>
      <w:spacing w:after="0" w:line="240" w:lineRule="auto"/>
    </w:pPr>
    <w:rPr>
      <w:rFonts w:eastAsia="Times New Roman"/>
      <w:i/>
      <w:sz w:val="24"/>
      <w:szCs w:val="24"/>
      <w:lang w:val="es-CO"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EB16AA"/>
    <w:pPr>
      <w:spacing w:after="0" w:line="240" w:lineRule="auto"/>
    </w:pPr>
    <w:rPr>
      <w:rFonts w:eastAsia="Times New Roman"/>
      <w:i/>
      <w:sz w:val="24"/>
      <w:szCs w:val="24"/>
      <w:lang w:val="es-CO"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EB16AA"/>
    <w:pPr>
      <w:spacing w:after="0" w:line="240" w:lineRule="auto"/>
    </w:pPr>
    <w:rPr>
      <w:rFonts w:eastAsia="Times New Roman"/>
      <w:i/>
      <w:sz w:val="24"/>
      <w:szCs w:val="24"/>
      <w:lang w:val="es-CO" w:eastAsia="es-CO"/>
    </w:rPr>
    <w:tblPr>
      <w:tblStyleRowBandSize w:val="1"/>
      <w:tblStyleColBandSize w:val="1"/>
      <w:tblBorders>
        <w:insideH w:val="single" w:sz="4" w:space="0" w:color="FFFFFF" w:themeColor="background1"/>
      </w:tblBorders>
    </w:tblPr>
    <w:tcPr>
      <w:shd w:val="clear" w:color="auto" w:fill="DEEAF6" w:themeFill="accent1" w:themeFillTint="33"/>
    </w:tcPr>
    <w:tblStylePr w:type="firstRow">
      <w:tblPr/>
      <w:tcPr>
        <w:shd w:val="clear" w:color="auto" w:fill="BDD6EE" w:themeFill="accent1" w:themeFillTint="66"/>
      </w:tcPr>
    </w:tblStylePr>
    <w:tblStylePr w:type="lastRow">
      <w:tblPr/>
      <w:tcPr>
        <w:shd w:val="clear" w:color="auto" w:fill="BDD6EE" w:themeFill="accent1" w:themeFillTint="66"/>
      </w:tcPr>
    </w:tblStylePr>
    <w:tblStylePr w:type="firstCol">
      <w:tblPr/>
      <w:tcPr>
        <w:shd w:val="clear" w:color="auto" w:fill="2E74B5" w:themeFill="accent1" w:themeFillShade="BF"/>
      </w:tcPr>
    </w:tblStylePr>
    <w:tblStylePr w:type="lastCol">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customStyle="1" w:styleId="mt-3">
    <w:name w:val="mt-3"/>
    <w:basedOn w:val="Normal"/>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73">
    <w:name w:val="xl1373"/>
    <w:basedOn w:val="Normal"/>
    <w:rsid w:val="00EB16AA"/>
    <w:pPr>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74">
    <w:name w:val="xl1374"/>
    <w:basedOn w:val="Normal"/>
    <w:rsid w:val="00EB16A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val="es-ES_tradnl" w:eastAsia="es-ES_tradnl"/>
    </w:rPr>
  </w:style>
  <w:style w:type="paragraph" w:customStyle="1" w:styleId="xl1375">
    <w:name w:val="xl1375"/>
    <w:basedOn w:val="Normal"/>
    <w:rsid w:val="00EB16A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paragraph" w:customStyle="1" w:styleId="xl1376">
    <w:name w:val="xl1376"/>
    <w:basedOn w:val="Normal"/>
    <w:rsid w:val="00EB16A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val="es-ES_tradnl" w:eastAsia="es-ES_tradnl"/>
    </w:rPr>
  </w:style>
  <w:style w:type="paragraph" w:customStyle="1" w:styleId="xl1377">
    <w:name w:val="xl1377"/>
    <w:basedOn w:val="Normal"/>
    <w:rsid w:val="00EB16A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8">
    <w:name w:val="xl1378"/>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9">
    <w:name w:val="xl1379"/>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ES_tradnl" w:eastAsia="es-ES_tradnl"/>
    </w:rPr>
  </w:style>
  <w:style w:type="paragraph" w:customStyle="1" w:styleId="xl1380">
    <w:name w:val="xl1380"/>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1">
    <w:name w:val="xl1381"/>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2">
    <w:name w:val="xl1382"/>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3">
    <w:name w:val="xl1383"/>
    <w:basedOn w:val="Normal"/>
    <w:rsid w:val="00EB16AA"/>
    <w:pP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4">
    <w:name w:val="xl1384"/>
    <w:basedOn w:val="Normal"/>
    <w:rsid w:val="00EB16AA"/>
    <w:pPr>
      <w:shd w:val="clear" w:color="000000" w:fill="FFFFFF"/>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numbering" w:customStyle="1" w:styleId="WW8Num5012">
    <w:name w:val="WW8Num5012"/>
    <w:rsid w:val="00EB16AA"/>
    <w:pPr>
      <w:numPr>
        <w:numId w:val="18"/>
      </w:numPr>
    </w:pPr>
  </w:style>
  <w:style w:type="character" w:customStyle="1" w:styleId="Mencinsinresolver3">
    <w:name w:val="Mención sin resolver3"/>
    <w:uiPriority w:val="99"/>
    <w:semiHidden/>
    <w:unhideWhenUsed/>
    <w:rsid w:val="00EB16AA"/>
    <w:rPr>
      <w:color w:val="605E5C"/>
      <w:shd w:val="clear" w:color="auto" w:fill="E1DFDD"/>
    </w:rPr>
  </w:style>
  <w:style w:type="table" w:customStyle="1" w:styleId="Tablaconcuadrcula18">
    <w:name w:val="Tabla con cuadrícula18"/>
    <w:basedOn w:val="Tablanormal"/>
    <w:next w:val="Tablaconcuadrcula"/>
    <w:uiPriority w:val="39"/>
    <w:rsid w:val="00EB16A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EB16AA"/>
  </w:style>
  <w:style w:type="table" w:customStyle="1" w:styleId="Cuadrculaclara-nfasis14">
    <w:name w:val="Cuadrícula clara - Énfasis 14"/>
    <w:basedOn w:val="Tablanormal"/>
    <w:next w:val="Cuadrculaclara-nfasis1"/>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EB16AA"/>
    <w:pPr>
      <w:numPr>
        <w:numId w:val="1"/>
      </w:numPr>
    </w:pPr>
  </w:style>
  <w:style w:type="numbering" w:customStyle="1" w:styleId="Sinlista17">
    <w:name w:val="Sin lista17"/>
    <w:next w:val="Sinlista"/>
    <w:uiPriority w:val="99"/>
    <w:semiHidden/>
    <w:unhideWhenUsed/>
    <w:rsid w:val="00EB16AA"/>
  </w:style>
  <w:style w:type="table" w:customStyle="1" w:styleId="Tablaconcuadrcula22">
    <w:name w:val="Tabla con cuadrícula22"/>
    <w:basedOn w:val="Tablanormal"/>
    <w:next w:val="Tablaconcuadrcula"/>
    <w:uiPriority w:val="39"/>
    <w:rsid w:val="00EB16AA"/>
    <w:pPr>
      <w:spacing w:after="0" w:line="240" w:lineRule="auto"/>
      <w:ind w:left="357"/>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
    <w:name w:val="TableGrid1"/>
    <w:rsid w:val="00EB16AA"/>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EB16AA"/>
  </w:style>
  <w:style w:type="numbering" w:customStyle="1" w:styleId="WW8Num421">
    <w:name w:val="WW8Num421"/>
    <w:rsid w:val="00EB16AA"/>
    <w:pPr>
      <w:numPr>
        <w:numId w:val="2"/>
      </w:numPr>
    </w:pPr>
  </w:style>
  <w:style w:type="numbering" w:customStyle="1" w:styleId="Sinlista32">
    <w:name w:val="Sin lista32"/>
    <w:next w:val="Sinlista"/>
    <w:uiPriority w:val="99"/>
    <w:semiHidden/>
    <w:unhideWhenUsed/>
    <w:rsid w:val="00EB16AA"/>
  </w:style>
  <w:style w:type="table" w:customStyle="1" w:styleId="Cuadrculaclara-nfasis121">
    <w:name w:val="Cuadrícula clara - Énfasis 121"/>
    <w:basedOn w:val="Tablanormal"/>
    <w:next w:val="Cuadrculaclara-nfasis1"/>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EB16AA"/>
    <w:pPr>
      <w:numPr>
        <w:numId w:val="3"/>
      </w:numPr>
    </w:pPr>
  </w:style>
  <w:style w:type="numbering" w:customStyle="1" w:styleId="Sinlista113">
    <w:name w:val="Sin lista113"/>
    <w:next w:val="Sinlista"/>
    <w:uiPriority w:val="99"/>
    <w:semiHidden/>
    <w:unhideWhenUsed/>
    <w:rsid w:val="00EB16AA"/>
  </w:style>
  <w:style w:type="table" w:customStyle="1" w:styleId="Cuadrculaclara-nfasis1111">
    <w:name w:val="Cuadrícula clara - Énfasis 1111"/>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B16A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CarCarCar4">
    <w:name w:val="Car Car Car Car Car Car Car4"/>
    <w:basedOn w:val="Normal"/>
    <w:qFormat/>
    <w:rsid w:val="00EB16A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EB16AA"/>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Prrafodelista12">
    <w:name w:val="Párrafo de lista12"/>
    <w:basedOn w:val="Normal"/>
    <w:uiPriority w:val="99"/>
    <w:qFormat/>
    <w:rsid w:val="00EB16AA"/>
    <w:pPr>
      <w:spacing w:after="0" w:line="240" w:lineRule="auto"/>
      <w:ind w:left="708"/>
    </w:pPr>
    <w:rPr>
      <w:rFonts w:ascii="Times New Roman" w:eastAsia="Calibri" w:hAnsi="Times New Roman" w:cs="Times New Roman"/>
      <w:sz w:val="20"/>
      <w:szCs w:val="20"/>
      <w:lang w:eastAsia="es-ES"/>
    </w:rPr>
  </w:style>
  <w:style w:type="paragraph" w:customStyle="1" w:styleId="4">
    <w:name w:val="4"/>
    <w:basedOn w:val="Normal"/>
    <w:next w:val="Normal"/>
    <w:qFormat/>
    <w:rsid w:val="00EB16AA"/>
    <w:pPr>
      <w:spacing w:after="0" w:line="240" w:lineRule="auto"/>
      <w:jc w:val="center"/>
    </w:pPr>
    <w:rPr>
      <w:rFonts w:ascii="Arial" w:eastAsia="Times New Roman" w:hAnsi="Arial" w:cs="Times New Roman"/>
      <w:b/>
      <w:sz w:val="28"/>
      <w:szCs w:val="20"/>
      <w:lang w:eastAsia="es-ES"/>
    </w:rPr>
  </w:style>
  <w:style w:type="numbering" w:customStyle="1" w:styleId="Estilo21">
    <w:name w:val="Estilo21"/>
    <w:rsid w:val="00EB16AA"/>
    <w:pPr>
      <w:numPr>
        <w:numId w:val="15"/>
      </w:numPr>
    </w:pPr>
  </w:style>
  <w:style w:type="numbering" w:customStyle="1" w:styleId="Estilo31">
    <w:name w:val="Estilo31"/>
    <w:rsid w:val="00EB16AA"/>
    <w:pPr>
      <w:numPr>
        <w:numId w:val="16"/>
      </w:numPr>
    </w:pPr>
  </w:style>
  <w:style w:type="numbering" w:customStyle="1" w:styleId="Sinlista1112">
    <w:name w:val="Sin lista1112"/>
    <w:next w:val="Sinlista"/>
    <w:uiPriority w:val="99"/>
    <w:semiHidden/>
    <w:rsid w:val="00EB16AA"/>
  </w:style>
  <w:style w:type="numbering" w:customStyle="1" w:styleId="Sinlista121">
    <w:name w:val="Sin lista121"/>
    <w:next w:val="Sinlista"/>
    <w:uiPriority w:val="99"/>
    <w:semiHidden/>
    <w:rsid w:val="00EB16AA"/>
  </w:style>
  <w:style w:type="numbering" w:customStyle="1" w:styleId="Sinlista131">
    <w:name w:val="Sin lista131"/>
    <w:next w:val="Sinlista"/>
    <w:uiPriority w:val="99"/>
    <w:semiHidden/>
    <w:rsid w:val="00EB16AA"/>
  </w:style>
  <w:style w:type="numbering" w:customStyle="1" w:styleId="Sinlista41">
    <w:name w:val="Sin lista41"/>
    <w:next w:val="Sinlista"/>
    <w:uiPriority w:val="99"/>
    <w:semiHidden/>
    <w:unhideWhenUsed/>
    <w:rsid w:val="00EB16AA"/>
  </w:style>
  <w:style w:type="numbering" w:customStyle="1" w:styleId="Sinlista141">
    <w:name w:val="Sin lista141"/>
    <w:next w:val="Sinlista"/>
    <w:uiPriority w:val="99"/>
    <w:semiHidden/>
    <w:rsid w:val="00EB16AA"/>
  </w:style>
  <w:style w:type="numbering" w:customStyle="1" w:styleId="Sinlista51">
    <w:name w:val="Sin lista51"/>
    <w:next w:val="Sinlista"/>
    <w:uiPriority w:val="99"/>
    <w:semiHidden/>
    <w:unhideWhenUsed/>
    <w:rsid w:val="00EB16AA"/>
  </w:style>
  <w:style w:type="numbering" w:customStyle="1" w:styleId="Sinlista61">
    <w:name w:val="Sin lista61"/>
    <w:next w:val="Sinlista"/>
    <w:uiPriority w:val="99"/>
    <w:semiHidden/>
    <w:unhideWhenUsed/>
    <w:rsid w:val="00EB16AA"/>
  </w:style>
  <w:style w:type="numbering" w:customStyle="1" w:styleId="Sinlista71">
    <w:name w:val="Sin lista71"/>
    <w:next w:val="Sinlista"/>
    <w:uiPriority w:val="99"/>
    <w:semiHidden/>
    <w:unhideWhenUsed/>
    <w:rsid w:val="00EB16AA"/>
  </w:style>
  <w:style w:type="numbering" w:customStyle="1" w:styleId="Sinlista81">
    <w:name w:val="Sin lista81"/>
    <w:next w:val="Sinlista"/>
    <w:uiPriority w:val="99"/>
    <w:semiHidden/>
    <w:unhideWhenUsed/>
    <w:rsid w:val="00EB16AA"/>
  </w:style>
  <w:style w:type="numbering" w:customStyle="1" w:styleId="Sinlista151">
    <w:name w:val="Sin lista151"/>
    <w:next w:val="Sinlista"/>
    <w:uiPriority w:val="99"/>
    <w:semiHidden/>
    <w:rsid w:val="00EB16AA"/>
  </w:style>
  <w:style w:type="numbering" w:customStyle="1" w:styleId="Sinlista212">
    <w:name w:val="Sin lista212"/>
    <w:next w:val="Sinlista"/>
    <w:uiPriority w:val="99"/>
    <w:semiHidden/>
    <w:unhideWhenUsed/>
    <w:rsid w:val="00EB16AA"/>
  </w:style>
  <w:style w:type="numbering" w:customStyle="1" w:styleId="Sinlista91">
    <w:name w:val="Sin lista91"/>
    <w:next w:val="Sinlista"/>
    <w:uiPriority w:val="99"/>
    <w:semiHidden/>
    <w:unhideWhenUsed/>
    <w:rsid w:val="00EB16AA"/>
  </w:style>
  <w:style w:type="numbering" w:customStyle="1" w:styleId="Sinlista161">
    <w:name w:val="Sin lista161"/>
    <w:next w:val="Sinlista"/>
    <w:uiPriority w:val="99"/>
    <w:semiHidden/>
    <w:rsid w:val="00EB16AA"/>
  </w:style>
  <w:style w:type="numbering" w:customStyle="1" w:styleId="Sinlista221">
    <w:name w:val="Sin lista221"/>
    <w:next w:val="Sinlista"/>
    <w:uiPriority w:val="99"/>
    <w:semiHidden/>
    <w:unhideWhenUsed/>
    <w:rsid w:val="00EB16AA"/>
  </w:style>
  <w:style w:type="numbering" w:customStyle="1" w:styleId="Sinlista311">
    <w:name w:val="Sin lista311"/>
    <w:next w:val="Sinlista"/>
    <w:uiPriority w:val="99"/>
    <w:semiHidden/>
    <w:unhideWhenUsed/>
    <w:rsid w:val="00EB16AA"/>
  </w:style>
  <w:style w:type="numbering" w:customStyle="1" w:styleId="Sinlista1121">
    <w:name w:val="Sin lista1121"/>
    <w:next w:val="Sinlista"/>
    <w:uiPriority w:val="99"/>
    <w:semiHidden/>
    <w:unhideWhenUsed/>
    <w:rsid w:val="00EB16AA"/>
  </w:style>
  <w:style w:type="numbering" w:customStyle="1" w:styleId="Sinlista11111">
    <w:name w:val="Sin lista11111"/>
    <w:next w:val="Sinlista"/>
    <w:uiPriority w:val="99"/>
    <w:semiHidden/>
    <w:rsid w:val="00EB16AA"/>
  </w:style>
  <w:style w:type="numbering" w:customStyle="1" w:styleId="Sinlista2111">
    <w:name w:val="Sin lista2111"/>
    <w:next w:val="Sinlista"/>
    <w:uiPriority w:val="99"/>
    <w:semiHidden/>
    <w:unhideWhenUsed/>
    <w:rsid w:val="00EB16AA"/>
  </w:style>
  <w:style w:type="numbering" w:customStyle="1" w:styleId="Sinlista101">
    <w:name w:val="Sin lista101"/>
    <w:next w:val="Sinlista"/>
    <w:uiPriority w:val="99"/>
    <w:semiHidden/>
    <w:unhideWhenUsed/>
    <w:rsid w:val="00EB16AA"/>
  </w:style>
  <w:style w:type="table" w:customStyle="1" w:styleId="Tablaconcuadrcula181">
    <w:name w:val="Tabla con cuadrícula181"/>
    <w:basedOn w:val="Tablanormal"/>
    <w:next w:val="Tablaconcuadrcula"/>
    <w:uiPriority w:val="39"/>
    <w:rsid w:val="00EB16A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EB16AA"/>
  </w:style>
  <w:style w:type="character" w:customStyle="1" w:styleId="date-display-start">
    <w:name w:val="date-display-start"/>
    <w:basedOn w:val="Fuentedeprrafopredeter"/>
    <w:rsid w:val="00EB16AA"/>
  </w:style>
  <w:style w:type="character" w:customStyle="1" w:styleId="date-display-end">
    <w:name w:val="date-display-end"/>
    <w:basedOn w:val="Fuentedeprrafopredeter"/>
    <w:rsid w:val="00EB16AA"/>
  </w:style>
  <w:style w:type="table" w:customStyle="1" w:styleId="TableNormal1">
    <w:name w:val="Table Normal1"/>
    <w:uiPriority w:val="2"/>
    <w:semiHidden/>
    <w:qFormat/>
    <w:rsid w:val="00EB16AA"/>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table" w:customStyle="1" w:styleId="TableNormal2">
    <w:name w:val="Table Normal2"/>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16A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styleId="nfasisintenso">
    <w:name w:val="Intense Emphasis"/>
    <w:aliases w:val="COPIAS DE"/>
    <w:basedOn w:val="Fuentedeprrafopredeter"/>
    <w:uiPriority w:val="21"/>
    <w:qFormat/>
    <w:rsid w:val="00EB16AA"/>
    <w:rPr>
      <w:rFonts w:ascii="Arial" w:hAnsi="Arial"/>
      <w:i/>
      <w:iCs/>
      <w:color w:val="auto"/>
      <w:sz w:val="20"/>
    </w:rPr>
  </w:style>
  <w:style w:type="paragraph" w:customStyle="1" w:styleId="xl1660">
    <w:name w:val="xl1660"/>
    <w:basedOn w:val="Normal"/>
    <w:rsid w:val="00EB16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61">
    <w:name w:val="xl1661"/>
    <w:basedOn w:val="Normal"/>
    <w:rsid w:val="00EB16AA"/>
    <w:pPr>
      <w:spacing w:before="100" w:beforeAutospacing="1" w:after="100" w:afterAutospacing="1" w:line="240" w:lineRule="auto"/>
      <w:jc w:val="center"/>
      <w:textAlignment w:val="center"/>
    </w:pPr>
    <w:rPr>
      <w:rFonts w:ascii="Arial Narrow" w:eastAsia="Times New Roman" w:hAnsi="Arial Narrow" w:cs="Times New Roman"/>
      <w:sz w:val="12"/>
      <w:szCs w:val="12"/>
      <w:lang w:eastAsia="es-CO"/>
    </w:rPr>
  </w:style>
  <w:style w:type="paragraph" w:customStyle="1" w:styleId="xl1662">
    <w:name w:val="xl1662"/>
    <w:basedOn w:val="Normal"/>
    <w:rsid w:val="00EB16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63">
    <w:name w:val="xl1663"/>
    <w:basedOn w:val="Normal"/>
    <w:rsid w:val="00EB16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64">
    <w:name w:val="xl1664"/>
    <w:basedOn w:val="Normal"/>
    <w:rsid w:val="00EB16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65">
    <w:name w:val="xl1665"/>
    <w:basedOn w:val="Normal"/>
    <w:rsid w:val="00EB1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2"/>
      <w:szCs w:val="12"/>
      <w:lang w:eastAsia="es-CO"/>
    </w:rPr>
  </w:style>
  <w:style w:type="paragraph" w:customStyle="1" w:styleId="xl1666">
    <w:name w:val="xl1666"/>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CO"/>
    </w:rPr>
  </w:style>
  <w:style w:type="paragraph" w:customStyle="1" w:styleId="xl1667">
    <w:name w:val="xl1667"/>
    <w:basedOn w:val="Normal"/>
    <w:rsid w:val="00EB1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CO"/>
    </w:rPr>
  </w:style>
  <w:style w:type="paragraph" w:customStyle="1" w:styleId="xl12501">
    <w:name w:val="xl12501"/>
    <w:basedOn w:val="Normal"/>
    <w:rsid w:val="00EB16AA"/>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12502">
    <w:name w:val="xl12502"/>
    <w:basedOn w:val="Normal"/>
    <w:rsid w:val="00EB16AA"/>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text-align-justify">
    <w:name w:val="text-align-justify"/>
    <w:basedOn w:val="Normal"/>
    <w:rsid w:val="00EB16A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4">
    <w:name w:val="Mención sin resolver4"/>
    <w:uiPriority w:val="99"/>
    <w:semiHidden/>
    <w:unhideWhenUsed/>
    <w:rsid w:val="00EB16AA"/>
    <w:rPr>
      <w:color w:val="605E5C"/>
      <w:shd w:val="clear" w:color="auto" w:fill="E1DFDD"/>
    </w:rPr>
  </w:style>
  <w:style w:type="character" w:customStyle="1" w:styleId="markedcontent">
    <w:name w:val="markedcontent"/>
    <w:basedOn w:val="Fuentedeprrafopredeter"/>
    <w:rsid w:val="00EB16AA"/>
  </w:style>
  <w:style w:type="character" w:customStyle="1" w:styleId="hgkelc">
    <w:name w:val="hgkelc"/>
    <w:basedOn w:val="Fuentedeprrafopredeter"/>
    <w:rsid w:val="00EB16AA"/>
  </w:style>
  <w:style w:type="character" w:customStyle="1" w:styleId="Mencinsinresolver5">
    <w:name w:val="Mención sin resolver5"/>
    <w:basedOn w:val="Fuentedeprrafopredeter"/>
    <w:uiPriority w:val="99"/>
    <w:semiHidden/>
    <w:unhideWhenUsed/>
    <w:rsid w:val="00EB16AA"/>
    <w:rPr>
      <w:color w:val="605E5C"/>
      <w:shd w:val="clear" w:color="auto" w:fill="E1DFDD"/>
    </w:rPr>
  </w:style>
  <w:style w:type="character" w:customStyle="1" w:styleId="normaltextrun">
    <w:name w:val="normaltextrun"/>
    <w:basedOn w:val="Fuentedeprrafopredeter"/>
    <w:rsid w:val="00EB16AA"/>
  </w:style>
  <w:style w:type="character" w:customStyle="1" w:styleId="eop">
    <w:name w:val="eop"/>
    <w:basedOn w:val="Fuentedeprrafopredeter"/>
    <w:rsid w:val="00EB16AA"/>
  </w:style>
  <w:style w:type="table" w:customStyle="1" w:styleId="TableGrid2">
    <w:name w:val="TableGrid2"/>
    <w:rsid w:val="00EB16AA"/>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eGrid3">
    <w:name w:val="TableGrid3"/>
    <w:rsid w:val="00EB16AA"/>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39"/>
    <w:rsid w:val="00EB16A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EB16A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qFormat/>
    <w:rsid w:val="00EB16AA"/>
    <w:pPr>
      <w:spacing w:after="160" w:line="240" w:lineRule="exact"/>
    </w:pPr>
    <w:rPr>
      <w:rFonts w:eastAsiaTheme="minorHAnsi"/>
      <w:vertAlign w:val="superscript"/>
      <w:lang w:val="en-US"/>
    </w:rPr>
  </w:style>
  <w:style w:type="character" w:customStyle="1" w:styleId="Mencinsinresolver6">
    <w:name w:val="Mención sin resolver6"/>
    <w:basedOn w:val="Fuentedeprrafopredeter"/>
    <w:uiPriority w:val="99"/>
    <w:semiHidden/>
    <w:unhideWhenUsed/>
    <w:rsid w:val="00EB16AA"/>
    <w:rPr>
      <w:color w:val="605E5C"/>
      <w:shd w:val="clear" w:color="auto" w:fill="E1DFDD"/>
    </w:rPr>
  </w:style>
  <w:style w:type="character" w:customStyle="1" w:styleId="UnresolvedMention">
    <w:name w:val="Unresolved Mention"/>
    <w:basedOn w:val="Fuentedeprrafopredeter"/>
    <w:uiPriority w:val="99"/>
    <w:semiHidden/>
    <w:unhideWhenUsed/>
    <w:rsid w:val="00EB16AA"/>
    <w:rPr>
      <w:color w:val="605E5C"/>
      <w:shd w:val="clear" w:color="auto" w:fill="E1DFDD"/>
    </w:rPr>
  </w:style>
  <w:style w:type="table" w:customStyle="1" w:styleId="21">
    <w:name w:val="21"/>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115" w:type="dxa"/>
        <w:right w:w="115" w:type="dxa"/>
      </w:tblCellMar>
    </w:tblPr>
  </w:style>
  <w:style w:type="table" w:customStyle="1" w:styleId="20">
    <w:name w:val="20"/>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115" w:type="dxa"/>
        <w:right w:w="115" w:type="dxa"/>
      </w:tblCellMar>
    </w:tblPr>
  </w:style>
  <w:style w:type="table" w:customStyle="1" w:styleId="19">
    <w:name w:val="19"/>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18">
    <w:name w:val="18"/>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17">
    <w:name w:val="17"/>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16">
    <w:name w:val="16"/>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115" w:type="dxa"/>
        <w:right w:w="115" w:type="dxa"/>
      </w:tblCellMar>
    </w:tblPr>
  </w:style>
  <w:style w:type="table" w:customStyle="1" w:styleId="15">
    <w:name w:val="15"/>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tblPr>
      <w:tblStyleRowBandSize w:val="1"/>
      <w:tblStyleColBandSize w:val="1"/>
      <w:tblCellMar>
        <w:left w:w="108" w:type="dxa"/>
        <w:right w:w="108" w:type="dxa"/>
      </w:tblCellMar>
    </w:tblPr>
  </w:style>
  <w:style w:type="table" w:customStyle="1" w:styleId="14">
    <w:name w:val="14"/>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13">
    <w:name w:val="13"/>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top w:w="75" w:type="dxa"/>
        <w:left w:w="75" w:type="dxa"/>
        <w:bottom w:w="75" w:type="dxa"/>
        <w:right w:w="75" w:type="dxa"/>
      </w:tblCellMar>
    </w:tblPr>
  </w:style>
  <w:style w:type="table" w:customStyle="1" w:styleId="12">
    <w:name w:val="12"/>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11">
    <w:name w:val="11"/>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tblPr>
      <w:tblStyleRowBandSize w:val="1"/>
      <w:tblStyleColBandSize w:val="1"/>
      <w:tblCellMar>
        <w:left w:w="108" w:type="dxa"/>
        <w:right w:w="108" w:type="dxa"/>
      </w:tblCellMar>
    </w:tblPr>
  </w:style>
  <w:style w:type="table" w:customStyle="1" w:styleId="10">
    <w:name w:val="10"/>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9">
    <w:name w:val="9"/>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top w:w="75" w:type="dxa"/>
        <w:left w:w="75" w:type="dxa"/>
        <w:bottom w:w="75" w:type="dxa"/>
        <w:right w:w="75" w:type="dxa"/>
      </w:tblCellMar>
    </w:tblPr>
  </w:style>
  <w:style w:type="table" w:customStyle="1" w:styleId="8">
    <w:name w:val="8"/>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Pr>
  </w:style>
  <w:style w:type="table" w:customStyle="1" w:styleId="7">
    <w:name w:val="7"/>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6">
    <w:name w:val="6"/>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ascii="Arial Narrow" w:eastAsia="Arial Narrow" w:hAnsi="Arial Narrow" w:cs="Arial Narrow"/>
      <w:sz w:val="22"/>
      <w:szCs w:val="22"/>
      <w:bdr w:val="none" w:sz="0" w:space="0" w:color="auto"/>
    </w:rPr>
    <w:tblPr>
      <w:tblStyleRowBandSize w:val="1"/>
      <w:tblStyleColBandSize w:val="1"/>
      <w:tblCellMar>
        <w:left w:w="70" w:type="dxa"/>
        <w:right w:w="70" w:type="dxa"/>
      </w:tblCellMar>
    </w:tblPr>
  </w:style>
  <w:style w:type="table" w:customStyle="1" w:styleId="5">
    <w:name w:val="5"/>
    <w:basedOn w:val="TableNormal"/>
    <w:rsid w:val="00EB16AA"/>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tblPr>
      <w:tblStyleRowBandSize w:val="1"/>
      <w:tblStyleColBandSize w:val="1"/>
      <w:tblCellMar>
        <w:left w:w="108" w:type="dxa"/>
        <w:right w:w="108" w:type="dxa"/>
      </w:tblCellMar>
    </w:tblPr>
  </w:style>
  <w:style w:type="numbering" w:customStyle="1" w:styleId="WW8Num501122">
    <w:name w:val="WW8Num501122"/>
    <w:basedOn w:val="Sinlista"/>
    <w:rsid w:val="00EB16AA"/>
    <w:pPr>
      <w:numPr>
        <w:numId w:val="19"/>
      </w:numPr>
    </w:pPr>
  </w:style>
  <w:style w:type="numbering" w:customStyle="1" w:styleId="WW8Num501212">
    <w:name w:val="WW8Num501212"/>
    <w:basedOn w:val="Sinlista"/>
    <w:rsid w:val="00EB16AA"/>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52483">
      <w:bodyDiv w:val="1"/>
      <w:marLeft w:val="0"/>
      <w:marRight w:val="0"/>
      <w:marTop w:val="0"/>
      <w:marBottom w:val="0"/>
      <w:divBdr>
        <w:top w:val="none" w:sz="0" w:space="0" w:color="auto"/>
        <w:left w:val="none" w:sz="0" w:space="0" w:color="auto"/>
        <w:bottom w:val="none" w:sz="0" w:space="0" w:color="auto"/>
        <w:right w:val="none" w:sz="0" w:space="0" w:color="auto"/>
      </w:divBdr>
    </w:div>
    <w:div w:id="1413354115">
      <w:bodyDiv w:val="1"/>
      <w:marLeft w:val="0"/>
      <w:marRight w:val="0"/>
      <w:marTop w:val="0"/>
      <w:marBottom w:val="0"/>
      <w:divBdr>
        <w:top w:val="none" w:sz="0" w:space="0" w:color="auto"/>
        <w:left w:val="none" w:sz="0" w:space="0" w:color="auto"/>
        <w:bottom w:val="none" w:sz="0" w:space="0" w:color="auto"/>
        <w:right w:val="none" w:sz="0" w:space="0" w:color="auto"/>
      </w:divBdr>
    </w:div>
    <w:div w:id="150301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26</Pages>
  <Words>9452</Words>
  <Characters>53883</Characters>
  <Application>Microsoft Office Word</Application>
  <DocSecurity>0</DocSecurity>
  <Lines>449</Lines>
  <Paragraphs>126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CompuCyber3102062334</cp:lastModifiedBy>
  <cp:revision>4</cp:revision>
  <dcterms:created xsi:type="dcterms:W3CDTF">2024-06-16T21:54:00Z</dcterms:created>
  <dcterms:modified xsi:type="dcterms:W3CDTF">2024-06-17T00:00:00Z</dcterms:modified>
</cp:coreProperties>
</file>