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AB555" w14:textId="77777777" w:rsidR="007E077E" w:rsidRDefault="007E077E" w:rsidP="007B4238">
      <w:pPr>
        <w:pStyle w:val="Textoindependiente"/>
        <w:jc w:val="both"/>
        <w:rPr>
          <w:rFonts w:asciiTheme="majorHAnsi" w:hAnsiTheme="majorHAnsi" w:cstheme="majorHAnsi"/>
          <w:b/>
          <w:sz w:val="24"/>
          <w:szCs w:val="24"/>
        </w:rPr>
      </w:pPr>
    </w:p>
    <w:p w14:paraId="1427FB84" w14:textId="5EF54165" w:rsidR="007B4238" w:rsidRPr="004A17E5" w:rsidRDefault="007B4238" w:rsidP="007B4238">
      <w:pPr>
        <w:pStyle w:val="Textoindependiente"/>
        <w:jc w:val="both"/>
        <w:rPr>
          <w:rFonts w:asciiTheme="majorHAnsi" w:hAnsiTheme="majorHAnsi" w:cstheme="majorHAnsi"/>
          <w:b/>
          <w:sz w:val="24"/>
          <w:szCs w:val="24"/>
        </w:rPr>
      </w:pPr>
      <w:r w:rsidRPr="004A17E5">
        <w:rPr>
          <w:rFonts w:asciiTheme="majorHAnsi" w:hAnsiTheme="majorHAnsi" w:cstheme="majorHAnsi"/>
          <w:b/>
          <w:sz w:val="24"/>
          <w:szCs w:val="24"/>
        </w:rPr>
        <w:t>Generalidades:</w:t>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p>
    <w:p w14:paraId="6B1482BD" w14:textId="77777777" w:rsidR="00A44D40" w:rsidRDefault="00A815C3" w:rsidP="002D3FC8">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El o</w:t>
      </w:r>
      <w:r w:rsidR="007B4238" w:rsidRPr="004A17E5">
        <w:rPr>
          <w:rFonts w:asciiTheme="majorHAnsi" w:hAnsiTheme="majorHAnsi" w:cstheme="majorHAnsi"/>
          <w:spacing w:val="2"/>
          <w:sz w:val="24"/>
          <w:szCs w:val="24"/>
        </w:rPr>
        <w:t>bjetivo del formato</w:t>
      </w:r>
      <w:r>
        <w:rPr>
          <w:rFonts w:asciiTheme="majorHAnsi" w:hAnsiTheme="majorHAnsi" w:cstheme="majorHAnsi"/>
          <w:spacing w:val="2"/>
          <w:sz w:val="24"/>
          <w:szCs w:val="24"/>
        </w:rPr>
        <w:t xml:space="preserve"> es para que el supervisor de acuerdo con el manual de supervisión de la </w:t>
      </w:r>
      <w:r w:rsidR="001D133B">
        <w:rPr>
          <w:rFonts w:asciiTheme="majorHAnsi" w:hAnsiTheme="majorHAnsi" w:cstheme="majorHAnsi"/>
          <w:spacing w:val="2"/>
          <w:sz w:val="24"/>
          <w:szCs w:val="24"/>
        </w:rPr>
        <w:t>Entidad</w:t>
      </w:r>
      <w:r>
        <w:rPr>
          <w:rFonts w:asciiTheme="majorHAnsi" w:hAnsiTheme="majorHAnsi" w:cstheme="majorHAnsi"/>
          <w:spacing w:val="2"/>
          <w:sz w:val="24"/>
          <w:szCs w:val="24"/>
        </w:rPr>
        <w:t xml:space="preserve"> emita un informe de ejecución</w:t>
      </w:r>
      <w:r w:rsidR="002D3FC8">
        <w:rPr>
          <w:rFonts w:asciiTheme="majorHAnsi" w:hAnsiTheme="majorHAnsi" w:cstheme="majorHAnsi"/>
          <w:spacing w:val="2"/>
          <w:sz w:val="24"/>
          <w:szCs w:val="24"/>
        </w:rPr>
        <w:t xml:space="preserve"> y</w:t>
      </w:r>
      <w:r>
        <w:rPr>
          <w:rFonts w:asciiTheme="majorHAnsi" w:hAnsiTheme="majorHAnsi" w:cstheme="majorHAnsi"/>
          <w:spacing w:val="2"/>
          <w:sz w:val="24"/>
          <w:szCs w:val="24"/>
        </w:rPr>
        <w:t xml:space="preserve"> evaluación</w:t>
      </w:r>
      <w:r w:rsidR="002D3FC8">
        <w:rPr>
          <w:rFonts w:asciiTheme="majorHAnsi" w:hAnsiTheme="majorHAnsi" w:cstheme="majorHAnsi"/>
          <w:spacing w:val="2"/>
          <w:sz w:val="24"/>
          <w:szCs w:val="24"/>
        </w:rPr>
        <w:t xml:space="preserve"> del contrato de prestación de </w:t>
      </w:r>
      <w:r w:rsidR="001D133B">
        <w:rPr>
          <w:rFonts w:asciiTheme="majorHAnsi" w:hAnsiTheme="majorHAnsi" w:cstheme="majorHAnsi"/>
          <w:spacing w:val="2"/>
          <w:sz w:val="24"/>
          <w:szCs w:val="24"/>
        </w:rPr>
        <w:t>servicios.</w:t>
      </w:r>
      <w:r w:rsidR="007B4238" w:rsidRPr="004A17E5">
        <w:rPr>
          <w:rFonts w:asciiTheme="majorHAnsi" w:hAnsiTheme="majorHAnsi" w:cstheme="majorHAnsi"/>
          <w:spacing w:val="2"/>
          <w:sz w:val="24"/>
          <w:szCs w:val="24"/>
        </w:rPr>
        <w:tab/>
      </w:r>
    </w:p>
    <w:p w14:paraId="5E96E47A" w14:textId="0305C5F7" w:rsidR="007B4238" w:rsidRPr="00F229F1" w:rsidRDefault="00F229F1" w:rsidP="00F229F1">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El formato se encuentra relacionado con el </w:t>
      </w:r>
      <w:r w:rsidRPr="00960111">
        <w:rPr>
          <w:rFonts w:asciiTheme="majorHAnsi" w:hAnsiTheme="majorHAnsi" w:cstheme="majorHAnsi"/>
          <w:spacing w:val="2"/>
          <w:sz w:val="24"/>
          <w:szCs w:val="24"/>
        </w:rPr>
        <w:t>GTH-P-013</w:t>
      </w:r>
      <w:r>
        <w:rPr>
          <w:rFonts w:asciiTheme="majorHAnsi" w:hAnsiTheme="majorHAnsi" w:cstheme="majorHAnsi"/>
          <w:spacing w:val="2"/>
          <w:sz w:val="24"/>
          <w:szCs w:val="24"/>
        </w:rPr>
        <w:t xml:space="preserve"> Procedimiento Contratación de servicios personales diferentes a instructor.</w:t>
      </w:r>
      <w:r w:rsidR="007B4238" w:rsidRPr="00F229F1">
        <w:rPr>
          <w:rFonts w:asciiTheme="majorHAnsi" w:hAnsiTheme="majorHAnsi" w:cstheme="majorHAnsi"/>
          <w:spacing w:val="2"/>
          <w:sz w:val="24"/>
          <w:szCs w:val="24"/>
        </w:rPr>
        <w:tab/>
      </w:r>
    </w:p>
    <w:p w14:paraId="5DC7F3E9" w14:textId="62CAE2CB" w:rsidR="007B4238" w:rsidRPr="004A17E5" w:rsidRDefault="002D3FC8"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Este formato lo debe diligenciar </w:t>
      </w:r>
      <w:r w:rsidR="003A3BE0">
        <w:rPr>
          <w:rFonts w:asciiTheme="majorHAnsi" w:hAnsiTheme="majorHAnsi" w:cstheme="majorHAnsi"/>
          <w:spacing w:val="2"/>
          <w:sz w:val="24"/>
          <w:szCs w:val="24"/>
        </w:rPr>
        <w:t xml:space="preserve">el supervisor que sea designado por el ordenador del gasto durante la ejecución </w:t>
      </w:r>
      <w:r w:rsidR="001D133B">
        <w:rPr>
          <w:rFonts w:asciiTheme="majorHAnsi" w:hAnsiTheme="majorHAnsi" w:cstheme="majorHAnsi"/>
          <w:spacing w:val="2"/>
          <w:sz w:val="24"/>
          <w:szCs w:val="24"/>
        </w:rPr>
        <w:t>de los contratos de prestación de servicios</w:t>
      </w:r>
      <w:r w:rsidR="001D3E6A">
        <w:rPr>
          <w:rFonts w:asciiTheme="majorHAnsi" w:hAnsiTheme="majorHAnsi" w:cstheme="majorHAnsi"/>
          <w:spacing w:val="2"/>
          <w:sz w:val="24"/>
          <w:szCs w:val="24"/>
        </w:rPr>
        <w:t>.</w:t>
      </w:r>
      <w:r w:rsidR="007B4238" w:rsidRPr="004A17E5">
        <w:rPr>
          <w:rFonts w:asciiTheme="majorHAnsi" w:hAnsiTheme="majorHAnsi" w:cstheme="majorHAnsi"/>
          <w:spacing w:val="2"/>
          <w:sz w:val="24"/>
          <w:szCs w:val="24"/>
        </w:rPr>
        <w:tab/>
      </w:r>
    </w:p>
    <w:p w14:paraId="5AE51872" w14:textId="6D0BA5C4" w:rsidR="007B4238" w:rsidRPr="004A17E5" w:rsidRDefault="001D133B"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Este formato debe ser</w:t>
      </w:r>
      <w:r w:rsidR="007B4238" w:rsidRPr="004A17E5">
        <w:rPr>
          <w:rFonts w:asciiTheme="majorHAnsi" w:hAnsiTheme="majorHAnsi" w:cstheme="majorHAnsi"/>
          <w:spacing w:val="2"/>
          <w:sz w:val="24"/>
          <w:szCs w:val="24"/>
        </w:rPr>
        <w:t xml:space="preserve"> diligencia</w:t>
      </w:r>
      <w:r>
        <w:rPr>
          <w:rFonts w:asciiTheme="majorHAnsi" w:hAnsiTheme="majorHAnsi" w:cstheme="majorHAnsi"/>
          <w:spacing w:val="2"/>
          <w:sz w:val="24"/>
          <w:szCs w:val="24"/>
        </w:rPr>
        <w:t>do cada vez que finalice un contrato de prestación de servicios</w:t>
      </w:r>
      <w:r w:rsidR="007B4238" w:rsidRPr="004A17E5">
        <w:rPr>
          <w:rFonts w:asciiTheme="majorHAnsi" w:hAnsiTheme="majorHAnsi" w:cstheme="majorHAnsi"/>
          <w:spacing w:val="2"/>
          <w:sz w:val="24"/>
          <w:szCs w:val="24"/>
        </w:rPr>
        <w:t>.</w:t>
      </w:r>
    </w:p>
    <w:p w14:paraId="21E7AF59" w14:textId="2B010386" w:rsidR="007B4238" w:rsidRPr="004A17E5" w:rsidRDefault="001D133B"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 El </w:t>
      </w:r>
      <w:r w:rsidR="001D3E6A" w:rsidRPr="004A17E5">
        <w:rPr>
          <w:rFonts w:asciiTheme="majorHAnsi" w:hAnsiTheme="majorHAnsi" w:cstheme="majorHAnsi"/>
          <w:spacing w:val="2"/>
          <w:sz w:val="24"/>
          <w:szCs w:val="24"/>
        </w:rPr>
        <w:t xml:space="preserve">trámite </w:t>
      </w:r>
      <w:r w:rsidR="001D3E6A">
        <w:rPr>
          <w:rFonts w:asciiTheme="majorHAnsi" w:hAnsiTheme="majorHAnsi" w:cstheme="majorHAnsi"/>
          <w:spacing w:val="2"/>
          <w:sz w:val="24"/>
          <w:szCs w:val="24"/>
        </w:rPr>
        <w:t>que</w:t>
      </w:r>
      <w:r>
        <w:rPr>
          <w:rFonts w:asciiTheme="majorHAnsi" w:hAnsiTheme="majorHAnsi" w:cstheme="majorHAnsi"/>
          <w:spacing w:val="2"/>
          <w:sz w:val="24"/>
          <w:szCs w:val="24"/>
        </w:rPr>
        <w:t xml:space="preserve"> </w:t>
      </w:r>
      <w:r w:rsidR="007B4238" w:rsidRPr="004A17E5">
        <w:rPr>
          <w:rFonts w:asciiTheme="majorHAnsi" w:hAnsiTheme="majorHAnsi" w:cstheme="majorHAnsi"/>
          <w:spacing w:val="2"/>
          <w:sz w:val="24"/>
          <w:szCs w:val="24"/>
        </w:rPr>
        <w:t>surte el formato una vez diligenciado</w:t>
      </w:r>
      <w:r w:rsidR="001D3E6A">
        <w:rPr>
          <w:rFonts w:asciiTheme="majorHAnsi" w:hAnsiTheme="majorHAnsi" w:cstheme="majorHAnsi"/>
          <w:spacing w:val="2"/>
          <w:sz w:val="24"/>
          <w:szCs w:val="24"/>
        </w:rPr>
        <w:t xml:space="preserve"> deberá ser firmado por el supervisor con el fin de ser publicado en la plataforma SECOP II</w:t>
      </w:r>
    </w:p>
    <w:p w14:paraId="503EAC51" w14:textId="629629D7" w:rsidR="007B4238" w:rsidRPr="004A17E5" w:rsidRDefault="001D3E6A"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Este formato no requiere impresión debe ser firmado digitalmente</w:t>
      </w:r>
      <w:r w:rsidR="007B4238" w:rsidRPr="004A17E5">
        <w:rPr>
          <w:rFonts w:asciiTheme="majorHAnsi" w:hAnsiTheme="majorHAnsi" w:cstheme="majorHAnsi"/>
          <w:spacing w:val="2"/>
          <w:sz w:val="24"/>
          <w:szCs w:val="24"/>
        </w:rPr>
        <w:tab/>
      </w:r>
      <w:r w:rsidR="007B4238" w:rsidRPr="004A17E5">
        <w:rPr>
          <w:rFonts w:asciiTheme="majorHAnsi" w:hAnsiTheme="majorHAnsi" w:cstheme="majorHAnsi"/>
          <w:spacing w:val="2"/>
          <w:sz w:val="24"/>
          <w:szCs w:val="24"/>
        </w:rPr>
        <w:tab/>
      </w:r>
    </w:p>
    <w:p w14:paraId="0F65881B" w14:textId="45CC9DB7" w:rsidR="007B4238" w:rsidRPr="004A17E5" w:rsidRDefault="001D3E6A" w:rsidP="007E077E">
      <w:pPr>
        <w:pStyle w:val="Prrafodelista"/>
        <w:numPr>
          <w:ilvl w:val="0"/>
          <w:numId w:val="10"/>
        </w:numPr>
        <w:spacing w:before="100" w:beforeAutospacing="1" w:after="100" w:afterAutospacing="1" w:line="360" w:lineRule="auto"/>
        <w:jc w:val="both"/>
        <w:rPr>
          <w:rFonts w:asciiTheme="majorHAnsi" w:hAnsiTheme="majorHAnsi" w:cstheme="majorHAnsi"/>
          <w:b/>
          <w:bCs/>
          <w:color w:val="000000" w:themeColor="text1"/>
          <w:spacing w:val="2"/>
          <w:sz w:val="24"/>
          <w:szCs w:val="24"/>
        </w:rPr>
      </w:pPr>
      <w:r>
        <w:rPr>
          <w:rFonts w:asciiTheme="majorHAnsi" w:hAnsiTheme="majorHAnsi" w:cstheme="majorHAnsi"/>
          <w:spacing w:val="2"/>
          <w:sz w:val="24"/>
          <w:szCs w:val="24"/>
        </w:rPr>
        <w:t>El formato debe ser cargado en la Plataforma SECOP II</w:t>
      </w:r>
      <w:r w:rsidR="007B4238" w:rsidRPr="004A17E5">
        <w:rPr>
          <w:rFonts w:asciiTheme="majorHAnsi" w:hAnsiTheme="majorHAnsi" w:cstheme="majorHAnsi"/>
          <w:spacing w:val="2"/>
          <w:sz w:val="24"/>
          <w:szCs w:val="24"/>
        </w:rPr>
        <w:t>.</w:t>
      </w:r>
    </w:p>
    <w:p w14:paraId="41CAD9DD" w14:textId="77777777" w:rsidR="007B4238" w:rsidRDefault="007B4238" w:rsidP="009F4403">
      <w:pPr>
        <w:jc w:val="both"/>
        <w:rPr>
          <w:rFonts w:asciiTheme="majorHAnsi" w:hAnsiTheme="majorHAnsi" w:cstheme="majorHAnsi"/>
          <w:b/>
          <w:bCs/>
          <w:sz w:val="24"/>
          <w:szCs w:val="24"/>
        </w:rPr>
      </w:pPr>
    </w:p>
    <w:p w14:paraId="2AA26F02" w14:textId="77777777" w:rsidR="007E077E" w:rsidRDefault="007E077E" w:rsidP="009F4403">
      <w:pPr>
        <w:jc w:val="both"/>
        <w:rPr>
          <w:rFonts w:asciiTheme="majorHAnsi" w:hAnsiTheme="majorHAnsi" w:cstheme="majorHAnsi"/>
          <w:b/>
          <w:bCs/>
          <w:sz w:val="24"/>
          <w:szCs w:val="24"/>
        </w:rPr>
      </w:pPr>
    </w:p>
    <w:p w14:paraId="185D091C" w14:textId="77777777" w:rsidR="007E077E" w:rsidRDefault="007E077E" w:rsidP="009F4403">
      <w:pPr>
        <w:jc w:val="both"/>
        <w:rPr>
          <w:rFonts w:asciiTheme="majorHAnsi" w:hAnsiTheme="majorHAnsi" w:cstheme="majorHAnsi"/>
          <w:b/>
          <w:bCs/>
          <w:sz w:val="24"/>
          <w:szCs w:val="24"/>
        </w:rPr>
      </w:pPr>
    </w:p>
    <w:p w14:paraId="7C761743" w14:textId="77777777" w:rsidR="007E077E" w:rsidRDefault="007E077E" w:rsidP="009F4403">
      <w:pPr>
        <w:jc w:val="both"/>
        <w:rPr>
          <w:rFonts w:asciiTheme="majorHAnsi" w:hAnsiTheme="majorHAnsi" w:cstheme="majorHAnsi"/>
          <w:b/>
          <w:bCs/>
          <w:sz w:val="24"/>
          <w:szCs w:val="24"/>
        </w:rPr>
      </w:pPr>
    </w:p>
    <w:p w14:paraId="73009335" w14:textId="77777777" w:rsidR="007E077E" w:rsidRDefault="007E077E" w:rsidP="009F4403">
      <w:pPr>
        <w:jc w:val="both"/>
        <w:rPr>
          <w:rFonts w:asciiTheme="majorHAnsi" w:hAnsiTheme="majorHAnsi" w:cstheme="majorHAnsi"/>
          <w:b/>
          <w:bCs/>
          <w:sz w:val="24"/>
          <w:szCs w:val="24"/>
        </w:rPr>
      </w:pPr>
    </w:p>
    <w:p w14:paraId="6F49F6FA" w14:textId="77777777" w:rsidR="007E077E" w:rsidRDefault="007E077E" w:rsidP="009F4403">
      <w:pPr>
        <w:jc w:val="both"/>
        <w:rPr>
          <w:rFonts w:asciiTheme="majorHAnsi" w:hAnsiTheme="majorHAnsi" w:cstheme="majorHAnsi"/>
          <w:b/>
          <w:bCs/>
          <w:sz w:val="24"/>
          <w:szCs w:val="24"/>
        </w:rPr>
      </w:pPr>
    </w:p>
    <w:p w14:paraId="7DE5AE22" w14:textId="77777777" w:rsidR="007E077E" w:rsidRDefault="007E077E" w:rsidP="009F4403">
      <w:pPr>
        <w:jc w:val="both"/>
        <w:rPr>
          <w:rFonts w:asciiTheme="majorHAnsi" w:hAnsiTheme="majorHAnsi" w:cstheme="majorHAnsi"/>
          <w:b/>
          <w:bCs/>
          <w:sz w:val="24"/>
          <w:szCs w:val="24"/>
        </w:rPr>
      </w:pPr>
    </w:p>
    <w:p w14:paraId="4DAE3E2E" w14:textId="77777777" w:rsidR="00C961B4" w:rsidRDefault="00C961B4" w:rsidP="009F4403">
      <w:pPr>
        <w:jc w:val="both"/>
        <w:rPr>
          <w:rFonts w:asciiTheme="majorHAnsi" w:hAnsiTheme="majorHAnsi" w:cstheme="majorHAnsi"/>
          <w:b/>
          <w:bCs/>
          <w:sz w:val="24"/>
          <w:szCs w:val="24"/>
        </w:rPr>
      </w:pPr>
    </w:p>
    <w:p w14:paraId="45AEA905" w14:textId="77777777" w:rsidR="00C961B4" w:rsidRDefault="00C961B4" w:rsidP="009F4403">
      <w:pPr>
        <w:jc w:val="both"/>
        <w:rPr>
          <w:rFonts w:asciiTheme="majorHAnsi" w:hAnsiTheme="majorHAnsi" w:cstheme="majorHAnsi"/>
          <w:b/>
          <w:bCs/>
          <w:sz w:val="24"/>
          <w:szCs w:val="24"/>
        </w:rPr>
      </w:pPr>
    </w:p>
    <w:p w14:paraId="34B41932" w14:textId="77777777" w:rsidR="00C961B4" w:rsidRDefault="00C961B4" w:rsidP="009F4403">
      <w:pPr>
        <w:jc w:val="both"/>
        <w:rPr>
          <w:rFonts w:asciiTheme="majorHAnsi" w:hAnsiTheme="majorHAnsi" w:cstheme="majorHAnsi"/>
          <w:b/>
          <w:bCs/>
          <w:sz w:val="24"/>
          <w:szCs w:val="24"/>
        </w:rPr>
      </w:pPr>
    </w:p>
    <w:p w14:paraId="721356ED" w14:textId="77777777" w:rsidR="00C961B4" w:rsidRDefault="00C961B4" w:rsidP="009F4403">
      <w:pPr>
        <w:jc w:val="both"/>
        <w:rPr>
          <w:rFonts w:asciiTheme="majorHAnsi" w:hAnsiTheme="majorHAnsi" w:cstheme="majorHAnsi"/>
          <w:b/>
          <w:bCs/>
          <w:sz w:val="24"/>
          <w:szCs w:val="24"/>
        </w:rPr>
      </w:pPr>
    </w:p>
    <w:p w14:paraId="6B6C3512" w14:textId="3AF677A6" w:rsidR="007E077E" w:rsidRDefault="007E077E" w:rsidP="007E077E">
      <w:pPr>
        <w:rPr>
          <w:rFonts w:cstheme="minorHAnsi"/>
        </w:rPr>
      </w:pPr>
      <w:r w:rsidRPr="007E077E">
        <w:rPr>
          <w:rFonts w:cstheme="minorHAnsi"/>
          <w:b/>
          <w:bCs/>
        </w:rPr>
        <w:t>CONTRATO No</w:t>
      </w:r>
      <w:r w:rsidR="003E4BA0">
        <w:rPr>
          <w:rFonts w:cstheme="minorHAnsi"/>
          <w:b/>
          <w:bCs/>
        </w:rPr>
        <w:t xml:space="preserve">. </w:t>
      </w:r>
      <w:r w:rsidR="003E4BA0">
        <w:rPr>
          <w:rFonts w:ascii="Arial" w:hAnsi="Arial" w:cs="Arial"/>
          <w:sz w:val="18"/>
          <w:szCs w:val="18"/>
        </w:rPr>
        <w:t xml:space="preserve">CO1.PCCNTR.5756611 </w:t>
      </w:r>
      <w:r w:rsidR="003E4BA0">
        <w:rPr>
          <w:rFonts w:cs="Calibri"/>
          <w:sz w:val="24"/>
          <w:szCs w:val="24"/>
        </w:rPr>
        <w:t>del año 2024</w:t>
      </w:r>
    </w:p>
    <w:p w14:paraId="09B31989" w14:textId="7315E5A7" w:rsidR="007E077E" w:rsidRDefault="007E077E" w:rsidP="007E077E">
      <w:pPr>
        <w:rPr>
          <w:rFonts w:cstheme="minorHAnsi"/>
          <w:b/>
        </w:rPr>
      </w:pPr>
      <w:r w:rsidRPr="00557DE8">
        <w:rPr>
          <w:rFonts w:cstheme="minorHAnsi"/>
          <w:b/>
        </w:rPr>
        <w:t>NOMBRE DEL CONTRATISTA:</w:t>
      </w:r>
      <w:r>
        <w:rPr>
          <w:rFonts w:cstheme="minorHAnsi"/>
          <w:b/>
        </w:rPr>
        <w:t xml:space="preserve"> </w:t>
      </w:r>
      <w:r w:rsidR="008341C9" w:rsidRPr="00220AD8">
        <w:rPr>
          <w:rFonts w:cs="Calibri"/>
          <w:sz w:val="24"/>
          <w:szCs w:val="24"/>
        </w:rPr>
        <w:t>YESICA VANESSA VARGAS CUBILLOS</w:t>
      </w:r>
    </w:p>
    <w:p w14:paraId="36E7417C" w14:textId="2AFF280F" w:rsidR="007E077E" w:rsidRDefault="007E077E" w:rsidP="007E077E">
      <w:pPr>
        <w:rPr>
          <w:rFonts w:cstheme="minorHAnsi"/>
          <w:sz w:val="12"/>
          <w:szCs w:val="12"/>
        </w:rPr>
      </w:pPr>
      <w:r w:rsidRPr="00557DE8">
        <w:rPr>
          <w:rFonts w:cstheme="minorHAnsi"/>
          <w:b/>
        </w:rPr>
        <w:t>IDENTIFICACION DEL CONTRATISTA</w:t>
      </w:r>
      <w:r>
        <w:rPr>
          <w:rFonts w:cstheme="minorHAnsi"/>
        </w:rPr>
        <w:t>:</w:t>
      </w:r>
      <w:r w:rsidR="008341C9" w:rsidRPr="008341C9">
        <w:rPr>
          <w:rFonts w:cs="Calibri"/>
          <w:sz w:val="24"/>
          <w:szCs w:val="24"/>
          <w:lang w:val="es-ES"/>
        </w:rPr>
        <w:t xml:space="preserve"> </w:t>
      </w:r>
      <w:r w:rsidR="008341C9" w:rsidRPr="00220AD8">
        <w:rPr>
          <w:rFonts w:cs="Calibri"/>
          <w:sz w:val="24"/>
          <w:szCs w:val="24"/>
          <w:lang w:val="es-ES"/>
        </w:rPr>
        <w:t xml:space="preserve">cédula de ciudadanía No. 1.022.386.654 De </w:t>
      </w:r>
      <w:proofErr w:type="spellStart"/>
      <w:r w:rsidR="008341C9" w:rsidRPr="00220AD8">
        <w:rPr>
          <w:rFonts w:cs="Calibri"/>
          <w:sz w:val="24"/>
          <w:szCs w:val="24"/>
          <w:lang w:val="es-ES"/>
        </w:rPr>
        <w:t>Bogota</w:t>
      </w:r>
      <w:proofErr w:type="spellEnd"/>
      <w:r w:rsidR="008341C9" w:rsidRPr="00220AD8">
        <w:rPr>
          <w:rFonts w:cs="Calibri"/>
          <w:sz w:val="24"/>
          <w:szCs w:val="24"/>
          <w:lang w:val="es-ES"/>
        </w:rPr>
        <w:t xml:space="preserve"> D.C.</w:t>
      </w:r>
    </w:p>
    <w:p w14:paraId="60C80C09" w14:textId="77777777" w:rsidR="007E077E" w:rsidRDefault="007E077E" w:rsidP="007E077E">
      <w:pPr>
        <w:rPr>
          <w:rFonts w:cstheme="minorHAnsi"/>
          <w:b/>
          <w:bCs/>
        </w:rPr>
      </w:pPr>
    </w:p>
    <w:p w14:paraId="2D964CE3" w14:textId="048C6CC4" w:rsidR="007E077E" w:rsidRDefault="007E077E" w:rsidP="008341C9">
      <w:pPr>
        <w:jc w:val="both"/>
        <w:rPr>
          <w:rFonts w:cstheme="minorHAnsi"/>
          <w:b/>
          <w:bCs/>
        </w:rPr>
      </w:pPr>
      <w:r w:rsidRPr="00010456">
        <w:rPr>
          <w:rFonts w:cstheme="minorHAnsi"/>
          <w:b/>
          <w:bCs/>
        </w:rPr>
        <w:t xml:space="preserve">OBJETO DEL CONTRATO </w:t>
      </w:r>
      <w:r w:rsidR="008341C9" w:rsidRPr="008341C9">
        <w:rPr>
          <w:rFonts w:cs="Calibri"/>
          <w:sz w:val="24"/>
          <w:szCs w:val="24"/>
        </w:rPr>
        <w:t>Prestar servicios profesionales con plena autonomía técnica, administrativa y financiera, para orientar la formación de competencias técnicas en los programas de modalidad presencial de la red de conocimiento de Gestión Administrativa y servicios financieros, en el área temática de Servicios Financieros - Contabilidad, garantizando el cumplimiento del proceso formativo de los aprendices del Centro de Servicios Financieros, atendiendo los lineamientos de la formación profesional integral.</w:t>
      </w:r>
    </w:p>
    <w:p w14:paraId="5FEBF8A3" w14:textId="77777777" w:rsidR="008341C9" w:rsidRDefault="007E077E" w:rsidP="008341C9">
      <w:pPr>
        <w:jc w:val="both"/>
        <w:rPr>
          <w:rFonts w:cstheme="minorHAnsi"/>
          <w:b/>
          <w:bCs/>
        </w:rPr>
      </w:pPr>
      <w:r>
        <w:rPr>
          <w:rFonts w:cstheme="minorHAnsi"/>
          <w:b/>
          <w:bCs/>
        </w:rPr>
        <w:t>OBLIGACIONES DEL CONTRATISTA</w:t>
      </w:r>
    </w:p>
    <w:p w14:paraId="361E94BB" w14:textId="0AE074C2" w:rsidR="008341C9" w:rsidRDefault="008341C9" w:rsidP="008341C9">
      <w:pPr>
        <w:jc w:val="both"/>
      </w:pPr>
      <w:r>
        <w:t xml:space="preserve">1 </w:t>
      </w:r>
      <w:proofErr w:type="gramStart"/>
      <w:r>
        <w:t>Desarrollar</w:t>
      </w:r>
      <w:proofErr w:type="gramEnd"/>
      <w:r>
        <w:t xml:space="preserve">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 </w:t>
      </w:r>
    </w:p>
    <w:p w14:paraId="4E3C9024" w14:textId="77777777" w:rsidR="008341C9" w:rsidRDefault="008341C9" w:rsidP="008341C9">
      <w:pPr>
        <w:jc w:val="both"/>
      </w:pPr>
      <w:r>
        <w:t xml:space="preserve">2 </w:t>
      </w:r>
      <w:proofErr w:type="gramStart"/>
      <w:r>
        <w:t>Apoyar</w:t>
      </w:r>
      <w:proofErr w:type="gramEnd"/>
      <w:r>
        <w:t xml:space="preserve"> las actividades relacionadas con el diseño y desarrollo curricular de los programas de formación asociados con la línea medular que imparte el centro de servicios financieros, de acuerdo con la necesidad y las tendencias del sector. </w:t>
      </w:r>
    </w:p>
    <w:p w14:paraId="0472967D" w14:textId="77777777" w:rsidR="008341C9" w:rsidRDefault="008341C9" w:rsidP="008341C9">
      <w:pPr>
        <w:jc w:val="both"/>
      </w:pPr>
      <w:r>
        <w:t xml:space="preserve">3 </w:t>
      </w:r>
      <w:proofErr w:type="gramStart"/>
      <w:r>
        <w:t>Apoyar</w:t>
      </w:r>
      <w:proofErr w:type="gramEnd"/>
      <w:r>
        <w:t xml:space="preserve"> el proceso de inducción de los aprendices asignados. </w:t>
      </w:r>
    </w:p>
    <w:p w14:paraId="3B03F1FB" w14:textId="77777777" w:rsidR="008341C9" w:rsidRDefault="008341C9" w:rsidP="008341C9">
      <w:pPr>
        <w:jc w:val="both"/>
      </w:pPr>
      <w:r>
        <w:t xml:space="preserve">4 </w:t>
      </w:r>
      <w:proofErr w:type="gramStart"/>
      <w:r>
        <w:t>Realizar</w:t>
      </w:r>
      <w:proofErr w:type="gramEnd"/>
      <w:r>
        <w:t xml:space="preserve"> el seguimiento y evaluación a los aprendices tanto en la etapa lectiva como productiva, de acuerdo con los lineamientos establecidos por la entidad. </w:t>
      </w:r>
    </w:p>
    <w:p w14:paraId="21670958" w14:textId="77777777" w:rsidR="008341C9" w:rsidRDefault="008341C9" w:rsidP="008341C9">
      <w:pPr>
        <w:jc w:val="both"/>
      </w:pPr>
      <w:r>
        <w:t xml:space="preserve">5 </w:t>
      </w:r>
      <w:proofErr w:type="gramStart"/>
      <w:r>
        <w:t>Implementar</w:t>
      </w:r>
      <w:proofErr w:type="gramEnd"/>
      <w:r>
        <w:t xml:space="preserve"> estrategias metodológicas y pedagógicas que garanticen la retención los aprendices durante su proceso formativo. </w:t>
      </w:r>
    </w:p>
    <w:p w14:paraId="58596CFF" w14:textId="77777777" w:rsidR="008341C9" w:rsidRDefault="008341C9" w:rsidP="008341C9">
      <w:pPr>
        <w:jc w:val="both"/>
      </w:pPr>
      <w:r>
        <w:t xml:space="preserve">6 </w:t>
      </w:r>
      <w:proofErr w:type="gramStart"/>
      <w:r>
        <w:t>Registrar</w:t>
      </w:r>
      <w:proofErr w:type="gramEnd"/>
      <w:r>
        <w:t xml:space="preserve"> oportunamente los juicios de evaluación de cada uno de los aprendices de los grupos asignados por la coordinación académica en los aplicativos dispuestos por la entidad.</w:t>
      </w:r>
    </w:p>
    <w:p w14:paraId="08DE42AC" w14:textId="79B75FBB" w:rsidR="008341C9" w:rsidRDefault="008341C9" w:rsidP="008341C9">
      <w:pPr>
        <w:jc w:val="both"/>
      </w:pPr>
      <w:r>
        <w:t xml:space="preserve">7 </w:t>
      </w:r>
      <w:proofErr w:type="gramStart"/>
      <w:r>
        <w:t>Apoyar</w:t>
      </w:r>
      <w:proofErr w:type="gramEnd"/>
      <w:r>
        <w:t xml:space="preserve"> la gestión de la divulgación, promoción, ingreso, inscripción y matricula de los aspirantes nuevos, de acuerdo con los lineamientos vigentes de la entidad. </w:t>
      </w:r>
    </w:p>
    <w:p w14:paraId="51B081D2" w14:textId="77777777" w:rsidR="008341C9" w:rsidRDefault="008341C9" w:rsidP="008341C9">
      <w:pPr>
        <w:jc w:val="both"/>
      </w:pPr>
      <w:r>
        <w:t xml:space="preserve">7  Realizar seguimiento y control mensual de los aprendices en el aplicativo dispuesto por la entidad, verificando el registro de las rutas de aprendizaje, juicios evaluativos, novedades académicas (retiros voluntarios, traslados, aplazamientos, </w:t>
      </w:r>
      <w:proofErr w:type="gramStart"/>
      <w:r>
        <w:t>etc...</w:t>
      </w:r>
      <w:proofErr w:type="gramEnd"/>
      <w:r>
        <w:t xml:space="preserve">), incumplimientos de la formación (inasistencias), gestionando ante la coordinación académica los tramites respectivos. </w:t>
      </w:r>
    </w:p>
    <w:p w14:paraId="7B713E1C" w14:textId="77777777" w:rsidR="008341C9" w:rsidRDefault="008341C9" w:rsidP="008341C9">
      <w:pPr>
        <w:jc w:val="both"/>
      </w:pPr>
      <w:r>
        <w:lastRenderedPageBreak/>
        <w:t xml:space="preserve">9 </w:t>
      </w:r>
      <w:proofErr w:type="gramStart"/>
      <w:r>
        <w:t>Aplicar</w:t>
      </w:r>
      <w:proofErr w:type="gramEnd"/>
      <w:r>
        <w:t xml:space="preserve"> lo establecido en el reglamento del aprendiz, garantizando el debido proceso. </w:t>
      </w:r>
    </w:p>
    <w:p w14:paraId="4268BCCC" w14:textId="77777777" w:rsidR="008341C9" w:rsidRDefault="008341C9" w:rsidP="008341C9">
      <w:pPr>
        <w:jc w:val="both"/>
      </w:pPr>
      <w:r>
        <w:t xml:space="preserve">10 </w:t>
      </w:r>
      <w:proofErr w:type="gramStart"/>
      <w:r>
        <w:t>Proponer</w:t>
      </w:r>
      <w:proofErr w:type="gramEnd"/>
      <w:r>
        <w:t xml:space="preserve"> y/o participar en los proyectos del Sistema de Investigación, Desarrollo Tecnológico e Innovación - SENNOVA. </w:t>
      </w:r>
    </w:p>
    <w:p w14:paraId="471FA511" w14:textId="77777777" w:rsidR="008341C9" w:rsidRDefault="008341C9" w:rsidP="008341C9">
      <w:pPr>
        <w:jc w:val="both"/>
      </w:pPr>
      <w:r>
        <w:t xml:space="preserve">11 </w:t>
      </w:r>
      <w:proofErr w:type="gramStart"/>
      <w:r>
        <w:t>Atender</w:t>
      </w:r>
      <w:proofErr w:type="gramEnd"/>
      <w:r>
        <w:t xml:space="preserve"> lo dispuesto en el código de integridad, el modelo integrado de planeación y gestión (MIPG), sistema integrado de gestión y auto control (SIGA), Sistema de Seguridad y Salud en el Trabajo (SST) y Sistema ambiental y de eficiencia energética. </w:t>
      </w:r>
    </w:p>
    <w:p w14:paraId="240C578B" w14:textId="77777777" w:rsidR="008341C9" w:rsidRDefault="008341C9" w:rsidP="008341C9">
      <w:pPr>
        <w:jc w:val="both"/>
      </w:pPr>
      <w:r>
        <w:t xml:space="preserve">12 </w:t>
      </w:r>
      <w:proofErr w:type="gramStart"/>
      <w:r>
        <w:t>Salvaguardar</w:t>
      </w:r>
      <w:proofErr w:type="gramEnd"/>
      <w:r>
        <w:t xml:space="preserve"> los bienes e inventarios que son utilizados por la Coordinación académica para su funcionamiento. </w:t>
      </w:r>
    </w:p>
    <w:p w14:paraId="08872539" w14:textId="77777777" w:rsidR="008341C9" w:rsidRDefault="008341C9" w:rsidP="008341C9">
      <w:pPr>
        <w:jc w:val="both"/>
      </w:pPr>
      <w:r>
        <w:t xml:space="preserve">13 </w:t>
      </w:r>
      <w:proofErr w:type="gramStart"/>
      <w:r>
        <w:t>Participar</w:t>
      </w:r>
      <w:proofErr w:type="gramEnd"/>
      <w:r>
        <w:t xml:space="preserve"> en las actividades derivadas de los procesos de autoevaluación y registro calificado de los programas de formación que lo requieran en los tiempos establecidos por el centro de servicios financieros, la Dirección General y el Ministerio de Educación Nacional. </w:t>
      </w:r>
    </w:p>
    <w:p w14:paraId="43ABB840" w14:textId="77777777" w:rsidR="008341C9" w:rsidRDefault="008341C9" w:rsidP="008341C9">
      <w:pPr>
        <w:jc w:val="both"/>
      </w:pPr>
      <w:r>
        <w:t xml:space="preserve">14 </w:t>
      </w:r>
      <w:proofErr w:type="gramStart"/>
      <w:r>
        <w:t>Acompañar</w:t>
      </w:r>
      <w:proofErr w:type="gramEnd"/>
      <w:r>
        <w:t xml:space="preserve"> activamente a los aprendices en las actividades programadas en el plan de bienestar al aprendiz. </w:t>
      </w:r>
    </w:p>
    <w:p w14:paraId="2DC84019" w14:textId="77777777" w:rsidR="008341C9" w:rsidRDefault="008341C9" w:rsidP="008341C9">
      <w:pPr>
        <w:jc w:val="both"/>
      </w:pPr>
      <w:r>
        <w:t xml:space="preserve">15 </w:t>
      </w:r>
      <w:proofErr w:type="gramStart"/>
      <w:r>
        <w:t>Ejecutar</w:t>
      </w:r>
      <w:proofErr w:type="gramEnd"/>
      <w:r>
        <w:t xml:space="preserve"> las actividades contractuales de formación, atendiendo las necesidades del servicio, el plan de acción y en concordancia con el concepto 31557 de 2019. </w:t>
      </w:r>
    </w:p>
    <w:p w14:paraId="764FD88B" w14:textId="77777777" w:rsidR="008341C9" w:rsidRDefault="008341C9" w:rsidP="008341C9">
      <w:pPr>
        <w:jc w:val="both"/>
        <w:rPr>
          <w:rFonts w:cstheme="minorHAnsi"/>
          <w:b/>
          <w:bCs/>
        </w:rPr>
      </w:pPr>
      <w:r>
        <w:t>16 realizar y presentar para el trámite de pagos, los informes de las actividades realizadas, así como los comprobantes de pago de los aportes al Sistema de 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p>
    <w:p w14:paraId="6392E6A1" w14:textId="7033480D" w:rsidR="007E077E" w:rsidRDefault="007E077E" w:rsidP="007E077E">
      <w:pPr>
        <w:rPr>
          <w:rFonts w:cstheme="minorHAnsi"/>
          <w:b/>
          <w:bCs/>
        </w:rPr>
      </w:pPr>
    </w:p>
    <w:p w14:paraId="15A69A03" w14:textId="3DB404F0" w:rsidR="007E077E" w:rsidRPr="00010456" w:rsidRDefault="007E077E" w:rsidP="007E077E">
      <w:pPr>
        <w:rPr>
          <w:rFonts w:cstheme="minorHAnsi"/>
        </w:rPr>
      </w:pPr>
      <w:r w:rsidRPr="00010456">
        <w:rPr>
          <w:rFonts w:cstheme="minorHAnsi"/>
          <w:b/>
          <w:bCs/>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916494" w:rsidRPr="00010456">
        <w:rPr>
          <w:rFonts w:cstheme="minorHAnsi"/>
        </w:rPr>
        <w:softHyphen/>
      </w:r>
      <w:r w:rsidR="00916494" w:rsidRPr="00010456">
        <w:rPr>
          <w:rFonts w:cstheme="minorHAnsi"/>
        </w:rPr>
        <w:softHyphen/>
      </w:r>
      <w:r w:rsidR="00916494" w:rsidRPr="00010456">
        <w:rPr>
          <w:rFonts w:cstheme="minorHAnsi"/>
        </w:rPr>
        <w:softHyphen/>
      </w:r>
      <w:r w:rsidR="00916494" w:rsidRPr="00010456">
        <w:rPr>
          <w:rFonts w:cstheme="minorHAnsi"/>
        </w:rPr>
        <w:softHyphen/>
      </w:r>
      <w:r w:rsidR="00916494" w:rsidRPr="00010456">
        <w:rPr>
          <w:rFonts w:cstheme="minorHAnsi"/>
        </w:rPr>
        <w:softHyphen/>
      </w:r>
      <w:r w:rsidR="00916494" w:rsidRPr="00010456">
        <w:rPr>
          <w:rFonts w:cstheme="minorHAnsi"/>
        </w:rPr>
        <w:softHyphen/>
      </w:r>
      <w:r w:rsidR="00916494" w:rsidRPr="00010456">
        <w:rPr>
          <w:rFonts w:cstheme="minorHAnsi"/>
        </w:rPr>
        <w:softHyphen/>
      </w:r>
      <w:r w:rsidR="00916494" w:rsidRPr="00010456">
        <w:rPr>
          <w:rFonts w:cstheme="minorHAnsi"/>
        </w:rPr>
        <w:softHyphen/>
      </w:r>
      <w:r w:rsidR="00916494" w:rsidRPr="00010456">
        <w:rPr>
          <w:rFonts w:cstheme="minorHAnsi"/>
        </w:rPr>
        <w:softHyphen/>
      </w:r>
      <w:r w:rsidR="00916494" w:rsidRPr="0070536A">
        <w:t xml:space="preserve"> </w:t>
      </w:r>
      <w:r w:rsidR="00916494" w:rsidRPr="0070536A">
        <w:rPr>
          <w:rFonts w:cstheme="minorHAnsi"/>
        </w:rPr>
        <w:t>Bogotá D.C</w:t>
      </w:r>
      <w:r w:rsidR="00916494">
        <w:rPr>
          <w:rFonts w:cstheme="minorHAnsi"/>
        </w:rPr>
        <w:t>.</w:t>
      </w:r>
    </w:p>
    <w:p w14:paraId="336F31AB" w14:textId="77777777" w:rsidR="007E077E" w:rsidRDefault="007E077E" w:rsidP="007E077E">
      <w:pPr>
        <w:pStyle w:val="Ttulo6"/>
        <w:rPr>
          <w:rFonts w:asciiTheme="minorHAnsi" w:eastAsiaTheme="minorEastAsia" w:hAnsiTheme="minorHAnsi" w:cstheme="minorHAnsi"/>
          <w:b/>
          <w:bCs/>
          <w:i/>
          <w:iCs/>
        </w:rPr>
      </w:pPr>
    </w:p>
    <w:p w14:paraId="4BD13906" w14:textId="5ACDAE60" w:rsidR="007E077E" w:rsidRPr="00010456" w:rsidRDefault="007E077E" w:rsidP="007E077E">
      <w:pPr>
        <w:pStyle w:val="Ttulo6"/>
        <w:rPr>
          <w:rFonts w:asciiTheme="minorHAnsi" w:hAnsiTheme="minorHAnsi" w:cstheme="minorHAnsi"/>
          <w:bCs/>
          <w:i/>
          <w:sz w:val="12"/>
          <w:szCs w:val="12"/>
        </w:rPr>
      </w:pPr>
      <w:r w:rsidRPr="007E077E">
        <w:rPr>
          <w:rFonts w:ascii="Calibri" w:eastAsia="Calibri" w:hAnsi="Calibri" w:cstheme="minorHAnsi"/>
          <w:b/>
          <w:bCs/>
          <w:color w:val="auto"/>
        </w:rPr>
        <w:t>PLAZO DE EJECUCIÓN</w:t>
      </w:r>
      <w:r>
        <w:rPr>
          <w:rFonts w:asciiTheme="minorHAnsi" w:eastAsiaTheme="minorEastAsia" w:hAnsiTheme="minorHAnsi" w:cstheme="minorHAnsi"/>
          <w:b/>
          <w:bCs/>
        </w:rPr>
        <w:t>:</w:t>
      </w:r>
      <w:r>
        <w:rPr>
          <w:rFonts w:asciiTheme="minorHAnsi" w:hAnsiTheme="minorHAnsi" w:cstheme="minorHAnsi"/>
          <w:bCs/>
          <w:sz w:val="12"/>
          <w:szCs w:val="12"/>
        </w:rPr>
        <w:t xml:space="preserve">    </w:t>
      </w:r>
      <w:r w:rsidR="00916494">
        <w:rPr>
          <w:rStyle w:val="vortalnumericspan"/>
          <w:rFonts w:ascii="Arial" w:hAnsi="Arial" w:cs="Arial"/>
          <w:color w:val="000000"/>
          <w:sz w:val="18"/>
          <w:szCs w:val="18"/>
          <w:shd w:val="clear" w:color="auto" w:fill="FFFFFF"/>
        </w:rPr>
        <w:t xml:space="preserve">234 </w:t>
      </w:r>
      <w:r w:rsidR="00916494">
        <w:rPr>
          <w:rFonts w:ascii="Arial" w:hAnsi="Arial" w:cs="Arial"/>
          <w:color w:val="000000"/>
          <w:sz w:val="18"/>
          <w:szCs w:val="18"/>
          <w:shd w:val="clear" w:color="auto" w:fill="FFFFFF"/>
        </w:rPr>
        <w:t>Días</w:t>
      </w:r>
      <w:r w:rsidRPr="00010456">
        <w:rPr>
          <w:rFonts w:asciiTheme="minorHAnsi" w:hAnsiTheme="minorHAnsi" w:cstheme="minorHAnsi"/>
          <w:color w:val="000000"/>
          <w:sz w:val="12"/>
          <w:szCs w:val="12"/>
          <w:lang w:val="es-MX"/>
        </w:rPr>
        <w:t xml:space="preserve"> </w:t>
      </w:r>
    </w:p>
    <w:p w14:paraId="34857518" w14:textId="77777777" w:rsidR="007E077E" w:rsidRPr="00010456" w:rsidRDefault="007E077E" w:rsidP="007E077E">
      <w:pPr>
        <w:rPr>
          <w:rFonts w:cstheme="minorHAnsi"/>
          <w:lang w:val="es-MX"/>
        </w:rPr>
      </w:pPr>
    </w:p>
    <w:p w14:paraId="2A308125" w14:textId="4EC7C1BD" w:rsidR="003E4BA0" w:rsidRPr="00B6517A" w:rsidRDefault="007E077E" w:rsidP="003E4BA0">
      <w:pPr>
        <w:pStyle w:val="Ttulo6"/>
        <w:rPr>
          <w:rFonts w:ascii="Arial" w:hAnsi="Arial" w:cs="Arial"/>
          <w:i/>
          <w:iCs/>
        </w:rPr>
      </w:pPr>
      <w:r w:rsidRPr="00010456">
        <w:rPr>
          <w:rFonts w:cstheme="minorHAnsi"/>
          <w:b/>
          <w:bCs/>
        </w:rPr>
        <w:t xml:space="preserve">FECHA DE INICIACIÓN CONTRATO:                       </w:t>
      </w:r>
      <w:r w:rsidR="00916494">
        <w:rPr>
          <w:rFonts w:cstheme="minorHAnsi"/>
          <w:b/>
          <w:bCs/>
        </w:rPr>
        <w:t xml:space="preserve">   </w:t>
      </w:r>
      <w:r w:rsidRPr="00010456">
        <w:rPr>
          <w:rFonts w:cstheme="minorHAnsi"/>
          <w:b/>
          <w:bCs/>
        </w:rPr>
        <w:t xml:space="preserve"> </w:t>
      </w:r>
      <w:r w:rsidR="007207B9">
        <w:rPr>
          <w:rFonts w:ascii="Arial" w:hAnsi="Arial" w:cs="Arial"/>
          <w:color w:val="000000"/>
          <w:sz w:val="18"/>
          <w:szCs w:val="18"/>
          <w:shd w:val="clear" w:color="auto" w:fill="FFFFFF"/>
        </w:rPr>
        <w:t>22</w:t>
      </w:r>
      <w:r w:rsidR="007207B9">
        <w:rPr>
          <w:rFonts w:ascii="Arial" w:hAnsi="Arial" w:cs="Arial"/>
          <w:color w:val="000000"/>
          <w:sz w:val="18"/>
          <w:szCs w:val="18"/>
          <w:shd w:val="clear" w:color="auto" w:fill="FFFFFF"/>
        </w:rPr>
        <w:t xml:space="preserve"> de enero del  </w:t>
      </w:r>
      <w:r w:rsidR="007207B9">
        <w:rPr>
          <w:rFonts w:ascii="Arial" w:hAnsi="Arial" w:cs="Arial"/>
          <w:color w:val="000000"/>
          <w:sz w:val="18"/>
          <w:szCs w:val="18"/>
          <w:shd w:val="clear" w:color="auto" w:fill="FFFFFF"/>
        </w:rPr>
        <w:t>2024 </w:t>
      </w:r>
    </w:p>
    <w:p w14:paraId="700388B0" w14:textId="5542A471" w:rsidR="007E077E" w:rsidRPr="00010456" w:rsidRDefault="007E077E" w:rsidP="007E077E">
      <w:pPr>
        <w:rPr>
          <w:rFonts w:cstheme="minorHAnsi"/>
          <w:color w:val="000000"/>
          <w:sz w:val="12"/>
          <w:lang w:val="es-MX"/>
        </w:rPr>
      </w:pPr>
      <w:r w:rsidRPr="00010456">
        <w:rPr>
          <w:rFonts w:cstheme="minorHAnsi"/>
          <w:b/>
          <w:bCs/>
        </w:rPr>
        <w:t xml:space="preserve">                                                                                         </w:t>
      </w:r>
      <w:r w:rsidRPr="00010456">
        <w:rPr>
          <w:rFonts w:cstheme="minorHAnsi"/>
          <w:color w:val="000000"/>
          <w:sz w:val="10"/>
          <w:lang w:val="es-MX"/>
        </w:rPr>
        <w:t>(</w:t>
      </w:r>
      <w:proofErr w:type="gramStart"/>
      <w:r w:rsidRPr="00010456">
        <w:rPr>
          <w:rFonts w:cstheme="minorHAnsi"/>
          <w:color w:val="000000"/>
          <w:sz w:val="12"/>
          <w:lang w:val="es-MX"/>
        </w:rPr>
        <w:t xml:space="preserve">Día)   </w:t>
      </w:r>
      <w:proofErr w:type="gramEnd"/>
      <w:r w:rsidRPr="00010456">
        <w:rPr>
          <w:rFonts w:cstheme="minorHAnsi"/>
          <w:color w:val="000000"/>
          <w:sz w:val="12"/>
          <w:lang w:val="es-MX"/>
        </w:rPr>
        <w:t xml:space="preserve">                       (Mes)                              (Año)</w:t>
      </w:r>
    </w:p>
    <w:p w14:paraId="67295D40" w14:textId="79870E48" w:rsidR="003E4BA0" w:rsidRDefault="007E077E" w:rsidP="007E077E">
      <w:pPr>
        <w:rPr>
          <w:rFonts w:cstheme="minorHAnsi"/>
          <w:b/>
          <w:bCs/>
        </w:rPr>
      </w:pPr>
      <w:r w:rsidRPr="00010456">
        <w:rPr>
          <w:rFonts w:cstheme="minorHAnsi"/>
          <w:b/>
          <w:bCs/>
        </w:rPr>
        <w:t xml:space="preserve">FECHA DE TERMINACIÓN DEL CONTRATO:           </w:t>
      </w:r>
      <w:r w:rsidR="007207B9">
        <w:rPr>
          <w:rFonts w:cstheme="minorHAnsi"/>
          <w:b/>
          <w:bCs/>
        </w:rPr>
        <w:t>15</w:t>
      </w:r>
      <w:r w:rsidR="003E4BA0" w:rsidRPr="00010456">
        <w:rPr>
          <w:rFonts w:cstheme="minorHAnsi"/>
          <w:b/>
          <w:bCs/>
        </w:rPr>
        <w:t xml:space="preserve">  </w:t>
      </w:r>
      <w:r w:rsidR="007207B9">
        <w:rPr>
          <w:rFonts w:cstheme="minorHAnsi"/>
          <w:b/>
          <w:bCs/>
        </w:rPr>
        <w:t>de abril de</w:t>
      </w:r>
      <w:r w:rsidR="003E4BA0">
        <w:rPr>
          <w:rFonts w:cstheme="minorHAnsi"/>
          <w:b/>
          <w:bCs/>
        </w:rPr>
        <w:t xml:space="preserve"> 2024</w:t>
      </w:r>
    </w:p>
    <w:p w14:paraId="552471F7" w14:textId="232BECD5" w:rsidR="007E077E" w:rsidRPr="00010456" w:rsidRDefault="007E077E" w:rsidP="007E077E">
      <w:pPr>
        <w:rPr>
          <w:rFonts w:cstheme="minorHAnsi"/>
          <w:color w:val="000000"/>
          <w:sz w:val="12"/>
          <w:lang w:val="es-MX"/>
        </w:rPr>
      </w:pPr>
      <w:r w:rsidRPr="00010456">
        <w:rPr>
          <w:rFonts w:cstheme="minorHAnsi"/>
          <w:b/>
          <w:bCs/>
        </w:rPr>
        <w:t xml:space="preserve">                                                                                         </w:t>
      </w:r>
      <w:r w:rsidRPr="00010456">
        <w:rPr>
          <w:rFonts w:cstheme="minorHAnsi"/>
          <w:color w:val="000000"/>
          <w:sz w:val="10"/>
          <w:lang w:val="es-MX"/>
        </w:rPr>
        <w:t>(</w:t>
      </w:r>
      <w:proofErr w:type="gramStart"/>
      <w:r w:rsidRPr="00010456">
        <w:rPr>
          <w:rFonts w:cstheme="minorHAnsi"/>
          <w:color w:val="000000"/>
          <w:sz w:val="12"/>
          <w:lang w:val="es-MX"/>
        </w:rPr>
        <w:t xml:space="preserve">Día)   </w:t>
      </w:r>
      <w:proofErr w:type="gramEnd"/>
      <w:r w:rsidRPr="00010456">
        <w:rPr>
          <w:rFonts w:cstheme="minorHAnsi"/>
          <w:color w:val="000000"/>
          <w:sz w:val="12"/>
          <w:lang w:val="es-MX"/>
        </w:rPr>
        <w:t xml:space="preserve">                        (Mes)                              (Año)</w:t>
      </w:r>
    </w:p>
    <w:p w14:paraId="21A0844D" w14:textId="2CB9646D" w:rsidR="003E4BA0" w:rsidRPr="00010456" w:rsidRDefault="007E077E" w:rsidP="003E4BA0">
      <w:pPr>
        <w:rPr>
          <w:rFonts w:cstheme="minorHAnsi"/>
          <w:b/>
          <w:bCs/>
        </w:rPr>
      </w:pPr>
      <w:r w:rsidRPr="00010456">
        <w:rPr>
          <w:rFonts w:cstheme="minorHAnsi"/>
          <w:b/>
          <w:bCs/>
        </w:rPr>
        <w:t xml:space="preserve">VIGENCIA DEL CONTRATO: </w:t>
      </w:r>
      <w:r w:rsidR="007207B9">
        <w:rPr>
          <w:rFonts w:cstheme="minorHAnsi"/>
          <w:b/>
          <w:bCs/>
        </w:rPr>
        <w:t xml:space="preserve">2 meses y 22 </w:t>
      </w:r>
      <w:proofErr w:type="spellStart"/>
      <w:r w:rsidR="007207B9">
        <w:rPr>
          <w:rFonts w:cstheme="minorHAnsi"/>
          <w:b/>
          <w:bCs/>
        </w:rPr>
        <w:t>dias</w:t>
      </w:r>
      <w:proofErr w:type="spellEnd"/>
    </w:p>
    <w:p w14:paraId="7234ED30" w14:textId="260042C2" w:rsidR="007E077E" w:rsidRPr="00010456" w:rsidRDefault="007E077E" w:rsidP="007E077E">
      <w:pPr>
        <w:rPr>
          <w:rFonts w:cstheme="minorHAnsi"/>
          <w:b/>
          <w:bCs/>
        </w:rPr>
      </w:pPr>
    </w:p>
    <w:p w14:paraId="737C502F" w14:textId="77777777" w:rsidR="007E077E" w:rsidRPr="00010456" w:rsidRDefault="007E077E" w:rsidP="007E077E">
      <w:pPr>
        <w:rPr>
          <w:rFonts w:eastAsiaTheme="majorEastAsia" w:cstheme="minorHAnsi"/>
          <w:i/>
          <w:iCs/>
          <w:color w:val="000000"/>
          <w:sz w:val="12"/>
          <w:szCs w:val="26"/>
          <w:lang w:val="es-MX"/>
        </w:rPr>
      </w:pPr>
      <w:r w:rsidRPr="00010456">
        <w:rPr>
          <w:rFonts w:cstheme="minorHAnsi"/>
          <w:b/>
          <w:bCs/>
        </w:rPr>
        <w:t xml:space="preserve">                                                    </w:t>
      </w:r>
      <w:r w:rsidRPr="00010456">
        <w:rPr>
          <w:rFonts w:eastAsiaTheme="majorEastAsia" w:cstheme="minorHAnsi"/>
          <w:i/>
          <w:iCs/>
          <w:color w:val="000000"/>
          <w:sz w:val="12"/>
          <w:szCs w:val="26"/>
          <w:lang w:val="es-MX"/>
        </w:rPr>
        <w:t>(Indicar plazo incluidos los meses que tiene para liquidar según cláusula</w:t>
      </w:r>
      <w:r>
        <w:rPr>
          <w:rFonts w:eastAsiaTheme="majorEastAsia" w:cstheme="minorHAnsi"/>
          <w:i/>
          <w:iCs/>
          <w:color w:val="000000"/>
          <w:sz w:val="12"/>
          <w:szCs w:val="26"/>
          <w:lang w:val="es-MX"/>
        </w:rPr>
        <w:t xml:space="preserve"> </w:t>
      </w:r>
      <w:r w:rsidRPr="00010456">
        <w:rPr>
          <w:rFonts w:eastAsiaTheme="majorEastAsia" w:cstheme="minorHAnsi"/>
          <w:i/>
          <w:iCs/>
          <w:color w:val="000000"/>
          <w:sz w:val="12"/>
          <w:szCs w:val="26"/>
          <w:lang w:val="es-MX"/>
        </w:rPr>
        <w:t>del contrato)</w:t>
      </w:r>
    </w:p>
    <w:p w14:paraId="75D33A99" w14:textId="77777777" w:rsidR="00872527" w:rsidRDefault="00872527" w:rsidP="007E077E">
      <w:pPr>
        <w:rPr>
          <w:rFonts w:cstheme="minorHAnsi"/>
          <w:b/>
          <w:bCs/>
        </w:rPr>
      </w:pPr>
    </w:p>
    <w:p w14:paraId="5B023DA6" w14:textId="77777777" w:rsidR="003E4BA0" w:rsidRDefault="007E077E" w:rsidP="003E4BA0">
      <w:pPr>
        <w:pStyle w:val="Default"/>
        <w:rPr>
          <w:sz w:val="22"/>
          <w:szCs w:val="22"/>
        </w:rPr>
      </w:pPr>
      <w:r w:rsidRPr="00010456">
        <w:rPr>
          <w:rFonts w:cstheme="minorHAnsi"/>
          <w:b/>
          <w:bCs/>
        </w:rPr>
        <w:t xml:space="preserve">VALOR DEL CONTRATO: </w:t>
      </w:r>
      <w:r w:rsidR="003E4BA0">
        <w:rPr>
          <w:sz w:val="22"/>
          <w:szCs w:val="22"/>
        </w:rPr>
        <w:t>VEINTICUATRO MILLONES CUATROCIENTOS ONCEMIL CUATROCIENTOS PESOS ($24.411.400)</w:t>
      </w:r>
    </w:p>
    <w:p w14:paraId="53A94A2E" w14:textId="77777777" w:rsidR="003E4BA0" w:rsidRDefault="003E4BA0" w:rsidP="007E077E">
      <w:pPr>
        <w:rPr>
          <w:rFonts w:cstheme="minorHAnsi"/>
          <w:b/>
          <w:bCs/>
        </w:rPr>
      </w:pPr>
    </w:p>
    <w:p w14:paraId="496F4992" w14:textId="795BD939" w:rsidR="007E077E" w:rsidRDefault="007E077E" w:rsidP="007E077E">
      <w:pPr>
        <w:rPr>
          <w:rFonts w:cstheme="minorHAnsi"/>
          <w:b/>
          <w:bCs/>
        </w:rPr>
      </w:pPr>
      <w:r w:rsidRPr="00010456">
        <w:rPr>
          <w:rFonts w:cstheme="minorHAnsi"/>
          <w:b/>
          <w:bCs/>
        </w:rPr>
        <w:t>SUPERVISOR:</w:t>
      </w:r>
      <w:r w:rsidRPr="00010456">
        <w:rPr>
          <w:rFonts w:cstheme="minorHAnsi"/>
        </w:rPr>
        <w:t xml:space="preserve"> </w:t>
      </w:r>
      <w:r w:rsidR="00872527">
        <w:rPr>
          <w:rFonts w:ascii="Segoe UI" w:hAnsi="Segoe UI" w:cs="Segoe UI"/>
          <w:color w:val="424242"/>
          <w:shd w:val="clear" w:color="auto" w:fill="FFFFFF"/>
        </w:rPr>
        <w:t>JOSÉ RICARDO PÉREZ CAMARGO</w:t>
      </w:r>
    </w:p>
    <w:p w14:paraId="59A2BBAB" w14:textId="77777777" w:rsidR="00872527" w:rsidRPr="000540D5" w:rsidRDefault="007E077E" w:rsidP="00872527">
      <w:pPr>
        <w:rPr>
          <w:rFonts w:cstheme="minorHAnsi"/>
          <w:b/>
          <w:bCs/>
        </w:rPr>
      </w:pPr>
      <w:r w:rsidRPr="00557DE8">
        <w:rPr>
          <w:rFonts w:cstheme="minorHAnsi"/>
          <w:b/>
        </w:rPr>
        <w:t xml:space="preserve">IDENTIFICACION DEL </w:t>
      </w:r>
      <w:r w:rsidRPr="00010456">
        <w:rPr>
          <w:rFonts w:cstheme="minorHAnsi"/>
          <w:b/>
          <w:bCs/>
        </w:rPr>
        <w:t>SUPERVISOR</w:t>
      </w:r>
      <w:r>
        <w:rPr>
          <w:rFonts w:cstheme="minorHAnsi"/>
        </w:rPr>
        <w:t xml:space="preserve">: </w:t>
      </w:r>
      <w:r w:rsidR="00872527">
        <w:rPr>
          <w:rFonts w:cstheme="minorHAnsi"/>
        </w:rPr>
        <w:t xml:space="preserve">C.C. </w:t>
      </w:r>
      <w:r w:rsidR="00872527">
        <w:rPr>
          <w:rFonts w:ascii="Arial" w:hAnsi="Arial" w:cs="Arial"/>
          <w:color w:val="000000"/>
          <w:sz w:val="18"/>
          <w:szCs w:val="18"/>
          <w:shd w:val="clear" w:color="auto" w:fill="FFFFFF"/>
        </w:rPr>
        <w:t>19440401</w:t>
      </w:r>
    </w:p>
    <w:p w14:paraId="2F047D0B" w14:textId="59E3224B" w:rsidR="007E077E" w:rsidRPr="00010456" w:rsidRDefault="007E077E" w:rsidP="007E077E">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5A3DD7AD" w14:textId="7550E5DE" w:rsidR="007E077E" w:rsidRPr="00010456" w:rsidRDefault="007E077E" w:rsidP="007E077E">
      <w:pPr>
        <w:rPr>
          <w:rFonts w:cstheme="minorHAnsi"/>
          <w:b/>
        </w:rPr>
      </w:pPr>
      <w:r w:rsidRPr="00010456">
        <w:rPr>
          <w:rFonts w:cstheme="minorHAnsi"/>
          <w:b/>
          <w:bCs/>
        </w:rPr>
        <w:t>SUSPENSIONES Y AMPLIACIONES DE SUSPENSIÓN: SI____ NO</w:t>
      </w:r>
      <w:r w:rsidR="00872527">
        <w:rPr>
          <w:rFonts w:cstheme="minorHAnsi"/>
          <w:b/>
          <w:bCs/>
        </w:rPr>
        <w:t xml:space="preserve"> </w:t>
      </w:r>
      <w:r w:rsidR="00872527" w:rsidRPr="00872527">
        <w:rPr>
          <w:rFonts w:cstheme="minorHAnsi"/>
          <w:b/>
          <w:bCs/>
          <w:u w:val="single"/>
        </w:rPr>
        <w:t>X</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2B5DA7">
        <w:trPr>
          <w:trHeight w:val="420"/>
        </w:trPr>
        <w:tc>
          <w:tcPr>
            <w:tcW w:w="3283" w:type="dxa"/>
          </w:tcPr>
          <w:p w14:paraId="1187E908" w14:textId="77777777" w:rsidR="007E077E" w:rsidRPr="00010456" w:rsidRDefault="007E077E" w:rsidP="002B5DA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2B5DA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2B5DA7">
            <w:pPr>
              <w:jc w:val="center"/>
              <w:rPr>
                <w:rFonts w:cstheme="minorHAnsi"/>
                <w:b/>
                <w:bCs/>
              </w:rPr>
            </w:pPr>
            <w:r w:rsidRPr="00010456">
              <w:rPr>
                <w:rFonts w:cstheme="minorHAnsi"/>
                <w:b/>
                <w:bCs/>
              </w:rPr>
              <w:t>CAUSALES</w:t>
            </w:r>
          </w:p>
        </w:tc>
      </w:tr>
      <w:tr w:rsidR="007E077E" w:rsidRPr="00010456" w14:paraId="0353D3B8" w14:textId="77777777" w:rsidTr="002B5DA7">
        <w:trPr>
          <w:trHeight w:val="430"/>
        </w:trPr>
        <w:tc>
          <w:tcPr>
            <w:tcW w:w="3283" w:type="dxa"/>
          </w:tcPr>
          <w:p w14:paraId="33A3D1B3" w14:textId="77777777" w:rsidR="007E077E" w:rsidRPr="00010456" w:rsidRDefault="007E077E" w:rsidP="002B5DA7">
            <w:pPr>
              <w:rPr>
                <w:rFonts w:cstheme="minorHAnsi"/>
              </w:rPr>
            </w:pPr>
          </w:p>
        </w:tc>
        <w:tc>
          <w:tcPr>
            <w:tcW w:w="3179" w:type="dxa"/>
          </w:tcPr>
          <w:p w14:paraId="2EB08184" w14:textId="77777777" w:rsidR="007E077E" w:rsidRPr="00010456" w:rsidRDefault="007E077E" w:rsidP="002B5DA7">
            <w:pPr>
              <w:rPr>
                <w:rFonts w:cstheme="minorHAnsi"/>
                <w:b/>
              </w:rPr>
            </w:pPr>
          </w:p>
        </w:tc>
        <w:tc>
          <w:tcPr>
            <w:tcW w:w="2327" w:type="dxa"/>
          </w:tcPr>
          <w:p w14:paraId="4465755A" w14:textId="77777777" w:rsidR="007E077E" w:rsidRPr="00010456" w:rsidRDefault="007E077E" w:rsidP="002B5DA7">
            <w:pPr>
              <w:jc w:val="both"/>
              <w:rPr>
                <w:rFonts w:cstheme="minorHAnsi"/>
              </w:rPr>
            </w:pPr>
          </w:p>
        </w:tc>
      </w:tr>
      <w:tr w:rsidR="007E077E" w:rsidRPr="00010456" w14:paraId="5286F506" w14:textId="77777777" w:rsidTr="002B5DA7">
        <w:trPr>
          <w:trHeight w:val="420"/>
        </w:trPr>
        <w:tc>
          <w:tcPr>
            <w:tcW w:w="3283" w:type="dxa"/>
          </w:tcPr>
          <w:p w14:paraId="41EDDB0A" w14:textId="77777777" w:rsidR="007E077E" w:rsidRPr="00010456" w:rsidRDefault="007E077E" w:rsidP="002B5DA7">
            <w:pPr>
              <w:rPr>
                <w:rFonts w:cstheme="minorHAnsi"/>
                <w:b/>
              </w:rPr>
            </w:pPr>
          </w:p>
        </w:tc>
        <w:tc>
          <w:tcPr>
            <w:tcW w:w="3179" w:type="dxa"/>
          </w:tcPr>
          <w:p w14:paraId="5CF8D404" w14:textId="77777777" w:rsidR="007E077E" w:rsidRPr="00010456" w:rsidRDefault="007E077E" w:rsidP="002B5DA7">
            <w:pPr>
              <w:rPr>
                <w:rFonts w:cstheme="minorHAnsi"/>
                <w:b/>
              </w:rPr>
            </w:pPr>
          </w:p>
        </w:tc>
        <w:tc>
          <w:tcPr>
            <w:tcW w:w="2327" w:type="dxa"/>
          </w:tcPr>
          <w:p w14:paraId="50EA95F0" w14:textId="77777777" w:rsidR="007E077E" w:rsidRPr="00010456" w:rsidRDefault="007E077E" w:rsidP="002B5DA7">
            <w:pPr>
              <w:rPr>
                <w:rFonts w:cstheme="minorHAnsi"/>
                <w:b/>
              </w:rPr>
            </w:pPr>
          </w:p>
        </w:tc>
      </w:tr>
    </w:tbl>
    <w:p w14:paraId="1E72C30B" w14:textId="77777777" w:rsidR="007E077E" w:rsidRDefault="007E077E" w:rsidP="007E077E">
      <w:pPr>
        <w:rPr>
          <w:rFonts w:eastAsiaTheme="majorEastAsia" w:cstheme="minorHAnsi"/>
          <w:i/>
          <w:iCs/>
          <w:color w:val="000000"/>
          <w:sz w:val="12"/>
          <w:szCs w:val="26"/>
          <w:lang w:val="es-MX"/>
        </w:rPr>
      </w:pPr>
    </w:p>
    <w:p w14:paraId="33B14AFF" w14:textId="77777777" w:rsidR="007E077E" w:rsidRDefault="007E077E" w:rsidP="007E077E">
      <w:pPr>
        <w:rPr>
          <w:rFonts w:cstheme="minorHAnsi"/>
          <w:b/>
        </w:rPr>
      </w:pPr>
      <w:r>
        <w:rPr>
          <w:rFonts w:cstheme="minorHAnsi"/>
          <w:b/>
        </w:rPr>
        <w:t>BALANCE FINANCIERO:</w:t>
      </w:r>
    </w:p>
    <w:tbl>
      <w:tblPr>
        <w:tblpPr w:leftFromText="141" w:rightFromText="141" w:vertAnchor="page" w:horzAnchor="margin" w:tblpY="9421"/>
        <w:tblW w:w="0" w:type="auto"/>
        <w:tblCellMar>
          <w:left w:w="0" w:type="dxa"/>
          <w:right w:w="0" w:type="dxa"/>
        </w:tblCellMar>
        <w:tblLook w:val="04A0" w:firstRow="1" w:lastRow="0" w:firstColumn="1" w:lastColumn="0" w:noHBand="0" w:noVBand="1"/>
      </w:tblPr>
      <w:tblGrid>
        <w:gridCol w:w="5175"/>
        <w:gridCol w:w="3408"/>
      </w:tblGrid>
      <w:tr w:rsidR="008F1294" w:rsidRPr="00010456" w14:paraId="3C7F1CCE" w14:textId="77777777" w:rsidTr="008F1294">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95C367F" w14:textId="77777777" w:rsidR="008F1294" w:rsidRPr="00010456" w:rsidRDefault="008F1294" w:rsidP="008F1294">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A39B06" w14:textId="77777777" w:rsidR="008F1294" w:rsidRPr="00010456" w:rsidRDefault="008F1294" w:rsidP="008F1294">
            <w:pPr>
              <w:jc w:val="right"/>
              <w:rPr>
                <w:rFonts w:cstheme="minorHAnsi"/>
                <w:bCs/>
              </w:rPr>
            </w:pPr>
            <w:r w:rsidRPr="00010456">
              <w:rPr>
                <w:rFonts w:cstheme="minorHAnsi"/>
                <w:bCs/>
              </w:rPr>
              <w:t>$</w:t>
            </w:r>
            <w:r>
              <w:rPr>
                <w:rFonts w:cstheme="minorHAnsi"/>
                <w:bCs/>
              </w:rPr>
              <w:t>24.411.400</w:t>
            </w:r>
          </w:p>
        </w:tc>
      </w:tr>
      <w:tr w:rsidR="008F1294" w:rsidRPr="00010456" w14:paraId="445D1415" w14:textId="77777777" w:rsidTr="008F1294">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380ECB1" w14:textId="77777777" w:rsidR="008F1294" w:rsidRPr="00010456" w:rsidRDefault="008F1294" w:rsidP="008F1294">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340524AF" w14:textId="77777777" w:rsidR="008F1294" w:rsidRPr="00010456" w:rsidRDefault="008F1294" w:rsidP="008F1294">
            <w:pPr>
              <w:jc w:val="right"/>
              <w:rPr>
                <w:rFonts w:cstheme="minorHAnsi"/>
                <w:bCs/>
              </w:rPr>
            </w:pPr>
            <w:r w:rsidRPr="00010456">
              <w:rPr>
                <w:rFonts w:cstheme="minorHAnsi"/>
                <w:bCs/>
              </w:rPr>
              <w:t>$</w:t>
            </w:r>
            <w:r>
              <w:rPr>
                <w:rFonts w:cstheme="minorHAnsi"/>
                <w:bCs/>
              </w:rPr>
              <w:t>12.503.400</w:t>
            </w:r>
          </w:p>
        </w:tc>
      </w:tr>
      <w:tr w:rsidR="008F1294" w:rsidRPr="00010456" w14:paraId="143EFC5C" w14:textId="77777777" w:rsidTr="008F1294">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D8408C" w14:textId="77777777" w:rsidR="008F1294" w:rsidRPr="00010456" w:rsidRDefault="008F1294" w:rsidP="008F1294">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0310950" w14:textId="7CC3B6D9" w:rsidR="008F1294" w:rsidRPr="00010456" w:rsidRDefault="008F1294" w:rsidP="008F1294">
            <w:pPr>
              <w:jc w:val="right"/>
              <w:rPr>
                <w:rFonts w:cstheme="minorHAnsi"/>
                <w:bCs/>
              </w:rPr>
            </w:pPr>
            <w:r w:rsidRPr="00010456">
              <w:rPr>
                <w:rFonts w:cstheme="minorHAnsi"/>
                <w:bCs/>
              </w:rPr>
              <w:t>$</w:t>
            </w:r>
            <w:r>
              <w:rPr>
                <w:rFonts w:cstheme="minorHAnsi"/>
                <w:bCs/>
              </w:rPr>
              <w:t>.......</w:t>
            </w:r>
          </w:p>
        </w:tc>
      </w:tr>
      <w:tr w:rsidR="008F1294" w:rsidRPr="00010456" w14:paraId="701A59BF" w14:textId="77777777" w:rsidTr="008F1294">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641509" w14:textId="77777777" w:rsidR="008F1294" w:rsidRPr="00010456" w:rsidRDefault="008F1294" w:rsidP="008F1294">
            <w:pPr>
              <w:jc w:val="center"/>
              <w:rPr>
                <w:rFonts w:cstheme="minorHAnsi"/>
                <w:bCs/>
              </w:rPr>
            </w:pPr>
            <w:proofErr w:type="gramStart"/>
            <w:r w:rsidRPr="00010456">
              <w:rPr>
                <w:rFonts w:cstheme="minorHAnsi"/>
                <w:bCs/>
              </w:rPr>
              <w:t>Saldo a liberar</w:t>
            </w:r>
            <w:proofErr w:type="gramEnd"/>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4D87DC46" w14:textId="77777777" w:rsidR="008F1294" w:rsidRPr="00010456" w:rsidRDefault="008F1294" w:rsidP="008F1294">
            <w:pPr>
              <w:jc w:val="right"/>
              <w:rPr>
                <w:rFonts w:cstheme="minorHAnsi"/>
                <w:bCs/>
              </w:rPr>
            </w:pPr>
            <w:r w:rsidRPr="00010456">
              <w:rPr>
                <w:rFonts w:cstheme="minorHAnsi"/>
                <w:bCs/>
              </w:rPr>
              <w:t>$ …………………</w:t>
            </w:r>
          </w:p>
        </w:tc>
      </w:tr>
    </w:tbl>
    <w:p w14:paraId="56D5C82F" w14:textId="1CD0C034" w:rsidR="007E077E" w:rsidRDefault="007E077E" w:rsidP="003E4BA0">
      <w:pPr>
        <w:tabs>
          <w:tab w:val="left" w:pos="2835"/>
        </w:tabs>
        <w:rPr>
          <w:rFonts w:cstheme="minorHAnsi"/>
          <w:i/>
          <w:iCs/>
          <w:color w:val="000000"/>
          <w:lang w:val="es-MX"/>
        </w:rPr>
      </w:pPr>
    </w:p>
    <w:p w14:paraId="021C6667" w14:textId="77777777" w:rsidR="008F1294" w:rsidRDefault="008F1294" w:rsidP="003E4BA0">
      <w:pPr>
        <w:tabs>
          <w:tab w:val="left" w:pos="2835"/>
        </w:tabs>
        <w:rPr>
          <w:rFonts w:eastAsiaTheme="majorEastAsia" w:cstheme="minorHAnsi"/>
          <w:i/>
          <w:iCs/>
          <w:color w:val="000000"/>
          <w:sz w:val="12"/>
          <w:szCs w:val="26"/>
          <w:lang w:val="es-MX"/>
        </w:rPr>
      </w:pPr>
    </w:p>
    <w:p w14:paraId="626D92FB" w14:textId="77777777" w:rsidR="007E077E" w:rsidRPr="00010456" w:rsidRDefault="007E077E" w:rsidP="007E077E">
      <w:pPr>
        <w:spacing w:line="360" w:lineRule="auto"/>
        <w:rPr>
          <w:rFonts w:eastAsiaTheme="majorEastAsia" w:cstheme="minorHAnsi"/>
          <w:i/>
          <w:iCs/>
          <w:color w:val="000000"/>
          <w:sz w:val="12"/>
          <w:szCs w:val="26"/>
          <w:lang w:val="es-MX"/>
        </w:rPr>
      </w:pPr>
      <w:r w:rsidRPr="00010456">
        <w:rPr>
          <w:rFonts w:cstheme="minorHAnsi"/>
          <w:b/>
          <w:bCs/>
        </w:rPr>
        <w:t>P</w:t>
      </w:r>
      <w:r>
        <w:rPr>
          <w:rFonts w:cstheme="minorHAnsi"/>
          <w:b/>
          <w:bCs/>
        </w:rPr>
        <w:t>RODUCTOS O ACTIVIDADES EJECUTADAS</w:t>
      </w:r>
      <w:r w:rsidRPr="00010456">
        <w:rPr>
          <w:rFonts w:cstheme="minorHAnsi"/>
          <w:b/>
          <w:bCs/>
        </w:rPr>
        <w:t xml:space="preserve"> </w:t>
      </w:r>
      <w:r w:rsidRPr="00010456">
        <w:rPr>
          <w:rFonts w:cstheme="minorHAnsi"/>
          <w:sz w:val="16"/>
          <w:szCs w:val="16"/>
        </w:rPr>
        <w:t>(</w:t>
      </w:r>
      <w:r w:rsidRPr="00010456">
        <w:rPr>
          <w:rFonts w:eastAsiaTheme="majorEastAsia" w:cstheme="minorHAnsi"/>
          <w:i/>
          <w:iCs/>
          <w:color w:val="000000"/>
          <w:sz w:val="12"/>
          <w:szCs w:val="26"/>
          <w:lang w:val="es-MX"/>
        </w:rPr>
        <w:t xml:space="preserve">Indicar de forma concisa y clara que trabajos ejecuto, </w:t>
      </w:r>
      <w:proofErr w:type="spellStart"/>
      <w:r w:rsidRPr="00010456">
        <w:rPr>
          <w:rFonts w:eastAsiaTheme="majorEastAsia" w:cstheme="minorHAnsi"/>
          <w:i/>
          <w:iCs/>
          <w:color w:val="000000"/>
          <w:sz w:val="12"/>
          <w:szCs w:val="26"/>
          <w:lang w:val="es-MX"/>
        </w:rPr>
        <w:t>ej</w:t>
      </w:r>
      <w:proofErr w:type="spellEnd"/>
      <w:r w:rsidRPr="00010456">
        <w:rPr>
          <w:rFonts w:eastAsiaTheme="majorEastAsia" w:cstheme="minorHAnsi"/>
          <w:i/>
          <w:iCs/>
          <w:color w:val="000000"/>
          <w:sz w:val="12"/>
          <w:szCs w:val="26"/>
          <w:lang w:val="es-MX"/>
        </w:rPr>
        <w:t>: realizo 200 liquidaciones con éxito, o realizo 50 contratos, edito</w:t>
      </w:r>
      <w:r>
        <w:rPr>
          <w:rFonts w:eastAsiaTheme="majorEastAsia" w:cstheme="minorHAnsi"/>
          <w:i/>
          <w:iCs/>
          <w:color w:val="000000"/>
          <w:sz w:val="12"/>
          <w:szCs w:val="26"/>
          <w:lang w:val="es-MX"/>
        </w:rPr>
        <w:t>r</w:t>
      </w:r>
      <w:r w:rsidRPr="00010456">
        <w:rPr>
          <w:rFonts w:eastAsiaTheme="majorEastAsia" w:cstheme="minorHAnsi"/>
          <w:i/>
          <w:iCs/>
          <w:color w:val="000000"/>
          <w:sz w:val="12"/>
          <w:szCs w:val="26"/>
          <w:lang w:val="es-MX"/>
        </w:rPr>
        <w:t xml:space="preserve"> la página web de la entidad, etc.)</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7E077E" w:rsidRPr="00010456" w14:paraId="17BE73BF" w14:textId="77777777" w:rsidTr="002B5DA7">
        <w:trPr>
          <w:trHeight w:val="470"/>
        </w:trPr>
        <w:tc>
          <w:tcPr>
            <w:tcW w:w="8647" w:type="dxa"/>
          </w:tcPr>
          <w:p w14:paraId="20AC9435" w14:textId="703E6077" w:rsidR="007E077E" w:rsidRPr="00010456" w:rsidRDefault="003E4BA0" w:rsidP="002B5DA7">
            <w:pPr>
              <w:spacing w:line="360" w:lineRule="auto"/>
              <w:jc w:val="both"/>
              <w:rPr>
                <w:rFonts w:cstheme="minorHAnsi"/>
              </w:rPr>
            </w:pPr>
            <w:r>
              <w:rPr>
                <w:rFonts w:cstheme="minorHAnsi"/>
                <w:b/>
                <w:bCs/>
              </w:rPr>
              <w:t>Primer</w:t>
            </w:r>
            <w:r w:rsidR="00872527" w:rsidRPr="00F217F3">
              <w:rPr>
                <w:rFonts w:cstheme="minorHAnsi"/>
                <w:b/>
                <w:bCs/>
              </w:rPr>
              <w:t xml:space="preserve"> Trimestre del año:</w:t>
            </w:r>
            <w:r w:rsidR="00872527" w:rsidRPr="00872527">
              <w:rPr>
                <w:rFonts w:cstheme="minorHAnsi"/>
              </w:rPr>
              <w:t xml:space="preserve"> Este trimestre se Acompañó y asesoro en forma permanente e integral en el proceso de formación a los aprendices de las</w:t>
            </w:r>
            <w:r w:rsidR="00872527" w:rsidRPr="00DE25FC">
              <w:rPr>
                <w:sz w:val="20"/>
              </w:rPr>
              <w:t xml:space="preserve"> de caracterización:</w:t>
            </w:r>
            <w:r w:rsidR="00872527" w:rsidRPr="0036268D">
              <w:rPr>
                <w:rFonts w:ascii="Arial" w:hAnsi="Arial" w:cs="Arial"/>
              </w:rPr>
              <w:t xml:space="preserve"> fichas </w:t>
            </w:r>
            <w:r>
              <w:rPr>
                <w:rFonts w:ascii="Arial" w:eastAsiaTheme="minorEastAsia" w:hAnsi="Arial" w:cs="Arial"/>
                <w:sz w:val="24"/>
                <w:szCs w:val="24"/>
                <w:lang w:eastAsia="es-ES"/>
              </w:rPr>
              <w:t>2770783</w:t>
            </w:r>
            <w:r w:rsidR="00872527" w:rsidRPr="0036268D">
              <w:rPr>
                <w:rFonts w:ascii="Arial" w:hAnsi="Arial" w:cs="Arial"/>
              </w:rPr>
              <w:t xml:space="preserve"> jornada </w:t>
            </w:r>
            <w:r>
              <w:rPr>
                <w:rFonts w:ascii="Arial" w:hAnsi="Arial" w:cs="Arial"/>
              </w:rPr>
              <w:t>noche</w:t>
            </w:r>
            <w:r w:rsidR="00F217F3">
              <w:rPr>
                <w:rFonts w:ascii="Arial" w:hAnsi="Arial" w:cs="Arial"/>
              </w:rPr>
              <w:t xml:space="preserve"> </w:t>
            </w:r>
            <w:r w:rsidR="00F217F3" w:rsidRPr="0036268D">
              <w:rPr>
                <w:rFonts w:ascii="Arial" w:hAnsi="Arial" w:cs="Arial"/>
              </w:rPr>
              <w:t>de</w:t>
            </w:r>
            <w:r w:rsidR="00872527" w:rsidRPr="0036268D">
              <w:rPr>
                <w:rFonts w:ascii="Arial" w:hAnsi="Arial" w:cs="Arial"/>
              </w:rPr>
              <w:t xml:space="preserve"> L a V, Ficha </w:t>
            </w:r>
            <w:r>
              <w:rPr>
                <w:rFonts w:ascii="Arial" w:eastAsiaTheme="minorEastAsia" w:hAnsi="Arial" w:cs="Arial"/>
                <w:sz w:val="24"/>
                <w:szCs w:val="24"/>
                <w:lang w:eastAsia="es-ES"/>
              </w:rPr>
              <w:t>2770684</w:t>
            </w:r>
            <w:r w:rsidR="00872527">
              <w:rPr>
                <w:rFonts w:ascii="Arial" w:hAnsi="Arial" w:cs="Arial"/>
                <w:sz w:val="24"/>
                <w:szCs w:val="24"/>
                <w:lang w:eastAsia="es-ES"/>
              </w:rPr>
              <w:t xml:space="preserve"> </w:t>
            </w:r>
            <w:r w:rsidR="00872527" w:rsidRPr="0036268D">
              <w:rPr>
                <w:rFonts w:ascii="Arial" w:hAnsi="Arial" w:cs="Arial"/>
              </w:rPr>
              <w:t>Jornada</w:t>
            </w:r>
            <w:r w:rsidR="00872527">
              <w:rPr>
                <w:rFonts w:ascii="Arial" w:hAnsi="Arial" w:cs="Arial"/>
              </w:rPr>
              <w:t xml:space="preserve"> </w:t>
            </w:r>
            <w:r w:rsidR="0006117D">
              <w:rPr>
                <w:rFonts w:ascii="Arial" w:hAnsi="Arial" w:cs="Arial"/>
              </w:rPr>
              <w:t>madrugada</w:t>
            </w:r>
            <w:r w:rsidR="00872527">
              <w:rPr>
                <w:rFonts w:ascii="Arial" w:hAnsi="Arial" w:cs="Arial"/>
              </w:rPr>
              <w:t xml:space="preserve"> L a V</w:t>
            </w:r>
            <w:r>
              <w:rPr>
                <w:rFonts w:ascii="Arial" w:hAnsi="Arial" w:cs="Arial"/>
              </w:rPr>
              <w:t xml:space="preserve">, </w:t>
            </w:r>
            <w:r w:rsidR="0006117D">
              <w:rPr>
                <w:rFonts w:ascii="Arial" w:eastAsiaTheme="minorEastAsia" w:hAnsi="Arial" w:cs="Arial"/>
                <w:sz w:val="24"/>
                <w:szCs w:val="24"/>
                <w:lang w:eastAsia="es-ES"/>
              </w:rPr>
              <w:t>2770784</w:t>
            </w:r>
            <w:r w:rsidR="0006117D" w:rsidRPr="0036268D">
              <w:rPr>
                <w:rFonts w:ascii="Arial" w:hAnsi="Arial" w:cs="Arial"/>
              </w:rPr>
              <w:t xml:space="preserve"> jornada </w:t>
            </w:r>
            <w:r w:rsidR="0006117D">
              <w:rPr>
                <w:rFonts w:ascii="Arial" w:hAnsi="Arial" w:cs="Arial"/>
              </w:rPr>
              <w:t xml:space="preserve">noche </w:t>
            </w:r>
            <w:r w:rsidR="0006117D" w:rsidRPr="0036268D">
              <w:rPr>
                <w:rFonts w:ascii="Arial" w:hAnsi="Arial" w:cs="Arial"/>
              </w:rPr>
              <w:t>de L a</w:t>
            </w:r>
            <w:r w:rsidR="0006117D">
              <w:rPr>
                <w:rFonts w:ascii="Arial" w:hAnsi="Arial" w:cs="Arial"/>
              </w:rPr>
              <w:t xml:space="preserve"> V.</w:t>
            </w:r>
          </w:p>
        </w:tc>
      </w:tr>
    </w:tbl>
    <w:p w14:paraId="6C17E585" w14:textId="77777777" w:rsidR="007E077E" w:rsidRPr="00010456" w:rsidRDefault="007E077E" w:rsidP="007E077E">
      <w:pPr>
        <w:spacing w:line="360" w:lineRule="auto"/>
        <w:rPr>
          <w:rFonts w:eastAsiaTheme="majorEastAsia" w:cstheme="minorHAnsi"/>
          <w:i/>
          <w:iCs/>
          <w:color w:val="000000"/>
          <w:sz w:val="12"/>
          <w:szCs w:val="26"/>
          <w:lang w:val="es-MX"/>
        </w:rPr>
      </w:pPr>
    </w:p>
    <w:p w14:paraId="6BCD0777" w14:textId="77777777" w:rsidR="007E077E" w:rsidRPr="00010456" w:rsidRDefault="007E077E" w:rsidP="007E077E">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2B5DA7">
        <w:tc>
          <w:tcPr>
            <w:tcW w:w="8647" w:type="dxa"/>
          </w:tcPr>
          <w:p w14:paraId="41B1DCE2" w14:textId="77777777" w:rsidR="007E077E" w:rsidRDefault="007E077E" w:rsidP="002B5DA7">
            <w:pPr>
              <w:spacing w:line="360" w:lineRule="auto"/>
              <w:jc w:val="both"/>
              <w:rPr>
                <w:rFonts w:cstheme="minorHAnsi"/>
                <w:sz w:val="16"/>
                <w:szCs w:val="16"/>
              </w:rPr>
            </w:pPr>
          </w:p>
          <w:p w14:paraId="74311187" w14:textId="77777777" w:rsidR="007207B9" w:rsidRDefault="007207B9" w:rsidP="002B5DA7">
            <w:pPr>
              <w:spacing w:line="360" w:lineRule="auto"/>
              <w:jc w:val="both"/>
              <w:rPr>
                <w:rFonts w:cstheme="minorHAnsi"/>
                <w:sz w:val="16"/>
                <w:szCs w:val="16"/>
              </w:rPr>
            </w:pPr>
          </w:p>
          <w:p w14:paraId="33A44CA7" w14:textId="19AC2BF9" w:rsidR="007207B9" w:rsidRPr="00010456" w:rsidRDefault="007207B9" w:rsidP="002B5DA7">
            <w:pPr>
              <w:spacing w:line="360" w:lineRule="auto"/>
              <w:jc w:val="both"/>
              <w:rPr>
                <w:rFonts w:cstheme="minorHAnsi"/>
                <w:sz w:val="16"/>
                <w:szCs w:val="16"/>
              </w:rPr>
            </w:pPr>
          </w:p>
        </w:tc>
      </w:tr>
    </w:tbl>
    <w:p w14:paraId="224CE3C4" w14:textId="77777777" w:rsidR="007E077E" w:rsidRPr="00010456" w:rsidRDefault="007E077E" w:rsidP="007E077E">
      <w:pPr>
        <w:spacing w:line="360" w:lineRule="auto"/>
        <w:ind w:firstLine="708"/>
        <w:rPr>
          <w:rFonts w:cstheme="minorHAnsi"/>
          <w:b/>
          <w:bCs/>
        </w:rPr>
      </w:pPr>
    </w:p>
    <w:p w14:paraId="7ACA8A20" w14:textId="197A609B" w:rsidR="007E077E" w:rsidRPr="00010456" w:rsidRDefault="007E077E" w:rsidP="007E077E">
      <w:pPr>
        <w:spacing w:line="360" w:lineRule="auto"/>
        <w:jc w:val="both"/>
        <w:rPr>
          <w:rFonts w:cstheme="minorHAnsi"/>
          <w:b/>
          <w:bCs/>
        </w:rPr>
      </w:pPr>
      <w:r w:rsidRPr="00010456">
        <w:rPr>
          <w:rFonts w:cstheme="minorHAnsi"/>
          <w:b/>
          <w:bCs/>
        </w:rPr>
        <w:t xml:space="preserve">SANCIONES:       SI___    </w:t>
      </w:r>
      <w:proofErr w:type="spellStart"/>
      <w:r w:rsidRPr="00010456">
        <w:rPr>
          <w:rFonts w:cstheme="minorHAnsi"/>
          <w:b/>
          <w:bCs/>
        </w:rPr>
        <w:t>NO_</w:t>
      </w:r>
      <w:r w:rsidR="007207B9">
        <w:rPr>
          <w:rFonts w:cstheme="minorHAnsi"/>
          <w:b/>
          <w:bCs/>
        </w:rPr>
        <w:t>x</w:t>
      </w:r>
      <w:proofErr w:type="spellEnd"/>
      <w:r w:rsidRPr="00010456">
        <w:rPr>
          <w:rFonts w:cstheme="minorHAnsi"/>
          <w:b/>
          <w:bCs/>
        </w:rPr>
        <w:t>__</w:t>
      </w:r>
    </w:p>
    <w:p w14:paraId="4721E91B" w14:textId="24079DAF" w:rsidR="007E077E" w:rsidRPr="00010456" w:rsidRDefault="007E077E" w:rsidP="007E077E">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SI_</w:t>
      </w:r>
      <w:r w:rsidR="0006117D">
        <w:rPr>
          <w:rFonts w:cstheme="minorHAnsi"/>
          <w:b/>
          <w:bCs/>
        </w:rPr>
        <w:t>X</w:t>
      </w:r>
      <w:r w:rsidRPr="00010456">
        <w:rPr>
          <w:rFonts w:cstheme="minorHAnsi"/>
          <w:b/>
          <w:bCs/>
        </w:rPr>
        <w:t>_</w:t>
      </w:r>
      <w:r>
        <w:rPr>
          <w:rFonts w:cstheme="minorHAnsi"/>
          <w:b/>
          <w:bCs/>
        </w:rPr>
        <w:t xml:space="preserve">  </w:t>
      </w:r>
      <w:r w:rsidRPr="00010456">
        <w:rPr>
          <w:rFonts w:cstheme="minorHAnsi"/>
          <w:b/>
          <w:bCs/>
        </w:rPr>
        <w:t xml:space="preserve"> NO__</w:t>
      </w:r>
    </w:p>
    <w:p w14:paraId="7AF897D5" w14:textId="06D8D7D4" w:rsidR="007E077E" w:rsidRPr="00010456" w:rsidRDefault="007E077E" w:rsidP="007E077E">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 xml:space="preserve">EXCELENTE__   </w:t>
      </w:r>
      <w:r>
        <w:rPr>
          <w:rFonts w:cstheme="minorHAnsi"/>
          <w:b/>
          <w:bCs/>
        </w:rPr>
        <w:t xml:space="preserve"> </w:t>
      </w:r>
      <w:proofErr w:type="spellStart"/>
      <w:r w:rsidRPr="00010456">
        <w:rPr>
          <w:rFonts w:cstheme="minorHAnsi"/>
          <w:b/>
          <w:bCs/>
        </w:rPr>
        <w:t>BUENO_</w:t>
      </w:r>
      <w:r w:rsidR="007207B9">
        <w:rPr>
          <w:rFonts w:cstheme="minorHAnsi"/>
          <w:b/>
          <w:bCs/>
        </w:rPr>
        <w:t>x</w:t>
      </w:r>
      <w:proofErr w:type="spellEnd"/>
      <w:r w:rsidRPr="00010456">
        <w:rPr>
          <w:rFonts w:cstheme="minorHAnsi"/>
          <w:b/>
          <w:bCs/>
        </w:rPr>
        <w:t xml:space="preserve">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14:paraId="74CDF209" w14:textId="77777777" w:rsidR="007207B9" w:rsidRDefault="007207B9" w:rsidP="007E077E">
      <w:pPr>
        <w:spacing w:line="360" w:lineRule="auto"/>
        <w:jc w:val="both"/>
        <w:rPr>
          <w:rFonts w:cstheme="minorHAnsi"/>
          <w:bCs/>
        </w:rPr>
      </w:pPr>
    </w:p>
    <w:p w14:paraId="5FF0EA64" w14:textId="77777777" w:rsidR="007207B9" w:rsidRDefault="007207B9" w:rsidP="007E077E">
      <w:pPr>
        <w:spacing w:line="360" w:lineRule="auto"/>
        <w:jc w:val="both"/>
        <w:rPr>
          <w:rFonts w:cstheme="minorHAnsi"/>
          <w:bCs/>
        </w:rPr>
      </w:pPr>
    </w:p>
    <w:p w14:paraId="2DE5BD37" w14:textId="1BCB43B3" w:rsidR="007E077E" w:rsidRPr="006508AB" w:rsidRDefault="007E077E" w:rsidP="007E077E">
      <w:pPr>
        <w:spacing w:line="360" w:lineRule="auto"/>
        <w:jc w:val="both"/>
        <w:rPr>
          <w:rFonts w:cstheme="minorHAnsi"/>
          <w:bCs/>
        </w:rPr>
      </w:pPr>
      <w:r w:rsidRPr="006508AB">
        <w:rPr>
          <w:rFonts w:cstheme="minorHAnsi"/>
          <w:bCs/>
        </w:rPr>
        <w:t>Atentamente,</w:t>
      </w:r>
    </w:p>
    <w:p w14:paraId="6198C41D" w14:textId="77777777" w:rsidR="007E077E" w:rsidRDefault="007E077E" w:rsidP="007E077E">
      <w:pPr>
        <w:spacing w:line="360" w:lineRule="auto"/>
        <w:jc w:val="both"/>
        <w:rPr>
          <w:rFonts w:cstheme="minorHAnsi"/>
          <w:b/>
          <w:bCs/>
        </w:rPr>
      </w:pPr>
    </w:p>
    <w:p w14:paraId="5D08D95A" w14:textId="77777777" w:rsidR="007207B9" w:rsidRDefault="007207B9" w:rsidP="007E077E">
      <w:pPr>
        <w:spacing w:line="360" w:lineRule="auto"/>
        <w:jc w:val="both"/>
        <w:rPr>
          <w:rFonts w:cstheme="minorHAnsi"/>
          <w:b/>
          <w:bCs/>
        </w:rPr>
      </w:pPr>
    </w:p>
    <w:p w14:paraId="7AB74FB5" w14:textId="77777777" w:rsidR="00F217F3" w:rsidRDefault="00F217F3" w:rsidP="00F217F3">
      <w:pPr>
        <w:spacing w:after="0" w:line="240" w:lineRule="auto"/>
        <w:jc w:val="both"/>
        <w:rPr>
          <w:rFonts w:cstheme="minorHAnsi"/>
          <w:b/>
          <w:bCs/>
        </w:rPr>
      </w:pPr>
      <w:r w:rsidRPr="00DE10F1">
        <w:rPr>
          <w:rFonts w:cstheme="minorHAnsi"/>
          <w:b/>
          <w:bCs/>
        </w:rPr>
        <w:t>JOSÉ RICARDO PÉREZ CAMARGO</w:t>
      </w:r>
    </w:p>
    <w:p w14:paraId="3801ED93" w14:textId="221BD87F" w:rsidR="00C961B4" w:rsidRDefault="00F217F3" w:rsidP="00F217F3">
      <w:pPr>
        <w:spacing w:line="360" w:lineRule="auto"/>
        <w:jc w:val="both"/>
        <w:rPr>
          <w:rFonts w:asciiTheme="majorHAnsi" w:hAnsiTheme="majorHAnsi" w:cstheme="majorHAnsi"/>
          <w:b/>
          <w:bCs/>
          <w:sz w:val="24"/>
          <w:szCs w:val="24"/>
        </w:rPr>
      </w:pPr>
      <w:r w:rsidRPr="006508AB">
        <w:rPr>
          <w:rFonts w:cstheme="minorHAnsi"/>
          <w:b/>
          <w:bCs/>
        </w:rPr>
        <w:t>FIRMA SUPERVISOR DEL CONTRATO</w:t>
      </w:r>
      <w:r>
        <w:rPr>
          <w:rFonts w:cstheme="minorHAnsi"/>
          <w:b/>
          <w:bCs/>
        </w:rPr>
        <w:t xml:space="preserve"> NO.</w:t>
      </w:r>
      <w:r w:rsidRPr="007E077E">
        <w:rPr>
          <w:rFonts w:cstheme="minorHAnsi"/>
        </w:rPr>
        <w:t xml:space="preserve"> </w:t>
      </w:r>
      <w:r w:rsidR="0006117D" w:rsidRPr="0006117D">
        <w:rPr>
          <w:rFonts w:eastAsia="Times New Roman" w:cs="Calibri"/>
          <w:color w:val="000000"/>
          <w:sz w:val="24"/>
          <w:szCs w:val="24"/>
        </w:rPr>
        <w:t>CO1.PCCNTR.5756611 del año 2024</w:t>
      </w:r>
    </w:p>
    <w:p w14:paraId="5CB60AE9" w14:textId="77777777" w:rsidR="00C961B4" w:rsidRDefault="00C961B4" w:rsidP="009F4403">
      <w:pPr>
        <w:jc w:val="both"/>
        <w:rPr>
          <w:rFonts w:asciiTheme="majorHAnsi" w:hAnsiTheme="majorHAnsi" w:cstheme="majorHAnsi"/>
          <w:b/>
          <w:bCs/>
          <w:sz w:val="24"/>
          <w:szCs w:val="24"/>
        </w:rPr>
      </w:pPr>
    </w:p>
    <w:p w14:paraId="59C8BF7B" w14:textId="77777777" w:rsidR="007207B9" w:rsidRDefault="007207B9" w:rsidP="009F4403">
      <w:pPr>
        <w:jc w:val="both"/>
        <w:rPr>
          <w:rFonts w:asciiTheme="majorHAnsi" w:hAnsiTheme="majorHAnsi" w:cstheme="majorHAnsi"/>
          <w:b/>
          <w:bCs/>
          <w:sz w:val="24"/>
          <w:szCs w:val="24"/>
        </w:rPr>
      </w:pPr>
    </w:p>
    <w:p w14:paraId="083F4D89" w14:textId="77777777" w:rsidR="007207B9" w:rsidRDefault="007207B9" w:rsidP="009F4403">
      <w:pPr>
        <w:jc w:val="both"/>
        <w:rPr>
          <w:rFonts w:asciiTheme="majorHAnsi" w:hAnsiTheme="majorHAnsi" w:cstheme="majorHAnsi"/>
          <w:b/>
          <w:bCs/>
          <w:sz w:val="24"/>
          <w:szCs w:val="24"/>
        </w:rPr>
      </w:pPr>
    </w:p>
    <w:p w14:paraId="24BB6F00" w14:textId="77777777" w:rsidR="007207B9" w:rsidRDefault="007207B9" w:rsidP="009F4403">
      <w:pPr>
        <w:jc w:val="both"/>
        <w:rPr>
          <w:rFonts w:asciiTheme="majorHAnsi" w:hAnsiTheme="majorHAnsi" w:cstheme="majorHAnsi"/>
          <w:b/>
          <w:bCs/>
          <w:sz w:val="24"/>
          <w:szCs w:val="24"/>
        </w:rPr>
      </w:pPr>
    </w:p>
    <w:p w14:paraId="6FB2714A" w14:textId="54F7C829" w:rsidR="008E764E" w:rsidRPr="007E077E" w:rsidRDefault="008E764E" w:rsidP="001E0820">
      <w:pPr>
        <w:pStyle w:val="Ttulo1"/>
        <w:keepLines/>
        <w:numPr>
          <w:ilvl w:val="0"/>
          <w:numId w:val="11"/>
        </w:numPr>
        <w:spacing w:before="100" w:beforeAutospacing="1" w:after="100" w:afterAutospacing="1"/>
        <w:jc w:val="both"/>
        <w:rPr>
          <w:rFonts w:ascii="Calibri" w:hAnsi="Calibri" w:cs="Calibri"/>
          <w:color w:val="000000" w:themeColor="text1"/>
          <w:spacing w:val="2"/>
          <w:sz w:val="24"/>
        </w:rPr>
      </w:pPr>
      <w:bookmarkStart w:id="0" w:name="_Toc130460921"/>
      <w:r w:rsidRPr="007E077E">
        <w:rPr>
          <w:rFonts w:ascii="Calibri" w:hAnsi="Calibri" w:cs="Calibri"/>
          <w:color w:val="000000" w:themeColor="text1"/>
          <w:spacing w:val="2"/>
          <w:sz w:val="24"/>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8E764E" w:rsidRPr="00C61188"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C61188" w:rsidRDefault="008E764E" w:rsidP="002B5DA7">
            <w:pPr>
              <w:jc w:val="center"/>
              <w:rPr>
                <w:rFonts w:cs="Calibri"/>
                <w:b/>
                <w:bCs/>
                <w:sz w:val="24"/>
                <w:szCs w:val="24"/>
                <w:lang w:val="es-ES"/>
              </w:rPr>
            </w:pPr>
            <w:r w:rsidRPr="00C61188">
              <w:rPr>
                <w:rFonts w:cs="Calibri"/>
                <w:b/>
                <w:bCs/>
                <w:sz w:val="24"/>
                <w:szCs w:val="24"/>
                <w:lang w:val="es-ES"/>
              </w:rPr>
              <w:t>VERSION</w:t>
            </w:r>
          </w:p>
        </w:tc>
        <w:tc>
          <w:tcPr>
            <w:tcW w:w="2268" w:type="dxa"/>
            <w:tcBorders>
              <w:left w:val="single" w:sz="4" w:space="0" w:color="auto"/>
            </w:tcBorders>
          </w:tcPr>
          <w:p w14:paraId="49DEF922" w14:textId="77777777" w:rsidR="008E764E" w:rsidRPr="00C61188" w:rsidRDefault="008E764E" w:rsidP="002B5DA7">
            <w:pPr>
              <w:jc w:val="center"/>
              <w:rPr>
                <w:rFonts w:cs="Calibri"/>
                <w:b/>
                <w:bCs/>
                <w:sz w:val="24"/>
                <w:szCs w:val="24"/>
                <w:lang w:val="es-ES"/>
              </w:rPr>
            </w:pPr>
            <w:r w:rsidRPr="00C61188">
              <w:rPr>
                <w:rFonts w:cs="Calibri"/>
                <w:b/>
                <w:bCs/>
                <w:sz w:val="24"/>
                <w:szCs w:val="24"/>
                <w:lang w:val="es-ES"/>
              </w:rPr>
              <w:t>FECHA DE ENTRADA EN VIG</w:t>
            </w:r>
            <w:r>
              <w:rPr>
                <w:rFonts w:cs="Calibri"/>
                <w:b/>
                <w:bCs/>
                <w:sz w:val="24"/>
                <w:szCs w:val="24"/>
                <w:lang w:val="es-ES"/>
              </w:rPr>
              <w:t>ENTE</w:t>
            </w:r>
          </w:p>
        </w:tc>
        <w:tc>
          <w:tcPr>
            <w:tcW w:w="5812" w:type="dxa"/>
          </w:tcPr>
          <w:p w14:paraId="0A085E5A" w14:textId="77777777" w:rsidR="008E764E" w:rsidRPr="00C61188" w:rsidRDefault="008E764E" w:rsidP="002B5DA7">
            <w:pPr>
              <w:jc w:val="center"/>
              <w:rPr>
                <w:rFonts w:cs="Calibri"/>
                <w:b/>
                <w:bCs/>
                <w:sz w:val="24"/>
                <w:szCs w:val="24"/>
                <w:lang w:val="es-ES"/>
              </w:rPr>
            </w:pPr>
            <w:r w:rsidRPr="00C61188">
              <w:rPr>
                <w:rFonts w:cs="Calibri"/>
                <w:b/>
                <w:bCs/>
                <w:sz w:val="24"/>
                <w:szCs w:val="24"/>
                <w:lang w:val="es-ES"/>
              </w:rPr>
              <w:t>NATURALEZA DEL CAMBIO</w:t>
            </w:r>
          </w:p>
        </w:tc>
      </w:tr>
      <w:tr w:rsidR="008E764E" w:rsidRPr="00C61188"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C61188" w:rsidRDefault="00C961B4" w:rsidP="002B5DA7">
            <w:pPr>
              <w:rPr>
                <w:rFonts w:cs="Calibri"/>
                <w:sz w:val="24"/>
                <w:szCs w:val="24"/>
                <w:lang w:val="es-ES"/>
              </w:rPr>
            </w:pPr>
            <w:r>
              <w:rPr>
                <w:rFonts w:cs="Calibri"/>
                <w:sz w:val="24"/>
                <w:szCs w:val="24"/>
                <w:lang w:val="es-ES"/>
              </w:rPr>
              <w:t>V03</w:t>
            </w:r>
          </w:p>
        </w:tc>
        <w:tc>
          <w:tcPr>
            <w:tcW w:w="2268" w:type="dxa"/>
            <w:tcBorders>
              <w:left w:val="single" w:sz="4" w:space="0" w:color="auto"/>
            </w:tcBorders>
          </w:tcPr>
          <w:p w14:paraId="6D2B8FB4" w14:textId="658E8B6E" w:rsidR="008E764E" w:rsidRPr="00C61188" w:rsidRDefault="00C961B4" w:rsidP="002B5DA7">
            <w:pPr>
              <w:rPr>
                <w:rFonts w:cs="Calibri"/>
                <w:sz w:val="24"/>
                <w:szCs w:val="24"/>
                <w:lang w:val="es-ES"/>
              </w:rPr>
            </w:pPr>
            <w:r>
              <w:rPr>
                <w:rFonts w:cs="Calibri"/>
                <w:sz w:val="24"/>
                <w:szCs w:val="24"/>
                <w:lang w:val="es-ES"/>
              </w:rPr>
              <w:t>Octubre</w:t>
            </w:r>
          </w:p>
        </w:tc>
        <w:tc>
          <w:tcPr>
            <w:tcW w:w="5812" w:type="dxa"/>
          </w:tcPr>
          <w:p w14:paraId="3B34DF08" w14:textId="7390F797" w:rsidR="008E764E" w:rsidRPr="00C61188" w:rsidRDefault="00C961B4" w:rsidP="002B5DA7">
            <w:pPr>
              <w:rPr>
                <w:rFonts w:cs="Calibri"/>
                <w:sz w:val="24"/>
                <w:szCs w:val="24"/>
                <w:lang w:val="es-ES"/>
              </w:rPr>
            </w:pPr>
            <w:r>
              <w:rPr>
                <w:rFonts w:cs="Calibri"/>
                <w:sz w:val="24"/>
                <w:szCs w:val="24"/>
                <w:lang w:val="es-ES"/>
              </w:rPr>
              <w:t>Cambio imagen institucional y generalidades</w:t>
            </w:r>
          </w:p>
        </w:tc>
      </w:tr>
    </w:tbl>
    <w:p w14:paraId="3C9BF2D7" w14:textId="63E0FDD3" w:rsidR="009F4403" w:rsidRDefault="009F4403" w:rsidP="007B4238">
      <w:pPr>
        <w:pStyle w:val="Textoindependiente"/>
        <w:jc w:val="both"/>
        <w:rPr>
          <w:rFonts w:asciiTheme="majorHAnsi" w:hAnsiTheme="majorHAnsi" w:cstheme="majorHAnsi"/>
          <w:sz w:val="24"/>
          <w:szCs w:val="24"/>
          <w:lang w:val="es-ES"/>
        </w:rPr>
      </w:pPr>
    </w:p>
    <w:sectPr w:rsidR="009F4403" w:rsidSect="00FF18A4">
      <w:headerReference w:type="default" r:id="rId8"/>
      <w:footerReference w:type="default" r:id="rId9"/>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CC3DC" w14:textId="77777777" w:rsidR="00FF18A4" w:rsidRDefault="00FF18A4" w:rsidP="001A74F0">
      <w:pPr>
        <w:spacing w:after="0" w:line="240" w:lineRule="auto"/>
      </w:pPr>
      <w:r>
        <w:separator/>
      </w:r>
    </w:p>
  </w:endnote>
  <w:endnote w:type="continuationSeparator" w:id="0">
    <w:p w14:paraId="4BFAEB45" w14:textId="77777777" w:rsidR="00FF18A4" w:rsidRDefault="00FF18A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26B98" w14:textId="77777777" w:rsidR="00FF18A4" w:rsidRDefault="00FF18A4" w:rsidP="001A74F0">
      <w:pPr>
        <w:spacing w:after="0" w:line="240" w:lineRule="auto"/>
      </w:pPr>
      <w:r>
        <w:separator/>
      </w:r>
    </w:p>
  </w:footnote>
  <w:footnote w:type="continuationSeparator" w:id="0">
    <w:p w14:paraId="7E6180C5" w14:textId="77777777" w:rsidR="00FF18A4" w:rsidRDefault="00FF18A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2"/>
  </w:num>
  <w:num w:numId="2" w16cid:durableId="444468661">
    <w:abstractNumId w:val="8"/>
  </w:num>
  <w:num w:numId="3" w16cid:durableId="1304503311">
    <w:abstractNumId w:val="7"/>
  </w:num>
  <w:num w:numId="4" w16cid:durableId="507713433">
    <w:abstractNumId w:val="4"/>
  </w:num>
  <w:num w:numId="5" w16cid:durableId="151218942">
    <w:abstractNumId w:val="6"/>
  </w:num>
  <w:num w:numId="6" w16cid:durableId="158736008">
    <w:abstractNumId w:val="9"/>
  </w:num>
  <w:num w:numId="7" w16cid:durableId="1072003671">
    <w:abstractNumId w:val="0"/>
  </w:num>
  <w:num w:numId="8" w16cid:durableId="1429811171">
    <w:abstractNumId w:val="10"/>
  </w:num>
  <w:num w:numId="9" w16cid:durableId="372776685">
    <w:abstractNumId w:val="11"/>
  </w:num>
  <w:num w:numId="10" w16cid:durableId="626934774">
    <w:abstractNumId w:val="5"/>
  </w:num>
  <w:num w:numId="11" w16cid:durableId="1093672344">
    <w:abstractNumId w:val="13"/>
  </w:num>
  <w:num w:numId="12" w16cid:durableId="2094352153">
    <w:abstractNumId w:val="3"/>
  </w:num>
  <w:num w:numId="13" w16cid:durableId="247858645">
    <w:abstractNumId w:val="1"/>
  </w:num>
  <w:num w:numId="14" w16cid:durableId="6777350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17D"/>
    <w:rsid w:val="0007647E"/>
    <w:rsid w:val="000A0598"/>
    <w:rsid w:val="000D1F35"/>
    <w:rsid w:val="00115817"/>
    <w:rsid w:val="0013769C"/>
    <w:rsid w:val="00144FA5"/>
    <w:rsid w:val="001A51F4"/>
    <w:rsid w:val="001A74F0"/>
    <w:rsid w:val="001D133B"/>
    <w:rsid w:val="001D3E6A"/>
    <w:rsid w:val="001E0820"/>
    <w:rsid w:val="002064B0"/>
    <w:rsid w:val="00230F78"/>
    <w:rsid w:val="002478CF"/>
    <w:rsid w:val="0026399D"/>
    <w:rsid w:val="002B5DA7"/>
    <w:rsid w:val="002D3FC8"/>
    <w:rsid w:val="002F31C0"/>
    <w:rsid w:val="003003EC"/>
    <w:rsid w:val="003A1E3B"/>
    <w:rsid w:val="003A3BE0"/>
    <w:rsid w:val="003E4BA0"/>
    <w:rsid w:val="003F3C43"/>
    <w:rsid w:val="00415F17"/>
    <w:rsid w:val="00535FF1"/>
    <w:rsid w:val="00537FE7"/>
    <w:rsid w:val="00583DA2"/>
    <w:rsid w:val="0058429B"/>
    <w:rsid w:val="00611F7A"/>
    <w:rsid w:val="006143B5"/>
    <w:rsid w:val="0061449E"/>
    <w:rsid w:val="006146D5"/>
    <w:rsid w:val="00617EDF"/>
    <w:rsid w:val="00624BC7"/>
    <w:rsid w:val="00654BC2"/>
    <w:rsid w:val="006B3E42"/>
    <w:rsid w:val="007153E1"/>
    <w:rsid w:val="007207B9"/>
    <w:rsid w:val="007B4238"/>
    <w:rsid w:val="007D3416"/>
    <w:rsid w:val="007D3DE8"/>
    <w:rsid w:val="007E077E"/>
    <w:rsid w:val="007E1D66"/>
    <w:rsid w:val="008341C9"/>
    <w:rsid w:val="00860FAD"/>
    <w:rsid w:val="00872527"/>
    <w:rsid w:val="008B48EB"/>
    <w:rsid w:val="008E764E"/>
    <w:rsid w:val="008F1294"/>
    <w:rsid w:val="00916494"/>
    <w:rsid w:val="00943873"/>
    <w:rsid w:val="00951AAA"/>
    <w:rsid w:val="009645E2"/>
    <w:rsid w:val="0098040E"/>
    <w:rsid w:val="009F4403"/>
    <w:rsid w:val="00A0112A"/>
    <w:rsid w:val="00A44D40"/>
    <w:rsid w:val="00A612CB"/>
    <w:rsid w:val="00A76F2E"/>
    <w:rsid w:val="00A815C3"/>
    <w:rsid w:val="00AA24BB"/>
    <w:rsid w:val="00AC1A3D"/>
    <w:rsid w:val="00B153A2"/>
    <w:rsid w:val="00B17AF3"/>
    <w:rsid w:val="00B22AAE"/>
    <w:rsid w:val="00B55C4D"/>
    <w:rsid w:val="00B75A43"/>
    <w:rsid w:val="00B75AA8"/>
    <w:rsid w:val="00B972FA"/>
    <w:rsid w:val="00BD4AD5"/>
    <w:rsid w:val="00BF64A1"/>
    <w:rsid w:val="00C869B1"/>
    <w:rsid w:val="00C961B4"/>
    <w:rsid w:val="00D03806"/>
    <w:rsid w:val="00D53A48"/>
    <w:rsid w:val="00DE5E5F"/>
    <w:rsid w:val="00E42970"/>
    <w:rsid w:val="00E710CB"/>
    <w:rsid w:val="00EB4A0F"/>
    <w:rsid w:val="00F033D2"/>
    <w:rsid w:val="00F170BC"/>
    <w:rsid w:val="00F217F3"/>
    <w:rsid w:val="00F229F1"/>
    <w:rsid w:val="00F811F3"/>
    <w:rsid w:val="00F94B9F"/>
    <w:rsid w:val="00F94D1F"/>
    <w:rsid w:val="00FC090C"/>
    <w:rsid w:val="00FE2696"/>
    <w:rsid w:val="00FF18A4"/>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5:docId w15:val="{325F11FA-7ABB-403B-948E-419AFD0CD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 w:type="character" w:customStyle="1" w:styleId="vortalnumericspan">
    <w:name w:val="vortalnumericspan"/>
    <w:basedOn w:val="Fuentedeprrafopredeter"/>
    <w:rsid w:val="00916494"/>
  </w:style>
  <w:style w:type="paragraph" w:customStyle="1" w:styleId="Default">
    <w:name w:val="Default"/>
    <w:rsid w:val="003E4BA0"/>
    <w:pPr>
      <w:autoSpaceDE w:val="0"/>
      <w:autoSpaceDN w:val="0"/>
      <w:adjustRightInd w:val="0"/>
    </w:pPr>
    <w:rPr>
      <w:rFonts w:ascii="Times New Roman" w:eastAsia="Calibri"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730084">
      <w:bodyDiv w:val="1"/>
      <w:marLeft w:val="0"/>
      <w:marRight w:val="0"/>
      <w:marTop w:val="0"/>
      <w:marBottom w:val="0"/>
      <w:divBdr>
        <w:top w:val="none" w:sz="0" w:space="0" w:color="auto"/>
        <w:left w:val="none" w:sz="0" w:space="0" w:color="auto"/>
        <w:bottom w:val="none" w:sz="0" w:space="0" w:color="auto"/>
        <w:right w:val="none" w:sz="0" w:space="0" w:color="auto"/>
      </w:divBdr>
      <w:divsChild>
        <w:div w:id="1537812497">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1089</Words>
  <Characters>6061</Characters>
  <Application>Microsoft Office Word</Application>
  <DocSecurity>0</DocSecurity>
  <Lines>147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Jennifers Olave Gracia</cp:lastModifiedBy>
  <cp:revision>5</cp:revision>
  <cp:lastPrinted>2023-12-19T23:23:00Z</cp:lastPrinted>
  <dcterms:created xsi:type="dcterms:W3CDTF">2024-05-17T11:41:00Z</dcterms:created>
  <dcterms:modified xsi:type="dcterms:W3CDTF">2024-05-17T15:25:00Z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