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63AD0" w14:textId="77777777" w:rsidR="0080194C" w:rsidRDefault="0080194C" w:rsidP="00845E35">
      <w:pPr>
        <w:widowControl w:val="0"/>
        <w:spacing w:after="0" w:line="240" w:lineRule="auto"/>
        <w:ind w:left="102" w:firstLine="891"/>
        <w:rPr>
          <w:rFonts w:ascii="Arial" w:eastAsia="Times New Roman" w:hAnsi="Arial" w:cs="Arial"/>
          <w:b/>
          <w:bCs/>
          <w:color w:val="4E4D4D"/>
          <w:sz w:val="20"/>
          <w:szCs w:val="20"/>
          <w:lang w:eastAsia="es-CO"/>
        </w:rPr>
      </w:pPr>
    </w:p>
    <w:p w14:paraId="5146B9B7" w14:textId="77777777" w:rsidR="00653D5B" w:rsidRDefault="00653D5B" w:rsidP="00F865C1">
      <w:pPr>
        <w:widowControl w:val="0"/>
        <w:spacing w:after="0" w:line="240" w:lineRule="auto"/>
        <w:ind w:right="142" w:hanging="142"/>
        <w:rPr>
          <w:rFonts w:ascii="Arial" w:eastAsia="Times New Roman" w:hAnsi="Arial" w:cs="Arial"/>
          <w:b/>
          <w:bCs/>
          <w:szCs w:val="20"/>
          <w:lang w:eastAsia="es-CO"/>
        </w:rPr>
      </w:pPr>
    </w:p>
    <w:p w14:paraId="0012B7C9" w14:textId="77777777" w:rsidR="00653D5B" w:rsidRDefault="00653D5B" w:rsidP="00F865C1">
      <w:pPr>
        <w:widowControl w:val="0"/>
        <w:spacing w:after="0" w:line="240" w:lineRule="auto"/>
        <w:ind w:right="142" w:hanging="142"/>
        <w:rPr>
          <w:rFonts w:ascii="Arial" w:eastAsia="Times New Roman" w:hAnsi="Arial" w:cs="Arial"/>
          <w:b/>
          <w:bCs/>
          <w:szCs w:val="20"/>
          <w:lang w:eastAsia="es-CO"/>
        </w:rPr>
      </w:pPr>
    </w:p>
    <w:p w14:paraId="3DF46F52" w14:textId="77777777" w:rsidR="00653D5B" w:rsidRDefault="00653D5B" w:rsidP="00F865C1">
      <w:pPr>
        <w:widowControl w:val="0"/>
        <w:spacing w:after="0" w:line="240" w:lineRule="auto"/>
        <w:ind w:right="142" w:hanging="142"/>
        <w:rPr>
          <w:rFonts w:ascii="Arial" w:eastAsia="Times New Roman" w:hAnsi="Arial" w:cs="Arial"/>
          <w:b/>
          <w:bCs/>
          <w:szCs w:val="20"/>
          <w:lang w:eastAsia="es-CO"/>
        </w:rPr>
      </w:pPr>
    </w:p>
    <w:p w14:paraId="43EF7C8C" w14:textId="69214F84" w:rsidR="00383CE0" w:rsidRPr="0080194C" w:rsidRDefault="0080194C" w:rsidP="00991AB1">
      <w:pPr>
        <w:widowControl w:val="0"/>
        <w:spacing w:after="0" w:line="240" w:lineRule="auto"/>
        <w:ind w:right="142" w:hanging="142"/>
        <w:jc w:val="both"/>
        <w:rPr>
          <w:rFonts w:ascii="Arial" w:eastAsia="Times New Roman" w:hAnsi="Arial" w:cs="Arial"/>
          <w:b/>
          <w:bCs/>
          <w:szCs w:val="20"/>
          <w:lang w:eastAsia="es-CO"/>
        </w:rPr>
      </w:pPr>
      <w:r w:rsidRPr="0080194C">
        <w:rPr>
          <w:rFonts w:ascii="Arial" w:eastAsia="Times New Roman" w:hAnsi="Arial" w:cs="Arial"/>
          <w:b/>
          <w:bCs/>
          <w:szCs w:val="20"/>
          <w:lang w:eastAsia="es-CO"/>
        </w:rPr>
        <w:t xml:space="preserve">FORMATO DE CERTIFICADO PARA ACREDITAR </w:t>
      </w:r>
      <w:r w:rsidR="004151E1">
        <w:rPr>
          <w:rFonts w:ascii="Arial" w:eastAsia="Times New Roman" w:hAnsi="Arial" w:cs="Arial"/>
          <w:b/>
          <w:bCs/>
          <w:szCs w:val="20"/>
          <w:lang w:eastAsia="es-CO"/>
        </w:rPr>
        <w:t>ESPECIFICACIONES TÉCNICAS</w:t>
      </w:r>
    </w:p>
    <w:p w14:paraId="50751F63" w14:textId="77777777" w:rsidR="00E10EA1" w:rsidRDefault="00E10EA1" w:rsidP="00F865C1">
      <w:pPr>
        <w:ind w:right="142" w:hanging="142"/>
        <w:contextualSpacing/>
        <w:rPr>
          <w:rFonts w:ascii="Arial" w:eastAsia="Times New Roman" w:hAnsi="Arial" w:cs="Arial"/>
          <w:spacing w:val="-1"/>
          <w:lang w:eastAsia="es-ES"/>
        </w:rPr>
      </w:pPr>
    </w:p>
    <w:p w14:paraId="0581EFB1" w14:textId="502C5992" w:rsidR="0080194C" w:rsidRPr="0001520A" w:rsidRDefault="0080194C" w:rsidP="00F865C1">
      <w:pPr>
        <w:ind w:right="142" w:hanging="142"/>
        <w:contextualSpacing/>
        <w:rPr>
          <w:rFonts w:ascii="Arial" w:eastAsia="Times New Roman" w:hAnsi="Arial" w:cs="Arial"/>
          <w:lang w:eastAsia="es-ES"/>
        </w:rPr>
      </w:pPr>
      <w:r w:rsidRPr="0001520A">
        <w:rPr>
          <w:rFonts w:ascii="Arial" w:eastAsia="Times New Roman" w:hAnsi="Arial" w:cs="Arial"/>
          <w:spacing w:val="-1"/>
          <w:lang w:eastAsia="es-ES"/>
        </w:rPr>
        <w:t>[Lugar</w:t>
      </w:r>
      <w:r w:rsidRPr="0001520A">
        <w:rPr>
          <w:rFonts w:ascii="Arial" w:eastAsia="Times New Roman" w:hAnsi="Arial" w:cs="Arial"/>
          <w:spacing w:val="-5"/>
          <w:lang w:eastAsia="es-ES"/>
        </w:rPr>
        <w:t xml:space="preserve"> </w:t>
      </w:r>
      <w:r w:rsidRPr="0001520A">
        <w:rPr>
          <w:rFonts w:ascii="Arial" w:eastAsia="Times New Roman" w:hAnsi="Arial" w:cs="Arial"/>
          <w:lang w:eastAsia="es-ES"/>
        </w:rPr>
        <w:t>y</w:t>
      </w:r>
      <w:r w:rsidRPr="0001520A">
        <w:rPr>
          <w:rFonts w:ascii="Arial" w:eastAsia="Times New Roman" w:hAnsi="Arial" w:cs="Arial"/>
          <w:spacing w:val="-10"/>
          <w:lang w:eastAsia="es-ES"/>
        </w:rPr>
        <w:t xml:space="preserve"> </w:t>
      </w:r>
      <w:r w:rsidRPr="0001520A">
        <w:rPr>
          <w:rFonts w:ascii="Arial" w:eastAsia="Times New Roman" w:hAnsi="Arial" w:cs="Arial"/>
          <w:lang w:eastAsia="es-ES"/>
        </w:rPr>
        <w:t>fecha]</w:t>
      </w:r>
    </w:p>
    <w:p w14:paraId="64D518D7" w14:textId="77777777" w:rsidR="0080194C" w:rsidRDefault="0080194C" w:rsidP="00F865C1">
      <w:pPr>
        <w:ind w:left="567" w:right="142" w:hanging="142"/>
        <w:contextualSpacing/>
        <w:rPr>
          <w:rFonts w:ascii="Arial" w:eastAsia="Times New Roman" w:hAnsi="Arial" w:cs="Arial"/>
          <w:color w:val="808080" w:themeColor="background1" w:themeShade="80"/>
          <w:lang w:eastAsia="es-ES"/>
        </w:rPr>
      </w:pPr>
    </w:p>
    <w:p w14:paraId="4E3EF940" w14:textId="77777777" w:rsidR="00845E35" w:rsidRDefault="0080194C" w:rsidP="00F865C1">
      <w:pPr>
        <w:ind w:right="142" w:hanging="142"/>
        <w:contextualSpacing/>
        <w:rPr>
          <w:rFonts w:ascii="Arial" w:eastAsia="Times New Roman" w:hAnsi="Arial" w:cs="Arial"/>
          <w:lang w:eastAsia="es-ES"/>
        </w:rPr>
      </w:pPr>
      <w:r w:rsidRPr="00ED28A5">
        <w:rPr>
          <w:rFonts w:ascii="Arial" w:eastAsia="Times New Roman" w:hAnsi="Arial" w:cs="Arial"/>
          <w:lang w:eastAsia="es-ES"/>
        </w:rPr>
        <w:t>Señores</w:t>
      </w:r>
      <w:bookmarkStart w:id="0" w:name="_Hlk132961426"/>
    </w:p>
    <w:p w14:paraId="114C1885" w14:textId="1A4D644E" w:rsidR="0080194C" w:rsidRPr="00845E35" w:rsidRDefault="0080194C" w:rsidP="00991AB1">
      <w:pPr>
        <w:tabs>
          <w:tab w:val="left" w:pos="8931"/>
        </w:tabs>
        <w:ind w:left="-142" w:right="142"/>
        <w:contextualSpacing/>
        <w:jc w:val="both"/>
        <w:rPr>
          <w:rFonts w:ascii="Arial" w:eastAsia="Times New Roman" w:hAnsi="Arial" w:cs="Arial"/>
          <w:lang w:eastAsia="es-ES"/>
        </w:rPr>
      </w:pPr>
      <w:r w:rsidRPr="00E72BB6">
        <w:rPr>
          <w:rFonts w:ascii="Arial" w:eastAsia="Times New Roman" w:hAnsi="Arial" w:cs="Arial"/>
          <w:b/>
          <w:lang w:eastAsia="es-ES"/>
        </w:rPr>
        <w:t>MINISTERIO DE DEFENSA NACIONAL</w:t>
      </w:r>
      <w:r w:rsidR="00CA373E">
        <w:rPr>
          <w:rFonts w:ascii="Arial" w:eastAsia="Times New Roman" w:hAnsi="Arial" w:cs="Arial"/>
          <w:b/>
          <w:lang w:eastAsia="es-ES"/>
        </w:rPr>
        <w:t>-</w:t>
      </w:r>
      <w:r w:rsidRPr="00E72BB6">
        <w:rPr>
          <w:rFonts w:ascii="Arial" w:eastAsia="Times New Roman" w:hAnsi="Arial" w:cs="Arial"/>
          <w:b/>
          <w:lang w:eastAsia="es-ES"/>
        </w:rPr>
        <w:t xml:space="preserve">FUERZA </w:t>
      </w:r>
      <w:r w:rsidR="007F24CE">
        <w:rPr>
          <w:rFonts w:ascii="Arial" w:eastAsia="Times New Roman" w:hAnsi="Arial" w:cs="Arial"/>
          <w:b/>
          <w:lang w:eastAsia="es-ES"/>
        </w:rPr>
        <w:t>AÉREA</w:t>
      </w:r>
      <w:r w:rsidRPr="00E72BB6">
        <w:rPr>
          <w:rFonts w:ascii="Arial" w:eastAsia="Times New Roman" w:hAnsi="Arial" w:cs="Arial"/>
          <w:b/>
          <w:lang w:eastAsia="es-ES"/>
        </w:rPr>
        <w:t xml:space="preserve"> COLOMBIANA</w:t>
      </w:r>
      <w:r w:rsidR="00CA373E">
        <w:rPr>
          <w:rFonts w:ascii="Arial" w:eastAsia="Times New Roman" w:hAnsi="Arial" w:cs="Arial"/>
          <w:b/>
          <w:lang w:eastAsia="es-ES"/>
        </w:rPr>
        <w:t>-</w:t>
      </w:r>
      <w:r w:rsidRPr="00CA040A">
        <w:rPr>
          <w:rFonts w:ascii="Arial" w:eastAsia="Times New Roman" w:hAnsi="Arial" w:cs="Arial"/>
          <w:b/>
          <w:lang w:eastAsia="es-ES"/>
        </w:rPr>
        <w:t>COMANDO</w:t>
      </w:r>
      <w:r w:rsidR="00845E35">
        <w:rPr>
          <w:rFonts w:ascii="Arial" w:eastAsia="Times New Roman" w:hAnsi="Arial" w:cs="Arial"/>
          <w:b/>
          <w:lang w:eastAsia="es-ES"/>
        </w:rPr>
        <w:t xml:space="preserve"> AEROESPACIAL </w:t>
      </w:r>
      <w:r w:rsidR="00845E35" w:rsidRPr="00CA040A">
        <w:rPr>
          <w:rFonts w:ascii="Arial" w:eastAsia="Times New Roman" w:hAnsi="Arial" w:cs="Arial"/>
          <w:b/>
          <w:lang w:eastAsia="es-ES"/>
        </w:rPr>
        <w:t>DE</w:t>
      </w:r>
      <w:r w:rsidRPr="00CA040A">
        <w:rPr>
          <w:rFonts w:ascii="Arial" w:eastAsia="Times New Roman" w:hAnsi="Arial" w:cs="Arial"/>
          <w:b/>
          <w:lang w:eastAsia="es-ES"/>
        </w:rPr>
        <w:t xml:space="preserve"> COMBATE No. </w:t>
      </w:r>
      <w:bookmarkEnd w:id="0"/>
      <w:r w:rsidR="00CA040A">
        <w:rPr>
          <w:rFonts w:ascii="Arial" w:eastAsia="Times New Roman" w:hAnsi="Arial" w:cs="Arial"/>
          <w:b/>
          <w:lang w:eastAsia="es-ES"/>
        </w:rPr>
        <w:t>1</w:t>
      </w:r>
    </w:p>
    <w:p w14:paraId="2F556422" w14:textId="77777777" w:rsidR="0080194C" w:rsidRPr="00CA040A" w:rsidRDefault="0080194C" w:rsidP="00F865C1">
      <w:pPr>
        <w:ind w:right="142" w:hanging="142"/>
        <w:contextualSpacing/>
        <w:jc w:val="both"/>
        <w:rPr>
          <w:rFonts w:ascii="Arial" w:eastAsia="Times New Roman" w:hAnsi="Arial" w:cs="Arial"/>
          <w:b/>
          <w:lang w:eastAsia="es-ES"/>
        </w:rPr>
      </w:pPr>
      <w:r w:rsidRPr="00CA040A">
        <w:rPr>
          <w:rFonts w:ascii="Arial" w:eastAsia="Times New Roman" w:hAnsi="Arial" w:cs="Arial"/>
          <w:b/>
          <w:lang w:eastAsia="es-ES"/>
        </w:rPr>
        <w:t>[Ciudad]</w:t>
      </w:r>
    </w:p>
    <w:p w14:paraId="7E59B545" w14:textId="77777777" w:rsidR="005E2A8B" w:rsidRDefault="005E2A8B" w:rsidP="00DD4C34">
      <w:pPr>
        <w:spacing w:before="74"/>
        <w:ind w:left="-284" w:right="283" w:firstLine="284"/>
        <w:contextualSpacing/>
        <w:rPr>
          <w:rFonts w:ascii="Arial" w:hAnsi="Arial" w:cs="Arial"/>
        </w:rPr>
      </w:pPr>
    </w:p>
    <w:p w14:paraId="731B7A22" w14:textId="2B854885" w:rsidR="008E401E" w:rsidRPr="00A17104" w:rsidRDefault="0080194C" w:rsidP="00A17104">
      <w:pPr>
        <w:spacing w:before="74"/>
        <w:ind w:left="-142" w:right="283"/>
        <w:contextualSpacing/>
        <w:jc w:val="both"/>
        <w:rPr>
          <w:rFonts w:ascii="Arial" w:eastAsia="Times New Roman" w:hAnsi="Arial" w:cs="Arial"/>
          <w:b/>
          <w:bCs/>
          <w:lang w:val="es-ES" w:eastAsia="es-ES"/>
        </w:rPr>
      </w:pPr>
      <w:r w:rsidRPr="00A17104">
        <w:rPr>
          <w:rFonts w:ascii="Arial" w:eastAsia="Times New Roman" w:hAnsi="Arial" w:cs="Arial"/>
          <w:b/>
          <w:spacing w:val="-1"/>
          <w:lang w:eastAsia="es-ES"/>
        </w:rPr>
        <w:t>Referencia:</w:t>
      </w:r>
      <w:r w:rsidRPr="00A17104">
        <w:rPr>
          <w:rFonts w:ascii="Arial" w:eastAsia="Times New Roman" w:hAnsi="Arial" w:cs="Arial"/>
          <w:spacing w:val="-1"/>
          <w:lang w:eastAsia="es-ES"/>
        </w:rPr>
        <w:t xml:space="preserve"> Proceso</w:t>
      </w:r>
      <w:r w:rsidRPr="00A17104">
        <w:rPr>
          <w:rFonts w:ascii="Arial" w:eastAsia="Times New Roman" w:hAnsi="Arial" w:cs="Arial"/>
          <w:spacing w:val="-9"/>
          <w:lang w:eastAsia="es-ES"/>
        </w:rPr>
        <w:t xml:space="preserve"> </w:t>
      </w:r>
      <w:r w:rsidRPr="00A17104">
        <w:rPr>
          <w:rFonts w:ascii="Arial" w:eastAsia="Times New Roman" w:hAnsi="Arial" w:cs="Arial"/>
          <w:lang w:eastAsia="es-ES"/>
        </w:rPr>
        <w:t>de</w:t>
      </w:r>
      <w:r w:rsidRPr="00A17104">
        <w:rPr>
          <w:rFonts w:ascii="Arial" w:eastAsia="Times New Roman" w:hAnsi="Arial" w:cs="Arial"/>
          <w:spacing w:val="-9"/>
          <w:lang w:eastAsia="es-ES"/>
        </w:rPr>
        <w:t xml:space="preserve"> </w:t>
      </w:r>
      <w:r w:rsidRPr="00A17104">
        <w:rPr>
          <w:rFonts w:ascii="Arial" w:eastAsia="Times New Roman" w:hAnsi="Arial" w:cs="Arial"/>
          <w:lang w:eastAsia="es-ES"/>
        </w:rPr>
        <w:t>Contratación</w:t>
      </w:r>
      <w:r w:rsidRPr="00A17104">
        <w:rPr>
          <w:rFonts w:ascii="Arial" w:eastAsia="Times New Roman" w:hAnsi="Arial" w:cs="Arial"/>
          <w:spacing w:val="-8"/>
          <w:lang w:eastAsia="es-ES"/>
        </w:rPr>
        <w:t xml:space="preserve"> </w:t>
      </w:r>
      <w:r w:rsidRPr="00A17104">
        <w:rPr>
          <w:rFonts w:ascii="Arial" w:eastAsia="Times New Roman" w:hAnsi="Arial" w:cs="Arial"/>
          <w:lang w:eastAsia="es-ES"/>
        </w:rPr>
        <w:t xml:space="preserve">No. </w:t>
      </w:r>
      <w:r w:rsidR="00526A8E">
        <w:rPr>
          <w:rFonts w:ascii="Arial" w:hAnsi="Arial" w:cs="Arial"/>
          <w:b/>
          <w:bCs/>
          <w:highlight w:val="yellow"/>
          <w:lang w:val="es-ES"/>
        </w:rPr>
        <w:t>04</w:t>
      </w:r>
      <w:r w:rsidR="00ED6CDC">
        <w:rPr>
          <w:rFonts w:ascii="Arial" w:hAnsi="Arial" w:cs="Arial"/>
          <w:b/>
          <w:bCs/>
          <w:highlight w:val="yellow"/>
          <w:lang w:val="es-ES"/>
        </w:rPr>
        <w:t>9</w:t>
      </w:r>
      <w:r w:rsidR="008E401E" w:rsidRPr="00A17104">
        <w:rPr>
          <w:rFonts w:ascii="Arial" w:hAnsi="Arial" w:cs="Arial"/>
          <w:b/>
          <w:bCs/>
          <w:highlight w:val="yellow"/>
          <w:lang w:val="es-ES"/>
        </w:rPr>
        <w:t>-00-D-CACOM-1-</w:t>
      </w:r>
      <w:r w:rsidR="00962AD1" w:rsidRPr="00A17104">
        <w:rPr>
          <w:rFonts w:ascii="Arial" w:hAnsi="Arial" w:cs="Arial"/>
          <w:b/>
          <w:bCs/>
          <w:highlight w:val="yellow"/>
          <w:lang w:val="es-ES"/>
        </w:rPr>
        <w:t>GRU</w:t>
      </w:r>
      <w:r w:rsidR="008663B1">
        <w:rPr>
          <w:rFonts w:ascii="Arial" w:hAnsi="Arial" w:cs="Arial"/>
          <w:b/>
          <w:bCs/>
          <w:highlight w:val="yellow"/>
          <w:lang w:val="es-ES"/>
        </w:rPr>
        <w:t>AL</w:t>
      </w:r>
      <w:r w:rsidR="008E401E" w:rsidRPr="00A17104">
        <w:rPr>
          <w:rFonts w:ascii="Arial" w:hAnsi="Arial" w:cs="Arial"/>
          <w:b/>
          <w:bCs/>
          <w:highlight w:val="yellow"/>
          <w:lang w:val="es-ES"/>
        </w:rPr>
        <w:t>-2024</w:t>
      </w:r>
    </w:p>
    <w:p w14:paraId="41161DFE" w14:textId="77777777" w:rsidR="00383CE0" w:rsidRPr="00A17104" w:rsidRDefault="00383CE0" w:rsidP="00A17104">
      <w:pPr>
        <w:widowControl w:val="0"/>
        <w:autoSpaceDE w:val="0"/>
        <w:autoSpaceDN w:val="0"/>
        <w:adjustRightInd w:val="0"/>
        <w:spacing w:after="0" w:line="240" w:lineRule="auto"/>
        <w:ind w:left="-142" w:right="283"/>
        <w:jc w:val="both"/>
        <w:rPr>
          <w:rFonts w:ascii="Arial" w:eastAsia="Calibri" w:hAnsi="Arial" w:cs="Arial"/>
          <w:b/>
        </w:rPr>
      </w:pPr>
    </w:p>
    <w:p w14:paraId="1F6FD306" w14:textId="10648F10" w:rsidR="00ED6CDC" w:rsidRPr="00ED6CDC" w:rsidRDefault="00383CE0" w:rsidP="00ED6CDC">
      <w:pPr>
        <w:tabs>
          <w:tab w:val="left" w:pos="3540"/>
        </w:tabs>
        <w:jc w:val="both"/>
        <w:rPr>
          <w:rFonts w:ascii="Arial" w:eastAsiaTheme="minorEastAsia" w:hAnsi="Arial" w:cs="Arial"/>
          <w:b/>
          <w:strike/>
        </w:rPr>
      </w:pPr>
      <w:r w:rsidRPr="00A17104">
        <w:rPr>
          <w:rFonts w:ascii="Arial" w:eastAsia="Calibri" w:hAnsi="Arial" w:cs="Arial"/>
        </w:rPr>
        <w:t>Yo,</w:t>
      </w:r>
      <w:r w:rsidRPr="00A17104">
        <w:rPr>
          <w:rFonts w:ascii="Arial" w:eastAsia="Calibri" w:hAnsi="Arial" w:cs="Arial"/>
          <w:b/>
        </w:rPr>
        <w:t xml:space="preserve"> ________________________________________, </w:t>
      </w:r>
      <w:r w:rsidRPr="00A17104">
        <w:rPr>
          <w:rFonts w:ascii="Arial" w:eastAsia="Calibri" w:hAnsi="Arial" w:cs="Arial"/>
        </w:rPr>
        <w:t>en mi condición de Representante Legal de</w:t>
      </w:r>
      <w:r w:rsidRPr="00A17104">
        <w:rPr>
          <w:rFonts w:ascii="Arial" w:eastAsia="Calibri" w:hAnsi="Arial" w:cs="Arial"/>
          <w:b/>
        </w:rPr>
        <w:t xml:space="preserve"> _________________________________________, </w:t>
      </w:r>
      <w:r w:rsidRPr="00A17104">
        <w:rPr>
          <w:rFonts w:ascii="Arial" w:eastAsia="Calibri" w:hAnsi="Arial" w:cs="Arial"/>
        </w:rPr>
        <w:t xml:space="preserve">declaro y acepto conocer íntegramente el contenido de todas y cada una de las especificaciones técnicas </w:t>
      </w:r>
      <w:r w:rsidR="00FF5422" w:rsidRPr="00A17104">
        <w:rPr>
          <w:rFonts w:ascii="Arial" w:eastAsia="Calibri" w:hAnsi="Arial" w:cs="Arial"/>
        </w:rPr>
        <w:t xml:space="preserve">así como de las </w:t>
      </w:r>
      <w:r w:rsidR="00FF5422" w:rsidRPr="00A17104">
        <w:rPr>
          <w:rFonts w:ascii="Arial" w:eastAsia="Calibri" w:hAnsi="Arial" w:cs="Arial"/>
          <w:b/>
        </w:rPr>
        <w:t>ESPECIFICACIONES TÉCNICAS MÍNIMAS REQUERIDAS</w:t>
      </w:r>
      <w:r w:rsidR="00FF5422" w:rsidRPr="00A17104">
        <w:rPr>
          <w:rFonts w:ascii="Arial" w:eastAsia="Calibri" w:hAnsi="Arial" w:cs="Arial"/>
        </w:rPr>
        <w:t xml:space="preserve"> detalladas en la </w:t>
      </w:r>
      <w:r w:rsidR="00813222" w:rsidRPr="00A17104">
        <w:rPr>
          <w:rFonts w:ascii="Arial" w:eastAsia="Calibri" w:hAnsi="Arial" w:cs="Arial"/>
        </w:rPr>
        <w:t>I</w:t>
      </w:r>
      <w:r w:rsidR="0080194C" w:rsidRPr="00A17104">
        <w:rPr>
          <w:rFonts w:ascii="Arial" w:eastAsia="Times New Roman" w:hAnsi="Arial" w:cs="Arial"/>
          <w:spacing w:val="-1"/>
          <w:lang w:eastAsia="es-ES"/>
        </w:rPr>
        <w:t>nvitación pública</w:t>
      </w:r>
      <w:r w:rsidR="0080194C" w:rsidRPr="00A17104">
        <w:rPr>
          <w:rFonts w:ascii="Arial" w:eastAsia="Times New Roman" w:hAnsi="Arial" w:cs="Arial"/>
          <w:lang w:eastAsia="es-ES"/>
        </w:rPr>
        <w:t xml:space="preserve">, </w:t>
      </w:r>
      <w:r w:rsidR="00FF5422" w:rsidRPr="00A17104">
        <w:rPr>
          <w:rFonts w:ascii="Arial" w:eastAsia="Calibri" w:hAnsi="Arial" w:cs="Arial"/>
        </w:rPr>
        <w:t>que rige el proceso de</w:t>
      </w:r>
      <w:r w:rsidR="0080194C" w:rsidRPr="00A17104">
        <w:rPr>
          <w:rFonts w:ascii="Arial" w:eastAsia="Calibri" w:hAnsi="Arial" w:cs="Arial"/>
        </w:rPr>
        <w:t xml:space="preserve"> selección No.</w:t>
      </w:r>
      <w:r w:rsidR="0080194C" w:rsidRPr="00A17104">
        <w:rPr>
          <w:rFonts w:ascii="Arial" w:eastAsia="Times New Roman" w:hAnsi="Arial" w:cs="Arial"/>
          <w:lang w:eastAsia="es-ES"/>
        </w:rPr>
        <w:t xml:space="preserve"> </w:t>
      </w:r>
      <w:r w:rsidR="00526A8E">
        <w:rPr>
          <w:rFonts w:ascii="Arial" w:hAnsi="Arial" w:cs="Arial"/>
          <w:b/>
          <w:bCs/>
          <w:highlight w:val="yellow"/>
          <w:lang w:val="es-ES"/>
        </w:rPr>
        <w:t>04</w:t>
      </w:r>
      <w:r w:rsidR="00ED6CDC">
        <w:rPr>
          <w:rFonts w:ascii="Arial" w:hAnsi="Arial" w:cs="Arial"/>
          <w:b/>
          <w:bCs/>
          <w:highlight w:val="yellow"/>
          <w:lang w:val="es-ES"/>
        </w:rPr>
        <w:t>9</w:t>
      </w:r>
      <w:r w:rsidR="008E401E" w:rsidRPr="00A17104">
        <w:rPr>
          <w:rFonts w:ascii="Arial" w:hAnsi="Arial" w:cs="Arial"/>
          <w:b/>
          <w:bCs/>
          <w:highlight w:val="yellow"/>
          <w:lang w:val="es-ES"/>
        </w:rPr>
        <w:t>-00-D-CACOM-1-</w:t>
      </w:r>
      <w:r w:rsidR="00962AD1" w:rsidRPr="00A17104">
        <w:rPr>
          <w:rFonts w:ascii="Arial" w:hAnsi="Arial" w:cs="Arial"/>
          <w:b/>
          <w:bCs/>
          <w:highlight w:val="yellow"/>
          <w:lang w:val="es-ES"/>
        </w:rPr>
        <w:t>GRU</w:t>
      </w:r>
      <w:r w:rsidR="003629C0">
        <w:rPr>
          <w:rFonts w:ascii="Arial" w:hAnsi="Arial" w:cs="Arial"/>
          <w:b/>
          <w:bCs/>
          <w:highlight w:val="yellow"/>
          <w:lang w:val="es-ES"/>
        </w:rPr>
        <w:t>AL</w:t>
      </w:r>
      <w:r w:rsidR="008E401E" w:rsidRPr="00A17104">
        <w:rPr>
          <w:rFonts w:ascii="Arial" w:hAnsi="Arial" w:cs="Arial"/>
          <w:b/>
          <w:bCs/>
          <w:highlight w:val="yellow"/>
          <w:lang w:val="es-ES"/>
        </w:rPr>
        <w:t xml:space="preserve">-2024 </w:t>
      </w:r>
      <w:r w:rsidR="0080194C" w:rsidRPr="00A17104">
        <w:rPr>
          <w:rFonts w:ascii="Arial" w:eastAsia="Calibri" w:hAnsi="Arial" w:cs="Arial"/>
        </w:rPr>
        <w:t>y</w:t>
      </w:r>
      <w:r w:rsidR="00813222" w:rsidRPr="00A17104">
        <w:rPr>
          <w:rFonts w:ascii="Arial" w:eastAsia="Calibri" w:hAnsi="Arial" w:cs="Arial"/>
        </w:rPr>
        <w:t xml:space="preserve"> contenidos en la ficha técnica del estudio previo, la cual para todos sus efectos se relacionan a continuación: </w:t>
      </w:r>
      <w:r w:rsidR="00ED6CDC">
        <w:rPr>
          <w:rFonts w:ascii="Arial" w:eastAsia="Calibri" w:hAnsi="Arial" w:cs="Arial"/>
        </w:rPr>
        <w:t>A</w:t>
      </w:r>
      <w:r w:rsidR="00ED6CDC" w:rsidRPr="00ED6CDC">
        <w:rPr>
          <w:rFonts w:ascii="Arial" w:eastAsiaTheme="minorEastAsia" w:hAnsi="Arial" w:cs="Arial"/>
        </w:rPr>
        <w:t>DQUISICION DE REPUESTOS E INSUMOS PARA LOS SISTEMAS DE REFRIGERACION DEL CACOM-1, MODALIDAD TIPO BOLSA HASTA AGOTAR PRESUPUESTO OFICIAL SEGÚN FICHA TECNICA”</w:t>
      </w:r>
    </w:p>
    <w:tbl>
      <w:tblPr>
        <w:tblW w:w="8926" w:type="dxa"/>
        <w:jc w:val="right"/>
        <w:tblCellMar>
          <w:left w:w="70" w:type="dxa"/>
          <w:right w:w="70" w:type="dxa"/>
        </w:tblCellMar>
        <w:tblLook w:val="04A0" w:firstRow="1" w:lastRow="0" w:firstColumn="1" w:lastColumn="0" w:noHBand="0" w:noVBand="1"/>
      </w:tblPr>
      <w:tblGrid>
        <w:gridCol w:w="820"/>
        <w:gridCol w:w="7255"/>
        <w:gridCol w:w="851"/>
      </w:tblGrid>
      <w:tr w:rsidR="00ED6CDC" w:rsidRPr="00514F61" w14:paraId="768ED269" w14:textId="77777777" w:rsidTr="00957874">
        <w:trPr>
          <w:trHeight w:val="597"/>
          <w:jc w:val="right"/>
        </w:trPr>
        <w:tc>
          <w:tcPr>
            <w:tcW w:w="82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B4D2AD3" w14:textId="77777777" w:rsidR="00ED6CDC" w:rsidRPr="00514F61" w:rsidRDefault="00ED6CDC" w:rsidP="00957874">
            <w:pPr>
              <w:spacing w:after="0" w:line="240" w:lineRule="auto"/>
              <w:jc w:val="center"/>
              <w:rPr>
                <w:rFonts w:ascii="Calibri" w:eastAsia="Times New Roman" w:hAnsi="Calibri" w:cs="Calibri"/>
                <w:b/>
                <w:bCs/>
                <w:color w:val="000000"/>
              </w:rPr>
            </w:pPr>
            <w:r w:rsidRPr="00514F61">
              <w:rPr>
                <w:rFonts w:ascii="Calibri" w:eastAsia="Times New Roman" w:hAnsi="Calibri" w:cs="Calibri"/>
                <w:b/>
                <w:bCs/>
                <w:color w:val="000000"/>
              </w:rPr>
              <w:t>ITEM</w:t>
            </w:r>
          </w:p>
        </w:tc>
        <w:tc>
          <w:tcPr>
            <w:tcW w:w="7255" w:type="dxa"/>
            <w:tcBorders>
              <w:top w:val="single" w:sz="4" w:space="0" w:color="auto"/>
              <w:left w:val="nil"/>
              <w:bottom w:val="single" w:sz="4" w:space="0" w:color="auto"/>
              <w:right w:val="single" w:sz="4" w:space="0" w:color="auto"/>
            </w:tcBorders>
            <w:shd w:val="clear" w:color="000000" w:fill="D0CECE"/>
            <w:noWrap/>
            <w:vAlign w:val="center"/>
            <w:hideMark/>
          </w:tcPr>
          <w:p w14:paraId="4A70BCD0" w14:textId="77777777" w:rsidR="00ED6CDC" w:rsidRPr="00514F61" w:rsidRDefault="00ED6CDC" w:rsidP="00957874">
            <w:pPr>
              <w:spacing w:after="0" w:line="240" w:lineRule="auto"/>
              <w:jc w:val="center"/>
              <w:rPr>
                <w:rFonts w:ascii="Calibri" w:eastAsia="Times New Roman" w:hAnsi="Calibri" w:cs="Calibri"/>
                <w:b/>
                <w:bCs/>
              </w:rPr>
            </w:pPr>
            <w:r w:rsidRPr="00514F61">
              <w:rPr>
                <w:rFonts w:ascii="Calibri" w:eastAsia="Times New Roman" w:hAnsi="Calibri" w:cs="Calibri"/>
                <w:b/>
                <w:bCs/>
              </w:rPr>
              <w:t xml:space="preserve">DESCRIPCION </w:t>
            </w:r>
          </w:p>
        </w:tc>
        <w:tc>
          <w:tcPr>
            <w:tcW w:w="851" w:type="dxa"/>
            <w:tcBorders>
              <w:top w:val="single" w:sz="4" w:space="0" w:color="auto"/>
              <w:left w:val="nil"/>
              <w:bottom w:val="single" w:sz="4" w:space="0" w:color="auto"/>
              <w:right w:val="single" w:sz="4" w:space="0" w:color="auto"/>
            </w:tcBorders>
            <w:shd w:val="clear" w:color="000000" w:fill="D0CECE"/>
            <w:noWrap/>
            <w:vAlign w:val="bottom"/>
            <w:hideMark/>
          </w:tcPr>
          <w:p w14:paraId="6208616F" w14:textId="77777777" w:rsidR="00ED6CDC" w:rsidRPr="00514F61" w:rsidRDefault="00ED6CDC" w:rsidP="00957874">
            <w:pPr>
              <w:spacing w:after="0" w:line="240" w:lineRule="auto"/>
              <w:jc w:val="center"/>
              <w:rPr>
                <w:rFonts w:ascii="Calibri" w:eastAsia="Times New Roman" w:hAnsi="Calibri" w:cs="Calibri"/>
                <w:b/>
                <w:bCs/>
                <w:color w:val="000000"/>
              </w:rPr>
            </w:pPr>
            <w:r w:rsidRPr="00514F61">
              <w:rPr>
                <w:rFonts w:ascii="Calibri" w:eastAsia="Times New Roman" w:hAnsi="Calibri" w:cs="Calibri"/>
                <w:b/>
                <w:bCs/>
                <w:color w:val="000000"/>
              </w:rPr>
              <w:t>CANT</w:t>
            </w:r>
          </w:p>
        </w:tc>
      </w:tr>
      <w:tr w:rsidR="00ED6CDC" w:rsidRPr="00514F61" w14:paraId="299B4D61"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D0CECE"/>
            <w:vAlign w:val="center"/>
            <w:hideMark/>
          </w:tcPr>
          <w:p w14:paraId="602B0658" w14:textId="77777777" w:rsidR="00ED6CDC" w:rsidRPr="00514F61" w:rsidRDefault="00ED6CDC" w:rsidP="00957874">
            <w:pPr>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1</w:t>
            </w:r>
          </w:p>
        </w:tc>
        <w:tc>
          <w:tcPr>
            <w:tcW w:w="7255" w:type="dxa"/>
            <w:tcBorders>
              <w:top w:val="nil"/>
              <w:left w:val="nil"/>
              <w:bottom w:val="single" w:sz="4" w:space="0" w:color="auto"/>
              <w:right w:val="single" w:sz="4" w:space="0" w:color="auto"/>
            </w:tcBorders>
            <w:shd w:val="clear" w:color="000000" w:fill="D0CECE"/>
            <w:vAlign w:val="center"/>
            <w:hideMark/>
          </w:tcPr>
          <w:p w14:paraId="6D9F5614" w14:textId="77777777" w:rsidR="00ED6CDC" w:rsidRPr="00514F61" w:rsidRDefault="00ED6CDC" w:rsidP="00957874">
            <w:pPr>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02-02-01-003-004-01 ADA-Químicos orgánicos básicos $ 5.000.000,00</w:t>
            </w:r>
          </w:p>
        </w:tc>
        <w:tc>
          <w:tcPr>
            <w:tcW w:w="851" w:type="dxa"/>
            <w:tcBorders>
              <w:top w:val="nil"/>
              <w:left w:val="nil"/>
              <w:bottom w:val="single" w:sz="4" w:space="0" w:color="auto"/>
              <w:right w:val="single" w:sz="4" w:space="0" w:color="auto"/>
            </w:tcBorders>
            <w:shd w:val="clear" w:color="000000" w:fill="D0CECE"/>
            <w:noWrap/>
            <w:vAlign w:val="bottom"/>
            <w:hideMark/>
          </w:tcPr>
          <w:p w14:paraId="14B61DA0"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7A439899"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45F45C4D"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w:t>
            </w:r>
          </w:p>
        </w:tc>
        <w:tc>
          <w:tcPr>
            <w:tcW w:w="7255" w:type="dxa"/>
            <w:tcBorders>
              <w:top w:val="nil"/>
              <w:left w:val="nil"/>
              <w:bottom w:val="single" w:sz="4" w:space="0" w:color="auto"/>
              <w:right w:val="single" w:sz="4" w:space="0" w:color="auto"/>
            </w:tcBorders>
            <w:shd w:val="clear" w:color="000000" w:fill="F2F2F2"/>
            <w:vAlign w:val="center"/>
            <w:hideMark/>
          </w:tcPr>
          <w:p w14:paraId="4A85DC8D"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REFRIGERANTE R134A DE 30 LIBRAS</w:t>
            </w:r>
          </w:p>
        </w:tc>
        <w:tc>
          <w:tcPr>
            <w:tcW w:w="851" w:type="dxa"/>
            <w:tcBorders>
              <w:top w:val="nil"/>
              <w:left w:val="nil"/>
              <w:bottom w:val="single" w:sz="4" w:space="0" w:color="auto"/>
              <w:right w:val="single" w:sz="4" w:space="0" w:color="auto"/>
            </w:tcBorders>
            <w:shd w:val="clear" w:color="000000" w:fill="F2F2F2"/>
            <w:noWrap/>
            <w:vAlign w:val="bottom"/>
            <w:hideMark/>
          </w:tcPr>
          <w:p w14:paraId="0C6ADA41"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B21C198"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0E420D23"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1.2</w:t>
            </w:r>
          </w:p>
        </w:tc>
        <w:tc>
          <w:tcPr>
            <w:tcW w:w="7255" w:type="dxa"/>
            <w:tcBorders>
              <w:top w:val="nil"/>
              <w:left w:val="nil"/>
              <w:bottom w:val="single" w:sz="4" w:space="0" w:color="auto"/>
              <w:right w:val="single" w:sz="4" w:space="0" w:color="auto"/>
            </w:tcBorders>
            <w:shd w:val="clear" w:color="000000" w:fill="F2F2F2"/>
            <w:vAlign w:val="center"/>
            <w:hideMark/>
          </w:tcPr>
          <w:p w14:paraId="16FEAC64"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REFRIGERANTE R22 DE 30 LIBRAS</w:t>
            </w:r>
          </w:p>
        </w:tc>
        <w:tc>
          <w:tcPr>
            <w:tcW w:w="851" w:type="dxa"/>
            <w:tcBorders>
              <w:top w:val="nil"/>
              <w:left w:val="nil"/>
              <w:bottom w:val="single" w:sz="4" w:space="0" w:color="auto"/>
              <w:right w:val="single" w:sz="4" w:space="0" w:color="auto"/>
            </w:tcBorders>
            <w:shd w:val="clear" w:color="000000" w:fill="F2F2F2"/>
            <w:noWrap/>
            <w:vAlign w:val="bottom"/>
            <w:hideMark/>
          </w:tcPr>
          <w:p w14:paraId="43284667"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038A9282"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590CDECD"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1.3</w:t>
            </w:r>
          </w:p>
        </w:tc>
        <w:tc>
          <w:tcPr>
            <w:tcW w:w="7255" w:type="dxa"/>
            <w:tcBorders>
              <w:top w:val="nil"/>
              <w:left w:val="nil"/>
              <w:bottom w:val="single" w:sz="4" w:space="0" w:color="auto"/>
              <w:right w:val="single" w:sz="4" w:space="0" w:color="auto"/>
            </w:tcBorders>
            <w:shd w:val="clear" w:color="000000" w:fill="F2F2F2"/>
            <w:vAlign w:val="center"/>
            <w:hideMark/>
          </w:tcPr>
          <w:p w14:paraId="5DCC3E9B"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REFRIGERANTE R410A DE 25 LIBRAS</w:t>
            </w:r>
          </w:p>
        </w:tc>
        <w:tc>
          <w:tcPr>
            <w:tcW w:w="851" w:type="dxa"/>
            <w:tcBorders>
              <w:top w:val="nil"/>
              <w:left w:val="nil"/>
              <w:bottom w:val="single" w:sz="4" w:space="0" w:color="auto"/>
              <w:right w:val="single" w:sz="4" w:space="0" w:color="auto"/>
            </w:tcBorders>
            <w:shd w:val="clear" w:color="000000" w:fill="F2F2F2"/>
            <w:noWrap/>
            <w:vAlign w:val="bottom"/>
            <w:hideMark/>
          </w:tcPr>
          <w:p w14:paraId="7F8A9BDE"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A30E53D"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D0CECE"/>
            <w:vAlign w:val="center"/>
            <w:hideMark/>
          </w:tcPr>
          <w:p w14:paraId="76232644" w14:textId="77777777" w:rsidR="00ED6CDC" w:rsidRPr="00514F61" w:rsidRDefault="00ED6CDC" w:rsidP="00957874">
            <w:pPr>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2</w:t>
            </w:r>
          </w:p>
        </w:tc>
        <w:tc>
          <w:tcPr>
            <w:tcW w:w="7255" w:type="dxa"/>
            <w:tcBorders>
              <w:top w:val="nil"/>
              <w:left w:val="nil"/>
              <w:bottom w:val="single" w:sz="4" w:space="0" w:color="auto"/>
              <w:right w:val="single" w:sz="4" w:space="0" w:color="auto"/>
            </w:tcBorders>
            <w:shd w:val="clear" w:color="000000" w:fill="D0CECE"/>
            <w:vAlign w:val="center"/>
            <w:hideMark/>
          </w:tcPr>
          <w:p w14:paraId="3D8002E1" w14:textId="77777777" w:rsidR="00ED6CDC" w:rsidRPr="00514F61" w:rsidRDefault="00ED6CDC" w:rsidP="00957874">
            <w:pPr>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02-02-01-003-003-04 ADA-GAS DE PETRÓLEO Y OTROS HIDROCARBUROS GASEOSOS (EXCEPTO GAS NATURAL) $ 1.000.000,00</w:t>
            </w:r>
          </w:p>
        </w:tc>
        <w:tc>
          <w:tcPr>
            <w:tcW w:w="851" w:type="dxa"/>
            <w:tcBorders>
              <w:top w:val="nil"/>
              <w:left w:val="nil"/>
              <w:bottom w:val="single" w:sz="4" w:space="0" w:color="auto"/>
              <w:right w:val="single" w:sz="4" w:space="0" w:color="auto"/>
            </w:tcBorders>
            <w:shd w:val="clear" w:color="000000" w:fill="D0CECE"/>
            <w:noWrap/>
            <w:vAlign w:val="bottom"/>
            <w:hideMark/>
          </w:tcPr>
          <w:p w14:paraId="72FB3519"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7CDBD57D"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30D71107"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2.1</w:t>
            </w:r>
          </w:p>
        </w:tc>
        <w:tc>
          <w:tcPr>
            <w:tcW w:w="7255" w:type="dxa"/>
            <w:tcBorders>
              <w:top w:val="nil"/>
              <w:left w:val="nil"/>
              <w:bottom w:val="single" w:sz="4" w:space="0" w:color="auto"/>
              <w:right w:val="single" w:sz="4" w:space="0" w:color="auto"/>
            </w:tcBorders>
            <w:shd w:val="clear" w:color="000000" w:fill="F2F2F2"/>
            <w:vAlign w:val="center"/>
            <w:hideMark/>
          </w:tcPr>
          <w:p w14:paraId="45B51867"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MAPP GAS 16 OZ</w:t>
            </w:r>
          </w:p>
        </w:tc>
        <w:tc>
          <w:tcPr>
            <w:tcW w:w="851" w:type="dxa"/>
            <w:tcBorders>
              <w:top w:val="nil"/>
              <w:left w:val="nil"/>
              <w:bottom w:val="single" w:sz="4" w:space="0" w:color="auto"/>
              <w:right w:val="single" w:sz="4" w:space="0" w:color="auto"/>
            </w:tcBorders>
            <w:shd w:val="clear" w:color="000000" w:fill="F2F2F2"/>
            <w:noWrap/>
            <w:vAlign w:val="bottom"/>
            <w:hideMark/>
          </w:tcPr>
          <w:p w14:paraId="4F75FF9C"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68E04134"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D0CECE"/>
            <w:noWrap/>
            <w:vAlign w:val="center"/>
            <w:hideMark/>
          </w:tcPr>
          <w:p w14:paraId="189A2A1A" w14:textId="77777777" w:rsidR="00ED6CDC" w:rsidRPr="00514F61" w:rsidRDefault="00ED6CDC" w:rsidP="00957874">
            <w:pPr>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3</w:t>
            </w:r>
          </w:p>
        </w:tc>
        <w:tc>
          <w:tcPr>
            <w:tcW w:w="7255" w:type="dxa"/>
            <w:tcBorders>
              <w:top w:val="nil"/>
              <w:left w:val="nil"/>
              <w:bottom w:val="single" w:sz="4" w:space="0" w:color="auto"/>
              <w:right w:val="single" w:sz="4" w:space="0" w:color="auto"/>
            </w:tcBorders>
            <w:shd w:val="clear" w:color="000000" w:fill="D0CECE"/>
            <w:noWrap/>
            <w:vAlign w:val="center"/>
            <w:hideMark/>
          </w:tcPr>
          <w:p w14:paraId="6D4DED80" w14:textId="77777777" w:rsidR="00ED6CDC" w:rsidRPr="00514F61" w:rsidRDefault="00ED6CDC" w:rsidP="00957874">
            <w:pPr>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02-02-01-003-005-03 ADA-JABÓN, PREPARADOS PARA LIMPIEZA, PERFUMES Y</w:t>
            </w:r>
            <w:r w:rsidRPr="00514F61">
              <w:rPr>
                <w:rFonts w:ascii="Arial" w:eastAsia="Times New Roman" w:hAnsi="Arial" w:cs="Arial"/>
                <w:b/>
                <w:bCs/>
                <w:sz w:val="18"/>
                <w:szCs w:val="18"/>
              </w:rPr>
              <w:br/>
              <w:t>PREPARADOS DE TOCADOR $ 740.000,00</w:t>
            </w:r>
          </w:p>
        </w:tc>
        <w:tc>
          <w:tcPr>
            <w:tcW w:w="851" w:type="dxa"/>
            <w:tcBorders>
              <w:top w:val="nil"/>
              <w:left w:val="nil"/>
              <w:bottom w:val="single" w:sz="4" w:space="0" w:color="auto"/>
              <w:right w:val="single" w:sz="4" w:space="0" w:color="auto"/>
            </w:tcBorders>
            <w:shd w:val="clear" w:color="000000" w:fill="D0CECE"/>
            <w:noWrap/>
            <w:vAlign w:val="bottom"/>
            <w:hideMark/>
          </w:tcPr>
          <w:p w14:paraId="619D4155"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3047DE48"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7E32543C"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3.1</w:t>
            </w:r>
          </w:p>
        </w:tc>
        <w:tc>
          <w:tcPr>
            <w:tcW w:w="7255" w:type="dxa"/>
            <w:tcBorders>
              <w:top w:val="nil"/>
              <w:left w:val="nil"/>
              <w:bottom w:val="single" w:sz="4" w:space="0" w:color="auto"/>
              <w:right w:val="single" w:sz="4" w:space="0" w:color="auto"/>
            </w:tcBorders>
            <w:shd w:val="clear" w:color="000000" w:fill="F2F2F2"/>
            <w:vAlign w:val="center"/>
            <w:hideMark/>
          </w:tcPr>
          <w:p w14:paraId="6BD674A9" w14:textId="3FE20F8C" w:rsidR="00ED6CDC" w:rsidRPr="00514F61" w:rsidRDefault="00587618" w:rsidP="00957874">
            <w:pPr>
              <w:spacing w:after="0" w:line="240" w:lineRule="auto"/>
              <w:jc w:val="center"/>
              <w:rPr>
                <w:rFonts w:ascii="Arial" w:eastAsia="Times New Roman" w:hAnsi="Arial" w:cs="Arial"/>
                <w:sz w:val="18"/>
                <w:szCs w:val="18"/>
              </w:rPr>
            </w:pPr>
            <w:r w:rsidRPr="00587618">
              <w:rPr>
                <w:rFonts w:ascii="Arial" w:eastAsia="Times New Roman" w:hAnsi="Arial" w:cs="Arial"/>
                <w:sz w:val="18"/>
                <w:szCs w:val="18"/>
                <w:highlight w:val="yellow"/>
              </w:rPr>
              <w:t>LIQUIDO PANAL (LIQUIDO DESINCRUSTANTE GALON)</w:t>
            </w:r>
          </w:p>
        </w:tc>
        <w:tc>
          <w:tcPr>
            <w:tcW w:w="851" w:type="dxa"/>
            <w:tcBorders>
              <w:top w:val="nil"/>
              <w:left w:val="nil"/>
              <w:bottom w:val="single" w:sz="4" w:space="0" w:color="auto"/>
              <w:right w:val="single" w:sz="4" w:space="0" w:color="auto"/>
            </w:tcBorders>
            <w:shd w:val="clear" w:color="000000" w:fill="F2F2F2"/>
            <w:noWrap/>
            <w:vAlign w:val="bottom"/>
            <w:hideMark/>
          </w:tcPr>
          <w:p w14:paraId="1D4662C5"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41FF3907"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D0CECE"/>
            <w:vAlign w:val="center"/>
            <w:hideMark/>
          </w:tcPr>
          <w:p w14:paraId="50274B45" w14:textId="77777777" w:rsidR="00ED6CDC" w:rsidRPr="00514F61" w:rsidRDefault="00ED6CDC" w:rsidP="00957874">
            <w:pPr>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4</w:t>
            </w:r>
          </w:p>
        </w:tc>
        <w:tc>
          <w:tcPr>
            <w:tcW w:w="7255" w:type="dxa"/>
            <w:tcBorders>
              <w:top w:val="nil"/>
              <w:left w:val="nil"/>
              <w:bottom w:val="single" w:sz="4" w:space="0" w:color="auto"/>
              <w:right w:val="single" w:sz="4" w:space="0" w:color="auto"/>
            </w:tcBorders>
            <w:shd w:val="clear" w:color="000000" w:fill="D0CECE"/>
            <w:vAlign w:val="bottom"/>
            <w:hideMark/>
          </w:tcPr>
          <w:p w14:paraId="0E7F6B1D" w14:textId="77777777" w:rsidR="00ED6CDC" w:rsidRPr="00514F61" w:rsidRDefault="00ED6CDC" w:rsidP="00957874">
            <w:pPr>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02-02-01-003-006-02 ADA-Otros productos de caucho $ 600.000</w:t>
            </w:r>
          </w:p>
        </w:tc>
        <w:tc>
          <w:tcPr>
            <w:tcW w:w="851" w:type="dxa"/>
            <w:tcBorders>
              <w:top w:val="nil"/>
              <w:left w:val="nil"/>
              <w:bottom w:val="single" w:sz="4" w:space="0" w:color="auto"/>
              <w:right w:val="single" w:sz="4" w:space="0" w:color="auto"/>
            </w:tcBorders>
            <w:shd w:val="clear" w:color="000000" w:fill="D0CECE"/>
            <w:noWrap/>
            <w:vAlign w:val="bottom"/>
            <w:hideMark/>
          </w:tcPr>
          <w:p w14:paraId="493CF13B"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5F8C4BE3"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773B9E27"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4.1</w:t>
            </w:r>
          </w:p>
        </w:tc>
        <w:tc>
          <w:tcPr>
            <w:tcW w:w="7255" w:type="dxa"/>
            <w:tcBorders>
              <w:top w:val="nil"/>
              <w:left w:val="nil"/>
              <w:bottom w:val="single" w:sz="4" w:space="0" w:color="auto"/>
              <w:right w:val="single" w:sz="4" w:space="0" w:color="auto"/>
            </w:tcBorders>
            <w:shd w:val="clear" w:color="000000" w:fill="F2F2F2"/>
            <w:vAlign w:val="bottom"/>
            <w:hideMark/>
          </w:tcPr>
          <w:p w14:paraId="452F2B7D"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 xml:space="preserve">TIRA DE RUBATEX 3/4 </w:t>
            </w:r>
          </w:p>
        </w:tc>
        <w:tc>
          <w:tcPr>
            <w:tcW w:w="851" w:type="dxa"/>
            <w:tcBorders>
              <w:top w:val="nil"/>
              <w:left w:val="nil"/>
              <w:bottom w:val="single" w:sz="4" w:space="0" w:color="auto"/>
              <w:right w:val="single" w:sz="4" w:space="0" w:color="auto"/>
            </w:tcBorders>
            <w:shd w:val="clear" w:color="000000" w:fill="F2F2F2"/>
            <w:noWrap/>
            <w:vAlign w:val="bottom"/>
            <w:hideMark/>
          </w:tcPr>
          <w:p w14:paraId="3DA434D9"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0B716B96"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24482240"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4.2</w:t>
            </w:r>
          </w:p>
        </w:tc>
        <w:tc>
          <w:tcPr>
            <w:tcW w:w="7255" w:type="dxa"/>
            <w:tcBorders>
              <w:top w:val="nil"/>
              <w:left w:val="nil"/>
              <w:bottom w:val="single" w:sz="4" w:space="0" w:color="auto"/>
              <w:right w:val="single" w:sz="4" w:space="0" w:color="auto"/>
            </w:tcBorders>
            <w:shd w:val="clear" w:color="000000" w:fill="F2F2F2"/>
            <w:vAlign w:val="bottom"/>
            <w:hideMark/>
          </w:tcPr>
          <w:p w14:paraId="7E56C278"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TIRA DE RUBATEX 1/2</w:t>
            </w:r>
          </w:p>
        </w:tc>
        <w:tc>
          <w:tcPr>
            <w:tcW w:w="851" w:type="dxa"/>
            <w:tcBorders>
              <w:top w:val="nil"/>
              <w:left w:val="nil"/>
              <w:bottom w:val="single" w:sz="4" w:space="0" w:color="auto"/>
              <w:right w:val="single" w:sz="4" w:space="0" w:color="auto"/>
            </w:tcBorders>
            <w:shd w:val="clear" w:color="000000" w:fill="F2F2F2"/>
            <w:noWrap/>
            <w:vAlign w:val="bottom"/>
            <w:hideMark/>
          </w:tcPr>
          <w:p w14:paraId="616F71E6"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1A91131A"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1939039B"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4.3</w:t>
            </w:r>
          </w:p>
        </w:tc>
        <w:tc>
          <w:tcPr>
            <w:tcW w:w="7255" w:type="dxa"/>
            <w:tcBorders>
              <w:top w:val="nil"/>
              <w:left w:val="nil"/>
              <w:bottom w:val="single" w:sz="4" w:space="0" w:color="auto"/>
              <w:right w:val="single" w:sz="4" w:space="0" w:color="auto"/>
            </w:tcBorders>
            <w:shd w:val="clear" w:color="000000" w:fill="F2F2F2"/>
            <w:vAlign w:val="bottom"/>
            <w:hideMark/>
          </w:tcPr>
          <w:p w14:paraId="3B4C07EF"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TIRA DE RUBATEX 3/8</w:t>
            </w:r>
          </w:p>
        </w:tc>
        <w:tc>
          <w:tcPr>
            <w:tcW w:w="851" w:type="dxa"/>
            <w:tcBorders>
              <w:top w:val="nil"/>
              <w:left w:val="nil"/>
              <w:bottom w:val="single" w:sz="4" w:space="0" w:color="auto"/>
              <w:right w:val="single" w:sz="4" w:space="0" w:color="auto"/>
            </w:tcBorders>
            <w:shd w:val="clear" w:color="000000" w:fill="F2F2F2"/>
            <w:noWrap/>
            <w:vAlign w:val="bottom"/>
            <w:hideMark/>
          </w:tcPr>
          <w:p w14:paraId="6ED91F42"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1743A691"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4A96841E"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4.4</w:t>
            </w:r>
          </w:p>
        </w:tc>
        <w:tc>
          <w:tcPr>
            <w:tcW w:w="7255" w:type="dxa"/>
            <w:tcBorders>
              <w:top w:val="nil"/>
              <w:left w:val="nil"/>
              <w:bottom w:val="single" w:sz="4" w:space="0" w:color="auto"/>
              <w:right w:val="single" w:sz="4" w:space="0" w:color="auto"/>
            </w:tcBorders>
            <w:shd w:val="clear" w:color="000000" w:fill="F2F2F2"/>
            <w:vAlign w:val="bottom"/>
            <w:hideMark/>
          </w:tcPr>
          <w:p w14:paraId="0B574B2B"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TIRA DE RUBATEX 5/8</w:t>
            </w:r>
          </w:p>
        </w:tc>
        <w:tc>
          <w:tcPr>
            <w:tcW w:w="851" w:type="dxa"/>
            <w:tcBorders>
              <w:top w:val="nil"/>
              <w:left w:val="nil"/>
              <w:bottom w:val="single" w:sz="4" w:space="0" w:color="auto"/>
              <w:right w:val="single" w:sz="4" w:space="0" w:color="auto"/>
            </w:tcBorders>
            <w:shd w:val="clear" w:color="000000" w:fill="F2F2F2"/>
            <w:noWrap/>
            <w:vAlign w:val="bottom"/>
            <w:hideMark/>
          </w:tcPr>
          <w:p w14:paraId="2EEB630D"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17305376"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D0CECE"/>
            <w:vAlign w:val="center"/>
            <w:hideMark/>
          </w:tcPr>
          <w:p w14:paraId="1959CF09" w14:textId="77777777" w:rsidR="00ED6CDC" w:rsidRPr="00514F61" w:rsidRDefault="00ED6CDC" w:rsidP="00957874">
            <w:pPr>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5</w:t>
            </w:r>
          </w:p>
        </w:tc>
        <w:tc>
          <w:tcPr>
            <w:tcW w:w="7255" w:type="dxa"/>
            <w:tcBorders>
              <w:top w:val="nil"/>
              <w:left w:val="nil"/>
              <w:bottom w:val="single" w:sz="4" w:space="0" w:color="auto"/>
              <w:right w:val="single" w:sz="4" w:space="0" w:color="auto"/>
            </w:tcBorders>
            <w:shd w:val="clear" w:color="000000" w:fill="D0CECE"/>
            <w:vAlign w:val="bottom"/>
            <w:hideMark/>
          </w:tcPr>
          <w:p w14:paraId="25685540" w14:textId="77777777" w:rsidR="00ED6CDC" w:rsidRPr="00514F61" w:rsidRDefault="00ED6CDC" w:rsidP="00957874">
            <w:pPr>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02-02-01-003-006-09 ADA OTROS PRODUCTOS PLÁSTICOS $ 700.000</w:t>
            </w:r>
          </w:p>
        </w:tc>
        <w:tc>
          <w:tcPr>
            <w:tcW w:w="851" w:type="dxa"/>
            <w:tcBorders>
              <w:top w:val="nil"/>
              <w:left w:val="nil"/>
              <w:bottom w:val="single" w:sz="4" w:space="0" w:color="auto"/>
              <w:right w:val="single" w:sz="4" w:space="0" w:color="auto"/>
            </w:tcBorders>
            <w:shd w:val="clear" w:color="000000" w:fill="D0CECE"/>
            <w:noWrap/>
            <w:vAlign w:val="bottom"/>
            <w:hideMark/>
          </w:tcPr>
          <w:p w14:paraId="2E9B4EF2"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554ADE3A"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33FE9C87"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5.1</w:t>
            </w:r>
          </w:p>
        </w:tc>
        <w:tc>
          <w:tcPr>
            <w:tcW w:w="7255" w:type="dxa"/>
            <w:tcBorders>
              <w:top w:val="nil"/>
              <w:left w:val="nil"/>
              <w:bottom w:val="single" w:sz="4" w:space="0" w:color="auto"/>
              <w:right w:val="single" w:sz="4" w:space="0" w:color="auto"/>
            </w:tcBorders>
            <w:shd w:val="clear" w:color="000000" w:fill="F2F2F2"/>
            <w:vAlign w:val="center"/>
            <w:hideMark/>
          </w:tcPr>
          <w:p w14:paraId="49C7A588"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 xml:space="preserve">ROLLO CINTA VINILO </w:t>
            </w:r>
          </w:p>
        </w:tc>
        <w:tc>
          <w:tcPr>
            <w:tcW w:w="851" w:type="dxa"/>
            <w:tcBorders>
              <w:top w:val="nil"/>
              <w:left w:val="nil"/>
              <w:bottom w:val="single" w:sz="4" w:space="0" w:color="auto"/>
              <w:right w:val="single" w:sz="4" w:space="0" w:color="auto"/>
            </w:tcBorders>
            <w:shd w:val="clear" w:color="000000" w:fill="F2F2F2"/>
            <w:noWrap/>
            <w:vAlign w:val="bottom"/>
            <w:hideMark/>
          </w:tcPr>
          <w:p w14:paraId="0B263EFB"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DE085F0"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343C3601"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5.2</w:t>
            </w:r>
          </w:p>
        </w:tc>
        <w:tc>
          <w:tcPr>
            <w:tcW w:w="7255" w:type="dxa"/>
            <w:tcBorders>
              <w:top w:val="nil"/>
              <w:left w:val="nil"/>
              <w:bottom w:val="single" w:sz="4" w:space="0" w:color="auto"/>
              <w:right w:val="single" w:sz="4" w:space="0" w:color="auto"/>
            </w:tcBorders>
            <w:shd w:val="clear" w:color="000000" w:fill="F2F2F2"/>
            <w:vAlign w:val="center"/>
            <w:hideMark/>
          </w:tcPr>
          <w:p w14:paraId="04F0A387"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CHAZO PLASTICOS 1/4 X 2¨ TIPO MARIPOSA</w:t>
            </w:r>
          </w:p>
        </w:tc>
        <w:tc>
          <w:tcPr>
            <w:tcW w:w="851" w:type="dxa"/>
            <w:tcBorders>
              <w:top w:val="nil"/>
              <w:left w:val="nil"/>
              <w:bottom w:val="single" w:sz="4" w:space="0" w:color="auto"/>
              <w:right w:val="single" w:sz="4" w:space="0" w:color="auto"/>
            </w:tcBorders>
            <w:shd w:val="clear" w:color="000000" w:fill="F2F2F2"/>
            <w:noWrap/>
            <w:vAlign w:val="bottom"/>
            <w:hideMark/>
          </w:tcPr>
          <w:p w14:paraId="1EBE1962"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59E8702E"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297F3104"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lastRenderedPageBreak/>
              <w:t>5.3</w:t>
            </w:r>
          </w:p>
        </w:tc>
        <w:tc>
          <w:tcPr>
            <w:tcW w:w="7255" w:type="dxa"/>
            <w:tcBorders>
              <w:top w:val="nil"/>
              <w:left w:val="nil"/>
              <w:bottom w:val="single" w:sz="4" w:space="0" w:color="auto"/>
              <w:right w:val="single" w:sz="4" w:space="0" w:color="auto"/>
            </w:tcBorders>
            <w:shd w:val="clear" w:color="000000" w:fill="F2F2F2"/>
            <w:vAlign w:val="center"/>
            <w:hideMark/>
          </w:tcPr>
          <w:p w14:paraId="0F881E6E"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AMARRE PLASTICO DE 25 CM X100</w:t>
            </w:r>
          </w:p>
        </w:tc>
        <w:tc>
          <w:tcPr>
            <w:tcW w:w="851" w:type="dxa"/>
            <w:tcBorders>
              <w:top w:val="nil"/>
              <w:left w:val="nil"/>
              <w:bottom w:val="single" w:sz="4" w:space="0" w:color="auto"/>
              <w:right w:val="single" w:sz="4" w:space="0" w:color="auto"/>
            </w:tcBorders>
            <w:shd w:val="clear" w:color="000000" w:fill="F2F2F2"/>
            <w:noWrap/>
            <w:vAlign w:val="bottom"/>
            <w:hideMark/>
          </w:tcPr>
          <w:p w14:paraId="7404095F"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41FE49F5"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4524797D"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5.4</w:t>
            </w:r>
          </w:p>
        </w:tc>
        <w:tc>
          <w:tcPr>
            <w:tcW w:w="7255" w:type="dxa"/>
            <w:tcBorders>
              <w:top w:val="nil"/>
              <w:left w:val="nil"/>
              <w:bottom w:val="single" w:sz="4" w:space="0" w:color="auto"/>
              <w:right w:val="single" w:sz="4" w:space="0" w:color="auto"/>
            </w:tcBorders>
            <w:shd w:val="clear" w:color="000000" w:fill="F2F2F2"/>
            <w:vAlign w:val="center"/>
            <w:hideMark/>
          </w:tcPr>
          <w:p w14:paraId="23559604"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AMARRE PLASTICO DE 15 CM X 100</w:t>
            </w:r>
          </w:p>
        </w:tc>
        <w:tc>
          <w:tcPr>
            <w:tcW w:w="851" w:type="dxa"/>
            <w:tcBorders>
              <w:top w:val="nil"/>
              <w:left w:val="nil"/>
              <w:bottom w:val="single" w:sz="4" w:space="0" w:color="auto"/>
              <w:right w:val="single" w:sz="4" w:space="0" w:color="auto"/>
            </w:tcBorders>
            <w:shd w:val="clear" w:color="000000" w:fill="F2F2F2"/>
            <w:noWrap/>
            <w:vAlign w:val="bottom"/>
            <w:hideMark/>
          </w:tcPr>
          <w:p w14:paraId="2568D69F"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6E7B60BE"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53681EAF"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5.5</w:t>
            </w:r>
          </w:p>
        </w:tc>
        <w:tc>
          <w:tcPr>
            <w:tcW w:w="7255" w:type="dxa"/>
            <w:tcBorders>
              <w:top w:val="nil"/>
              <w:left w:val="nil"/>
              <w:bottom w:val="single" w:sz="4" w:space="0" w:color="auto"/>
              <w:right w:val="single" w:sz="4" w:space="0" w:color="auto"/>
            </w:tcBorders>
            <w:shd w:val="clear" w:color="000000" w:fill="F2F2F2"/>
            <w:vAlign w:val="center"/>
            <w:hideMark/>
          </w:tcPr>
          <w:p w14:paraId="5C6E01E1"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CINTA NEGRA 33M</w:t>
            </w:r>
          </w:p>
        </w:tc>
        <w:tc>
          <w:tcPr>
            <w:tcW w:w="851" w:type="dxa"/>
            <w:tcBorders>
              <w:top w:val="nil"/>
              <w:left w:val="nil"/>
              <w:bottom w:val="single" w:sz="4" w:space="0" w:color="auto"/>
              <w:right w:val="single" w:sz="4" w:space="0" w:color="auto"/>
            </w:tcBorders>
            <w:shd w:val="clear" w:color="000000" w:fill="F2F2F2"/>
            <w:noWrap/>
            <w:vAlign w:val="bottom"/>
            <w:hideMark/>
          </w:tcPr>
          <w:p w14:paraId="034AFA92"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BE2517C"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D0CECE"/>
            <w:vAlign w:val="center"/>
            <w:hideMark/>
          </w:tcPr>
          <w:p w14:paraId="0E3B5197" w14:textId="77777777" w:rsidR="00ED6CDC" w:rsidRPr="00514F61" w:rsidRDefault="00ED6CDC" w:rsidP="00957874">
            <w:pPr>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6</w:t>
            </w:r>
          </w:p>
        </w:tc>
        <w:tc>
          <w:tcPr>
            <w:tcW w:w="7255" w:type="dxa"/>
            <w:tcBorders>
              <w:top w:val="nil"/>
              <w:left w:val="nil"/>
              <w:bottom w:val="single" w:sz="4" w:space="0" w:color="auto"/>
              <w:right w:val="single" w:sz="4" w:space="0" w:color="auto"/>
            </w:tcBorders>
            <w:shd w:val="clear" w:color="000000" w:fill="D0CECE"/>
            <w:vAlign w:val="center"/>
            <w:hideMark/>
          </w:tcPr>
          <w:p w14:paraId="14B5BBF0" w14:textId="77777777" w:rsidR="00ED6CDC" w:rsidRPr="00514F61" w:rsidRDefault="00ED6CDC" w:rsidP="00957874">
            <w:pPr>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02-02-01-004-001 ADA-METALES BÁSICOS $ 6.161.519</w:t>
            </w:r>
          </w:p>
        </w:tc>
        <w:tc>
          <w:tcPr>
            <w:tcW w:w="851" w:type="dxa"/>
            <w:tcBorders>
              <w:top w:val="nil"/>
              <w:left w:val="nil"/>
              <w:bottom w:val="single" w:sz="4" w:space="0" w:color="auto"/>
              <w:right w:val="single" w:sz="4" w:space="0" w:color="auto"/>
            </w:tcBorders>
            <w:shd w:val="clear" w:color="000000" w:fill="D0CECE"/>
            <w:noWrap/>
            <w:vAlign w:val="bottom"/>
            <w:hideMark/>
          </w:tcPr>
          <w:p w14:paraId="1AF7B4DD"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6DFAEE6C"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245CDBAA"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6.1</w:t>
            </w:r>
          </w:p>
        </w:tc>
        <w:tc>
          <w:tcPr>
            <w:tcW w:w="7255" w:type="dxa"/>
            <w:tcBorders>
              <w:top w:val="nil"/>
              <w:left w:val="nil"/>
              <w:bottom w:val="single" w:sz="4" w:space="0" w:color="auto"/>
              <w:right w:val="single" w:sz="4" w:space="0" w:color="auto"/>
            </w:tcBorders>
            <w:shd w:val="clear" w:color="000000" w:fill="F2F2F2"/>
            <w:vAlign w:val="center"/>
            <w:hideMark/>
          </w:tcPr>
          <w:p w14:paraId="1963C587"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BARRA DE SOLDADURA DE PLATA</w:t>
            </w:r>
          </w:p>
        </w:tc>
        <w:tc>
          <w:tcPr>
            <w:tcW w:w="851" w:type="dxa"/>
            <w:tcBorders>
              <w:top w:val="nil"/>
              <w:left w:val="nil"/>
              <w:bottom w:val="single" w:sz="4" w:space="0" w:color="auto"/>
              <w:right w:val="single" w:sz="4" w:space="0" w:color="auto"/>
            </w:tcBorders>
            <w:shd w:val="clear" w:color="000000" w:fill="F2F2F2"/>
            <w:noWrap/>
            <w:vAlign w:val="bottom"/>
            <w:hideMark/>
          </w:tcPr>
          <w:p w14:paraId="239D8B6F"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68BA3D68"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4E99A1EA"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6.2</w:t>
            </w:r>
          </w:p>
        </w:tc>
        <w:tc>
          <w:tcPr>
            <w:tcW w:w="7255" w:type="dxa"/>
            <w:tcBorders>
              <w:top w:val="nil"/>
              <w:left w:val="nil"/>
              <w:bottom w:val="single" w:sz="4" w:space="0" w:color="auto"/>
              <w:right w:val="single" w:sz="4" w:space="0" w:color="auto"/>
            </w:tcBorders>
            <w:shd w:val="clear" w:color="000000" w:fill="F2F2F2"/>
            <w:vAlign w:val="center"/>
            <w:hideMark/>
          </w:tcPr>
          <w:p w14:paraId="76E5716F"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CODO DECOBRE DE ¾</w:t>
            </w:r>
          </w:p>
        </w:tc>
        <w:tc>
          <w:tcPr>
            <w:tcW w:w="851" w:type="dxa"/>
            <w:tcBorders>
              <w:top w:val="nil"/>
              <w:left w:val="nil"/>
              <w:bottom w:val="single" w:sz="4" w:space="0" w:color="auto"/>
              <w:right w:val="single" w:sz="4" w:space="0" w:color="auto"/>
            </w:tcBorders>
            <w:shd w:val="clear" w:color="000000" w:fill="F2F2F2"/>
            <w:noWrap/>
            <w:vAlign w:val="bottom"/>
            <w:hideMark/>
          </w:tcPr>
          <w:p w14:paraId="5B3DB0F3"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3F93EF3"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4BD2A489"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6.3</w:t>
            </w:r>
          </w:p>
        </w:tc>
        <w:tc>
          <w:tcPr>
            <w:tcW w:w="7255" w:type="dxa"/>
            <w:tcBorders>
              <w:top w:val="nil"/>
              <w:left w:val="nil"/>
              <w:bottom w:val="single" w:sz="4" w:space="0" w:color="auto"/>
              <w:right w:val="single" w:sz="4" w:space="0" w:color="auto"/>
            </w:tcBorders>
            <w:shd w:val="clear" w:color="000000" w:fill="F2F2F2"/>
            <w:vAlign w:val="center"/>
            <w:hideMark/>
          </w:tcPr>
          <w:p w14:paraId="6AFEE8DE"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TUBO DE COBRE FLEXIBLE DE ½ (15 METROS)</w:t>
            </w:r>
          </w:p>
        </w:tc>
        <w:tc>
          <w:tcPr>
            <w:tcW w:w="851" w:type="dxa"/>
            <w:tcBorders>
              <w:top w:val="nil"/>
              <w:left w:val="nil"/>
              <w:bottom w:val="single" w:sz="4" w:space="0" w:color="auto"/>
              <w:right w:val="single" w:sz="4" w:space="0" w:color="auto"/>
            </w:tcBorders>
            <w:shd w:val="clear" w:color="000000" w:fill="F2F2F2"/>
            <w:noWrap/>
            <w:vAlign w:val="bottom"/>
            <w:hideMark/>
          </w:tcPr>
          <w:p w14:paraId="50388954"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48C2A38"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2BF0A52E"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6.4</w:t>
            </w:r>
          </w:p>
        </w:tc>
        <w:tc>
          <w:tcPr>
            <w:tcW w:w="7255" w:type="dxa"/>
            <w:tcBorders>
              <w:top w:val="nil"/>
              <w:left w:val="nil"/>
              <w:bottom w:val="single" w:sz="4" w:space="0" w:color="auto"/>
              <w:right w:val="single" w:sz="4" w:space="0" w:color="auto"/>
            </w:tcBorders>
            <w:shd w:val="clear" w:color="000000" w:fill="F2F2F2"/>
            <w:vAlign w:val="center"/>
            <w:hideMark/>
          </w:tcPr>
          <w:p w14:paraId="49FD9254"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TUBO DE COBRE FLEXIBLE DE 1/4 (15 METROS)</w:t>
            </w:r>
          </w:p>
        </w:tc>
        <w:tc>
          <w:tcPr>
            <w:tcW w:w="851" w:type="dxa"/>
            <w:tcBorders>
              <w:top w:val="nil"/>
              <w:left w:val="nil"/>
              <w:bottom w:val="single" w:sz="4" w:space="0" w:color="auto"/>
              <w:right w:val="single" w:sz="4" w:space="0" w:color="auto"/>
            </w:tcBorders>
            <w:shd w:val="clear" w:color="000000" w:fill="F2F2F2"/>
            <w:noWrap/>
            <w:vAlign w:val="bottom"/>
            <w:hideMark/>
          </w:tcPr>
          <w:p w14:paraId="1FE37855"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6F6CD4B5"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403CA247"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6.5</w:t>
            </w:r>
          </w:p>
        </w:tc>
        <w:tc>
          <w:tcPr>
            <w:tcW w:w="7255" w:type="dxa"/>
            <w:tcBorders>
              <w:top w:val="nil"/>
              <w:left w:val="nil"/>
              <w:bottom w:val="single" w:sz="4" w:space="0" w:color="auto"/>
              <w:right w:val="single" w:sz="4" w:space="0" w:color="auto"/>
            </w:tcBorders>
            <w:shd w:val="clear" w:color="000000" w:fill="F2F2F2"/>
            <w:vAlign w:val="center"/>
            <w:hideMark/>
          </w:tcPr>
          <w:p w14:paraId="712A420D"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TUBO DE COBRE FLEXIBLE DE ¾ 15 METROS</w:t>
            </w:r>
          </w:p>
        </w:tc>
        <w:tc>
          <w:tcPr>
            <w:tcW w:w="851" w:type="dxa"/>
            <w:tcBorders>
              <w:top w:val="nil"/>
              <w:left w:val="nil"/>
              <w:bottom w:val="single" w:sz="4" w:space="0" w:color="auto"/>
              <w:right w:val="single" w:sz="4" w:space="0" w:color="auto"/>
            </w:tcBorders>
            <w:shd w:val="clear" w:color="000000" w:fill="F2F2F2"/>
            <w:noWrap/>
            <w:vAlign w:val="bottom"/>
            <w:hideMark/>
          </w:tcPr>
          <w:p w14:paraId="7D34D8C4"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46CF736A"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3D29072F"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6.6</w:t>
            </w:r>
          </w:p>
        </w:tc>
        <w:tc>
          <w:tcPr>
            <w:tcW w:w="7255" w:type="dxa"/>
            <w:tcBorders>
              <w:top w:val="nil"/>
              <w:left w:val="nil"/>
              <w:bottom w:val="single" w:sz="4" w:space="0" w:color="auto"/>
              <w:right w:val="single" w:sz="4" w:space="0" w:color="auto"/>
            </w:tcBorders>
            <w:shd w:val="clear" w:color="000000" w:fill="F2F2F2"/>
            <w:vAlign w:val="center"/>
            <w:hideMark/>
          </w:tcPr>
          <w:p w14:paraId="6A057169"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TUBO DE COBRE FLEXIBLE DE 3/8 15 METROS</w:t>
            </w:r>
          </w:p>
        </w:tc>
        <w:tc>
          <w:tcPr>
            <w:tcW w:w="851" w:type="dxa"/>
            <w:tcBorders>
              <w:top w:val="nil"/>
              <w:left w:val="nil"/>
              <w:bottom w:val="single" w:sz="4" w:space="0" w:color="auto"/>
              <w:right w:val="single" w:sz="4" w:space="0" w:color="auto"/>
            </w:tcBorders>
            <w:shd w:val="clear" w:color="000000" w:fill="F2F2F2"/>
            <w:noWrap/>
            <w:vAlign w:val="bottom"/>
            <w:hideMark/>
          </w:tcPr>
          <w:p w14:paraId="6DDCB317"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EC66964"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1F8B7F4E"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6.7</w:t>
            </w:r>
          </w:p>
        </w:tc>
        <w:tc>
          <w:tcPr>
            <w:tcW w:w="7255" w:type="dxa"/>
            <w:tcBorders>
              <w:top w:val="nil"/>
              <w:left w:val="nil"/>
              <w:bottom w:val="single" w:sz="4" w:space="0" w:color="auto"/>
              <w:right w:val="single" w:sz="4" w:space="0" w:color="auto"/>
            </w:tcBorders>
            <w:shd w:val="clear" w:color="000000" w:fill="F2F2F2"/>
            <w:vAlign w:val="center"/>
            <w:hideMark/>
          </w:tcPr>
          <w:p w14:paraId="459F85FD"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TUBO DE COBRE FLEXIBLE DE 5/8 15 METROS</w:t>
            </w:r>
          </w:p>
        </w:tc>
        <w:tc>
          <w:tcPr>
            <w:tcW w:w="851" w:type="dxa"/>
            <w:tcBorders>
              <w:top w:val="nil"/>
              <w:left w:val="nil"/>
              <w:bottom w:val="single" w:sz="4" w:space="0" w:color="auto"/>
              <w:right w:val="single" w:sz="4" w:space="0" w:color="auto"/>
            </w:tcBorders>
            <w:shd w:val="clear" w:color="000000" w:fill="F2F2F2"/>
            <w:noWrap/>
            <w:vAlign w:val="bottom"/>
            <w:hideMark/>
          </w:tcPr>
          <w:p w14:paraId="13E40CA9"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161BF0DD"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D0CECE"/>
            <w:vAlign w:val="center"/>
            <w:hideMark/>
          </w:tcPr>
          <w:p w14:paraId="0CC5EB70" w14:textId="77777777" w:rsidR="00ED6CDC" w:rsidRPr="00514F61" w:rsidRDefault="00ED6CDC" w:rsidP="00957874">
            <w:pPr>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7</w:t>
            </w:r>
          </w:p>
        </w:tc>
        <w:tc>
          <w:tcPr>
            <w:tcW w:w="7255" w:type="dxa"/>
            <w:tcBorders>
              <w:top w:val="nil"/>
              <w:left w:val="nil"/>
              <w:bottom w:val="single" w:sz="4" w:space="0" w:color="auto"/>
              <w:right w:val="single" w:sz="4" w:space="0" w:color="auto"/>
            </w:tcBorders>
            <w:shd w:val="clear" w:color="000000" w:fill="D0CECE"/>
            <w:vAlign w:val="bottom"/>
            <w:hideMark/>
          </w:tcPr>
          <w:p w14:paraId="1FE5CD74" w14:textId="77777777" w:rsidR="00ED6CDC" w:rsidRPr="00514F61" w:rsidRDefault="00ED6CDC" w:rsidP="00957874">
            <w:pPr>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 xml:space="preserve"> </w:t>
            </w:r>
            <w:r w:rsidRPr="00514F61">
              <w:rPr>
                <w:rFonts w:ascii="Arial" w:eastAsia="Times New Roman" w:hAnsi="Arial" w:cs="Arial"/>
                <w:b/>
                <w:bCs/>
                <w:sz w:val="18"/>
                <w:szCs w:val="18"/>
              </w:rPr>
              <w:br/>
              <w:t xml:space="preserve">02-02-01-004-002 </w:t>
            </w:r>
            <w:r w:rsidRPr="00514F61">
              <w:rPr>
                <w:rFonts w:ascii="Arial" w:eastAsia="Times New Roman" w:hAnsi="Arial" w:cs="Arial"/>
                <w:b/>
                <w:bCs/>
                <w:color w:val="000000" w:themeColor="text1"/>
                <w:sz w:val="18"/>
                <w:szCs w:val="18"/>
              </w:rPr>
              <w:t>PRODUCTOS</w:t>
            </w:r>
            <w:r w:rsidRPr="00514F61">
              <w:rPr>
                <w:rFonts w:ascii="Arial" w:eastAsia="Times New Roman" w:hAnsi="Arial" w:cs="Arial"/>
                <w:b/>
                <w:bCs/>
                <w:sz w:val="18"/>
                <w:szCs w:val="18"/>
              </w:rPr>
              <w:t xml:space="preserve"> METÁLICOS ELABORADOS (EXCEPTO MAQUINARIA Y EQUIPO) $ 738.481</w:t>
            </w:r>
          </w:p>
        </w:tc>
        <w:tc>
          <w:tcPr>
            <w:tcW w:w="851" w:type="dxa"/>
            <w:tcBorders>
              <w:top w:val="nil"/>
              <w:left w:val="nil"/>
              <w:bottom w:val="single" w:sz="4" w:space="0" w:color="auto"/>
              <w:right w:val="single" w:sz="4" w:space="0" w:color="auto"/>
            </w:tcBorders>
            <w:shd w:val="clear" w:color="000000" w:fill="D0CECE"/>
            <w:noWrap/>
            <w:vAlign w:val="bottom"/>
            <w:hideMark/>
          </w:tcPr>
          <w:p w14:paraId="4E07A399"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64543314"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48F3FE50"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7.1</w:t>
            </w:r>
          </w:p>
        </w:tc>
        <w:tc>
          <w:tcPr>
            <w:tcW w:w="7255" w:type="dxa"/>
            <w:tcBorders>
              <w:top w:val="nil"/>
              <w:left w:val="nil"/>
              <w:bottom w:val="single" w:sz="4" w:space="0" w:color="auto"/>
              <w:right w:val="single" w:sz="4" w:space="0" w:color="auto"/>
            </w:tcBorders>
            <w:shd w:val="clear" w:color="000000" w:fill="F2F2F2"/>
            <w:vAlign w:val="bottom"/>
            <w:hideMark/>
          </w:tcPr>
          <w:p w14:paraId="53702D76" w14:textId="4A9CAF2B" w:rsidR="00ED6CDC" w:rsidRPr="00514F61" w:rsidRDefault="00307079" w:rsidP="00957874">
            <w:pPr>
              <w:spacing w:after="0" w:line="240" w:lineRule="auto"/>
              <w:jc w:val="center"/>
              <w:rPr>
                <w:rFonts w:ascii="Arial" w:eastAsia="Times New Roman" w:hAnsi="Arial" w:cs="Arial"/>
                <w:sz w:val="18"/>
                <w:szCs w:val="18"/>
              </w:rPr>
            </w:pPr>
            <w:bookmarkStart w:id="1" w:name="_GoBack"/>
            <w:bookmarkEnd w:id="1"/>
            <w:r w:rsidRPr="00307079">
              <w:rPr>
                <w:rFonts w:ascii="Arial" w:eastAsia="Times New Roman" w:hAnsi="Arial" w:cs="Arial"/>
                <w:sz w:val="18"/>
                <w:szCs w:val="18"/>
                <w:highlight w:val="yellow"/>
              </w:rPr>
              <w:t xml:space="preserve">CINTA DE ALUMINIO TIPO FOIL Cinta </w:t>
            </w:r>
            <w:proofErr w:type="spellStart"/>
            <w:r w:rsidRPr="00307079">
              <w:rPr>
                <w:rFonts w:ascii="Arial" w:eastAsia="Times New Roman" w:hAnsi="Arial" w:cs="Arial"/>
                <w:sz w:val="18"/>
                <w:szCs w:val="18"/>
                <w:highlight w:val="yellow"/>
              </w:rPr>
              <w:t>Foil</w:t>
            </w:r>
            <w:proofErr w:type="spellEnd"/>
            <w:r w:rsidRPr="00307079">
              <w:rPr>
                <w:rFonts w:ascii="Arial" w:eastAsia="Times New Roman" w:hAnsi="Arial" w:cs="Arial"/>
                <w:sz w:val="18"/>
                <w:szCs w:val="18"/>
                <w:highlight w:val="yellow"/>
              </w:rPr>
              <w:t xml:space="preserve"> Aluminio 25M X 50Mm 30Mic (NORMAL)</w:t>
            </w:r>
          </w:p>
        </w:tc>
        <w:tc>
          <w:tcPr>
            <w:tcW w:w="851" w:type="dxa"/>
            <w:tcBorders>
              <w:top w:val="nil"/>
              <w:left w:val="nil"/>
              <w:bottom w:val="single" w:sz="4" w:space="0" w:color="auto"/>
              <w:right w:val="single" w:sz="4" w:space="0" w:color="auto"/>
            </w:tcBorders>
            <w:shd w:val="clear" w:color="000000" w:fill="F2F2F2"/>
            <w:noWrap/>
            <w:vAlign w:val="bottom"/>
            <w:hideMark/>
          </w:tcPr>
          <w:p w14:paraId="118CDF03"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422E6CF0"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0D3880ED"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7.2</w:t>
            </w:r>
          </w:p>
        </w:tc>
        <w:tc>
          <w:tcPr>
            <w:tcW w:w="7255" w:type="dxa"/>
            <w:tcBorders>
              <w:top w:val="nil"/>
              <w:left w:val="nil"/>
              <w:bottom w:val="single" w:sz="4" w:space="0" w:color="auto"/>
              <w:right w:val="single" w:sz="4" w:space="0" w:color="auto"/>
            </w:tcBorders>
            <w:shd w:val="clear" w:color="000000" w:fill="F2F2F2"/>
            <w:vAlign w:val="center"/>
            <w:hideMark/>
          </w:tcPr>
          <w:p w14:paraId="4BB6C4D6"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TORNILLO 3/8 2¨</w:t>
            </w:r>
          </w:p>
        </w:tc>
        <w:tc>
          <w:tcPr>
            <w:tcW w:w="851" w:type="dxa"/>
            <w:tcBorders>
              <w:top w:val="nil"/>
              <w:left w:val="nil"/>
              <w:bottom w:val="single" w:sz="4" w:space="0" w:color="auto"/>
              <w:right w:val="single" w:sz="4" w:space="0" w:color="auto"/>
            </w:tcBorders>
            <w:shd w:val="clear" w:color="000000" w:fill="F2F2F2"/>
            <w:noWrap/>
            <w:vAlign w:val="bottom"/>
            <w:hideMark/>
          </w:tcPr>
          <w:p w14:paraId="3DAA1D2F"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28A40F1"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0A161D5D"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7.3</w:t>
            </w:r>
          </w:p>
        </w:tc>
        <w:tc>
          <w:tcPr>
            <w:tcW w:w="7255" w:type="dxa"/>
            <w:tcBorders>
              <w:top w:val="nil"/>
              <w:left w:val="nil"/>
              <w:bottom w:val="single" w:sz="4" w:space="0" w:color="auto"/>
              <w:right w:val="single" w:sz="4" w:space="0" w:color="auto"/>
            </w:tcBorders>
            <w:shd w:val="clear" w:color="000000" w:fill="F2F2F2"/>
            <w:vAlign w:val="center"/>
            <w:hideMark/>
          </w:tcPr>
          <w:p w14:paraId="0D713B06"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 xml:space="preserve"> TUERCA  3/8 2¨</w:t>
            </w:r>
          </w:p>
        </w:tc>
        <w:tc>
          <w:tcPr>
            <w:tcW w:w="851" w:type="dxa"/>
            <w:tcBorders>
              <w:top w:val="nil"/>
              <w:left w:val="nil"/>
              <w:bottom w:val="single" w:sz="4" w:space="0" w:color="auto"/>
              <w:right w:val="single" w:sz="4" w:space="0" w:color="auto"/>
            </w:tcBorders>
            <w:shd w:val="clear" w:color="000000" w:fill="F2F2F2"/>
            <w:noWrap/>
            <w:vAlign w:val="bottom"/>
            <w:hideMark/>
          </w:tcPr>
          <w:p w14:paraId="4BF21E89"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099DA938"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2CEA28DB"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7.4</w:t>
            </w:r>
          </w:p>
        </w:tc>
        <w:tc>
          <w:tcPr>
            <w:tcW w:w="7255" w:type="dxa"/>
            <w:tcBorders>
              <w:top w:val="nil"/>
              <w:left w:val="nil"/>
              <w:bottom w:val="single" w:sz="4" w:space="0" w:color="auto"/>
              <w:right w:val="single" w:sz="4" w:space="0" w:color="auto"/>
            </w:tcBorders>
            <w:shd w:val="clear" w:color="000000" w:fill="F2F2F2"/>
            <w:vAlign w:val="center"/>
            <w:hideMark/>
          </w:tcPr>
          <w:p w14:paraId="2E2E2217"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ARANDELA  3/8 2¨</w:t>
            </w:r>
          </w:p>
        </w:tc>
        <w:tc>
          <w:tcPr>
            <w:tcW w:w="851" w:type="dxa"/>
            <w:tcBorders>
              <w:top w:val="nil"/>
              <w:left w:val="nil"/>
              <w:bottom w:val="single" w:sz="4" w:space="0" w:color="auto"/>
              <w:right w:val="single" w:sz="4" w:space="0" w:color="auto"/>
            </w:tcBorders>
            <w:shd w:val="clear" w:color="000000" w:fill="F2F2F2"/>
            <w:noWrap/>
            <w:vAlign w:val="bottom"/>
            <w:hideMark/>
          </w:tcPr>
          <w:p w14:paraId="3ADE9F9A"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45D9508"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00718DC2"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7.5</w:t>
            </w:r>
          </w:p>
        </w:tc>
        <w:tc>
          <w:tcPr>
            <w:tcW w:w="7255" w:type="dxa"/>
            <w:tcBorders>
              <w:top w:val="nil"/>
              <w:left w:val="nil"/>
              <w:bottom w:val="single" w:sz="4" w:space="0" w:color="auto"/>
              <w:right w:val="single" w:sz="4" w:space="0" w:color="auto"/>
            </w:tcBorders>
            <w:shd w:val="clear" w:color="000000" w:fill="F2F2F2"/>
            <w:vAlign w:val="center"/>
            <w:hideMark/>
          </w:tcPr>
          <w:p w14:paraId="1F57F8BC"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CHAZO METALICO TIPO MARIPOSA DE ANCLAJE 3/8</w:t>
            </w:r>
          </w:p>
        </w:tc>
        <w:tc>
          <w:tcPr>
            <w:tcW w:w="851" w:type="dxa"/>
            <w:tcBorders>
              <w:top w:val="nil"/>
              <w:left w:val="nil"/>
              <w:bottom w:val="single" w:sz="4" w:space="0" w:color="auto"/>
              <w:right w:val="single" w:sz="4" w:space="0" w:color="auto"/>
            </w:tcBorders>
            <w:shd w:val="clear" w:color="000000" w:fill="F2F2F2"/>
            <w:noWrap/>
            <w:vAlign w:val="bottom"/>
            <w:hideMark/>
          </w:tcPr>
          <w:p w14:paraId="0CEE130D"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310C046F"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352B11B0"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7.6</w:t>
            </w:r>
          </w:p>
        </w:tc>
        <w:tc>
          <w:tcPr>
            <w:tcW w:w="7255" w:type="dxa"/>
            <w:tcBorders>
              <w:top w:val="nil"/>
              <w:left w:val="nil"/>
              <w:bottom w:val="single" w:sz="4" w:space="0" w:color="auto"/>
              <w:right w:val="single" w:sz="4" w:space="0" w:color="auto"/>
            </w:tcBorders>
            <w:shd w:val="clear" w:color="000000" w:fill="F2F2F2"/>
            <w:vAlign w:val="center"/>
            <w:hideMark/>
          </w:tcPr>
          <w:p w14:paraId="50524A7E"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CHAZO METALICO 3/8 X 2¨</w:t>
            </w:r>
          </w:p>
        </w:tc>
        <w:tc>
          <w:tcPr>
            <w:tcW w:w="851" w:type="dxa"/>
            <w:tcBorders>
              <w:top w:val="nil"/>
              <w:left w:val="nil"/>
              <w:bottom w:val="single" w:sz="4" w:space="0" w:color="auto"/>
              <w:right w:val="single" w:sz="4" w:space="0" w:color="auto"/>
            </w:tcBorders>
            <w:shd w:val="clear" w:color="000000" w:fill="F2F2F2"/>
            <w:noWrap/>
            <w:vAlign w:val="bottom"/>
            <w:hideMark/>
          </w:tcPr>
          <w:p w14:paraId="000092CA"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3796EEF0"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D0CECE"/>
            <w:vAlign w:val="center"/>
            <w:hideMark/>
          </w:tcPr>
          <w:p w14:paraId="3512E0E1" w14:textId="77777777" w:rsidR="00ED6CDC" w:rsidRPr="00514F61" w:rsidRDefault="00ED6CDC" w:rsidP="00957874">
            <w:pPr>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8</w:t>
            </w:r>
          </w:p>
        </w:tc>
        <w:tc>
          <w:tcPr>
            <w:tcW w:w="7255" w:type="dxa"/>
            <w:tcBorders>
              <w:top w:val="nil"/>
              <w:left w:val="nil"/>
              <w:bottom w:val="single" w:sz="4" w:space="0" w:color="auto"/>
              <w:right w:val="single" w:sz="4" w:space="0" w:color="auto"/>
            </w:tcBorders>
            <w:shd w:val="clear" w:color="000000" w:fill="D0CECE"/>
            <w:vAlign w:val="center"/>
            <w:hideMark/>
          </w:tcPr>
          <w:p w14:paraId="3049F51A" w14:textId="77777777" w:rsidR="00ED6CDC" w:rsidRPr="00514F61" w:rsidRDefault="00ED6CDC" w:rsidP="00957874">
            <w:pPr>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02-02-01-004-003-001 ADA-MOTORES Y TURBINAS Y SUS PARTES $ 3.400.000,00</w:t>
            </w:r>
          </w:p>
        </w:tc>
        <w:tc>
          <w:tcPr>
            <w:tcW w:w="851" w:type="dxa"/>
            <w:tcBorders>
              <w:top w:val="nil"/>
              <w:left w:val="nil"/>
              <w:bottom w:val="single" w:sz="4" w:space="0" w:color="auto"/>
              <w:right w:val="single" w:sz="4" w:space="0" w:color="auto"/>
            </w:tcBorders>
            <w:shd w:val="clear" w:color="000000" w:fill="D0CECE"/>
            <w:noWrap/>
            <w:vAlign w:val="bottom"/>
            <w:hideMark/>
          </w:tcPr>
          <w:p w14:paraId="204CA65D"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020726F6"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34594D06"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8.1</w:t>
            </w:r>
          </w:p>
        </w:tc>
        <w:tc>
          <w:tcPr>
            <w:tcW w:w="7255" w:type="dxa"/>
            <w:tcBorders>
              <w:top w:val="nil"/>
              <w:left w:val="nil"/>
              <w:bottom w:val="single" w:sz="4" w:space="0" w:color="auto"/>
              <w:right w:val="single" w:sz="4" w:space="0" w:color="auto"/>
            </w:tcBorders>
            <w:shd w:val="clear" w:color="000000" w:fill="F2F2F2"/>
            <w:vAlign w:val="center"/>
            <w:hideMark/>
          </w:tcPr>
          <w:p w14:paraId="60EC9EDE"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 xml:space="preserve">MOTOR VENTILADOR DE 1075 RPM ¾ A 220 VOLTIOS </w:t>
            </w:r>
          </w:p>
        </w:tc>
        <w:tc>
          <w:tcPr>
            <w:tcW w:w="851" w:type="dxa"/>
            <w:tcBorders>
              <w:top w:val="nil"/>
              <w:left w:val="nil"/>
              <w:bottom w:val="single" w:sz="4" w:space="0" w:color="auto"/>
              <w:right w:val="single" w:sz="4" w:space="0" w:color="auto"/>
            </w:tcBorders>
            <w:shd w:val="clear" w:color="000000" w:fill="F2F2F2"/>
            <w:noWrap/>
            <w:vAlign w:val="bottom"/>
            <w:hideMark/>
          </w:tcPr>
          <w:p w14:paraId="7097939F"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4D06AC20"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676E69EE"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8.2</w:t>
            </w:r>
          </w:p>
        </w:tc>
        <w:tc>
          <w:tcPr>
            <w:tcW w:w="7255" w:type="dxa"/>
            <w:tcBorders>
              <w:top w:val="nil"/>
              <w:left w:val="nil"/>
              <w:bottom w:val="single" w:sz="4" w:space="0" w:color="auto"/>
              <w:right w:val="single" w:sz="4" w:space="0" w:color="auto"/>
            </w:tcBorders>
            <w:shd w:val="clear" w:color="000000" w:fill="F2F2F2"/>
            <w:vAlign w:val="center"/>
            <w:hideMark/>
          </w:tcPr>
          <w:p w14:paraId="11E2C301"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MOTOR VENTILADOR DE 1075 RPM 1/2 A 220 VOLTIOS</w:t>
            </w:r>
          </w:p>
        </w:tc>
        <w:tc>
          <w:tcPr>
            <w:tcW w:w="851" w:type="dxa"/>
            <w:tcBorders>
              <w:top w:val="nil"/>
              <w:left w:val="nil"/>
              <w:bottom w:val="single" w:sz="4" w:space="0" w:color="auto"/>
              <w:right w:val="single" w:sz="4" w:space="0" w:color="auto"/>
            </w:tcBorders>
            <w:shd w:val="clear" w:color="000000" w:fill="F2F2F2"/>
            <w:noWrap/>
            <w:vAlign w:val="bottom"/>
            <w:hideMark/>
          </w:tcPr>
          <w:p w14:paraId="435FCB4A"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0F4D206"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14062417"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8.3</w:t>
            </w:r>
          </w:p>
        </w:tc>
        <w:tc>
          <w:tcPr>
            <w:tcW w:w="7255" w:type="dxa"/>
            <w:tcBorders>
              <w:top w:val="nil"/>
              <w:left w:val="nil"/>
              <w:bottom w:val="single" w:sz="4" w:space="0" w:color="auto"/>
              <w:right w:val="single" w:sz="4" w:space="0" w:color="auto"/>
            </w:tcBorders>
            <w:shd w:val="clear" w:color="000000" w:fill="F2F2F2"/>
            <w:vAlign w:val="center"/>
            <w:hideMark/>
          </w:tcPr>
          <w:p w14:paraId="4AA33F60"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MOTOR VENTILADOR DE 1075 RPM 1/3 A 220 VOLTIOS</w:t>
            </w:r>
          </w:p>
        </w:tc>
        <w:tc>
          <w:tcPr>
            <w:tcW w:w="851" w:type="dxa"/>
            <w:tcBorders>
              <w:top w:val="nil"/>
              <w:left w:val="nil"/>
              <w:bottom w:val="single" w:sz="4" w:space="0" w:color="auto"/>
              <w:right w:val="single" w:sz="4" w:space="0" w:color="auto"/>
            </w:tcBorders>
            <w:shd w:val="clear" w:color="000000" w:fill="F2F2F2"/>
            <w:noWrap/>
            <w:vAlign w:val="bottom"/>
            <w:hideMark/>
          </w:tcPr>
          <w:p w14:paraId="73C3287A"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3BB596B" w14:textId="77777777" w:rsidTr="00957874">
        <w:trPr>
          <w:trHeight w:val="765"/>
          <w:jc w:val="right"/>
        </w:trPr>
        <w:tc>
          <w:tcPr>
            <w:tcW w:w="820" w:type="dxa"/>
            <w:tcBorders>
              <w:top w:val="nil"/>
              <w:left w:val="single" w:sz="4" w:space="0" w:color="auto"/>
              <w:bottom w:val="single" w:sz="4" w:space="0" w:color="auto"/>
              <w:right w:val="single" w:sz="4" w:space="0" w:color="auto"/>
            </w:tcBorders>
            <w:shd w:val="clear" w:color="000000" w:fill="D0CECE"/>
            <w:noWrap/>
            <w:vAlign w:val="center"/>
            <w:hideMark/>
          </w:tcPr>
          <w:p w14:paraId="6B29F3D6" w14:textId="77777777" w:rsidR="00ED6CDC" w:rsidRPr="00514F61" w:rsidRDefault="00ED6CDC" w:rsidP="00957874">
            <w:pPr>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9</w:t>
            </w:r>
          </w:p>
        </w:tc>
        <w:tc>
          <w:tcPr>
            <w:tcW w:w="7255" w:type="dxa"/>
            <w:tcBorders>
              <w:top w:val="nil"/>
              <w:left w:val="nil"/>
              <w:bottom w:val="single" w:sz="4" w:space="0" w:color="auto"/>
              <w:right w:val="single" w:sz="4" w:space="0" w:color="auto"/>
            </w:tcBorders>
            <w:shd w:val="clear" w:color="000000" w:fill="D0CECE"/>
            <w:vAlign w:val="bottom"/>
            <w:hideMark/>
          </w:tcPr>
          <w:p w14:paraId="437C59C5" w14:textId="77777777" w:rsidR="00ED6CDC" w:rsidRPr="00514F61" w:rsidRDefault="00ED6CDC" w:rsidP="00957874">
            <w:pPr>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02-02-01-004-003-02 ADA-BOMBAS, COMPRESORES, MOTORES DE FUERZA HIDRÁULICA Y MOTORES DE</w:t>
            </w:r>
            <w:r w:rsidRPr="00514F61">
              <w:rPr>
                <w:rFonts w:ascii="Arial" w:eastAsia="Times New Roman" w:hAnsi="Arial" w:cs="Arial"/>
                <w:b/>
                <w:bCs/>
                <w:sz w:val="18"/>
                <w:szCs w:val="18"/>
              </w:rPr>
              <w:br/>
              <w:t>POTENCIA NEUMÁTICA Y VÁLVULAS Y SUS PARTES Y PIEZAS $ 14.000.000,00</w:t>
            </w:r>
          </w:p>
        </w:tc>
        <w:tc>
          <w:tcPr>
            <w:tcW w:w="851" w:type="dxa"/>
            <w:tcBorders>
              <w:top w:val="nil"/>
              <w:left w:val="nil"/>
              <w:bottom w:val="single" w:sz="4" w:space="0" w:color="auto"/>
              <w:right w:val="single" w:sz="4" w:space="0" w:color="auto"/>
            </w:tcBorders>
            <w:shd w:val="clear" w:color="000000" w:fill="D0CECE"/>
            <w:noWrap/>
            <w:vAlign w:val="bottom"/>
            <w:hideMark/>
          </w:tcPr>
          <w:p w14:paraId="148CAC51"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21F06927"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75624E56"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9.1</w:t>
            </w:r>
          </w:p>
        </w:tc>
        <w:tc>
          <w:tcPr>
            <w:tcW w:w="7255" w:type="dxa"/>
            <w:tcBorders>
              <w:top w:val="nil"/>
              <w:left w:val="nil"/>
              <w:bottom w:val="single" w:sz="4" w:space="0" w:color="auto"/>
              <w:right w:val="single" w:sz="4" w:space="0" w:color="auto"/>
            </w:tcBorders>
            <w:shd w:val="clear" w:color="000000" w:fill="F2F2F2"/>
            <w:vAlign w:val="center"/>
            <w:hideMark/>
          </w:tcPr>
          <w:p w14:paraId="57642BCE" w14:textId="73F6623D" w:rsidR="00ED6CDC" w:rsidRPr="00514F61" w:rsidRDefault="00587618" w:rsidP="00957874">
            <w:pPr>
              <w:spacing w:after="0" w:line="240" w:lineRule="auto"/>
              <w:jc w:val="center"/>
              <w:rPr>
                <w:rFonts w:ascii="Arial" w:eastAsia="Times New Roman" w:hAnsi="Arial" w:cs="Arial"/>
                <w:sz w:val="18"/>
                <w:szCs w:val="18"/>
              </w:rPr>
            </w:pPr>
            <w:r w:rsidRPr="00587618">
              <w:rPr>
                <w:rFonts w:ascii="Arial" w:eastAsia="Times New Roman" w:hAnsi="Arial" w:cs="Arial"/>
                <w:sz w:val="18"/>
                <w:szCs w:val="18"/>
                <w:highlight w:val="yellow"/>
              </w:rPr>
              <w:t>COMPRESOR 24000BTU DE R22 - 2 FASE (ROTATIVO)</w:t>
            </w:r>
          </w:p>
        </w:tc>
        <w:tc>
          <w:tcPr>
            <w:tcW w:w="851" w:type="dxa"/>
            <w:tcBorders>
              <w:top w:val="nil"/>
              <w:left w:val="nil"/>
              <w:bottom w:val="single" w:sz="4" w:space="0" w:color="auto"/>
              <w:right w:val="single" w:sz="4" w:space="0" w:color="auto"/>
            </w:tcBorders>
            <w:shd w:val="clear" w:color="000000" w:fill="F2F2F2"/>
            <w:noWrap/>
            <w:vAlign w:val="bottom"/>
            <w:hideMark/>
          </w:tcPr>
          <w:p w14:paraId="38F173B3"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1B28EB2D"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1EFECFD1"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9.2</w:t>
            </w:r>
          </w:p>
        </w:tc>
        <w:tc>
          <w:tcPr>
            <w:tcW w:w="7255" w:type="dxa"/>
            <w:tcBorders>
              <w:top w:val="nil"/>
              <w:left w:val="nil"/>
              <w:bottom w:val="single" w:sz="4" w:space="0" w:color="auto"/>
              <w:right w:val="single" w:sz="4" w:space="0" w:color="auto"/>
            </w:tcBorders>
            <w:shd w:val="clear" w:color="000000" w:fill="F2F2F2"/>
            <w:vAlign w:val="center"/>
            <w:hideMark/>
          </w:tcPr>
          <w:p w14:paraId="307745D1"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COMPRESOR 24000BTU DE R410A - 2 FASES DE 220V (ROTATIVO)</w:t>
            </w:r>
          </w:p>
        </w:tc>
        <w:tc>
          <w:tcPr>
            <w:tcW w:w="851" w:type="dxa"/>
            <w:tcBorders>
              <w:top w:val="nil"/>
              <w:left w:val="nil"/>
              <w:bottom w:val="single" w:sz="4" w:space="0" w:color="auto"/>
              <w:right w:val="single" w:sz="4" w:space="0" w:color="auto"/>
            </w:tcBorders>
            <w:shd w:val="clear" w:color="000000" w:fill="F2F2F2"/>
            <w:noWrap/>
            <w:vAlign w:val="bottom"/>
            <w:hideMark/>
          </w:tcPr>
          <w:p w14:paraId="6ABE21F0"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365095F4"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0BD2E1E9"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9.3</w:t>
            </w:r>
          </w:p>
        </w:tc>
        <w:tc>
          <w:tcPr>
            <w:tcW w:w="7255" w:type="dxa"/>
            <w:tcBorders>
              <w:top w:val="nil"/>
              <w:left w:val="nil"/>
              <w:bottom w:val="single" w:sz="4" w:space="0" w:color="auto"/>
              <w:right w:val="single" w:sz="4" w:space="0" w:color="auto"/>
            </w:tcBorders>
            <w:shd w:val="clear" w:color="000000" w:fill="F2F2F2"/>
            <w:vAlign w:val="center"/>
            <w:hideMark/>
          </w:tcPr>
          <w:p w14:paraId="343162D7"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BOMBA DE CONDENSADO GRANDE TIPO TANQUE 220V</w:t>
            </w:r>
          </w:p>
        </w:tc>
        <w:tc>
          <w:tcPr>
            <w:tcW w:w="851" w:type="dxa"/>
            <w:tcBorders>
              <w:top w:val="nil"/>
              <w:left w:val="nil"/>
              <w:bottom w:val="single" w:sz="4" w:space="0" w:color="auto"/>
              <w:right w:val="single" w:sz="4" w:space="0" w:color="auto"/>
            </w:tcBorders>
            <w:shd w:val="clear" w:color="000000" w:fill="F2F2F2"/>
            <w:noWrap/>
            <w:vAlign w:val="bottom"/>
            <w:hideMark/>
          </w:tcPr>
          <w:p w14:paraId="65A9989C"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6F226E2E"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D0CECE"/>
            <w:vAlign w:val="center"/>
            <w:hideMark/>
          </w:tcPr>
          <w:p w14:paraId="4C958017" w14:textId="77777777" w:rsidR="00ED6CDC" w:rsidRPr="00514F61" w:rsidRDefault="00ED6CDC" w:rsidP="00957874">
            <w:pPr>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10</w:t>
            </w:r>
          </w:p>
        </w:tc>
        <w:tc>
          <w:tcPr>
            <w:tcW w:w="7255" w:type="dxa"/>
            <w:tcBorders>
              <w:top w:val="nil"/>
              <w:left w:val="nil"/>
              <w:bottom w:val="single" w:sz="4" w:space="0" w:color="auto"/>
              <w:right w:val="single" w:sz="4" w:space="0" w:color="auto"/>
            </w:tcBorders>
            <w:shd w:val="clear" w:color="000000" w:fill="D0CECE"/>
            <w:noWrap/>
            <w:vAlign w:val="center"/>
            <w:hideMark/>
          </w:tcPr>
          <w:p w14:paraId="1E5FD304" w14:textId="77777777" w:rsidR="00ED6CDC" w:rsidRPr="00514F61" w:rsidRDefault="00ED6CDC" w:rsidP="00957874">
            <w:pPr>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02-02-01-004-003-09 ADA-OTRAS MÁQUINAS PARA USOS</w:t>
            </w:r>
            <w:r w:rsidRPr="00514F61">
              <w:rPr>
                <w:rFonts w:ascii="Arial" w:eastAsia="Times New Roman" w:hAnsi="Arial" w:cs="Arial"/>
                <w:b/>
                <w:bCs/>
                <w:sz w:val="18"/>
                <w:szCs w:val="18"/>
              </w:rPr>
              <w:br/>
              <w:t>GENERALES Y SUS PARTES Y PIEZAS $ 700.000,00</w:t>
            </w:r>
          </w:p>
        </w:tc>
        <w:tc>
          <w:tcPr>
            <w:tcW w:w="851" w:type="dxa"/>
            <w:tcBorders>
              <w:top w:val="nil"/>
              <w:left w:val="nil"/>
              <w:bottom w:val="single" w:sz="4" w:space="0" w:color="auto"/>
              <w:right w:val="single" w:sz="4" w:space="0" w:color="auto"/>
            </w:tcBorders>
            <w:shd w:val="clear" w:color="000000" w:fill="D0CECE"/>
            <w:noWrap/>
            <w:vAlign w:val="bottom"/>
            <w:hideMark/>
          </w:tcPr>
          <w:p w14:paraId="5D2F0011"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15B75114"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16E9CB08"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10.1</w:t>
            </w:r>
          </w:p>
        </w:tc>
        <w:tc>
          <w:tcPr>
            <w:tcW w:w="7255" w:type="dxa"/>
            <w:tcBorders>
              <w:top w:val="nil"/>
              <w:left w:val="nil"/>
              <w:bottom w:val="single" w:sz="4" w:space="0" w:color="auto"/>
              <w:right w:val="single" w:sz="4" w:space="0" w:color="auto"/>
            </w:tcBorders>
            <w:shd w:val="clear" w:color="000000" w:fill="F2F2F2"/>
            <w:vAlign w:val="center"/>
            <w:hideMark/>
          </w:tcPr>
          <w:p w14:paraId="221EB02C"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BALINERA 6000</w:t>
            </w:r>
          </w:p>
        </w:tc>
        <w:tc>
          <w:tcPr>
            <w:tcW w:w="851" w:type="dxa"/>
            <w:tcBorders>
              <w:top w:val="nil"/>
              <w:left w:val="nil"/>
              <w:bottom w:val="single" w:sz="4" w:space="0" w:color="auto"/>
              <w:right w:val="single" w:sz="4" w:space="0" w:color="auto"/>
            </w:tcBorders>
            <w:shd w:val="clear" w:color="000000" w:fill="F2F2F2"/>
            <w:noWrap/>
            <w:vAlign w:val="bottom"/>
            <w:hideMark/>
          </w:tcPr>
          <w:p w14:paraId="0E595FA7"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6C6E50F" w14:textId="77777777" w:rsidTr="00957874">
        <w:trPr>
          <w:trHeight w:val="51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34AE23B7"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10.2</w:t>
            </w:r>
          </w:p>
        </w:tc>
        <w:tc>
          <w:tcPr>
            <w:tcW w:w="7255" w:type="dxa"/>
            <w:tcBorders>
              <w:top w:val="nil"/>
              <w:left w:val="nil"/>
              <w:bottom w:val="single" w:sz="4" w:space="0" w:color="auto"/>
              <w:right w:val="single" w:sz="4" w:space="0" w:color="auto"/>
            </w:tcBorders>
            <w:shd w:val="clear" w:color="000000" w:fill="F2F2F2"/>
            <w:vAlign w:val="center"/>
            <w:hideMark/>
          </w:tcPr>
          <w:p w14:paraId="179CE6D8"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BALINERA 608Z (PARA SPLIT DE 18 Y 12K, MANEJADORA Y</w:t>
            </w:r>
            <w:r w:rsidRPr="00514F61">
              <w:rPr>
                <w:rFonts w:ascii="Arial" w:eastAsia="Times New Roman" w:hAnsi="Arial" w:cs="Arial"/>
                <w:sz w:val="18"/>
                <w:szCs w:val="18"/>
              </w:rPr>
              <w:br/>
              <w:t xml:space="preserve">CONDENSADORA) </w:t>
            </w:r>
          </w:p>
        </w:tc>
        <w:tc>
          <w:tcPr>
            <w:tcW w:w="851" w:type="dxa"/>
            <w:tcBorders>
              <w:top w:val="nil"/>
              <w:left w:val="nil"/>
              <w:bottom w:val="single" w:sz="4" w:space="0" w:color="auto"/>
              <w:right w:val="single" w:sz="4" w:space="0" w:color="auto"/>
            </w:tcBorders>
            <w:shd w:val="clear" w:color="000000" w:fill="F2F2F2"/>
            <w:noWrap/>
            <w:vAlign w:val="bottom"/>
            <w:hideMark/>
          </w:tcPr>
          <w:p w14:paraId="7950AB41"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428F871F" w14:textId="77777777" w:rsidTr="00957874">
        <w:trPr>
          <w:trHeight w:val="51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374E4173"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10.3</w:t>
            </w:r>
          </w:p>
        </w:tc>
        <w:tc>
          <w:tcPr>
            <w:tcW w:w="7255" w:type="dxa"/>
            <w:tcBorders>
              <w:top w:val="nil"/>
              <w:left w:val="nil"/>
              <w:bottom w:val="single" w:sz="4" w:space="0" w:color="auto"/>
              <w:right w:val="single" w:sz="4" w:space="0" w:color="auto"/>
            </w:tcBorders>
            <w:shd w:val="clear" w:color="000000" w:fill="F2F2F2"/>
            <w:vAlign w:val="center"/>
            <w:hideMark/>
          </w:tcPr>
          <w:p w14:paraId="503199D0"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BALINERA 6201 (PARA SPLIT DE 24K LG, MANEJADORA Y</w:t>
            </w:r>
            <w:r w:rsidRPr="00514F61">
              <w:rPr>
                <w:rFonts w:ascii="Arial" w:eastAsia="Times New Roman" w:hAnsi="Arial" w:cs="Arial"/>
                <w:sz w:val="18"/>
                <w:szCs w:val="18"/>
              </w:rPr>
              <w:br/>
              <w:t xml:space="preserve">CONDENSADORA) </w:t>
            </w:r>
          </w:p>
        </w:tc>
        <w:tc>
          <w:tcPr>
            <w:tcW w:w="851" w:type="dxa"/>
            <w:tcBorders>
              <w:top w:val="nil"/>
              <w:left w:val="nil"/>
              <w:bottom w:val="single" w:sz="4" w:space="0" w:color="auto"/>
              <w:right w:val="single" w:sz="4" w:space="0" w:color="auto"/>
            </w:tcBorders>
            <w:shd w:val="clear" w:color="000000" w:fill="F2F2F2"/>
            <w:noWrap/>
            <w:vAlign w:val="bottom"/>
            <w:hideMark/>
          </w:tcPr>
          <w:p w14:paraId="19E6B3E1"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20F669F"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173F7593"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10.4</w:t>
            </w:r>
          </w:p>
        </w:tc>
        <w:tc>
          <w:tcPr>
            <w:tcW w:w="7255" w:type="dxa"/>
            <w:tcBorders>
              <w:top w:val="nil"/>
              <w:left w:val="nil"/>
              <w:bottom w:val="single" w:sz="4" w:space="0" w:color="auto"/>
              <w:right w:val="single" w:sz="4" w:space="0" w:color="auto"/>
            </w:tcBorders>
            <w:shd w:val="clear" w:color="000000" w:fill="F2F2F2"/>
            <w:vAlign w:val="center"/>
            <w:hideMark/>
          </w:tcPr>
          <w:p w14:paraId="788E3C8D"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 xml:space="preserve">BALINERA 6202 </w:t>
            </w:r>
          </w:p>
        </w:tc>
        <w:tc>
          <w:tcPr>
            <w:tcW w:w="851" w:type="dxa"/>
            <w:tcBorders>
              <w:top w:val="nil"/>
              <w:left w:val="nil"/>
              <w:bottom w:val="single" w:sz="4" w:space="0" w:color="auto"/>
              <w:right w:val="single" w:sz="4" w:space="0" w:color="auto"/>
            </w:tcBorders>
            <w:shd w:val="clear" w:color="000000" w:fill="F2F2F2"/>
            <w:noWrap/>
            <w:vAlign w:val="bottom"/>
            <w:hideMark/>
          </w:tcPr>
          <w:p w14:paraId="03B5D740"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12B1DE9" w14:textId="77777777" w:rsidTr="00957874">
        <w:trPr>
          <w:trHeight w:val="48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53E0E0B0"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10.5</w:t>
            </w:r>
          </w:p>
        </w:tc>
        <w:tc>
          <w:tcPr>
            <w:tcW w:w="7255" w:type="dxa"/>
            <w:tcBorders>
              <w:top w:val="nil"/>
              <w:left w:val="nil"/>
              <w:bottom w:val="single" w:sz="4" w:space="0" w:color="auto"/>
              <w:right w:val="single" w:sz="4" w:space="0" w:color="auto"/>
            </w:tcBorders>
            <w:shd w:val="clear" w:color="000000" w:fill="F2F2F2"/>
            <w:vAlign w:val="center"/>
            <w:hideMark/>
          </w:tcPr>
          <w:p w14:paraId="7518B4BF"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CAPACITORES DE MARCHA 1.5MDF/440V (MOTORES DE</w:t>
            </w:r>
            <w:r w:rsidRPr="00514F61">
              <w:rPr>
                <w:rFonts w:ascii="Arial" w:eastAsia="Times New Roman" w:hAnsi="Arial" w:cs="Arial"/>
                <w:sz w:val="18"/>
                <w:szCs w:val="18"/>
              </w:rPr>
              <w:br/>
              <w:t xml:space="preserve">MANEJADORAS) </w:t>
            </w:r>
          </w:p>
        </w:tc>
        <w:tc>
          <w:tcPr>
            <w:tcW w:w="851" w:type="dxa"/>
            <w:tcBorders>
              <w:top w:val="nil"/>
              <w:left w:val="nil"/>
              <w:bottom w:val="single" w:sz="4" w:space="0" w:color="auto"/>
              <w:right w:val="single" w:sz="4" w:space="0" w:color="auto"/>
            </w:tcBorders>
            <w:shd w:val="clear" w:color="000000" w:fill="F2F2F2"/>
            <w:noWrap/>
            <w:vAlign w:val="bottom"/>
            <w:hideMark/>
          </w:tcPr>
          <w:p w14:paraId="4FDB0A68"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32FEA306" w14:textId="77777777" w:rsidTr="00957874">
        <w:trPr>
          <w:trHeight w:val="525"/>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0E273D3A"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10.6</w:t>
            </w:r>
          </w:p>
        </w:tc>
        <w:tc>
          <w:tcPr>
            <w:tcW w:w="7255" w:type="dxa"/>
            <w:tcBorders>
              <w:top w:val="nil"/>
              <w:left w:val="nil"/>
              <w:bottom w:val="single" w:sz="4" w:space="0" w:color="auto"/>
              <w:right w:val="single" w:sz="4" w:space="0" w:color="auto"/>
            </w:tcBorders>
            <w:shd w:val="clear" w:color="000000" w:fill="F2F2F2"/>
            <w:vAlign w:val="center"/>
            <w:hideMark/>
          </w:tcPr>
          <w:p w14:paraId="12649BC9"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CAPACITORES DE MARCHA 1 MDF/440V (MOTORES BLOWER</w:t>
            </w:r>
            <w:r w:rsidRPr="00514F61">
              <w:rPr>
                <w:rFonts w:ascii="Arial" w:eastAsia="Times New Roman" w:hAnsi="Arial" w:cs="Arial"/>
                <w:sz w:val="18"/>
                <w:szCs w:val="18"/>
              </w:rPr>
              <w:br/>
              <w:t>DE CENTRALES)</w:t>
            </w:r>
          </w:p>
        </w:tc>
        <w:tc>
          <w:tcPr>
            <w:tcW w:w="851" w:type="dxa"/>
            <w:tcBorders>
              <w:top w:val="nil"/>
              <w:left w:val="nil"/>
              <w:bottom w:val="single" w:sz="4" w:space="0" w:color="auto"/>
              <w:right w:val="single" w:sz="4" w:space="0" w:color="auto"/>
            </w:tcBorders>
            <w:shd w:val="clear" w:color="000000" w:fill="F2F2F2"/>
            <w:noWrap/>
            <w:vAlign w:val="bottom"/>
            <w:hideMark/>
          </w:tcPr>
          <w:p w14:paraId="38B92CF6"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1DCC1823" w14:textId="77777777" w:rsidTr="00957874">
        <w:trPr>
          <w:trHeight w:val="54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6DC0E5DC"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10.7</w:t>
            </w:r>
          </w:p>
        </w:tc>
        <w:tc>
          <w:tcPr>
            <w:tcW w:w="7255" w:type="dxa"/>
            <w:tcBorders>
              <w:top w:val="nil"/>
              <w:left w:val="nil"/>
              <w:bottom w:val="single" w:sz="4" w:space="0" w:color="auto"/>
              <w:right w:val="single" w:sz="4" w:space="0" w:color="auto"/>
            </w:tcBorders>
            <w:shd w:val="clear" w:color="000000" w:fill="F2F2F2"/>
            <w:vAlign w:val="center"/>
            <w:hideMark/>
          </w:tcPr>
          <w:p w14:paraId="1C3F0A1B"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CAPACITORES DE MARCHA 2 MDF/440V (MOTORES BLOWER</w:t>
            </w:r>
            <w:r w:rsidRPr="00514F61">
              <w:rPr>
                <w:rFonts w:ascii="Arial" w:eastAsia="Times New Roman" w:hAnsi="Arial" w:cs="Arial"/>
                <w:sz w:val="18"/>
                <w:szCs w:val="18"/>
              </w:rPr>
              <w:br/>
              <w:t>DE CENTRALES)</w:t>
            </w:r>
          </w:p>
        </w:tc>
        <w:tc>
          <w:tcPr>
            <w:tcW w:w="851" w:type="dxa"/>
            <w:tcBorders>
              <w:top w:val="nil"/>
              <w:left w:val="nil"/>
              <w:bottom w:val="single" w:sz="4" w:space="0" w:color="auto"/>
              <w:right w:val="single" w:sz="4" w:space="0" w:color="auto"/>
            </w:tcBorders>
            <w:shd w:val="clear" w:color="000000" w:fill="F2F2F2"/>
            <w:noWrap/>
            <w:vAlign w:val="bottom"/>
            <w:hideMark/>
          </w:tcPr>
          <w:p w14:paraId="397377EA"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59DF8F55" w14:textId="77777777" w:rsidTr="00957874">
        <w:trPr>
          <w:trHeight w:val="465"/>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39C6BF2C"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lastRenderedPageBreak/>
              <w:t>10.8</w:t>
            </w:r>
          </w:p>
        </w:tc>
        <w:tc>
          <w:tcPr>
            <w:tcW w:w="7255" w:type="dxa"/>
            <w:tcBorders>
              <w:top w:val="nil"/>
              <w:left w:val="nil"/>
              <w:bottom w:val="single" w:sz="4" w:space="0" w:color="auto"/>
              <w:right w:val="single" w:sz="4" w:space="0" w:color="auto"/>
            </w:tcBorders>
            <w:shd w:val="clear" w:color="000000" w:fill="F2F2F2"/>
            <w:vAlign w:val="center"/>
            <w:hideMark/>
          </w:tcPr>
          <w:p w14:paraId="18A0C744"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CAPACITORES DE MARCHA 3MDF/440V (MOTORES DE</w:t>
            </w:r>
            <w:r w:rsidRPr="00514F61">
              <w:rPr>
                <w:rFonts w:ascii="Arial" w:eastAsia="Times New Roman" w:hAnsi="Arial" w:cs="Arial"/>
                <w:sz w:val="18"/>
                <w:szCs w:val="18"/>
              </w:rPr>
              <w:br/>
              <w:t>MANEJADORAS)</w:t>
            </w:r>
          </w:p>
        </w:tc>
        <w:tc>
          <w:tcPr>
            <w:tcW w:w="851" w:type="dxa"/>
            <w:tcBorders>
              <w:top w:val="nil"/>
              <w:left w:val="nil"/>
              <w:bottom w:val="single" w:sz="4" w:space="0" w:color="auto"/>
              <w:right w:val="single" w:sz="4" w:space="0" w:color="auto"/>
            </w:tcBorders>
            <w:shd w:val="clear" w:color="000000" w:fill="F2F2F2"/>
            <w:noWrap/>
            <w:vAlign w:val="bottom"/>
            <w:hideMark/>
          </w:tcPr>
          <w:p w14:paraId="6B092BBB"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06C24A2" w14:textId="77777777" w:rsidTr="00957874">
        <w:trPr>
          <w:trHeight w:val="495"/>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708A8705"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10.9</w:t>
            </w:r>
          </w:p>
        </w:tc>
        <w:tc>
          <w:tcPr>
            <w:tcW w:w="7255" w:type="dxa"/>
            <w:tcBorders>
              <w:top w:val="nil"/>
              <w:left w:val="nil"/>
              <w:bottom w:val="single" w:sz="4" w:space="0" w:color="auto"/>
              <w:right w:val="single" w:sz="4" w:space="0" w:color="auto"/>
            </w:tcBorders>
            <w:shd w:val="clear" w:color="000000" w:fill="F2F2F2"/>
            <w:vAlign w:val="center"/>
            <w:hideMark/>
          </w:tcPr>
          <w:p w14:paraId="0D6AAE2D"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CAPACITORES DE MARCHA 4 MDF/440V (MOTORES DE</w:t>
            </w:r>
            <w:r w:rsidRPr="00514F61">
              <w:rPr>
                <w:rFonts w:ascii="Arial" w:eastAsia="Times New Roman" w:hAnsi="Arial" w:cs="Arial"/>
                <w:sz w:val="18"/>
                <w:szCs w:val="18"/>
              </w:rPr>
              <w:br/>
              <w:t>MANEJADORAS)</w:t>
            </w:r>
          </w:p>
        </w:tc>
        <w:tc>
          <w:tcPr>
            <w:tcW w:w="851" w:type="dxa"/>
            <w:tcBorders>
              <w:top w:val="nil"/>
              <w:left w:val="nil"/>
              <w:bottom w:val="single" w:sz="4" w:space="0" w:color="auto"/>
              <w:right w:val="single" w:sz="4" w:space="0" w:color="auto"/>
            </w:tcBorders>
            <w:shd w:val="clear" w:color="000000" w:fill="F2F2F2"/>
            <w:noWrap/>
            <w:vAlign w:val="bottom"/>
            <w:hideMark/>
          </w:tcPr>
          <w:p w14:paraId="50A8A26E"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1AAEBFEB" w14:textId="77777777" w:rsidTr="00957874">
        <w:trPr>
          <w:trHeight w:val="555"/>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7FC65069" w14:textId="77777777" w:rsidR="00ED6CDC" w:rsidRPr="00514F61" w:rsidRDefault="00ED6CDC" w:rsidP="00957874">
            <w:pPr>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10.10</w:t>
            </w:r>
          </w:p>
        </w:tc>
        <w:tc>
          <w:tcPr>
            <w:tcW w:w="7255" w:type="dxa"/>
            <w:tcBorders>
              <w:top w:val="nil"/>
              <w:left w:val="nil"/>
              <w:bottom w:val="single" w:sz="4" w:space="0" w:color="auto"/>
              <w:right w:val="single" w:sz="4" w:space="0" w:color="auto"/>
            </w:tcBorders>
            <w:shd w:val="clear" w:color="000000" w:fill="F2F2F2"/>
            <w:vAlign w:val="center"/>
            <w:hideMark/>
          </w:tcPr>
          <w:p w14:paraId="7607CC32" w14:textId="77777777" w:rsidR="00ED6CDC" w:rsidRPr="00514F61" w:rsidRDefault="00ED6CDC" w:rsidP="00957874">
            <w:pPr>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CAPACITORES DE MARCHA 45 MDF/440V (MOTORES</w:t>
            </w:r>
            <w:r w:rsidRPr="00514F61">
              <w:rPr>
                <w:rFonts w:ascii="Arial" w:eastAsia="Times New Roman" w:hAnsi="Arial" w:cs="Arial"/>
                <w:sz w:val="18"/>
                <w:szCs w:val="18"/>
              </w:rPr>
              <w:br/>
              <w:t xml:space="preserve">CONDENSADORAS) </w:t>
            </w:r>
          </w:p>
        </w:tc>
        <w:tc>
          <w:tcPr>
            <w:tcW w:w="851" w:type="dxa"/>
            <w:tcBorders>
              <w:top w:val="nil"/>
              <w:left w:val="nil"/>
              <w:bottom w:val="single" w:sz="4" w:space="0" w:color="auto"/>
              <w:right w:val="single" w:sz="4" w:space="0" w:color="auto"/>
            </w:tcBorders>
            <w:shd w:val="clear" w:color="000000" w:fill="F2F2F2"/>
            <w:noWrap/>
            <w:vAlign w:val="bottom"/>
            <w:hideMark/>
          </w:tcPr>
          <w:p w14:paraId="24318457" w14:textId="77777777" w:rsidR="00ED6CDC" w:rsidRPr="00514F61" w:rsidRDefault="00ED6CDC" w:rsidP="00957874">
            <w:pPr>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7B8E6E7" w14:textId="77777777" w:rsidTr="00957874">
        <w:trPr>
          <w:trHeight w:val="63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3D056AB2"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10.11</w:t>
            </w:r>
          </w:p>
        </w:tc>
        <w:tc>
          <w:tcPr>
            <w:tcW w:w="7255" w:type="dxa"/>
            <w:tcBorders>
              <w:top w:val="nil"/>
              <w:left w:val="nil"/>
              <w:bottom w:val="single" w:sz="4" w:space="0" w:color="auto"/>
              <w:right w:val="single" w:sz="4" w:space="0" w:color="auto"/>
            </w:tcBorders>
            <w:shd w:val="clear" w:color="000000" w:fill="F2F2F2"/>
            <w:vAlign w:val="center"/>
            <w:hideMark/>
          </w:tcPr>
          <w:p w14:paraId="13DAFDB7"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CAPACITORES DE MARCHA 5 MDF/440V (AIRES DE 12K.</w:t>
            </w:r>
            <w:r w:rsidRPr="00514F61">
              <w:rPr>
                <w:rFonts w:ascii="Arial" w:eastAsia="Times New Roman" w:hAnsi="Arial" w:cs="Arial"/>
                <w:sz w:val="18"/>
                <w:szCs w:val="18"/>
              </w:rPr>
              <w:br/>
              <w:t xml:space="preserve">COMPRESOR) </w:t>
            </w:r>
          </w:p>
        </w:tc>
        <w:tc>
          <w:tcPr>
            <w:tcW w:w="851" w:type="dxa"/>
            <w:tcBorders>
              <w:top w:val="nil"/>
              <w:left w:val="nil"/>
              <w:bottom w:val="single" w:sz="4" w:space="0" w:color="auto"/>
              <w:right w:val="single" w:sz="4" w:space="0" w:color="auto"/>
            </w:tcBorders>
            <w:shd w:val="clear" w:color="000000" w:fill="F2F2F2"/>
            <w:noWrap/>
            <w:vAlign w:val="bottom"/>
            <w:hideMark/>
          </w:tcPr>
          <w:p w14:paraId="53442128"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0E78969B" w14:textId="77777777" w:rsidTr="00957874">
        <w:trPr>
          <w:trHeight w:val="555"/>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0B7F10ED"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10.12</w:t>
            </w:r>
          </w:p>
        </w:tc>
        <w:tc>
          <w:tcPr>
            <w:tcW w:w="7255" w:type="dxa"/>
            <w:tcBorders>
              <w:top w:val="nil"/>
              <w:left w:val="nil"/>
              <w:bottom w:val="single" w:sz="4" w:space="0" w:color="auto"/>
              <w:right w:val="single" w:sz="4" w:space="0" w:color="auto"/>
            </w:tcBorders>
            <w:shd w:val="clear" w:color="000000" w:fill="F2F2F2"/>
            <w:vAlign w:val="center"/>
            <w:hideMark/>
          </w:tcPr>
          <w:p w14:paraId="24B901E1"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CAPACITORES DE MARCHA 50 MDF/440V (MOTORES</w:t>
            </w:r>
            <w:r w:rsidRPr="00514F61">
              <w:rPr>
                <w:rFonts w:ascii="Arial" w:eastAsia="Times New Roman" w:hAnsi="Arial" w:cs="Arial"/>
                <w:sz w:val="18"/>
                <w:szCs w:val="18"/>
              </w:rPr>
              <w:br/>
              <w:t>CONDENSADORAS)</w:t>
            </w:r>
          </w:p>
        </w:tc>
        <w:tc>
          <w:tcPr>
            <w:tcW w:w="851" w:type="dxa"/>
            <w:tcBorders>
              <w:top w:val="nil"/>
              <w:left w:val="nil"/>
              <w:bottom w:val="single" w:sz="4" w:space="0" w:color="auto"/>
              <w:right w:val="single" w:sz="4" w:space="0" w:color="auto"/>
            </w:tcBorders>
            <w:shd w:val="clear" w:color="000000" w:fill="F2F2F2"/>
            <w:noWrap/>
            <w:vAlign w:val="bottom"/>
            <w:hideMark/>
          </w:tcPr>
          <w:p w14:paraId="6889EDE7"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14229DD" w14:textId="77777777" w:rsidTr="00957874">
        <w:trPr>
          <w:trHeight w:val="48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43366A10"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10.13</w:t>
            </w:r>
          </w:p>
        </w:tc>
        <w:tc>
          <w:tcPr>
            <w:tcW w:w="7255" w:type="dxa"/>
            <w:tcBorders>
              <w:top w:val="nil"/>
              <w:left w:val="nil"/>
              <w:bottom w:val="single" w:sz="4" w:space="0" w:color="auto"/>
              <w:right w:val="single" w:sz="4" w:space="0" w:color="auto"/>
            </w:tcBorders>
            <w:shd w:val="clear" w:color="000000" w:fill="F2F2F2"/>
            <w:vAlign w:val="center"/>
            <w:hideMark/>
          </w:tcPr>
          <w:p w14:paraId="198FB2AB"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CAPACITORES DE MARCHA 6 MFD/440V (AIRES DE 18K.</w:t>
            </w:r>
            <w:r w:rsidRPr="00514F61">
              <w:rPr>
                <w:rFonts w:ascii="Arial" w:eastAsia="Times New Roman" w:hAnsi="Arial" w:cs="Arial"/>
                <w:sz w:val="18"/>
                <w:szCs w:val="18"/>
              </w:rPr>
              <w:br/>
              <w:t xml:space="preserve">COMPRESOR) </w:t>
            </w:r>
          </w:p>
        </w:tc>
        <w:tc>
          <w:tcPr>
            <w:tcW w:w="851" w:type="dxa"/>
            <w:tcBorders>
              <w:top w:val="nil"/>
              <w:left w:val="nil"/>
              <w:bottom w:val="single" w:sz="4" w:space="0" w:color="auto"/>
              <w:right w:val="single" w:sz="4" w:space="0" w:color="auto"/>
            </w:tcBorders>
            <w:shd w:val="clear" w:color="000000" w:fill="F2F2F2"/>
            <w:noWrap/>
            <w:vAlign w:val="bottom"/>
            <w:hideMark/>
          </w:tcPr>
          <w:p w14:paraId="38C60F35"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FC199AA"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024CD350"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10.14</w:t>
            </w:r>
          </w:p>
        </w:tc>
        <w:tc>
          <w:tcPr>
            <w:tcW w:w="7255" w:type="dxa"/>
            <w:tcBorders>
              <w:top w:val="nil"/>
              <w:left w:val="nil"/>
              <w:bottom w:val="single" w:sz="4" w:space="0" w:color="auto"/>
              <w:right w:val="single" w:sz="4" w:space="0" w:color="auto"/>
            </w:tcBorders>
            <w:shd w:val="clear" w:color="000000" w:fill="F2F2F2"/>
            <w:vAlign w:val="center"/>
            <w:hideMark/>
          </w:tcPr>
          <w:p w14:paraId="5853573D"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 xml:space="preserve">RESISTENCIAS TUBULAR PARA CUARTOS FRIOS FORMA DE U CONEXIÓN RECTA 220V 1.20 MT DOBLE </w:t>
            </w:r>
          </w:p>
        </w:tc>
        <w:tc>
          <w:tcPr>
            <w:tcW w:w="851" w:type="dxa"/>
            <w:tcBorders>
              <w:top w:val="nil"/>
              <w:left w:val="nil"/>
              <w:bottom w:val="single" w:sz="4" w:space="0" w:color="auto"/>
              <w:right w:val="single" w:sz="4" w:space="0" w:color="auto"/>
            </w:tcBorders>
            <w:shd w:val="clear" w:color="000000" w:fill="F2F2F2"/>
            <w:noWrap/>
            <w:vAlign w:val="bottom"/>
            <w:hideMark/>
          </w:tcPr>
          <w:p w14:paraId="10469B54"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6A9E6446" w14:textId="77777777" w:rsidTr="00957874">
        <w:trPr>
          <w:trHeight w:val="465"/>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4130F8C8"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10.15</w:t>
            </w:r>
          </w:p>
        </w:tc>
        <w:tc>
          <w:tcPr>
            <w:tcW w:w="7255" w:type="dxa"/>
            <w:tcBorders>
              <w:top w:val="nil"/>
              <w:left w:val="nil"/>
              <w:bottom w:val="single" w:sz="4" w:space="0" w:color="auto"/>
              <w:right w:val="single" w:sz="4" w:space="0" w:color="auto"/>
            </w:tcBorders>
            <w:shd w:val="clear" w:color="000000" w:fill="F2F2F2"/>
            <w:vAlign w:val="center"/>
            <w:hideMark/>
          </w:tcPr>
          <w:p w14:paraId="0EC4EB66"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CAPACITORES DE MARCHA 60 DF/440V (MOTORES</w:t>
            </w:r>
            <w:r w:rsidRPr="00514F61">
              <w:rPr>
                <w:rFonts w:ascii="Arial" w:eastAsia="Times New Roman" w:hAnsi="Arial" w:cs="Arial"/>
                <w:sz w:val="18"/>
                <w:szCs w:val="18"/>
              </w:rPr>
              <w:br/>
              <w:t>CONDENSADORAS)</w:t>
            </w:r>
          </w:p>
        </w:tc>
        <w:tc>
          <w:tcPr>
            <w:tcW w:w="851" w:type="dxa"/>
            <w:tcBorders>
              <w:top w:val="nil"/>
              <w:left w:val="nil"/>
              <w:bottom w:val="single" w:sz="4" w:space="0" w:color="auto"/>
              <w:right w:val="single" w:sz="4" w:space="0" w:color="auto"/>
            </w:tcBorders>
            <w:shd w:val="clear" w:color="000000" w:fill="F2F2F2"/>
            <w:noWrap/>
            <w:vAlign w:val="bottom"/>
            <w:hideMark/>
          </w:tcPr>
          <w:p w14:paraId="33875A42"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68892080" w14:textId="77777777" w:rsidTr="00957874">
        <w:trPr>
          <w:trHeight w:val="330"/>
          <w:jc w:val="right"/>
        </w:trPr>
        <w:tc>
          <w:tcPr>
            <w:tcW w:w="820" w:type="dxa"/>
            <w:tcBorders>
              <w:top w:val="nil"/>
              <w:left w:val="single" w:sz="4" w:space="0" w:color="auto"/>
              <w:bottom w:val="single" w:sz="4" w:space="0" w:color="auto"/>
              <w:right w:val="single" w:sz="4" w:space="0" w:color="auto"/>
            </w:tcBorders>
            <w:shd w:val="clear" w:color="000000" w:fill="D0CECE"/>
            <w:vAlign w:val="center"/>
            <w:hideMark/>
          </w:tcPr>
          <w:p w14:paraId="5979CA83" w14:textId="77777777" w:rsidR="00ED6CDC" w:rsidRPr="00514F61" w:rsidRDefault="00ED6CDC" w:rsidP="00BD6378">
            <w:pPr>
              <w:tabs>
                <w:tab w:val="left" w:pos="1701"/>
              </w:tabs>
              <w:spacing w:after="0" w:line="240" w:lineRule="auto"/>
              <w:jc w:val="center"/>
              <w:rPr>
                <w:rFonts w:ascii="Arial" w:eastAsia="Times New Roman" w:hAnsi="Arial" w:cs="Arial"/>
                <w:b/>
                <w:bCs/>
                <w:color w:val="000000"/>
                <w:sz w:val="18"/>
                <w:szCs w:val="18"/>
              </w:rPr>
            </w:pPr>
            <w:r w:rsidRPr="00514F61">
              <w:rPr>
                <w:rFonts w:ascii="Arial" w:eastAsia="Times New Roman" w:hAnsi="Arial" w:cs="Arial"/>
                <w:b/>
                <w:bCs/>
                <w:color w:val="000000"/>
                <w:sz w:val="18"/>
                <w:szCs w:val="18"/>
              </w:rPr>
              <w:t>11</w:t>
            </w:r>
          </w:p>
        </w:tc>
        <w:tc>
          <w:tcPr>
            <w:tcW w:w="7255" w:type="dxa"/>
            <w:tcBorders>
              <w:top w:val="nil"/>
              <w:left w:val="nil"/>
              <w:bottom w:val="single" w:sz="4" w:space="0" w:color="auto"/>
              <w:right w:val="single" w:sz="4" w:space="0" w:color="auto"/>
            </w:tcBorders>
            <w:shd w:val="clear" w:color="000000" w:fill="D0CECE"/>
            <w:noWrap/>
            <w:vAlign w:val="center"/>
            <w:hideMark/>
          </w:tcPr>
          <w:p w14:paraId="305AF1D0" w14:textId="77777777" w:rsidR="00ED6CDC" w:rsidRPr="00514F61" w:rsidRDefault="00ED6CDC" w:rsidP="00BD6378">
            <w:pPr>
              <w:tabs>
                <w:tab w:val="left" w:pos="1701"/>
              </w:tabs>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02-02-01-004-006-02 ADA-APARATOS DE CONTROL ELÉCTRICO Y</w:t>
            </w:r>
            <w:r w:rsidRPr="00514F61">
              <w:rPr>
                <w:rFonts w:ascii="Arial" w:eastAsia="Times New Roman" w:hAnsi="Arial" w:cs="Arial"/>
                <w:b/>
                <w:bCs/>
                <w:sz w:val="18"/>
                <w:szCs w:val="18"/>
              </w:rPr>
              <w:br/>
              <w:t>DISTRIBUCIÓN DE ELECTRICIDAD Y SUS PARTES Y PIEZAS $ 4.600.000,00</w:t>
            </w:r>
          </w:p>
        </w:tc>
        <w:tc>
          <w:tcPr>
            <w:tcW w:w="851" w:type="dxa"/>
            <w:tcBorders>
              <w:top w:val="nil"/>
              <w:left w:val="nil"/>
              <w:bottom w:val="single" w:sz="4" w:space="0" w:color="auto"/>
              <w:right w:val="single" w:sz="4" w:space="0" w:color="auto"/>
            </w:tcBorders>
            <w:shd w:val="clear" w:color="000000" w:fill="D0CECE"/>
            <w:noWrap/>
            <w:vAlign w:val="bottom"/>
            <w:hideMark/>
          </w:tcPr>
          <w:p w14:paraId="2BFB7375"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 </w:t>
            </w:r>
          </w:p>
        </w:tc>
      </w:tr>
      <w:tr w:rsidR="00ED6CDC" w:rsidRPr="00514F61" w14:paraId="30D111DF" w14:textId="77777777" w:rsidTr="00957874">
        <w:trPr>
          <w:trHeight w:val="615"/>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6FB0B5E6"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11.1</w:t>
            </w:r>
          </w:p>
        </w:tc>
        <w:tc>
          <w:tcPr>
            <w:tcW w:w="7255" w:type="dxa"/>
            <w:tcBorders>
              <w:top w:val="nil"/>
              <w:left w:val="nil"/>
              <w:bottom w:val="single" w:sz="4" w:space="0" w:color="auto"/>
              <w:right w:val="single" w:sz="4" w:space="0" w:color="auto"/>
            </w:tcBorders>
            <w:shd w:val="clear" w:color="000000" w:fill="F2F2F2"/>
            <w:vAlign w:val="center"/>
            <w:hideMark/>
          </w:tcPr>
          <w:p w14:paraId="693F2BDE"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BREAKERMATIC DE 2 FASES DE 30 AMPERIOS (CON UMBRAL AJUSTABLE DE VOLTAJE BAJO Y ALTO, DETECCION DE SECUENCIA INVERSA, CICLO DE SEGURIDAD)</w:t>
            </w:r>
          </w:p>
        </w:tc>
        <w:tc>
          <w:tcPr>
            <w:tcW w:w="851" w:type="dxa"/>
            <w:tcBorders>
              <w:top w:val="nil"/>
              <w:left w:val="nil"/>
              <w:bottom w:val="single" w:sz="4" w:space="0" w:color="auto"/>
              <w:right w:val="single" w:sz="4" w:space="0" w:color="auto"/>
            </w:tcBorders>
            <w:shd w:val="clear" w:color="000000" w:fill="F2F2F2"/>
            <w:noWrap/>
            <w:vAlign w:val="bottom"/>
            <w:hideMark/>
          </w:tcPr>
          <w:p w14:paraId="3782D278"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C5C5B87" w14:textId="77777777" w:rsidTr="00957874">
        <w:trPr>
          <w:trHeight w:val="735"/>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5FA76E67"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11.2</w:t>
            </w:r>
          </w:p>
        </w:tc>
        <w:tc>
          <w:tcPr>
            <w:tcW w:w="7255" w:type="dxa"/>
            <w:tcBorders>
              <w:top w:val="nil"/>
              <w:left w:val="nil"/>
              <w:bottom w:val="single" w:sz="4" w:space="0" w:color="auto"/>
              <w:right w:val="single" w:sz="4" w:space="0" w:color="auto"/>
            </w:tcBorders>
            <w:shd w:val="clear" w:color="000000" w:fill="F2F2F2"/>
            <w:vAlign w:val="bottom"/>
            <w:hideMark/>
          </w:tcPr>
          <w:p w14:paraId="35434FD1"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BREAKERMATIC DE 3 FASES DE 5 AMPERIOS (CON UMBRAL AJUSTABLE DE VOLTAJE BAJO Y ALTO, DETECCION DE SECUENCIA INVERSA, CICLO DE SEGURIDAD)</w:t>
            </w:r>
          </w:p>
        </w:tc>
        <w:tc>
          <w:tcPr>
            <w:tcW w:w="851" w:type="dxa"/>
            <w:tcBorders>
              <w:top w:val="nil"/>
              <w:left w:val="nil"/>
              <w:bottom w:val="single" w:sz="4" w:space="0" w:color="auto"/>
              <w:right w:val="single" w:sz="4" w:space="0" w:color="auto"/>
            </w:tcBorders>
            <w:shd w:val="clear" w:color="000000" w:fill="F2F2F2"/>
            <w:noWrap/>
            <w:vAlign w:val="bottom"/>
            <w:hideMark/>
          </w:tcPr>
          <w:p w14:paraId="7259DC11"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DDFA1FF"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7E3044D9"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11.3</w:t>
            </w:r>
          </w:p>
        </w:tc>
        <w:tc>
          <w:tcPr>
            <w:tcW w:w="7255" w:type="dxa"/>
            <w:tcBorders>
              <w:top w:val="nil"/>
              <w:left w:val="nil"/>
              <w:bottom w:val="single" w:sz="4" w:space="0" w:color="auto"/>
              <w:right w:val="single" w:sz="4" w:space="0" w:color="auto"/>
            </w:tcBorders>
            <w:shd w:val="clear" w:color="000000" w:fill="F2F2F2"/>
            <w:vAlign w:val="bottom"/>
            <w:hideMark/>
          </w:tcPr>
          <w:p w14:paraId="1CCE2DF3" w14:textId="060EC2A9" w:rsidR="00ED6CDC" w:rsidRPr="00514F61" w:rsidRDefault="00587618" w:rsidP="00BD6378">
            <w:pPr>
              <w:tabs>
                <w:tab w:val="left" w:pos="1701"/>
              </w:tabs>
              <w:spacing w:after="0" w:line="240" w:lineRule="auto"/>
              <w:jc w:val="center"/>
              <w:rPr>
                <w:rFonts w:ascii="Arial" w:eastAsia="Times New Roman" w:hAnsi="Arial" w:cs="Arial"/>
                <w:sz w:val="18"/>
                <w:szCs w:val="18"/>
              </w:rPr>
            </w:pPr>
            <w:r w:rsidRPr="00587618">
              <w:rPr>
                <w:rFonts w:ascii="Arial" w:eastAsia="Times New Roman" w:hAnsi="Arial" w:cs="Arial"/>
                <w:sz w:val="18"/>
                <w:szCs w:val="18"/>
                <w:highlight w:val="yellow"/>
              </w:rPr>
              <w:t>CONTACTOR BOBINA 220V-2 POLOS DE 30 AMPERIOS SOBREPONER (RIEL OMEGA)</w:t>
            </w:r>
          </w:p>
        </w:tc>
        <w:tc>
          <w:tcPr>
            <w:tcW w:w="851" w:type="dxa"/>
            <w:tcBorders>
              <w:top w:val="nil"/>
              <w:left w:val="nil"/>
              <w:bottom w:val="single" w:sz="4" w:space="0" w:color="auto"/>
              <w:right w:val="single" w:sz="4" w:space="0" w:color="auto"/>
            </w:tcBorders>
            <w:shd w:val="clear" w:color="000000" w:fill="F2F2F2"/>
            <w:noWrap/>
            <w:vAlign w:val="bottom"/>
            <w:hideMark/>
          </w:tcPr>
          <w:p w14:paraId="2CC57328"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862162B"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77566CA7"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11.4</w:t>
            </w:r>
          </w:p>
        </w:tc>
        <w:tc>
          <w:tcPr>
            <w:tcW w:w="7255" w:type="dxa"/>
            <w:tcBorders>
              <w:top w:val="nil"/>
              <w:left w:val="nil"/>
              <w:bottom w:val="single" w:sz="4" w:space="0" w:color="auto"/>
              <w:right w:val="single" w:sz="4" w:space="0" w:color="auto"/>
            </w:tcBorders>
            <w:shd w:val="clear" w:color="000000" w:fill="F2F2F2"/>
            <w:vAlign w:val="bottom"/>
            <w:hideMark/>
          </w:tcPr>
          <w:p w14:paraId="49934BA3" w14:textId="5B6F9088" w:rsidR="00ED6CDC" w:rsidRPr="00514F61" w:rsidRDefault="00587618" w:rsidP="00BD6378">
            <w:pPr>
              <w:tabs>
                <w:tab w:val="left" w:pos="1701"/>
              </w:tabs>
              <w:spacing w:after="0" w:line="240" w:lineRule="auto"/>
              <w:jc w:val="center"/>
              <w:rPr>
                <w:rFonts w:ascii="Arial" w:eastAsia="Times New Roman" w:hAnsi="Arial" w:cs="Arial"/>
                <w:sz w:val="18"/>
                <w:szCs w:val="18"/>
              </w:rPr>
            </w:pPr>
            <w:r w:rsidRPr="00587618">
              <w:rPr>
                <w:rFonts w:ascii="Arial" w:eastAsia="Times New Roman" w:hAnsi="Arial" w:cs="Arial"/>
                <w:sz w:val="18"/>
                <w:szCs w:val="18"/>
                <w:highlight w:val="yellow"/>
              </w:rPr>
              <w:t xml:space="preserve">CONTACTOR BOBINA 24V-3 POLOS DE 30 AMPERIOS </w:t>
            </w:r>
            <w:proofErr w:type="gramStart"/>
            <w:r w:rsidRPr="00587618">
              <w:rPr>
                <w:rFonts w:ascii="Arial" w:eastAsia="Times New Roman" w:hAnsi="Arial" w:cs="Arial"/>
                <w:sz w:val="18"/>
                <w:szCs w:val="18"/>
                <w:highlight w:val="yellow"/>
              </w:rPr>
              <w:t>SOBREPONER  (</w:t>
            </w:r>
            <w:proofErr w:type="gramEnd"/>
            <w:r w:rsidRPr="00587618">
              <w:rPr>
                <w:rFonts w:ascii="Arial" w:eastAsia="Times New Roman" w:hAnsi="Arial" w:cs="Arial"/>
                <w:sz w:val="18"/>
                <w:szCs w:val="18"/>
                <w:highlight w:val="yellow"/>
              </w:rPr>
              <w:t>RIEL OMEGA)</w:t>
            </w:r>
          </w:p>
        </w:tc>
        <w:tc>
          <w:tcPr>
            <w:tcW w:w="851" w:type="dxa"/>
            <w:tcBorders>
              <w:top w:val="nil"/>
              <w:left w:val="nil"/>
              <w:bottom w:val="single" w:sz="4" w:space="0" w:color="auto"/>
              <w:right w:val="single" w:sz="4" w:space="0" w:color="auto"/>
            </w:tcBorders>
            <w:shd w:val="clear" w:color="000000" w:fill="F2F2F2"/>
            <w:noWrap/>
            <w:vAlign w:val="bottom"/>
            <w:hideMark/>
          </w:tcPr>
          <w:p w14:paraId="32C9878E"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2226FBFD"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65F969AD"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11.5</w:t>
            </w:r>
          </w:p>
        </w:tc>
        <w:tc>
          <w:tcPr>
            <w:tcW w:w="7255" w:type="dxa"/>
            <w:tcBorders>
              <w:top w:val="nil"/>
              <w:left w:val="nil"/>
              <w:bottom w:val="single" w:sz="4" w:space="0" w:color="auto"/>
              <w:right w:val="single" w:sz="4" w:space="0" w:color="auto"/>
            </w:tcBorders>
            <w:shd w:val="clear" w:color="000000" w:fill="F2F2F2"/>
            <w:vAlign w:val="bottom"/>
            <w:hideMark/>
          </w:tcPr>
          <w:p w14:paraId="2C580E01" w14:textId="76933CC9" w:rsidR="00ED6CDC" w:rsidRPr="00514F61" w:rsidRDefault="00587618" w:rsidP="00BD6378">
            <w:pPr>
              <w:tabs>
                <w:tab w:val="left" w:pos="1701"/>
              </w:tabs>
              <w:spacing w:after="0" w:line="240" w:lineRule="auto"/>
              <w:jc w:val="center"/>
              <w:rPr>
                <w:rFonts w:ascii="Arial" w:eastAsia="Times New Roman" w:hAnsi="Arial" w:cs="Arial"/>
                <w:sz w:val="18"/>
                <w:szCs w:val="18"/>
              </w:rPr>
            </w:pPr>
            <w:r w:rsidRPr="00587618">
              <w:rPr>
                <w:rFonts w:ascii="Arial" w:eastAsia="Times New Roman" w:hAnsi="Arial" w:cs="Arial"/>
                <w:sz w:val="18"/>
                <w:szCs w:val="18"/>
                <w:highlight w:val="yellow"/>
              </w:rPr>
              <w:t xml:space="preserve">CONTACTOR BOBINA 24V-2 POLOS DE 30 AMPERIOS DE </w:t>
            </w:r>
            <w:proofErr w:type="gramStart"/>
            <w:r w:rsidRPr="00587618">
              <w:rPr>
                <w:rFonts w:ascii="Arial" w:eastAsia="Times New Roman" w:hAnsi="Arial" w:cs="Arial"/>
                <w:sz w:val="18"/>
                <w:szCs w:val="18"/>
                <w:highlight w:val="yellow"/>
              </w:rPr>
              <w:t>SOBREPONER  (</w:t>
            </w:r>
            <w:proofErr w:type="gramEnd"/>
            <w:r w:rsidRPr="00587618">
              <w:rPr>
                <w:rFonts w:ascii="Arial" w:eastAsia="Times New Roman" w:hAnsi="Arial" w:cs="Arial"/>
                <w:sz w:val="18"/>
                <w:szCs w:val="18"/>
                <w:highlight w:val="yellow"/>
              </w:rPr>
              <w:t>RIEL OMEGA</w:t>
            </w:r>
          </w:p>
        </w:tc>
        <w:tc>
          <w:tcPr>
            <w:tcW w:w="851" w:type="dxa"/>
            <w:tcBorders>
              <w:top w:val="nil"/>
              <w:left w:val="nil"/>
              <w:bottom w:val="single" w:sz="4" w:space="0" w:color="auto"/>
              <w:right w:val="single" w:sz="4" w:space="0" w:color="auto"/>
            </w:tcBorders>
            <w:shd w:val="clear" w:color="000000" w:fill="F2F2F2"/>
            <w:noWrap/>
            <w:vAlign w:val="bottom"/>
            <w:hideMark/>
          </w:tcPr>
          <w:p w14:paraId="491E1561"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5577D32C"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4C9DD2E7"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11.6</w:t>
            </w:r>
          </w:p>
        </w:tc>
        <w:tc>
          <w:tcPr>
            <w:tcW w:w="7255" w:type="dxa"/>
            <w:tcBorders>
              <w:top w:val="nil"/>
              <w:left w:val="nil"/>
              <w:bottom w:val="single" w:sz="4" w:space="0" w:color="auto"/>
              <w:right w:val="single" w:sz="4" w:space="0" w:color="auto"/>
            </w:tcBorders>
            <w:shd w:val="clear" w:color="000000" w:fill="F2F2F2"/>
            <w:vAlign w:val="bottom"/>
            <w:hideMark/>
          </w:tcPr>
          <w:p w14:paraId="5DB0D862" w14:textId="18F3EEBD" w:rsidR="00ED6CDC" w:rsidRPr="00514F61" w:rsidRDefault="00587618" w:rsidP="00BD6378">
            <w:pPr>
              <w:tabs>
                <w:tab w:val="left" w:pos="1701"/>
              </w:tabs>
              <w:spacing w:after="0" w:line="240" w:lineRule="auto"/>
              <w:jc w:val="center"/>
              <w:rPr>
                <w:rFonts w:ascii="Arial" w:eastAsia="Times New Roman" w:hAnsi="Arial" w:cs="Arial"/>
                <w:sz w:val="18"/>
                <w:szCs w:val="18"/>
              </w:rPr>
            </w:pPr>
            <w:r w:rsidRPr="00587618">
              <w:rPr>
                <w:rFonts w:ascii="Arial" w:eastAsia="Times New Roman" w:hAnsi="Arial" w:cs="Arial"/>
                <w:sz w:val="18"/>
                <w:szCs w:val="18"/>
                <w:highlight w:val="yellow"/>
              </w:rPr>
              <w:t>CONTACTOR DE BOBINA 220V-3 POLOS DE 30 AMPERIOS DE SOBREPONER</w:t>
            </w:r>
            <w:proofErr w:type="gramStart"/>
            <w:r w:rsidRPr="00587618">
              <w:rPr>
                <w:rFonts w:ascii="Arial" w:eastAsia="Times New Roman" w:hAnsi="Arial" w:cs="Arial"/>
                <w:sz w:val="18"/>
                <w:szCs w:val="18"/>
                <w:highlight w:val="yellow"/>
              </w:rPr>
              <w:t xml:space="preserve">   (</w:t>
            </w:r>
            <w:proofErr w:type="gramEnd"/>
            <w:r w:rsidRPr="00587618">
              <w:rPr>
                <w:rFonts w:ascii="Arial" w:eastAsia="Times New Roman" w:hAnsi="Arial" w:cs="Arial"/>
                <w:sz w:val="18"/>
                <w:szCs w:val="18"/>
                <w:highlight w:val="yellow"/>
              </w:rPr>
              <w:t>RIEL OMEGA)</w:t>
            </w:r>
          </w:p>
        </w:tc>
        <w:tc>
          <w:tcPr>
            <w:tcW w:w="851" w:type="dxa"/>
            <w:tcBorders>
              <w:top w:val="nil"/>
              <w:left w:val="nil"/>
              <w:bottom w:val="single" w:sz="4" w:space="0" w:color="auto"/>
              <w:right w:val="single" w:sz="4" w:space="0" w:color="auto"/>
            </w:tcBorders>
            <w:shd w:val="clear" w:color="000000" w:fill="F2F2F2"/>
            <w:noWrap/>
            <w:vAlign w:val="bottom"/>
            <w:hideMark/>
          </w:tcPr>
          <w:p w14:paraId="646A1A17"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63CB22B5"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70ED319F"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11.7</w:t>
            </w:r>
          </w:p>
        </w:tc>
        <w:tc>
          <w:tcPr>
            <w:tcW w:w="7255" w:type="dxa"/>
            <w:tcBorders>
              <w:top w:val="nil"/>
              <w:left w:val="nil"/>
              <w:bottom w:val="single" w:sz="4" w:space="0" w:color="auto"/>
              <w:right w:val="single" w:sz="4" w:space="0" w:color="auto"/>
            </w:tcBorders>
            <w:shd w:val="clear" w:color="000000" w:fill="F2F2F2"/>
            <w:vAlign w:val="bottom"/>
            <w:hideMark/>
          </w:tcPr>
          <w:p w14:paraId="56959D84"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TERMINAL FASTON TKS-1102 TIPO PLANO HEMBRA</w:t>
            </w:r>
          </w:p>
        </w:tc>
        <w:tc>
          <w:tcPr>
            <w:tcW w:w="851" w:type="dxa"/>
            <w:tcBorders>
              <w:top w:val="nil"/>
              <w:left w:val="nil"/>
              <w:bottom w:val="single" w:sz="4" w:space="0" w:color="auto"/>
              <w:right w:val="single" w:sz="4" w:space="0" w:color="auto"/>
            </w:tcBorders>
            <w:shd w:val="clear" w:color="000000" w:fill="F2F2F2"/>
            <w:noWrap/>
            <w:vAlign w:val="bottom"/>
            <w:hideMark/>
          </w:tcPr>
          <w:p w14:paraId="44C8BB6D"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5237432C"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02FF58FE"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11.8</w:t>
            </w:r>
          </w:p>
        </w:tc>
        <w:tc>
          <w:tcPr>
            <w:tcW w:w="7255" w:type="dxa"/>
            <w:tcBorders>
              <w:top w:val="nil"/>
              <w:left w:val="nil"/>
              <w:bottom w:val="single" w:sz="4" w:space="0" w:color="auto"/>
              <w:right w:val="single" w:sz="4" w:space="0" w:color="auto"/>
            </w:tcBorders>
            <w:shd w:val="clear" w:color="000000" w:fill="F2F2F2"/>
            <w:vAlign w:val="bottom"/>
            <w:hideMark/>
          </w:tcPr>
          <w:p w14:paraId="1905B695"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TERMINAL FASTON TKS-1109 TIPO BANDERA</w:t>
            </w:r>
          </w:p>
        </w:tc>
        <w:tc>
          <w:tcPr>
            <w:tcW w:w="851" w:type="dxa"/>
            <w:tcBorders>
              <w:top w:val="nil"/>
              <w:left w:val="nil"/>
              <w:bottom w:val="single" w:sz="4" w:space="0" w:color="auto"/>
              <w:right w:val="single" w:sz="4" w:space="0" w:color="auto"/>
            </w:tcBorders>
            <w:shd w:val="clear" w:color="000000" w:fill="F2F2F2"/>
            <w:noWrap/>
            <w:vAlign w:val="bottom"/>
            <w:hideMark/>
          </w:tcPr>
          <w:p w14:paraId="0B3A2F5A"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16F8D99F"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2D18C0A8"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11.9</w:t>
            </w:r>
          </w:p>
        </w:tc>
        <w:tc>
          <w:tcPr>
            <w:tcW w:w="7255" w:type="dxa"/>
            <w:tcBorders>
              <w:top w:val="nil"/>
              <w:left w:val="nil"/>
              <w:bottom w:val="single" w:sz="4" w:space="0" w:color="auto"/>
              <w:right w:val="single" w:sz="4" w:space="0" w:color="auto"/>
            </w:tcBorders>
            <w:shd w:val="clear" w:color="000000" w:fill="F2F2F2"/>
            <w:vAlign w:val="center"/>
            <w:hideMark/>
          </w:tcPr>
          <w:p w14:paraId="29A3C66C"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HONEYWELL HOME Termostato de bajo voltaje: calor y frío, manual, B/C/G/O/R/RC/W/designaciones de terminales</w:t>
            </w:r>
          </w:p>
        </w:tc>
        <w:tc>
          <w:tcPr>
            <w:tcW w:w="851" w:type="dxa"/>
            <w:tcBorders>
              <w:top w:val="nil"/>
              <w:left w:val="nil"/>
              <w:bottom w:val="single" w:sz="4" w:space="0" w:color="auto"/>
              <w:right w:val="single" w:sz="4" w:space="0" w:color="auto"/>
            </w:tcBorders>
            <w:shd w:val="clear" w:color="000000" w:fill="F2F2F2"/>
            <w:noWrap/>
            <w:vAlign w:val="bottom"/>
            <w:hideMark/>
          </w:tcPr>
          <w:p w14:paraId="0AFFEB77"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71C52318"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63C174BD"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11.10</w:t>
            </w:r>
          </w:p>
        </w:tc>
        <w:tc>
          <w:tcPr>
            <w:tcW w:w="7255" w:type="dxa"/>
            <w:tcBorders>
              <w:top w:val="nil"/>
              <w:left w:val="nil"/>
              <w:bottom w:val="single" w:sz="4" w:space="0" w:color="auto"/>
              <w:right w:val="single" w:sz="4" w:space="0" w:color="auto"/>
            </w:tcBorders>
            <w:shd w:val="clear" w:color="000000" w:fill="F2F2F2"/>
            <w:vAlign w:val="bottom"/>
            <w:hideMark/>
          </w:tcPr>
          <w:p w14:paraId="0FA8578C" w14:textId="3FE3F6F5" w:rsidR="00ED6CDC" w:rsidRPr="00514F61" w:rsidRDefault="00587618" w:rsidP="00BD6378">
            <w:pPr>
              <w:tabs>
                <w:tab w:val="left" w:pos="1701"/>
              </w:tabs>
              <w:spacing w:after="0" w:line="240" w:lineRule="auto"/>
              <w:jc w:val="center"/>
              <w:rPr>
                <w:rFonts w:ascii="Arial" w:eastAsia="Times New Roman" w:hAnsi="Arial" w:cs="Arial"/>
                <w:sz w:val="18"/>
                <w:szCs w:val="18"/>
              </w:rPr>
            </w:pPr>
            <w:r w:rsidRPr="00587618">
              <w:rPr>
                <w:rFonts w:ascii="Arial" w:eastAsia="Times New Roman" w:hAnsi="Arial" w:cs="Arial"/>
                <w:sz w:val="18"/>
                <w:szCs w:val="18"/>
                <w:highlight w:val="yellow"/>
              </w:rPr>
              <w:t>TARJETAS UNIVERSALES 220V</w:t>
            </w:r>
          </w:p>
        </w:tc>
        <w:tc>
          <w:tcPr>
            <w:tcW w:w="851" w:type="dxa"/>
            <w:tcBorders>
              <w:top w:val="nil"/>
              <w:left w:val="nil"/>
              <w:bottom w:val="single" w:sz="4" w:space="0" w:color="auto"/>
              <w:right w:val="single" w:sz="4" w:space="0" w:color="auto"/>
            </w:tcBorders>
            <w:shd w:val="clear" w:color="000000" w:fill="F2F2F2"/>
            <w:noWrap/>
            <w:vAlign w:val="bottom"/>
            <w:hideMark/>
          </w:tcPr>
          <w:p w14:paraId="48334404"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514F61" w14:paraId="5556470B"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D0CECE"/>
            <w:vAlign w:val="center"/>
            <w:hideMark/>
          </w:tcPr>
          <w:p w14:paraId="32E04129" w14:textId="77777777" w:rsidR="00ED6CDC" w:rsidRPr="00514F61" w:rsidRDefault="00ED6CDC" w:rsidP="00BD6378">
            <w:pPr>
              <w:tabs>
                <w:tab w:val="left" w:pos="1701"/>
              </w:tabs>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12</w:t>
            </w:r>
          </w:p>
        </w:tc>
        <w:tc>
          <w:tcPr>
            <w:tcW w:w="7255" w:type="dxa"/>
            <w:tcBorders>
              <w:top w:val="nil"/>
              <w:left w:val="nil"/>
              <w:bottom w:val="single" w:sz="4" w:space="0" w:color="auto"/>
              <w:right w:val="single" w:sz="4" w:space="0" w:color="auto"/>
            </w:tcBorders>
            <w:shd w:val="clear" w:color="000000" w:fill="D0CECE"/>
            <w:noWrap/>
            <w:vAlign w:val="center"/>
            <w:hideMark/>
          </w:tcPr>
          <w:p w14:paraId="60309C08" w14:textId="77777777" w:rsidR="00ED6CDC" w:rsidRPr="00514F61" w:rsidRDefault="00ED6CDC" w:rsidP="00BD6378">
            <w:pPr>
              <w:tabs>
                <w:tab w:val="left" w:pos="1701"/>
              </w:tabs>
              <w:spacing w:after="0" w:line="240" w:lineRule="auto"/>
              <w:jc w:val="center"/>
              <w:rPr>
                <w:rFonts w:ascii="Arial" w:eastAsia="Times New Roman" w:hAnsi="Arial" w:cs="Arial"/>
                <w:b/>
                <w:bCs/>
                <w:sz w:val="18"/>
                <w:szCs w:val="18"/>
              </w:rPr>
            </w:pPr>
            <w:r w:rsidRPr="00514F61">
              <w:rPr>
                <w:rFonts w:ascii="Arial" w:eastAsia="Times New Roman" w:hAnsi="Arial" w:cs="Arial"/>
                <w:b/>
                <w:bCs/>
                <w:sz w:val="18"/>
                <w:szCs w:val="18"/>
              </w:rPr>
              <w:t>02-02-01-004-006-03</w:t>
            </w:r>
            <w:r w:rsidRPr="00514F61">
              <w:rPr>
                <w:rFonts w:ascii="Arial" w:eastAsia="Times New Roman" w:hAnsi="Arial" w:cs="Arial"/>
                <w:b/>
                <w:bCs/>
                <w:color w:val="FF0000"/>
                <w:sz w:val="18"/>
                <w:szCs w:val="18"/>
              </w:rPr>
              <w:t xml:space="preserve"> </w:t>
            </w:r>
            <w:r w:rsidRPr="00514F61">
              <w:rPr>
                <w:rFonts w:ascii="Arial" w:eastAsia="Times New Roman" w:hAnsi="Arial" w:cs="Arial"/>
                <w:b/>
                <w:bCs/>
                <w:sz w:val="18"/>
                <w:szCs w:val="18"/>
              </w:rPr>
              <w:t>HILOS Y CABLES AISLADOS; CABLE DE FIBRA ÓPTICA $ 1.000.000</w:t>
            </w:r>
          </w:p>
        </w:tc>
        <w:tc>
          <w:tcPr>
            <w:tcW w:w="851" w:type="dxa"/>
            <w:tcBorders>
              <w:top w:val="nil"/>
              <w:left w:val="nil"/>
              <w:bottom w:val="single" w:sz="4" w:space="0" w:color="auto"/>
              <w:right w:val="single" w:sz="4" w:space="0" w:color="auto"/>
            </w:tcBorders>
            <w:shd w:val="clear" w:color="000000" w:fill="D0CECE"/>
            <w:noWrap/>
            <w:vAlign w:val="bottom"/>
            <w:hideMark/>
          </w:tcPr>
          <w:p w14:paraId="43DECC74" w14:textId="77777777" w:rsidR="00ED6CDC" w:rsidRPr="00514F61" w:rsidRDefault="00ED6CDC" w:rsidP="00BD6378">
            <w:pPr>
              <w:tabs>
                <w:tab w:val="left" w:pos="1701"/>
              </w:tabs>
              <w:spacing w:after="0" w:line="240" w:lineRule="auto"/>
              <w:jc w:val="center"/>
              <w:rPr>
                <w:rFonts w:ascii="Calibri" w:eastAsia="Times New Roman" w:hAnsi="Calibri" w:cs="Calibri"/>
              </w:rPr>
            </w:pPr>
            <w:r w:rsidRPr="00514F61">
              <w:rPr>
                <w:rFonts w:ascii="Calibri" w:eastAsia="Times New Roman" w:hAnsi="Calibri" w:cs="Calibri"/>
              </w:rPr>
              <w:t> </w:t>
            </w:r>
          </w:p>
        </w:tc>
      </w:tr>
      <w:tr w:rsidR="00ED6CDC" w:rsidRPr="00514F61" w14:paraId="3419FE39"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69F06715"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12.1</w:t>
            </w:r>
          </w:p>
        </w:tc>
        <w:tc>
          <w:tcPr>
            <w:tcW w:w="7255" w:type="dxa"/>
            <w:tcBorders>
              <w:top w:val="nil"/>
              <w:left w:val="nil"/>
              <w:bottom w:val="single" w:sz="4" w:space="0" w:color="auto"/>
              <w:right w:val="single" w:sz="4" w:space="0" w:color="auto"/>
            </w:tcBorders>
            <w:shd w:val="clear" w:color="000000" w:fill="F2F2F2"/>
            <w:vAlign w:val="center"/>
            <w:hideMark/>
          </w:tcPr>
          <w:p w14:paraId="46AF74A8"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 xml:space="preserve">CABLE 3 X 12 ENCAUCHETADO MT </w:t>
            </w:r>
          </w:p>
        </w:tc>
        <w:tc>
          <w:tcPr>
            <w:tcW w:w="851" w:type="dxa"/>
            <w:tcBorders>
              <w:top w:val="nil"/>
              <w:left w:val="nil"/>
              <w:bottom w:val="single" w:sz="4" w:space="0" w:color="auto"/>
              <w:right w:val="single" w:sz="4" w:space="0" w:color="auto"/>
            </w:tcBorders>
            <w:shd w:val="clear" w:color="000000" w:fill="F2F2F2"/>
            <w:noWrap/>
            <w:vAlign w:val="bottom"/>
            <w:hideMark/>
          </w:tcPr>
          <w:p w14:paraId="541B3DAD" w14:textId="77777777" w:rsidR="00ED6CDC" w:rsidRPr="00514F61"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r w:rsidR="00ED6CDC" w:rsidRPr="00DB5F2D" w14:paraId="6CD402F8" w14:textId="77777777" w:rsidTr="00957874">
        <w:trPr>
          <w:trHeight w:val="300"/>
          <w:jc w:val="right"/>
        </w:trPr>
        <w:tc>
          <w:tcPr>
            <w:tcW w:w="820" w:type="dxa"/>
            <w:tcBorders>
              <w:top w:val="nil"/>
              <w:left w:val="single" w:sz="4" w:space="0" w:color="auto"/>
              <w:bottom w:val="single" w:sz="4" w:space="0" w:color="auto"/>
              <w:right w:val="single" w:sz="4" w:space="0" w:color="auto"/>
            </w:tcBorders>
            <w:shd w:val="clear" w:color="000000" w:fill="F2F2F2"/>
            <w:vAlign w:val="center"/>
            <w:hideMark/>
          </w:tcPr>
          <w:p w14:paraId="643AAB85" w14:textId="77777777" w:rsidR="00ED6CDC" w:rsidRPr="00514F61" w:rsidRDefault="00ED6CDC" w:rsidP="00BD6378">
            <w:pPr>
              <w:tabs>
                <w:tab w:val="left" w:pos="1701"/>
              </w:tabs>
              <w:spacing w:after="0" w:line="240" w:lineRule="auto"/>
              <w:jc w:val="center"/>
              <w:rPr>
                <w:rFonts w:ascii="Arial" w:eastAsia="Times New Roman" w:hAnsi="Arial" w:cs="Arial"/>
                <w:color w:val="000000"/>
                <w:sz w:val="18"/>
                <w:szCs w:val="18"/>
              </w:rPr>
            </w:pPr>
            <w:r w:rsidRPr="00514F61">
              <w:rPr>
                <w:rFonts w:ascii="Arial" w:eastAsia="Times New Roman" w:hAnsi="Arial" w:cs="Arial"/>
                <w:color w:val="000000"/>
                <w:sz w:val="18"/>
                <w:szCs w:val="18"/>
              </w:rPr>
              <w:t>12.2</w:t>
            </w:r>
          </w:p>
        </w:tc>
        <w:tc>
          <w:tcPr>
            <w:tcW w:w="7255" w:type="dxa"/>
            <w:tcBorders>
              <w:top w:val="nil"/>
              <w:left w:val="nil"/>
              <w:bottom w:val="single" w:sz="4" w:space="0" w:color="auto"/>
              <w:right w:val="single" w:sz="4" w:space="0" w:color="auto"/>
            </w:tcBorders>
            <w:shd w:val="clear" w:color="000000" w:fill="F2F2F2"/>
            <w:vAlign w:val="center"/>
            <w:hideMark/>
          </w:tcPr>
          <w:p w14:paraId="39D2ECDA" w14:textId="77777777" w:rsidR="00ED6CDC" w:rsidRPr="00514F61" w:rsidRDefault="00ED6CDC" w:rsidP="00BD6378">
            <w:pPr>
              <w:tabs>
                <w:tab w:val="left" w:pos="1701"/>
              </w:tabs>
              <w:spacing w:after="0" w:line="240" w:lineRule="auto"/>
              <w:jc w:val="center"/>
              <w:rPr>
                <w:rFonts w:ascii="Arial" w:eastAsia="Times New Roman" w:hAnsi="Arial" w:cs="Arial"/>
                <w:sz w:val="18"/>
                <w:szCs w:val="18"/>
              </w:rPr>
            </w:pPr>
            <w:r w:rsidRPr="00514F61">
              <w:rPr>
                <w:rFonts w:ascii="Arial" w:eastAsia="Times New Roman" w:hAnsi="Arial" w:cs="Arial"/>
                <w:sz w:val="18"/>
                <w:szCs w:val="18"/>
              </w:rPr>
              <w:t>CABLE 4 X14 ENCAUCHETADO MT</w:t>
            </w:r>
          </w:p>
        </w:tc>
        <w:tc>
          <w:tcPr>
            <w:tcW w:w="851" w:type="dxa"/>
            <w:tcBorders>
              <w:top w:val="nil"/>
              <w:left w:val="nil"/>
              <w:bottom w:val="single" w:sz="4" w:space="0" w:color="auto"/>
              <w:right w:val="single" w:sz="4" w:space="0" w:color="auto"/>
            </w:tcBorders>
            <w:shd w:val="clear" w:color="000000" w:fill="F2F2F2"/>
            <w:noWrap/>
            <w:vAlign w:val="bottom"/>
            <w:hideMark/>
          </w:tcPr>
          <w:p w14:paraId="6BD5315F" w14:textId="77777777" w:rsidR="00ED6CDC" w:rsidRPr="00DB5F2D" w:rsidRDefault="00ED6CDC" w:rsidP="00BD6378">
            <w:pPr>
              <w:tabs>
                <w:tab w:val="left" w:pos="1701"/>
              </w:tabs>
              <w:spacing w:after="0" w:line="240" w:lineRule="auto"/>
              <w:jc w:val="center"/>
              <w:rPr>
                <w:rFonts w:ascii="Calibri" w:eastAsia="Times New Roman" w:hAnsi="Calibri" w:cs="Calibri"/>
                <w:color w:val="000000"/>
              </w:rPr>
            </w:pPr>
            <w:r w:rsidRPr="00514F61">
              <w:rPr>
                <w:rFonts w:ascii="Calibri" w:eastAsia="Times New Roman" w:hAnsi="Calibri" w:cs="Calibri"/>
                <w:color w:val="000000"/>
              </w:rPr>
              <w:t>1</w:t>
            </w:r>
          </w:p>
        </w:tc>
      </w:tr>
    </w:tbl>
    <w:p w14:paraId="1C82CEDE" w14:textId="77777777" w:rsidR="00ED6CDC" w:rsidRPr="00ED6CDC" w:rsidRDefault="00ED6CDC" w:rsidP="00BD6378">
      <w:pPr>
        <w:tabs>
          <w:tab w:val="left" w:pos="1701"/>
        </w:tabs>
        <w:rPr>
          <w:b/>
        </w:rPr>
      </w:pPr>
    </w:p>
    <w:p w14:paraId="6146EE57" w14:textId="3EE40E46" w:rsidR="00ED6CDC" w:rsidRPr="00ED6CDC" w:rsidRDefault="00ED6CDC" w:rsidP="00BD6378">
      <w:pPr>
        <w:pStyle w:val="Ttulo3"/>
        <w:tabs>
          <w:tab w:val="left" w:pos="1701"/>
        </w:tabs>
        <w:spacing w:after="100" w:afterAutospacing="1"/>
        <w:contextualSpacing/>
        <w:rPr>
          <w:rFonts w:ascii="Arial" w:hAnsi="Arial" w:cs="Arial"/>
          <w:b/>
          <w:color w:val="auto"/>
          <w:sz w:val="22"/>
          <w:szCs w:val="22"/>
        </w:rPr>
      </w:pPr>
      <w:bookmarkStart w:id="2" w:name="_Toc169102153"/>
      <w:r w:rsidRPr="00ED6CDC">
        <w:rPr>
          <w:rFonts w:ascii="Arial" w:hAnsi="Arial" w:cs="Arial"/>
          <w:b/>
          <w:color w:val="auto"/>
          <w:sz w:val="22"/>
          <w:szCs w:val="22"/>
        </w:rPr>
        <w:t>OBLIGACIONES GENERALES Y PARTICULARES DEL FUTURO CONTRATISTA.</w:t>
      </w:r>
      <w:bookmarkEnd w:id="2"/>
    </w:p>
    <w:p w14:paraId="79327BAF"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 xml:space="preserve">El contratista deberá entregar todos los bienes objeto del contrato en las instalaciones del CACOM-1, por lo tanto, debe contar con la logística necesaria para el transporte y entrega del material </w:t>
      </w:r>
    </w:p>
    <w:p w14:paraId="20BFE0FC" w14:textId="77777777" w:rsidR="00ED6CDC" w:rsidRPr="002F79E9" w:rsidRDefault="00ED6CDC" w:rsidP="00BD6378">
      <w:pPr>
        <w:tabs>
          <w:tab w:val="left" w:pos="1701"/>
        </w:tabs>
        <w:spacing w:after="0" w:line="240" w:lineRule="auto"/>
        <w:jc w:val="both"/>
        <w:rPr>
          <w:rFonts w:ascii="Arial" w:hAnsi="Arial" w:cs="Arial"/>
        </w:rPr>
      </w:pPr>
    </w:p>
    <w:p w14:paraId="7C26F97C"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 xml:space="preserve">El contratista garantizará la calidad de cada uno de los elementos entregados, brindando al CACOM-1 una garantía de (mínimo 1 año contado a partir del recibo a </w:t>
      </w:r>
      <w:r w:rsidRPr="002F79E9">
        <w:rPr>
          <w:rFonts w:ascii="Arial" w:hAnsi="Arial" w:cs="Arial"/>
        </w:rPr>
        <w:lastRenderedPageBreak/>
        <w:t>satisfacción), asumiendo los gastos de entrega, como: transporte y desplazamientos, exonerando en todo momento a la entidad en gastos adicionales, debe atender el llamado cuantas veces se requiera.</w:t>
      </w:r>
    </w:p>
    <w:p w14:paraId="7E3E175C" w14:textId="77777777" w:rsidR="00ED6CDC" w:rsidRPr="002F79E9" w:rsidRDefault="00ED6CDC" w:rsidP="00BD6378">
      <w:pPr>
        <w:tabs>
          <w:tab w:val="left" w:pos="1701"/>
        </w:tabs>
        <w:spacing w:after="0" w:line="240" w:lineRule="auto"/>
        <w:jc w:val="both"/>
        <w:rPr>
          <w:rFonts w:ascii="Arial" w:hAnsi="Arial" w:cs="Arial"/>
        </w:rPr>
      </w:pPr>
    </w:p>
    <w:p w14:paraId="2F131471"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El contratista si tiene alguna novedad en el plazo de ejecución deberá informar por escrito al supervisor del Contrato a la mayor brevedad y previo al plazo de ejecución.</w:t>
      </w:r>
    </w:p>
    <w:p w14:paraId="0A03FBCF" w14:textId="77777777" w:rsidR="00ED6CDC" w:rsidRPr="002F79E9" w:rsidRDefault="00ED6CDC" w:rsidP="00BD6378">
      <w:pPr>
        <w:tabs>
          <w:tab w:val="left" w:pos="1701"/>
        </w:tabs>
        <w:spacing w:after="0" w:line="240" w:lineRule="auto"/>
        <w:jc w:val="both"/>
        <w:rPr>
          <w:rFonts w:ascii="Arial" w:hAnsi="Arial" w:cs="Arial"/>
        </w:rPr>
      </w:pPr>
    </w:p>
    <w:p w14:paraId="55DFF5FC"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 xml:space="preserve">Los elementos a contratar no pueden ser usados, ni re manufacturados, tampoco homologados, </w:t>
      </w:r>
      <w:r>
        <w:rPr>
          <w:rFonts w:ascii="Arial" w:hAnsi="Arial" w:cs="Arial"/>
        </w:rPr>
        <w:t>deben ser nuevos y</w:t>
      </w:r>
      <w:r w:rsidRPr="002F79E9">
        <w:rPr>
          <w:rFonts w:ascii="Arial" w:hAnsi="Arial" w:cs="Arial"/>
        </w:rPr>
        <w:t xml:space="preserve"> originales, debidamente empacados </w:t>
      </w:r>
      <w:r>
        <w:rPr>
          <w:rFonts w:ascii="Arial" w:hAnsi="Arial" w:cs="Arial"/>
        </w:rPr>
        <w:t>para garantizar su conservación</w:t>
      </w:r>
      <w:r w:rsidRPr="002F79E9">
        <w:rPr>
          <w:rFonts w:ascii="Arial" w:hAnsi="Arial" w:cs="Arial"/>
        </w:rPr>
        <w:t>.</w:t>
      </w:r>
    </w:p>
    <w:p w14:paraId="0BECB0D2" w14:textId="77777777" w:rsidR="00ED6CDC" w:rsidRPr="002F79E9" w:rsidRDefault="00ED6CDC" w:rsidP="00BD6378">
      <w:pPr>
        <w:tabs>
          <w:tab w:val="left" w:pos="1701"/>
        </w:tabs>
        <w:spacing w:after="0" w:line="240" w:lineRule="auto"/>
        <w:jc w:val="both"/>
        <w:rPr>
          <w:rFonts w:ascii="Arial" w:hAnsi="Arial" w:cs="Arial"/>
        </w:rPr>
      </w:pPr>
    </w:p>
    <w:p w14:paraId="12482DD3"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Todos los elementos y materiales suministrados deben ser nuevos, sin uso, de primera calidad, de fácil montaje, reemplazo y libre de defectos e imperfectos.</w:t>
      </w:r>
    </w:p>
    <w:p w14:paraId="7612C0B4" w14:textId="77777777" w:rsidR="00ED6CDC" w:rsidRPr="002F79E9" w:rsidRDefault="00ED6CDC" w:rsidP="00BD6378">
      <w:pPr>
        <w:tabs>
          <w:tab w:val="left" w:pos="1701"/>
        </w:tabs>
        <w:spacing w:after="0" w:line="240" w:lineRule="auto"/>
        <w:jc w:val="both"/>
        <w:rPr>
          <w:rFonts w:ascii="Arial" w:hAnsi="Arial" w:cs="Arial"/>
        </w:rPr>
      </w:pPr>
    </w:p>
    <w:p w14:paraId="4877BD6A"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El contratista hará entrega al supervisor designado por la Fuerza Aérea del certificado de fabricación (expedido por el fabricante), el cual no debe ser superior a 12 meses, con el fin de garantizar que los elementos a instalar no excedan el tiempo de almacenamiento que puedan ocasionar deterioro en su vida útil.</w:t>
      </w:r>
    </w:p>
    <w:p w14:paraId="34AA6772" w14:textId="77777777" w:rsidR="00ED6CDC" w:rsidRPr="002F79E9" w:rsidRDefault="00ED6CDC" w:rsidP="00BD6378">
      <w:pPr>
        <w:tabs>
          <w:tab w:val="left" w:pos="1701"/>
        </w:tabs>
        <w:spacing w:after="0" w:line="240" w:lineRule="auto"/>
        <w:jc w:val="both"/>
        <w:rPr>
          <w:rFonts w:ascii="Arial" w:hAnsi="Arial" w:cs="Arial"/>
        </w:rPr>
      </w:pPr>
    </w:p>
    <w:p w14:paraId="084F5563"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 xml:space="preserve">Son por cuenta y riesgo exclusivo total del contratista, todos los daños, deterioros, pérdida total o parcial de los elementos ocasionados en el transporte de los mismos. En caso de suceder daños, el contratista debe reparar o reemplazar el elemento dañado, a su cargo y a entera satisfacción </w:t>
      </w:r>
    </w:p>
    <w:p w14:paraId="668B69B0" w14:textId="77777777" w:rsidR="00ED6CDC" w:rsidRPr="002F79E9" w:rsidRDefault="00ED6CDC" w:rsidP="00BD6378">
      <w:pPr>
        <w:tabs>
          <w:tab w:val="left" w:pos="1701"/>
        </w:tabs>
        <w:spacing w:after="0" w:line="240" w:lineRule="auto"/>
        <w:jc w:val="both"/>
        <w:rPr>
          <w:rFonts w:ascii="Arial" w:hAnsi="Arial" w:cs="Arial"/>
        </w:rPr>
      </w:pPr>
    </w:p>
    <w:p w14:paraId="0D628405"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En caso de que exista insatisfacción o se presente alguna novedad por lo bienes suministrados, el contratista se compromete a realizar la corrección o cambio de los mismos dentro de ocho (08) días hábiles siguientes, una vez efectuado el requerimiento por parte de la Entidad, el termino comenzará a regir a partir de la devolución de elementos por parte del supervisor.</w:t>
      </w:r>
    </w:p>
    <w:p w14:paraId="176F69B1" w14:textId="77777777" w:rsidR="00ED6CDC" w:rsidRPr="002F79E9" w:rsidRDefault="00ED6CDC" w:rsidP="00BD6378">
      <w:pPr>
        <w:tabs>
          <w:tab w:val="left" w:pos="1701"/>
        </w:tabs>
        <w:spacing w:after="0" w:line="240" w:lineRule="auto"/>
        <w:jc w:val="both"/>
        <w:rPr>
          <w:rFonts w:ascii="Arial" w:hAnsi="Arial" w:cs="Arial"/>
        </w:rPr>
      </w:pPr>
    </w:p>
    <w:p w14:paraId="283675C8"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Una vez se realice el pedido del material por parte del supervisor, el contratista deberá informar por escrito la fecha de entrega de todo el material dentro el plazo de ejecución, de igual manera si el contratista tiene alguna novedad con la entrega del material, deberá informar de inmediato por escrito al supervisor del contrato.</w:t>
      </w:r>
    </w:p>
    <w:p w14:paraId="4C514243" w14:textId="77777777" w:rsidR="00ED6CDC" w:rsidRPr="002F79E9" w:rsidRDefault="00ED6CDC" w:rsidP="00BD6378">
      <w:pPr>
        <w:tabs>
          <w:tab w:val="left" w:pos="1701"/>
        </w:tabs>
        <w:spacing w:after="0" w:line="240" w:lineRule="auto"/>
        <w:jc w:val="both"/>
        <w:rPr>
          <w:rFonts w:ascii="Arial" w:hAnsi="Arial" w:cs="Arial"/>
        </w:rPr>
      </w:pPr>
    </w:p>
    <w:p w14:paraId="6467DE8D"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 xml:space="preserve">El contratista debe prever y contemplar todas las medidas de seguridad necesarias para </w:t>
      </w:r>
      <w:r>
        <w:rPr>
          <w:rFonts w:ascii="Arial" w:hAnsi="Arial" w:cs="Arial"/>
        </w:rPr>
        <w:t xml:space="preserve">su personal, el cual debe estar comprometido </w:t>
      </w:r>
      <w:r w:rsidRPr="002F79E9">
        <w:rPr>
          <w:rFonts w:ascii="Arial" w:hAnsi="Arial" w:cs="Arial"/>
        </w:rPr>
        <w:t>en un 100% con entrega y operación de los equipos de acuerdo a lo establecido en el contrato, garantizando siempre su seguridad física y bienestar.</w:t>
      </w:r>
      <w:r w:rsidRPr="002F79E9">
        <w:rPr>
          <w:rFonts w:ascii="Arial" w:hAnsi="Arial" w:cs="Arial"/>
          <w:color w:val="000000"/>
          <w:lang w:val="es-MX" w:eastAsia="es-MX"/>
        </w:rPr>
        <w:t xml:space="preserve"> </w:t>
      </w:r>
    </w:p>
    <w:p w14:paraId="7FD1BBBC" w14:textId="77777777" w:rsidR="00ED6CDC" w:rsidRPr="002F79E9" w:rsidRDefault="00ED6CDC" w:rsidP="00BD6378">
      <w:pPr>
        <w:pStyle w:val="Prrafodelista"/>
        <w:tabs>
          <w:tab w:val="left" w:pos="1701"/>
        </w:tabs>
        <w:rPr>
          <w:rFonts w:ascii="Arial" w:hAnsi="Arial" w:cs="Arial"/>
          <w:color w:val="000000"/>
          <w:lang w:val="es-MX" w:eastAsia="es-MX"/>
        </w:rPr>
      </w:pPr>
    </w:p>
    <w:p w14:paraId="2C1C0672"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color w:val="000000"/>
          <w:lang w:val="es-MX" w:eastAsia="es-MX"/>
        </w:rPr>
      </w:pPr>
      <w:r w:rsidRPr="002F79E9">
        <w:rPr>
          <w:rFonts w:ascii="Arial" w:hAnsi="Arial" w:cs="Arial"/>
          <w:color w:val="000000"/>
          <w:lang w:val="es-MX" w:eastAsia="es-MX"/>
        </w:rPr>
        <w:t>Todo el personal destinado por el CONTRATISTA para la ejecución del contrato debe portar su documento de identidad, los carnets de EPS, ARL, y uniforme de la empresa para la que trabaja, durante el tiempo que permanezca en la UMA.</w:t>
      </w:r>
    </w:p>
    <w:p w14:paraId="4A3013A9" w14:textId="77777777" w:rsidR="00ED6CDC" w:rsidRPr="002F79E9" w:rsidRDefault="00ED6CDC" w:rsidP="00BD6378">
      <w:pPr>
        <w:tabs>
          <w:tab w:val="left" w:pos="1701"/>
        </w:tabs>
        <w:spacing w:after="0" w:line="240" w:lineRule="auto"/>
        <w:jc w:val="both"/>
        <w:rPr>
          <w:rFonts w:ascii="Arial" w:hAnsi="Arial" w:cs="Arial"/>
          <w:color w:val="000000"/>
          <w:lang w:val="es-MX" w:eastAsia="es-MX"/>
        </w:rPr>
      </w:pPr>
    </w:p>
    <w:p w14:paraId="316F28D7"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color w:val="000000"/>
          <w:lang w:val="es-MX" w:eastAsia="es-MX"/>
        </w:rPr>
      </w:pPr>
      <w:r w:rsidRPr="002F79E9">
        <w:rPr>
          <w:rFonts w:ascii="Arial" w:hAnsi="Arial" w:cs="Arial"/>
          <w:color w:val="000000"/>
          <w:lang w:val="es-MX" w:eastAsia="es-MX"/>
        </w:rPr>
        <w:t>Proveer materiales de primera calidad de marcas reconocidas.</w:t>
      </w:r>
    </w:p>
    <w:p w14:paraId="107E8FE8" w14:textId="77777777" w:rsidR="00ED6CDC" w:rsidRPr="002F79E9" w:rsidRDefault="00ED6CDC" w:rsidP="00BD6378">
      <w:pPr>
        <w:tabs>
          <w:tab w:val="left" w:pos="1701"/>
        </w:tabs>
        <w:spacing w:after="0" w:line="240" w:lineRule="auto"/>
        <w:jc w:val="both"/>
        <w:rPr>
          <w:rFonts w:ascii="Arial" w:hAnsi="Arial" w:cs="Arial"/>
          <w:color w:val="000000"/>
          <w:lang w:val="es-MX" w:eastAsia="es-MX"/>
        </w:rPr>
      </w:pPr>
    </w:p>
    <w:p w14:paraId="62637BEA"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color w:val="000000"/>
          <w:lang w:val="es-MX" w:eastAsia="es-MX"/>
        </w:rPr>
      </w:pPr>
      <w:r w:rsidRPr="002F79E9">
        <w:rPr>
          <w:rFonts w:ascii="Arial" w:hAnsi="Arial" w:cs="Arial"/>
          <w:color w:val="000000"/>
          <w:lang w:val="es-MX" w:eastAsia="es-MX"/>
        </w:rPr>
        <w:t>Ajustarse a los horarios que la unidad estime convenientes para no causar traumatismo a las actividades propias de ella.</w:t>
      </w:r>
    </w:p>
    <w:p w14:paraId="1D95A889" w14:textId="77777777" w:rsidR="00ED6CDC" w:rsidRPr="002F79E9" w:rsidRDefault="00ED6CDC" w:rsidP="00BD6378">
      <w:pPr>
        <w:tabs>
          <w:tab w:val="left" w:pos="1701"/>
        </w:tabs>
        <w:spacing w:after="0" w:line="240" w:lineRule="auto"/>
        <w:jc w:val="both"/>
        <w:rPr>
          <w:rFonts w:ascii="Arial" w:hAnsi="Arial" w:cs="Arial"/>
          <w:color w:val="000000"/>
          <w:lang w:val="es-MX" w:eastAsia="es-MX"/>
        </w:rPr>
      </w:pPr>
    </w:p>
    <w:p w14:paraId="116F5229"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color w:val="000000"/>
          <w:lang w:val="es-MX" w:eastAsia="es-MX"/>
        </w:rPr>
      </w:pPr>
      <w:r w:rsidRPr="002F79E9">
        <w:rPr>
          <w:rFonts w:ascii="Arial" w:hAnsi="Arial" w:cs="Arial"/>
          <w:color w:val="000000"/>
          <w:lang w:val="es-MX" w:eastAsia="es-MX"/>
        </w:rPr>
        <w:lastRenderedPageBreak/>
        <w:t>El contratista al inicio de ejecución del contrato, deberá cumplir diversas normas y reglas al interior de las instalaciones de la Unidad las cuales deberá acatar a cabalidad, las cuales serán informadas en su momento por intermedio del supervisor del contrato.</w:t>
      </w:r>
    </w:p>
    <w:p w14:paraId="76AF9FD2" w14:textId="77777777" w:rsidR="00ED6CDC" w:rsidRPr="002F79E9" w:rsidRDefault="00ED6CDC" w:rsidP="00BD6378">
      <w:pPr>
        <w:tabs>
          <w:tab w:val="left" w:pos="1701"/>
        </w:tabs>
        <w:spacing w:after="0" w:line="240" w:lineRule="auto"/>
        <w:jc w:val="both"/>
        <w:rPr>
          <w:rFonts w:ascii="Arial" w:hAnsi="Arial" w:cs="Arial"/>
          <w:color w:val="000000"/>
          <w:lang w:val="es-MX" w:eastAsia="es-MX"/>
        </w:rPr>
      </w:pPr>
    </w:p>
    <w:p w14:paraId="4A932C95"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color w:val="000000"/>
          <w:lang w:val="es-MX" w:eastAsia="es-MX"/>
        </w:rPr>
      </w:pPr>
      <w:r w:rsidRPr="002F79E9">
        <w:rPr>
          <w:rFonts w:ascii="Arial" w:hAnsi="Arial" w:cs="Arial"/>
          <w:color w:val="000000"/>
          <w:lang w:val="es-MX" w:eastAsia="es-MX"/>
        </w:rPr>
        <w:t>Entregar al final de la ejecución un informe en medio digital con evidencias fotográficas de la entrega de elementos, anexando certificaciones y especificaciones del material entregado.</w:t>
      </w:r>
    </w:p>
    <w:p w14:paraId="0B221C2F" w14:textId="77777777" w:rsidR="00ED6CDC" w:rsidRPr="002F79E9" w:rsidRDefault="00ED6CDC" w:rsidP="00BD6378">
      <w:pPr>
        <w:tabs>
          <w:tab w:val="left" w:pos="1701"/>
        </w:tabs>
        <w:spacing w:after="0" w:line="240" w:lineRule="auto"/>
        <w:jc w:val="both"/>
        <w:rPr>
          <w:rFonts w:ascii="Arial" w:hAnsi="Arial" w:cs="Arial"/>
        </w:rPr>
      </w:pPr>
    </w:p>
    <w:p w14:paraId="369FF890"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lang w:val="es-ES" w:eastAsia="es-ES"/>
        </w:rPr>
      </w:pPr>
      <w:r w:rsidRPr="002F79E9">
        <w:rPr>
          <w:rFonts w:ascii="Arial" w:hAnsi="Arial" w:cs="Arial"/>
        </w:rPr>
        <w:t>La Entidad puede rechazar los materiales si no los encuentra de acuerdo con lo establecido en la ficha técnica. En tal caso el contratista debe reemplazar el material o elemento rechazados, sin costos adicionales para la Fuerza Aérea Colombiana dentro de los plazos fijados en el contrato y en todo caso antes de la ejecución del mismo.</w:t>
      </w:r>
    </w:p>
    <w:p w14:paraId="320F7CB6" w14:textId="77777777" w:rsidR="00ED6CDC" w:rsidRPr="002F79E9" w:rsidRDefault="00ED6CDC" w:rsidP="00BD6378">
      <w:pPr>
        <w:tabs>
          <w:tab w:val="left" w:pos="1701"/>
        </w:tabs>
        <w:spacing w:after="0" w:line="240" w:lineRule="auto"/>
        <w:jc w:val="both"/>
        <w:rPr>
          <w:rFonts w:ascii="Arial" w:hAnsi="Arial" w:cs="Arial"/>
        </w:rPr>
      </w:pPr>
    </w:p>
    <w:p w14:paraId="17302823"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 xml:space="preserve">La responsabilidad </w:t>
      </w:r>
      <w:r w:rsidRPr="00514F61">
        <w:rPr>
          <w:rFonts w:ascii="Arial" w:hAnsi="Arial" w:cs="Arial"/>
        </w:rPr>
        <w:t>por la entrega oportuno</w:t>
      </w:r>
      <w:r w:rsidRPr="002F79E9">
        <w:rPr>
          <w:rFonts w:ascii="Arial" w:hAnsi="Arial" w:cs="Arial"/>
        </w:rPr>
        <w:t xml:space="preserve"> de los elementos es del contratista y por consiguiente este no puede solicitar ampliación del plazo de ejecución, ni justificar o alegar demo</w:t>
      </w:r>
      <w:r>
        <w:rPr>
          <w:rFonts w:ascii="Arial" w:hAnsi="Arial" w:cs="Arial"/>
        </w:rPr>
        <w:t xml:space="preserve">ras en la fecha de la entrega, </w:t>
      </w:r>
      <w:r w:rsidRPr="002F79E9">
        <w:rPr>
          <w:rFonts w:ascii="Arial" w:hAnsi="Arial" w:cs="Arial"/>
        </w:rPr>
        <w:t>por causa del suministro deficiente o inoportuno.</w:t>
      </w:r>
    </w:p>
    <w:p w14:paraId="2D808E46" w14:textId="77777777" w:rsidR="00ED6CDC" w:rsidRPr="002F79E9" w:rsidRDefault="00ED6CDC" w:rsidP="00BD6378">
      <w:pPr>
        <w:tabs>
          <w:tab w:val="left" w:pos="1701"/>
        </w:tabs>
        <w:spacing w:after="0" w:line="240" w:lineRule="auto"/>
        <w:jc w:val="both"/>
        <w:rPr>
          <w:rFonts w:ascii="Arial" w:hAnsi="Arial" w:cs="Arial"/>
        </w:rPr>
      </w:pPr>
    </w:p>
    <w:p w14:paraId="37DED8D0" w14:textId="77777777" w:rsidR="00ED6CDC" w:rsidRPr="002F79E9"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 xml:space="preserve">El contratista deberá garantizar el cumplimiento del pago referente al sistema de seguridad social integral del personal destinado a la ejecución del contrato. </w:t>
      </w:r>
    </w:p>
    <w:p w14:paraId="7B30850A" w14:textId="77777777" w:rsidR="00ED6CDC" w:rsidRPr="002F79E9" w:rsidRDefault="00ED6CDC" w:rsidP="00BD6378">
      <w:pPr>
        <w:pStyle w:val="Prrafodelista"/>
        <w:tabs>
          <w:tab w:val="left" w:pos="1701"/>
        </w:tabs>
        <w:rPr>
          <w:rFonts w:ascii="Arial" w:hAnsi="Arial" w:cs="Arial"/>
        </w:rPr>
      </w:pPr>
    </w:p>
    <w:p w14:paraId="0F6CDCE7" w14:textId="77777777" w:rsidR="00ED6CDC" w:rsidRPr="00514F61" w:rsidRDefault="00ED6CDC" w:rsidP="00BD6378">
      <w:pPr>
        <w:pStyle w:val="Prrafodelista"/>
        <w:numPr>
          <w:ilvl w:val="0"/>
          <w:numId w:val="46"/>
        </w:numPr>
        <w:tabs>
          <w:tab w:val="left" w:pos="1701"/>
        </w:tabs>
        <w:spacing w:after="0" w:line="240" w:lineRule="auto"/>
        <w:jc w:val="both"/>
        <w:rPr>
          <w:rFonts w:ascii="Arial" w:hAnsi="Arial" w:cs="Arial"/>
        </w:rPr>
      </w:pPr>
      <w:r w:rsidRPr="002F79E9">
        <w:rPr>
          <w:rFonts w:ascii="Arial" w:hAnsi="Arial" w:cs="Arial"/>
        </w:rPr>
        <w:t xml:space="preserve">El contratista deberá aportar al supervisor del contrato la ficha técnica de los elementos a adquirir durante los primeros diez (10) días siguientes del inicio de la ejecución del contrato, con el propósito de ser creados en el aplicativo SAP y cumplir con los lineamientos de la catalogación OTAN, en caso que se presente novedad </w:t>
      </w:r>
      <w:r w:rsidRPr="00514F61">
        <w:rPr>
          <w:rFonts w:ascii="Arial" w:hAnsi="Arial" w:cs="Arial"/>
        </w:rPr>
        <w:t>con la confirmación de los elementos por parte del proveedor, se debe informar previamente al supervisor y exponer alternativas de cumplimiento.</w:t>
      </w:r>
    </w:p>
    <w:p w14:paraId="5E633E97" w14:textId="77777777" w:rsidR="00ED6CDC" w:rsidRPr="00514F61" w:rsidRDefault="00ED6CDC" w:rsidP="00BD6378">
      <w:pPr>
        <w:pStyle w:val="Prrafodelista"/>
        <w:tabs>
          <w:tab w:val="left" w:pos="1701"/>
        </w:tabs>
        <w:rPr>
          <w:rFonts w:ascii="Arial" w:hAnsi="Arial" w:cs="Arial"/>
        </w:rPr>
      </w:pPr>
    </w:p>
    <w:p w14:paraId="20651B4C" w14:textId="77777777" w:rsidR="00ED6CDC" w:rsidRPr="00514F61" w:rsidRDefault="00ED6CDC" w:rsidP="00BD6378">
      <w:pPr>
        <w:pStyle w:val="Prrafodelista"/>
        <w:numPr>
          <w:ilvl w:val="0"/>
          <w:numId w:val="46"/>
        </w:numPr>
        <w:tabs>
          <w:tab w:val="left" w:pos="1701"/>
        </w:tabs>
        <w:spacing w:after="0" w:line="240" w:lineRule="auto"/>
        <w:jc w:val="both"/>
        <w:rPr>
          <w:rFonts w:ascii="Arial" w:hAnsi="Arial" w:cs="Arial"/>
        </w:rPr>
      </w:pPr>
      <w:r w:rsidRPr="00514F61">
        <w:rPr>
          <w:rFonts w:ascii="Arial" w:hAnsi="Arial" w:cs="Arial"/>
        </w:rPr>
        <w:t>En caso de que el personal designado por el contratista para la ejecución del contrato no supere los estudios de seguridad por motivos estrictamente confidenciales, el contratista está en la obligación de disponer de otro personal cuantas veces sea necesario, a más tardar dentro de los 5 días siguientes de comunicada la novedad por parte del supervisor del contrato.</w:t>
      </w:r>
    </w:p>
    <w:p w14:paraId="29D5A649" w14:textId="5F8E6C96" w:rsidR="00A02E60" w:rsidRDefault="00A02E60" w:rsidP="00ED6CDC">
      <w:pPr>
        <w:pStyle w:val="Prrafodelista"/>
        <w:widowControl w:val="0"/>
        <w:tabs>
          <w:tab w:val="left" w:pos="478"/>
        </w:tabs>
        <w:autoSpaceDE w:val="0"/>
        <w:autoSpaceDN w:val="0"/>
        <w:spacing w:before="1" w:after="0" w:line="240" w:lineRule="auto"/>
        <w:ind w:left="474"/>
        <w:jc w:val="both"/>
        <w:rPr>
          <w:rFonts w:ascii="Arial" w:hAnsi="Arial" w:cs="Arial"/>
        </w:rPr>
      </w:pPr>
    </w:p>
    <w:p w14:paraId="75E89DAA" w14:textId="77F58787" w:rsidR="00ED6CDC" w:rsidRDefault="00ED6CDC" w:rsidP="00ED6CDC">
      <w:pPr>
        <w:pStyle w:val="Prrafodelista"/>
        <w:widowControl w:val="0"/>
        <w:tabs>
          <w:tab w:val="left" w:pos="478"/>
        </w:tabs>
        <w:autoSpaceDE w:val="0"/>
        <w:autoSpaceDN w:val="0"/>
        <w:spacing w:before="1" w:after="0" w:line="240" w:lineRule="auto"/>
        <w:ind w:left="474"/>
        <w:jc w:val="both"/>
        <w:rPr>
          <w:rFonts w:ascii="Arial" w:hAnsi="Arial" w:cs="Arial"/>
        </w:rPr>
      </w:pPr>
    </w:p>
    <w:p w14:paraId="7615ECC3" w14:textId="23A47F10" w:rsidR="00ED6CDC" w:rsidRPr="00BD6378" w:rsidRDefault="00ED6CDC" w:rsidP="00ED6CDC">
      <w:pPr>
        <w:pStyle w:val="Ttulo3"/>
        <w:spacing w:after="100" w:afterAutospacing="1"/>
        <w:contextualSpacing/>
        <w:rPr>
          <w:rFonts w:ascii="Arial" w:hAnsi="Arial" w:cs="Arial"/>
          <w:b/>
          <w:color w:val="auto"/>
          <w:sz w:val="22"/>
          <w:szCs w:val="22"/>
        </w:rPr>
      </w:pPr>
      <w:bookmarkStart w:id="3" w:name="_Toc129332517"/>
      <w:r w:rsidRPr="00BD6378">
        <w:rPr>
          <w:rFonts w:ascii="Arial" w:hAnsi="Arial" w:cs="Arial"/>
          <w:b/>
          <w:color w:val="auto"/>
          <w:sz w:val="22"/>
          <w:szCs w:val="22"/>
        </w:rPr>
        <w:t>CATALOGACIÓN OTA</w:t>
      </w:r>
      <w:bookmarkEnd w:id="3"/>
      <w:r w:rsidRPr="00BD6378">
        <w:rPr>
          <w:rFonts w:ascii="Arial" w:hAnsi="Arial" w:cs="Arial"/>
          <w:b/>
          <w:color w:val="auto"/>
          <w:sz w:val="22"/>
          <w:szCs w:val="22"/>
        </w:rPr>
        <w:t>N</w:t>
      </w:r>
    </w:p>
    <w:p w14:paraId="4228F6C4" w14:textId="77777777" w:rsidR="00ED6CDC" w:rsidRPr="00BD6378" w:rsidRDefault="00ED6CDC" w:rsidP="00ED6CDC">
      <w:pPr>
        <w:ind w:left="709"/>
        <w:jc w:val="both"/>
        <w:rPr>
          <w:rFonts w:ascii="Arial" w:eastAsia="Calibri" w:hAnsi="Arial" w:cs="Arial"/>
          <w:lang w:val="es-ES" w:eastAsia="es-ES"/>
        </w:rPr>
      </w:pPr>
      <w:r w:rsidRPr="00BD6378">
        <w:rPr>
          <w:rFonts w:ascii="Arial" w:eastAsia="Calibri" w:hAnsi="Arial" w:cs="Arial"/>
          <w:lang w:val="es-ES" w:eastAsia="es-ES"/>
        </w:rPr>
        <w:t xml:space="preserve">Acorde con lo indicado y en cumplimiento de la Directiva Permanente 34/2018 “Lineamientos y directrices para los Escalones de Catalogación y la utilización del Sistema OTAN de Catalogación en las unidades ejecutoras del Ministerio de Defensa Nacional y la Policía Nacional”, el contratista proporcionará la documentación técnica y de gestión requerida para la identificación inequívoca de los bienes objeto del contrato así: </w:t>
      </w:r>
    </w:p>
    <w:tbl>
      <w:tblPr>
        <w:tblStyle w:val="Tablaconcuadrcula"/>
        <w:tblW w:w="8222" w:type="dxa"/>
        <w:tblInd w:w="704" w:type="dxa"/>
        <w:tblLook w:val="04A0" w:firstRow="1" w:lastRow="0" w:firstColumn="1" w:lastColumn="0" w:noHBand="0" w:noVBand="1"/>
      </w:tblPr>
      <w:tblGrid>
        <w:gridCol w:w="4507"/>
        <w:gridCol w:w="3715"/>
      </w:tblGrid>
      <w:tr w:rsidR="00ED6CDC" w:rsidRPr="00327B1F" w14:paraId="44E3A543" w14:textId="77777777" w:rsidTr="00ED6CDC">
        <w:tc>
          <w:tcPr>
            <w:tcW w:w="4507" w:type="dxa"/>
          </w:tcPr>
          <w:p w14:paraId="388F95D8" w14:textId="77777777" w:rsidR="00ED6CDC" w:rsidRPr="00327B1F" w:rsidRDefault="00ED6CDC" w:rsidP="00957874">
            <w:pPr>
              <w:autoSpaceDE w:val="0"/>
              <w:autoSpaceDN w:val="0"/>
              <w:adjustRightInd w:val="0"/>
              <w:jc w:val="center"/>
              <w:rPr>
                <w:rFonts w:ascii="Arial" w:hAnsi="Arial" w:cs="Arial"/>
                <w:b/>
                <w:sz w:val="18"/>
                <w:szCs w:val="18"/>
              </w:rPr>
            </w:pPr>
            <w:r w:rsidRPr="00327B1F">
              <w:rPr>
                <w:rFonts w:ascii="Arial" w:hAnsi="Arial" w:cs="Arial"/>
                <w:b/>
                <w:sz w:val="18"/>
                <w:szCs w:val="18"/>
              </w:rPr>
              <w:t>ARTICULO</w:t>
            </w:r>
          </w:p>
        </w:tc>
        <w:tc>
          <w:tcPr>
            <w:tcW w:w="3715" w:type="dxa"/>
          </w:tcPr>
          <w:p w14:paraId="777454BC" w14:textId="77777777" w:rsidR="00ED6CDC" w:rsidRPr="00327B1F" w:rsidRDefault="00ED6CDC" w:rsidP="00957874">
            <w:pPr>
              <w:autoSpaceDE w:val="0"/>
              <w:autoSpaceDN w:val="0"/>
              <w:adjustRightInd w:val="0"/>
              <w:jc w:val="center"/>
              <w:rPr>
                <w:rFonts w:ascii="Arial" w:hAnsi="Arial" w:cs="Arial"/>
                <w:b/>
                <w:sz w:val="18"/>
                <w:szCs w:val="18"/>
              </w:rPr>
            </w:pPr>
            <w:r w:rsidRPr="00327B1F">
              <w:rPr>
                <w:rFonts w:ascii="Arial" w:hAnsi="Arial" w:cs="Arial"/>
                <w:b/>
                <w:sz w:val="18"/>
                <w:szCs w:val="18"/>
              </w:rPr>
              <w:t>INFORMACION REQUERIDA SOC</w:t>
            </w:r>
          </w:p>
        </w:tc>
      </w:tr>
      <w:tr w:rsidR="00ED6CDC" w:rsidRPr="00327B1F" w14:paraId="2B6CB3A0" w14:textId="77777777" w:rsidTr="00ED6CDC">
        <w:tc>
          <w:tcPr>
            <w:tcW w:w="4507" w:type="dxa"/>
          </w:tcPr>
          <w:p w14:paraId="6C47C3A5" w14:textId="77777777" w:rsidR="00ED6CDC" w:rsidRPr="00327B1F" w:rsidRDefault="00ED6CDC" w:rsidP="00957874">
            <w:pPr>
              <w:pStyle w:val="Prrafodelista"/>
              <w:autoSpaceDE w:val="0"/>
              <w:autoSpaceDN w:val="0"/>
              <w:adjustRightInd w:val="0"/>
              <w:jc w:val="both"/>
              <w:rPr>
                <w:rFonts w:ascii="Arial" w:hAnsi="Arial" w:cs="Arial"/>
                <w:sz w:val="18"/>
                <w:szCs w:val="18"/>
              </w:rPr>
            </w:pPr>
          </w:p>
          <w:tbl>
            <w:tblPr>
              <w:tblW w:w="5000" w:type="pct"/>
              <w:tblCellMar>
                <w:left w:w="70" w:type="dxa"/>
                <w:right w:w="70" w:type="dxa"/>
              </w:tblCellMar>
              <w:tblLook w:val="04A0" w:firstRow="1" w:lastRow="0" w:firstColumn="1" w:lastColumn="0" w:noHBand="0" w:noVBand="1"/>
            </w:tblPr>
            <w:tblGrid>
              <w:gridCol w:w="4281"/>
            </w:tblGrid>
            <w:tr w:rsidR="00ED6CDC" w:rsidRPr="00327B1F" w14:paraId="09931994" w14:textId="77777777" w:rsidTr="00957874">
              <w:trPr>
                <w:trHeight w:val="569"/>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2975A6"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lastRenderedPageBreak/>
                    <w:t>LIQUIDO LIMPIA PANAL/DESINCRUSTANTE (POR GALON)</w:t>
                  </w:r>
                </w:p>
              </w:tc>
            </w:tr>
            <w:tr w:rsidR="00ED6CDC" w:rsidRPr="00327B1F" w14:paraId="6B79FEE8" w14:textId="77777777" w:rsidTr="00957874">
              <w:trPr>
                <w:trHeight w:val="30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6B49060D"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TIRA DE RUBATEX  3/4</w:t>
                  </w:r>
                </w:p>
              </w:tc>
            </w:tr>
            <w:tr w:rsidR="00ED6CDC" w:rsidRPr="00327B1F" w14:paraId="03FD758B" w14:textId="77777777" w:rsidTr="00957874">
              <w:trPr>
                <w:trHeight w:val="7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4234F08F"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TIRA DE RUBATEX  1/2</w:t>
                  </w:r>
                </w:p>
              </w:tc>
            </w:tr>
            <w:tr w:rsidR="00ED6CDC" w:rsidRPr="00327B1F" w14:paraId="7EBD53C1" w14:textId="77777777" w:rsidTr="00957874">
              <w:trPr>
                <w:trHeight w:val="30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2D9315F0"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TIRA DE RUBATEX  3/8</w:t>
                  </w:r>
                </w:p>
              </w:tc>
            </w:tr>
            <w:tr w:rsidR="00ED6CDC" w:rsidRPr="00327B1F" w14:paraId="64DC23B1" w14:textId="77777777" w:rsidTr="00957874">
              <w:trPr>
                <w:trHeight w:val="30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4042FC76"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TIRA DE RUBATEX  5/8</w:t>
                  </w:r>
                </w:p>
              </w:tc>
            </w:tr>
            <w:tr w:rsidR="00ED6CDC" w:rsidRPr="00327B1F" w14:paraId="24F82A1F" w14:textId="77777777" w:rsidTr="00957874">
              <w:trPr>
                <w:trHeight w:val="311"/>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6C521B8F"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TUBO DE COBRE FLEXIBLE DE ½ (15 METROS)</w:t>
                  </w:r>
                </w:p>
              </w:tc>
            </w:tr>
            <w:tr w:rsidR="00ED6CDC" w:rsidRPr="00327B1F" w14:paraId="1B212B24" w14:textId="77777777" w:rsidTr="00957874">
              <w:trPr>
                <w:trHeight w:val="401"/>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5F74B3C3"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TUBO DE COBRE FLEXIBLE DE 1/4 (15 METROS)</w:t>
                  </w:r>
                </w:p>
              </w:tc>
            </w:tr>
            <w:tr w:rsidR="00ED6CDC" w:rsidRPr="00327B1F" w14:paraId="7FAF8D03" w14:textId="77777777" w:rsidTr="00957874">
              <w:trPr>
                <w:trHeight w:val="207"/>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6280BBC0"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TUBO DE COBRE FLEXIBLE DE ¾ 15 METROS</w:t>
                  </w:r>
                </w:p>
              </w:tc>
            </w:tr>
            <w:tr w:rsidR="00ED6CDC" w:rsidRPr="00327B1F" w14:paraId="7CD34CCD" w14:textId="77777777" w:rsidTr="00957874">
              <w:trPr>
                <w:trHeight w:val="57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0CC1AB3F"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TUBO DE COBRE FLEXIBLE DE 3/8 15 METROS</w:t>
                  </w:r>
                </w:p>
              </w:tc>
            </w:tr>
            <w:tr w:rsidR="00ED6CDC" w:rsidRPr="00327B1F" w14:paraId="2A7B381E" w14:textId="77777777" w:rsidTr="00957874">
              <w:trPr>
                <w:trHeight w:val="451"/>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51364829"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TUBO DE COBRE FLEXIBLE DE 5/8 15 METROS</w:t>
                  </w:r>
                </w:p>
              </w:tc>
            </w:tr>
            <w:tr w:rsidR="00ED6CDC" w:rsidRPr="00327B1F" w14:paraId="1E32B91F" w14:textId="77777777" w:rsidTr="00957874">
              <w:trPr>
                <w:trHeight w:val="300"/>
              </w:trPr>
              <w:tc>
                <w:tcPr>
                  <w:tcW w:w="5000" w:type="pct"/>
                  <w:vMerge w:val="restart"/>
                  <w:tcBorders>
                    <w:top w:val="nil"/>
                    <w:left w:val="single" w:sz="4" w:space="0" w:color="auto"/>
                    <w:bottom w:val="single" w:sz="4" w:space="0" w:color="auto"/>
                    <w:right w:val="single" w:sz="4" w:space="0" w:color="auto"/>
                  </w:tcBorders>
                  <w:shd w:val="clear" w:color="auto" w:fill="auto"/>
                  <w:vAlign w:val="center"/>
                  <w:hideMark/>
                </w:tcPr>
                <w:p w14:paraId="5424ADF7"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MOTOR VENTILADOR DE 1075 RPM ¾ A 220 VOLTIOS</w:t>
                  </w:r>
                </w:p>
              </w:tc>
            </w:tr>
            <w:tr w:rsidR="00ED6CDC" w:rsidRPr="00327B1F" w14:paraId="32B7BFCA" w14:textId="77777777" w:rsidTr="00957874">
              <w:trPr>
                <w:trHeight w:val="300"/>
              </w:trPr>
              <w:tc>
                <w:tcPr>
                  <w:tcW w:w="5000" w:type="pct"/>
                  <w:vMerge/>
                  <w:tcBorders>
                    <w:top w:val="nil"/>
                    <w:left w:val="single" w:sz="4" w:space="0" w:color="auto"/>
                    <w:bottom w:val="single" w:sz="4" w:space="0" w:color="auto"/>
                    <w:right w:val="single" w:sz="4" w:space="0" w:color="auto"/>
                  </w:tcBorders>
                  <w:vAlign w:val="center"/>
                  <w:hideMark/>
                </w:tcPr>
                <w:p w14:paraId="1AF48C51"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p>
              </w:tc>
            </w:tr>
            <w:tr w:rsidR="00ED6CDC" w:rsidRPr="00327B1F" w14:paraId="5BCCB470" w14:textId="77777777" w:rsidTr="00957874">
              <w:trPr>
                <w:trHeight w:val="300"/>
              </w:trPr>
              <w:tc>
                <w:tcPr>
                  <w:tcW w:w="5000" w:type="pct"/>
                  <w:vMerge w:val="restart"/>
                  <w:tcBorders>
                    <w:top w:val="nil"/>
                    <w:left w:val="single" w:sz="4" w:space="0" w:color="auto"/>
                    <w:bottom w:val="single" w:sz="4" w:space="0" w:color="auto"/>
                    <w:right w:val="single" w:sz="4" w:space="0" w:color="auto"/>
                  </w:tcBorders>
                  <w:shd w:val="clear" w:color="auto" w:fill="auto"/>
                  <w:vAlign w:val="center"/>
                  <w:hideMark/>
                </w:tcPr>
                <w:p w14:paraId="4E458358"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MOTOR VENTILADOR DE 1075 RPM 1/2 A 220 VOLTIOS</w:t>
                  </w:r>
                </w:p>
              </w:tc>
            </w:tr>
            <w:tr w:rsidR="00ED6CDC" w:rsidRPr="00327B1F" w14:paraId="5DB901C1" w14:textId="77777777" w:rsidTr="00957874">
              <w:trPr>
                <w:trHeight w:val="253"/>
              </w:trPr>
              <w:tc>
                <w:tcPr>
                  <w:tcW w:w="5000" w:type="pct"/>
                  <w:vMerge/>
                  <w:tcBorders>
                    <w:top w:val="nil"/>
                    <w:left w:val="single" w:sz="4" w:space="0" w:color="auto"/>
                    <w:bottom w:val="single" w:sz="4" w:space="0" w:color="auto"/>
                    <w:right w:val="single" w:sz="4" w:space="0" w:color="auto"/>
                  </w:tcBorders>
                  <w:vAlign w:val="center"/>
                  <w:hideMark/>
                </w:tcPr>
                <w:p w14:paraId="573314FD"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p>
              </w:tc>
            </w:tr>
            <w:tr w:rsidR="00ED6CDC" w:rsidRPr="00327B1F" w14:paraId="19134B60" w14:textId="77777777" w:rsidTr="00957874">
              <w:trPr>
                <w:trHeight w:val="300"/>
              </w:trPr>
              <w:tc>
                <w:tcPr>
                  <w:tcW w:w="5000" w:type="pct"/>
                  <w:vMerge w:val="restart"/>
                  <w:tcBorders>
                    <w:top w:val="nil"/>
                    <w:left w:val="single" w:sz="4" w:space="0" w:color="auto"/>
                    <w:bottom w:val="single" w:sz="4" w:space="0" w:color="auto"/>
                    <w:right w:val="single" w:sz="4" w:space="0" w:color="auto"/>
                  </w:tcBorders>
                  <w:shd w:val="clear" w:color="auto" w:fill="auto"/>
                  <w:vAlign w:val="center"/>
                  <w:hideMark/>
                </w:tcPr>
                <w:p w14:paraId="1D852CC5"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MOTOR VENTILADOR DE 1075 RPM 1/3 A 220 VOLTIOS</w:t>
                  </w:r>
                </w:p>
              </w:tc>
            </w:tr>
            <w:tr w:rsidR="00ED6CDC" w:rsidRPr="00327B1F" w14:paraId="5C3E94ED" w14:textId="77777777" w:rsidTr="00957874">
              <w:trPr>
                <w:trHeight w:val="300"/>
              </w:trPr>
              <w:tc>
                <w:tcPr>
                  <w:tcW w:w="5000" w:type="pct"/>
                  <w:vMerge/>
                  <w:tcBorders>
                    <w:top w:val="nil"/>
                    <w:left w:val="single" w:sz="4" w:space="0" w:color="auto"/>
                    <w:bottom w:val="single" w:sz="4" w:space="0" w:color="auto"/>
                    <w:right w:val="single" w:sz="4" w:space="0" w:color="auto"/>
                  </w:tcBorders>
                  <w:vAlign w:val="center"/>
                  <w:hideMark/>
                </w:tcPr>
                <w:p w14:paraId="143F5222"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p>
              </w:tc>
            </w:tr>
            <w:tr w:rsidR="00ED6CDC" w:rsidRPr="00327B1F" w14:paraId="3974BDA4" w14:textId="77777777" w:rsidTr="00957874">
              <w:trPr>
                <w:trHeight w:val="287"/>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67E4393D"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BOMBA DE CONDENSADO GRANDE TIPO TANQUE 220V SAUERMANN</w:t>
                  </w:r>
                </w:p>
              </w:tc>
            </w:tr>
            <w:tr w:rsidR="00ED6CDC" w:rsidRPr="00327B1F" w14:paraId="52AAD459" w14:textId="77777777" w:rsidTr="00957874">
              <w:trPr>
                <w:trHeight w:val="30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4E9C064F"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BALINERA 6000</w:t>
                  </w:r>
                </w:p>
              </w:tc>
            </w:tr>
            <w:tr w:rsidR="00ED6CDC" w:rsidRPr="00327B1F" w14:paraId="09D6E819" w14:textId="77777777" w:rsidTr="00957874">
              <w:trPr>
                <w:trHeight w:val="527"/>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7EA13764"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BALINERA 608Z (PARA SPLIT DE 18 Y 12K LG, MANEJADORA Y CONDENSADORA)</w:t>
                  </w:r>
                </w:p>
              </w:tc>
            </w:tr>
            <w:tr w:rsidR="00ED6CDC" w:rsidRPr="00327B1F" w14:paraId="5E2DF90C" w14:textId="77777777" w:rsidTr="00957874">
              <w:trPr>
                <w:trHeight w:val="553"/>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1492C8CC"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BALINERA 6201 (PARA SPLIT DE 24K LG, MANEJADORA Y CONDENSADORA)</w:t>
                  </w:r>
                </w:p>
              </w:tc>
            </w:tr>
            <w:tr w:rsidR="00ED6CDC" w:rsidRPr="00327B1F" w14:paraId="494B1EEB" w14:textId="77777777" w:rsidTr="00957874">
              <w:trPr>
                <w:trHeight w:val="30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24B83161"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BALINERA 6202</w:t>
                  </w:r>
                </w:p>
              </w:tc>
            </w:tr>
            <w:tr w:rsidR="00ED6CDC" w:rsidRPr="00327B1F" w14:paraId="024B579F" w14:textId="77777777" w:rsidTr="00957874">
              <w:trPr>
                <w:trHeight w:val="53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61EDFE8D"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CAPACITORES DE MARCHA 1.5MDF/440V (MOTORES DE MANEJADORAS)</w:t>
                  </w:r>
                </w:p>
              </w:tc>
            </w:tr>
            <w:tr w:rsidR="00ED6CDC" w:rsidRPr="00327B1F" w14:paraId="35ADF387" w14:textId="77777777" w:rsidTr="00957874">
              <w:trPr>
                <w:trHeight w:val="23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1F6D0D8F"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CAPACITORES DE MARCHA 1 MDF/440V (MOTORES BLOWER DE CENTRALES)</w:t>
                  </w:r>
                </w:p>
              </w:tc>
            </w:tr>
            <w:tr w:rsidR="00ED6CDC" w:rsidRPr="00327B1F" w14:paraId="3F818F20" w14:textId="77777777" w:rsidTr="00957874">
              <w:trPr>
                <w:trHeight w:val="363"/>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6D6464F2"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CAPACITORES DE MARCHA 2 MDF/440V (MOTORES BLOWER DE CENTRALES)</w:t>
                  </w:r>
                </w:p>
              </w:tc>
            </w:tr>
            <w:tr w:rsidR="00ED6CDC" w:rsidRPr="00327B1F" w14:paraId="43465F6B" w14:textId="77777777" w:rsidTr="00957874">
              <w:trPr>
                <w:trHeight w:val="497"/>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685C982A"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CAPACITORES DE MARCHA 3MDF/440V (MOTORES DE MANEJADORAS)</w:t>
                  </w:r>
                </w:p>
              </w:tc>
            </w:tr>
            <w:tr w:rsidR="00ED6CDC" w:rsidRPr="00327B1F" w14:paraId="67FCED1C" w14:textId="77777777" w:rsidTr="00957874">
              <w:trPr>
                <w:trHeight w:val="263"/>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7DC775BE"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CAPACITORES DE MARCHA 4 MDF/440V (MOTORES DE MANEJADORAS)</w:t>
                  </w:r>
                </w:p>
              </w:tc>
            </w:tr>
            <w:tr w:rsidR="00ED6CDC" w:rsidRPr="00327B1F" w14:paraId="3155738C" w14:textId="77777777" w:rsidTr="00957874">
              <w:trPr>
                <w:trHeight w:val="255"/>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6D214B5F"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CAPACITORES DE MARCHA 45 MDF/440V (MOTORES CONDENSADORAS)</w:t>
                  </w:r>
                </w:p>
              </w:tc>
            </w:tr>
            <w:tr w:rsidR="00ED6CDC" w:rsidRPr="00327B1F" w14:paraId="1ADC7438" w14:textId="77777777" w:rsidTr="00957874">
              <w:trPr>
                <w:trHeight w:val="388"/>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363E9B66"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lastRenderedPageBreak/>
                    <w:t>CAPACITORES DE MARCHA 5 MDF/440V (AIRES DE 12K. COMPRESOR)</w:t>
                  </w:r>
                </w:p>
              </w:tc>
            </w:tr>
            <w:tr w:rsidR="00ED6CDC" w:rsidRPr="00327B1F" w14:paraId="7A61DD48" w14:textId="77777777" w:rsidTr="00957874">
              <w:trPr>
                <w:trHeight w:val="523"/>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16634BDB"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CAPACITORES DE MARCHA 50 MDF/440V (MOTORES CONDENSADORAS)</w:t>
                  </w:r>
                </w:p>
              </w:tc>
            </w:tr>
            <w:tr w:rsidR="00ED6CDC" w:rsidRPr="00327B1F" w14:paraId="34BA822B" w14:textId="77777777" w:rsidTr="00957874">
              <w:trPr>
                <w:trHeight w:val="417"/>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1773135D"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CAPACITORES DE MARCHA 6 MFD/440V (AIRES DE 18K. COMPRESOR)</w:t>
                  </w:r>
                </w:p>
              </w:tc>
            </w:tr>
            <w:tr w:rsidR="00ED6CDC" w:rsidRPr="00327B1F" w14:paraId="65A6E649" w14:textId="77777777" w:rsidTr="00957874">
              <w:trPr>
                <w:trHeight w:val="267"/>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72208BFA"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CAPACITORES DE MARCHA 60 DF/440V (MOTORES CONDENSADORAS)</w:t>
                  </w:r>
                </w:p>
              </w:tc>
            </w:tr>
            <w:tr w:rsidR="00ED6CDC" w:rsidRPr="00327B1F" w14:paraId="2048286B" w14:textId="77777777" w:rsidTr="00957874">
              <w:trPr>
                <w:trHeight w:val="954"/>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4EDD7116"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BREAKERMATIC DE 2 FASES DE 30 AMPERIOS (CON UMBRAL AJUSTABLE DE VOLTAJE BAJO Y ALTO, DETECCION DE SECUENCIA INVERSA, CICLO DE SEGURIDAD)</w:t>
                  </w:r>
                </w:p>
              </w:tc>
            </w:tr>
            <w:tr w:rsidR="00ED6CDC" w:rsidRPr="00327B1F" w14:paraId="31BB3850" w14:textId="77777777" w:rsidTr="00957874">
              <w:trPr>
                <w:trHeight w:val="698"/>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0B435908"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BREAKERMATIC DE 3 FASES DE 5 AMPERIOS (CON UMBRAL AJUSTABLE DE VOLTAJE BAJO Y ALTO, DETECCION DE SECUENCIA INVERSA, CICLO DE SEGURIDAD)</w:t>
                  </w:r>
                </w:p>
              </w:tc>
            </w:tr>
            <w:tr w:rsidR="00ED6CDC" w:rsidRPr="00327B1F" w14:paraId="2B84914E" w14:textId="77777777" w:rsidTr="00957874">
              <w:trPr>
                <w:trHeight w:val="285"/>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766C1593"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TARJETAS UNIVERSALES</w:t>
                  </w:r>
                </w:p>
              </w:tc>
            </w:tr>
            <w:tr w:rsidR="00ED6CDC" w:rsidRPr="00327B1F" w14:paraId="4C91B994" w14:textId="77777777" w:rsidTr="00957874">
              <w:trPr>
                <w:trHeight w:val="275"/>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17C71C34"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CHAZO PLASTICOS  1/4 X 2¨</w:t>
                  </w:r>
                </w:p>
              </w:tc>
            </w:tr>
            <w:tr w:rsidR="00ED6CDC" w:rsidRPr="00327B1F" w14:paraId="62F2AE7B" w14:textId="77777777" w:rsidTr="00957874">
              <w:trPr>
                <w:trHeight w:val="30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0D892F92"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AMARRE PLASTICO DE  25 CM X100</w:t>
                  </w:r>
                </w:p>
              </w:tc>
            </w:tr>
            <w:tr w:rsidR="00ED6CDC" w:rsidRPr="00327B1F" w14:paraId="4B16FF59" w14:textId="77777777" w:rsidTr="00957874">
              <w:trPr>
                <w:trHeight w:val="300"/>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131C989A"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AMARRE PLASTICO DE 15 CM X 100</w:t>
                  </w:r>
                </w:p>
              </w:tc>
            </w:tr>
            <w:tr w:rsidR="00ED6CDC" w:rsidRPr="00327B1F" w14:paraId="04C36AC9" w14:textId="77777777" w:rsidTr="00957874">
              <w:trPr>
                <w:trHeight w:val="217"/>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4C4EC409" w14:textId="77777777" w:rsidR="00ED6CDC" w:rsidRPr="00327B1F" w:rsidRDefault="00ED6CDC" w:rsidP="00ED6CDC">
                  <w:pPr>
                    <w:pStyle w:val="Prrafodelista"/>
                    <w:numPr>
                      <w:ilvl w:val="0"/>
                      <w:numId w:val="47"/>
                    </w:numPr>
                    <w:spacing w:after="0" w:line="240" w:lineRule="auto"/>
                    <w:contextualSpacing w:val="0"/>
                    <w:rPr>
                      <w:rFonts w:ascii="Arial" w:eastAsia="Times New Roman" w:hAnsi="Arial" w:cs="Arial"/>
                      <w:color w:val="000000"/>
                      <w:sz w:val="18"/>
                      <w:szCs w:val="18"/>
                    </w:rPr>
                  </w:pPr>
                  <w:r w:rsidRPr="00327B1F">
                    <w:rPr>
                      <w:rFonts w:ascii="Arial" w:eastAsia="Times New Roman" w:hAnsi="Arial" w:cs="Arial"/>
                      <w:color w:val="000000"/>
                      <w:sz w:val="18"/>
                      <w:szCs w:val="18"/>
                    </w:rPr>
                    <w:t>CHAZO METALICO 3/8 X 2¨</w:t>
                  </w:r>
                </w:p>
              </w:tc>
            </w:tr>
          </w:tbl>
          <w:p w14:paraId="57E44881" w14:textId="77777777" w:rsidR="00ED6CDC" w:rsidRPr="00327B1F" w:rsidRDefault="00ED6CDC" w:rsidP="00957874">
            <w:pPr>
              <w:pStyle w:val="Prrafodelista"/>
              <w:autoSpaceDE w:val="0"/>
              <w:autoSpaceDN w:val="0"/>
              <w:adjustRightInd w:val="0"/>
              <w:jc w:val="both"/>
              <w:rPr>
                <w:rFonts w:ascii="Arial" w:hAnsi="Arial" w:cs="Arial"/>
                <w:sz w:val="18"/>
                <w:szCs w:val="18"/>
              </w:rPr>
            </w:pPr>
          </w:p>
        </w:tc>
        <w:tc>
          <w:tcPr>
            <w:tcW w:w="3715" w:type="dxa"/>
          </w:tcPr>
          <w:p w14:paraId="6BBE7280" w14:textId="77777777" w:rsidR="00ED6CDC" w:rsidRPr="00327B1F" w:rsidRDefault="00ED6CDC" w:rsidP="00957874">
            <w:pPr>
              <w:autoSpaceDE w:val="0"/>
              <w:autoSpaceDN w:val="0"/>
              <w:adjustRightInd w:val="0"/>
              <w:jc w:val="both"/>
              <w:rPr>
                <w:rFonts w:ascii="Arial" w:hAnsi="Arial" w:cs="Arial"/>
                <w:sz w:val="18"/>
                <w:szCs w:val="18"/>
              </w:rPr>
            </w:pPr>
          </w:p>
          <w:p w14:paraId="043B7916" w14:textId="77777777" w:rsidR="00ED6CDC" w:rsidRPr="00327B1F" w:rsidRDefault="00ED6CDC" w:rsidP="00957874">
            <w:pPr>
              <w:autoSpaceDE w:val="0"/>
              <w:autoSpaceDN w:val="0"/>
              <w:adjustRightInd w:val="0"/>
              <w:jc w:val="both"/>
              <w:rPr>
                <w:rFonts w:ascii="Arial" w:hAnsi="Arial" w:cs="Arial"/>
                <w:sz w:val="18"/>
                <w:szCs w:val="18"/>
              </w:rPr>
            </w:pPr>
          </w:p>
          <w:p w14:paraId="78A0F9B6" w14:textId="77777777" w:rsidR="00ED6CDC" w:rsidRPr="00327B1F" w:rsidRDefault="00ED6CDC" w:rsidP="00957874">
            <w:pPr>
              <w:autoSpaceDE w:val="0"/>
              <w:autoSpaceDN w:val="0"/>
              <w:adjustRightInd w:val="0"/>
              <w:jc w:val="both"/>
              <w:rPr>
                <w:rFonts w:ascii="Arial" w:hAnsi="Arial" w:cs="Arial"/>
                <w:sz w:val="18"/>
                <w:szCs w:val="18"/>
              </w:rPr>
            </w:pPr>
          </w:p>
          <w:p w14:paraId="5298A836" w14:textId="77777777" w:rsidR="00ED6CDC" w:rsidRPr="00327B1F" w:rsidRDefault="00ED6CDC" w:rsidP="00957874">
            <w:pPr>
              <w:autoSpaceDE w:val="0"/>
              <w:autoSpaceDN w:val="0"/>
              <w:adjustRightInd w:val="0"/>
              <w:jc w:val="both"/>
              <w:rPr>
                <w:rFonts w:ascii="Arial" w:hAnsi="Arial" w:cs="Arial"/>
                <w:sz w:val="18"/>
                <w:szCs w:val="18"/>
              </w:rPr>
            </w:pPr>
          </w:p>
          <w:p w14:paraId="457A0B70" w14:textId="77777777" w:rsidR="00ED6CDC" w:rsidRPr="00327B1F" w:rsidRDefault="00ED6CDC" w:rsidP="00957874">
            <w:pPr>
              <w:autoSpaceDE w:val="0"/>
              <w:autoSpaceDN w:val="0"/>
              <w:adjustRightInd w:val="0"/>
              <w:jc w:val="both"/>
              <w:rPr>
                <w:rFonts w:ascii="Arial" w:hAnsi="Arial" w:cs="Arial"/>
                <w:sz w:val="18"/>
                <w:szCs w:val="18"/>
              </w:rPr>
            </w:pPr>
            <w:r w:rsidRPr="00327B1F">
              <w:rPr>
                <w:rFonts w:ascii="Arial" w:hAnsi="Arial" w:cs="Arial"/>
                <w:sz w:val="18"/>
                <w:szCs w:val="18"/>
              </w:rPr>
              <w:t>Información del Fabricante: datos básicos y adjuntar cámara de comercio o equivalente en país origen del artículo.</w:t>
            </w:r>
          </w:p>
          <w:p w14:paraId="7615B022" w14:textId="77777777" w:rsidR="00ED6CDC" w:rsidRPr="00327B1F" w:rsidRDefault="00ED6CDC" w:rsidP="00957874">
            <w:pPr>
              <w:autoSpaceDE w:val="0"/>
              <w:autoSpaceDN w:val="0"/>
              <w:adjustRightInd w:val="0"/>
              <w:jc w:val="both"/>
              <w:rPr>
                <w:rFonts w:ascii="Arial" w:hAnsi="Arial" w:cs="Arial"/>
                <w:sz w:val="18"/>
                <w:szCs w:val="18"/>
              </w:rPr>
            </w:pPr>
          </w:p>
          <w:p w14:paraId="3913107F" w14:textId="77777777" w:rsidR="00ED6CDC" w:rsidRPr="00327B1F" w:rsidRDefault="00ED6CDC" w:rsidP="00957874">
            <w:pPr>
              <w:autoSpaceDE w:val="0"/>
              <w:autoSpaceDN w:val="0"/>
              <w:adjustRightInd w:val="0"/>
              <w:jc w:val="both"/>
              <w:rPr>
                <w:rFonts w:ascii="Arial" w:hAnsi="Arial" w:cs="Arial"/>
                <w:sz w:val="18"/>
                <w:szCs w:val="18"/>
              </w:rPr>
            </w:pPr>
            <w:r w:rsidRPr="00327B1F">
              <w:rPr>
                <w:rFonts w:ascii="Arial" w:hAnsi="Arial" w:cs="Arial"/>
                <w:sz w:val="18"/>
                <w:szCs w:val="18"/>
              </w:rPr>
              <w:t>Información del artículo: Ficha técnica, nombre asignado por el fabricante, número de parte, referencia o modelo, vida útil, condiciones de transporte, embalaje y almacenamiento, así como regulaciones al término de vida útil del artículo.</w:t>
            </w:r>
          </w:p>
        </w:tc>
      </w:tr>
    </w:tbl>
    <w:p w14:paraId="0433D2A7" w14:textId="77777777" w:rsidR="00ED6CDC" w:rsidRDefault="00ED6CDC" w:rsidP="00ED6CDC">
      <w:pPr>
        <w:pStyle w:val="Prrafodelista"/>
        <w:ind w:left="0"/>
        <w:jc w:val="both"/>
        <w:rPr>
          <w:rFonts w:ascii="Arial" w:eastAsia="Times New Roman" w:hAnsi="Arial" w:cs="Arial"/>
          <w:sz w:val="18"/>
          <w:szCs w:val="18"/>
        </w:rPr>
      </w:pPr>
    </w:p>
    <w:p w14:paraId="5324F5C2" w14:textId="508C800A" w:rsidR="00ED6CDC" w:rsidRPr="002F79E9" w:rsidRDefault="00ED6CDC" w:rsidP="00ED6CDC">
      <w:pPr>
        <w:pStyle w:val="Prrafodelista"/>
        <w:ind w:left="708" w:firstLine="1"/>
        <w:jc w:val="both"/>
        <w:rPr>
          <w:rFonts w:ascii="Arial" w:eastAsia="Times New Roman" w:hAnsi="Arial" w:cs="Arial"/>
          <w:szCs w:val="18"/>
        </w:rPr>
      </w:pPr>
      <w:r w:rsidRPr="002F79E9">
        <w:rPr>
          <w:rFonts w:ascii="Arial" w:eastAsia="Times New Roman" w:hAnsi="Arial" w:cs="Arial"/>
          <w:szCs w:val="18"/>
        </w:rPr>
        <w:t xml:space="preserve">De conformidad con los lineamientos citados por el Grupo de Catalogación de Defensa y cualquier otra información que permita la identificación inequívoca. En medio magnético diligenciando el formato Reporte Información Cláusula Contractual de Catalogación, y adjuntando la documentación en formato PDF. </w:t>
      </w:r>
    </w:p>
    <w:p w14:paraId="4BF4E9F2" w14:textId="77777777" w:rsidR="00ED6CDC" w:rsidRPr="002F79E9" w:rsidRDefault="00ED6CDC" w:rsidP="00ED6CDC">
      <w:pPr>
        <w:pStyle w:val="Prrafodelista"/>
        <w:ind w:left="0" w:firstLine="709"/>
        <w:jc w:val="both"/>
        <w:rPr>
          <w:rFonts w:ascii="Arial" w:eastAsia="Times New Roman" w:hAnsi="Arial" w:cs="Arial"/>
          <w:szCs w:val="18"/>
        </w:rPr>
      </w:pPr>
    </w:p>
    <w:p w14:paraId="0DBFB3EC" w14:textId="77777777" w:rsidR="00ED6CDC" w:rsidRPr="002F79E9" w:rsidRDefault="00ED6CDC" w:rsidP="00ED6CDC">
      <w:pPr>
        <w:pStyle w:val="Prrafodelista"/>
        <w:ind w:left="708" w:firstLine="1"/>
        <w:jc w:val="both"/>
        <w:rPr>
          <w:rFonts w:ascii="Arial" w:eastAsia="Times New Roman" w:hAnsi="Arial" w:cs="Arial"/>
          <w:szCs w:val="18"/>
        </w:rPr>
      </w:pPr>
      <w:r w:rsidRPr="002F79E9">
        <w:rPr>
          <w:rFonts w:ascii="Arial" w:eastAsia="Times New Roman" w:hAnsi="Arial" w:cs="Arial"/>
          <w:szCs w:val="18"/>
        </w:rPr>
        <w:t xml:space="preserve">A los efectos anteriores el contratista será responsable de obtener de sus subcontratistas o proveedores, los datos técnicos necesarios para la identificación de los artículos a catalogar procedentes de estas fuentes, así mismo, si los bienes se encuentran catalogados deberá suministrar el numero OTAN de catálogo. </w:t>
      </w:r>
    </w:p>
    <w:p w14:paraId="0E661165" w14:textId="77777777" w:rsidR="00ED6CDC" w:rsidRDefault="00ED6CDC" w:rsidP="00ED6CDC">
      <w:pPr>
        <w:ind w:left="708" w:firstLine="1"/>
        <w:jc w:val="both"/>
        <w:rPr>
          <w:sz w:val="28"/>
          <w:lang w:val="es-ES"/>
        </w:rPr>
      </w:pPr>
      <w:r w:rsidRPr="002F79E9">
        <w:rPr>
          <w:rFonts w:ascii="Arial" w:eastAsia="Times New Roman" w:hAnsi="Arial" w:cs="Arial"/>
          <w:szCs w:val="18"/>
        </w:rPr>
        <w:t>El contratista proporcionará al MDN-FAC, la información técnica correspondiente a las modificaciones, cambios, en el concepto o diseño, que se realicen al elemento de abastecimiento durante el plazo del contrato. El contratista acreditará el cumplimiento de la cláusula de catalogación, a través del acta de recibo a satisfacción emitida por la entidad la cual certificará la entrega total de la información requerida de acuerdo a los lineamientos del Ministerio de Defensa Nacional</w:t>
      </w:r>
      <w:r w:rsidRPr="002F79E9">
        <w:rPr>
          <w:sz w:val="28"/>
          <w:lang w:val="es-ES"/>
        </w:rPr>
        <w:t xml:space="preserve"> </w:t>
      </w:r>
    </w:p>
    <w:p w14:paraId="7CB60D0E" w14:textId="77777777" w:rsidR="00ED6CDC" w:rsidRPr="002F79E9" w:rsidRDefault="00ED6CDC" w:rsidP="00ED6CDC">
      <w:pPr>
        <w:ind w:left="708" w:firstLine="1"/>
        <w:jc w:val="both"/>
        <w:rPr>
          <w:rFonts w:ascii="Arial" w:eastAsia="Times New Roman" w:hAnsi="Arial" w:cs="Arial"/>
          <w:szCs w:val="18"/>
        </w:rPr>
      </w:pPr>
      <w:r w:rsidRPr="002F79E9">
        <w:rPr>
          <w:rFonts w:ascii="Arial" w:eastAsia="Times New Roman" w:hAnsi="Arial" w:cs="Arial"/>
          <w:szCs w:val="18"/>
        </w:rPr>
        <w:t xml:space="preserve">Deberá aportar al supervisor del contrato la ficha técnica de los elementos a adquirir durante los primeros diez (10) días siguientes del inicio de la ejecución del contrato, con el propósito de ser creados en el aplicativo SAP y cumplir con los lineamientos de la catalogación OTAN, en caso que se presente novedad con la confirmación de </w:t>
      </w:r>
      <w:r w:rsidRPr="002F79E9">
        <w:rPr>
          <w:rFonts w:ascii="Arial" w:eastAsia="Times New Roman" w:hAnsi="Arial" w:cs="Arial"/>
          <w:szCs w:val="18"/>
        </w:rPr>
        <w:lastRenderedPageBreak/>
        <w:t>los elementos por parte del proveedor, se debe informar previamente al supervisor y exponer alternativas de cumplimiento.</w:t>
      </w:r>
    </w:p>
    <w:p w14:paraId="66942F76" w14:textId="767F5E36" w:rsidR="00383CE0" w:rsidRPr="00A17104" w:rsidRDefault="00383CE0" w:rsidP="00A02E60">
      <w:pPr>
        <w:pStyle w:val="Prrafodelista"/>
        <w:spacing w:after="0" w:line="240" w:lineRule="auto"/>
        <w:ind w:left="474"/>
        <w:jc w:val="both"/>
        <w:rPr>
          <w:rFonts w:ascii="Arial" w:eastAsia="Calibri" w:hAnsi="Arial" w:cs="Arial"/>
        </w:rPr>
      </w:pPr>
      <w:r w:rsidRPr="00A17104">
        <w:rPr>
          <w:rFonts w:ascii="Arial" w:eastAsia="Arial" w:hAnsi="Arial" w:cs="Arial"/>
        </w:rPr>
        <w:t xml:space="preserve">Con la suscripción del presente Anexo, en forma voluntaria e irrevocable, </w:t>
      </w:r>
      <w:r w:rsidRPr="00A17104">
        <w:rPr>
          <w:rFonts w:ascii="Arial" w:eastAsia="Arial" w:hAnsi="Arial" w:cs="Arial"/>
          <w:b/>
          <w:u w:val="single"/>
        </w:rPr>
        <w:t>ACEPTO</w:t>
      </w:r>
      <w:r w:rsidRPr="00A17104">
        <w:rPr>
          <w:rFonts w:ascii="Arial" w:eastAsia="Arial" w:hAnsi="Arial" w:cs="Arial"/>
        </w:rPr>
        <w:t xml:space="preserve"> las especificaciones técnicas mínimas requeridas planteadas por </w:t>
      </w:r>
      <w:r w:rsidR="0080194C" w:rsidRPr="00A17104">
        <w:rPr>
          <w:rFonts w:ascii="Arial" w:eastAsia="Times New Roman" w:hAnsi="Arial" w:cs="Arial"/>
          <w:b/>
          <w:lang w:eastAsia="es-ES"/>
        </w:rPr>
        <w:t xml:space="preserve">MINISTERIO DE DEFENSA NACIONAL – FUERZA AÉREA COLOMBIANA – </w:t>
      </w:r>
      <w:r w:rsidR="00784921" w:rsidRPr="00A17104">
        <w:rPr>
          <w:rFonts w:ascii="Arial" w:eastAsia="Times New Roman" w:hAnsi="Arial" w:cs="Arial"/>
          <w:b/>
          <w:lang w:eastAsia="es-ES"/>
        </w:rPr>
        <w:t>COMANDO AÉREO DE COMBATE No. 1</w:t>
      </w:r>
      <w:r w:rsidR="0080194C" w:rsidRPr="00A17104">
        <w:rPr>
          <w:rFonts w:ascii="Arial" w:eastAsia="Times New Roman" w:hAnsi="Arial" w:cs="Arial"/>
          <w:b/>
          <w:lang w:eastAsia="es-ES"/>
        </w:rPr>
        <w:t xml:space="preserve">, </w:t>
      </w:r>
      <w:r w:rsidR="007F4FF7" w:rsidRPr="00A17104">
        <w:rPr>
          <w:rFonts w:ascii="Arial" w:eastAsia="Arial" w:hAnsi="Arial" w:cs="Arial"/>
        </w:rPr>
        <w:t>en el anexo técnico y es</w:t>
      </w:r>
      <w:r w:rsidRPr="00A17104">
        <w:rPr>
          <w:rFonts w:ascii="Arial" w:eastAsia="Arial" w:hAnsi="Arial" w:cs="Arial"/>
        </w:rPr>
        <w:t xml:space="preserve">pecificaciones técnicas establecidas y demás que puedan surgir a partir de las diferentes adendas generadas en desarrollo del proceso; en </w:t>
      </w:r>
      <w:r w:rsidR="0080194C" w:rsidRPr="00A17104">
        <w:rPr>
          <w:rFonts w:ascii="Arial" w:eastAsia="Arial" w:hAnsi="Arial" w:cs="Arial"/>
        </w:rPr>
        <w:t>consecuencia,</w:t>
      </w:r>
      <w:r w:rsidRPr="00A17104">
        <w:rPr>
          <w:rFonts w:ascii="Arial" w:eastAsia="Arial" w:hAnsi="Arial" w:cs="Arial"/>
        </w:rPr>
        <w:t xml:space="preserve"> </w:t>
      </w:r>
      <w:r w:rsidRPr="00A17104">
        <w:rPr>
          <w:rFonts w:ascii="Arial" w:eastAsia="Arial" w:hAnsi="Arial" w:cs="Arial"/>
          <w:b/>
          <w:u w:val="single"/>
        </w:rPr>
        <w:t>ME COMPROMETO A DARLES ESTRICTO CUMPLIMIENTO.</w:t>
      </w:r>
    </w:p>
    <w:tbl>
      <w:tblPr>
        <w:tblW w:w="4687" w:type="pct"/>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5"/>
        <w:gridCol w:w="3778"/>
      </w:tblGrid>
      <w:tr w:rsidR="00383CE0" w:rsidRPr="00A17104" w14:paraId="2DEE12FC" w14:textId="77777777" w:rsidTr="00BD6378">
        <w:tc>
          <w:tcPr>
            <w:tcW w:w="2741" w:type="pct"/>
            <w:shd w:val="clear" w:color="auto" w:fill="E6E6E6"/>
          </w:tcPr>
          <w:p w14:paraId="5DEDB302" w14:textId="77777777" w:rsidR="00383CE0" w:rsidRPr="00A17104" w:rsidRDefault="00383CE0" w:rsidP="0080194C">
            <w:pPr>
              <w:widowControl w:val="0"/>
              <w:autoSpaceDE w:val="0"/>
              <w:autoSpaceDN w:val="0"/>
              <w:adjustRightInd w:val="0"/>
              <w:spacing w:after="0" w:line="240" w:lineRule="auto"/>
              <w:jc w:val="center"/>
              <w:rPr>
                <w:rFonts w:ascii="Arial" w:eastAsia="Calibri" w:hAnsi="Arial" w:cs="Arial"/>
                <w:b/>
                <w:lang w:val="en-US"/>
              </w:rPr>
            </w:pPr>
            <w:r w:rsidRPr="00A17104">
              <w:rPr>
                <w:rFonts w:ascii="Arial" w:eastAsia="Calibri" w:hAnsi="Arial" w:cs="Arial"/>
                <w:b/>
                <w:lang w:val="en-US"/>
              </w:rPr>
              <w:t>DESCRIPCIÓN</w:t>
            </w:r>
          </w:p>
        </w:tc>
        <w:tc>
          <w:tcPr>
            <w:tcW w:w="2259" w:type="pct"/>
            <w:shd w:val="clear" w:color="auto" w:fill="E6E6E6"/>
          </w:tcPr>
          <w:p w14:paraId="02F93836" w14:textId="77777777" w:rsidR="00383CE0" w:rsidRPr="00A17104" w:rsidRDefault="00383CE0" w:rsidP="0080194C">
            <w:pPr>
              <w:widowControl w:val="0"/>
              <w:autoSpaceDE w:val="0"/>
              <w:autoSpaceDN w:val="0"/>
              <w:adjustRightInd w:val="0"/>
              <w:spacing w:after="0" w:line="240" w:lineRule="auto"/>
              <w:jc w:val="center"/>
              <w:rPr>
                <w:rFonts w:ascii="Arial" w:eastAsia="Calibri" w:hAnsi="Arial" w:cs="Arial"/>
                <w:b/>
                <w:lang w:val="en-US"/>
              </w:rPr>
            </w:pPr>
            <w:r w:rsidRPr="00A17104">
              <w:rPr>
                <w:rFonts w:ascii="Arial" w:eastAsia="Calibri" w:hAnsi="Arial" w:cs="Arial"/>
                <w:b/>
                <w:lang w:val="en-US"/>
              </w:rPr>
              <w:t>ACEPTACIÓN EXPRESA</w:t>
            </w:r>
          </w:p>
        </w:tc>
      </w:tr>
      <w:tr w:rsidR="00383CE0" w:rsidRPr="00A17104" w14:paraId="47C5782F" w14:textId="77777777" w:rsidTr="00BD6378">
        <w:tc>
          <w:tcPr>
            <w:tcW w:w="2741" w:type="pct"/>
          </w:tcPr>
          <w:p w14:paraId="3F7BFB3A" w14:textId="47AE0938" w:rsidR="006C3610" w:rsidRPr="00A17104" w:rsidRDefault="00383CE0" w:rsidP="00BD6378">
            <w:pPr>
              <w:pStyle w:val="Ttulo2"/>
              <w:spacing w:after="100" w:afterAutospacing="1"/>
              <w:contextualSpacing/>
              <w:jc w:val="both"/>
              <w:rPr>
                <w:rFonts w:ascii="Arial" w:eastAsia="Times New Roman" w:hAnsi="Arial" w:cs="Arial"/>
                <w:lang w:eastAsia="es-ES"/>
              </w:rPr>
            </w:pPr>
            <w:r w:rsidRPr="00BD6378">
              <w:rPr>
                <w:rFonts w:ascii="Arial" w:eastAsia="Calibri" w:hAnsi="Arial" w:cs="Arial"/>
                <w:color w:val="auto"/>
                <w:sz w:val="22"/>
                <w:szCs w:val="22"/>
                <w:lang w:val="es-ES" w:eastAsia="es-ES"/>
              </w:rPr>
              <w:t xml:space="preserve">ESPECIFICACIONES TÉCNICAS DETALLADAS EN </w:t>
            </w:r>
            <w:r w:rsidR="00256D4D" w:rsidRPr="00BD6378">
              <w:rPr>
                <w:rFonts w:ascii="Arial" w:eastAsia="Times New Roman" w:hAnsi="Arial" w:cs="Arial"/>
                <w:color w:val="auto"/>
                <w:spacing w:val="-1"/>
                <w:sz w:val="22"/>
                <w:szCs w:val="22"/>
                <w:lang w:eastAsia="es-ES"/>
              </w:rPr>
              <w:t xml:space="preserve">EL PROCESO No. </w:t>
            </w:r>
            <w:r w:rsidR="00A02E60" w:rsidRPr="00BD6378">
              <w:rPr>
                <w:rFonts w:ascii="Arial" w:hAnsi="Arial" w:cs="Arial"/>
                <w:b/>
                <w:bCs/>
                <w:color w:val="auto"/>
                <w:sz w:val="22"/>
                <w:szCs w:val="22"/>
                <w:highlight w:val="yellow"/>
                <w:lang w:val="es-ES"/>
              </w:rPr>
              <w:t>04</w:t>
            </w:r>
            <w:r w:rsidR="00BD6378" w:rsidRPr="00BD6378">
              <w:rPr>
                <w:rFonts w:ascii="Arial" w:hAnsi="Arial" w:cs="Arial"/>
                <w:b/>
                <w:bCs/>
                <w:color w:val="auto"/>
                <w:sz w:val="22"/>
                <w:szCs w:val="22"/>
                <w:highlight w:val="yellow"/>
                <w:lang w:val="es-ES"/>
              </w:rPr>
              <w:t>9</w:t>
            </w:r>
            <w:r w:rsidR="002E33CD" w:rsidRPr="00BD6378">
              <w:rPr>
                <w:rFonts w:ascii="Arial" w:hAnsi="Arial" w:cs="Arial"/>
                <w:b/>
                <w:bCs/>
                <w:color w:val="auto"/>
                <w:sz w:val="22"/>
                <w:szCs w:val="22"/>
                <w:highlight w:val="yellow"/>
                <w:lang w:val="es-ES"/>
              </w:rPr>
              <w:t>-00-D-CACOM-1-</w:t>
            </w:r>
            <w:r w:rsidR="00BA0539" w:rsidRPr="00BD6378">
              <w:rPr>
                <w:rFonts w:ascii="Arial" w:hAnsi="Arial" w:cs="Arial"/>
                <w:b/>
                <w:bCs/>
                <w:color w:val="auto"/>
                <w:sz w:val="22"/>
                <w:szCs w:val="22"/>
                <w:highlight w:val="yellow"/>
                <w:lang w:val="es-ES"/>
              </w:rPr>
              <w:t>GRU</w:t>
            </w:r>
            <w:r w:rsidR="00334EBB" w:rsidRPr="00BD6378">
              <w:rPr>
                <w:rFonts w:ascii="Arial" w:hAnsi="Arial" w:cs="Arial"/>
                <w:b/>
                <w:bCs/>
                <w:color w:val="auto"/>
                <w:sz w:val="22"/>
                <w:szCs w:val="22"/>
                <w:highlight w:val="yellow"/>
                <w:lang w:val="es-ES"/>
              </w:rPr>
              <w:t>AL</w:t>
            </w:r>
            <w:r w:rsidR="002E33CD" w:rsidRPr="00BD6378">
              <w:rPr>
                <w:rFonts w:ascii="Arial" w:hAnsi="Arial" w:cs="Arial"/>
                <w:b/>
                <w:bCs/>
                <w:color w:val="auto"/>
                <w:sz w:val="22"/>
                <w:szCs w:val="22"/>
                <w:highlight w:val="yellow"/>
                <w:lang w:val="es-ES"/>
              </w:rPr>
              <w:t>-2024,</w:t>
            </w:r>
            <w:r w:rsidR="00334EBB" w:rsidRPr="00BD6378">
              <w:rPr>
                <w:rFonts w:ascii="Arial" w:hAnsi="Arial" w:cs="Arial"/>
                <w:b/>
                <w:bCs/>
                <w:color w:val="auto"/>
                <w:sz w:val="22"/>
                <w:szCs w:val="22"/>
                <w:highlight w:val="yellow"/>
                <w:lang w:val="es-ES"/>
              </w:rPr>
              <w:t xml:space="preserve"> </w:t>
            </w:r>
            <w:r w:rsidR="00BD6378" w:rsidRPr="00BD6378">
              <w:rPr>
                <w:rFonts w:ascii="Arial" w:eastAsiaTheme="minorEastAsia" w:hAnsi="Arial" w:cs="Arial"/>
                <w:color w:val="auto"/>
                <w:sz w:val="22"/>
                <w:szCs w:val="22"/>
              </w:rPr>
              <w:t>ADQUISICION DE REPUESTOS E INSUMOS PARA LOS SISTEMAS DE REFRIGERACION DEL CACOM-1, MODALIDAD TIPO BOLSA HASTA AGOTAR PRESUPUESTO OFICIAL SEGÚN FICHA TECNICA”</w:t>
            </w:r>
          </w:p>
        </w:tc>
        <w:tc>
          <w:tcPr>
            <w:tcW w:w="2259" w:type="pct"/>
          </w:tcPr>
          <w:p w14:paraId="1484DAAA" w14:textId="1E3EBEE7" w:rsidR="00383CE0" w:rsidRPr="00A17104" w:rsidRDefault="00041219" w:rsidP="0080194C">
            <w:pPr>
              <w:widowControl w:val="0"/>
              <w:autoSpaceDE w:val="0"/>
              <w:autoSpaceDN w:val="0"/>
              <w:adjustRightInd w:val="0"/>
              <w:spacing w:after="0" w:line="240" w:lineRule="auto"/>
              <w:jc w:val="center"/>
              <w:rPr>
                <w:rFonts w:ascii="Arial" w:eastAsia="Calibri" w:hAnsi="Arial" w:cs="Arial"/>
                <w:b/>
                <w:u w:val="single"/>
              </w:rPr>
            </w:pPr>
            <w:r w:rsidRPr="00A17104">
              <w:rPr>
                <w:rFonts w:ascii="Arial" w:eastAsia="Calibri" w:hAnsi="Arial" w:cs="Arial"/>
                <w:b/>
                <w:u w:val="single"/>
              </w:rPr>
              <w:t>SI ACEPTO LAS ESPECIFICACIONES TÉCNICAS, ASÍ COMO EL PLAZO Y LUGAR DE EJECUCIÓN</w:t>
            </w:r>
          </w:p>
        </w:tc>
      </w:tr>
    </w:tbl>
    <w:p w14:paraId="6686184C" w14:textId="77777777" w:rsidR="00383CE0" w:rsidRPr="00A17104" w:rsidRDefault="00383CE0" w:rsidP="00383CE0">
      <w:pPr>
        <w:widowControl w:val="0"/>
        <w:autoSpaceDE w:val="0"/>
        <w:autoSpaceDN w:val="0"/>
        <w:adjustRightInd w:val="0"/>
        <w:spacing w:after="0" w:line="240" w:lineRule="auto"/>
        <w:rPr>
          <w:rFonts w:ascii="Arial" w:eastAsia="Calibri" w:hAnsi="Arial" w:cs="Arial"/>
        </w:rPr>
      </w:pPr>
    </w:p>
    <w:p w14:paraId="4DFFEADD" w14:textId="53CBC084" w:rsidR="0080194C" w:rsidRPr="00A17104" w:rsidRDefault="0080194C" w:rsidP="0080194C">
      <w:pPr>
        <w:autoSpaceDE w:val="0"/>
        <w:autoSpaceDN w:val="0"/>
        <w:adjustRightInd w:val="0"/>
        <w:contextualSpacing/>
        <w:rPr>
          <w:rFonts w:ascii="Arial" w:hAnsi="Arial" w:cs="Arial"/>
        </w:rPr>
      </w:pPr>
      <w:r w:rsidRPr="00A17104">
        <w:rPr>
          <w:rFonts w:ascii="Arial" w:hAnsi="Arial" w:cs="Arial"/>
        </w:rPr>
        <w:t xml:space="preserve">Para constancia de lo anterior, se firma el presente documento en _______________., a los ___ días del mes de _________ </w:t>
      </w:r>
      <w:proofErr w:type="spellStart"/>
      <w:r w:rsidRPr="00A17104">
        <w:rPr>
          <w:rFonts w:ascii="Arial" w:hAnsi="Arial" w:cs="Arial"/>
        </w:rPr>
        <w:t>de</w:t>
      </w:r>
      <w:proofErr w:type="spellEnd"/>
      <w:r w:rsidRPr="00A17104">
        <w:rPr>
          <w:rFonts w:ascii="Arial" w:hAnsi="Arial" w:cs="Arial"/>
        </w:rPr>
        <w:t xml:space="preserve"> 20</w:t>
      </w:r>
      <w:r w:rsidRPr="00A17104">
        <w:rPr>
          <w:rFonts w:ascii="Arial" w:hAnsi="Arial" w:cs="Arial"/>
          <w:color w:val="808080" w:themeColor="background1" w:themeShade="80"/>
        </w:rPr>
        <w:t>xx</w:t>
      </w:r>
      <w:r w:rsidRPr="00A17104">
        <w:rPr>
          <w:rFonts w:ascii="Arial" w:hAnsi="Arial" w:cs="Arial"/>
        </w:rPr>
        <w:t>.</w:t>
      </w:r>
    </w:p>
    <w:p w14:paraId="6DE1FE05" w14:textId="77777777" w:rsidR="0080194C" w:rsidRPr="00A17104" w:rsidRDefault="0080194C" w:rsidP="0080194C">
      <w:pPr>
        <w:autoSpaceDE w:val="0"/>
        <w:autoSpaceDN w:val="0"/>
        <w:adjustRightInd w:val="0"/>
        <w:contextualSpacing/>
        <w:rPr>
          <w:rFonts w:ascii="Arial" w:hAnsi="Arial" w:cs="Arial"/>
        </w:rPr>
      </w:pPr>
    </w:p>
    <w:p w14:paraId="11DAE893" w14:textId="77777777" w:rsidR="0080194C" w:rsidRPr="00A17104" w:rsidRDefault="0080194C" w:rsidP="0080194C">
      <w:pPr>
        <w:autoSpaceDE w:val="0"/>
        <w:autoSpaceDN w:val="0"/>
        <w:adjustRightInd w:val="0"/>
        <w:contextualSpacing/>
        <w:rPr>
          <w:rFonts w:ascii="Arial" w:hAnsi="Arial" w:cs="Arial"/>
        </w:rPr>
      </w:pPr>
    </w:p>
    <w:p w14:paraId="16191277" w14:textId="77777777" w:rsidR="0080194C" w:rsidRPr="00A17104" w:rsidRDefault="0080194C" w:rsidP="0080194C">
      <w:pPr>
        <w:autoSpaceDE w:val="0"/>
        <w:autoSpaceDN w:val="0"/>
        <w:adjustRightInd w:val="0"/>
        <w:contextualSpacing/>
        <w:rPr>
          <w:rFonts w:ascii="Arial" w:hAnsi="Arial" w:cs="Arial"/>
        </w:rPr>
      </w:pPr>
      <w:r w:rsidRPr="00A17104">
        <w:rPr>
          <w:rFonts w:ascii="Arial" w:hAnsi="Arial" w:cs="Arial"/>
        </w:rPr>
        <w:t>Atentamente,</w:t>
      </w:r>
    </w:p>
    <w:p w14:paraId="415F0B2E" w14:textId="77777777" w:rsidR="00383CE0" w:rsidRPr="00A17104" w:rsidRDefault="00383CE0" w:rsidP="00383CE0">
      <w:pPr>
        <w:widowControl w:val="0"/>
        <w:autoSpaceDE w:val="0"/>
        <w:autoSpaceDN w:val="0"/>
        <w:adjustRightInd w:val="0"/>
        <w:spacing w:after="0" w:line="240" w:lineRule="auto"/>
        <w:rPr>
          <w:rFonts w:ascii="Arial" w:eastAsia="Calibri" w:hAnsi="Arial" w:cs="Arial"/>
        </w:rPr>
      </w:pPr>
    </w:p>
    <w:p w14:paraId="763CA8F1" w14:textId="581D6FDF" w:rsidR="00383CE0" w:rsidRDefault="00383CE0" w:rsidP="00383CE0">
      <w:pPr>
        <w:widowControl w:val="0"/>
        <w:autoSpaceDE w:val="0"/>
        <w:autoSpaceDN w:val="0"/>
        <w:adjustRightInd w:val="0"/>
        <w:spacing w:after="0" w:line="240" w:lineRule="auto"/>
        <w:rPr>
          <w:rFonts w:ascii="Arial Narrow" w:eastAsia="Calibri" w:hAnsi="Arial Narrow" w:cs="Arial"/>
        </w:rPr>
      </w:pPr>
    </w:p>
    <w:p w14:paraId="102A1F76"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r w:rsidRPr="00383CE0">
        <w:rPr>
          <w:rFonts w:ascii="Arial Narrow" w:eastAsia="Calibri" w:hAnsi="Arial Narrow" w:cs="Arial"/>
        </w:rPr>
        <w:t>_____________________________________________________________</w:t>
      </w:r>
    </w:p>
    <w:p w14:paraId="02372C25" w14:textId="77777777" w:rsidR="0080194C" w:rsidRPr="00E72BB6" w:rsidRDefault="0080194C" w:rsidP="0080194C">
      <w:pPr>
        <w:autoSpaceDE w:val="0"/>
        <w:autoSpaceDN w:val="0"/>
        <w:adjustRightInd w:val="0"/>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Firma representante legal del Proponente o del Proponente persona natural</w:t>
      </w:r>
      <w:r w:rsidRPr="00E72BB6">
        <w:rPr>
          <w:rFonts w:ascii="Arial" w:eastAsia="Times New Roman" w:hAnsi="Arial" w:cs="Arial"/>
          <w:color w:val="808080" w:themeColor="background1" w:themeShade="80"/>
          <w:lang w:eastAsia="es-ES"/>
        </w:rPr>
        <w:t xml:space="preserve">] </w:t>
      </w:r>
    </w:p>
    <w:p w14:paraId="19A537D9" w14:textId="77777777" w:rsidR="0080194C" w:rsidRPr="00E72BB6" w:rsidRDefault="0080194C" w:rsidP="0080194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No</w:t>
      </w:r>
      <w:r w:rsidRPr="00E72BB6">
        <w:rPr>
          <w:rFonts w:ascii="Arial" w:eastAsia="Times New Roman" w:hAnsi="Arial" w:cs="Arial"/>
          <w:b/>
          <w:spacing w:val="4"/>
          <w:lang w:eastAsia="es-ES"/>
        </w:rPr>
        <w:t>m</w:t>
      </w:r>
      <w:r w:rsidRPr="00E72BB6">
        <w:rPr>
          <w:rFonts w:ascii="Arial" w:eastAsia="Times New Roman" w:hAnsi="Arial" w:cs="Arial"/>
          <w:b/>
          <w:lang w:eastAsia="es-ES"/>
        </w:rPr>
        <w:t>bre:</w:t>
      </w:r>
      <w:r w:rsidRPr="00E72BB6">
        <w:rPr>
          <w:rFonts w:ascii="Arial" w:eastAsia="Times New Roman" w:hAnsi="Arial" w:cs="Arial"/>
          <w:spacing w:val="-8"/>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725C4058" w14:textId="77777777" w:rsidR="0080194C" w:rsidRPr="00E72BB6" w:rsidRDefault="0080194C" w:rsidP="0080194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Do</w:t>
      </w:r>
      <w:r w:rsidRPr="00E72BB6">
        <w:rPr>
          <w:rFonts w:ascii="Arial" w:eastAsia="Times New Roman" w:hAnsi="Arial" w:cs="Arial"/>
          <w:b/>
          <w:spacing w:val="1"/>
          <w:lang w:eastAsia="es-ES"/>
        </w:rPr>
        <w:t>c</w:t>
      </w:r>
      <w:r w:rsidRPr="00E72BB6">
        <w:rPr>
          <w:rFonts w:ascii="Arial" w:eastAsia="Times New Roman" w:hAnsi="Arial" w:cs="Arial"/>
          <w:b/>
          <w:lang w:eastAsia="es-ES"/>
        </w:rPr>
        <w:t>u</w:t>
      </w:r>
      <w:r w:rsidRPr="00E72BB6">
        <w:rPr>
          <w:rFonts w:ascii="Arial" w:eastAsia="Times New Roman" w:hAnsi="Arial" w:cs="Arial"/>
          <w:b/>
          <w:spacing w:val="4"/>
          <w:lang w:eastAsia="es-ES"/>
        </w:rPr>
        <w:t>m</w:t>
      </w:r>
      <w:r w:rsidRPr="00E72BB6">
        <w:rPr>
          <w:rFonts w:ascii="Arial" w:eastAsia="Times New Roman" w:hAnsi="Arial" w:cs="Arial"/>
          <w:b/>
          <w:lang w:eastAsia="es-ES"/>
        </w:rPr>
        <w:t>e</w:t>
      </w:r>
      <w:r w:rsidRPr="00E72BB6">
        <w:rPr>
          <w:rFonts w:ascii="Arial" w:eastAsia="Times New Roman" w:hAnsi="Arial" w:cs="Arial"/>
          <w:b/>
          <w:spacing w:val="-1"/>
          <w:lang w:eastAsia="es-ES"/>
        </w:rPr>
        <w:t>n</w:t>
      </w:r>
      <w:r w:rsidRPr="00E72BB6">
        <w:rPr>
          <w:rFonts w:ascii="Arial" w:eastAsia="Times New Roman" w:hAnsi="Arial" w:cs="Arial"/>
          <w:b/>
          <w:lang w:eastAsia="es-ES"/>
        </w:rPr>
        <w:t>to</w:t>
      </w:r>
      <w:r w:rsidRPr="00E72BB6">
        <w:rPr>
          <w:rFonts w:ascii="Arial" w:eastAsia="Times New Roman" w:hAnsi="Arial" w:cs="Arial"/>
          <w:b/>
          <w:spacing w:val="-11"/>
          <w:lang w:eastAsia="es-ES"/>
        </w:rPr>
        <w:t xml:space="preserve"> </w:t>
      </w:r>
      <w:r w:rsidRPr="00E72BB6">
        <w:rPr>
          <w:rFonts w:ascii="Arial" w:eastAsia="Times New Roman" w:hAnsi="Arial" w:cs="Arial"/>
          <w:b/>
          <w:lang w:eastAsia="es-ES"/>
        </w:rPr>
        <w:t>de</w:t>
      </w:r>
      <w:r w:rsidRPr="00E72BB6">
        <w:rPr>
          <w:rFonts w:ascii="Arial" w:eastAsia="Times New Roman" w:hAnsi="Arial" w:cs="Arial"/>
          <w:b/>
          <w:spacing w:val="-3"/>
          <w:lang w:eastAsia="es-ES"/>
        </w:rPr>
        <w:t xml:space="preserve"> </w:t>
      </w:r>
      <w:r w:rsidRPr="00E72BB6">
        <w:rPr>
          <w:rFonts w:ascii="Arial" w:eastAsia="Times New Roman" w:hAnsi="Arial" w:cs="Arial"/>
          <w:b/>
          <w:spacing w:val="2"/>
          <w:lang w:eastAsia="es-ES"/>
        </w:rPr>
        <w:t>I</w:t>
      </w:r>
      <w:r w:rsidRPr="00E72BB6">
        <w:rPr>
          <w:rFonts w:ascii="Arial" w:eastAsia="Times New Roman" w:hAnsi="Arial" w:cs="Arial"/>
          <w:b/>
          <w:lang w:eastAsia="es-ES"/>
        </w:rPr>
        <w:t>d</w:t>
      </w:r>
      <w:r w:rsidRPr="00E72BB6">
        <w:rPr>
          <w:rFonts w:ascii="Arial" w:eastAsia="Times New Roman" w:hAnsi="Arial" w:cs="Arial"/>
          <w:b/>
          <w:spacing w:val="-1"/>
          <w:lang w:eastAsia="es-ES"/>
        </w:rPr>
        <w:t>e</w:t>
      </w:r>
      <w:r w:rsidRPr="00E72BB6">
        <w:rPr>
          <w:rFonts w:ascii="Arial" w:eastAsia="Times New Roman" w:hAnsi="Arial" w:cs="Arial"/>
          <w:b/>
          <w:spacing w:val="2"/>
          <w:lang w:eastAsia="es-ES"/>
        </w:rPr>
        <w:t>n</w:t>
      </w:r>
      <w:r w:rsidRPr="00E72BB6">
        <w:rPr>
          <w:rFonts w:ascii="Arial" w:eastAsia="Times New Roman" w:hAnsi="Arial" w:cs="Arial"/>
          <w:b/>
          <w:lang w:eastAsia="es-ES"/>
        </w:rPr>
        <w:t>t</w:t>
      </w:r>
      <w:r w:rsidRPr="00E72BB6">
        <w:rPr>
          <w:rFonts w:ascii="Arial" w:eastAsia="Times New Roman" w:hAnsi="Arial" w:cs="Arial"/>
          <w:b/>
          <w:spacing w:val="-1"/>
          <w:lang w:eastAsia="es-ES"/>
        </w:rPr>
        <w:t>i</w:t>
      </w:r>
      <w:r w:rsidRPr="00E72BB6">
        <w:rPr>
          <w:rFonts w:ascii="Arial" w:eastAsia="Times New Roman" w:hAnsi="Arial" w:cs="Arial"/>
          <w:b/>
          <w:spacing w:val="2"/>
          <w:lang w:eastAsia="es-ES"/>
        </w:rPr>
        <w:t>d</w:t>
      </w:r>
      <w:r w:rsidRPr="00E72BB6">
        <w:rPr>
          <w:rFonts w:ascii="Arial" w:eastAsia="Times New Roman" w:hAnsi="Arial" w:cs="Arial"/>
          <w:b/>
          <w:lang w:eastAsia="es-ES"/>
        </w:rPr>
        <w:t>a</w:t>
      </w:r>
      <w:r w:rsidRPr="00E72BB6">
        <w:rPr>
          <w:rFonts w:ascii="Arial" w:eastAsia="Times New Roman" w:hAnsi="Arial" w:cs="Arial"/>
          <w:b/>
          <w:spacing w:val="-1"/>
          <w:lang w:eastAsia="es-ES"/>
        </w:rPr>
        <w:t>d</w:t>
      </w:r>
      <w:r w:rsidRPr="00E72BB6">
        <w:rPr>
          <w:rFonts w:ascii="Arial" w:eastAsia="Times New Roman" w:hAnsi="Arial" w:cs="Arial"/>
          <w:b/>
          <w:lang w:eastAsia="es-ES"/>
        </w:rPr>
        <w:t>:</w:t>
      </w:r>
      <w:r w:rsidRPr="00E72BB6">
        <w:rPr>
          <w:rFonts w:ascii="Arial" w:eastAsia="Times New Roman" w:hAnsi="Arial" w:cs="Arial"/>
          <w:spacing w:val="-6"/>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375B87E9" w14:textId="4111D17C" w:rsidR="003316BD" w:rsidRDefault="003316BD" w:rsidP="00383CE0">
      <w:pPr>
        <w:widowControl w:val="0"/>
        <w:autoSpaceDE w:val="0"/>
        <w:autoSpaceDN w:val="0"/>
        <w:adjustRightInd w:val="0"/>
        <w:spacing w:after="0" w:line="240" w:lineRule="auto"/>
        <w:rPr>
          <w:rFonts w:ascii="Arial Narrow" w:eastAsia="Calibri" w:hAnsi="Arial Narrow" w:cs="Arial"/>
        </w:rPr>
      </w:pPr>
    </w:p>
    <w:p w14:paraId="639E6181" w14:textId="4E0F7B70" w:rsidR="00DC4540" w:rsidRDefault="00DC4540" w:rsidP="00383CE0">
      <w:pPr>
        <w:widowControl w:val="0"/>
        <w:autoSpaceDE w:val="0"/>
        <w:autoSpaceDN w:val="0"/>
        <w:adjustRightInd w:val="0"/>
        <w:spacing w:after="0" w:line="240" w:lineRule="auto"/>
        <w:rPr>
          <w:rFonts w:ascii="Arial Narrow" w:eastAsia="Calibri" w:hAnsi="Arial Narrow" w:cs="Arial"/>
        </w:rPr>
      </w:pPr>
    </w:p>
    <w:p w14:paraId="42FF4EE7" w14:textId="5782DE3D" w:rsidR="00DC4540" w:rsidRDefault="00DC4540" w:rsidP="00383CE0">
      <w:pPr>
        <w:widowControl w:val="0"/>
        <w:autoSpaceDE w:val="0"/>
        <w:autoSpaceDN w:val="0"/>
        <w:adjustRightInd w:val="0"/>
        <w:spacing w:after="0" w:line="240" w:lineRule="auto"/>
        <w:rPr>
          <w:rFonts w:ascii="Arial Narrow" w:eastAsia="Calibri" w:hAnsi="Arial Narrow" w:cs="Arial"/>
        </w:rPr>
      </w:pPr>
    </w:p>
    <w:p w14:paraId="5294C0B2" w14:textId="77777777" w:rsidR="00DC4540" w:rsidRDefault="00DC4540" w:rsidP="00383CE0">
      <w:pPr>
        <w:widowControl w:val="0"/>
        <w:autoSpaceDE w:val="0"/>
        <w:autoSpaceDN w:val="0"/>
        <w:adjustRightInd w:val="0"/>
        <w:spacing w:after="0" w:line="240" w:lineRule="auto"/>
        <w:rPr>
          <w:rFonts w:ascii="Arial Narrow" w:eastAsia="Calibri" w:hAnsi="Arial Narrow" w:cs="Arial"/>
        </w:rPr>
      </w:pPr>
    </w:p>
    <w:sectPr w:rsidR="00DC4540" w:rsidSect="00C607D9">
      <w:headerReference w:type="default" r:id="rId11"/>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92C53" w14:textId="77777777" w:rsidR="00A17104" w:rsidRDefault="00A17104" w:rsidP="0080194C">
      <w:pPr>
        <w:spacing w:after="0" w:line="240" w:lineRule="auto"/>
      </w:pPr>
      <w:r>
        <w:separator/>
      </w:r>
    </w:p>
  </w:endnote>
  <w:endnote w:type="continuationSeparator" w:id="0">
    <w:p w14:paraId="5D80523E" w14:textId="77777777" w:rsidR="00A17104" w:rsidRDefault="00A17104" w:rsidP="0080194C">
      <w:pPr>
        <w:spacing w:after="0" w:line="240" w:lineRule="auto"/>
      </w:pPr>
      <w:r>
        <w:continuationSeparator/>
      </w:r>
    </w:p>
  </w:endnote>
  <w:endnote w:type="continuationNotice" w:id="1">
    <w:p w14:paraId="10FF8E09" w14:textId="77777777" w:rsidR="00B11CD0" w:rsidRDefault="00B11C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D12D16" w14:textId="77777777" w:rsidR="00A17104" w:rsidRDefault="00A17104" w:rsidP="0080194C">
      <w:pPr>
        <w:spacing w:after="0" w:line="240" w:lineRule="auto"/>
      </w:pPr>
      <w:r>
        <w:separator/>
      </w:r>
    </w:p>
  </w:footnote>
  <w:footnote w:type="continuationSeparator" w:id="0">
    <w:p w14:paraId="3D064E2C" w14:textId="77777777" w:rsidR="00A17104" w:rsidRDefault="00A17104" w:rsidP="0080194C">
      <w:pPr>
        <w:spacing w:after="0" w:line="240" w:lineRule="auto"/>
      </w:pPr>
      <w:r>
        <w:continuationSeparator/>
      </w:r>
    </w:p>
  </w:footnote>
  <w:footnote w:type="continuationNotice" w:id="1">
    <w:p w14:paraId="18BA52E3" w14:textId="77777777" w:rsidR="00B11CD0" w:rsidRDefault="00B11C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C5E76" w14:textId="2BDBDD4D" w:rsidR="00A17104" w:rsidRDefault="008663B1" w:rsidP="00187A80">
    <w:pPr>
      <w:pStyle w:val="Encabezado"/>
      <w:jc w:val="center"/>
    </w:pPr>
    <w:r>
      <w:rPr>
        <w:noProof/>
      </w:rPr>
      <w:drawing>
        <wp:inline distT="0" distB="0" distL="0" distR="0" wp14:anchorId="2CC5A625" wp14:editId="15186EE6">
          <wp:extent cx="5671185" cy="61193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b="15207"/>
                  <a:stretch/>
                </pic:blipFill>
                <pic:spPr bwMode="auto">
                  <a:xfrm>
                    <a:off x="0" y="0"/>
                    <a:ext cx="5671185" cy="61193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B2086"/>
    <w:multiLevelType w:val="hybridMultilevel"/>
    <w:tmpl w:val="81F0528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C1400E0"/>
    <w:multiLevelType w:val="hybridMultilevel"/>
    <w:tmpl w:val="B97C56A0"/>
    <w:lvl w:ilvl="0" w:tplc="C1B2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AE17BB"/>
    <w:multiLevelType w:val="hybridMultilevel"/>
    <w:tmpl w:val="DA00E6A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DC4596A"/>
    <w:multiLevelType w:val="hybridMultilevel"/>
    <w:tmpl w:val="DD628300"/>
    <w:lvl w:ilvl="0" w:tplc="04965494">
      <w:start w:val="1"/>
      <w:numFmt w:val="decimal"/>
      <w:lvlText w:val="%1."/>
      <w:lvlJc w:val="left"/>
      <w:pPr>
        <w:ind w:left="1104" w:hanging="185"/>
        <w:jc w:val="right"/>
      </w:pPr>
      <w:rPr>
        <w:rFonts w:ascii="Arial MT" w:eastAsia="Arial MT" w:hAnsi="Arial MT" w:cs="Arial MT" w:hint="default"/>
        <w:spacing w:val="-1"/>
        <w:w w:val="99"/>
        <w:sz w:val="20"/>
        <w:szCs w:val="20"/>
        <w:lang w:val="es-ES" w:eastAsia="en-US" w:bidi="ar-SA"/>
      </w:rPr>
    </w:lvl>
    <w:lvl w:ilvl="1" w:tplc="2286F98E">
      <w:start w:val="1"/>
      <w:numFmt w:val="decimal"/>
      <w:lvlText w:val="%2."/>
      <w:lvlJc w:val="left"/>
      <w:pPr>
        <w:ind w:left="1824" w:hanging="360"/>
      </w:pPr>
      <w:rPr>
        <w:rFonts w:hint="default"/>
        <w:spacing w:val="-1"/>
        <w:w w:val="100"/>
        <w:lang w:val="es-ES" w:eastAsia="en-US" w:bidi="ar-SA"/>
      </w:rPr>
    </w:lvl>
    <w:lvl w:ilvl="2" w:tplc="4128EA5E">
      <w:numFmt w:val="bullet"/>
      <w:lvlText w:val="•"/>
      <w:lvlJc w:val="left"/>
      <w:pPr>
        <w:ind w:left="2842" w:hanging="360"/>
      </w:pPr>
      <w:rPr>
        <w:rFonts w:hint="default"/>
        <w:lang w:val="es-ES" w:eastAsia="en-US" w:bidi="ar-SA"/>
      </w:rPr>
    </w:lvl>
    <w:lvl w:ilvl="3" w:tplc="9D9AB8D0">
      <w:numFmt w:val="bullet"/>
      <w:lvlText w:val="•"/>
      <w:lvlJc w:val="left"/>
      <w:pPr>
        <w:ind w:left="3864" w:hanging="360"/>
      </w:pPr>
      <w:rPr>
        <w:rFonts w:hint="default"/>
        <w:lang w:val="es-ES" w:eastAsia="en-US" w:bidi="ar-SA"/>
      </w:rPr>
    </w:lvl>
    <w:lvl w:ilvl="4" w:tplc="8782E644">
      <w:numFmt w:val="bullet"/>
      <w:lvlText w:val="•"/>
      <w:lvlJc w:val="left"/>
      <w:pPr>
        <w:ind w:left="4886" w:hanging="360"/>
      </w:pPr>
      <w:rPr>
        <w:rFonts w:hint="default"/>
        <w:lang w:val="es-ES" w:eastAsia="en-US" w:bidi="ar-SA"/>
      </w:rPr>
    </w:lvl>
    <w:lvl w:ilvl="5" w:tplc="3FC27AE4">
      <w:numFmt w:val="bullet"/>
      <w:lvlText w:val="•"/>
      <w:lvlJc w:val="left"/>
      <w:pPr>
        <w:ind w:left="5908" w:hanging="360"/>
      </w:pPr>
      <w:rPr>
        <w:rFonts w:hint="default"/>
        <w:lang w:val="es-ES" w:eastAsia="en-US" w:bidi="ar-SA"/>
      </w:rPr>
    </w:lvl>
    <w:lvl w:ilvl="6" w:tplc="D9A2C03E">
      <w:numFmt w:val="bullet"/>
      <w:lvlText w:val="•"/>
      <w:lvlJc w:val="left"/>
      <w:pPr>
        <w:ind w:left="6931" w:hanging="360"/>
      </w:pPr>
      <w:rPr>
        <w:rFonts w:hint="default"/>
        <w:lang w:val="es-ES" w:eastAsia="en-US" w:bidi="ar-SA"/>
      </w:rPr>
    </w:lvl>
    <w:lvl w:ilvl="7" w:tplc="9AD6A9AE">
      <w:numFmt w:val="bullet"/>
      <w:lvlText w:val="•"/>
      <w:lvlJc w:val="left"/>
      <w:pPr>
        <w:ind w:left="7953" w:hanging="360"/>
      </w:pPr>
      <w:rPr>
        <w:rFonts w:hint="default"/>
        <w:lang w:val="es-ES" w:eastAsia="en-US" w:bidi="ar-SA"/>
      </w:rPr>
    </w:lvl>
    <w:lvl w:ilvl="8" w:tplc="1070013A">
      <w:numFmt w:val="bullet"/>
      <w:lvlText w:val="•"/>
      <w:lvlJc w:val="left"/>
      <w:pPr>
        <w:ind w:left="8975" w:hanging="360"/>
      </w:pPr>
      <w:rPr>
        <w:rFonts w:hint="default"/>
        <w:lang w:val="es-ES" w:eastAsia="en-US" w:bidi="ar-SA"/>
      </w:rPr>
    </w:lvl>
  </w:abstractNum>
  <w:abstractNum w:abstractNumId="4" w15:restartNumberingAfterBreak="0">
    <w:nsid w:val="0F141A06"/>
    <w:multiLevelType w:val="hybridMultilevel"/>
    <w:tmpl w:val="363E34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106685"/>
    <w:multiLevelType w:val="hybridMultilevel"/>
    <w:tmpl w:val="97200A2E"/>
    <w:lvl w:ilvl="0" w:tplc="EBF6BC38">
      <w:start w:val="1"/>
      <w:numFmt w:val="decimal"/>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337BDB"/>
    <w:multiLevelType w:val="multilevel"/>
    <w:tmpl w:val="8AB2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C2877"/>
    <w:multiLevelType w:val="multilevel"/>
    <w:tmpl w:val="214C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002AD3"/>
    <w:multiLevelType w:val="hybridMultilevel"/>
    <w:tmpl w:val="37A2AFDE"/>
    <w:lvl w:ilvl="0" w:tplc="60064DDE">
      <w:start w:val="1"/>
      <w:numFmt w:val="decimal"/>
      <w:lvlText w:val="%1."/>
      <w:lvlJc w:val="left"/>
      <w:pPr>
        <w:ind w:left="823" w:hanging="363"/>
      </w:pPr>
      <w:rPr>
        <w:rFonts w:ascii="Arial" w:eastAsia="Arial" w:hAnsi="Arial" w:cs="Arial" w:hint="default"/>
        <w:b/>
        <w:bCs/>
        <w:spacing w:val="-1"/>
        <w:w w:val="100"/>
        <w:sz w:val="22"/>
        <w:szCs w:val="22"/>
        <w:lang w:val="es-ES" w:eastAsia="en-US" w:bidi="ar-SA"/>
      </w:rPr>
    </w:lvl>
    <w:lvl w:ilvl="1" w:tplc="CF7C4956">
      <w:numFmt w:val="bullet"/>
      <w:lvlText w:val="•"/>
      <w:lvlJc w:val="left"/>
      <w:pPr>
        <w:ind w:left="1656" w:hanging="363"/>
      </w:pPr>
      <w:rPr>
        <w:rFonts w:hint="default"/>
        <w:lang w:val="es-ES" w:eastAsia="en-US" w:bidi="ar-SA"/>
      </w:rPr>
    </w:lvl>
    <w:lvl w:ilvl="2" w:tplc="E41A7AC0">
      <w:numFmt w:val="bullet"/>
      <w:lvlText w:val="•"/>
      <w:lvlJc w:val="left"/>
      <w:pPr>
        <w:ind w:left="2493" w:hanging="363"/>
      </w:pPr>
      <w:rPr>
        <w:rFonts w:hint="default"/>
        <w:lang w:val="es-ES" w:eastAsia="en-US" w:bidi="ar-SA"/>
      </w:rPr>
    </w:lvl>
    <w:lvl w:ilvl="3" w:tplc="BCA455D6">
      <w:numFmt w:val="bullet"/>
      <w:lvlText w:val="•"/>
      <w:lvlJc w:val="left"/>
      <w:pPr>
        <w:ind w:left="3330" w:hanging="363"/>
      </w:pPr>
      <w:rPr>
        <w:rFonts w:hint="default"/>
        <w:lang w:val="es-ES" w:eastAsia="en-US" w:bidi="ar-SA"/>
      </w:rPr>
    </w:lvl>
    <w:lvl w:ilvl="4" w:tplc="68840D8C">
      <w:numFmt w:val="bullet"/>
      <w:lvlText w:val="•"/>
      <w:lvlJc w:val="left"/>
      <w:pPr>
        <w:ind w:left="4167" w:hanging="363"/>
      </w:pPr>
      <w:rPr>
        <w:rFonts w:hint="default"/>
        <w:lang w:val="es-ES" w:eastAsia="en-US" w:bidi="ar-SA"/>
      </w:rPr>
    </w:lvl>
    <w:lvl w:ilvl="5" w:tplc="2E7243CE">
      <w:numFmt w:val="bullet"/>
      <w:lvlText w:val="•"/>
      <w:lvlJc w:val="left"/>
      <w:pPr>
        <w:ind w:left="5004" w:hanging="363"/>
      </w:pPr>
      <w:rPr>
        <w:rFonts w:hint="default"/>
        <w:lang w:val="es-ES" w:eastAsia="en-US" w:bidi="ar-SA"/>
      </w:rPr>
    </w:lvl>
    <w:lvl w:ilvl="6" w:tplc="95E02008">
      <w:numFmt w:val="bullet"/>
      <w:lvlText w:val="•"/>
      <w:lvlJc w:val="left"/>
      <w:pPr>
        <w:ind w:left="5841" w:hanging="363"/>
      </w:pPr>
      <w:rPr>
        <w:rFonts w:hint="default"/>
        <w:lang w:val="es-ES" w:eastAsia="en-US" w:bidi="ar-SA"/>
      </w:rPr>
    </w:lvl>
    <w:lvl w:ilvl="7" w:tplc="2D14E490">
      <w:numFmt w:val="bullet"/>
      <w:lvlText w:val="•"/>
      <w:lvlJc w:val="left"/>
      <w:pPr>
        <w:ind w:left="6678" w:hanging="363"/>
      </w:pPr>
      <w:rPr>
        <w:rFonts w:hint="default"/>
        <w:lang w:val="es-ES" w:eastAsia="en-US" w:bidi="ar-SA"/>
      </w:rPr>
    </w:lvl>
    <w:lvl w:ilvl="8" w:tplc="24EE0C00">
      <w:numFmt w:val="bullet"/>
      <w:lvlText w:val="•"/>
      <w:lvlJc w:val="left"/>
      <w:pPr>
        <w:ind w:left="7515" w:hanging="363"/>
      </w:pPr>
      <w:rPr>
        <w:rFonts w:hint="default"/>
        <w:lang w:val="es-ES" w:eastAsia="en-US" w:bidi="ar-SA"/>
      </w:rPr>
    </w:lvl>
  </w:abstractNum>
  <w:abstractNum w:abstractNumId="9" w15:restartNumberingAfterBreak="0">
    <w:nsid w:val="1A781C0B"/>
    <w:multiLevelType w:val="hybridMultilevel"/>
    <w:tmpl w:val="DBC83E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0BF7B7A"/>
    <w:multiLevelType w:val="multilevel"/>
    <w:tmpl w:val="C0ECBF56"/>
    <w:lvl w:ilvl="0">
      <w:start w:val="9"/>
      <w:numFmt w:val="decimal"/>
      <w:lvlText w:val="%1."/>
      <w:lvlJc w:val="left"/>
      <w:pPr>
        <w:ind w:left="1322" w:hanging="211"/>
      </w:pPr>
      <w:rPr>
        <w:rFonts w:ascii="Calibri" w:eastAsia="Calibri" w:hAnsi="Calibri" w:cs="Calibri" w:hint="default"/>
        <w:b w:val="0"/>
        <w:bCs w:val="0"/>
        <w:i w:val="0"/>
        <w:iCs w:val="0"/>
        <w:spacing w:val="-10"/>
        <w:w w:val="102"/>
        <w:sz w:val="22"/>
        <w:szCs w:val="22"/>
        <w:lang w:val="es-ES" w:eastAsia="en-US" w:bidi="ar-SA"/>
      </w:rPr>
    </w:lvl>
    <w:lvl w:ilvl="1">
      <w:start w:val="1"/>
      <w:numFmt w:val="decimal"/>
      <w:lvlText w:val="%2."/>
      <w:lvlJc w:val="left"/>
      <w:pPr>
        <w:ind w:left="3770" w:hanging="361"/>
        <w:jc w:val="right"/>
      </w:pPr>
      <w:rPr>
        <w:rFonts w:hint="default"/>
        <w:spacing w:val="0"/>
        <w:w w:val="98"/>
        <w:lang w:val="es-ES" w:eastAsia="en-US" w:bidi="ar-SA"/>
      </w:rPr>
    </w:lvl>
    <w:lvl w:ilvl="2">
      <w:start w:val="1"/>
      <w:numFmt w:val="decimal"/>
      <w:lvlText w:val="%2.%3"/>
      <w:lvlJc w:val="left"/>
      <w:pPr>
        <w:ind w:left="1818" w:hanging="706"/>
      </w:pPr>
      <w:rPr>
        <w:rFonts w:hint="default"/>
        <w:spacing w:val="-6"/>
        <w:w w:val="102"/>
        <w:lang w:val="es-ES" w:eastAsia="en-US" w:bidi="ar-SA"/>
      </w:rPr>
    </w:lvl>
    <w:lvl w:ilvl="3">
      <w:start w:val="1"/>
      <w:numFmt w:val="decimal"/>
      <w:lvlText w:val="%2.%3.%4"/>
      <w:lvlJc w:val="left"/>
      <w:pPr>
        <w:ind w:left="1833" w:hanging="721"/>
      </w:pPr>
      <w:rPr>
        <w:rFonts w:ascii="Arial" w:eastAsia="Arial" w:hAnsi="Arial" w:cs="Arial" w:hint="default"/>
        <w:b/>
        <w:bCs/>
        <w:i w:val="0"/>
        <w:iCs w:val="0"/>
        <w:spacing w:val="-6"/>
        <w:w w:val="102"/>
        <w:sz w:val="22"/>
        <w:szCs w:val="22"/>
        <w:lang w:val="es-ES" w:eastAsia="en-US" w:bidi="ar-SA"/>
      </w:rPr>
    </w:lvl>
    <w:lvl w:ilvl="4">
      <w:start w:val="1"/>
      <w:numFmt w:val="decimal"/>
      <w:lvlText w:val="%2.%3.%4.%5"/>
      <w:lvlJc w:val="left"/>
      <w:pPr>
        <w:ind w:left="1848" w:hanging="736"/>
      </w:pPr>
      <w:rPr>
        <w:rFonts w:ascii="Arial" w:eastAsia="Arial" w:hAnsi="Arial" w:cs="Arial" w:hint="default"/>
        <w:b/>
        <w:bCs/>
        <w:i w:val="0"/>
        <w:iCs w:val="0"/>
        <w:spacing w:val="-6"/>
        <w:w w:val="102"/>
        <w:sz w:val="22"/>
        <w:szCs w:val="22"/>
        <w:lang w:val="es-ES" w:eastAsia="en-US" w:bidi="ar-SA"/>
      </w:rPr>
    </w:lvl>
    <w:lvl w:ilvl="5">
      <w:start w:val="1"/>
      <w:numFmt w:val="decimal"/>
      <w:lvlText w:val="%2.%3.%4.%5.%6"/>
      <w:lvlJc w:val="left"/>
      <w:pPr>
        <w:ind w:left="2028" w:hanging="916"/>
      </w:pPr>
      <w:rPr>
        <w:rFonts w:hint="default"/>
        <w:spacing w:val="-6"/>
        <w:w w:val="102"/>
        <w:lang w:val="es-ES" w:eastAsia="en-US" w:bidi="ar-SA"/>
      </w:rPr>
    </w:lvl>
    <w:lvl w:ilvl="6">
      <w:numFmt w:val="bullet"/>
      <w:lvlText w:val=""/>
      <w:lvlJc w:val="left"/>
      <w:pPr>
        <w:ind w:left="1833" w:hanging="361"/>
      </w:pPr>
      <w:rPr>
        <w:rFonts w:ascii="Symbol" w:eastAsia="Symbol" w:hAnsi="Symbol" w:cs="Symbol" w:hint="default"/>
        <w:b w:val="0"/>
        <w:bCs w:val="0"/>
        <w:i w:val="0"/>
        <w:iCs w:val="0"/>
        <w:spacing w:val="0"/>
        <w:w w:val="102"/>
        <w:sz w:val="22"/>
        <w:szCs w:val="22"/>
        <w:lang w:val="es-ES" w:eastAsia="en-US" w:bidi="ar-SA"/>
      </w:rPr>
    </w:lvl>
    <w:lvl w:ilvl="7">
      <w:numFmt w:val="bullet"/>
      <w:lvlText w:val="•"/>
      <w:lvlJc w:val="left"/>
      <w:pPr>
        <w:ind w:left="6652" w:hanging="361"/>
      </w:pPr>
      <w:rPr>
        <w:rFonts w:hint="default"/>
        <w:lang w:val="es-ES" w:eastAsia="en-US" w:bidi="ar-SA"/>
      </w:rPr>
    </w:lvl>
    <w:lvl w:ilvl="8">
      <w:numFmt w:val="bullet"/>
      <w:lvlText w:val="•"/>
      <w:lvlJc w:val="left"/>
      <w:pPr>
        <w:ind w:left="8088" w:hanging="361"/>
      </w:pPr>
      <w:rPr>
        <w:rFonts w:hint="default"/>
        <w:lang w:val="es-ES" w:eastAsia="en-US" w:bidi="ar-SA"/>
      </w:rPr>
    </w:lvl>
  </w:abstractNum>
  <w:abstractNum w:abstractNumId="11" w15:restartNumberingAfterBreak="0">
    <w:nsid w:val="286A2203"/>
    <w:multiLevelType w:val="multilevel"/>
    <w:tmpl w:val="EE445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55513"/>
    <w:multiLevelType w:val="hybridMultilevel"/>
    <w:tmpl w:val="22C41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220A5D"/>
    <w:multiLevelType w:val="hybridMultilevel"/>
    <w:tmpl w:val="3B2460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E6F1109"/>
    <w:multiLevelType w:val="hybridMultilevel"/>
    <w:tmpl w:val="FE78CFB6"/>
    <w:lvl w:ilvl="0" w:tplc="24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7381BBE"/>
    <w:multiLevelType w:val="hybridMultilevel"/>
    <w:tmpl w:val="BECE7CFC"/>
    <w:lvl w:ilvl="0" w:tplc="FFFFFFFF">
      <w:start w:val="5"/>
      <w:numFmt w:val="decimal"/>
      <w:lvlText w:val="%1."/>
      <w:lvlJc w:val="left"/>
      <w:pPr>
        <w:ind w:left="1065" w:hanging="360"/>
      </w:pPr>
      <w:rPr>
        <w:rFonts w:cs="Times New Roman"/>
      </w:rPr>
    </w:lvl>
    <w:lvl w:ilvl="1" w:tplc="FFFFFFFF">
      <w:start w:val="1"/>
      <w:numFmt w:val="lowerLetter"/>
      <w:lvlText w:val="%2."/>
      <w:lvlJc w:val="left"/>
      <w:pPr>
        <w:ind w:left="1785" w:hanging="360"/>
      </w:pPr>
      <w:rPr>
        <w:rFonts w:cs="Times New Roman"/>
      </w:rPr>
    </w:lvl>
    <w:lvl w:ilvl="2" w:tplc="FFFFFFFF">
      <w:start w:val="1"/>
      <w:numFmt w:val="lowerRoman"/>
      <w:pStyle w:val="NEGRITA"/>
      <w:lvlText w:val="%3."/>
      <w:lvlJc w:val="right"/>
      <w:pPr>
        <w:ind w:left="2505" w:hanging="180"/>
      </w:pPr>
      <w:rPr>
        <w:rFonts w:cs="Times New Roman"/>
      </w:rPr>
    </w:lvl>
    <w:lvl w:ilvl="3" w:tplc="FFFFFFFF">
      <w:start w:val="1"/>
      <w:numFmt w:val="decimal"/>
      <w:lvlText w:val="%4."/>
      <w:lvlJc w:val="left"/>
      <w:pPr>
        <w:ind w:left="3225" w:hanging="360"/>
      </w:pPr>
      <w:rPr>
        <w:rFonts w:cs="Times New Roman"/>
      </w:rPr>
    </w:lvl>
    <w:lvl w:ilvl="4" w:tplc="FFFFFFFF">
      <w:start w:val="1"/>
      <w:numFmt w:val="lowerLetter"/>
      <w:lvlText w:val="%5."/>
      <w:lvlJc w:val="left"/>
      <w:pPr>
        <w:ind w:left="3945" w:hanging="360"/>
      </w:pPr>
      <w:rPr>
        <w:rFonts w:cs="Times New Roman"/>
      </w:rPr>
    </w:lvl>
    <w:lvl w:ilvl="5" w:tplc="FFFFFFFF">
      <w:start w:val="1"/>
      <w:numFmt w:val="lowerRoman"/>
      <w:lvlText w:val="%6."/>
      <w:lvlJc w:val="right"/>
      <w:pPr>
        <w:ind w:left="4665" w:hanging="180"/>
      </w:pPr>
      <w:rPr>
        <w:rFonts w:cs="Times New Roman"/>
      </w:rPr>
    </w:lvl>
    <w:lvl w:ilvl="6" w:tplc="FFFFFFFF">
      <w:start w:val="1"/>
      <w:numFmt w:val="decimal"/>
      <w:lvlText w:val="%7."/>
      <w:lvlJc w:val="left"/>
      <w:pPr>
        <w:ind w:left="5385" w:hanging="360"/>
      </w:pPr>
      <w:rPr>
        <w:rFonts w:cs="Times New Roman"/>
      </w:rPr>
    </w:lvl>
    <w:lvl w:ilvl="7" w:tplc="FFFFFFFF">
      <w:start w:val="1"/>
      <w:numFmt w:val="lowerLetter"/>
      <w:lvlText w:val="%8."/>
      <w:lvlJc w:val="left"/>
      <w:pPr>
        <w:ind w:left="6105" w:hanging="360"/>
      </w:pPr>
      <w:rPr>
        <w:rFonts w:cs="Times New Roman"/>
      </w:rPr>
    </w:lvl>
    <w:lvl w:ilvl="8" w:tplc="FFFFFFFF">
      <w:start w:val="1"/>
      <w:numFmt w:val="lowerRoman"/>
      <w:lvlText w:val="%9."/>
      <w:lvlJc w:val="right"/>
      <w:pPr>
        <w:ind w:left="6825" w:hanging="180"/>
      </w:pPr>
      <w:rPr>
        <w:rFonts w:cs="Times New Roman"/>
      </w:rPr>
    </w:lvl>
  </w:abstractNum>
  <w:abstractNum w:abstractNumId="16" w15:restartNumberingAfterBreak="0">
    <w:nsid w:val="39C62789"/>
    <w:multiLevelType w:val="hybridMultilevel"/>
    <w:tmpl w:val="AE8830D0"/>
    <w:lvl w:ilvl="0" w:tplc="ACFA699A">
      <w:start w:val="2"/>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C554B97"/>
    <w:multiLevelType w:val="multilevel"/>
    <w:tmpl w:val="DF6A9DD4"/>
    <w:lvl w:ilvl="0">
      <w:start w:val="1"/>
      <w:numFmt w:val="decimal"/>
      <w:lvlText w:val="%1."/>
      <w:lvlJc w:val="left"/>
      <w:pPr>
        <w:ind w:left="778" w:hanging="360"/>
      </w:pPr>
      <w:rPr>
        <w:b/>
      </w:rPr>
    </w:lvl>
    <w:lvl w:ilvl="1">
      <w:start w:val="1"/>
      <w:numFmt w:val="decimal"/>
      <w:isLgl/>
      <w:lvlText w:val="%1.%2"/>
      <w:lvlJc w:val="left"/>
      <w:pPr>
        <w:ind w:left="1153" w:hanging="735"/>
      </w:pPr>
      <w:rPr>
        <w:rFonts w:hint="default"/>
      </w:rPr>
    </w:lvl>
    <w:lvl w:ilvl="2">
      <w:start w:val="2"/>
      <w:numFmt w:val="decimal"/>
      <w:isLgl/>
      <w:lvlText w:val="%1.%2.%3"/>
      <w:lvlJc w:val="left"/>
      <w:pPr>
        <w:ind w:left="1153" w:hanging="735"/>
      </w:pPr>
      <w:rPr>
        <w:rFonts w:hint="default"/>
      </w:rPr>
    </w:lvl>
    <w:lvl w:ilvl="3">
      <w:start w:val="1"/>
      <w:numFmt w:val="decimal"/>
      <w:isLgl/>
      <w:lvlText w:val="%1.%2.%3.%4"/>
      <w:lvlJc w:val="left"/>
      <w:pPr>
        <w:ind w:left="1153" w:hanging="735"/>
      </w:pPr>
      <w:rPr>
        <w:rFonts w:hint="default"/>
      </w:rPr>
    </w:lvl>
    <w:lvl w:ilvl="4">
      <w:start w:val="1"/>
      <w:numFmt w:val="decimal"/>
      <w:isLgl/>
      <w:lvlText w:val="%1.%2.%3.%4.%5"/>
      <w:lvlJc w:val="left"/>
      <w:pPr>
        <w:ind w:left="1498" w:hanging="1080"/>
      </w:pPr>
      <w:rPr>
        <w:rFonts w:hint="default"/>
      </w:rPr>
    </w:lvl>
    <w:lvl w:ilvl="5">
      <w:start w:val="1"/>
      <w:numFmt w:val="decimal"/>
      <w:isLgl/>
      <w:lvlText w:val="%1.%2.%3.%4.%5.%6"/>
      <w:lvlJc w:val="left"/>
      <w:pPr>
        <w:ind w:left="1498" w:hanging="1080"/>
      </w:pPr>
      <w:rPr>
        <w:rFonts w:hint="default"/>
      </w:rPr>
    </w:lvl>
    <w:lvl w:ilvl="6">
      <w:start w:val="1"/>
      <w:numFmt w:val="decimal"/>
      <w:isLgl/>
      <w:lvlText w:val="%1.%2.%3.%4.%5.%6.%7"/>
      <w:lvlJc w:val="left"/>
      <w:pPr>
        <w:ind w:left="1858" w:hanging="1440"/>
      </w:pPr>
      <w:rPr>
        <w:rFonts w:hint="default"/>
      </w:rPr>
    </w:lvl>
    <w:lvl w:ilvl="7">
      <w:start w:val="1"/>
      <w:numFmt w:val="decimal"/>
      <w:isLgl/>
      <w:lvlText w:val="%1.%2.%3.%4.%5.%6.%7.%8"/>
      <w:lvlJc w:val="left"/>
      <w:pPr>
        <w:ind w:left="1858" w:hanging="1440"/>
      </w:pPr>
      <w:rPr>
        <w:rFonts w:hint="default"/>
      </w:rPr>
    </w:lvl>
    <w:lvl w:ilvl="8">
      <w:start w:val="1"/>
      <w:numFmt w:val="decimal"/>
      <w:isLgl/>
      <w:lvlText w:val="%1.%2.%3.%4.%5.%6.%7.%8.%9"/>
      <w:lvlJc w:val="left"/>
      <w:pPr>
        <w:ind w:left="2218" w:hanging="1800"/>
      </w:pPr>
      <w:rPr>
        <w:rFonts w:hint="default"/>
      </w:rPr>
    </w:lvl>
  </w:abstractNum>
  <w:abstractNum w:abstractNumId="18" w15:restartNumberingAfterBreak="0">
    <w:nsid w:val="3EFC7BF2"/>
    <w:multiLevelType w:val="hybridMultilevel"/>
    <w:tmpl w:val="EFEA8810"/>
    <w:lvl w:ilvl="0" w:tplc="240A000F">
      <w:start w:val="1"/>
      <w:numFmt w:val="decimal"/>
      <w:lvlText w:val="%1."/>
      <w:lvlJc w:val="left"/>
      <w:pPr>
        <w:ind w:left="720" w:hanging="360"/>
      </w:pPr>
      <w:rPr>
        <w:rFonts w:cs="Times New Roman"/>
        <w:sz w:val="20"/>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9" w15:restartNumberingAfterBreak="0">
    <w:nsid w:val="3F8635EB"/>
    <w:multiLevelType w:val="hybridMultilevel"/>
    <w:tmpl w:val="73EEDD3E"/>
    <w:lvl w:ilvl="0" w:tplc="0BE473FE">
      <w:start w:val="1"/>
      <w:numFmt w:val="decimal"/>
      <w:lvlText w:val="%1."/>
      <w:lvlJc w:val="left"/>
      <w:pPr>
        <w:ind w:left="474" w:hanging="360"/>
      </w:pPr>
      <w:rPr>
        <w:rFonts w:hint="default"/>
        <w:b/>
      </w:rPr>
    </w:lvl>
    <w:lvl w:ilvl="1" w:tplc="240A0019" w:tentative="1">
      <w:start w:val="1"/>
      <w:numFmt w:val="lowerLetter"/>
      <w:lvlText w:val="%2."/>
      <w:lvlJc w:val="left"/>
      <w:pPr>
        <w:ind w:left="1194" w:hanging="360"/>
      </w:pPr>
    </w:lvl>
    <w:lvl w:ilvl="2" w:tplc="240A001B" w:tentative="1">
      <w:start w:val="1"/>
      <w:numFmt w:val="lowerRoman"/>
      <w:lvlText w:val="%3."/>
      <w:lvlJc w:val="right"/>
      <w:pPr>
        <w:ind w:left="1914" w:hanging="180"/>
      </w:pPr>
    </w:lvl>
    <w:lvl w:ilvl="3" w:tplc="240A000F" w:tentative="1">
      <w:start w:val="1"/>
      <w:numFmt w:val="decimal"/>
      <w:lvlText w:val="%4."/>
      <w:lvlJc w:val="left"/>
      <w:pPr>
        <w:ind w:left="2634" w:hanging="360"/>
      </w:pPr>
    </w:lvl>
    <w:lvl w:ilvl="4" w:tplc="240A0019" w:tentative="1">
      <w:start w:val="1"/>
      <w:numFmt w:val="lowerLetter"/>
      <w:lvlText w:val="%5."/>
      <w:lvlJc w:val="left"/>
      <w:pPr>
        <w:ind w:left="3354" w:hanging="360"/>
      </w:pPr>
    </w:lvl>
    <w:lvl w:ilvl="5" w:tplc="240A001B" w:tentative="1">
      <w:start w:val="1"/>
      <w:numFmt w:val="lowerRoman"/>
      <w:lvlText w:val="%6."/>
      <w:lvlJc w:val="right"/>
      <w:pPr>
        <w:ind w:left="4074" w:hanging="180"/>
      </w:pPr>
    </w:lvl>
    <w:lvl w:ilvl="6" w:tplc="240A000F" w:tentative="1">
      <w:start w:val="1"/>
      <w:numFmt w:val="decimal"/>
      <w:lvlText w:val="%7."/>
      <w:lvlJc w:val="left"/>
      <w:pPr>
        <w:ind w:left="4794" w:hanging="360"/>
      </w:pPr>
    </w:lvl>
    <w:lvl w:ilvl="7" w:tplc="240A0019" w:tentative="1">
      <w:start w:val="1"/>
      <w:numFmt w:val="lowerLetter"/>
      <w:lvlText w:val="%8."/>
      <w:lvlJc w:val="left"/>
      <w:pPr>
        <w:ind w:left="5514" w:hanging="360"/>
      </w:pPr>
    </w:lvl>
    <w:lvl w:ilvl="8" w:tplc="240A001B" w:tentative="1">
      <w:start w:val="1"/>
      <w:numFmt w:val="lowerRoman"/>
      <w:lvlText w:val="%9."/>
      <w:lvlJc w:val="right"/>
      <w:pPr>
        <w:ind w:left="6234" w:hanging="180"/>
      </w:pPr>
    </w:lvl>
  </w:abstractNum>
  <w:abstractNum w:abstractNumId="20" w15:restartNumberingAfterBreak="0">
    <w:nsid w:val="405E107C"/>
    <w:multiLevelType w:val="hybridMultilevel"/>
    <w:tmpl w:val="12E2E6C4"/>
    <w:lvl w:ilvl="0" w:tplc="240A0001">
      <w:start w:val="1"/>
      <w:numFmt w:val="bullet"/>
      <w:lvlText w:val=""/>
      <w:lvlJc w:val="left"/>
      <w:pPr>
        <w:ind w:left="360" w:hanging="360"/>
      </w:pPr>
      <w:rPr>
        <w:rFonts w:ascii="Symbol" w:hAnsi="Symbol" w:hint="default"/>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424C0F17"/>
    <w:multiLevelType w:val="multilevel"/>
    <w:tmpl w:val="E39687EC"/>
    <w:lvl w:ilvl="0">
      <w:start w:val="3"/>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440" w:hanging="1080"/>
      </w:pPr>
      <w:rPr>
        <w:b/>
      </w:rPr>
    </w:lvl>
    <w:lvl w:ilvl="4">
      <w:start w:val="1"/>
      <w:numFmt w:val="decimal"/>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160" w:hanging="1800"/>
      </w:pPr>
      <w:rPr>
        <w:b/>
      </w:rPr>
    </w:lvl>
  </w:abstractNum>
  <w:abstractNum w:abstractNumId="22" w15:restartNumberingAfterBreak="0">
    <w:nsid w:val="478F0E8A"/>
    <w:multiLevelType w:val="hybridMultilevel"/>
    <w:tmpl w:val="D2020C1E"/>
    <w:lvl w:ilvl="0" w:tplc="3098C2C8">
      <w:start w:val="19"/>
      <w:numFmt w:val="decimal"/>
      <w:lvlText w:val="%1."/>
      <w:lvlJc w:val="left"/>
      <w:pPr>
        <w:ind w:left="823" w:hanging="360"/>
      </w:pPr>
      <w:rPr>
        <w:rFonts w:hint="default"/>
        <w:spacing w:val="-4"/>
        <w:w w:val="100"/>
        <w:lang w:val="es-ES" w:eastAsia="en-US" w:bidi="ar-SA"/>
      </w:rPr>
    </w:lvl>
    <w:lvl w:ilvl="1" w:tplc="ED0C9B1A">
      <w:numFmt w:val="bullet"/>
      <w:lvlText w:val="•"/>
      <w:lvlJc w:val="left"/>
      <w:pPr>
        <w:ind w:left="1620" w:hanging="360"/>
      </w:pPr>
      <w:rPr>
        <w:rFonts w:hint="default"/>
        <w:lang w:val="es-ES" w:eastAsia="en-US" w:bidi="ar-SA"/>
      </w:rPr>
    </w:lvl>
    <w:lvl w:ilvl="2" w:tplc="9F96C8A0">
      <w:numFmt w:val="bullet"/>
      <w:lvlText w:val="•"/>
      <w:lvlJc w:val="left"/>
      <w:pPr>
        <w:ind w:left="2420" w:hanging="360"/>
      </w:pPr>
      <w:rPr>
        <w:rFonts w:hint="default"/>
        <w:lang w:val="es-ES" w:eastAsia="en-US" w:bidi="ar-SA"/>
      </w:rPr>
    </w:lvl>
    <w:lvl w:ilvl="3" w:tplc="44FE2530">
      <w:numFmt w:val="bullet"/>
      <w:lvlText w:val="•"/>
      <w:lvlJc w:val="left"/>
      <w:pPr>
        <w:ind w:left="3220" w:hanging="360"/>
      </w:pPr>
      <w:rPr>
        <w:rFonts w:hint="default"/>
        <w:lang w:val="es-ES" w:eastAsia="en-US" w:bidi="ar-SA"/>
      </w:rPr>
    </w:lvl>
    <w:lvl w:ilvl="4" w:tplc="060697C8">
      <w:numFmt w:val="bullet"/>
      <w:lvlText w:val="•"/>
      <w:lvlJc w:val="left"/>
      <w:pPr>
        <w:ind w:left="4020" w:hanging="360"/>
      </w:pPr>
      <w:rPr>
        <w:rFonts w:hint="default"/>
        <w:lang w:val="es-ES" w:eastAsia="en-US" w:bidi="ar-SA"/>
      </w:rPr>
    </w:lvl>
    <w:lvl w:ilvl="5" w:tplc="600AB636">
      <w:numFmt w:val="bullet"/>
      <w:lvlText w:val="•"/>
      <w:lvlJc w:val="left"/>
      <w:pPr>
        <w:ind w:left="4820" w:hanging="360"/>
      </w:pPr>
      <w:rPr>
        <w:rFonts w:hint="default"/>
        <w:lang w:val="es-ES" w:eastAsia="en-US" w:bidi="ar-SA"/>
      </w:rPr>
    </w:lvl>
    <w:lvl w:ilvl="6" w:tplc="AB601570">
      <w:numFmt w:val="bullet"/>
      <w:lvlText w:val="•"/>
      <w:lvlJc w:val="left"/>
      <w:pPr>
        <w:ind w:left="5620" w:hanging="360"/>
      </w:pPr>
      <w:rPr>
        <w:rFonts w:hint="default"/>
        <w:lang w:val="es-ES" w:eastAsia="en-US" w:bidi="ar-SA"/>
      </w:rPr>
    </w:lvl>
    <w:lvl w:ilvl="7" w:tplc="D772B570">
      <w:numFmt w:val="bullet"/>
      <w:lvlText w:val="•"/>
      <w:lvlJc w:val="left"/>
      <w:pPr>
        <w:ind w:left="6420" w:hanging="360"/>
      </w:pPr>
      <w:rPr>
        <w:rFonts w:hint="default"/>
        <w:lang w:val="es-ES" w:eastAsia="en-US" w:bidi="ar-SA"/>
      </w:rPr>
    </w:lvl>
    <w:lvl w:ilvl="8" w:tplc="1D84D3C4">
      <w:numFmt w:val="bullet"/>
      <w:lvlText w:val="•"/>
      <w:lvlJc w:val="left"/>
      <w:pPr>
        <w:ind w:left="7220" w:hanging="360"/>
      </w:pPr>
      <w:rPr>
        <w:rFonts w:hint="default"/>
        <w:lang w:val="es-ES" w:eastAsia="en-US" w:bidi="ar-SA"/>
      </w:rPr>
    </w:lvl>
  </w:abstractNum>
  <w:abstractNum w:abstractNumId="23" w15:restartNumberingAfterBreak="0">
    <w:nsid w:val="48331246"/>
    <w:multiLevelType w:val="hybridMultilevel"/>
    <w:tmpl w:val="4A54DB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92A0842"/>
    <w:multiLevelType w:val="hybridMultilevel"/>
    <w:tmpl w:val="D7B6041A"/>
    <w:lvl w:ilvl="0" w:tplc="A91C176E">
      <w:start w:val="8"/>
      <w:numFmt w:val="decimal"/>
      <w:lvlText w:val="%1."/>
      <w:lvlJc w:val="left"/>
      <w:pPr>
        <w:ind w:left="1934" w:hanging="360"/>
      </w:pPr>
      <w:rPr>
        <w:rFonts w:ascii="Arial MT" w:eastAsia="Arial MT" w:hAnsi="Arial MT" w:cs="Arial MT" w:hint="default"/>
        <w:spacing w:val="-1"/>
        <w:w w:val="100"/>
        <w:sz w:val="22"/>
        <w:szCs w:val="22"/>
        <w:lang w:val="es-ES" w:eastAsia="en-US" w:bidi="ar-SA"/>
      </w:rPr>
    </w:lvl>
    <w:lvl w:ilvl="1" w:tplc="3280A886">
      <w:numFmt w:val="bullet"/>
      <w:lvlText w:val="•"/>
      <w:lvlJc w:val="left"/>
      <w:pPr>
        <w:ind w:left="2848" w:hanging="360"/>
      </w:pPr>
      <w:rPr>
        <w:rFonts w:hint="default"/>
        <w:lang w:val="es-ES" w:eastAsia="en-US" w:bidi="ar-SA"/>
      </w:rPr>
    </w:lvl>
    <w:lvl w:ilvl="2" w:tplc="C0E0C398">
      <w:numFmt w:val="bullet"/>
      <w:lvlText w:val="•"/>
      <w:lvlJc w:val="left"/>
      <w:pPr>
        <w:ind w:left="3756" w:hanging="360"/>
      </w:pPr>
      <w:rPr>
        <w:rFonts w:hint="default"/>
        <w:lang w:val="es-ES" w:eastAsia="en-US" w:bidi="ar-SA"/>
      </w:rPr>
    </w:lvl>
    <w:lvl w:ilvl="3" w:tplc="53A07AE8">
      <w:numFmt w:val="bullet"/>
      <w:lvlText w:val="•"/>
      <w:lvlJc w:val="left"/>
      <w:pPr>
        <w:ind w:left="4664" w:hanging="360"/>
      </w:pPr>
      <w:rPr>
        <w:rFonts w:hint="default"/>
        <w:lang w:val="es-ES" w:eastAsia="en-US" w:bidi="ar-SA"/>
      </w:rPr>
    </w:lvl>
    <w:lvl w:ilvl="4" w:tplc="79C2881A">
      <w:numFmt w:val="bullet"/>
      <w:lvlText w:val="•"/>
      <w:lvlJc w:val="left"/>
      <w:pPr>
        <w:ind w:left="5572" w:hanging="360"/>
      </w:pPr>
      <w:rPr>
        <w:rFonts w:hint="default"/>
        <w:lang w:val="es-ES" w:eastAsia="en-US" w:bidi="ar-SA"/>
      </w:rPr>
    </w:lvl>
    <w:lvl w:ilvl="5" w:tplc="CEC4D6CE">
      <w:numFmt w:val="bullet"/>
      <w:lvlText w:val="•"/>
      <w:lvlJc w:val="left"/>
      <w:pPr>
        <w:ind w:left="6480" w:hanging="360"/>
      </w:pPr>
      <w:rPr>
        <w:rFonts w:hint="default"/>
        <w:lang w:val="es-ES" w:eastAsia="en-US" w:bidi="ar-SA"/>
      </w:rPr>
    </w:lvl>
    <w:lvl w:ilvl="6" w:tplc="5454777A">
      <w:numFmt w:val="bullet"/>
      <w:lvlText w:val="•"/>
      <w:lvlJc w:val="left"/>
      <w:pPr>
        <w:ind w:left="7388" w:hanging="360"/>
      </w:pPr>
      <w:rPr>
        <w:rFonts w:hint="default"/>
        <w:lang w:val="es-ES" w:eastAsia="en-US" w:bidi="ar-SA"/>
      </w:rPr>
    </w:lvl>
    <w:lvl w:ilvl="7" w:tplc="00C0417A">
      <w:numFmt w:val="bullet"/>
      <w:lvlText w:val="•"/>
      <w:lvlJc w:val="left"/>
      <w:pPr>
        <w:ind w:left="8296" w:hanging="360"/>
      </w:pPr>
      <w:rPr>
        <w:rFonts w:hint="default"/>
        <w:lang w:val="es-ES" w:eastAsia="en-US" w:bidi="ar-SA"/>
      </w:rPr>
    </w:lvl>
    <w:lvl w:ilvl="8" w:tplc="35126088">
      <w:numFmt w:val="bullet"/>
      <w:lvlText w:val="•"/>
      <w:lvlJc w:val="left"/>
      <w:pPr>
        <w:ind w:left="9204" w:hanging="360"/>
      </w:pPr>
      <w:rPr>
        <w:rFonts w:hint="default"/>
        <w:lang w:val="es-ES" w:eastAsia="en-US" w:bidi="ar-SA"/>
      </w:rPr>
    </w:lvl>
  </w:abstractNum>
  <w:abstractNum w:abstractNumId="25" w15:restartNumberingAfterBreak="0">
    <w:nsid w:val="4CA639BB"/>
    <w:multiLevelType w:val="hybridMultilevel"/>
    <w:tmpl w:val="AA261CCA"/>
    <w:lvl w:ilvl="0" w:tplc="240A0001">
      <w:start w:val="1"/>
      <w:numFmt w:val="bullet"/>
      <w:lvlText w:val=""/>
      <w:lvlJc w:val="left"/>
      <w:pPr>
        <w:ind w:left="1434" w:hanging="360"/>
      </w:pPr>
      <w:rPr>
        <w:rFonts w:ascii="Symbol" w:hAnsi="Symbol" w:hint="default"/>
      </w:rPr>
    </w:lvl>
    <w:lvl w:ilvl="1" w:tplc="240A0003">
      <w:start w:val="1"/>
      <w:numFmt w:val="bullet"/>
      <w:lvlText w:val="o"/>
      <w:lvlJc w:val="left"/>
      <w:pPr>
        <w:ind w:left="2154" w:hanging="360"/>
      </w:pPr>
      <w:rPr>
        <w:rFonts w:ascii="Courier New" w:hAnsi="Courier New" w:cs="Courier New" w:hint="default"/>
      </w:rPr>
    </w:lvl>
    <w:lvl w:ilvl="2" w:tplc="240A0005">
      <w:start w:val="1"/>
      <w:numFmt w:val="bullet"/>
      <w:lvlText w:val=""/>
      <w:lvlJc w:val="left"/>
      <w:pPr>
        <w:ind w:left="2874" w:hanging="360"/>
      </w:pPr>
      <w:rPr>
        <w:rFonts w:ascii="Wingdings" w:hAnsi="Wingdings" w:hint="default"/>
      </w:rPr>
    </w:lvl>
    <w:lvl w:ilvl="3" w:tplc="240A0001">
      <w:start w:val="1"/>
      <w:numFmt w:val="bullet"/>
      <w:lvlText w:val=""/>
      <w:lvlJc w:val="left"/>
      <w:pPr>
        <w:ind w:left="3594" w:hanging="360"/>
      </w:pPr>
      <w:rPr>
        <w:rFonts w:ascii="Symbol" w:hAnsi="Symbol" w:hint="default"/>
      </w:rPr>
    </w:lvl>
    <w:lvl w:ilvl="4" w:tplc="240A0003">
      <w:start w:val="1"/>
      <w:numFmt w:val="bullet"/>
      <w:lvlText w:val="o"/>
      <w:lvlJc w:val="left"/>
      <w:pPr>
        <w:ind w:left="4314" w:hanging="360"/>
      </w:pPr>
      <w:rPr>
        <w:rFonts w:ascii="Courier New" w:hAnsi="Courier New" w:cs="Courier New" w:hint="default"/>
      </w:rPr>
    </w:lvl>
    <w:lvl w:ilvl="5" w:tplc="240A0005">
      <w:start w:val="1"/>
      <w:numFmt w:val="bullet"/>
      <w:lvlText w:val=""/>
      <w:lvlJc w:val="left"/>
      <w:pPr>
        <w:ind w:left="5034" w:hanging="360"/>
      </w:pPr>
      <w:rPr>
        <w:rFonts w:ascii="Wingdings" w:hAnsi="Wingdings" w:hint="default"/>
      </w:rPr>
    </w:lvl>
    <w:lvl w:ilvl="6" w:tplc="240A0001">
      <w:start w:val="1"/>
      <w:numFmt w:val="bullet"/>
      <w:lvlText w:val=""/>
      <w:lvlJc w:val="left"/>
      <w:pPr>
        <w:ind w:left="5754" w:hanging="360"/>
      </w:pPr>
      <w:rPr>
        <w:rFonts w:ascii="Symbol" w:hAnsi="Symbol" w:hint="default"/>
      </w:rPr>
    </w:lvl>
    <w:lvl w:ilvl="7" w:tplc="240A0003">
      <w:start w:val="1"/>
      <w:numFmt w:val="bullet"/>
      <w:lvlText w:val="o"/>
      <w:lvlJc w:val="left"/>
      <w:pPr>
        <w:ind w:left="6474" w:hanging="360"/>
      </w:pPr>
      <w:rPr>
        <w:rFonts w:ascii="Courier New" w:hAnsi="Courier New" w:cs="Courier New" w:hint="default"/>
      </w:rPr>
    </w:lvl>
    <w:lvl w:ilvl="8" w:tplc="240A0005">
      <w:start w:val="1"/>
      <w:numFmt w:val="bullet"/>
      <w:lvlText w:val=""/>
      <w:lvlJc w:val="left"/>
      <w:pPr>
        <w:ind w:left="7194" w:hanging="360"/>
      </w:pPr>
      <w:rPr>
        <w:rFonts w:ascii="Wingdings" w:hAnsi="Wingdings" w:hint="default"/>
      </w:rPr>
    </w:lvl>
  </w:abstractNum>
  <w:abstractNum w:abstractNumId="26" w15:restartNumberingAfterBreak="0">
    <w:nsid w:val="4D56276E"/>
    <w:multiLevelType w:val="hybridMultilevel"/>
    <w:tmpl w:val="E5A0EEA0"/>
    <w:lvl w:ilvl="0" w:tplc="7EF4DF0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8D4FBD"/>
    <w:multiLevelType w:val="hybridMultilevel"/>
    <w:tmpl w:val="A0DE078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52183786"/>
    <w:multiLevelType w:val="hybridMultilevel"/>
    <w:tmpl w:val="85FEFB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8BE3C3D"/>
    <w:multiLevelType w:val="multilevel"/>
    <w:tmpl w:val="9280DC8A"/>
    <w:lvl w:ilvl="0">
      <w:start w:val="9"/>
      <w:numFmt w:val="decimal"/>
      <w:lvlText w:val="%1."/>
      <w:lvlJc w:val="left"/>
      <w:pPr>
        <w:ind w:left="1322" w:hanging="211"/>
      </w:pPr>
      <w:rPr>
        <w:rFonts w:ascii="Calibri" w:eastAsia="Calibri" w:hAnsi="Calibri" w:cs="Calibri" w:hint="default"/>
        <w:b w:val="0"/>
        <w:bCs w:val="0"/>
        <w:i w:val="0"/>
        <w:iCs w:val="0"/>
        <w:spacing w:val="-10"/>
        <w:w w:val="102"/>
        <w:sz w:val="22"/>
        <w:szCs w:val="22"/>
        <w:lang w:val="es-ES" w:eastAsia="en-US" w:bidi="ar-SA"/>
      </w:rPr>
    </w:lvl>
    <w:lvl w:ilvl="1">
      <w:start w:val="1"/>
      <w:numFmt w:val="decimal"/>
      <w:lvlText w:val="%2."/>
      <w:lvlJc w:val="left"/>
      <w:pPr>
        <w:ind w:left="3770" w:hanging="361"/>
        <w:jc w:val="right"/>
      </w:pPr>
      <w:rPr>
        <w:rFonts w:hint="default"/>
        <w:spacing w:val="0"/>
        <w:w w:val="98"/>
        <w:lang w:val="es-ES" w:eastAsia="en-US" w:bidi="ar-SA"/>
      </w:rPr>
    </w:lvl>
    <w:lvl w:ilvl="2">
      <w:start w:val="1"/>
      <w:numFmt w:val="decimal"/>
      <w:lvlText w:val="%2.%3"/>
      <w:lvlJc w:val="left"/>
      <w:pPr>
        <w:ind w:left="1818" w:hanging="706"/>
      </w:pPr>
      <w:rPr>
        <w:rFonts w:hint="default"/>
        <w:spacing w:val="-6"/>
        <w:w w:val="102"/>
        <w:lang w:val="es-ES" w:eastAsia="en-US" w:bidi="ar-SA"/>
      </w:rPr>
    </w:lvl>
    <w:lvl w:ilvl="3">
      <w:start w:val="1"/>
      <w:numFmt w:val="decimal"/>
      <w:lvlText w:val="%2.%3.%4"/>
      <w:lvlJc w:val="left"/>
      <w:pPr>
        <w:ind w:left="1833" w:hanging="721"/>
      </w:pPr>
      <w:rPr>
        <w:rFonts w:ascii="Arial" w:eastAsia="Arial" w:hAnsi="Arial" w:cs="Arial" w:hint="default"/>
        <w:b/>
        <w:bCs/>
        <w:i w:val="0"/>
        <w:iCs w:val="0"/>
        <w:spacing w:val="-6"/>
        <w:w w:val="102"/>
        <w:sz w:val="22"/>
        <w:szCs w:val="22"/>
        <w:lang w:val="es-ES" w:eastAsia="en-US" w:bidi="ar-SA"/>
      </w:rPr>
    </w:lvl>
    <w:lvl w:ilvl="4">
      <w:start w:val="1"/>
      <w:numFmt w:val="decimal"/>
      <w:lvlText w:val="%2.%3.%4.%5"/>
      <w:lvlJc w:val="left"/>
      <w:pPr>
        <w:ind w:left="1848" w:hanging="736"/>
      </w:pPr>
      <w:rPr>
        <w:rFonts w:ascii="Arial" w:eastAsia="Arial" w:hAnsi="Arial" w:cs="Arial" w:hint="default"/>
        <w:b/>
        <w:bCs/>
        <w:i w:val="0"/>
        <w:iCs w:val="0"/>
        <w:spacing w:val="-6"/>
        <w:w w:val="102"/>
        <w:sz w:val="22"/>
        <w:szCs w:val="22"/>
        <w:lang w:val="es-ES" w:eastAsia="en-US" w:bidi="ar-SA"/>
      </w:rPr>
    </w:lvl>
    <w:lvl w:ilvl="5">
      <w:start w:val="1"/>
      <w:numFmt w:val="decimal"/>
      <w:lvlText w:val="%2.%3.%4.%5.%6"/>
      <w:lvlJc w:val="left"/>
      <w:pPr>
        <w:ind w:left="2028" w:hanging="916"/>
      </w:pPr>
      <w:rPr>
        <w:rFonts w:hint="default"/>
        <w:spacing w:val="-6"/>
        <w:w w:val="102"/>
        <w:lang w:val="es-ES" w:eastAsia="en-US" w:bidi="ar-SA"/>
      </w:rPr>
    </w:lvl>
    <w:lvl w:ilvl="6">
      <w:numFmt w:val="bullet"/>
      <w:lvlText w:val=""/>
      <w:lvlJc w:val="left"/>
      <w:pPr>
        <w:ind w:left="1833" w:hanging="361"/>
      </w:pPr>
      <w:rPr>
        <w:rFonts w:ascii="Symbol" w:eastAsia="Symbol" w:hAnsi="Symbol" w:cs="Symbol" w:hint="default"/>
        <w:b w:val="0"/>
        <w:bCs w:val="0"/>
        <w:i w:val="0"/>
        <w:iCs w:val="0"/>
        <w:spacing w:val="0"/>
        <w:w w:val="102"/>
        <w:sz w:val="22"/>
        <w:szCs w:val="22"/>
        <w:lang w:val="es-ES" w:eastAsia="en-US" w:bidi="ar-SA"/>
      </w:rPr>
    </w:lvl>
    <w:lvl w:ilvl="7">
      <w:numFmt w:val="bullet"/>
      <w:lvlText w:val="•"/>
      <w:lvlJc w:val="left"/>
      <w:pPr>
        <w:ind w:left="6652" w:hanging="361"/>
      </w:pPr>
      <w:rPr>
        <w:rFonts w:hint="default"/>
        <w:lang w:val="es-ES" w:eastAsia="en-US" w:bidi="ar-SA"/>
      </w:rPr>
    </w:lvl>
    <w:lvl w:ilvl="8">
      <w:numFmt w:val="bullet"/>
      <w:lvlText w:val="•"/>
      <w:lvlJc w:val="left"/>
      <w:pPr>
        <w:ind w:left="8088" w:hanging="361"/>
      </w:pPr>
      <w:rPr>
        <w:rFonts w:hint="default"/>
        <w:lang w:val="es-ES" w:eastAsia="en-US" w:bidi="ar-SA"/>
      </w:rPr>
    </w:lvl>
  </w:abstractNum>
  <w:abstractNum w:abstractNumId="30" w15:restartNumberingAfterBreak="0">
    <w:nsid w:val="5E3E40FB"/>
    <w:multiLevelType w:val="hybridMultilevel"/>
    <w:tmpl w:val="38A8EF5E"/>
    <w:lvl w:ilvl="0" w:tplc="880A90DE">
      <w:start w:val="1"/>
      <w:numFmt w:val="decimal"/>
      <w:lvlText w:val="%1."/>
      <w:lvlJc w:val="left"/>
      <w:pPr>
        <w:ind w:left="1472" w:hanging="361"/>
      </w:pPr>
      <w:rPr>
        <w:rFonts w:ascii="Arial MT" w:eastAsia="Arial MT" w:hAnsi="Arial MT" w:cs="Arial MT" w:hint="default"/>
        <w:b w:val="0"/>
        <w:bCs w:val="0"/>
        <w:i w:val="0"/>
        <w:iCs w:val="0"/>
        <w:spacing w:val="-6"/>
        <w:w w:val="102"/>
        <w:sz w:val="22"/>
        <w:szCs w:val="22"/>
        <w:lang w:val="es-ES" w:eastAsia="en-US" w:bidi="ar-SA"/>
      </w:rPr>
    </w:lvl>
    <w:lvl w:ilvl="1" w:tplc="20E09BD4">
      <w:numFmt w:val="bullet"/>
      <w:lvlText w:val="•"/>
      <w:lvlJc w:val="left"/>
      <w:pPr>
        <w:ind w:left="2428" w:hanging="361"/>
      </w:pPr>
      <w:rPr>
        <w:rFonts w:hint="default"/>
        <w:lang w:val="es-ES" w:eastAsia="en-US" w:bidi="ar-SA"/>
      </w:rPr>
    </w:lvl>
    <w:lvl w:ilvl="2" w:tplc="7EE0EFC6">
      <w:numFmt w:val="bullet"/>
      <w:lvlText w:val="•"/>
      <w:lvlJc w:val="left"/>
      <w:pPr>
        <w:ind w:left="3376" w:hanging="361"/>
      </w:pPr>
      <w:rPr>
        <w:rFonts w:hint="default"/>
        <w:lang w:val="es-ES" w:eastAsia="en-US" w:bidi="ar-SA"/>
      </w:rPr>
    </w:lvl>
    <w:lvl w:ilvl="3" w:tplc="0BBC9646">
      <w:numFmt w:val="bullet"/>
      <w:lvlText w:val="•"/>
      <w:lvlJc w:val="left"/>
      <w:pPr>
        <w:ind w:left="4324" w:hanging="361"/>
      </w:pPr>
      <w:rPr>
        <w:rFonts w:hint="default"/>
        <w:lang w:val="es-ES" w:eastAsia="en-US" w:bidi="ar-SA"/>
      </w:rPr>
    </w:lvl>
    <w:lvl w:ilvl="4" w:tplc="A0FC9208">
      <w:numFmt w:val="bullet"/>
      <w:lvlText w:val="•"/>
      <w:lvlJc w:val="left"/>
      <w:pPr>
        <w:ind w:left="5272" w:hanging="361"/>
      </w:pPr>
      <w:rPr>
        <w:rFonts w:hint="default"/>
        <w:lang w:val="es-ES" w:eastAsia="en-US" w:bidi="ar-SA"/>
      </w:rPr>
    </w:lvl>
    <w:lvl w:ilvl="5" w:tplc="E496CD2A">
      <w:numFmt w:val="bullet"/>
      <w:lvlText w:val="•"/>
      <w:lvlJc w:val="left"/>
      <w:pPr>
        <w:ind w:left="6220" w:hanging="361"/>
      </w:pPr>
      <w:rPr>
        <w:rFonts w:hint="default"/>
        <w:lang w:val="es-ES" w:eastAsia="en-US" w:bidi="ar-SA"/>
      </w:rPr>
    </w:lvl>
    <w:lvl w:ilvl="6" w:tplc="3A72A2A2">
      <w:numFmt w:val="bullet"/>
      <w:lvlText w:val="•"/>
      <w:lvlJc w:val="left"/>
      <w:pPr>
        <w:ind w:left="7168" w:hanging="361"/>
      </w:pPr>
      <w:rPr>
        <w:rFonts w:hint="default"/>
        <w:lang w:val="es-ES" w:eastAsia="en-US" w:bidi="ar-SA"/>
      </w:rPr>
    </w:lvl>
    <w:lvl w:ilvl="7" w:tplc="8E1087A4">
      <w:numFmt w:val="bullet"/>
      <w:lvlText w:val="•"/>
      <w:lvlJc w:val="left"/>
      <w:pPr>
        <w:ind w:left="8116" w:hanging="361"/>
      </w:pPr>
      <w:rPr>
        <w:rFonts w:hint="default"/>
        <w:lang w:val="es-ES" w:eastAsia="en-US" w:bidi="ar-SA"/>
      </w:rPr>
    </w:lvl>
    <w:lvl w:ilvl="8" w:tplc="359AAE66">
      <w:numFmt w:val="bullet"/>
      <w:lvlText w:val="•"/>
      <w:lvlJc w:val="left"/>
      <w:pPr>
        <w:ind w:left="9064" w:hanging="361"/>
      </w:pPr>
      <w:rPr>
        <w:rFonts w:hint="default"/>
        <w:lang w:val="es-ES" w:eastAsia="en-US" w:bidi="ar-SA"/>
      </w:rPr>
    </w:lvl>
  </w:abstractNum>
  <w:abstractNum w:abstractNumId="31" w15:restartNumberingAfterBreak="0">
    <w:nsid w:val="5F673F6F"/>
    <w:multiLevelType w:val="hybridMultilevel"/>
    <w:tmpl w:val="3058EF68"/>
    <w:lvl w:ilvl="0" w:tplc="8A12564C">
      <w:numFmt w:val="bullet"/>
      <w:lvlText w:val="-"/>
      <w:lvlJc w:val="left"/>
      <w:pPr>
        <w:ind w:left="720" w:hanging="360"/>
      </w:pPr>
      <w:rPr>
        <w:rFonts w:ascii="Arial MT" w:eastAsia="Arial MT" w:hAnsi="Arial MT" w:cs="Arial MT"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1AC5913"/>
    <w:multiLevelType w:val="hybridMultilevel"/>
    <w:tmpl w:val="9BD25518"/>
    <w:lvl w:ilvl="0" w:tplc="0CFEDB68">
      <w:start w:val="1"/>
      <w:numFmt w:val="decimal"/>
      <w:lvlText w:val="%1."/>
      <w:lvlJc w:val="left"/>
      <w:pPr>
        <w:ind w:left="720" w:hanging="360"/>
      </w:pPr>
      <w:rPr>
        <w:b/>
      </w:rPr>
    </w:lvl>
    <w:lvl w:ilvl="1" w:tplc="793EDFE8">
      <w:start w:val="1"/>
      <w:numFmt w:val="lowerLetter"/>
      <w:lvlText w:val="%2."/>
      <w:lvlJc w:val="left"/>
      <w:pPr>
        <w:ind w:left="1440" w:hanging="360"/>
      </w:pPr>
    </w:lvl>
    <w:lvl w:ilvl="2" w:tplc="5504EFEE">
      <w:start w:val="1"/>
      <w:numFmt w:val="lowerRoman"/>
      <w:lvlText w:val="%3."/>
      <w:lvlJc w:val="right"/>
      <w:pPr>
        <w:ind w:left="2160" w:hanging="180"/>
      </w:pPr>
    </w:lvl>
    <w:lvl w:ilvl="3" w:tplc="22A4774C">
      <w:start w:val="1"/>
      <w:numFmt w:val="decimal"/>
      <w:lvlText w:val="%4."/>
      <w:lvlJc w:val="left"/>
      <w:pPr>
        <w:ind w:left="2880" w:hanging="360"/>
      </w:pPr>
    </w:lvl>
    <w:lvl w:ilvl="4" w:tplc="4086CCBA">
      <w:start w:val="1"/>
      <w:numFmt w:val="lowerLetter"/>
      <w:lvlText w:val="%5."/>
      <w:lvlJc w:val="left"/>
      <w:pPr>
        <w:ind w:left="3600" w:hanging="360"/>
      </w:pPr>
    </w:lvl>
    <w:lvl w:ilvl="5" w:tplc="7FD6DC38">
      <w:start w:val="1"/>
      <w:numFmt w:val="lowerRoman"/>
      <w:lvlText w:val="%6."/>
      <w:lvlJc w:val="right"/>
      <w:pPr>
        <w:ind w:left="4320" w:hanging="180"/>
      </w:pPr>
    </w:lvl>
    <w:lvl w:ilvl="6" w:tplc="14B23B64">
      <w:start w:val="1"/>
      <w:numFmt w:val="decimal"/>
      <w:lvlText w:val="%7."/>
      <w:lvlJc w:val="left"/>
      <w:pPr>
        <w:ind w:left="5040" w:hanging="360"/>
      </w:pPr>
    </w:lvl>
    <w:lvl w:ilvl="7" w:tplc="BC68819E">
      <w:start w:val="1"/>
      <w:numFmt w:val="lowerLetter"/>
      <w:lvlText w:val="%8."/>
      <w:lvlJc w:val="left"/>
      <w:pPr>
        <w:ind w:left="5760" w:hanging="360"/>
      </w:pPr>
    </w:lvl>
    <w:lvl w:ilvl="8" w:tplc="0D04D6DE">
      <w:start w:val="1"/>
      <w:numFmt w:val="lowerRoman"/>
      <w:lvlText w:val="%9."/>
      <w:lvlJc w:val="right"/>
      <w:pPr>
        <w:ind w:left="6480" w:hanging="180"/>
      </w:pPr>
    </w:lvl>
  </w:abstractNum>
  <w:abstractNum w:abstractNumId="33" w15:restartNumberingAfterBreak="0">
    <w:nsid w:val="61EC7936"/>
    <w:multiLevelType w:val="multilevel"/>
    <w:tmpl w:val="67ACBD9E"/>
    <w:lvl w:ilvl="0">
      <w:start w:val="3"/>
      <w:numFmt w:val="decimal"/>
      <w:lvlText w:val="%1"/>
      <w:lvlJc w:val="left"/>
      <w:pPr>
        <w:ind w:left="1812" w:hanging="706"/>
      </w:pPr>
      <w:rPr>
        <w:rFonts w:hint="default"/>
        <w:lang w:val="es-ES" w:eastAsia="en-US" w:bidi="ar-SA"/>
      </w:rPr>
    </w:lvl>
    <w:lvl w:ilvl="1">
      <w:start w:val="1"/>
      <w:numFmt w:val="decimal"/>
      <w:lvlText w:val="%1.%2"/>
      <w:lvlJc w:val="left"/>
      <w:pPr>
        <w:ind w:left="1812" w:hanging="706"/>
      </w:pPr>
      <w:rPr>
        <w:rFonts w:ascii="Arial" w:eastAsia="Arial" w:hAnsi="Arial" w:cs="Arial" w:hint="default"/>
        <w:b/>
        <w:bCs/>
        <w:spacing w:val="0"/>
        <w:w w:val="97"/>
        <w:sz w:val="24"/>
        <w:szCs w:val="24"/>
        <w:lang w:val="es-ES" w:eastAsia="en-US" w:bidi="ar-SA"/>
      </w:rPr>
    </w:lvl>
    <w:lvl w:ilvl="2">
      <w:start w:val="1"/>
      <w:numFmt w:val="decimal"/>
      <w:lvlText w:val="%1.%2.%3"/>
      <w:lvlJc w:val="left"/>
      <w:pPr>
        <w:ind w:left="1822" w:hanging="718"/>
      </w:pPr>
      <w:rPr>
        <w:rFonts w:ascii="Arial" w:eastAsia="Arial" w:hAnsi="Arial" w:cs="Arial" w:hint="default"/>
        <w:b/>
        <w:bCs/>
        <w:w w:val="100"/>
        <w:sz w:val="22"/>
        <w:szCs w:val="22"/>
        <w:lang w:val="es-ES" w:eastAsia="en-US" w:bidi="ar-SA"/>
      </w:rPr>
    </w:lvl>
    <w:lvl w:ilvl="3">
      <w:start w:val="1"/>
      <w:numFmt w:val="decimal"/>
      <w:lvlText w:val="%4."/>
      <w:lvlJc w:val="left"/>
      <w:pPr>
        <w:ind w:left="1824" w:hanging="360"/>
      </w:pPr>
      <w:rPr>
        <w:rFonts w:ascii="Arial MT" w:eastAsia="Arial MT" w:hAnsi="Arial MT" w:cs="Arial MT" w:hint="default"/>
        <w:spacing w:val="-1"/>
        <w:w w:val="100"/>
        <w:sz w:val="22"/>
        <w:szCs w:val="22"/>
        <w:lang w:val="es-ES" w:eastAsia="en-US" w:bidi="ar-SA"/>
      </w:rPr>
    </w:lvl>
    <w:lvl w:ilvl="4">
      <w:numFmt w:val="bullet"/>
      <w:lvlText w:val="•"/>
      <w:lvlJc w:val="left"/>
      <w:pPr>
        <w:ind w:left="5500" w:hanging="360"/>
      </w:pPr>
      <w:rPr>
        <w:rFonts w:hint="default"/>
        <w:lang w:val="es-ES" w:eastAsia="en-US" w:bidi="ar-SA"/>
      </w:rPr>
    </w:lvl>
    <w:lvl w:ilvl="5">
      <w:numFmt w:val="bullet"/>
      <w:lvlText w:val="•"/>
      <w:lvlJc w:val="left"/>
      <w:pPr>
        <w:ind w:left="6420" w:hanging="360"/>
      </w:pPr>
      <w:rPr>
        <w:rFonts w:hint="default"/>
        <w:lang w:val="es-ES" w:eastAsia="en-US" w:bidi="ar-SA"/>
      </w:rPr>
    </w:lvl>
    <w:lvl w:ilvl="6">
      <w:numFmt w:val="bullet"/>
      <w:lvlText w:val="•"/>
      <w:lvlJc w:val="left"/>
      <w:pPr>
        <w:ind w:left="7340" w:hanging="360"/>
      </w:pPr>
      <w:rPr>
        <w:rFonts w:hint="default"/>
        <w:lang w:val="es-ES" w:eastAsia="en-US" w:bidi="ar-SA"/>
      </w:rPr>
    </w:lvl>
    <w:lvl w:ilvl="7">
      <w:numFmt w:val="bullet"/>
      <w:lvlText w:val="•"/>
      <w:lvlJc w:val="left"/>
      <w:pPr>
        <w:ind w:left="8260" w:hanging="360"/>
      </w:pPr>
      <w:rPr>
        <w:rFonts w:hint="default"/>
        <w:lang w:val="es-ES" w:eastAsia="en-US" w:bidi="ar-SA"/>
      </w:rPr>
    </w:lvl>
    <w:lvl w:ilvl="8">
      <w:numFmt w:val="bullet"/>
      <w:lvlText w:val="•"/>
      <w:lvlJc w:val="left"/>
      <w:pPr>
        <w:ind w:left="9180" w:hanging="360"/>
      </w:pPr>
      <w:rPr>
        <w:rFonts w:hint="default"/>
        <w:lang w:val="es-ES" w:eastAsia="en-US" w:bidi="ar-SA"/>
      </w:rPr>
    </w:lvl>
  </w:abstractNum>
  <w:abstractNum w:abstractNumId="34" w15:restartNumberingAfterBreak="0">
    <w:nsid w:val="66EB1FCD"/>
    <w:multiLevelType w:val="hybridMultilevel"/>
    <w:tmpl w:val="69FE8F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987B37"/>
    <w:multiLevelType w:val="hybridMultilevel"/>
    <w:tmpl w:val="7F4602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02C05FE"/>
    <w:multiLevelType w:val="hybridMultilevel"/>
    <w:tmpl w:val="47F63672"/>
    <w:lvl w:ilvl="0" w:tplc="3C503440">
      <w:start w:val="1"/>
      <w:numFmt w:val="decimal"/>
      <w:lvlText w:val="%1."/>
      <w:lvlJc w:val="left"/>
      <w:pPr>
        <w:ind w:left="832" w:hanging="360"/>
      </w:pPr>
      <w:rPr>
        <w:rFonts w:ascii="Arial MT" w:eastAsia="Arial MT" w:hAnsi="Arial MT" w:cs="Arial MT" w:hint="default"/>
        <w:spacing w:val="-1"/>
        <w:w w:val="100"/>
        <w:sz w:val="22"/>
        <w:szCs w:val="22"/>
        <w:lang w:val="es-ES" w:eastAsia="en-US" w:bidi="ar-SA"/>
      </w:rPr>
    </w:lvl>
    <w:lvl w:ilvl="1" w:tplc="F0463E60">
      <w:numFmt w:val="bullet"/>
      <w:lvlText w:val="•"/>
      <w:lvlJc w:val="left"/>
      <w:pPr>
        <w:ind w:left="1637" w:hanging="360"/>
      </w:pPr>
      <w:rPr>
        <w:rFonts w:hint="default"/>
        <w:lang w:val="es-ES" w:eastAsia="en-US" w:bidi="ar-SA"/>
      </w:rPr>
    </w:lvl>
    <w:lvl w:ilvl="2" w:tplc="51127B08">
      <w:numFmt w:val="bullet"/>
      <w:lvlText w:val="•"/>
      <w:lvlJc w:val="left"/>
      <w:pPr>
        <w:ind w:left="2435" w:hanging="360"/>
      </w:pPr>
      <w:rPr>
        <w:rFonts w:hint="default"/>
        <w:lang w:val="es-ES" w:eastAsia="en-US" w:bidi="ar-SA"/>
      </w:rPr>
    </w:lvl>
    <w:lvl w:ilvl="3" w:tplc="4CEC5120">
      <w:numFmt w:val="bullet"/>
      <w:lvlText w:val="•"/>
      <w:lvlJc w:val="left"/>
      <w:pPr>
        <w:ind w:left="3233" w:hanging="360"/>
      </w:pPr>
      <w:rPr>
        <w:rFonts w:hint="default"/>
        <w:lang w:val="es-ES" w:eastAsia="en-US" w:bidi="ar-SA"/>
      </w:rPr>
    </w:lvl>
    <w:lvl w:ilvl="4" w:tplc="9112CF1C">
      <w:numFmt w:val="bullet"/>
      <w:lvlText w:val="•"/>
      <w:lvlJc w:val="left"/>
      <w:pPr>
        <w:ind w:left="4030" w:hanging="360"/>
      </w:pPr>
      <w:rPr>
        <w:rFonts w:hint="default"/>
        <w:lang w:val="es-ES" w:eastAsia="en-US" w:bidi="ar-SA"/>
      </w:rPr>
    </w:lvl>
    <w:lvl w:ilvl="5" w:tplc="026C6BBC">
      <w:numFmt w:val="bullet"/>
      <w:lvlText w:val="•"/>
      <w:lvlJc w:val="left"/>
      <w:pPr>
        <w:ind w:left="4828" w:hanging="360"/>
      </w:pPr>
      <w:rPr>
        <w:rFonts w:hint="default"/>
        <w:lang w:val="es-ES" w:eastAsia="en-US" w:bidi="ar-SA"/>
      </w:rPr>
    </w:lvl>
    <w:lvl w:ilvl="6" w:tplc="80EC3E14">
      <w:numFmt w:val="bullet"/>
      <w:lvlText w:val="•"/>
      <w:lvlJc w:val="left"/>
      <w:pPr>
        <w:ind w:left="5626" w:hanging="360"/>
      </w:pPr>
      <w:rPr>
        <w:rFonts w:hint="default"/>
        <w:lang w:val="es-ES" w:eastAsia="en-US" w:bidi="ar-SA"/>
      </w:rPr>
    </w:lvl>
    <w:lvl w:ilvl="7" w:tplc="EC6A4BBA">
      <w:numFmt w:val="bullet"/>
      <w:lvlText w:val="•"/>
      <w:lvlJc w:val="left"/>
      <w:pPr>
        <w:ind w:left="6423" w:hanging="360"/>
      </w:pPr>
      <w:rPr>
        <w:rFonts w:hint="default"/>
        <w:lang w:val="es-ES" w:eastAsia="en-US" w:bidi="ar-SA"/>
      </w:rPr>
    </w:lvl>
    <w:lvl w:ilvl="8" w:tplc="B54CC916">
      <w:numFmt w:val="bullet"/>
      <w:lvlText w:val="•"/>
      <w:lvlJc w:val="left"/>
      <w:pPr>
        <w:ind w:left="7221" w:hanging="360"/>
      </w:pPr>
      <w:rPr>
        <w:rFonts w:hint="default"/>
        <w:lang w:val="es-ES" w:eastAsia="en-US" w:bidi="ar-SA"/>
      </w:rPr>
    </w:lvl>
  </w:abstractNum>
  <w:abstractNum w:abstractNumId="37" w15:restartNumberingAfterBreak="0">
    <w:nsid w:val="719941EB"/>
    <w:multiLevelType w:val="hybridMultilevel"/>
    <w:tmpl w:val="AF9C8FF2"/>
    <w:lvl w:ilvl="0" w:tplc="240A000F">
      <w:start w:val="1"/>
      <w:numFmt w:val="decimal"/>
      <w:lvlText w:val="%1."/>
      <w:lvlJc w:val="left"/>
      <w:pPr>
        <w:ind w:left="360" w:hanging="360"/>
      </w:pPr>
      <w:rPr>
        <w:rFonts w:hint="default"/>
      </w:rPr>
    </w:lvl>
    <w:lvl w:ilvl="1" w:tplc="36E2E42E">
      <w:start w:val="1"/>
      <w:numFmt w:val="lowerLetter"/>
      <w:lvlText w:val="%2)"/>
      <w:lvlJc w:val="left"/>
      <w:pPr>
        <w:ind w:left="1080" w:hanging="360"/>
      </w:pPr>
      <w:rPr>
        <w:rFonts w:hint="default"/>
      </w:rPr>
    </w:lvl>
    <w:lvl w:ilvl="2" w:tplc="B78C1504">
      <w:start w:val="17"/>
      <w:numFmt w:val="bullet"/>
      <w:lvlText w:val="-"/>
      <w:lvlJc w:val="left"/>
      <w:pPr>
        <w:ind w:left="1980" w:hanging="360"/>
      </w:pPr>
      <w:rPr>
        <w:rFonts w:ascii="Arial" w:eastAsia="Calibri" w:hAnsi="Arial"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50476FB"/>
    <w:multiLevelType w:val="hybridMultilevel"/>
    <w:tmpl w:val="7CF66F86"/>
    <w:lvl w:ilvl="0" w:tplc="240A0001">
      <w:start w:val="1"/>
      <w:numFmt w:val="bullet"/>
      <w:lvlText w:val=""/>
      <w:lvlJc w:val="left"/>
      <w:pPr>
        <w:ind w:left="1397" w:hanging="360"/>
      </w:pPr>
      <w:rPr>
        <w:rFonts w:ascii="Symbol" w:hAnsi="Symbol" w:hint="default"/>
      </w:rPr>
    </w:lvl>
    <w:lvl w:ilvl="1" w:tplc="240A0003" w:tentative="1">
      <w:start w:val="1"/>
      <w:numFmt w:val="bullet"/>
      <w:lvlText w:val="o"/>
      <w:lvlJc w:val="left"/>
      <w:pPr>
        <w:ind w:left="2117" w:hanging="360"/>
      </w:pPr>
      <w:rPr>
        <w:rFonts w:ascii="Courier New" w:hAnsi="Courier New" w:cs="Courier New" w:hint="default"/>
      </w:rPr>
    </w:lvl>
    <w:lvl w:ilvl="2" w:tplc="240A0005" w:tentative="1">
      <w:start w:val="1"/>
      <w:numFmt w:val="bullet"/>
      <w:lvlText w:val=""/>
      <w:lvlJc w:val="left"/>
      <w:pPr>
        <w:ind w:left="2837" w:hanging="360"/>
      </w:pPr>
      <w:rPr>
        <w:rFonts w:ascii="Wingdings" w:hAnsi="Wingdings" w:hint="default"/>
      </w:rPr>
    </w:lvl>
    <w:lvl w:ilvl="3" w:tplc="240A0001" w:tentative="1">
      <w:start w:val="1"/>
      <w:numFmt w:val="bullet"/>
      <w:lvlText w:val=""/>
      <w:lvlJc w:val="left"/>
      <w:pPr>
        <w:ind w:left="3557" w:hanging="360"/>
      </w:pPr>
      <w:rPr>
        <w:rFonts w:ascii="Symbol" w:hAnsi="Symbol" w:hint="default"/>
      </w:rPr>
    </w:lvl>
    <w:lvl w:ilvl="4" w:tplc="240A0003" w:tentative="1">
      <w:start w:val="1"/>
      <w:numFmt w:val="bullet"/>
      <w:lvlText w:val="o"/>
      <w:lvlJc w:val="left"/>
      <w:pPr>
        <w:ind w:left="4277" w:hanging="360"/>
      </w:pPr>
      <w:rPr>
        <w:rFonts w:ascii="Courier New" w:hAnsi="Courier New" w:cs="Courier New" w:hint="default"/>
      </w:rPr>
    </w:lvl>
    <w:lvl w:ilvl="5" w:tplc="240A0005" w:tentative="1">
      <w:start w:val="1"/>
      <w:numFmt w:val="bullet"/>
      <w:lvlText w:val=""/>
      <w:lvlJc w:val="left"/>
      <w:pPr>
        <w:ind w:left="4997" w:hanging="360"/>
      </w:pPr>
      <w:rPr>
        <w:rFonts w:ascii="Wingdings" w:hAnsi="Wingdings" w:hint="default"/>
      </w:rPr>
    </w:lvl>
    <w:lvl w:ilvl="6" w:tplc="240A0001" w:tentative="1">
      <w:start w:val="1"/>
      <w:numFmt w:val="bullet"/>
      <w:lvlText w:val=""/>
      <w:lvlJc w:val="left"/>
      <w:pPr>
        <w:ind w:left="5717" w:hanging="360"/>
      </w:pPr>
      <w:rPr>
        <w:rFonts w:ascii="Symbol" w:hAnsi="Symbol" w:hint="default"/>
      </w:rPr>
    </w:lvl>
    <w:lvl w:ilvl="7" w:tplc="240A0003" w:tentative="1">
      <w:start w:val="1"/>
      <w:numFmt w:val="bullet"/>
      <w:lvlText w:val="o"/>
      <w:lvlJc w:val="left"/>
      <w:pPr>
        <w:ind w:left="6437" w:hanging="360"/>
      </w:pPr>
      <w:rPr>
        <w:rFonts w:ascii="Courier New" w:hAnsi="Courier New" w:cs="Courier New" w:hint="default"/>
      </w:rPr>
    </w:lvl>
    <w:lvl w:ilvl="8" w:tplc="240A0005" w:tentative="1">
      <w:start w:val="1"/>
      <w:numFmt w:val="bullet"/>
      <w:lvlText w:val=""/>
      <w:lvlJc w:val="left"/>
      <w:pPr>
        <w:ind w:left="7157" w:hanging="360"/>
      </w:pPr>
      <w:rPr>
        <w:rFonts w:ascii="Wingdings" w:hAnsi="Wingdings" w:hint="default"/>
      </w:rPr>
    </w:lvl>
  </w:abstractNum>
  <w:abstractNum w:abstractNumId="39"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77651DC5"/>
    <w:multiLevelType w:val="hybridMultilevel"/>
    <w:tmpl w:val="D6FAF216"/>
    <w:lvl w:ilvl="0" w:tplc="58029A38">
      <w:start w:val="1"/>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A8A5970"/>
    <w:multiLevelType w:val="hybridMultilevel"/>
    <w:tmpl w:val="2952B4FA"/>
    <w:lvl w:ilvl="0" w:tplc="240A000F">
      <w:start w:val="1"/>
      <w:numFmt w:val="decimal"/>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2" w15:restartNumberingAfterBreak="0">
    <w:nsid w:val="7C7F6A64"/>
    <w:multiLevelType w:val="multilevel"/>
    <w:tmpl w:val="3D9CE530"/>
    <w:lvl w:ilvl="0">
      <w:start w:val="1"/>
      <w:numFmt w:val="decimal"/>
      <w:lvlText w:val="%1."/>
      <w:lvlJc w:val="left"/>
      <w:pPr>
        <w:tabs>
          <w:tab w:val="num" w:pos="720"/>
        </w:tabs>
        <w:ind w:left="720" w:hanging="720"/>
      </w:pPr>
    </w:lvl>
    <w:lvl w:ilvl="1">
      <w:start w:val="1"/>
      <w:numFmt w:val="decimal"/>
      <w:lvlText w:val="%2."/>
      <w:lvlJc w:val="left"/>
      <w:pPr>
        <w:tabs>
          <w:tab w:val="num" w:pos="720"/>
        </w:tabs>
        <w:ind w:left="72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D143927"/>
    <w:multiLevelType w:val="hybridMultilevel"/>
    <w:tmpl w:val="AF364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E3B732C"/>
    <w:multiLevelType w:val="hybridMultilevel"/>
    <w:tmpl w:val="E286DCC2"/>
    <w:lvl w:ilvl="0" w:tplc="A058D8D4">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9"/>
  </w:num>
  <w:num w:numId="2">
    <w:abstractNumId w:val="1"/>
  </w:num>
  <w:num w:numId="3">
    <w:abstractNumId w:val="37"/>
  </w:num>
  <w:num w:numId="4">
    <w:abstractNumId w:val="17"/>
  </w:num>
  <w:num w:numId="5">
    <w:abstractNumId w:val="32"/>
  </w:num>
  <w:num w:numId="6">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36"/>
  </w:num>
  <w:num w:numId="16">
    <w:abstractNumId w:val="22"/>
  </w:num>
  <w:num w:numId="17">
    <w:abstractNumId w:val="24"/>
  </w:num>
  <w:num w:numId="18">
    <w:abstractNumId w:val="33"/>
  </w:num>
  <w:num w:numId="19">
    <w:abstractNumId w:val="3"/>
  </w:num>
  <w:num w:numId="20">
    <w:abstractNumId w:val="41"/>
  </w:num>
  <w:num w:numId="21">
    <w:abstractNumId w:val="5"/>
  </w:num>
  <w:num w:numId="22">
    <w:abstractNumId w:val="30"/>
  </w:num>
  <w:num w:numId="23">
    <w:abstractNumId w:val="29"/>
  </w:num>
  <w:num w:numId="24">
    <w:abstractNumId w:val="10"/>
  </w:num>
  <w:num w:numId="25">
    <w:abstractNumId w:val="35"/>
  </w:num>
  <w:num w:numId="26">
    <w:abstractNumId w:val="13"/>
  </w:num>
  <w:num w:numId="27">
    <w:abstractNumId w:val="28"/>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2"/>
  </w:num>
  <w:num w:numId="33">
    <w:abstractNumId w:val="38"/>
  </w:num>
  <w:num w:numId="34">
    <w:abstractNumId w:val="7"/>
  </w:num>
  <w:num w:numId="35">
    <w:abstractNumId w:val="6"/>
  </w:num>
  <w:num w:numId="36">
    <w:abstractNumId w:val="2"/>
  </w:num>
  <w:num w:numId="37">
    <w:abstractNumId w:val="42"/>
  </w:num>
  <w:num w:numId="38">
    <w:abstractNumId w:val="4"/>
  </w:num>
  <w:num w:numId="39">
    <w:abstractNumId w:val="26"/>
  </w:num>
  <w:num w:numId="40">
    <w:abstractNumId w:val="11"/>
  </w:num>
  <w:num w:numId="41">
    <w:abstractNumId w:val="31"/>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3"/>
  </w:num>
  <w:num w:numId="44">
    <w:abstractNumId w:val="0"/>
  </w:num>
  <w:num w:numId="45">
    <w:abstractNumId w:val="19"/>
  </w:num>
  <w:num w:numId="46">
    <w:abstractNumId w:val="40"/>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CE0"/>
    <w:rsid w:val="0000168C"/>
    <w:rsid w:val="000031BA"/>
    <w:rsid w:val="0001520A"/>
    <w:rsid w:val="00020648"/>
    <w:rsid w:val="00037D37"/>
    <w:rsid w:val="00041219"/>
    <w:rsid w:val="000418C0"/>
    <w:rsid w:val="00047EB8"/>
    <w:rsid w:val="00054AA6"/>
    <w:rsid w:val="000652CC"/>
    <w:rsid w:val="000810D5"/>
    <w:rsid w:val="000A03C8"/>
    <w:rsid w:val="000A7374"/>
    <w:rsid w:val="000C1D03"/>
    <w:rsid w:val="000F0291"/>
    <w:rsid w:val="001041B7"/>
    <w:rsid w:val="0011277E"/>
    <w:rsid w:val="00115145"/>
    <w:rsid w:val="00162693"/>
    <w:rsid w:val="00162A7C"/>
    <w:rsid w:val="0016457F"/>
    <w:rsid w:val="00170EBF"/>
    <w:rsid w:val="001807E5"/>
    <w:rsid w:val="001813FD"/>
    <w:rsid w:val="00187A80"/>
    <w:rsid w:val="00191175"/>
    <w:rsid w:val="0019151F"/>
    <w:rsid w:val="001A5430"/>
    <w:rsid w:val="001B3570"/>
    <w:rsid w:val="001D5F77"/>
    <w:rsid w:val="001F112B"/>
    <w:rsid w:val="0023065E"/>
    <w:rsid w:val="00233490"/>
    <w:rsid w:val="002377CB"/>
    <w:rsid w:val="00240C4B"/>
    <w:rsid w:val="00245025"/>
    <w:rsid w:val="00256D4D"/>
    <w:rsid w:val="00256DC3"/>
    <w:rsid w:val="002603BC"/>
    <w:rsid w:val="002752C2"/>
    <w:rsid w:val="0028708E"/>
    <w:rsid w:val="002937CF"/>
    <w:rsid w:val="002B3E92"/>
    <w:rsid w:val="002C20A1"/>
    <w:rsid w:val="002E33CD"/>
    <w:rsid w:val="00307079"/>
    <w:rsid w:val="003316BD"/>
    <w:rsid w:val="00334EBB"/>
    <w:rsid w:val="00341BC2"/>
    <w:rsid w:val="00352688"/>
    <w:rsid w:val="0035781E"/>
    <w:rsid w:val="003629C0"/>
    <w:rsid w:val="0036552F"/>
    <w:rsid w:val="00367108"/>
    <w:rsid w:val="00372C11"/>
    <w:rsid w:val="00373CA1"/>
    <w:rsid w:val="00383CE0"/>
    <w:rsid w:val="00387E57"/>
    <w:rsid w:val="00393D0B"/>
    <w:rsid w:val="003945C8"/>
    <w:rsid w:val="003A1617"/>
    <w:rsid w:val="003E3A0F"/>
    <w:rsid w:val="00407677"/>
    <w:rsid w:val="004151E1"/>
    <w:rsid w:val="00451B8A"/>
    <w:rsid w:val="00472BB8"/>
    <w:rsid w:val="004755FA"/>
    <w:rsid w:val="00485DCB"/>
    <w:rsid w:val="004A026B"/>
    <w:rsid w:val="004A1AAA"/>
    <w:rsid w:val="004D641C"/>
    <w:rsid w:val="004E2C9D"/>
    <w:rsid w:val="00526A8E"/>
    <w:rsid w:val="00530501"/>
    <w:rsid w:val="00541CE5"/>
    <w:rsid w:val="005444F1"/>
    <w:rsid w:val="005615AD"/>
    <w:rsid w:val="00587618"/>
    <w:rsid w:val="005A505D"/>
    <w:rsid w:val="005E2566"/>
    <w:rsid w:val="005E2A8B"/>
    <w:rsid w:val="005F3940"/>
    <w:rsid w:val="005F70CF"/>
    <w:rsid w:val="005F754B"/>
    <w:rsid w:val="006010F3"/>
    <w:rsid w:val="00641E4D"/>
    <w:rsid w:val="00651051"/>
    <w:rsid w:val="00653D5B"/>
    <w:rsid w:val="00654486"/>
    <w:rsid w:val="00664170"/>
    <w:rsid w:val="006875A4"/>
    <w:rsid w:val="006A3A3F"/>
    <w:rsid w:val="006B7F18"/>
    <w:rsid w:val="006C22BD"/>
    <w:rsid w:val="006C3610"/>
    <w:rsid w:val="006D54C5"/>
    <w:rsid w:val="006F1954"/>
    <w:rsid w:val="006F58E6"/>
    <w:rsid w:val="007323AB"/>
    <w:rsid w:val="0078175C"/>
    <w:rsid w:val="00784921"/>
    <w:rsid w:val="00785C9F"/>
    <w:rsid w:val="007A03F5"/>
    <w:rsid w:val="007B1371"/>
    <w:rsid w:val="007C6B70"/>
    <w:rsid w:val="007E12A9"/>
    <w:rsid w:val="007E517E"/>
    <w:rsid w:val="007F05BE"/>
    <w:rsid w:val="007F24CE"/>
    <w:rsid w:val="007F4FF7"/>
    <w:rsid w:val="0080194C"/>
    <w:rsid w:val="00813222"/>
    <w:rsid w:val="00822C9E"/>
    <w:rsid w:val="00836721"/>
    <w:rsid w:val="00845E35"/>
    <w:rsid w:val="00854A68"/>
    <w:rsid w:val="008565F1"/>
    <w:rsid w:val="008663B1"/>
    <w:rsid w:val="008A0D25"/>
    <w:rsid w:val="008A6514"/>
    <w:rsid w:val="008B5BF9"/>
    <w:rsid w:val="008C0C4A"/>
    <w:rsid w:val="008C3B42"/>
    <w:rsid w:val="008D2CA3"/>
    <w:rsid w:val="008E401E"/>
    <w:rsid w:val="008E7C5E"/>
    <w:rsid w:val="008F1513"/>
    <w:rsid w:val="008F68AA"/>
    <w:rsid w:val="00920B11"/>
    <w:rsid w:val="009219F1"/>
    <w:rsid w:val="00950A4E"/>
    <w:rsid w:val="00962AD1"/>
    <w:rsid w:val="00967050"/>
    <w:rsid w:val="00970EA3"/>
    <w:rsid w:val="00991AB1"/>
    <w:rsid w:val="009927B9"/>
    <w:rsid w:val="009B4831"/>
    <w:rsid w:val="009C3718"/>
    <w:rsid w:val="009E61B5"/>
    <w:rsid w:val="00A02E60"/>
    <w:rsid w:val="00A02F97"/>
    <w:rsid w:val="00A17104"/>
    <w:rsid w:val="00A20235"/>
    <w:rsid w:val="00A314E3"/>
    <w:rsid w:val="00A4796D"/>
    <w:rsid w:val="00A51674"/>
    <w:rsid w:val="00A622AC"/>
    <w:rsid w:val="00A966C6"/>
    <w:rsid w:val="00AA3DA8"/>
    <w:rsid w:val="00AC222B"/>
    <w:rsid w:val="00AC391C"/>
    <w:rsid w:val="00AD6A72"/>
    <w:rsid w:val="00AF3101"/>
    <w:rsid w:val="00B10A8E"/>
    <w:rsid w:val="00B11CD0"/>
    <w:rsid w:val="00B317DD"/>
    <w:rsid w:val="00B4074C"/>
    <w:rsid w:val="00B45AA7"/>
    <w:rsid w:val="00B577E0"/>
    <w:rsid w:val="00B64D3D"/>
    <w:rsid w:val="00B7000B"/>
    <w:rsid w:val="00B807A1"/>
    <w:rsid w:val="00B9287F"/>
    <w:rsid w:val="00BA0539"/>
    <w:rsid w:val="00BB0832"/>
    <w:rsid w:val="00BC0C95"/>
    <w:rsid w:val="00BD6378"/>
    <w:rsid w:val="00BE5D3B"/>
    <w:rsid w:val="00BF6855"/>
    <w:rsid w:val="00C010C3"/>
    <w:rsid w:val="00C17797"/>
    <w:rsid w:val="00C209A5"/>
    <w:rsid w:val="00C4382C"/>
    <w:rsid w:val="00C44329"/>
    <w:rsid w:val="00C52492"/>
    <w:rsid w:val="00C607D9"/>
    <w:rsid w:val="00C70434"/>
    <w:rsid w:val="00C7207A"/>
    <w:rsid w:val="00C777ED"/>
    <w:rsid w:val="00C80633"/>
    <w:rsid w:val="00C81021"/>
    <w:rsid w:val="00C91333"/>
    <w:rsid w:val="00C925D0"/>
    <w:rsid w:val="00C97906"/>
    <w:rsid w:val="00CA040A"/>
    <w:rsid w:val="00CA323A"/>
    <w:rsid w:val="00CA373E"/>
    <w:rsid w:val="00CB2C16"/>
    <w:rsid w:val="00CC0049"/>
    <w:rsid w:val="00CE2A88"/>
    <w:rsid w:val="00CF39BA"/>
    <w:rsid w:val="00CF535A"/>
    <w:rsid w:val="00CF755F"/>
    <w:rsid w:val="00D022B7"/>
    <w:rsid w:val="00D04FB3"/>
    <w:rsid w:val="00D2440A"/>
    <w:rsid w:val="00D344FF"/>
    <w:rsid w:val="00D40F8D"/>
    <w:rsid w:val="00D4126E"/>
    <w:rsid w:val="00D6421E"/>
    <w:rsid w:val="00D66B2E"/>
    <w:rsid w:val="00D72B51"/>
    <w:rsid w:val="00D8104F"/>
    <w:rsid w:val="00D908F8"/>
    <w:rsid w:val="00D967A9"/>
    <w:rsid w:val="00DA2F0A"/>
    <w:rsid w:val="00DB1496"/>
    <w:rsid w:val="00DC4540"/>
    <w:rsid w:val="00DC5BFA"/>
    <w:rsid w:val="00DD3DC1"/>
    <w:rsid w:val="00DD4C34"/>
    <w:rsid w:val="00DE5F26"/>
    <w:rsid w:val="00DE6D04"/>
    <w:rsid w:val="00E05953"/>
    <w:rsid w:val="00E0698B"/>
    <w:rsid w:val="00E06A9B"/>
    <w:rsid w:val="00E10EA1"/>
    <w:rsid w:val="00E152D4"/>
    <w:rsid w:val="00E43CA1"/>
    <w:rsid w:val="00E51EAE"/>
    <w:rsid w:val="00E65F5D"/>
    <w:rsid w:val="00E73828"/>
    <w:rsid w:val="00E915CF"/>
    <w:rsid w:val="00EA30EF"/>
    <w:rsid w:val="00EB0D54"/>
    <w:rsid w:val="00EB4532"/>
    <w:rsid w:val="00EB7EDA"/>
    <w:rsid w:val="00EC45CF"/>
    <w:rsid w:val="00ED0229"/>
    <w:rsid w:val="00ED6CDC"/>
    <w:rsid w:val="00EF10C5"/>
    <w:rsid w:val="00F04D06"/>
    <w:rsid w:val="00F21A9B"/>
    <w:rsid w:val="00F54F54"/>
    <w:rsid w:val="00F6203C"/>
    <w:rsid w:val="00F6372A"/>
    <w:rsid w:val="00F647FD"/>
    <w:rsid w:val="00F725F8"/>
    <w:rsid w:val="00F865C1"/>
    <w:rsid w:val="00F95C98"/>
    <w:rsid w:val="00FA09E7"/>
    <w:rsid w:val="00FA5C63"/>
    <w:rsid w:val="00FD6245"/>
    <w:rsid w:val="00FF542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29C7"/>
  <w15:docId w15:val="{D262F86F-92E7-4219-B547-AF6D7CFC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8C0C4A"/>
    <w:pPr>
      <w:keepNext/>
      <w:keepLines/>
      <w:spacing w:before="320" w:after="0" w:line="240" w:lineRule="auto"/>
      <w:outlineLvl w:val="0"/>
    </w:pPr>
    <w:rPr>
      <w:rFonts w:ascii="Arial" w:eastAsia="Times New Roman" w:hAnsi="Arial" w:cs="Times New Roman"/>
      <w:b/>
      <w:sz w:val="28"/>
      <w:szCs w:val="30"/>
      <w:u w:val="single"/>
      <w:lang w:eastAsia="es-CO"/>
    </w:rPr>
  </w:style>
  <w:style w:type="paragraph" w:styleId="Ttulo2">
    <w:name w:val="heading 2"/>
    <w:basedOn w:val="Normal"/>
    <w:next w:val="Normal"/>
    <w:link w:val="Ttulo2Car"/>
    <w:uiPriority w:val="9"/>
    <w:unhideWhenUsed/>
    <w:qFormat/>
    <w:rsid w:val="00373C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8A651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8A651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8C0C4A"/>
    <w:pPr>
      <w:keepNext/>
      <w:keepLines/>
      <w:spacing w:before="40" w:after="0" w:line="256" w:lineRule="auto"/>
      <w:outlineLvl w:val="4"/>
    </w:pPr>
    <w:rPr>
      <w:rFonts w:ascii="Cambria" w:eastAsia="Times New Roman" w:hAnsi="Cambria" w:cs="Times New Roman"/>
      <w:i/>
      <w:iCs/>
      <w:color w:val="632423"/>
      <w:sz w:val="24"/>
      <w:szCs w:val="24"/>
      <w:lang w:eastAsia="es-CO"/>
    </w:rPr>
  </w:style>
  <w:style w:type="paragraph" w:styleId="Ttulo6">
    <w:name w:val="heading 6"/>
    <w:basedOn w:val="Normal"/>
    <w:next w:val="Normal"/>
    <w:link w:val="Ttulo6Car"/>
    <w:uiPriority w:val="9"/>
    <w:semiHidden/>
    <w:unhideWhenUsed/>
    <w:qFormat/>
    <w:rsid w:val="008C0C4A"/>
    <w:pPr>
      <w:keepNext/>
      <w:keepLines/>
      <w:spacing w:before="40" w:after="0" w:line="256" w:lineRule="auto"/>
      <w:outlineLvl w:val="5"/>
    </w:pPr>
    <w:rPr>
      <w:rFonts w:ascii="Cambria" w:eastAsia="Times New Roman" w:hAnsi="Cambria" w:cs="Times New Roman"/>
      <w:i/>
      <w:iCs/>
      <w:color w:val="984806"/>
      <w:sz w:val="23"/>
      <w:szCs w:val="23"/>
      <w:lang w:eastAsia="es-CO"/>
    </w:rPr>
  </w:style>
  <w:style w:type="paragraph" w:styleId="Ttulo7">
    <w:name w:val="heading 7"/>
    <w:basedOn w:val="Normal"/>
    <w:next w:val="Normal"/>
    <w:link w:val="Ttulo7Car"/>
    <w:uiPriority w:val="9"/>
    <w:semiHidden/>
    <w:unhideWhenUsed/>
    <w:qFormat/>
    <w:rsid w:val="008C0C4A"/>
    <w:pPr>
      <w:keepNext/>
      <w:keepLines/>
      <w:spacing w:before="40" w:after="0" w:line="256" w:lineRule="auto"/>
      <w:outlineLvl w:val="6"/>
    </w:pPr>
    <w:rPr>
      <w:rFonts w:ascii="Cambria" w:eastAsia="Times New Roman" w:hAnsi="Cambria" w:cs="Times New Roman"/>
      <w:color w:val="244061"/>
      <w:lang w:eastAsia="es-CO"/>
    </w:rPr>
  </w:style>
  <w:style w:type="paragraph" w:styleId="Ttulo8">
    <w:name w:val="heading 8"/>
    <w:basedOn w:val="Normal"/>
    <w:next w:val="Normal"/>
    <w:link w:val="Ttulo8Car"/>
    <w:uiPriority w:val="9"/>
    <w:semiHidden/>
    <w:unhideWhenUsed/>
    <w:qFormat/>
    <w:rsid w:val="008C0C4A"/>
    <w:pPr>
      <w:keepNext/>
      <w:keepLines/>
      <w:spacing w:before="40" w:after="0" w:line="256" w:lineRule="auto"/>
      <w:outlineLvl w:val="7"/>
    </w:pPr>
    <w:rPr>
      <w:rFonts w:ascii="Cambria" w:eastAsia="Times New Roman" w:hAnsi="Cambria" w:cs="Times New Roman"/>
      <w:color w:val="632423"/>
      <w:sz w:val="21"/>
      <w:szCs w:val="21"/>
      <w:lang w:eastAsia="es-CO"/>
    </w:rPr>
  </w:style>
  <w:style w:type="paragraph" w:styleId="Ttulo9">
    <w:name w:val="heading 9"/>
    <w:basedOn w:val="Normal"/>
    <w:next w:val="Normal"/>
    <w:link w:val="Ttulo9Car"/>
    <w:uiPriority w:val="9"/>
    <w:semiHidden/>
    <w:unhideWhenUsed/>
    <w:qFormat/>
    <w:rsid w:val="008C0C4A"/>
    <w:pPr>
      <w:keepNext/>
      <w:keepLines/>
      <w:spacing w:before="40" w:after="0" w:line="256" w:lineRule="auto"/>
      <w:outlineLvl w:val="8"/>
    </w:pPr>
    <w:rPr>
      <w:rFonts w:ascii="Cambria" w:eastAsia="Times New Roman" w:hAnsi="Cambria" w:cs="Times New Roman"/>
      <w:color w:val="98480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rsid w:val="00383CE0"/>
    <w:rPr>
      <w:sz w:val="16"/>
      <w:szCs w:val="16"/>
    </w:rPr>
  </w:style>
  <w:style w:type="paragraph" w:styleId="Textocomentario">
    <w:name w:val="annotation text"/>
    <w:basedOn w:val="Normal"/>
    <w:link w:val="TextocomentarioCar"/>
    <w:uiPriority w:val="99"/>
    <w:unhideWhenUsed/>
    <w:rsid w:val="00383CE0"/>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383CE0"/>
    <w:rPr>
      <w:sz w:val="20"/>
      <w:szCs w:val="20"/>
      <w:lang w:val="en-US"/>
    </w:rPr>
  </w:style>
  <w:style w:type="paragraph" w:styleId="Textodeglobo">
    <w:name w:val="Balloon Text"/>
    <w:basedOn w:val="Normal"/>
    <w:link w:val="TextodegloboCar"/>
    <w:uiPriority w:val="99"/>
    <w:semiHidden/>
    <w:unhideWhenUsed/>
    <w:rsid w:val="00383C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CE0"/>
    <w:rPr>
      <w:rFonts w:ascii="Tahoma" w:hAnsi="Tahoma" w:cs="Tahoma"/>
      <w:sz w:val="16"/>
      <w:szCs w:val="16"/>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HOJA"/>
    <w:basedOn w:val="Normal"/>
    <w:link w:val="PrrafodelistaCar"/>
    <w:uiPriority w:val="34"/>
    <w:qFormat/>
    <w:rsid w:val="007A03F5"/>
    <w:pPr>
      <w:ind w:left="720"/>
      <w:contextualSpacing/>
    </w:pPr>
  </w:style>
  <w:style w:type="paragraph" w:styleId="Textoindependiente">
    <w:name w:val="Body Text"/>
    <w:basedOn w:val="Normal"/>
    <w:link w:val="TextoindependienteCar"/>
    <w:uiPriority w:val="1"/>
    <w:unhideWhenUsed/>
    <w:qFormat/>
    <w:rsid w:val="00C91333"/>
    <w:pPr>
      <w:spacing w:after="120"/>
    </w:pPr>
  </w:style>
  <w:style w:type="character" w:customStyle="1" w:styleId="TextoindependienteCar">
    <w:name w:val="Texto independiente Car"/>
    <w:basedOn w:val="Fuentedeprrafopredeter"/>
    <w:link w:val="Textoindependiente"/>
    <w:uiPriority w:val="1"/>
    <w:rsid w:val="00C91333"/>
  </w:style>
  <w:style w:type="character" w:styleId="Hipervnculo">
    <w:name w:val="Hyperlink"/>
    <w:basedOn w:val="Fuentedeprrafopredeter"/>
    <w:uiPriority w:val="99"/>
    <w:semiHidden/>
    <w:unhideWhenUsed/>
    <w:rsid w:val="0011277E"/>
    <w:rPr>
      <w:color w:val="0000FF" w:themeColor="hyperlink"/>
      <w:u w:val="single"/>
    </w:rPr>
  </w:style>
  <w:style w:type="character" w:customStyle="1" w:styleId="Ttulo2Car">
    <w:name w:val="Título 2 Car"/>
    <w:basedOn w:val="Fuentedeprrafopredeter"/>
    <w:link w:val="Ttulo2"/>
    <w:uiPriority w:val="9"/>
    <w:rsid w:val="00373CA1"/>
    <w:rPr>
      <w:rFonts w:asciiTheme="majorHAnsi" w:eastAsiaTheme="majorEastAsia" w:hAnsiTheme="majorHAnsi" w:cstheme="majorBidi"/>
      <w:color w:val="365F91" w:themeColor="accent1" w:themeShade="BF"/>
      <w:sz w:val="26"/>
      <w:szCs w:val="26"/>
    </w:rPr>
  </w:style>
  <w:style w:type="paragraph" w:styleId="Encabezado">
    <w:name w:val="header"/>
    <w:basedOn w:val="Normal"/>
    <w:link w:val="EncabezadoCar"/>
    <w:uiPriority w:val="99"/>
    <w:unhideWhenUsed/>
    <w:rsid w:val="008019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194C"/>
  </w:style>
  <w:style w:type="paragraph" w:styleId="Piedepgina">
    <w:name w:val="footer"/>
    <w:basedOn w:val="Normal"/>
    <w:link w:val="PiedepginaCar"/>
    <w:uiPriority w:val="99"/>
    <w:unhideWhenUsed/>
    <w:rsid w:val="008019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194C"/>
  </w:style>
  <w:style w:type="paragraph" w:styleId="Asuntodelcomentario">
    <w:name w:val="annotation subject"/>
    <w:basedOn w:val="Textocomentario"/>
    <w:next w:val="Textocomentario"/>
    <w:link w:val="AsuntodelcomentarioCar"/>
    <w:uiPriority w:val="99"/>
    <w:semiHidden/>
    <w:unhideWhenUsed/>
    <w:rsid w:val="0080194C"/>
    <w:pPr>
      <w:widowControl/>
      <w:spacing w:after="200"/>
    </w:pPr>
    <w:rPr>
      <w:b/>
      <w:bCs/>
      <w:lang w:val="es-CO"/>
    </w:rPr>
  </w:style>
  <w:style w:type="character" w:customStyle="1" w:styleId="AsuntodelcomentarioCar">
    <w:name w:val="Asunto del comentario Car"/>
    <w:basedOn w:val="TextocomentarioCar"/>
    <w:link w:val="Asuntodelcomentario"/>
    <w:uiPriority w:val="99"/>
    <w:semiHidden/>
    <w:rsid w:val="0080194C"/>
    <w:rPr>
      <w:b/>
      <w:bCs/>
      <w:sz w:val="20"/>
      <w:szCs w:val="20"/>
      <w:lang w:val="en-US"/>
    </w:rPr>
  </w:style>
  <w:style w:type="character" w:customStyle="1" w:styleId="Ttulo3Car">
    <w:name w:val="Título 3 Car"/>
    <w:basedOn w:val="Fuentedeprrafopredeter"/>
    <w:link w:val="Ttulo3"/>
    <w:uiPriority w:val="9"/>
    <w:semiHidden/>
    <w:rsid w:val="008A6514"/>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uiPriority w:val="9"/>
    <w:semiHidden/>
    <w:rsid w:val="008A6514"/>
    <w:rPr>
      <w:rFonts w:asciiTheme="majorHAnsi" w:eastAsiaTheme="majorEastAsia" w:hAnsiTheme="majorHAnsi" w:cstheme="majorBidi"/>
      <w:i/>
      <w:iCs/>
      <w:color w:val="365F91" w:themeColor="accent1" w:themeShade="BF"/>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8A6514"/>
  </w:style>
  <w:style w:type="paragraph" w:styleId="Sinespaciado">
    <w:name w:val="No Spacing"/>
    <w:uiPriority w:val="1"/>
    <w:qFormat/>
    <w:rsid w:val="008A6514"/>
    <w:pPr>
      <w:spacing w:after="0" w:line="240" w:lineRule="auto"/>
    </w:pPr>
    <w:rPr>
      <w:rFonts w:ascii="Calibri" w:eastAsia="Times New Roman" w:hAnsi="Calibri" w:cs="Times New Roman"/>
      <w:lang w:eastAsia="es-CO"/>
    </w:rPr>
  </w:style>
  <w:style w:type="character" w:customStyle="1" w:styleId="DefaultCar">
    <w:name w:val="Default Car"/>
    <w:link w:val="Default"/>
    <w:locked/>
    <w:rsid w:val="005F3940"/>
    <w:rPr>
      <w:rFonts w:ascii="Arial" w:eastAsia="Calibri" w:hAnsi="Arial" w:cs="Arial"/>
      <w:color w:val="000000"/>
      <w:sz w:val="24"/>
      <w:szCs w:val="24"/>
    </w:rPr>
  </w:style>
  <w:style w:type="paragraph" w:customStyle="1" w:styleId="Default">
    <w:name w:val="Default"/>
    <w:link w:val="DefaultCar"/>
    <w:rsid w:val="005F3940"/>
    <w:pPr>
      <w:autoSpaceDE w:val="0"/>
      <w:autoSpaceDN w:val="0"/>
      <w:adjustRightInd w:val="0"/>
      <w:spacing w:after="0" w:line="240" w:lineRule="auto"/>
    </w:pPr>
    <w:rPr>
      <w:rFonts w:ascii="Arial" w:eastAsia="Calibri" w:hAnsi="Arial" w:cs="Arial"/>
      <w:color w:val="000000"/>
      <w:sz w:val="24"/>
      <w:szCs w:val="24"/>
    </w:rPr>
  </w:style>
  <w:style w:type="paragraph" w:customStyle="1" w:styleId="TableParagraph">
    <w:name w:val="Table Paragraph"/>
    <w:basedOn w:val="Normal"/>
    <w:uiPriority w:val="1"/>
    <w:qFormat/>
    <w:rsid w:val="005F3940"/>
    <w:pPr>
      <w:widowControl w:val="0"/>
      <w:autoSpaceDE w:val="0"/>
      <w:autoSpaceDN w:val="0"/>
      <w:spacing w:after="0" w:line="240" w:lineRule="auto"/>
    </w:pPr>
    <w:rPr>
      <w:rFonts w:ascii="Arial MT" w:eastAsia="Arial MT" w:hAnsi="Arial MT" w:cs="Arial MT"/>
      <w:lang w:val="es-ES"/>
    </w:rPr>
  </w:style>
  <w:style w:type="paragraph" w:customStyle="1" w:styleId="NEGRITA">
    <w:name w:val="NEGRITA"/>
    <w:basedOn w:val="Ttulo2"/>
    <w:rsid w:val="005F3940"/>
    <w:pPr>
      <w:keepLines w:val="0"/>
      <w:numPr>
        <w:ilvl w:val="2"/>
        <w:numId w:val="6"/>
      </w:numPr>
      <w:tabs>
        <w:tab w:val="num" w:pos="360"/>
      </w:tabs>
      <w:suppressAutoHyphens/>
      <w:spacing w:before="0" w:line="240" w:lineRule="auto"/>
      <w:ind w:left="0" w:firstLine="0"/>
    </w:pPr>
    <w:rPr>
      <w:rFonts w:ascii="Arial Narrow" w:eastAsia="Times New Roman" w:hAnsi="Arial Narrow" w:cs="Arial"/>
      <w:b/>
      <w:caps/>
      <w:color w:val="auto"/>
      <w:sz w:val="22"/>
      <w:szCs w:val="22"/>
      <w:lang w:val="es-ES_tradnl" w:eastAsia="es-ES"/>
    </w:rPr>
  </w:style>
  <w:style w:type="table" w:styleId="Tablaconcuadrcula">
    <w:name w:val="Table Grid"/>
    <w:basedOn w:val="Tablanormal"/>
    <w:uiPriority w:val="59"/>
    <w:rsid w:val="005F3940"/>
    <w:pPr>
      <w:spacing w:after="0" w:line="240" w:lineRule="auto"/>
    </w:pPr>
    <w:rPr>
      <w:rFonts w:eastAsiaTheme="minorEastAsia"/>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C0C4A"/>
    <w:rPr>
      <w:rFonts w:ascii="Arial" w:eastAsia="Times New Roman" w:hAnsi="Arial" w:cs="Times New Roman"/>
      <w:b/>
      <w:sz w:val="28"/>
      <w:szCs w:val="30"/>
      <w:u w:val="single"/>
      <w:lang w:eastAsia="es-CO"/>
    </w:rPr>
  </w:style>
  <w:style w:type="character" w:customStyle="1" w:styleId="Ttulo5Car">
    <w:name w:val="Título 5 Car"/>
    <w:basedOn w:val="Fuentedeprrafopredeter"/>
    <w:link w:val="Ttulo5"/>
    <w:uiPriority w:val="9"/>
    <w:semiHidden/>
    <w:rsid w:val="008C0C4A"/>
    <w:rPr>
      <w:rFonts w:ascii="Cambria" w:eastAsia="Times New Roman" w:hAnsi="Cambria" w:cs="Times New Roman"/>
      <w:i/>
      <w:iCs/>
      <w:color w:val="632423"/>
      <w:sz w:val="24"/>
      <w:szCs w:val="24"/>
      <w:lang w:eastAsia="es-CO"/>
    </w:rPr>
  </w:style>
  <w:style w:type="character" w:customStyle="1" w:styleId="Ttulo6Car">
    <w:name w:val="Título 6 Car"/>
    <w:basedOn w:val="Fuentedeprrafopredeter"/>
    <w:link w:val="Ttulo6"/>
    <w:uiPriority w:val="9"/>
    <w:semiHidden/>
    <w:rsid w:val="008C0C4A"/>
    <w:rPr>
      <w:rFonts w:ascii="Cambria" w:eastAsia="Times New Roman" w:hAnsi="Cambria" w:cs="Times New Roman"/>
      <w:i/>
      <w:iCs/>
      <w:color w:val="984806"/>
      <w:sz w:val="23"/>
      <w:szCs w:val="23"/>
      <w:lang w:eastAsia="es-CO"/>
    </w:rPr>
  </w:style>
  <w:style w:type="character" w:customStyle="1" w:styleId="Ttulo7Car">
    <w:name w:val="Título 7 Car"/>
    <w:basedOn w:val="Fuentedeprrafopredeter"/>
    <w:link w:val="Ttulo7"/>
    <w:uiPriority w:val="9"/>
    <w:semiHidden/>
    <w:rsid w:val="008C0C4A"/>
    <w:rPr>
      <w:rFonts w:ascii="Cambria" w:eastAsia="Times New Roman" w:hAnsi="Cambria" w:cs="Times New Roman"/>
      <w:color w:val="244061"/>
      <w:lang w:eastAsia="es-CO"/>
    </w:rPr>
  </w:style>
  <w:style w:type="character" w:customStyle="1" w:styleId="Ttulo8Car">
    <w:name w:val="Título 8 Car"/>
    <w:basedOn w:val="Fuentedeprrafopredeter"/>
    <w:link w:val="Ttulo8"/>
    <w:uiPriority w:val="9"/>
    <w:semiHidden/>
    <w:rsid w:val="008C0C4A"/>
    <w:rPr>
      <w:rFonts w:ascii="Cambria" w:eastAsia="Times New Roman" w:hAnsi="Cambria" w:cs="Times New Roman"/>
      <w:color w:val="632423"/>
      <w:sz w:val="21"/>
      <w:szCs w:val="21"/>
      <w:lang w:eastAsia="es-CO"/>
    </w:rPr>
  </w:style>
  <w:style w:type="character" w:customStyle="1" w:styleId="Ttulo9Car">
    <w:name w:val="Título 9 Car"/>
    <w:basedOn w:val="Fuentedeprrafopredeter"/>
    <w:link w:val="Ttulo9"/>
    <w:uiPriority w:val="9"/>
    <w:semiHidden/>
    <w:rsid w:val="008C0C4A"/>
    <w:rPr>
      <w:rFonts w:ascii="Cambria" w:eastAsia="Times New Roman" w:hAnsi="Cambria" w:cs="Times New Roman"/>
      <w:color w:val="984806"/>
      <w:lang w:eastAsia="es-CO"/>
    </w:rPr>
  </w:style>
  <w:style w:type="character" w:styleId="Hipervnculovisitado">
    <w:name w:val="FollowedHyperlink"/>
    <w:uiPriority w:val="99"/>
    <w:semiHidden/>
    <w:unhideWhenUsed/>
    <w:rsid w:val="008C0C4A"/>
    <w:rPr>
      <w:color w:val="800080"/>
      <w:u w:val="single"/>
    </w:rPr>
  </w:style>
  <w:style w:type="paragraph" w:customStyle="1" w:styleId="msonormal0">
    <w:name w:val="msonormal"/>
    <w:basedOn w:val="Normal"/>
    <w:uiPriority w:val="99"/>
    <w:rsid w:val="008C0C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NormalWeb">
    <w:name w:val="Normal (Web)"/>
    <w:basedOn w:val="Normal"/>
    <w:uiPriority w:val="99"/>
    <w:semiHidden/>
    <w:unhideWhenUsed/>
    <w:rsid w:val="008C0C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semiHidden/>
    <w:unhideWhenUsed/>
    <w:rsid w:val="008C0C4A"/>
    <w:pPr>
      <w:spacing w:after="100" w:line="256" w:lineRule="auto"/>
    </w:pPr>
    <w:rPr>
      <w:rFonts w:ascii="Calibri" w:eastAsia="Times New Roman" w:hAnsi="Calibri" w:cs="Times New Roman"/>
      <w:lang w:eastAsia="es-CO"/>
    </w:rPr>
  </w:style>
  <w:style w:type="paragraph" w:styleId="TDC2">
    <w:name w:val="toc 2"/>
    <w:basedOn w:val="Normal"/>
    <w:next w:val="Normal"/>
    <w:autoRedefine/>
    <w:uiPriority w:val="39"/>
    <w:semiHidden/>
    <w:unhideWhenUsed/>
    <w:rsid w:val="008C0C4A"/>
    <w:pPr>
      <w:spacing w:after="100" w:line="256" w:lineRule="auto"/>
      <w:ind w:left="220"/>
    </w:pPr>
    <w:rPr>
      <w:rFonts w:ascii="Calibri" w:eastAsia="Times New Roman" w:hAnsi="Calibri" w:cs="Times New Roman"/>
      <w:lang w:eastAsia="es-CO"/>
    </w:rPr>
  </w:style>
  <w:style w:type="paragraph" w:styleId="TDC3">
    <w:name w:val="toc 3"/>
    <w:basedOn w:val="Normal"/>
    <w:next w:val="Normal"/>
    <w:autoRedefine/>
    <w:uiPriority w:val="39"/>
    <w:semiHidden/>
    <w:unhideWhenUsed/>
    <w:rsid w:val="008C0C4A"/>
    <w:pPr>
      <w:spacing w:after="100" w:line="256" w:lineRule="auto"/>
      <w:ind w:left="440"/>
    </w:pPr>
    <w:rPr>
      <w:rFonts w:ascii="Calibri" w:eastAsia="Times New Roman" w:hAnsi="Calibri" w:cs="Times New Roman"/>
      <w:lang w:eastAsia="es-CO"/>
    </w:rPr>
  </w:style>
  <w:style w:type="paragraph" w:styleId="Descripcin">
    <w:name w:val="caption"/>
    <w:basedOn w:val="Normal"/>
    <w:next w:val="Normal"/>
    <w:uiPriority w:val="35"/>
    <w:semiHidden/>
    <w:unhideWhenUsed/>
    <w:qFormat/>
    <w:rsid w:val="008C0C4A"/>
    <w:pPr>
      <w:spacing w:after="160" w:line="240" w:lineRule="auto"/>
    </w:pPr>
    <w:rPr>
      <w:rFonts w:ascii="Calibri" w:eastAsia="Times New Roman" w:hAnsi="Calibri" w:cs="Times New Roman"/>
      <w:b/>
      <w:bCs/>
      <w:smallCaps/>
      <w:color w:val="4F81BD"/>
      <w:spacing w:val="6"/>
      <w:lang w:eastAsia="es-CO"/>
    </w:rPr>
  </w:style>
  <w:style w:type="paragraph" w:styleId="Ttulo">
    <w:name w:val="Title"/>
    <w:basedOn w:val="Normal"/>
    <w:next w:val="Normal"/>
    <w:link w:val="TtuloCar"/>
    <w:uiPriority w:val="10"/>
    <w:qFormat/>
    <w:rsid w:val="008C0C4A"/>
    <w:pPr>
      <w:spacing w:after="0" w:line="240" w:lineRule="auto"/>
      <w:contextualSpacing/>
    </w:pPr>
    <w:rPr>
      <w:rFonts w:ascii="Cambria" w:eastAsia="Times New Roman" w:hAnsi="Cambria" w:cs="Times New Roman"/>
      <w:color w:val="365F91"/>
      <w:spacing w:val="-10"/>
      <w:sz w:val="52"/>
      <w:szCs w:val="52"/>
      <w:lang w:eastAsia="es-CO"/>
    </w:rPr>
  </w:style>
  <w:style w:type="character" w:customStyle="1" w:styleId="TtuloCar">
    <w:name w:val="Título Car"/>
    <w:basedOn w:val="Fuentedeprrafopredeter"/>
    <w:link w:val="Ttulo"/>
    <w:uiPriority w:val="10"/>
    <w:rsid w:val="008C0C4A"/>
    <w:rPr>
      <w:rFonts w:ascii="Cambria" w:eastAsia="Times New Roman" w:hAnsi="Cambria" w:cs="Times New Roman"/>
      <w:color w:val="365F91"/>
      <w:spacing w:val="-10"/>
      <w:sz w:val="52"/>
      <w:szCs w:val="52"/>
      <w:lang w:eastAsia="es-CO"/>
    </w:rPr>
  </w:style>
  <w:style w:type="paragraph" w:styleId="Subttulo">
    <w:name w:val="Subtitle"/>
    <w:basedOn w:val="Normal"/>
    <w:next w:val="Normal"/>
    <w:link w:val="SubttuloCar"/>
    <w:uiPriority w:val="11"/>
    <w:qFormat/>
    <w:rsid w:val="008C0C4A"/>
    <w:pPr>
      <w:spacing w:after="160" w:line="240" w:lineRule="auto"/>
    </w:pPr>
    <w:rPr>
      <w:rFonts w:ascii="Cambria" w:eastAsia="Times New Roman" w:hAnsi="Cambria" w:cs="Times New Roman"/>
      <w:lang w:eastAsia="es-CO"/>
    </w:rPr>
  </w:style>
  <w:style w:type="character" w:customStyle="1" w:styleId="SubttuloCar">
    <w:name w:val="Subtítulo Car"/>
    <w:basedOn w:val="Fuentedeprrafopredeter"/>
    <w:link w:val="Subttulo"/>
    <w:uiPriority w:val="11"/>
    <w:rsid w:val="008C0C4A"/>
    <w:rPr>
      <w:rFonts w:ascii="Cambria" w:eastAsia="Times New Roman" w:hAnsi="Cambria" w:cs="Times New Roman"/>
      <w:lang w:eastAsia="es-CO"/>
    </w:rPr>
  </w:style>
  <w:style w:type="paragraph" w:styleId="Revisin">
    <w:name w:val="Revision"/>
    <w:uiPriority w:val="99"/>
    <w:semiHidden/>
    <w:rsid w:val="008C0C4A"/>
    <w:pPr>
      <w:spacing w:after="0" w:line="240" w:lineRule="auto"/>
    </w:pPr>
    <w:rPr>
      <w:rFonts w:ascii="Calibri" w:eastAsia="Times New Roman" w:hAnsi="Calibri" w:cs="Times New Roman"/>
      <w:lang w:eastAsia="es-CO"/>
    </w:rPr>
  </w:style>
  <w:style w:type="paragraph" w:styleId="Cita">
    <w:name w:val="Quote"/>
    <w:basedOn w:val="Normal"/>
    <w:next w:val="Normal"/>
    <w:link w:val="CitaCar"/>
    <w:uiPriority w:val="29"/>
    <w:qFormat/>
    <w:rsid w:val="008C0C4A"/>
    <w:pPr>
      <w:spacing w:before="120" w:after="160" w:line="256" w:lineRule="auto"/>
      <w:ind w:left="720" w:right="720"/>
      <w:jc w:val="center"/>
    </w:pPr>
    <w:rPr>
      <w:rFonts w:ascii="Calibri" w:eastAsia="Times New Roman" w:hAnsi="Calibri" w:cs="Times New Roman"/>
      <w:i/>
      <w:iCs/>
      <w:lang w:eastAsia="es-CO"/>
    </w:rPr>
  </w:style>
  <w:style w:type="character" w:customStyle="1" w:styleId="CitaCar">
    <w:name w:val="Cita Car"/>
    <w:basedOn w:val="Fuentedeprrafopredeter"/>
    <w:link w:val="Cita"/>
    <w:uiPriority w:val="29"/>
    <w:rsid w:val="008C0C4A"/>
    <w:rPr>
      <w:rFonts w:ascii="Calibri" w:eastAsia="Times New Roman" w:hAnsi="Calibri" w:cs="Times New Roman"/>
      <w:i/>
      <w:iCs/>
      <w:lang w:eastAsia="es-CO"/>
    </w:rPr>
  </w:style>
  <w:style w:type="paragraph" w:styleId="Citadestacada">
    <w:name w:val="Intense Quote"/>
    <w:basedOn w:val="Normal"/>
    <w:next w:val="Normal"/>
    <w:link w:val="CitadestacadaCar"/>
    <w:uiPriority w:val="30"/>
    <w:qFormat/>
    <w:rsid w:val="008C0C4A"/>
    <w:pPr>
      <w:spacing w:before="120" w:after="160" w:line="300" w:lineRule="auto"/>
      <w:ind w:left="576" w:right="576"/>
      <w:jc w:val="center"/>
    </w:pPr>
    <w:rPr>
      <w:rFonts w:ascii="Cambria" w:eastAsia="Times New Roman" w:hAnsi="Cambria" w:cs="Times New Roman"/>
      <w:color w:val="4F81BD"/>
      <w:sz w:val="24"/>
      <w:szCs w:val="24"/>
      <w:lang w:eastAsia="es-CO"/>
    </w:rPr>
  </w:style>
  <w:style w:type="character" w:customStyle="1" w:styleId="CitadestacadaCar">
    <w:name w:val="Cita destacada Car"/>
    <w:basedOn w:val="Fuentedeprrafopredeter"/>
    <w:link w:val="Citadestacada"/>
    <w:uiPriority w:val="30"/>
    <w:rsid w:val="008C0C4A"/>
    <w:rPr>
      <w:rFonts w:ascii="Cambria" w:eastAsia="Times New Roman" w:hAnsi="Cambria" w:cs="Times New Roman"/>
      <w:color w:val="4F81BD"/>
      <w:sz w:val="24"/>
      <w:szCs w:val="24"/>
      <w:lang w:eastAsia="es-CO"/>
    </w:rPr>
  </w:style>
  <w:style w:type="paragraph" w:styleId="TtuloTDC">
    <w:name w:val="TOC Heading"/>
    <w:basedOn w:val="Ttulo1"/>
    <w:next w:val="Normal"/>
    <w:uiPriority w:val="39"/>
    <w:semiHidden/>
    <w:unhideWhenUsed/>
    <w:qFormat/>
    <w:rsid w:val="008C0C4A"/>
    <w:pPr>
      <w:outlineLvl w:val="9"/>
    </w:pPr>
  </w:style>
  <w:style w:type="paragraph" w:customStyle="1" w:styleId="paragraph">
    <w:name w:val="paragraph"/>
    <w:basedOn w:val="Normal"/>
    <w:uiPriority w:val="99"/>
    <w:qFormat/>
    <w:rsid w:val="008C0C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rafo">
    <w:name w:val="parrafo"/>
    <w:basedOn w:val="Normal"/>
    <w:uiPriority w:val="99"/>
    <w:rsid w:val="008C0C4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andardCar">
    <w:name w:val="Standard Car"/>
    <w:link w:val="Standard"/>
    <w:locked/>
    <w:rsid w:val="008C0C4A"/>
    <w:rPr>
      <w:rFonts w:ascii="Calibri" w:eastAsia="Calibri" w:hAnsi="Calibri" w:cs="Calibri"/>
    </w:rPr>
  </w:style>
  <w:style w:type="paragraph" w:customStyle="1" w:styleId="Standard">
    <w:name w:val="Standard"/>
    <w:basedOn w:val="Normal"/>
    <w:link w:val="StandardCar"/>
    <w:rsid w:val="008C0C4A"/>
    <w:pPr>
      <w:autoSpaceDN w:val="0"/>
    </w:pPr>
    <w:rPr>
      <w:rFonts w:ascii="Calibri" w:eastAsia="Calibri" w:hAnsi="Calibri" w:cs="Calibri"/>
    </w:rPr>
  </w:style>
  <w:style w:type="paragraph" w:customStyle="1" w:styleId="xmsonormal">
    <w:name w:val="x_msonormal"/>
    <w:basedOn w:val="Normal"/>
    <w:uiPriority w:val="99"/>
    <w:rsid w:val="008C0C4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msolistparagraph">
    <w:name w:val="x_msolistparagraph"/>
    <w:basedOn w:val="Normal"/>
    <w:uiPriority w:val="99"/>
    <w:rsid w:val="008C0C4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uiPriority w:val="99"/>
    <w:rsid w:val="008C0C4A"/>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6">
    <w:name w:val="font6"/>
    <w:basedOn w:val="Normal"/>
    <w:uiPriority w:val="99"/>
    <w:rsid w:val="008C0C4A"/>
    <w:pP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font7">
    <w:name w:val="font7"/>
    <w:basedOn w:val="Normal"/>
    <w:uiPriority w:val="99"/>
    <w:rsid w:val="008C0C4A"/>
    <w:pP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font8">
    <w:name w:val="font8"/>
    <w:basedOn w:val="Normal"/>
    <w:uiPriority w:val="99"/>
    <w:rsid w:val="008C0C4A"/>
    <w:pPr>
      <w:spacing w:before="100" w:beforeAutospacing="1" w:after="100" w:afterAutospacing="1" w:line="240" w:lineRule="auto"/>
    </w:pPr>
    <w:rPr>
      <w:rFonts w:ascii="Calibri" w:eastAsia="Times New Roman" w:hAnsi="Calibri" w:cs="Calibri"/>
      <w:sz w:val="18"/>
      <w:szCs w:val="18"/>
      <w:lang w:eastAsia="es-CO"/>
    </w:rPr>
  </w:style>
  <w:style w:type="paragraph" w:customStyle="1" w:styleId="xl65">
    <w:name w:val="xl65"/>
    <w:basedOn w:val="Normal"/>
    <w:uiPriority w:val="99"/>
    <w:rsid w:val="008C0C4A"/>
    <w:pPr>
      <w:pBdr>
        <w:top w:val="single" w:sz="4" w:space="0" w:color="000000"/>
        <w:left w:val="single" w:sz="4" w:space="7" w:color="000000"/>
        <w:bottom w:val="single" w:sz="4" w:space="0" w:color="000000"/>
        <w:right w:val="single" w:sz="4" w:space="0" w:color="000000"/>
      </w:pBdr>
      <w:spacing w:before="100" w:beforeAutospacing="1" w:after="100" w:afterAutospacing="1" w:line="240" w:lineRule="auto"/>
      <w:ind w:firstLineChars="100" w:firstLine="100"/>
    </w:pPr>
    <w:rPr>
      <w:rFonts w:ascii="Arial" w:eastAsia="Times New Roman" w:hAnsi="Arial" w:cs="Arial"/>
      <w:b/>
      <w:bCs/>
      <w:sz w:val="18"/>
      <w:szCs w:val="18"/>
      <w:lang w:eastAsia="es-CO"/>
    </w:rPr>
  </w:style>
  <w:style w:type="paragraph" w:customStyle="1" w:styleId="xl66">
    <w:name w:val="xl66"/>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7">
    <w:name w:val="xl67"/>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68">
    <w:name w:val="xl68"/>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69">
    <w:name w:val="xl69"/>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71">
    <w:name w:val="xl71"/>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2">
    <w:name w:val="xl72"/>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73">
    <w:name w:val="xl73"/>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74">
    <w:name w:val="xl74"/>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75">
    <w:name w:val="xl75"/>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76">
    <w:name w:val="xl76"/>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77">
    <w:name w:val="xl77"/>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78">
    <w:name w:val="xl78"/>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79">
    <w:name w:val="xl79"/>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80">
    <w:name w:val="xl80"/>
    <w:basedOn w:val="Normal"/>
    <w:uiPriority w:val="99"/>
    <w:rsid w:val="008C0C4A"/>
    <w:pPr>
      <w:pBdr>
        <w:top w:val="single" w:sz="4" w:space="0" w:color="000000"/>
        <w:left w:val="single" w:sz="4" w:space="7" w:color="000000"/>
        <w:bottom w:val="single" w:sz="4" w:space="0" w:color="000000"/>
        <w:right w:val="single" w:sz="4" w:space="0" w:color="000000"/>
      </w:pBdr>
      <w:spacing w:before="100" w:beforeAutospacing="1" w:after="100" w:afterAutospacing="1" w:line="240" w:lineRule="auto"/>
      <w:ind w:firstLineChars="100" w:firstLine="100"/>
    </w:pPr>
    <w:rPr>
      <w:rFonts w:ascii="Arial MT" w:eastAsia="Times New Roman" w:hAnsi="Arial MT" w:cs="Times New Roman"/>
      <w:sz w:val="18"/>
      <w:szCs w:val="18"/>
      <w:lang w:eastAsia="es-CO"/>
    </w:rPr>
  </w:style>
  <w:style w:type="paragraph" w:customStyle="1" w:styleId="xl81">
    <w:name w:val="xl81"/>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2">
    <w:name w:val="xl82"/>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18"/>
      <w:szCs w:val="18"/>
      <w:lang w:eastAsia="es-CO"/>
    </w:rPr>
  </w:style>
  <w:style w:type="paragraph" w:customStyle="1" w:styleId="xl83">
    <w:name w:val="xl83"/>
    <w:basedOn w:val="Normal"/>
    <w:uiPriority w:val="99"/>
    <w:rsid w:val="008C0C4A"/>
    <w:pPr>
      <w:pBdr>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4">
    <w:name w:val="xl84"/>
    <w:basedOn w:val="Normal"/>
    <w:uiPriority w:val="99"/>
    <w:rsid w:val="008C0C4A"/>
    <w:pPr>
      <w:pBdr>
        <w:top w:val="single" w:sz="4" w:space="0" w:color="000000"/>
        <w:bottom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85">
    <w:name w:val="xl85"/>
    <w:basedOn w:val="Normal"/>
    <w:uiPriority w:val="99"/>
    <w:rsid w:val="008C0C4A"/>
    <w:pPr>
      <w:pBdr>
        <w:top w:val="single" w:sz="4" w:space="0" w:color="000000"/>
        <w:bottom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86">
    <w:name w:val="xl86"/>
    <w:basedOn w:val="Normal"/>
    <w:uiPriority w:val="99"/>
    <w:rsid w:val="008C0C4A"/>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
    <w:name w:val="xl87"/>
    <w:basedOn w:val="Normal"/>
    <w:uiPriority w:val="99"/>
    <w:rsid w:val="008C0C4A"/>
    <w:pPr>
      <w:pBdr>
        <w:top w:val="single" w:sz="4" w:space="0" w:color="000000"/>
        <w:bottom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88">
    <w:name w:val="xl88"/>
    <w:basedOn w:val="Normal"/>
    <w:uiPriority w:val="99"/>
    <w:rsid w:val="008C0C4A"/>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9">
    <w:name w:val="xl89"/>
    <w:basedOn w:val="Normal"/>
    <w:uiPriority w:val="99"/>
    <w:rsid w:val="008C0C4A"/>
    <w:pPr>
      <w:pBdr>
        <w:left w:val="single" w:sz="4" w:space="14" w:color="000000"/>
        <w:bottom w:val="single" w:sz="4" w:space="0" w:color="000000"/>
      </w:pBdr>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90">
    <w:name w:val="xl90"/>
    <w:basedOn w:val="Normal"/>
    <w:uiPriority w:val="99"/>
    <w:rsid w:val="008C0C4A"/>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91">
    <w:name w:val="xl91"/>
    <w:basedOn w:val="Normal"/>
    <w:uiPriority w:val="99"/>
    <w:rsid w:val="008C0C4A"/>
    <w:pP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92">
    <w:name w:val="xl92"/>
    <w:basedOn w:val="Normal"/>
    <w:uiPriority w:val="99"/>
    <w:rsid w:val="008C0C4A"/>
    <w:pP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93">
    <w:name w:val="xl93"/>
    <w:basedOn w:val="Normal"/>
    <w:uiPriority w:val="99"/>
    <w:rsid w:val="008C0C4A"/>
    <w:pPr>
      <w:pBdr>
        <w:left w:val="single" w:sz="4" w:space="0" w:color="000000"/>
        <w:bottom w:val="single" w:sz="4" w:space="0" w:color="000000"/>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94">
    <w:name w:val="xl94"/>
    <w:basedOn w:val="Normal"/>
    <w:uiPriority w:val="99"/>
    <w:rsid w:val="008C0C4A"/>
    <w:pPr>
      <w:pBdr>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95">
    <w:name w:val="xl95"/>
    <w:basedOn w:val="Normal"/>
    <w:uiPriority w:val="99"/>
    <w:rsid w:val="008C0C4A"/>
    <w:pPr>
      <w:pBdr>
        <w:bottom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96">
    <w:name w:val="xl96"/>
    <w:basedOn w:val="Normal"/>
    <w:uiPriority w:val="99"/>
    <w:rsid w:val="008C0C4A"/>
    <w:pPr>
      <w:pBdr>
        <w:bottom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97">
    <w:name w:val="xl97"/>
    <w:basedOn w:val="Normal"/>
    <w:uiPriority w:val="99"/>
    <w:rsid w:val="008C0C4A"/>
    <w:pPr>
      <w:pBdr>
        <w:bottom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98">
    <w:name w:val="xl98"/>
    <w:basedOn w:val="Normal"/>
    <w:uiPriority w:val="99"/>
    <w:rsid w:val="008C0C4A"/>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99">
    <w:name w:val="xl99"/>
    <w:basedOn w:val="Normal"/>
    <w:uiPriority w:val="99"/>
    <w:rsid w:val="008C0C4A"/>
    <w:pPr>
      <w:pBdr>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0">
    <w:name w:val="xl100"/>
    <w:basedOn w:val="Normal"/>
    <w:uiPriority w:val="99"/>
    <w:rsid w:val="008C0C4A"/>
    <w:pPr>
      <w:pBdr>
        <w:top w:val="single" w:sz="4" w:space="0" w:color="000000"/>
        <w:left w:val="single" w:sz="4" w:space="0" w:color="000000"/>
        <w:bottom w:val="single" w:sz="4" w:space="0" w:color="000000"/>
      </w:pBdr>
      <w:shd w:val="clear" w:color="auto" w:fill="BCD6ED"/>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1">
    <w:name w:val="xl101"/>
    <w:basedOn w:val="Normal"/>
    <w:uiPriority w:val="99"/>
    <w:rsid w:val="008C0C4A"/>
    <w:pPr>
      <w:pBdr>
        <w:top w:val="single" w:sz="4" w:space="0" w:color="000000"/>
        <w:bottom w:val="single" w:sz="4" w:space="0" w:color="000000"/>
      </w:pBdr>
      <w:shd w:val="clear" w:color="auto" w:fill="BCD6ED"/>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2">
    <w:name w:val="xl102"/>
    <w:basedOn w:val="Normal"/>
    <w:uiPriority w:val="99"/>
    <w:rsid w:val="008C0C4A"/>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3">
    <w:name w:val="xl103"/>
    <w:basedOn w:val="Normal"/>
    <w:uiPriority w:val="99"/>
    <w:rsid w:val="008C0C4A"/>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4">
    <w:name w:val="xl104"/>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105">
    <w:name w:val="xl105"/>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106">
    <w:name w:val="xl106"/>
    <w:basedOn w:val="Normal"/>
    <w:uiPriority w:val="99"/>
    <w:rsid w:val="008C0C4A"/>
    <w:pPr>
      <w:pBdr>
        <w:top w:val="single" w:sz="4" w:space="0" w:color="000000"/>
        <w:left w:val="single" w:sz="4" w:space="7" w:color="000000"/>
        <w:bottom w:val="single" w:sz="4" w:space="0" w:color="000000"/>
      </w:pBdr>
      <w:shd w:val="clear" w:color="auto" w:fill="BCD6ED"/>
      <w:spacing w:before="100" w:beforeAutospacing="1" w:after="100" w:afterAutospacing="1" w:line="240" w:lineRule="auto"/>
      <w:ind w:firstLineChars="100" w:firstLine="100"/>
    </w:pPr>
    <w:rPr>
      <w:rFonts w:ascii="Arial" w:eastAsia="Times New Roman" w:hAnsi="Arial" w:cs="Arial"/>
      <w:b/>
      <w:bCs/>
      <w:sz w:val="18"/>
      <w:szCs w:val="18"/>
      <w:lang w:eastAsia="es-CO"/>
    </w:rPr>
  </w:style>
  <w:style w:type="paragraph" w:customStyle="1" w:styleId="xl107">
    <w:name w:val="xl107"/>
    <w:basedOn w:val="Normal"/>
    <w:uiPriority w:val="99"/>
    <w:rsid w:val="008C0C4A"/>
    <w:pPr>
      <w:pBdr>
        <w:top w:val="single" w:sz="4" w:space="0" w:color="000000"/>
        <w:bottom w:val="single" w:sz="4" w:space="0" w:color="000000"/>
      </w:pBdr>
      <w:shd w:val="clear" w:color="auto" w:fill="BCD6ED"/>
      <w:spacing w:before="100" w:beforeAutospacing="1" w:after="100" w:afterAutospacing="1" w:line="240" w:lineRule="auto"/>
      <w:ind w:firstLineChars="100" w:firstLine="100"/>
    </w:pPr>
    <w:rPr>
      <w:rFonts w:ascii="Arial" w:eastAsia="Times New Roman" w:hAnsi="Arial" w:cs="Arial"/>
      <w:b/>
      <w:bCs/>
      <w:sz w:val="18"/>
      <w:szCs w:val="18"/>
      <w:lang w:eastAsia="es-CO"/>
    </w:rPr>
  </w:style>
  <w:style w:type="paragraph" w:customStyle="1" w:styleId="xl108">
    <w:name w:val="xl108"/>
    <w:basedOn w:val="Normal"/>
    <w:uiPriority w:val="99"/>
    <w:rsid w:val="008C0C4A"/>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9">
    <w:name w:val="xl109"/>
    <w:basedOn w:val="Normal"/>
    <w:uiPriority w:val="99"/>
    <w:rsid w:val="008C0C4A"/>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uiPriority w:val="99"/>
    <w:rsid w:val="008C0C4A"/>
    <w:pPr>
      <w:pBdr>
        <w:top w:val="single" w:sz="4" w:space="0" w:color="000000"/>
        <w:left w:val="single" w:sz="4" w:space="31" w:color="000000"/>
        <w:bottom w:val="single" w:sz="4" w:space="0" w:color="000000"/>
      </w:pBdr>
      <w:spacing w:before="100" w:beforeAutospacing="1" w:after="100" w:afterAutospacing="1" w:line="240" w:lineRule="auto"/>
      <w:ind w:firstLineChars="500" w:firstLine="500"/>
    </w:pPr>
    <w:rPr>
      <w:rFonts w:ascii="Arial" w:eastAsia="Times New Roman" w:hAnsi="Arial" w:cs="Arial"/>
      <w:b/>
      <w:bCs/>
      <w:sz w:val="18"/>
      <w:szCs w:val="18"/>
      <w:lang w:eastAsia="es-CO"/>
    </w:rPr>
  </w:style>
  <w:style w:type="paragraph" w:customStyle="1" w:styleId="xl111">
    <w:name w:val="xl111"/>
    <w:basedOn w:val="Normal"/>
    <w:uiPriority w:val="99"/>
    <w:rsid w:val="008C0C4A"/>
    <w:pPr>
      <w:pBdr>
        <w:top w:val="single" w:sz="4" w:space="0" w:color="000000"/>
        <w:bottom w:val="single" w:sz="4" w:space="0" w:color="000000"/>
      </w:pBdr>
      <w:spacing w:before="100" w:beforeAutospacing="1" w:after="100" w:afterAutospacing="1" w:line="240" w:lineRule="auto"/>
      <w:ind w:firstLineChars="500" w:firstLine="500"/>
    </w:pPr>
    <w:rPr>
      <w:rFonts w:ascii="Arial" w:eastAsia="Times New Roman" w:hAnsi="Arial" w:cs="Arial"/>
      <w:b/>
      <w:bCs/>
      <w:sz w:val="18"/>
      <w:szCs w:val="18"/>
      <w:lang w:eastAsia="es-CO"/>
    </w:rPr>
  </w:style>
  <w:style w:type="paragraph" w:customStyle="1" w:styleId="xl112">
    <w:name w:val="xl112"/>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3">
    <w:name w:val="xl113"/>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4">
    <w:name w:val="xl114"/>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5">
    <w:name w:val="xl115"/>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6">
    <w:name w:val="xl116"/>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7">
    <w:name w:val="xl117"/>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18">
    <w:name w:val="xl118"/>
    <w:basedOn w:val="Normal"/>
    <w:uiPriority w:val="99"/>
    <w:rsid w:val="008C0C4A"/>
    <w:pPr>
      <w:pBdr>
        <w:left w:val="single" w:sz="4" w:space="0" w:color="000000"/>
        <w:right w:val="single" w:sz="4" w:space="0" w:color="000000"/>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19">
    <w:name w:val="xl119"/>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20">
    <w:name w:val="xl120"/>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21">
    <w:name w:val="xl121"/>
    <w:basedOn w:val="Normal"/>
    <w:uiPriority w:val="99"/>
    <w:rsid w:val="008C0C4A"/>
    <w:pPr>
      <w:pBdr>
        <w:top w:val="single" w:sz="4" w:space="0" w:color="000000"/>
        <w:left w:val="single" w:sz="4" w:space="14" w:color="000000"/>
        <w:right w:val="single" w:sz="4" w:space="0" w:color="000000"/>
      </w:pBdr>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122">
    <w:name w:val="xl122"/>
    <w:basedOn w:val="Normal"/>
    <w:uiPriority w:val="99"/>
    <w:rsid w:val="008C0C4A"/>
    <w:pPr>
      <w:pBdr>
        <w:left w:val="single" w:sz="4" w:space="14" w:color="000000"/>
        <w:right w:val="single" w:sz="4" w:space="0" w:color="000000"/>
      </w:pBdr>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123">
    <w:name w:val="xl123"/>
    <w:basedOn w:val="Normal"/>
    <w:uiPriority w:val="99"/>
    <w:rsid w:val="008C0C4A"/>
    <w:pPr>
      <w:pBdr>
        <w:left w:val="single" w:sz="4" w:space="14" w:color="000000"/>
        <w:bottom w:val="single" w:sz="4" w:space="0" w:color="000000"/>
        <w:right w:val="single" w:sz="4" w:space="0" w:color="000000"/>
      </w:pBdr>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124">
    <w:name w:val="xl124"/>
    <w:basedOn w:val="Normal"/>
    <w:uiPriority w:val="99"/>
    <w:rsid w:val="008C0C4A"/>
    <w:pPr>
      <w:pBdr>
        <w:top w:val="single" w:sz="4" w:space="0" w:color="000000"/>
        <w:left w:val="single" w:sz="4" w:space="14" w:color="000000"/>
        <w:bottom w:val="single" w:sz="4" w:space="0" w:color="000000"/>
      </w:pBdr>
      <w:shd w:val="clear" w:color="auto" w:fill="BCD6ED"/>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125">
    <w:name w:val="xl125"/>
    <w:basedOn w:val="Normal"/>
    <w:uiPriority w:val="99"/>
    <w:rsid w:val="008C0C4A"/>
    <w:pPr>
      <w:pBdr>
        <w:top w:val="single" w:sz="4" w:space="0" w:color="000000"/>
        <w:bottom w:val="single" w:sz="4" w:space="0" w:color="000000"/>
      </w:pBdr>
      <w:shd w:val="clear" w:color="auto" w:fill="BCD6ED"/>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126">
    <w:name w:val="xl126"/>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9">
    <w:name w:val="xl129"/>
    <w:basedOn w:val="Normal"/>
    <w:uiPriority w:val="99"/>
    <w:rsid w:val="008C0C4A"/>
    <w:pP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0">
    <w:name w:val="xl130"/>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1">
    <w:name w:val="xl131"/>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2">
    <w:name w:val="xl132"/>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3">
    <w:name w:val="xl133"/>
    <w:basedOn w:val="Normal"/>
    <w:uiPriority w:val="99"/>
    <w:rsid w:val="008C0C4A"/>
    <w:pPr>
      <w:pBdr>
        <w:top w:val="single" w:sz="4" w:space="0" w:color="000000"/>
        <w:bottom w:val="single" w:sz="4" w:space="0" w:color="000000"/>
      </w:pBdr>
      <w:shd w:val="clear" w:color="auto" w:fill="9BC2E6"/>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4">
    <w:name w:val="xl134"/>
    <w:basedOn w:val="Normal"/>
    <w:uiPriority w:val="99"/>
    <w:rsid w:val="008C0C4A"/>
    <w:pPr>
      <w:pBdr>
        <w:top w:val="single" w:sz="4" w:space="0" w:color="000000"/>
        <w:left w:val="single" w:sz="4" w:space="0" w:color="000000"/>
        <w:bottom w:val="single" w:sz="4" w:space="0" w:color="000000"/>
      </w:pBdr>
      <w:shd w:val="clear" w:color="auto" w:fill="9BC2E6"/>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5">
    <w:name w:val="xl135"/>
    <w:basedOn w:val="Normal"/>
    <w:uiPriority w:val="99"/>
    <w:rsid w:val="008C0C4A"/>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6">
    <w:name w:val="xl136"/>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7">
    <w:name w:val="xl137"/>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paragraph">
    <w:name w:val="x_paragraph"/>
    <w:basedOn w:val="Normal"/>
    <w:uiPriority w:val="99"/>
    <w:rsid w:val="008C0C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uiPriority w:val="99"/>
    <w:rsid w:val="008C0C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4">
    <w:name w:val="xl64"/>
    <w:basedOn w:val="Normal"/>
    <w:uiPriority w:val="99"/>
    <w:rsid w:val="008C0C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8">
    <w:name w:val="xl138"/>
    <w:basedOn w:val="Normal"/>
    <w:uiPriority w:val="99"/>
    <w:rsid w:val="008C0C4A"/>
    <w:pPr>
      <w:pBdr>
        <w:left w:val="single" w:sz="4" w:space="0" w:color="000000"/>
        <w:right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139">
    <w:name w:val="xl139"/>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MT" w:eastAsia="Times New Roman" w:hAnsi="Arial MT" w:cs="Times New Roman"/>
      <w:sz w:val="18"/>
      <w:szCs w:val="18"/>
      <w:lang w:eastAsia="es-CO"/>
    </w:rPr>
  </w:style>
  <w:style w:type="character" w:styleId="nfasissutil">
    <w:name w:val="Subtle Emphasis"/>
    <w:uiPriority w:val="19"/>
    <w:qFormat/>
    <w:rsid w:val="008C0C4A"/>
    <w:rPr>
      <w:i/>
      <w:iCs/>
      <w:color w:val="404040"/>
    </w:rPr>
  </w:style>
  <w:style w:type="character" w:styleId="nfasisintenso">
    <w:name w:val="Intense Emphasis"/>
    <w:uiPriority w:val="21"/>
    <w:qFormat/>
    <w:rsid w:val="008C0C4A"/>
    <w:rPr>
      <w:b w:val="0"/>
      <w:bCs w:val="0"/>
      <w:i/>
      <w:iCs/>
      <w:color w:val="4F81BD"/>
    </w:rPr>
  </w:style>
  <w:style w:type="character" w:styleId="Referenciasutil">
    <w:name w:val="Subtle Reference"/>
    <w:uiPriority w:val="31"/>
    <w:qFormat/>
    <w:rsid w:val="008C0C4A"/>
    <w:rPr>
      <w:smallCaps/>
      <w:color w:val="404040"/>
      <w:u w:val="single" w:color="7F7F7F"/>
    </w:rPr>
  </w:style>
  <w:style w:type="character" w:styleId="Referenciaintensa">
    <w:name w:val="Intense Reference"/>
    <w:uiPriority w:val="32"/>
    <w:qFormat/>
    <w:rsid w:val="008C0C4A"/>
    <w:rPr>
      <w:b/>
      <w:bCs/>
      <w:smallCaps/>
      <w:color w:val="4F81BD"/>
      <w:spacing w:val="5"/>
      <w:u w:val="single"/>
    </w:rPr>
  </w:style>
  <w:style w:type="character" w:styleId="Ttulodellibro">
    <w:name w:val="Book Title"/>
    <w:uiPriority w:val="33"/>
    <w:qFormat/>
    <w:rsid w:val="008C0C4A"/>
    <w:rPr>
      <w:b/>
      <w:bCs/>
      <w:smallCaps/>
    </w:rPr>
  </w:style>
  <w:style w:type="character" w:customStyle="1" w:styleId="Mencinsinresolver1">
    <w:name w:val="Mención sin resolver1"/>
    <w:uiPriority w:val="99"/>
    <w:semiHidden/>
    <w:rsid w:val="008C0C4A"/>
    <w:rPr>
      <w:color w:val="605E5C"/>
      <w:shd w:val="clear" w:color="auto" w:fill="E1DFDD"/>
    </w:rPr>
  </w:style>
  <w:style w:type="character" w:customStyle="1" w:styleId="markedcontent">
    <w:name w:val="markedcontent"/>
    <w:basedOn w:val="Fuentedeprrafopredeter"/>
    <w:rsid w:val="008C0C4A"/>
  </w:style>
  <w:style w:type="character" w:customStyle="1" w:styleId="normaltextrun">
    <w:name w:val="normaltextrun"/>
    <w:basedOn w:val="Fuentedeprrafopredeter"/>
    <w:rsid w:val="008C0C4A"/>
  </w:style>
  <w:style w:type="character" w:customStyle="1" w:styleId="eop">
    <w:name w:val="eop"/>
    <w:basedOn w:val="Fuentedeprrafopredeter"/>
    <w:rsid w:val="008C0C4A"/>
  </w:style>
  <w:style w:type="character" w:customStyle="1" w:styleId="xcontentpasted0">
    <w:name w:val="x_contentpasted0"/>
    <w:rsid w:val="008C0C4A"/>
  </w:style>
  <w:style w:type="character" w:customStyle="1" w:styleId="vortalnumericspan">
    <w:name w:val="vortalnumericspan"/>
    <w:rsid w:val="008C0C4A"/>
  </w:style>
  <w:style w:type="table" w:customStyle="1" w:styleId="Tablaconcuadrcula1">
    <w:name w:val="Tabla con cuadrícula1"/>
    <w:basedOn w:val="Tablanormal"/>
    <w:uiPriority w:val="59"/>
    <w:rsid w:val="008C0C4A"/>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8C0C4A"/>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39"/>
    <w:rsid w:val="008C0C4A"/>
    <w:pPr>
      <w:spacing w:after="0" w:line="240" w:lineRule="auto"/>
    </w:pPr>
    <w:rPr>
      <w:rFonts w:ascii="Calibri" w:eastAsia="Times New Roman"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F05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78481">
      <w:bodyDiv w:val="1"/>
      <w:marLeft w:val="0"/>
      <w:marRight w:val="0"/>
      <w:marTop w:val="0"/>
      <w:marBottom w:val="0"/>
      <w:divBdr>
        <w:top w:val="none" w:sz="0" w:space="0" w:color="auto"/>
        <w:left w:val="none" w:sz="0" w:space="0" w:color="auto"/>
        <w:bottom w:val="none" w:sz="0" w:space="0" w:color="auto"/>
        <w:right w:val="none" w:sz="0" w:space="0" w:color="auto"/>
      </w:divBdr>
    </w:div>
    <w:div w:id="169372304">
      <w:bodyDiv w:val="1"/>
      <w:marLeft w:val="0"/>
      <w:marRight w:val="0"/>
      <w:marTop w:val="0"/>
      <w:marBottom w:val="0"/>
      <w:divBdr>
        <w:top w:val="none" w:sz="0" w:space="0" w:color="auto"/>
        <w:left w:val="none" w:sz="0" w:space="0" w:color="auto"/>
        <w:bottom w:val="none" w:sz="0" w:space="0" w:color="auto"/>
        <w:right w:val="none" w:sz="0" w:space="0" w:color="auto"/>
      </w:divBdr>
    </w:div>
    <w:div w:id="188639494">
      <w:bodyDiv w:val="1"/>
      <w:marLeft w:val="0"/>
      <w:marRight w:val="0"/>
      <w:marTop w:val="0"/>
      <w:marBottom w:val="0"/>
      <w:divBdr>
        <w:top w:val="none" w:sz="0" w:space="0" w:color="auto"/>
        <w:left w:val="none" w:sz="0" w:space="0" w:color="auto"/>
        <w:bottom w:val="none" w:sz="0" w:space="0" w:color="auto"/>
        <w:right w:val="none" w:sz="0" w:space="0" w:color="auto"/>
      </w:divBdr>
    </w:div>
    <w:div w:id="325667962">
      <w:bodyDiv w:val="1"/>
      <w:marLeft w:val="0"/>
      <w:marRight w:val="0"/>
      <w:marTop w:val="0"/>
      <w:marBottom w:val="0"/>
      <w:divBdr>
        <w:top w:val="none" w:sz="0" w:space="0" w:color="auto"/>
        <w:left w:val="none" w:sz="0" w:space="0" w:color="auto"/>
        <w:bottom w:val="none" w:sz="0" w:space="0" w:color="auto"/>
        <w:right w:val="none" w:sz="0" w:space="0" w:color="auto"/>
      </w:divBdr>
    </w:div>
    <w:div w:id="369841769">
      <w:bodyDiv w:val="1"/>
      <w:marLeft w:val="0"/>
      <w:marRight w:val="0"/>
      <w:marTop w:val="0"/>
      <w:marBottom w:val="0"/>
      <w:divBdr>
        <w:top w:val="none" w:sz="0" w:space="0" w:color="auto"/>
        <w:left w:val="none" w:sz="0" w:space="0" w:color="auto"/>
        <w:bottom w:val="none" w:sz="0" w:space="0" w:color="auto"/>
        <w:right w:val="none" w:sz="0" w:space="0" w:color="auto"/>
      </w:divBdr>
      <w:divsChild>
        <w:div w:id="1861553587">
          <w:marLeft w:val="0"/>
          <w:marRight w:val="0"/>
          <w:marTop w:val="0"/>
          <w:marBottom w:val="0"/>
          <w:divBdr>
            <w:top w:val="none" w:sz="0" w:space="0" w:color="auto"/>
            <w:left w:val="none" w:sz="0" w:space="0" w:color="auto"/>
            <w:bottom w:val="none" w:sz="0" w:space="0" w:color="auto"/>
            <w:right w:val="none" w:sz="0" w:space="0" w:color="auto"/>
          </w:divBdr>
          <w:divsChild>
            <w:div w:id="1870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807132">
      <w:bodyDiv w:val="1"/>
      <w:marLeft w:val="0"/>
      <w:marRight w:val="0"/>
      <w:marTop w:val="0"/>
      <w:marBottom w:val="0"/>
      <w:divBdr>
        <w:top w:val="none" w:sz="0" w:space="0" w:color="auto"/>
        <w:left w:val="none" w:sz="0" w:space="0" w:color="auto"/>
        <w:bottom w:val="none" w:sz="0" w:space="0" w:color="auto"/>
        <w:right w:val="none" w:sz="0" w:space="0" w:color="auto"/>
      </w:divBdr>
    </w:div>
    <w:div w:id="379323603">
      <w:bodyDiv w:val="1"/>
      <w:marLeft w:val="0"/>
      <w:marRight w:val="0"/>
      <w:marTop w:val="0"/>
      <w:marBottom w:val="0"/>
      <w:divBdr>
        <w:top w:val="none" w:sz="0" w:space="0" w:color="auto"/>
        <w:left w:val="none" w:sz="0" w:space="0" w:color="auto"/>
        <w:bottom w:val="none" w:sz="0" w:space="0" w:color="auto"/>
        <w:right w:val="none" w:sz="0" w:space="0" w:color="auto"/>
      </w:divBdr>
    </w:div>
    <w:div w:id="386757860">
      <w:bodyDiv w:val="1"/>
      <w:marLeft w:val="0"/>
      <w:marRight w:val="0"/>
      <w:marTop w:val="0"/>
      <w:marBottom w:val="0"/>
      <w:divBdr>
        <w:top w:val="none" w:sz="0" w:space="0" w:color="auto"/>
        <w:left w:val="none" w:sz="0" w:space="0" w:color="auto"/>
        <w:bottom w:val="none" w:sz="0" w:space="0" w:color="auto"/>
        <w:right w:val="none" w:sz="0" w:space="0" w:color="auto"/>
      </w:divBdr>
    </w:div>
    <w:div w:id="486941894">
      <w:bodyDiv w:val="1"/>
      <w:marLeft w:val="0"/>
      <w:marRight w:val="0"/>
      <w:marTop w:val="0"/>
      <w:marBottom w:val="0"/>
      <w:divBdr>
        <w:top w:val="none" w:sz="0" w:space="0" w:color="auto"/>
        <w:left w:val="none" w:sz="0" w:space="0" w:color="auto"/>
        <w:bottom w:val="none" w:sz="0" w:space="0" w:color="auto"/>
        <w:right w:val="none" w:sz="0" w:space="0" w:color="auto"/>
      </w:divBdr>
    </w:div>
    <w:div w:id="524369909">
      <w:bodyDiv w:val="1"/>
      <w:marLeft w:val="0"/>
      <w:marRight w:val="0"/>
      <w:marTop w:val="0"/>
      <w:marBottom w:val="0"/>
      <w:divBdr>
        <w:top w:val="none" w:sz="0" w:space="0" w:color="auto"/>
        <w:left w:val="none" w:sz="0" w:space="0" w:color="auto"/>
        <w:bottom w:val="none" w:sz="0" w:space="0" w:color="auto"/>
        <w:right w:val="none" w:sz="0" w:space="0" w:color="auto"/>
      </w:divBdr>
    </w:div>
    <w:div w:id="556162211">
      <w:bodyDiv w:val="1"/>
      <w:marLeft w:val="0"/>
      <w:marRight w:val="0"/>
      <w:marTop w:val="0"/>
      <w:marBottom w:val="0"/>
      <w:divBdr>
        <w:top w:val="none" w:sz="0" w:space="0" w:color="auto"/>
        <w:left w:val="none" w:sz="0" w:space="0" w:color="auto"/>
        <w:bottom w:val="none" w:sz="0" w:space="0" w:color="auto"/>
        <w:right w:val="none" w:sz="0" w:space="0" w:color="auto"/>
      </w:divBdr>
    </w:div>
    <w:div w:id="581642643">
      <w:bodyDiv w:val="1"/>
      <w:marLeft w:val="0"/>
      <w:marRight w:val="0"/>
      <w:marTop w:val="0"/>
      <w:marBottom w:val="0"/>
      <w:divBdr>
        <w:top w:val="none" w:sz="0" w:space="0" w:color="auto"/>
        <w:left w:val="none" w:sz="0" w:space="0" w:color="auto"/>
        <w:bottom w:val="none" w:sz="0" w:space="0" w:color="auto"/>
        <w:right w:val="none" w:sz="0" w:space="0" w:color="auto"/>
      </w:divBdr>
    </w:div>
    <w:div w:id="624772555">
      <w:bodyDiv w:val="1"/>
      <w:marLeft w:val="0"/>
      <w:marRight w:val="0"/>
      <w:marTop w:val="0"/>
      <w:marBottom w:val="0"/>
      <w:divBdr>
        <w:top w:val="none" w:sz="0" w:space="0" w:color="auto"/>
        <w:left w:val="none" w:sz="0" w:space="0" w:color="auto"/>
        <w:bottom w:val="none" w:sz="0" w:space="0" w:color="auto"/>
        <w:right w:val="none" w:sz="0" w:space="0" w:color="auto"/>
      </w:divBdr>
    </w:div>
    <w:div w:id="751390950">
      <w:bodyDiv w:val="1"/>
      <w:marLeft w:val="0"/>
      <w:marRight w:val="0"/>
      <w:marTop w:val="0"/>
      <w:marBottom w:val="0"/>
      <w:divBdr>
        <w:top w:val="none" w:sz="0" w:space="0" w:color="auto"/>
        <w:left w:val="none" w:sz="0" w:space="0" w:color="auto"/>
        <w:bottom w:val="none" w:sz="0" w:space="0" w:color="auto"/>
        <w:right w:val="none" w:sz="0" w:space="0" w:color="auto"/>
      </w:divBdr>
    </w:div>
    <w:div w:id="783695440">
      <w:bodyDiv w:val="1"/>
      <w:marLeft w:val="0"/>
      <w:marRight w:val="0"/>
      <w:marTop w:val="0"/>
      <w:marBottom w:val="0"/>
      <w:divBdr>
        <w:top w:val="none" w:sz="0" w:space="0" w:color="auto"/>
        <w:left w:val="none" w:sz="0" w:space="0" w:color="auto"/>
        <w:bottom w:val="none" w:sz="0" w:space="0" w:color="auto"/>
        <w:right w:val="none" w:sz="0" w:space="0" w:color="auto"/>
      </w:divBdr>
    </w:div>
    <w:div w:id="986009396">
      <w:bodyDiv w:val="1"/>
      <w:marLeft w:val="0"/>
      <w:marRight w:val="0"/>
      <w:marTop w:val="0"/>
      <w:marBottom w:val="0"/>
      <w:divBdr>
        <w:top w:val="none" w:sz="0" w:space="0" w:color="auto"/>
        <w:left w:val="none" w:sz="0" w:space="0" w:color="auto"/>
        <w:bottom w:val="none" w:sz="0" w:space="0" w:color="auto"/>
        <w:right w:val="none" w:sz="0" w:space="0" w:color="auto"/>
      </w:divBdr>
    </w:div>
    <w:div w:id="987249766">
      <w:bodyDiv w:val="1"/>
      <w:marLeft w:val="0"/>
      <w:marRight w:val="0"/>
      <w:marTop w:val="0"/>
      <w:marBottom w:val="0"/>
      <w:divBdr>
        <w:top w:val="none" w:sz="0" w:space="0" w:color="auto"/>
        <w:left w:val="none" w:sz="0" w:space="0" w:color="auto"/>
        <w:bottom w:val="none" w:sz="0" w:space="0" w:color="auto"/>
        <w:right w:val="none" w:sz="0" w:space="0" w:color="auto"/>
      </w:divBdr>
    </w:div>
    <w:div w:id="1038506681">
      <w:bodyDiv w:val="1"/>
      <w:marLeft w:val="0"/>
      <w:marRight w:val="0"/>
      <w:marTop w:val="0"/>
      <w:marBottom w:val="0"/>
      <w:divBdr>
        <w:top w:val="none" w:sz="0" w:space="0" w:color="auto"/>
        <w:left w:val="none" w:sz="0" w:space="0" w:color="auto"/>
        <w:bottom w:val="none" w:sz="0" w:space="0" w:color="auto"/>
        <w:right w:val="none" w:sz="0" w:space="0" w:color="auto"/>
      </w:divBdr>
    </w:div>
    <w:div w:id="1077823248">
      <w:bodyDiv w:val="1"/>
      <w:marLeft w:val="0"/>
      <w:marRight w:val="0"/>
      <w:marTop w:val="0"/>
      <w:marBottom w:val="0"/>
      <w:divBdr>
        <w:top w:val="none" w:sz="0" w:space="0" w:color="auto"/>
        <w:left w:val="none" w:sz="0" w:space="0" w:color="auto"/>
        <w:bottom w:val="none" w:sz="0" w:space="0" w:color="auto"/>
        <w:right w:val="none" w:sz="0" w:space="0" w:color="auto"/>
      </w:divBdr>
      <w:divsChild>
        <w:div w:id="175268429">
          <w:marLeft w:val="0"/>
          <w:marRight w:val="0"/>
          <w:marTop w:val="0"/>
          <w:marBottom w:val="0"/>
          <w:divBdr>
            <w:top w:val="none" w:sz="0" w:space="0" w:color="auto"/>
            <w:left w:val="none" w:sz="0" w:space="0" w:color="auto"/>
            <w:bottom w:val="none" w:sz="0" w:space="0" w:color="auto"/>
            <w:right w:val="none" w:sz="0" w:space="0" w:color="auto"/>
          </w:divBdr>
        </w:div>
      </w:divsChild>
    </w:div>
    <w:div w:id="1117260526">
      <w:bodyDiv w:val="1"/>
      <w:marLeft w:val="0"/>
      <w:marRight w:val="0"/>
      <w:marTop w:val="0"/>
      <w:marBottom w:val="0"/>
      <w:divBdr>
        <w:top w:val="none" w:sz="0" w:space="0" w:color="auto"/>
        <w:left w:val="none" w:sz="0" w:space="0" w:color="auto"/>
        <w:bottom w:val="none" w:sz="0" w:space="0" w:color="auto"/>
        <w:right w:val="none" w:sz="0" w:space="0" w:color="auto"/>
      </w:divBdr>
    </w:div>
    <w:div w:id="1167404930">
      <w:bodyDiv w:val="1"/>
      <w:marLeft w:val="0"/>
      <w:marRight w:val="0"/>
      <w:marTop w:val="0"/>
      <w:marBottom w:val="0"/>
      <w:divBdr>
        <w:top w:val="none" w:sz="0" w:space="0" w:color="auto"/>
        <w:left w:val="none" w:sz="0" w:space="0" w:color="auto"/>
        <w:bottom w:val="none" w:sz="0" w:space="0" w:color="auto"/>
        <w:right w:val="none" w:sz="0" w:space="0" w:color="auto"/>
      </w:divBdr>
    </w:div>
    <w:div w:id="1315642757">
      <w:bodyDiv w:val="1"/>
      <w:marLeft w:val="0"/>
      <w:marRight w:val="0"/>
      <w:marTop w:val="0"/>
      <w:marBottom w:val="0"/>
      <w:divBdr>
        <w:top w:val="none" w:sz="0" w:space="0" w:color="auto"/>
        <w:left w:val="none" w:sz="0" w:space="0" w:color="auto"/>
        <w:bottom w:val="none" w:sz="0" w:space="0" w:color="auto"/>
        <w:right w:val="none" w:sz="0" w:space="0" w:color="auto"/>
      </w:divBdr>
    </w:div>
    <w:div w:id="1331180575">
      <w:bodyDiv w:val="1"/>
      <w:marLeft w:val="0"/>
      <w:marRight w:val="0"/>
      <w:marTop w:val="0"/>
      <w:marBottom w:val="0"/>
      <w:divBdr>
        <w:top w:val="none" w:sz="0" w:space="0" w:color="auto"/>
        <w:left w:val="none" w:sz="0" w:space="0" w:color="auto"/>
        <w:bottom w:val="none" w:sz="0" w:space="0" w:color="auto"/>
        <w:right w:val="none" w:sz="0" w:space="0" w:color="auto"/>
      </w:divBdr>
    </w:div>
    <w:div w:id="1361324998">
      <w:bodyDiv w:val="1"/>
      <w:marLeft w:val="0"/>
      <w:marRight w:val="0"/>
      <w:marTop w:val="0"/>
      <w:marBottom w:val="0"/>
      <w:divBdr>
        <w:top w:val="none" w:sz="0" w:space="0" w:color="auto"/>
        <w:left w:val="none" w:sz="0" w:space="0" w:color="auto"/>
        <w:bottom w:val="none" w:sz="0" w:space="0" w:color="auto"/>
        <w:right w:val="none" w:sz="0" w:space="0" w:color="auto"/>
      </w:divBdr>
    </w:div>
    <w:div w:id="1647515061">
      <w:bodyDiv w:val="1"/>
      <w:marLeft w:val="0"/>
      <w:marRight w:val="0"/>
      <w:marTop w:val="0"/>
      <w:marBottom w:val="0"/>
      <w:divBdr>
        <w:top w:val="none" w:sz="0" w:space="0" w:color="auto"/>
        <w:left w:val="none" w:sz="0" w:space="0" w:color="auto"/>
        <w:bottom w:val="none" w:sz="0" w:space="0" w:color="auto"/>
        <w:right w:val="none" w:sz="0" w:space="0" w:color="auto"/>
      </w:divBdr>
    </w:div>
    <w:div w:id="1706439106">
      <w:bodyDiv w:val="1"/>
      <w:marLeft w:val="0"/>
      <w:marRight w:val="0"/>
      <w:marTop w:val="0"/>
      <w:marBottom w:val="0"/>
      <w:divBdr>
        <w:top w:val="none" w:sz="0" w:space="0" w:color="auto"/>
        <w:left w:val="none" w:sz="0" w:space="0" w:color="auto"/>
        <w:bottom w:val="none" w:sz="0" w:space="0" w:color="auto"/>
        <w:right w:val="none" w:sz="0" w:space="0" w:color="auto"/>
      </w:divBdr>
    </w:div>
    <w:div w:id="1786533763">
      <w:bodyDiv w:val="1"/>
      <w:marLeft w:val="0"/>
      <w:marRight w:val="0"/>
      <w:marTop w:val="0"/>
      <w:marBottom w:val="0"/>
      <w:divBdr>
        <w:top w:val="none" w:sz="0" w:space="0" w:color="auto"/>
        <w:left w:val="none" w:sz="0" w:space="0" w:color="auto"/>
        <w:bottom w:val="none" w:sz="0" w:space="0" w:color="auto"/>
        <w:right w:val="none" w:sz="0" w:space="0" w:color="auto"/>
      </w:divBdr>
    </w:div>
    <w:div w:id="1835103050">
      <w:bodyDiv w:val="1"/>
      <w:marLeft w:val="0"/>
      <w:marRight w:val="0"/>
      <w:marTop w:val="0"/>
      <w:marBottom w:val="0"/>
      <w:divBdr>
        <w:top w:val="none" w:sz="0" w:space="0" w:color="auto"/>
        <w:left w:val="none" w:sz="0" w:space="0" w:color="auto"/>
        <w:bottom w:val="none" w:sz="0" w:space="0" w:color="auto"/>
        <w:right w:val="none" w:sz="0" w:space="0" w:color="auto"/>
      </w:divBdr>
    </w:div>
    <w:div w:id="1904173979">
      <w:bodyDiv w:val="1"/>
      <w:marLeft w:val="0"/>
      <w:marRight w:val="0"/>
      <w:marTop w:val="0"/>
      <w:marBottom w:val="0"/>
      <w:divBdr>
        <w:top w:val="none" w:sz="0" w:space="0" w:color="auto"/>
        <w:left w:val="none" w:sz="0" w:space="0" w:color="auto"/>
        <w:bottom w:val="none" w:sz="0" w:space="0" w:color="auto"/>
        <w:right w:val="none" w:sz="0" w:space="0" w:color="auto"/>
      </w:divBdr>
    </w:div>
    <w:div w:id="1955357873">
      <w:bodyDiv w:val="1"/>
      <w:marLeft w:val="0"/>
      <w:marRight w:val="0"/>
      <w:marTop w:val="0"/>
      <w:marBottom w:val="0"/>
      <w:divBdr>
        <w:top w:val="none" w:sz="0" w:space="0" w:color="auto"/>
        <w:left w:val="none" w:sz="0" w:space="0" w:color="auto"/>
        <w:bottom w:val="none" w:sz="0" w:space="0" w:color="auto"/>
        <w:right w:val="none" w:sz="0" w:space="0" w:color="auto"/>
      </w:divBdr>
    </w:div>
    <w:div w:id="2056930537">
      <w:bodyDiv w:val="1"/>
      <w:marLeft w:val="0"/>
      <w:marRight w:val="0"/>
      <w:marTop w:val="0"/>
      <w:marBottom w:val="0"/>
      <w:divBdr>
        <w:top w:val="none" w:sz="0" w:space="0" w:color="auto"/>
        <w:left w:val="none" w:sz="0" w:space="0" w:color="auto"/>
        <w:bottom w:val="none" w:sz="0" w:space="0" w:color="auto"/>
        <w:right w:val="none" w:sz="0" w:space="0" w:color="auto"/>
      </w:divBdr>
    </w:div>
    <w:div w:id="210672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6" ma:contentTypeDescription="Create a new document." ma:contentTypeScope="" ma:versionID="58d88ff4e65fa2dec66ff8ff93d8df6f">
  <xsd:schema xmlns:xsd="http://www.w3.org/2001/XMLSchema" xmlns:xs="http://www.w3.org/2001/XMLSchema" xmlns:p="http://schemas.microsoft.com/office/2006/metadata/properties" xmlns:ns3="a3c4b4bb-3d91-4188-9e52-664c605ed1b1" xmlns:ns4="0e210d84-091a-4fac-8f78-c5440259331a" targetNamespace="http://schemas.microsoft.com/office/2006/metadata/properties" ma:root="true" ma:fieldsID="d31e0e311fad1a040c10e786783d1651" ns3:_="" ns4:_="">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52F14-FAD8-4886-85E9-BF6644DC59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0B839A-8D08-42BE-AA3E-54F9519621E7}">
  <ds:schemaRefs>
    <ds:schemaRef ds:uri="http://purl.org/dc/elements/1.1/"/>
    <ds:schemaRef ds:uri="http://schemas.microsoft.com/office/2006/metadata/properties"/>
    <ds:schemaRef ds:uri="http://purl.org/dc/dcmitype/"/>
    <ds:schemaRef ds:uri="http://schemas.microsoft.com/office/2006/documentManagement/types"/>
    <ds:schemaRef ds:uri="http://purl.org/dc/terms/"/>
    <ds:schemaRef ds:uri="0e210d84-091a-4fac-8f78-c5440259331a"/>
    <ds:schemaRef ds:uri="http://www.w3.org/XML/1998/namespace"/>
    <ds:schemaRef ds:uri="a3c4b4bb-3d91-4188-9e52-664c605ed1b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22D3630F-4FB0-437A-8CFE-419B3E895CC3}">
  <ds:schemaRefs>
    <ds:schemaRef ds:uri="http://schemas.microsoft.com/sharepoint/v3/contenttype/forms"/>
  </ds:schemaRefs>
</ds:datastoreItem>
</file>

<file path=customXml/itemProps4.xml><?xml version="1.0" encoding="utf-8"?>
<ds:datastoreItem xmlns:ds="http://schemas.openxmlformats.org/officeDocument/2006/customXml" ds:itemID="{71F60C67-6A45-45F0-8733-67F7954B6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2435</Words>
  <Characters>13393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AS14. ANA ELVIA PAEZ HERNANDEZ</cp:lastModifiedBy>
  <cp:revision>3</cp:revision>
  <dcterms:created xsi:type="dcterms:W3CDTF">2024-06-19T13:29:00Z</dcterms:created>
  <dcterms:modified xsi:type="dcterms:W3CDTF">2024-06-19T13:32:00Z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