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0D831949" w:rsidR="00777C10" w:rsidRPr="00B40B03" w:rsidRDefault="00777C10" w:rsidP="501D1D53">
      <w:pPr>
        <w:spacing w:after="0" w:line="276" w:lineRule="auto"/>
        <w:contextualSpacing/>
        <w:rPr>
          <w:rFonts w:cs="Arial"/>
          <w:b/>
          <w:bCs/>
        </w:rPr>
      </w:pPr>
      <w:bookmarkStart w:id="0" w:name="_Hlk132961426"/>
      <w:r w:rsidRPr="501D1D53">
        <w:rPr>
          <w:rFonts w:cs="Arial"/>
          <w:b/>
          <w:bCs/>
        </w:rPr>
        <w:t>MINISTERIO DE DEFENSA NACIONAL – FUERZA A</w:t>
      </w:r>
      <w:r w:rsidR="00B40B03">
        <w:rPr>
          <w:rFonts w:cs="Arial"/>
          <w:b/>
          <w:bCs/>
        </w:rPr>
        <w:t>ERE</w:t>
      </w:r>
      <w:r w:rsidR="6B53F3AB" w:rsidRPr="501D1D53">
        <w:rPr>
          <w:rFonts w:cs="Arial"/>
          <w:b/>
          <w:bCs/>
        </w:rPr>
        <w:t>A</w:t>
      </w:r>
      <w:r w:rsidRPr="501D1D53">
        <w:rPr>
          <w:rFonts w:cs="Arial"/>
          <w:b/>
          <w:bCs/>
        </w:rPr>
        <w:t xml:space="preserve"> COLOMBIANA </w:t>
      </w:r>
      <w:r w:rsidRPr="00B40B03">
        <w:rPr>
          <w:rFonts w:cs="Arial"/>
          <w:b/>
          <w:bCs/>
        </w:rPr>
        <w:t xml:space="preserve">– COMANDO AÉREO DE COMBATE No. </w:t>
      </w:r>
      <w:bookmarkEnd w:id="0"/>
      <w:r w:rsidR="00B40B03" w:rsidRPr="00B40B03">
        <w:rPr>
          <w:rFonts w:cs="Arial"/>
          <w:b/>
          <w:bCs/>
        </w:rPr>
        <w:t>3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1B2B6286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B40B03">
        <w:rPr>
          <w:rFonts w:cs="Arial"/>
          <w:b/>
          <w:bCs/>
          <w:color w:val="808080" w:themeColor="background1" w:themeShade="80"/>
          <w:lang w:val="es-ES"/>
        </w:rPr>
        <w:t>026-00-F-CACOM-3-GRUTE-2024</w:t>
      </w:r>
    </w:p>
    <w:p w14:paraId="61A370A4" w14:textId="77777777" w:rsidR="00B40B03" w:rsidRDefault="00B40B03" w:rsidP="00B435CB">
      <w:pPr>
        <w:pStyle w:val="InviasNormal"/>
        <w:spacing w:before="0" w:after="0" w:line="276" w:lineRule="auto"/>
        <w:jc w:val="left"/>
        <w:outlineLvl w:val="0"/>
        <w:rPr>
          <w:b/>
          <w:color w:val="000000" w:themeColor="text1"/>
          <w:szCs w:val="20"/>
          <w:lang w:val="es-ES"/>
        </w:rPr>
      </w:pPr>
    </w:p>
    <w:p w14:paraId="43A754DA" w14:textId="2F90D0B5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="00B40B03" w:rsidRPr="00B40B03">
        <w:rPr>
          <w:color w:val="000000" w:themeColor="text1"/>
          <w:szCs w:val="20"/>
          <w:lang w:val="es-ES"/>
        </w:rPr>
        <w:t>Mantenimiento preventivo y correctivo a todo costo del Equipo Terrestre de Apoyo Aeronáutico (ETAA) del CACOM-3.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408657A9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="00B5674E" w:rsidRPr="00DA1D1D">
        <w:rPr>
          <w:rFonts w:cs="Arial"/>
          <w:b/>
          <w:szCs w:val="22"/>
          <w:lang w:bidi="en-US"/>
        </w:rPr>
        <w:t xml:space="preserve">( </w:t>
      </w:r>
      <w:r w:rsidRPr="00DA1D1D">
        <w:rPr>
          <w:rFonts w:cs="Arial"/>
          <w:b/>
          <w:szCs w:val="22"/>
          <w:lang w:bidi="en-US"/>
        </w:rPr>
        <w:t xml:space="preserve"> )</w:t>
      </w:r>
      <w:proofErr w:type="gramEnd"/>
    </w:p>
    <w:p w14:paraId="057B5E31" w14:textId="42E725B3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="00B5674E" w:rsidRPr="00DA1D1D">
        <w:rPr>
          <w:rFonts w:cs="Arial"/>
          <w:b/>
          <w:szCs w:val="22"/>
          <w:lang w:bidi="en-US"/>
        </w:rPr>
        <w:t xml:space="preserve">( </w:t>
      </w:r>
      <w:r w:rsidRPr="00DA1D1D">
        <w:rPr>
          <w:rFonts w:cs="Arial"/>
          <w:b/>
          <w:szCs w:val="22"/>
          <w:lang w:bidi="en-US"/>
        </w:rPr>
        <w:t xml:space="preserve"> )</w:t>
      </w:r>
      <w:proofErr w:type="gramEnd"/>
    </w:p>
    <w:p w14:paraId="08928ABB" w14:textId="0FF09DC4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="00B5674E" w:rsidRPr="00DA1D1D">
        <w:rPr>
          <w:rFonts w:cs="Arial"/>
          <w:b/>
          <w:szCs w:val="22"/>
          <w:lang w:bidi="en-US"/>
        </w:rPr>
        <w:t xml:space="preserve">( </w:t>
      </w:r>
      <w:r w:rsidRPr="00DA1D1D">
        <w:rPr>
          <w:rFonts w:cs="Arial"/>
          <w:b/>
          <w:szCs w:val="22"/>
          <w:lang w:bidi="en-US"/>
        </w:rPr>
        <w:t xml:space="preserve"> )</w:t>
      </w:r>
      <w:bookmarkStart w:id="1" w:name="_GoBack"/>
      <w:bookmarkEnd w:id="1"/>
      <w:proofErr w:type="gramEnd"/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09992185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</w:t>
      </w:r>
      <w:r w:rsidR="00B40B03">
        <w:rPr>
          <w:szCs w:val="20"/>
        </w:rPr>
        <w:t>24</w:t>
      </w:r>
      <w:r w:rsidRPr="00F77B52">
        <w:rPr>
          <w:szCs w:val="20"/>
        </w:rPr>
        <w:t>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C14E7" w14:textId="77777777" w:rsidR="00442253" w:rsidRDefault="00442253" w:rsidP="00AE6082">
      <w:pPr>
        <w:spacing w:before="0" w:after="0"/>
      </w:pPr>
      <w:r>
        <w:separator/>
      </w:r>
    </w:p>
  </w:endnote>
  <w:endnote w:type="continuationSeparator" w:id="0">
    <w:p w14:paraId="2EC39F4E" w14:textId="77777777" w:rsidR="00442253" w:rsidRDefault="00442253" w:rsidP="00AE6082">
      <w:pPr>
        <w:spacing w:before="0" w:after="0"/>
      </w:pPr>
      <w:r>
        <w:continuationSeparator/>
      </w:r>
    </w:p>
  </w:endnote>
  <w:endnote w:type="continuationNotice" w:id="1">
    <w:p w14:paraId="5CF30354" w14:textId="77777777" w:rsidR="00442253" w:rsidRDefault="0044225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7E331" w14:textId="77777777" w:rsidR="00442253" w:rsidRDefault="00442253" w:rsidP="00AE6082">
      <w:pPr>
        <w:spacing w:before="0" w:after="0"/>
      </w:pPr>
      <w:r>
        <w:separator/>
      </w:r>
    </w:p>
  </w:footnote>
  <w:footnote w:type="continuationSeparator" w:id="0">
    <w:p w14:paraId="00CA61C3" w14:textId="77777777" w:rsidR="00442253" w:rsidRDefault="00442253" w:rsidP="00AE6082">
      <w:pPr>
        <w:spacing w:before="0" w:after="0"/>
      </w:pPr>
      <w:r>
        <w:continuationSeparator/>
      </w:r>
    </w:p>
  </w:footnote>
  <w:footnote w:type="continuationNotice" w:id="1">
    <w:p w14:paraId="1794747C" w14:textId="77777777" w:rsidR="00442253" w:rsidRDefault="0044225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3B78F05B" w:rsidR="006047DC" w:rsidRDefault="006047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42253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0B03"/>
    <w:rsid w:val="00B435CB"/>
    <w:rsid w:val="00B447B0"/>
    <w:rsid w:val="00B54D70"/>
    <w:rsid w:val="00B553F7"/>
    <w:rsid w:val="00B5674E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343BB7A3"/>
    <w:rsid w:val="46862DD9"/>
    <w:rsid w:val="50114EC3"/>
    <w:rsid w:val="501D1D53"/>
    <w:rsid w:val="57CF4A5D"/>
    <w:rsid w:val="5D787780"/>
    <w:rsid w:val="6B53F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7841D052D10C4EB0A25064EEC949A8" ma:contentTypeVersion="17" ma:contentTypeDescription="Crear nuevo documento." ma:contentTypeScope="" ma:versionID="ac953b8b98dc9c97eff7b57202a550fd">
  <xsd:schema xmlns:xsd="http://www.w3.org/2001/XMLSchema" xmlns:xs="http://www.w3.org/2001/XMLSchema" xmlns:p="http://schemas.microsoft.com/office/2006/metadata/properties" xmlns:ns2="24cc3548-259d-4d04-a311-ed2e9112761a" xmlns:ns3="ffb9407a-2c82-4a57-83c1-5dafea89016e" targetNamespace="http://schemas.microsoft.com/office/2006/metadata/properties" ma:root="true" ma:fieldsID="644d4127850aadd0a899f4b722350263" ns2:_="" ns3:_="">
    <xsd:import namespace="24cc3548-259d-4d04-a311-ed2e9112761a"/>
    <xsd:import namespace="ffb9407a-2c82-4a57-83c1-5dafea89016e"/>
    <xsd:element name="properties">
      <xsd:complexType>
        <xsd:sequence>
          <xsd:element name="documentManagement">
            <xsd:complexType>
              <xsd:all>
                <xsd:element ref="ns2:ESTADO"/>
                <xsd:element ref="ns2:OBSERVACIONES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cc3548-259d-4d04-a311-ed2e9112761a" elementFormDefault="qualified">
    <xsd:import namespace="http://schemas.microsoft.com/office/2006/documentManagement/types"/>
    <xsd:import namespace="http://schemas.microsoft.com/office/infopath/2007/PartnerControls"/>
    <xsd:element name="ESTADO" ma:index="8" ma:displayName="Estado" ma:format="RadioButtons" ma:internalName="ESTADO">
      <xsd:simpleType>
        <xsd:restriction base="dms:Choice">
          <xsd:enumeration value="PARA FIRMA"/>
          <xsd:enumeration value="FIRMADO"/>
          <xsd:enumeration value="TERMINADO"/>
          <xsd:enumeration value="ESTRUCTURADOR"/>
          <xsd:enumeration value="REVISIÓN CONTRATOS"/>
          <xsd:enumeration value="REALIZAR CONCEPTO PRESUPUESTAL"/>
        </xsd:restriction>
      </xsd:simpleType>
    </xsd:element>
    <xsd:element name="OBSERVACIONES" ma:index="9" nillable="true" ma:displayName="Observaciones" ma:format="Dropdown" ma:internalName="OBSERVACIONES">
      <xsd:simpleType>
        <xsd:restriction base="dms:Text">
          <xsd:maxLength value="255"/>
        </xsd:restriction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9407a-2c82-4a57-83c1-5dafea89016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73fbcdf-77bf-476d-882c-f0b840d0faa0}" ma:internalName="TaxCatchAll" ma:showField="CatchAllData" ma:web="ffb9407a-2c82-4a57-83c1-5dafea890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cc3548-259d-4d04-a311-ed2e9112761a">
      <Terms xmlns="http://schemas.microsoft.com/office/infopath/2007/PartnerControls"/>
    </lcf76f155ced4ddcb4097134ff3c332f>
    <TaxCatchAll xmlns="ffb9407a-2c82-4a57-83c1-5dafea89016e" xsi:nil="true"/>
    <OBSERVACIONES xmlns="24cc3548-259d-4d04-a311-ed2e9112761a" xsi:nil="true"/>
    <ESTADO xmlns="24cc3548-259d-4d04-a311-ed2e9112761a"/>
    <_Flow_SignoffStatus xmlns="24cc3548-259d-4d04-a311-ed2e9112761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3BB1D59-2D26-4351-9AC8-25CC049717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cc3548-259d-4d04-a311-ed2e9112761a"/>
    <ds:schemaRef ds:uri="ffb9407a-2c82-4a57-83c1-5dafea890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24cc3548-259d-4d04-a311-ed2e9112761a"/>
    <ds:schemaRef ds:uri="ffb9407a-2c82-4a57-83c1-5dafea89016e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F15F70-2260-4461-AD8B-B53A4C788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ASD2. ZORAIDA DEL CARMEN MONTERO JINETE</cp:lastModifiedBy>
  <cp:revision>22</cp:revision>
  <cp:lastPrinted>2020-04-30T15:41:00Z</cp:lastPrinted>
  <dcterms:created xsi:type="dcterms:W3CDTF">2023-05-15T19:50:00Z</dcterms:created>
  <dcterms:modified xsi:type="dcterms:W3CDTF">2024-04-19T14:59:00Z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0x010100DB7841D052D10C4EB0A25064EEC949A8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