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6DB28" w14:textId="28C38061" w:rsidR="00DC4AE0" w:rsidRDefault="00270571" w:rsidP="5697938A">
      <w:pPr>
        <w:pStyle w:val="Ttulo1"/>
        <w:jc w:val="center"/>
        <w:rPr>
          <w:rFonts w:cs="Arial"/>
          <w:i w:val="0"/>
          <w:sz w:val="18"/>
          <w:szCs w:val="18"/>
          <w:lang w:val="es-CO"/>
        </w:rPr>
      </w:pPr>
      <w:bookmarkStart w:id="0" w:name="_GoBack"/>
      <w:bookmarkEnd w:id="0"/>
      <w:r w:rsidRPr="5697938A">
        <w:rPr>
          <w:rFonts w:cs="Arial"/>
          <w:i w:val="0"/>
          <w:sz w:val="18"/>
          <w:szCs w:val="18"/>
          <w:lang w:val="es-CO"/>
        </w:rPr>
        <w:t xml:space="preserve">ACUERDO DE CONFIDENCIALIDAD </w:t>
      </w:r>
    </w:p>
    <w:p w14:paraId="71BA6951" w14:textId="6B8D5012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1B716BED" w14:textId="5FE4FD3C" w:rsidR="5697938A" w:rsidRDefault="5697938A" w:rsidP="5697938A">
      <w:pPr>
        <w:rPr>
          <w:rFonts w:ascii="Arial" w:eastAsia="Calibri" w:hAnsi="Arial" w:cs="Arial"/>
          <w:b/>
          <w:bCs/>
          <w:color w:val="000000" w:themeColor="text1"/>
          <w:sz w:val="18"/>
          <w:szCs w:val="18"/>
          <w:lang w:val="es-CO" w:eastAsia="en-US"/>
        </w:rPr>
      </w:pPr>
    </w:p>
    <w:p w14:paraId="3F126400" w14:textId="7B65E0C3" w:rsidR="00DC4AE0" w:rsidRPr="00603179" w:rsidRDefault="00DC4AE0" w:rsidP="5697938A">
      <w:pPr>
        <w:rPr>
          <w:rFonts w:ascii="Arial" w:eastAsia="Arial" w:hAnsi="Arial" w:cs="Arial"/>
          <w:b/>
          <w:bCs/>
          <w:color w:val="FF0000"/>
          <w:sz w:val="18"/>
          <w:szCs w:val="18"/>
          <w:lang w:val="es-CO" w:eastAsia="en-US"/>
        </w:rPr>
      </w:pP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Ciudad</w:t>
      </w:r>
      <w:r w:rsidR="35E8C8EB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: ___________________</w:t>
      </w:r>
      <w:r w:rsidR="113601B0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 xml:space="preserve">______________             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Fecha: ______________</w:t>
      </w:r>
      <w:r w:rsidR="0FA75219"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___________</w:t>
      </w:r>
      <w:r w:rsidRPr="5697938A">
        <w:rPr>
          <w:rFonts w:ascii="Arial" w:eastAsia="Arial" w:hAnsi="Arial" w:cs="Arial"/>
          <w:b/>
          <w:bCs/>
          <w:color w:val="000000" w:themeColor="text1"/>
          <w:sz w:val="18"/>
          <w:szCs w:val="18"/>
          <w:lang w:val="es-CO" w:eastAsia="en-US"/>
        </w:rPr>
        <w:t>______</w:t>
      </w:r>
    </w:p>
    <w:p w14:paraId="3F931F01" w14:textId="77777777" w:rsidR="00DC4AE0" w:rsidRPr="00DC4AE0" w:rsidRDefault="00DC4AE0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5A2B6F7E" w14:textId="5D22DC5F" w:rsidR="00DC1F13" w:rsidRPr="00E837DE" w:rsidRDefault="00DC1F13" w:rsidP="5697938A">
      <w:pPr>
        <w:rPr>
          <w:rFonts w:ascii="Arial" w:eastAsia="Arial" w:hAnsi="Arial" w:cs="Arial"/>
          <w:sz w:val="18"/>
          <w:szCs w:val="18"/>
          <w:lang w:val="es-CO"/>
        </w:rPr>
      </w:pPr>
    </w:p>
    <w:p w14:paraId="6F54381C" w14:textId="618572B1" w:rsidR="00DC1F13" w:rsidRDefault="7BDE7422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Entre la Fuerza Aérea Colombiana</w:t>
      </w:r>
      <w:r w:rsidR="4F50BB70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- FAC</w:t>
      </w:r>
      <w:r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 xml:space="preserve"> y f</w:t>
      </w:r>
      <w:r w:rsidR="3E2E4558" w:rsidRPr="00E837DE">
        <w:rPr>
          <w:rFonts w:ascii="Arial" w:eastAsia="Arial" w:hAnsi="Arial" w:cs="Arial"/>
          <w:b/>
          <w:bCs/>
          <w:sz w:val="18"/>
          <w:szCs w:val="18"/>
          <w:lang w:val="es-CO"/>
        </w:rPr>
        <w:t>uncionario FAC</w:t>
      </w:r>
    </w:p>
    <w:p w14:paraId="578DDE12" w14:textId="77777777" w:rsidR="00E837DE" w:rsidRPr="00E837DE" w:rsidRDefault="00E837DE" w:rsidP="00E23494">
      <w:pPr>
        <w:spacing w:line="276" w:lineRule="auto"/>
        <w:rPr>
          <w:rFonts w:ascii="Arial" w:eastAsia="Arial" w:hAnsi="Arial" w:cs="Arial"/>
          <w:b/>
          <w:bCs/>
          <w:sz w:val="18"/>
          <w:szCs w:val="18"/>
          <w:lang w:val="es-CO"/>
        </w:rPr>
      </w:pPr>
    </w:p>
    <w:p w14:paraId="02E8B568" w14:textId="17322C53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E5F8B3B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296D7B35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</w:t>
      </w:r>
      <w:r w:rsidR="694964E7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nombres y apellidos</w:t>
      </w:r>
      <w:r w:rsidR="68FCAE66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68F226E0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</w:t>
      </w:r>
      <w:r w:rsidR="6E40E198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23494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694964E7" w:rsidRPr="00E837DE">
        <w:rPr>
          <w:rFonts w:ascii="Arial" w:eastAsia="Arial" w:hAnsi="Arial" w:cs="Arial"/>
          <w:i/>
          <w:iCs/>
          <w:sz w:val="18"/>
          <w:szCs w:val="18"/>
        </w:rPr>
        <w:t xml:space="preserve">identificado(a) con la cédula de ciudadanía No. </w:t>
      </w:r>
      <w:r w:rsidR="694964E7" w:rsidRPr="00B67DCD">
        <w:rPr>
          <w:rFonts w:ascii="Arial" w:eastAsia="Arial" w:hAnsi="Arial" w:cs="Arial"/>
          <w:sz w:val="18"/>
          <w:szCs w:val="18"/>
        </w:rPr>
        <w:t>_____________</w:t>
      </w:r>
      <w:r w:rsidR="7B668AB5" w:rsidRPr="00B67DCD">
        <w:rPr>
          <w:rFonts w:ascii="Arial" w:eastAsia="Arial" w:hAnsi="Arial" w:cs="Arial"/>
          <w:sz w:val="18"/>
          <w:szCs w:val="18"/>
        </w:rPr>
        <w:t>_____________</w:t>
      </w:r>
      <w:r w:rsidR="694964E7" w:rsidRPr="00B67DCD">
        <w:rPr>
          <w:rFonts w:ascii="Arial" w:eastAsia="Arial" w:hAnsi="Arial" w:cs="Arial"/>
          <w:sz w:val="18"/>
          <w:szCs w:val="18"/>
        </w:rPr>
        <w:t>____</w:t>
      </w:r>
      <w:r w:rsidR="5CBBDBD9" w:rsidRPr="00E837DE">
        <w:rPr>
          <w:rFonts w:ascii="Arial" w:eastAsia="Arial" w:hAnsi="Arial" w:cs="Arial"/>
          <w:i/>
          <w:iCs/>
          <w:sz w:val="18"/>
          <w:szCs w:val="18"/>
        </w:rPr>
        <w:t xml:space="preserve"> expedida en</w:t>
      </w:r>
      <w:r w:rsidR="5CBBDBD9" w:rsidRPr="00E837DE">
        <w:rPr>
          <w:rFonts w:ascii="Arial" w:eastAsia="Arial" w:hAnsi="Arial" w:cs="Arial"/>
          <w:sz w:val="18"/>
          <w:szCs w:val="18"/>
        </w:rPr>
        <w:t>________________________</w:t>
      </w:r>
      <w:r w:rsidR="0D3B7D16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1AED39BB" w14:textId="07A8E260" w:rsidR="00DC1F13" w:rsidRPr="00E837DE" w:rsidRDefault="00DC1F13" w:rsidP="00E23494">
      <w:pPr>
        <w:pStyle w:val="Sinespaciado"/>
        <w:spacing w:line="276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</w:p>
    <w:p w14:paraId="1FE6CF43" w14:textId="788D3659" w:rsidR="00DC1F13" w:rsidRDefault="59522181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 w:rsidRPr="00E837DE">
        <w:rPr>
          <w:rFonts w:ascii="Arial" w:eastAsia="Arial" w:hAnsi="Arial" w:cs="Arial"/>
          <w:b/>
          <w:bCs/>
          <w:sz w:val="18"/>
          <w:szCs w:val="18"/>
        </w:rPr>
        <w:t xml:space="preserve">Entre la Fuerza Aérea Colombiana y un </w:t>
      </w:r>
      <w:r w:rsidR="03FB1BAB" w:rsidRPr="00E837DE">
        <w:rPr>
          <w:rFonts w:ascii="Arial" w:eastAsia="Arial" w:hAnsi="Arial" w:cs="Arial"/>
          <w:b/>
          <w:bCs/>
          <w:sz w:val="18"/>
          <w:szCs w:val="18"/>
        </w:rPr>
        <w:t>T</w:t>
      </w:r>
      <w:r w:rsidR="0B555909" w:rsidRPr="00E837DE">
        <w:rPr>
          <w:rFonts w:ascii="Arial" w:eastAsia="Arial" w:hAnsi="Arial" w:cs="Arial"/>
          <w:b/>
          <w:bCs/>
          <w:sz w:val="18"/>
          <w:szCs w:val="18"/>
        </w:rPr>
        <w:t>ercero</w:t>
      </w:r>
    </w:p>
    <w:p w14:paraId="5C6ADE0E" w14:textId="78EA76E5" w:rsidR="00E837DE" w:rsidRPr="00E837DE" w:rsidRDefault="00D74992" w:rsidP="00E23494">
      <w:pPr>
        <w:pStyle w:val="Sinespaciado"/>
        <w:spacing w:line="276" w:lineRule="auto"/>
        <w:jc w:val="both"/>
        <w:rPr>
          <w:rFonts w:ascii="Arial" w:eastAsia="Arial" w:hAnsi="Arial" w:cs="Arial"/>
          <w:b/>
          <w:bCs/>
          <w:sz w:val="18"/>
          <w:szCs w:val="18"/>
        </w:rPr>
      </w:pPr>
      <w:r>
        <w:rPr>
          <w:rFonts w:ascii="Arial" w:eastAsia="Arial" w:hAnsi="Arial" w:cs="Arial"/>
          <w:b/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359A32FC" wp14:editId="270C8A3D">
                <wp:simplePos x="0" y="0"/>
                <wp:positionH relativeFrom="column">
                  <wp:posOffset>5661326</wp:posOffset>
                </wp:positionH>
                <wp:positionV relativeFrom="paragraph">
                  <wp:posOffset>138430</wp:posOffset>
                </wp:positionV>
                <wp:extent cx="137795" cy="125730"/>
                <wp:effectExtent l="0" t="0" r="14605" b="26670"/>
                <wp:wrapNone/>
                <wp:docPr id="58" name="Rectángulo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C3591EA" id="Rectángulo 58" o:spid="_x0000_s1026" style="position:absolute;margin-left:445.75pt;margin-top:10.9pt;width:10.85pt;height:9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ZNbbgIAAB0FAAAOAAAAZHJzL2Uyb0RvYy54bWysVM1OGzEQvlfqO1i+l80mhJSIDYqCqCoh&#10;QEDF2XjtZFWvxx072aRv02fhxTr2bjYRRT1UvXhnPP/ffuOLy21t2Eahr8AWPD8ZcKashLKyy4J/&#10;e7r+9JkzH4QthQGrCr5Tnl/OPn64aNxUDWEFplTIKIn108YVfBWCm2aZlytVC38CTlkyasBaBFJx&#10;mZUoGspem2w4GJxlDWDpEKTynm6vWiOfpfxaKxnutPYqMFNw6i2kE9P5Es9sdiGmSxRuVcmuDfEP&#10;XdSislS0T3UlgmBrrP5IVVcSwYMOJxLqDLSupEoz0DT54M00jyvhVJqFwPGuh8n/v7TydnOPrCoL&#10;PqY/ZUVN/+iBUHv9ZZdrA4xuCaLG+Sl5Prp77DRPYpx3q7GOX5qEbROsux5WtQ1M0mU+mkzOx5xJ&#10;MuXD8WSUYM8OwQ59+KKgZlEoOFL9BKbY3PhABcl17xJrGcuagp+Nxm2e2FzbTpLCzqjW60Fpmowa&#10;GKZsiVNqYZBtBLGh/J7H0Si3seQZQ3RlTB+Uvxdkwj6o841hKvGsDxy8F3io1nunimBDH1hXFvDv&#10;wbr1p7aPZo3iC5Q7+pEILcO9k9cVgXkjfLgXSJQm8tOahjs6tAHCDzqJsxXgz/fuoz8xjaycNbQi&#10;Bfc/1gIVZ+arJQ6e56encaeScjqeDEnBY8vLscWu6wUQ7jk9CE4mMfoHsxc1Qv1M2zyPVckkrKTa&#10;BZcB98oitKtL74FU83lyoz1yItzYRydj8ohqJMvT9lmg6xgViIq3sF8nMX1DrNY3RlqYrwPoKrHu&#10;gGuHN+1gIkz3XsQlP9aT1+FVm/0GAAD//wMAUEsDBBQABgAIAAAAIQApDV8M4AAAAAkBAAAPAAAA&#10;ZHJzL2Rvd25yZXYueG1sTI/LTsMwEEX3SPyDNUjsqONQojTEqRAKCFVsKGy6c+NpEtWPEDtt4OsZ&#10;VrAczdG595br2Rp2wjH03kkQiwQYusbr3rUSPt6fbnJgISqnlfEOJXxhgHV1eVGqQvuze8PTNraM&#10;JC4USkIX41BwHpoOrQoLP6Cj38GPVkU6x5brUZ1Jbg1PkyTjVvWOEjo14GOHzXE7WQnptKnNi502&#10;2Wu+m+rvOls+7z6lvL6aH+6BRZzjHwy/9ak6VNRp7yenAzMS8pW4I5RkgiYQsBK3KbC9hKXIgFcl&#10;/7+g+gEAAP//AwBQSwECLQAUAAYACAAAACEAtoM4kv4AAADhAQAAEwAAAAAAAAAAAAAAAAAAAAAA&#10;W0NvbnRlbnRfVHlwZXNdLnhtbFBLAQItABQABgAIAAAAIQA4/SH/1gAAAJQBAAALAAAAAAAAAAAA&#10;AAAAAC8BAABfcmVscy8ucmVsc1BLAQItABQABgAIAAAAIQChhZNbbgIAAB0FAAAOAAAAAAAAAAAA&#10;AAAAAC4CAABkcnMvZTJvRG9jLnhtbFBLAQItABQABgAIAAAAIQApDV8M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5DC1971" wp14:editId="0A88B11C">
                <wp:simplePos x="0" y="0"/>
                <wp:positionH relativeFrom="column">
                  <wp:posOffset>6151145</wp:posOffset>
                </wp:positionH>
                <wp:positionV relativeFrom="paragraph">
                  <wp:posOffset>152199</wp:posOffset>
                </wp:positionV>
                <wp:extent cx="137795" cy="125730"/>
                <wp:effectExtent l="0" t="0" r="14605" b="26670"/>
                <wp:wrapNone/>
                <wp:docPr id="59" name="Rectángulo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3859C5B3" id="Rectángulo 59" o:spid="_x0000_s1026" style="position:absolute;margin-left:484.35pt;margin-top:12pt;width:10.85pt;height:9.9pt;z-index:25169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nSubgIAAB0FAAAOAAAAZHJzL2Uyb0RvYy54bWysVM1OGzEQvlfqO1i+l80mhJSIDYpAVJUQ&#10;IKDi7HjtZFWvxx072aRv02fhxTr2bjYRRT1UvXhnPP/ffuOLy21t2Eahr8AWPD8ZcKashLKyy4J/&#10;e7759JkzH4QthQGrCr5Tnl/OPn64aNxUDWEFplTIKIn108YVfBWCm2aZlytVC38CTlkyasBaBFJx&#10;mZUoGspem2w4GJxlDWDpEKTynm6vWyOfpfxaKxnutfYqMFNw6i2kE9O5iGc2uxDTJQq3qmTXhviH&#10;LmpRWSrap7oWQbA1Vn+kqiuJ4EGHEwl1BlpXUqUZaJp88Gaap5VwKs1C4HjXw+T/X1p5t3lAVpUF&#10;H59zZkVN/+iRUHv9ZZdrA4xuCaLG+Sl5PrkH7DRPYpx3q7GOX5qEbROsux5WtQ1M0mU+mkzOx5xJ&#10;MuXD8WSUYM8OwQ59+KKgZlEoOFL9BKbY3PpABcl17xJrGcuagp+Nxm2e2FzbTpLCzqjW61Fpmowa&#10;GKZsiVPqyiDbCGJD+T2Po1FuY8kzhujKmD4ofy/IhH1Q5xvDVOJZHzh4L/BQrfdOFcGGPrCuLODf&#10;g3XrT20fzRrFBZQ7+pEILcO9kzcVgXkrfHgQSJQm8tOahns6tAHCDzqJsxXgz/fuoz8xjaycNbQi&#10;Bfc/1gIVZ+arJQ6e56encaeScjqeDEnBY8vi2GLX9RUQ7jk9CE4mMfoHsxc1Qv1C2zyPVckkrKTa&#10;BZcB98pVaFeX3gOp5vPkRnvkRLi1T07G5BHVSJbn7YtA1zEqEBXvYL9OYvqGWK1vjLQwXwfQVWLd&#10;AdcOb9rBRJjuvYhLfqwnr8OrNvsNAAD//wMAUEsDBBQABgAIAAAAIQAXFE6y4AAAAAkBAAAPAAAA&#10;ZHJzL2Rvd25yZXYueG1sTI/BTsMwEETvSPyDtUjcqEOJQpLGqRAKCFW9ULj05sZuEmGvQ2y3ga9n&#10;OcFxtU9vZqr1bA076ckPDgXcLhJgGlunBuwEvL893eTAfJCopHGoBXxpD+v68qKSpXJnfNWnXegY&#10;SdCXUkAfwlhy7tteW+kXbtRIv6ObrAx0Th1XkzyT3Bq+TJKMWzkgJfRy1I+9bj920QpYxk1jXmzc&#10;ZNt8H5vvJkuf959CXF/NDytgQc/hD4bf+lQdaup0cBGVZ0ZAkeX3hJIspU0EFEWSAjsISO9y4HXF&#10;/y+ofwAAAP//AwBQSwECLQAUAAYACAAAACEAtoM4kv4AAADhAQAAEwAAAAAAAAAAAAAAAAAAAAAA&#10;W0NvbnRlbnRfVHlwZXNdLnhtbFBLAQItABQABgAIAAAAIQA4/SH/1gAAAJQBAAALAAAAAAAAAAAA&#10;AAAAAC8BAABfcmVscy8ucmVsc1BLAQItABQABgAIAAAAIQB+qnSubgIAAB0FAAAOAAAAAAAAAAAA&#10;AAAAAC4CAABkcnMvZTJvRG9jLnhtbFBLAQItABQABgAIAAAAIQAXFE6y4AAAAAkBAAAPAAAAAAAA&#10;AAAAAAAAAMgEAABkcnMvZG93bnJldi54bWxQSwUGAAAAAAQABADzAAAA1QUAAAAA&#10;" fillcolor="white [3201]" strokecolor="black [3200]" strokeweight=".5pt"/>
            </w:pict>
          </mc:Fallback>
        </mc:AlternateContent>
      </w:r>
      <w:r>
        <w:rPr>
          <w:rFonts w:ascii="Arial" w:eastAsia="Arial" w:hAnsi="Arial" w:cs="Arial"/>
          <w:b/>
          <w:bCs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 wp14:anchorId="08F7F5DC" wp14:editId="31E3E21D">
                <wp:simplePos x="0" y="0"/>
                <wp:positionH relativeFrom="column">
                  <wp:posOffset>5154629</wp:posOffset>
                </wp:positionH>
                <wp:positionV relativeFrom="paragraph">
                  <wp:posOffset>137160</wp:posOffset>
                </wp:positionV>
                <wp:extent cx="137795" cy="125730"/>
                <wp:effectExtent l="0" t="0" r="14605" b="26670"/>
                <wp:wrapNone/>
                <wp:docPr id="53" name="Rectángulo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125730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7E016E2F" id="Rectángulo 53" o:spid="_x0000_s1026" style="position:absolute;margin-left:405.9pt;margin-top:10.8pt;width:10.85pt;height:9.9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DZcbgIAAB0FAAAOAAAAZHJzL2Uyb0RvYy54bWysVM1OGzEQvlfqO1i+l80mhJSIDYpAVJUQ&#10;REDF2XjtZFWvxx072aRv02fhxTr2bjYRRT1UvXhnPP/ffuOLy21t2Eahr8AWPD8ZcKashLKyy4J/&#10;e7r59JkzH4QthQGrCr5Tnl/OPn64aNxUDWEFplTIKIn108YVfBWCm2aZlytVC38CTlkyasBaBFJx&#10;mZUoGspem2w4GJxlDWDpEKTynm6vWyOfpfxaKxnutfYqMFNw6i2kE9P5Es9sdiGmSxRuVcmuDfEP&#10;XdSislS0T3UtgmBrrP5IVVcSwYMOJxLqDLSupEoz0DT54M00jyvhVJqFwPGuh8n/v7TybrNAVpUF&#10;H484s6Kmf/RAqL3+ssu1AUa3BFHj/JQ8H90CO82TGOfdaqzjlyZh2wTrrodVbQOTdJmPJpPzMWeS&#10;TPlwPBkl2LNDsEMfviioWRQKjlQ/gSk2tz5QQXLdu8RaxrKm4GejcZsnNte2k6SwM6r1elCaJqMG&#10;hilb4pS6Msg2gthQfs/jaJTbWPKMIboypg/K3wsyYR/U+cYwlXjWBw7eCzxU671TRbChD6wrC/j3&#10;YN36U9tHs0bxBcod/UiEluHeyZuKwLwVPiwEEqWJ/LSm4Z4ObYDwg07ibAX487376E9MIytnDa1I&#10;wf2PtUDFmflqiYPn+elp3KmknI4nQ1Lw2PJybLHr+goI95weBCeTGP2D2YsaoX6mbZ7HqmQSVlLt&#10;gsuAe+UqtKtL74FU83lyoz1yItzaRydj8ohqJMvT9lmg6xgViIp3sF8nMX1DrNY3RlqYrwPoKrHu&#10;gGuHN+1gIkz3XsQlP9aT1+FVm/0GAAD//wMAUEsDBBQABgAIAAAAIQBtliep4AAAAAkBAAAPAAAA&#10;ZHJzL2Rvd25yZXYueG1sTI/LTsMwEEX3SPyDNUjsqJM2RFGIUyEUEKrYtLDpzo2nSVQ/Qmy3ga9n&#10;WMHyaq7OnFutZ6PZGSc/OCsgXSTA0LZODbYT8PH+fFcA80FaJbWzKOALPazr66tKlspd7BbPu9Ax&#10;glhfSgF9CGPJuW97NNIv3IiWbkc3GRkoTh1Xk7wQ3Gi+TJKcGzlY+tDLEZ96bE+7aAQs46bRryZu&#10;8rdiH5vvJs9e9p9C3N7Mjw/AAs7hrwy/+qQONTkdXLTKMy2gSFNSDwRLc2BUKFare2AHAVmaAa8r&#10;/n9B/QMAAP//AwBQSwECLQAUAAYACAAAACEAtoM4kv4AAADhAQAAEwAAAAAAAAAAAAAAAAAAAAAA&#10;W0NvbnRlbnRfVHlwZXNdLnhtbFBLAQItABQABgAIAAAAIQA4/SH/1gAAAJQBAAALAAAAAAAAAAAA&#10;AAAAAC8BAABfcmVscy8ucmVsc1BLAQItABQABgAIAAAAIQB9lDZcbgIAAB0FAAAOAAAAAAAAAAAA&#10;AAAAAC4CAABkcnMvZTJvRG9jLnhtbFBLAQItABQABgAIAAAAIQBtliep4AAAAAkBAAAPAAAAAAAA&#10;AAAAAAAAAMgEAABkcnMvZG93bnJldi54bWxQSwUGAAAAAAQABADzAAAA1QUAAAAA&#10;" fillcolor="white [3201]" strokecolor="black [3200]" strokeweight=".5pt"/>
            </w:pict>
          </mc:Fallback>
        </mc:AlternateContent>
      </w:r>
    </w:p>
    <w:p w14:paraId="68430D0E" w14:textId="1783A9E0" w:rsidR="00DC1F13" w:rsidRPr="00E837DE" w:rsidRDefault="00B67DCD" w:rsidP="00E837DE">
      <w:pPr>
        <w:pStyle w:val="Sinespaciado"/>
        <w:spacing w:line="360" w:lineRule="auto"/>
        <w:ind w:left="1134"/>
        <w:jc w:val="both"/>
        <w:rPr>
          <w:rFonts w:ascii="Arial" w:eastAsia="Arial" w:hAnsi="Arial" w:cs="Arial"/>
          <w:i/>
          <w:iCs/>
          <w:sz w:val="18"/>
          <w:szCs w:val="18"/>
        </w:rPr>
      </w:pPr>
      <w:r w:rsidRPr="00E837DE">
        <w:rPr>
          <w:rFonts w:ascii="Arial" w:eastAsia="Arial" w:hAnsi="Arial" w:cs="Arial"/>
          <w:i/>
          <w:iCs/>
          <w:sz w:val="18"/>
          <w:szCs w:val="18"/>
        </w:rPr>
        <w:t xml:space="preserve">Yo, </w:t>
      </w:r>
      <w:r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(nombres y apellidos)</w:t>
      </w:r>
      <w:r w:rsidR="00E837DE" w:rsidRP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              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identificado(a)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 xml:space="preserve"> con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CC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</w:t>
      </w:r>
      <w:r w:rsidR="00703040" w:rsidRPr="00E837DE">
        <w:rPr>
          <w:rFonts w:ascii="Arial" w:eastAsia="Arial" w:hAnsi="Arial" w:cs="Arial"/>
          <w:i/>
          <w:iCs/>
          <w:sz w:val="18"/>
          <w:szCs w:val="18"/>
        </w:rPr>
        <w:t>CE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.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</w:t>
      </w:r>
      <w:r w:rsidR="00D74992" w:rsidRPr="00E837DE">
        <w:rPr>
          <w:rFonts w:ascii="Arial" w:eastAsia="Arial" w:hAnsi="Arial" w:cs="Arial"/>
          <w:i/>
          <w:iCs/>
          <w:sz w:val="18"/>
          <w:szCs w:val="18"/>
        </w:rPr>
        <w:t>PA.</w:t>
      </w:r>
      <w:r w:rsidR="00D74992">
        <w:rPr>
          <w:rFonts w:ascii="Arial" w:eastAsia="Arial" w:hAnsi="Arial" w:cs="Arial"/>
          <w:i/>
          <w:iCs/>
          <w:color w:val="FFFFFF" w:themeColor="background1"/>
          <w:sz w:val="18"/>
          <w:szCs w:val="18"/>
        </w:rPr>
        <w:t xml:space="preserve"> XXXXX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   </w:t>
      </w:r>
      <w:r w:rsidR="00E837DE" w:rsidRPr="00E837DE">
        <w:rPr>
          <w:rFonts w:ascii="Arial" w:eastAsia="Arial" w:hAnsi="Arial" w:cs="Arial"/>
          <w:i/>
          <w:iCs/>
          <w:sz w:val="18"/>
          <w:szCs w:val="18"/>
        </w:rPr>
        <w:t xml:space="preserve">                             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No. </w:t>
      </w:r>
      <w:r w:rsidR="00E837DE">
        <w:rPr>
          <w:rFonts w:ascii="Arial" w:eastAsia="Arial" w:hAnsi="Arial" w:cs="Arial"/>
          <w:i/>
          <w:iCs/>
          <w:sz w:val="18"/>
          <w:szCs w:val="18"/>
        </w:rPr>
        <w:t>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 xml:space="preserve">e identificación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    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expedid</w:t>
      </w:r>
      <w:r w:rsidR="0005428F" w:rsidRPr="00E837DE">
        <w:rPr>
          <w:rFonts w:ascii="Arial" w:eastAsia="Arial" w:hAnsi="Arial" w:cs="Arial"/>
          <w:i/>
          <w:iCs/>
          <w:sz w:val="18"/>
          <w:szCs w:val="18"/>
        </w:rPr>
        <w:t>o(a)</w:t>
      </w:r>
      <w:r w:rsidR="00E23494" w:rsidRP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en</w:t>
      </w: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                                       ;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en nombre de</w:t>
      </w:r>
      <w:r w:rsidR="00E837DE">
        <w:rPr>
          <w:rFonts w:ascii="Arial" w:eastAsia="Arial" w:hAnsi="Arial" w:cs="Arial"/>
          <w:i/>
          <w:iCs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 xml:space="preserve"> (</w:t>
      </w:r>
      <w:r w:rsidR="6542BF3A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empresa, sociedad, compañía, grupo, u otro</w:t>
      </w:r>
      <w:r w:rsidR="00E837DE" w:rsidRPr="00B67DCD">
        <w:rPr>
          <w:rFonts w:ascii="Arial" w:eastAsia="Arial" w:hAnsi="Arial" w:cs="Arial"/>
          <w:i/>
          <w:iCs/>
          <w:color w:val="A6A6A6" w:themeColor="background1" w:themeShade="A6"/>
          <w:sz w:val="18"/>
          <w:szCs w:val="18"/>
          <w:u w:val="single"/>
        </w:rPr>
        <w:t>)</w:t>
      </w:r>
      <w:r w:rsidR="00E837DE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</w:t>
      </w:r>
      <w:r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            </w:t>
      </w:r>
      <w:r w:rsidR="00D74992">
        <w:rPr>
          <w:rFonts w:ascii="Arial" w:eastAsia="Arial" w:hAnsi="Arial" w:cs="Arial"/>
          <w:i/>
          <w:iCs/>
          <w:sz w:val="18"/>
          <w:szCs w:val="18"/>
          <w:u w:val="single"/>
        </w:rPr>
        <w:t xml:space="preserve"> </w:t>
      </w:r>
      <w:r w:rsidR="53102FF4" w:rsidRPr="00E837DE">
        <w:rPr>
          <w:rFonts w:ascii="Arial" w:eastAsia="Arial" w:hAnsi="Arial" w:cs="Arial"/>
          <w:sz w:val="18"/>
          <w:szCs w:val="18"/>
        </w:rPr>
        <w:t>,</w:t>
      </w:r>
      <w:r w:rsidR="53102FF4" w:rsidRPr="00E837DE">
        <w:rPr>
          <w:rFonts w:ascii="Arial" w:eastAsia="Arial" w:hAnsi="Arial" w:cs="Arial"/>
          <w:i/>
          <w:iCs/>
          <w:sz w:val="18"/>
          <w:szCs w:val="18"/>
        </w:rPr>
        <w:t xml:space="preserve"> con n</w:t>
      </w:r>
      <w:r w:rsidR="4ADA7E54" w:rsidRPr="00E837DE">
        <w:rPr>
          <w:rFonts w:ascii="Arial" w:eastAsia="Arial" w:hAnsi="Arial" w:cs="Arial"/>
          <w:i/>
          <w:iCs/>
          <w:sz w:val="18"/>
          <w:szCs w:val="18"/>
        </w:rPr>
        <w:t>úmero de NIT:</w:t>
      </w:r>
      <w:r w:rsidR="00E837DE">
        <w:rPr>
          <w:rFonts w:ascii="Arial" w:eastAsia="Arial" w:hAnsi="Arial" w:cs="Arial"/>
          <w:sz w:val="18"/>
          <w:szCs w:val="18"/>
        </w:rPr>
        <w:t xml:space="preserve">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>
        <w:rPr>
          <w:rFonts w:ascii="Arial" w:eastAsia="Arial" w:hAnsi="Arial" w:cs="Arial"/>
          <w:sz w:val="18"/>
          <w:szCs w:val="18"/>
          <w:u w:val="single"/>
        </w:rPr>
        <w:t xml:space="preserve">        </w:t>
      </w:r>
      <w:r w:rsidR="00E837DE">
        <w:rPr>
          <w:rFonts w:ascii="Arial" w:eastAsia="Arial" w:hAnsi="Arial" w:cs="Arial"/>
          <w:sz w:val="18"/>
          <w:szCs w:val="18"/>
          <w:u w:val="single"/>
        </w:rPr>
        <w:t xml:space="preserve">                                </w:t>
      </w:r>
      <w:r w:rsidR="55ACA050" w:rsidRPr="00E837DE">
        <w:rPr>
          <w:rFonts w:ascii="Arial" w:eastAsia="Arial" w:hAnsi="Arial" w:cs="Arial"/>
          <w:i/>
          <w:iCs/>
          <w:sz w:val="18"/>
          <w:szCs w:val="18"/>
        </w:rPr>
        <w:t>.</w:t>
      </w:r>
    </w:p>
    <w:p w14:paraId="4718A4D1" w14:textId="7E33D901" w:rsidR="00DC1F13" w:rsidRPr="00A5335D" w:rsidRDefault="00DC1F13" w:rsidP="5697938A">
      <w:pPr>
        <w:pStyle w:val="Sinespaciado"/>
        <w:jc w:val="both"/>
        <w:rPr>
          <w:i/>
          <w:iCs/>
        </w:rPr>
      </w:pPr>
    </w:p>
    <w:p w14:paraId="6CE7A929" w14:textId="4B2D3F13" w:rsidR="00DC1F13" w:rsidRPr="00A5335D" w:rsidRDefault="72B4F439" w:rsidP="5697938A">
      <w:pPr>
        <w:pStyle w:val="Sinespaciad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="00F74980">
        <w:rPr>
          <w:rFonts w:ascii="Arial" w:hAnsi="Arial" w:cs="Arial"/>
          <w:sz w:val="18"/>
          <w:szCs w:val="18"/>
        </w:rPr>
        <w:t xml:space="preserve">on el fin de mantener la </w:t>
      </w:r>
      <w:r w:rsidR="0077007A">
        <w:rPr>
          <w:rFonts w:ascii="Arial" w:hAnsi="Arial" w:cs="Arial"/>
          <w:sz w:val="18"/>
          <w:szCs w:val="18"/>
        </w:rPr>
        <w:t>confidencialidad,</w:t>
      </w:r>
      <w:r w:rsidR="00F74980">
        <w:rPr>
          <w:rFonts w:ascii="Arial" w:hAnsi="Arial" w:cs="Arial"/>
          <w:sz w:val="18"/>
          <w:szCs w:val="18"/>
        </w:rPr>
        <w:t xml:space="preserve"> disponib</w:t>
      </w:r>
      <w:r w:rsidR="5D0A08BD">
        <w:rPr>
          <w:rFonts w:ascii="Arial" w:hAnsi="Arial" w:cs="Arial"/>
          <w:sz w:val="18"/>
          <w:szCs w:val="18"/>
        </w:rPr>
        <w:t>i</w:t>
      </w:r>
      <w:r w:rsidR="00F74980">
        <w:rPr>
          <w:rFonts w:ascii="Arial" w:hAnsi="Arial" w:cs="Arial"/>
          <w:sz w:val="18"/>
          <w:szCs w:val="18"/>
        </w:rPr>
        <w:t>lidad e integridad de la información que se puede llegar a conocer, administrar, tratar o tener se</w:t>
      </w:r>
      <w:r w:rsidR="00DD56BF" w:rsidRPr="00DD56BF">
        <w:rPr>
          <w:rFonts w:ascii="Arial" w:hAnsi="Arial" w:cs="Arial"/>
          <w:sz w:val="18"/>
          <w:szCs w:val="18"/>
        </w:rPr>
        <w:t xml:space="preserve"> </w:t>
      </w:r>
      <w:r w:rsidR="00F74980">
        <w:rPr>
          <w:rFonts w:ascii="Arial" w:hAnsi="Arial" w:cs="Arial"/>
          <w:sz w:val="18"/>
          <w:szCs w:val="18"/>
        </w:rPr>
        <w:t>ha</w:t>
      </w:r>
      <w:r w:rsidR="00DD56BF" w:rsidRPr="00DD56BF">
        <w:rPr>
          <w:rFonts w:ascii="Arial" w:hAnsi="Arial" w:cs="Arial"/>
          <w:sz w:val="18"/>
          <w:szCs w:val="18"/>
        </w:rPr>
        <w:t xml:space="preserve"> decidido suscribir el presente Acuerdo de Confidencialidad</w:t>
      </w:r>
      <w:r w:rsidR="00F74980">
        <w:rPr>
          <w:rFonts w:ascii="Arial" w:hAnsi="Arial" w:cs="Arial"/>
          <w:sz w:val="18"/>
          <w:szCs w:val="18"/>
        </w:rPr>
        <w:t xml:space="preserve"> donde </w:t>
      </w:r>
      <w:r w:rsidR="3275689F">
        <w:rPr>
          <w:rFonts w:ascii="Arial" w:hAnsi="Arial" w:cs="Arial"/>
          <w:sz w:val="18"/>
          <w:szCs w:val="18"/>
        </w:rPr>
        <w:t>acepto, comprendo y acato</w:t>
      </w:r>
      <w:r w:rsidR="00DC1F13" w:rsidRPr="00A5335D">
        <w:rPr>
          <w:rFonts w:ascii="Arial" w:hAnsi="Arial" w:cs="Arial"/>
          <w:sz w:val="18"/>
          <w:szCs w:val="18"/>
        </w:rPr>
        <w:t xml:space="preserve"> bajo la gravedad de juramento a</w:t>
      </w:r>
      <w:r w:rsidR="00DC1F13" w:rsidRPr="5697938A">
        <w:rPr>
          <w:rFonts w:ascii="Arial" w:hAnsi="Arial" w:cs="Arial"/>
          <w:color w:val="000000"/>
          <w:sz w:val="18"/>
          <w:szCs w:val="18"/>
          <w:lang w:eastAsia="es-CO"/>
        </w:rPr>
        <w:t xml:space="preserve"> las siguientes condiciones, compromisos y deberes:</w:t>
      </w:r>
    </w:p>
    <w:p w14:paraId="0E518993" w14:textId="77777777" w:rsidR="00DC1F13" w:rsidRPr="00A5335D" w:rsidRDefault="00DC1F13" w:rsidP="009B68E4">
      <w:pPr>
        <w:jc w:val="both"/>
        <w:rPr>
          <w:rFonts w:ascii="Arial" w:hAnsi="Arial" w:cs="Arial"/>
          <w:sz w:val="18"/>
          <w:szCs w:val="18"/>
          <w:lang w:val="es-CO"/>
        </w:rPr>
      </w:pPr>
    </w:p>
    <w:p w14:paraId="691793A8" w14:textId="77777777" w:rsidR="00F74980" w:rsidRPr="0098237B" w:rsidRDefault="00DC1F13" w:rsidP="001F1596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Primero</w:t>
      </w:r>
      <w:r w:rsidR="007C793C" w:rsidRPr="0098237B">
        <w:rPr>
          <w:rFonts w:ascii="Arial" w:hAnsi="Arial" w:cs="Arial"/>
          <w:b/>
          <w:bCs/>
          <w:sz w:val="16"/>
          <w:szCs w:val="16"/>
          <w:lang w:val="es-CO"/>
        </w:rPr>
        <w:t>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Definiciones</w:t>
      </w:r>
    </w:p>
    <w:p w14:paraId="48888A45" w14:textId="77777777" w:rsidR="001F1596" w:rsidRPr="0098237B" w:rsidRDefault="001F1596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B75AB7" wp14:editId="6D1FEE34">
            <wp:extent cx="0" cy="0"/>
            <wp:effectExtent l="0" t="0" r="0" b="0"/>
            <wp:docPr id="6" name="image_5" descr="image desc for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_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</w:t>
      </w:r>
      <w:r w:rsidR="0077007A" w:rsidRPr="0098237B">
        <w:rPr>
          <w:rFonts w:ascii="Arial" w:hAnsi="Arial" w:cs="Arial"/>
          <w:sz w:val="16"/>
          <w:szCs w:val="16"/>
          <w:lang w:val="es-CO"/>
        </w:rPr>
        <w:t>todos los documentos, archivos digitales, imágenes, planos, guías, instrucciones verbales, datos, registros,</w:t>
      </w:r>
      <w:r w:rsidR="008E5218" w:rsidRPr="0098237B">
        <w:rPr>
          <w:rFonts w:ascii="Arial" w:hAnsi="Arial" w:cs="Arial"/>
          <w:sz w:val="16"/>
          <w:szCs w:val="16"/>
          <w:lang w:val="es-CO"/>
        </w:rPr>
        <w:t xml:space="preserve"> logs,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notas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D0224EB" wp14:editId="564F3817">
            <wp:extent cx="0" cy="0"/>
            <wp:effectExtent l="0" t="0" r="0" b="0"/>
            <wp:docPr id="7" name="image_6" descr="image desc fo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_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contengan un significado </w:t>
      </w:r>
      <w:r w:rsidR="00B951DD" w:rsidRPr="0098237B">
        <w:rPr>
          <w:rFonts w:ascii="Arial" w:hAnsi="Arial" w:cs="Arial"/>
          <w:sz w:val="16"/>
          <w:szCs w:val="16"/>
          <w:lang w:val="es-CO"/>
        </w:rPr>
        <w:t>específico</w:t>
      </w:r>
      <w:r w:rsidR="0077007A" w:rsidRPr="0098237B">
        <w:rPr>
          <w:rFonts w:ascii="Arial" w:hAnsi="Arial" w:cs="Arial"/>
          <w:sz w:val="16"/>
          <w:szCs w:val="16"/>
          <w:lang w:val="es-CO"/>
        </w:rPr>
        <w:t xml:space="preserve"> o parcial de cualquier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persona, entidad, instalación u objeto.</w:t>
      </w:r>
    </w:p>
    <w:p w14:paraId="5BB73D9C" w14:textId="77777777" w:rsidR="00F74980" w:rsidRPr="0098237B" w:rsidRDefault="00F74980" w:rsidP="00C61850">
      <w:pPr>
        <w:numPr>
          <w:ilvl w:val="0"/>
          <w:numId w:val="3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827B9C6" wp14:editId="670EBE97">
            <wp:extent cx="0" cy="0"/>
            <wp:effectExtent l="0" t="0" r="0" b="0"/>
            <wp:docPr id="8" name="image_7" descr="image desc fo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_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entiende como información que goza de reserva legal, aquella que por mandato constitucional o legal reviste de protección especial (información clasificada y calificada).  </w:t>
      </w:r>
    </w:p>
    <w:p w14:paraId="18B03887" w14:textId="15C998ED" w:rsidR="001F1596" w:rsidRPr="0098237B" w:rsidRDefault="00F74980" w:rsidP="008E5218">
      <w:pPr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entiende como información de propiedad de la FAC toda la información suministrada por cualquier miembro de la FAC o el designado para tal fin, de forma impresa, digital o verbal.</w:t>
      </w:r>
    </w:p>
    <w:p w14:paraId="71FC88E5" w14:textId="77777777" w:rsidR="00E23494" w:rsidRPr="0098237B" w:rsidRDefault="00E23494" w:rsidP="00E23494">
      <w:pPr>
        <w:autoSpaceDE w:val="0"/>
        <w:autoSpaceDN w:val="0"/>
        <w:adjustRightInd w:val="0"/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1F69939C" w14:textId="5468CF01" w:rsidR="00DC1F13" w:rsidRPr="0098237B" w:rsidRDefault="001F1596" w:rsidP="009B68E4">
      <w:pPr>
        <w:jc w:val="both"/>
        <w:rPr>
          <w:rFonts w:ascii="Arial" w:hAnsi="Arial" w:cs="Arial"/>
          <w:sz w:val="16"/>
          <w:szCs w:val="16"/>
          <w:u w:val="single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Segundo: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Prohibiciones al acceso, consulta, suministro o lectura de información </w:t>
      </w:r>
      <w:r w:rsidR="00FF644C" w:rsidRPr="0098237B">
        <w:rPr>
          <w:rFonts w:ascii="Arial" w:hAnsi="Arial" w:cs="Arial"/>
          <w:sz w:val="16"/>
          <w:szCs w:val="16"/>
          <w:u w:val="single"/>
          <w:lang w:val="es-CO"/>
        </w:rPr>
        <w:t>de propiedad de la FAC o cualquier información que goce de reserva legal</w:t>
      </w:r>
      <w:r w:rsidR="00925277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30507DFF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BB282A5" wp14:editId="4A4ABAF9">
            <wp:extent cx="0" cy="0"/>
            <wp:effectExtent l="0" t="0" r="0" b="0"/>
            <wp:docPr id="9" name="image_8" descr="image desc for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_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9B68E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copiar, alma</w:t>
      </w:r>
      <w:r w:rsidR="00C9559B" w:rsidRPr="0098237B">
        <w:rPr>
          <w:rFonts w:ascii="Arial" w:hAnsi="Arial" w:cs="Arial"/>
          <w:sz w:val="16"/>
          <w:szCs w:val="16"/>
          <w:lang w:val="es-CO"/>
        </w:rPr>
        <w:t xml:space="preserve">cenar de forma física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o en cual</w:t>
      </w:r>
      <w:r w:rsidR="00F33717" w:rsidRPr="0098237B">
        <w:rPr>
          <w:rFonts w:ascii="Arial" w:hAnsi="Arial" w:cs="Arial"/>
          <w:sz w:val="16"/>
          <w:szCs w:val="16"/>
          <w:lang w:val="es-CO"/>
        </w:rPr>
        <w:t>quier medio electrónico actual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futuro</w:t>
      </w:r>
      <w:r w:rsidR="007151BC" w:rsidRPr="0098237B">
        <w:rPr>
          <w:rFonts w:ascii="Arial" w:hAnsi="Arial" w:cs="Arial"/>
          <w:sz w:val="16"/>
          <w:szCs w:val="16"/>
          <w:lang w:val="es-CO"/>
        </w:rPr>
        <w:t xml:space="preserve"> (</w:t>
      </w:r>
      <w:r w:rsidRPr="0098237B">
        <w:rPr>
          <w:rFonts w:ascii="Arial" w:hAnsi="Arial" w:cs="Arial"/>
          <w:sz w:val="16"/>
          <w:szCs w:val="16"/>
          <w:lang w:val="es-CO"/>
        </w:rPr>
        <w:t>USB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discos extraíbles, </w:t>
      </w:r>
      <w:r w:rsidRPr="0098237B">
        <w:rPr>
          <w:rFonts w:ascii="Arial" w:hAnsi="Arial" w:cs="Arial"/>
          <w:sz w:val="16"/>
          <w:szCs w:val="16"/>
          <w:lang w:val="es-CO"/>
        </w:rPr>
        <w:t>CD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DVD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Pr="0098237B">
        <w:rPr>
          <w:rFonts w:ascii="Arial" w:hAnsi="Arial" w:cs="Arial"/>
          <w:sz w:val="16"/>
          <w:szCs w:val="16"/>
          <w:lang w:val="es-CO"/>
        </w:rPr>
        <w:t>Diskette</w:t>
      </w:r>
      <w:r w:rsidR="00632EA3" w:rsidRPr="0098237B">
        <w:rPr>
          <w:rFonts w:ascii="Arial" w:hAnsi="Arial" w:cs="Arial"/>
          <w:sz w:val="16"/>
          <w:szCs w:val="16"/>
          <w:lang w:val="es-CO"/>
        </w:rPr>
        <w:t>, correos electrónicos, cloud computing, redes sociales, servidores</w:t>
      </w:r>
      <w:r w:rsidR="00F33717" w:rsidRPr="0098237B">
        <w:rPr>
          <w:rFonts w:ascii="Arial" w:hAnsi="Arial" w:cs="Arial"/>
          <w:sz w:val="16"/>
          <w:szCs w:val="16"/>
          <w:lang w:val="es-CO"/>
        </w:rPr>
        <w:t>, escáner</w:t>
      </w:r>
      <w:r w:rsidR="00DC1F13" w:rsidRPr="0098237B">
        <w:rPr>
          <w:rFonts w:ascii="Arial" w:hAnsi="Arial" w:cs="Arial"/>
          <w:sz w:val="16"/>
          <w:szCs w:val="16"/>
          <w:lang w:val="es-CO"/>
        </w:rPr>
        <w:t>,</w:t>
      </w:r>
      <w:r w:rsidR="00F33717" w:rsidRPr="0098237B">
        <w:rPr>
          <w:rFonts w:ascii="Arial" w:hAnsi="Arial" w:cs="Arial"/>
          <w:sz w:val="16"/>
          <w:szCs w:val="16"/>
          <w:lang w:val="es-CO"/>
        </w:rPr>
        <w:t xml:space="preserve"> registros fotográficos</w:t>
      </w:r>
      <w:r w:rsidR="00C9559B" w:rsidRPr="0098237B">
        <w:rPr>
          <w:rFonts w:ascii="Arial" w:hAnsi="Arial" w:cs="Arial"/>
          <w:sz w:val="16"/>
          <w:szCs w:val="16"/>
          <w:lang w:val="es-CO"/>
        </w:rPr>
        <w:t>, entre otros)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, ningún dato o información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de propiedad de la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FF644C" w:rsidRPr="0098237B">
        <w:rPr>
          <w:rFonts w:ascii="Arial" w:hAnsi="Arial" w:cs="Arial"/>
          <w:sz w:val="16"/>
          <w:szCs w:val="16"/>
          <w:lang w:val="es-CO"/>
        </w:rPr>
        <w:t>FAC o que goce de reserva legal</w:t>
      </w:r>
      <w:r w:rsidR="008B186D" w:rsidRPr="0098237B">
        <w:rPr>
          <w:rFonts w:ascii="Arial" w:hAnsi="Arial" w:cs="Arial"/>
          <w:sz w:val="16"/>
          <w:szCs w:val="16"/>
          <w:lang w:val="es-CO"/>
        </w:rPr>
        <w:t>, sin la autorización necesaria para tal fin.</w:t>
      </w:r>
    </w:p>
    <w:p w14:paraId="1AFE6D91" w14:textId="77777777" w:rsidR="008D4969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duplicar, escanear, sustraer, acceder sin previa autorización </w:t>
      </w:r>
      <w:r w:rsidR="008D4969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FF3C3CA" wp14:editId="35AAF459">
            <wp:extent cx="0" cy="0"/>
            <wp:effectExtent l="0" t="0" r="0" b="0"/>
            <wp:docPr id="10" name="image_9" descr="image desc for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_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archivos</w:t>
      </w:r>
      <w:r w:rsidR="008D4969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A6CDD9C" wp14:editId="3D7E9D5D">
            <wp:extent cx="0" cy="0"/>
            <wp:effectExtent l="0" t="0" r="0" b="0"/>
            <wp:docPr id="11" name="image_10" descr="image desc for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_1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632EA3" w:rsidRPr="0098237B">
        <w:rPr>
          <w:rFonts w:ascii="Arial" w:hAnsi="Arial" w:cs="Arial"/>
          <w:sz w:val="16"/>
          <w:szCs w:val="16"/>
          <w:lang w:val="es-CO"/>
        </w:rPr>
        <w:t>información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D67BDA5" wp14:editId="4FE33A02">
            <wp:extent cx="0" cy="0"/>
            <wp:effectExtent l="0" t="0" r="0" b="0"/>
            <wp:docPr id="12" name="image_11" descr="image desc for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_1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datos, que no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estén</w:t>
      </w:r>
      <w:r w:rsidR="008D4969" w:rsidRPr="0098237B">
        <w:rPr>
          <w:rFonts w:ascii="Arial" w:hAnsi="Arial" w:cs="Arial"/>
          <w:sz w:val="16"/>
          <w:szCs w:val="16"/>
          <w:lang w:val="es-CO"/>
        </w:rPr>
        <w:t xml:space="preserve"> contemplados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B353B1D" wp14:editId="24299FF4">
            <wp:extent cx="0" cy="0"/>
            <wp:effectExtent l="0" t="0" r="0" b="0"/>
            <wp:docPr id="13" name="image_12" descr="image desc for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_1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expresamente para el normal desarrollo de la reunión, servicio</w:t>
      </w:r>
      <w:r w:rsidR="00FF644C" w:rsidRPr="0098237B">
        <w:rPr>
          <w:rFonts w:ascii="Arial" w:hAnsi="Arial" w:cs="Arial"/>
          <w:sz w:val="16"/>
          <w:szCs w:val="16"/>
          <w:lang w:val="es-CO"/>
        </w:rPr>
        <w:t>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BEA1400" wp14:editId="0E0E4554">
            <wp:extent cx="0" cy="0"/>
            <wp:effectExtent l="0" t="0" r="0" b="0"/>
            <wp:docPr id="14" name="image_13" descr="image desc for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_1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contrato o prestación de servicios</w:t>
      </w:r>
      <w:r w:rsidR="005D22CE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2DBE038E" w14:textId="204A1D2B" w:rsidR="007C793C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manipular la información o datos </w:t>
      </w:r>
      <w:r w:rsidR="008B186D" w:rsidRPr="0098237B">
        <w:rPr>
          <w:rFonts w:ascii="Arial" w:hAnsi="Arial" w:cs="Arial"/>
          <w:sz w:val="16"/>
          <w:szCs w:val="16"/>
          <w:lang w:val="es-CO"/>
        </w:rPr>
        <w:t>presentados o entregados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fuera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4866EC6" wp14:editId="445471CE">
            <wp:extent cx="0" cy="0"/>
            <wp:effectExtent l="0" t="0" r="0" b="0"/>
            <wp:docPr id="15" name="image_14" descr="image desc fo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_1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 acordado,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con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69EB770" wp14:editId="41F02817">
            <wp:extent cx="0" cy="0"/>
            <wp:effectExtent l="0" t="0" r="0" b="0"/>
            <wp:docPr id="16" name="image_15" descr="image desc for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_1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el fin de mantener la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confidencialidad e integridad de la información</w:t>
      </w:r>
      <w:r w:rsidR="007C793C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D9B3B0C" w14:textId="77777777" w:rsidR="007C793C" w:rsidRPr="0098237B" w:rsidRDefault="00BC5472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 prohíbe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dejar </w:t>
      </w:r>
      <w:r w:rsidR="001A64AA" w:rsidRPr="0098237B">
        <w:rPr>
          <w:rFonts w:ascii="Arial" w:hAnsi="Arial" w:cs="Arial"/>
          <w:sz w:val="16"/>
          <w:szCs w:val="16"/>
          <w:lang w:val="es-CO"/>
        </w:rPr>
        <w:t xml:space="preserve">en </w:t>
      </w:r>
      <w:r w:rsidR="007C793C" w:rsidRPr="0098237B">
        <w:rPr>
          <w:rFonts w:ascii="Arial" w:hAnsi="Arial" w:cs="Arial"/>
          <w:sz w:val="16"/>
          <w:szCs w:val="16"/>
          <w:lang w:val="es-CO"/>
        </w:rPr>
        <w:t>descuid</w:t>
      </w:r>
      <w:r w:rsidR="001A64AA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3EE37B" wp14:editId="48A9B974">
            <wp:extent cx="0" cy="0"/>
            <wp:effectExtent l="0" t="0" r="0" b="0"/>
            <wp:docPr id="17" name="image_16" descr="image desc for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_1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activo</w:t>
      </w:r>
      <w:r w:rsidRPr="0098237B">
        <w:rPr>
          <w:rFonts w:ascii="Arial" w:hAnsi="Arial" w:cs="Arial"/>
          <w:sz w:val="16"/>
          <w:szCs w:val="16"/>
          <w:lang w:val="es-CO"/>
        </w:rPr>
        <w:t>s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 de información (documentos, archivos, equipo de </w:t>
      </w:r>
      <w:r w:rsidR="00171E44" w:rsidRPr="0098237B">
        <w:rPr>
          <w:rFonts w:ascii="Arial" w:hAnsi="Arial" w:cs="Arial"/>
          <w:sz w:val="16"/>
          <w:szCs w:val="16"/>
          <w:lang w:val="es-CO"/>
        </w:rPr>
        <w:t>cómputo</w:t>
      </w:r>
      <w:r w:rsidR="007C793C" w:rsidRPr="0098237B">
        <w:rPr>
          <w:rFonts w:ascii="Arial" w:hAnsi="Arial" w:cs="Arial"/>
          <w:sz w:val="16"/>
          <w:szCs w:val="16"/>
          <w:lang w:val="es-CO"/>
        </w:rPr>
        <w:t xml:space="preserve">, equipo móvil, entre otros) </w:t>
      </w:r>
      <w:r w:rsidR="008B186D" w:rsidRPr="0098237B">
        <w:rPr>
          <w:rFonts w:ascii="Arial" w:hAnsi="Arial" w:cs="Arial"/>
          <w:sz w:val="16"/>
          <w:szCs w:val="16"/>
          <w:lang w:val="es-CO"/>
        </w:rPr>
        <w:t xml:space="preserve">dispuestos o entregados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por la FAC</w:t>
      </w:r>
      <w:r w:rsidR="003873C7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77351ABD" w14:textId="02996AB7" w:rsidR="00A438B1" w:rsidRPr="0098237B" w:rsidRDefault="00925277" w:rsidP="00171E44">
      <w:pPr>
        <w:numPr>
          <w:ilvl w:val="0"/>
          <w:numId w:val="2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23C73D4" wp14:editId="543459F1">
            <wp:extent cx="0" cy="0"/>
            <wp:effectExtent l="0" t="0" r="0" b="0"/>
            <wp:docPr id="18" name="image_17" descr="image desc for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_1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prohíbe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compartir, suministrar, enviar o publicar cualquier información o dato obtenido, conocido o perteneciente a</w:t>
      </w:r>
      <w:r w:rsidR="0093003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l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6B48CA" wp14:editId="69D47035">
            <wp:extent cx="0" cy="0"/>
            <wp:effectExtent l="0" t="0" r="0" b="0"/>
            <wp:docPr id="19" name="image_18" descr="image desc for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_1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3873C7" w:rsidRPr="0098237B">
        <w:rPr>
          <w:rFonts w:ascii="Arial" w:hAnsi="Arial" w:cs="Arial"/>
          <w:sz w:val="16"/>
          <w:szCs w:val="16"/>
          <w:lang w:val="es-CO"/>
        </w:rPr>
        <w:t>FAC</w:t>
      </w:r>
      <w:r w:rsidR="0093003C" w:rsidRPr="0098237B">
        <w:rPr>
          <w:rFonts w:ascii="Arial" w:hAnsi="Arial" w:cs="Arial"/>
          <w:sz w:val="16"/>
          <w:szCs w:val="16"/>
          <w:lang w:val="es-CO"/>
        </w:rPr>
        <w:t>,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93003C" w:rsidRPr="0098237B">
        <w:rPr>
          <w:rFonts w:ascii="Arial" w:hAnsi="Arial" w:cs="Arial"/>
          <w:sz w:val="16"/>
          <w:szCs w:val="16"/>
          <w:lang w:val="es-CO"/>
        </w:rPr>
        <w:t>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5E180CA" wp14:editId="07168F91">
            <wp:extent cx="0" cy="0"/>
            <wp:effectExtent l="0" t="0" r="0" b="0"/>
            <wp:docPr id="20" name="image_19" descr="image desc for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_1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personal </w:t>
      </w:r>
      <w:r w:rsidR="00A438B1" w:rsidRPr="0098237B">
        <w:rPr>
          <w:rFonts w:ascii="Arial" w:hAnsi="Arial" w:cs="Arial"/>
          <w:sz w:val="16"/>
          <w:szCs w:val="16"/>
          <w:lang w:val="es-CO"/>
        </w:rPr>
        <w:t xml:space="preserve">no autorizado para su conocimiento, sin el debido procedimiento de traslado de reserva y 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previa </w:t>
      </w:r>
      <w:r w:rsidR="00A438B1" w:rsidRPr="0098237B">
        <w:rPr>
          <w:rFonts w:ascii="Arial" w:hAnsi="Arial" w:cs="Arial"/>
          <w:sz w:val="16"/>
          <w:szCs w:val="16"/>
          <w:lang w:val="es-CO"/>
        </w:rPr>
        <w:t>autorización por</w:t>
      </w:r>
      <w:r w:rsidR="00475BD3" w:rsidRPr="0098237B">
        <w:rPr>
          <w:rFonts w:ascii="Arial" w:hAnsi="Arial" w:cs="Arial"/>
          <w:sz w:val="16"/>
          <w:szCs w:val="16"/>
          <w:lang w:val="es-CO"/>
        </w:rPr>
        <w:t xml:space="preserve"> la persona o </w:t>
      </w:r>
      <w:r w:rsidR="3D0DE15E" w:rsidRPr="0098237B">
        <w:rPr>
          <w:rFonts w:ascii="Arial" w:hAnsi="Arial" w:cs="Arial"/>
          <w:sz w:val="16"/>
          <w:szCs w:val="16"/>
          <w:lang w:val="es-CO"/>
        </w:rPr>
        <w:t xml:space="preserve">dependencia </w:t>
      </w:r>
      <w:r w:rsidR="00475BD3" w:rsidRPr="0098237B">
        <w:rPr>
          <w:rFonts w:ascii="Arial" w:hAnsi="Arial" w:cs="Arial"/>
          <w:sz w:val="16"/>
          <w:szCs w:val="16"/>
          <w:lang w:val="es-CO"/>
        </w:rPr>
        <w:t>encargada.</w:t>
      </w:r>
    </w:p>
    <w:p w14:paraId="6B69BF05" w14:textId="76AE6F41" w:rsidR="007C793C" w:rsidRPr="0098237B" w:rsidRDefault="64445CB1" w:rsidP="5697938A">
      <w:pPr>
        <w:numPr>
          <w:ilvl w:val="0"/>
          <w:numId w:val="2"/>
        </w:num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Se prohíbe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divulgar</w:t>
      </w:r>
      <w:r w:rsidR="5218FDC9" w:rsidRPr="0098237B">
        <w:rPr>
          <w:rFonts w:ascii="Arial" w:hAnsi="Arial" w:cs="Arial"/>
          <w:sz w:val="16"/>
          <w:szCs w:val="16"/>
          <w:lang w:val="es-CO"/>
        </w:rPr>
        <w:t xml:space="preserve"> o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difundir</w:t>
      </w:r>
      <w:r w:rsidR="10B00784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provecho propio o de un tercero sin consentimiento de</w:t>
      </w:r>
      <w:r w:rsidR="49FD65AE" w:rsidRPr="0098237B">
        <w:rPr>
          <w:rFonts w:ascii="Arial" w:hAnsi="Arial" w:cs="Arial"/>
          <w:sz w:val="16"/>
          <w:szCs w:val="16"/>
          <w:lang w:val="es-CO"/>
        </w:rPr>
        <w:t>l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titular, información verbal</w:t>
      </w:r>
      <w:r w:rsidR="46543545" w:rsidRPr="0098237B">
        <w:rPr>
          <w:rFonts w:ascii="Arial" w:hAnsi="Arial" w:cs="Arial"/>
          <w:sz w:val="16"/>
          <w:szCs w:val="16"/>
          <w:lang w:val="es-CO"/>
        </w:rPr>
        <w:t xml:space="preserve">, 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escrita</w:t>
      </w:r>
      <w:r w:rsidR="42AB04DC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magnétic</w:t>
      </w:r>
      <w:r w:rsidR="789B0C35" w:rsidRPr="0098237B">
        <w:rPr>
          <w:rFonts w:ascii="Arial" w:hAnsi="Arial" w:cs="Arial"/>
          <w:sz w:val="16"/>
          <w:szCs w:val="16"/>
          <w:lang w:val="es-CO"/>
        </w:rPr>
        <w:t>a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ponga en conocimiento</w:t>
      </w:r>
      <w:r w:rsidR="07B68072" w:rsidRPr="0098237B">
        <w:rPr>
          <w:rFonts w:ascii="Arial" w:hAnsi="Arial" w:cs="Arial"/>
          <w:sz w:val="16"/>
          <w:szCs w:val="16"/>
          <w:lang w:val="es-CO"/>
        </w:rPr>
        <w:t>,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desarrolle o resulte de la jornada de trabajo, incluso con anterioridad</w:t>
      </w:r>
      <w:r w:rsidR="6231E5B6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a la firma del presente acuerdo</w:t>
      </w:r>
      <w:r w:rsidR="3F5C3F68" w:rsidRPr="0098237B">
        <w:rPr>
          <w:rFonts w:ascii="Arial" w:hAnsi="Arial" w:cs="Arial"/>
          <w:sz w:val="16"/>
          <w:szCs w:val="16"/>
          <w:lang w:val="es-CO"/>
        </w:rPr>
        <w:t xml:space="preserve"> de confidencialidad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que se relacione con temas de </w:t>
      </w:r>
      <w:r w:rsidR="0242E4DA" w:rsidRPr="0098237B">
        <w:rPr>
          <w:rFonts w:ascii="Arial" w:hAnsi="Arial" w:cs="Arial"/>
          <w:sz w:val="16"/>
          <w:szCs w:val="16"/>
          <w:lang w:val="es-CO"/>
        </w:rPr>
        <w:t xml:space="preserve">Seguridad y Defensa Nacional el cual pretenda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constituir materia de patente, secreto comercial (know-how), modelo de utilidad, diseño industrial, signos distintivos, derechos de autor</w:t>
      </w:r>
      <w:r w:rsidR="162EB1BE" w:rsidRPr="0098237B">
        <w:rPr>
          <w:rFonts w:ascii="Arial" w:hAnsi="Arial" w:cs="Arial"/>
          <w:sz w:val="16"/>
          <w:szCs w:val="16"/>
          <w:lang w:val="es-CO"/>
        </w:rPr>
        <w:t>, investigación o desarrollo y</w:t>
      </w:r>
      <w:r w:rsidR="30953DE1" w:rsidRPr="0098237B">
        <w:rPr>
          <w:rFonts w:ascii="Arial" w:hAnsi="Arial" w:cs="Arial"/>
          <w:sz w:val="16"/>
          <w:szCs w:val="16"/>
          <w:lang w:val="es-CO"/>
        </w:rPr>
        <w:t xml:space="preserve"> en general la información con</w:t>
      </w:r>
      <w:r w:rsidR="20C270DD" w:rsidRPr="0098237B">
        <w:rPr>
          <w:rFonts w:ascii="Arial" w:hAnsi="Arial" w:cs="Arial"/>
          <w:sz w:val="16"/>
          <w:szCs w:val="16"/>
          <w:lang w:val="es-CO"/>
        </w:rPr>
        <w:t xml:space="preserve"> reserva legal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de</w:t>
      </w:r>
      <w:r w:rsidR="767E1C55" w:rsidRPr="0098237B">
        <w:rPr>
          <w:rFonts w:ascii="Arial" w:hAnsi="Arial" w:cs="Arial"/>
          <w:sz w:val="16"/>
          <w:szCs w:val="16"/>
          <w:lang w:val="es-CO"/>
        </w:rPr>
        <w:t xml:space="preserve"> La Fuerza Aérea Colombiana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 – </w:t>
      </w:r>
      <w:r w:rsidR="30953DE1" w:rsidRPr="0098237B">
        <w:rPr>
          <w:rFonts w:ascii="Arial" w:hAnsi="Arial" w:cs="Arial"/>
          <w:sz w:val="16"/>
          <w:szCs w:val="16"/>
          <w:lang w:val="es-CO"/>
        </w:rPr>
        <w:t>FAC</w:t>
      </w:r>
      <w:r w:rsidR="2E60ED17" w:rsidRPr="0098237B">
        <w:rPr>
          <w:rFonts w:ascii="Arial" w:hAnsi="Arial" w:cs="Arial"/>
          <w:sz w:val="16"/>
          <w:szCs w:val="16"/>
          <w:lang w:val="es-CO"/>
        </w:rPr>
        <w:t xml:space="preserve">. </w:t>
      </w:r>
    </w:p>
    <w:p w14:paraId="1CEF158A" w14:textId="77777777" w:rsidR="00E23494" w:rsidRPr="0098237B" w:rsidRDefault="00E23494" w:rsidP="00E23494">
      <w:pPr>
        <w:ind w:left="426"/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F9354C5" w14:textId="12DFF140" w:rsidR="007C793C" w:rsidRPr="0098237B" w:rsidRDefault="007C793C" w:rsidP="5697938A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Tercero</w:t>
      </w: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: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>Disponibilidad de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6227F65C" w14:textId="1B1A0B9A" w:rsidR="001F1596" w:rsidRPr="0098237B" w:rsidRDefault="00BC5472" w:rsidP="005D22CE">
      <w:pPr>
        <w:numPr>
          <w:ilvl w:val="0"/>
          <w:numId w:val="5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La información, datos o archivos están disponibles a las personas que por mandato </w:t>
      </w:r>
      <w:r w:rsidR="008E5218" w:rsidRPr="0098237B">
        <w:rPr>
          <w:rFonts w:ascii="Arial" w:hAnsi="Arial" w:cs="Arial"/>
          <w:sz w:val="16"/>
          <w:szCs w:val="16"/>
          <w:lang w:val="es-CO"/>
        </w:rPr>
        <w:t>y autorización de la FAC se les otorgue el acceso.</w:t>
      </w:r>
    </w:p>
    <w:p w14:paraId="513BDCD3" w14:textId="0093683E" w:rsidR="00E23494" w:rsidRPr="0098237B" w:rsidRDefault="00E23494" w:rsidP="00E23494">
      <w:pPr>
        <w:ind w:left="426"/>
        <w:jc w:val="both"/>
        <w:rPr>
          <w:rFonts w:ascii="Arial" w:hAnsi="Arial" w:cs="Arial"/>
          <w:sz w:val="16"/>
          <w:szCs w:val="16"/>
          <w:lang w:val="es-CO"/>
        </w:rPr>
      </w:pPr>
    </w:p>
    <w:p w14:paraId="083887DF" w14:textId="77777777" w:rsidR="007C793C" w:rsidRPr="0098237B" w:rsidRDefault="007C793C" w:rsidP="007C79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Cuarto: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1F1596"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Integridad </w:t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78E5A69" wp14:editId="7B2F327A">
            <wp:extent cx="0" cy="0"/>
            <wp:effectExtent l="0" t="0" r="0" b="0"/>
            <wp:docPr id="21" name="image_20" descr="image desc for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_2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u w:val="single"/>
          <w:lang w:val="es-CO"/>
        </w:rPr>
        <w:t xml:space="preserve"> la Información</w:t>
      </w:r>
      <w:r w:rsidR="001A64AA" w:rsidRPr="0098237B">
        <w:rPr>
          <w:rFonts w:ascii="Arial" w:hAnsi="Arial" w:cs="Arial"/>
          <w:sz w:val="16"/>
          <w:szCs w:val="16"/>
          <w:u w:val="single"/>
          <w:lang w:val="es-CO"/>
        </w:rPr>
        <w:t>.</w:t>
      </w:r>
    </w:p>
    <w:p w14:paraId="1A7D6ED6" w14:textId="0E7F2400" w:rsidR="006F56B1" w:rsidRPr="0098237B" w:rsidRDefault="006F56B1" w:rsidP="5697938A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 información, datos o archivos no se deberá</w:t>
      </w:r>
      <w:r w:rsidR="00290000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alterar</w:t>
      </w:r>
      <w:r w:rsidR="005D22CE" w:rsidRPr="0098237B">
        <w:rPr>
          <w:rFonts w:ascii="Arial" w:hAnsi="Arial" w:cs="Arial"/>
          <w:sz w:val="16"/>
          <w:szCs w:val="16"/>
          <w:lang w:val="es-CO"/>
        </w:rPr>
        <w:t>, cambiar</w:t>
      </w:r>
      <w:r w:rsidR="5E3BEE14" w:rsidRPr="0098237B">
        <w:rPr>
          <w:rFonts w:ascii="Arial" w:hAnsi="Arial" w:cs="Arial"/>
          <w:sz w:val="16"/>
          <w:szCs w:val="16"/>
          <w:lang w:val="es-CO"/>
        </w:rPr>
        <w:t xml:space="preserve"> o </w:t>
      </w:r>
      <w:r w:rsidR="005D22CE" w:rsidRPr="0098237B">
        <w:rPr>
          <w:rFonts w:ascii="Arial" w:hAnsi="Arial" w:cs="Arial"/>
          <w:sz w:val="16"/>
          <w:szCs w:val="16"/>
          <w:lang w:val="es-CO"/>
        </w:rPr>
        <w:t>modificar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 con ninguna finalidad</w:t>
      </w:r>
      <w:r w:rsidR="2C4ECC33" w:rsidRPr="0098237B">
        <w:rPr>
          <w:rFonts w:ascii="Arial" w:hAnsi="Arial" w:cs="Arial"/>
          <w:sz w:val="16"/>
          <w:szCs w:val="16"/>
          <w:lang w:val="es-CO"/>
        </w:rPr>
        <w:t xml:space="preserve">;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siempre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CB06555" wp14:editId="762C672F">
            <wp:extent cx="0" cy="0"/>
            <wp:effectExtent l="0" t="0" r="0" b="0"/>
            <wp:docPr id="22" name="image_21" descr="image desc for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_2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234852"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207F7933" wp14:editId="55596E92">
            <wp:extent cx="0" cy="0"/>
            <wp:effectExtent l="0" t="0" r="0" b="0"/>
            <wp:docPr id="23" name="image_22" descr="image desc for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_2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debe mantener la originalidad e integridad de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l</w:t>
      </w:r>
      <w:r w:rsidR="00290000" w:rsidRPr="0098237B">
        <w:rPr>
          <w:rFonts w:ascii="Arial" w:hAnsi="Arial" w:cs="Arial"/>
          <w:sz w:val="16"/>
          <w:szCs w:val="16"/>
          <w:lang w:val="es-CO"/>
        </w:rPr>
        <w:t>os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mismo</w:t>
      </w:r>
      <w:r w:rsidR="00290000" w:rsidRPr="0098237B">
        <w:rPr>
          <w:rFonts w:ascii="Arial" w:hAnsi="Arial" w:cs="Arial"/>
          <w:sz w:val="16"/>
          <w:szCs w:val="16"/>
          <w:lang w:val="es-CO"/>
        </w:rPr>
        <w:t>s</w:t>
      </w:r>
      <w:r w:rsidRPr="0098237B">
        <w:rPr>
          <w:rFonts w:ascii="Arial" w:hAnsi="Arial" w:cs="Arial"/>
          <w:sz w:val="16"/>
          <w:szCs w:val="16"/>
          <w:lang w:val="es-CO"/>
        </w:rPr>
        <w:t>. E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n caso de requerir alguna actualización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o corrección </w:t>
      </w:r>
      <w:r w:rsidR="00234852" w:rsidRPr="0098237B">
        <w:rPr>
          <w:rFonts w:ascii="Arial" w:hAnsi="Arial" w:cs="Arial"/>
          <w:sz w:val="16"/>
          <w:szCs w:val="16"/>
          <w:lang w:val="es-CO"/>
        </w:rPr>
        <w:t xml:space="preserve">se debe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pedir al originador de dicha información</w:t>
      </w:r>
      <w:r w:rsidR="27359F3A" w:rsidRPr="0098237B">
        <w:rPr>
          <w:rFonts w:ascii="Arial" w:hAnsi="Arial" w:cs="Arial"/>
          <w:sz w:val="16"/>
          <w:szCs w:val="16"/>
          <w:lang w:val="es-CO"/>
        </w:rPr>
        <w:t xml:space="preserve"> que el </w:t>
      </w:r>
      <w:r w:rsidR="00290000" w:rsidRPr="0098237B">
        <w:rPr>
          <w:rFonts w:ascii="Arial" w:hAnsi="Arial" w:cs="Arial"/>
          <w:sz w:val="16"/>
          <w:szCs w:val="16"/>
          <w:lang w:val="es-CO"/>
        </w:rPr>
        <w:t xml:space="preserve">dato o archivo respectivo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se actualice o corrija </w:t>
      </w:r>
      <w:r w:rsidR="1D684E29" w:rsidRPr="0098237B">
        <w:rPr>
          <w:rFonts w:ascii="Arial" w:hAnsi="Arial" w:cs="Arial"/>
          <w:sz w:val="16"/>
          <w:szCs w:val="16"/>
          <w:lang w:val="es-CO"/>
        </w:rPr>
        <w:t xml:space="preserve">si </w:t>
      </w:r>
      <w:r w:rsidR="6B627A0E" w:rsidRPr="0098237B">
        <w:rPr>
          <w:rFonts w:ascii="Arial" w:hAnsi="Arial" w:cs="Arial"/>
          <w:sz w:val="16"/>
          <w:szCs w:val="16"/>
          <w:lang w:val="es-CO"/>
        </w:rPr>
        <w:t xml:space="preserve">da a lugar. </w:t>
      </w:r>
    </w:p>
    <w:p w14:paraId="0D09FB9E" w14:textId="77777777" w:rsidR="00F638F8" w:rsidRPr="0098237B" w:rsidRDefault="0093003C" w:rsidP="006F56B1">
      <w:pPr>
        <w:ind w:left="66"/>
        <w:jc w:val="both"/>
        <w:rPr>
          <w:rFonts w:ascii="Arial" w:hAnsi="Arial" w:cs="Arial"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Quinto: </w:t>
      </w:r>
      <w:r w:rsidR="001A64AA" w:rsidRPr="0098237B">
        <w:rPr>
          <w:rFonts w:ascii="Arial" w:hAnsi="Arial" w:cs="Arial"/>
          <w:bCs/>
          <w:sz w:val="16"/>
          <w:szCs w:val="16"/>
          <w:u w:val="single"/>
          <w:lang w:val="es-CO"/>
        </w:rPr>
        <w:t>Juramento.</w:t>
      </w:r>
    </w:p>
    <w:p w14:paraId="5306A47B" w14:textId="77777777" w:rsidR="000B6194" w:rsidRPr="0098237B" w:rsidRDefault="0093003C" w:rsidP="00F638F8">
      <w:pPr>
        <w:numPr>
          <w:ilvl w:val="0"/>
          <w:numId w:val="6"/>
        </w:numPr>
        <w:ind w:left="426"/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Declaro con mi 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nombre, </w:t>
      </w:r>
      <w:r w:rsidRPr="0098237B">
        <w:rPr>
          <w:rFonts w:ascii="Arial" w:hAnsi="Arial" w:cs="Arial"/>
          <w:sz w:val="16"/>
          <w:szCs w:val="16"/>
          <w:lang w:val="es-CO"/>
        </w:rPr>
        <w:t>firma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y el honor que me asiste sobre el compromiso adquirido </w:t>
      </w:r>
      <w:r w:rsidR="00017A9B" w:rsidRPr="0098237B">
        <w:rPr>
          <w:rFonts w:ascii="Arial" w:hAnsi="Arial" w:cs="Arial"/>
          <w:sz w:val="16"/>
          <w:szCs w:val="16"/>
          <w:lang w:val="es-CO"/>
        </w:rPr>
        <w:t>para</w:t>
      </w:r>
      <w:r w:rsidR="000B6194" w:rsidRPr="0098237B">
        <w:rPr>
          <w:rFonts w:ascii="Arial" w:hAnsi="Arial" w:cs="Arial"/>
          <w:sz w:val="16"/>
          <w:szCs w:val="16"/>
          <w:lang w:val="es-CO"/>
        </w:rPr>
        <w:t xml:space="preserve"> conocer información </w:t>
      </w:r>
      <w:r w:rsidR="00290000" w:rsidRPr="0098237B">
        <w:rPr>
          <w:rFonts w:ascii="Arial" w:hAnsi="Arial" w:cs="Arial"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2F3B718" wp14:editId="3AC40EAD">
            <wp:extent cx="0" cy="0"/>
            <wp:effectExtent l="0" t="0" r="0" b="0"/>
            <wp:docPr id="24" name="image_23" descr="image desc for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_2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propiedad de la FAC o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que goza de reserva legal y acato las sanciones, penales, disciplinarias, administrativas o fiscales por la inobservancia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0B6194" w:rsidRPr="0098237B">
        <w:rPr>
          <w:rFonts w:ascii="Arial" w:hAnsi="Arial" w:cs="Arial"/>
          <w:sz w:val="16"/>
          <w:szCs w:val="16"/>
          <w:lang w:val="es-CO"/>
        </w:rPr>
        <w:t>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E73DF76" wp14:editId="0E5078D4">
            <wp:extent cx="0" cy="0"/>
            <wp:effectExtent l="0" t="0" r="0" b="0"/>
            <wp:docPr id="25" name="image_24" descr="image desc for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_2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desconocimiento </w:t>
      </w:r>
      <w:r w:rsidRPr="0098237B">
        <w:rPr>
          <w:rFonts w:ascii="Arial" w:hAnsi="Arial" w:cs="Arial"/>
          <w:sz w:val="16"/>
          <w:szCs w:val="16"/>
          <w:lang w:val="es-CO"/>
        </w:rPr>
        <w:lastRenderedPageBreak/>
        <w:t xml:space="preserve">que éstas me causaren por infringir los numerales descritos anteriormente; así mismo, leo y comprendo el siguiente fundamento jurídico general que se me pone en conocimiento como medida preventiva: </w:t>
      </w:r>
    </w:p>
    <w:p w14:paraId="436BDE32" w14:textId="77777777" w:rsidR="000A5830" w:rsidRPr="0098237B" w:rsidRDefault="000A5830" w:rsidP="008E5218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3077F99" w14:textId="2B6B0357" w:rsidR="004C6BD8" w:rsidRPr="0098237B" w:rsidRDefault="008E5218" w:rsidP="008E5218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u w:val="single"/>
          <w:lang w:val="es-CO"/>
        </w:rPr>
        <w:t>ACUERDO DE CONFIDENCIALIDAD - FUNDAMENTO JURÍDICO</w:t>
      </w:r>
    </w:p>
    <w:p w14:paraId="060644D7" w14:textId="0C1505B7" w:rsidR="5697938A" w:rsidRPr="0098237B" w:rsidRDefault="5697938A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D88FD52" w14:textId="77777777" w:rsidR="000A5830" w:rsidRPr="0098237B" w:rsidRDefault="000A5830" w:rsidP="5697938A">
      <w:pPr>
        <w:jc w:val="center"/>
        <w:rPr>
          <w:rFonts w:ascii="Arial" w:hAnsi="Arial" w:cs="Arial"/>
          <w:b/>
          <w:bCs/>
          <w:sz w:val="16"/>
          <w:szCs w:val="16"/>
          <w:u w:val="single"/>
          <w:lang w:val="es-CO"/>
        </w:rPr>
      </w:pPr>
    </w:p>
    <w:p w14:paraId="11035F3A" w14:textId="2F5EEFB5" w:rsidR="00C30470" w:rsidRPr="0098237B" w:rsidRDefault="0098237B" w:rsidP="00C30470">
      <w:pPr>
        <w:jc w:val="both"/>
        <w:rPr>
          <w:rFonts w:ascii="Arial" w:hAnsi="Arial" w:cs="Arial"/>
          <w:b/>
          <w:bCs/>
          <w:i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iCs/>
          <w:sz w:val="16"/>
          <w:szCs w:val="16"/>
          <w:lang w:val="es-CO"/>
        </w:rPr>
        <w:t>SE CITAN ALGUNAS NORMAS QUE SIRVEN DE REFERENCIA, SIN PERJUICIO DE AQUELLAS QUE LAS ADICIONEN, MODIFIQUEN, COMPLEMENTEN O DEROGUEN Y POR LA CUAL, EN CASO DE INCUMPLIMIENTO SE PODRÁ INICIAR ACCIÓN ADMINISTRATIVA, FISCAL, DISCIPLINARIA O PENAL DE ACUERDO CON LO ESTIPULADO EN LA LEY O DECRETO QUE LA REGLAMENTE COMO SE REFERENCIA A CONTINUACIÓN:</w:t>
      </w:r>
    </w:p>
    <w:p w14:paraId="39945F33" w14:textId="77777777" w:rsidR="000A5830" w:rsidRPr="0098237B" w:rsidRDefault="000A5830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7C3BCB" w14:textId="681EC493" w:rsidR="00632EA3" w:rsidRDefault="00632EA3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CONSTITUCION POLITICA </w:t>
      </w:r>
      <w:r w:rsidR="00E515AF" w:rsidRPr="0098237B">
        <w:rPr>
          <w:rFonts w:ascii="Arial" w:hAnsi="Arial" w:cs="Arial"/>
          <w:b/>
          <w:sz w:val="16"/>
          <w:szCs w:val="16"/>
          <w:lang w:val="es-CO"/>
        </w:rPr>
        <w:t>DE LA REPÚBLICA DE COLOMBIA DE 1991</w:t>
      </w:r>
    </w:p>
    <w:p w14:paraId="7F6822BA" w14:textId="77777777" w:rsidR="0098237B" w:rsidRPr="0098237B" w:rsidRDefault="0098237B" w:rsidP="00571E54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4E0E8A7A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ARTICULO</w:t>
      </w:r>
      <w:r w:rsidRPr="0098237B">
        <w:rPr>
          <w:rFonts w:ascii="Arial" w:hAnsi="Arial" w:cs="Arial"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2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0381104" wp14:editId="41F1A28A">
            <wp:extent cx="0" cy="0"/>
            <wp:effectExtent l="0" t="0" r="0" b="0"/>
            <wp:docPr id="26" name="image_25" descr="image desc for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_2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“Son fines esenciales del Estado: servir a la comunidad, promover la prosperidad general y garantizar la efectividad de los principios, derechos y deberes consagrados en la Constitución; facilitar la participación de todos en las decisiones que los afectan y en la vida económica, política, administrativa y cultural de la Nación; defender la independencia nacional, mantener la integridad territorial y asegurar la convivencia pacífica y la vigencia de un orden justo.</w:t>
      </w:r>
    </w:p>
    <w:p w14:paraId="1EE338D9" w14:textId="77777777" w:rsidR="00100D8C" w:rsidRPr="0098237B" w:rsidRDefault="00100D8C" w:rsidP="00100D8C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sz w:val="16"/>
          <w:szCs w:val="16"/>
        </w:rPr>
        <w:t>Las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DF56B09" wp14:editId="7B182F7A">
            <wp:extent cx="0" cy="0"/>
            <wp:effectExtent l="0" t="0" r="0" b="0"/>
            <wp:docPr id="27" name="image_26" descr="image desc for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_2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autoridades de la República están instituidas para proteger a todas las personas residentes en Colombia, en su vida, honra, bienes, creencias, y demás derechos y libertades, y para asegurar el cumplimiento de los deberes sociales del Estado y de los particulares”.</w:t>
      </w:r>
    </w:p>
    <w:p w14:paraId="7BA5E092" w14:textId="77777777" w:rsidR="002A3C72" w:rsidRPr="0098237B" w:rsidRDefault="002A3C72" w:rsidP="002A3C72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 xml:space="preserve">ARTÍCULO 15. </w:t>
      </w:r>
      <w:r w:rsidRPr="0098237B">
        <w:rPr>
          <w:rFonts w:ascii="Arial" w:hAnsi="Arial" w:cs="Arial"/>
          <w:sz w:val="16"/>
          <w:szCs w:val="16"/>
        </w:rPr>
        <w:t>“Todas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9E25B38" wp14:editId="2BD275F2">
            <wp:extent cx="0" cy="0"/>
            <wp:effectExtent l="0" t="0" r="0" b="0"/>
            <wp:docPr id="28" name="image_27" descr="image desc for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_2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las personas tienen derecho a su intimidad personal y familiar y a su buen nombre, y el Estado debe respetarlos y hacerlos respetar. De igual modo, tienen derecho a conocer, actualizar y rectificar las informaciones que se hayan recogido sobre ellas en bancos de datos y en archivos de entidades públicas y privadas”.</w:t>
      </w:r>
    </w:p>
    <w:p w14:paraId="510C6A87" w14:textId="77777777" w:rsidR="00632EA3" w:rsidRPr="0098237B" w:rsidRDefault="002A3C72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038F65" wp14:editId="57A0DE4C">
            <wp:extent cx="0" cy="0"/>
            <wp:effectExtent l="0" t="0" r="0" b="0"/>
            <wp:docPr id="29" name="image_28" descr="image desc for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_2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74.</w:t>
      </w:r>
      <w:r w:rsidR="00632EA3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“</w:t>
      </w:r>
      <w:r w:rsidR="00632EA3" w:rsidRPr="0098237B">
        <w:rPr>
          <w:rFonts w:ascii="Arial" w:hAnsi="Arial" w:cs="Arial"/>
          <w:sz w:val="16"/>
          <w:szCs w:val="16"/>
          <w:lang w:val="es-CO"/>
        </w:rPr>
        <w:t>Todas las personas tienen derecho a acceder a los documentos públicos salvo los casos que establezca la Ley. El secreto profesional es inviolable</w:t>
      </w:r>
      <w:r w:rsidR="00E515AF" w:rsidRPr="0098237B">
        <w:rPr>
          <w:rFonts w:ascii="Arial" w:hAnsi="Arial" w:cs="Arial"/>
          <w:sz w:val="16"/>
          <w:szCs w:val="16"/>
          <w:lang w:val="es-CO"/>
        </w:rPr>
        <w:t>”</w:t>
      </w:r>
      <w:r w:rsidR="00632EA3" w:rsidRPr="0098237B">
        <w:rPr>
          <w:rFonts w:ascii="Arial" w:hAnsi="Arial" w:cs="Arial"/>
          <w:sz w:val="16"/>
          <w:szCs w:val="16"/>
          <w:lang w:val="es-CO"/>
        </w:rPr>
        <w:t>.</w:t>
      </w:r>
    </w:p>
    <w:p w14:paraId="645F93F5" w14:textId="77777777" w:rsidR="00632EA3" w:rsidRPr="0098237B" w:rsidRDefault="00632EA3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256A95A1" w14:textId="77777777" w:rsidR="0098237B" w:rsidRDefault="00A939C2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hAnsi="Arial" w:cs="Arial"/>
          <w:b/>
          <w:bCs/>
          <w:sz w:val="16"/>
          <w:szCs w:val="16"/>
          <w:lang w:val="es-CO"/>
        </w:rPr>
        <w:t>C</w:t>
      </w:r>
      <w:r w:rsidR="351499F8" w:rsidRPr="0098237B">
        <w:rPr>
          <w:rFonts w:ascii="Arial" w:hAnsi="Arial" w:cs="Arial"/>
          <w:b/>
          <w:bCs/>
          <w:sz w:val="16"/>
          <w:szCs w:val="16"/>
          <w:lang w:val="es-CO"/>
        </w:rPr>
        <w:t>Ó</w:t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>DIGO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517CE3D3" wp14:editId="3F3CE3CE">
            <wp:extent cx="0" cy="0"/>
            <wp:effectExtent l="0" t="0" r="0" b="0"/>
            <wp:docPr id="30" name="image_29" descr="image desc for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_2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bCs/>
          <w:sz w:val="16"/>
          <w:szCs w:val="16"/>
          <w:lang w:val="es-CO"/>
        </w:rPr>
        <w:t xml:space="preserve"> D</w:t>
      </w:r>
      <w:r w:rsidR="004977DC" w:rsidRPr="0098237B">
        <w:rPr>
          <w:rFonts w:ascii="Arial" w:hAnsi="Arial" w:cs="Arial"/>
          <w:b/>
          <w:bCs/>
          <w:sz w:val="16"/>
          <w:szCs w:val="16"/>
          <w:lang w:val="es-CO"/>
        </w:rPr>
        <w:t>E REGIMEN POLITICO Y MUNICIPAL - LEY 4 DE 1913</w:t>
      </w:r>
    </w:p>
    <w:p w14:paraId="29205DC1" w14:textId="77777777" w:rsidR="0098237B" w:rsidRDefault="0098237B" w:rsidP="0098237B">
      <w:pPr>
        <w:jc w:val="center"/>
        <w:rPr>
          <w:rFonts w:ascii="Arial" w:hAnsi="Arial" w:cs="Arial"/>
          <w:b/>
          <w:bCs/>
          <w:sz w:val="16"/>
          <w:szCs w:val="16"/>
          <w:lang w:val="es-CO"/>
        </w:rPr>
      </w:pPr>
    </w:p>
    <w:p w14:paraId="672ABC95" w14:textId="59B97E78" w:rsidR="00632EA3" w:rsidRDefault="002A3C72" w:rsidP="0098237B">
      <w:pPr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</w:rPr>
        <w:t xml:space="preserve"> 320.</w:t>
      </w:r>
      <w:r w:rsidR="00E515AF" w:rsidRPr="0098237B">
        <w:rPr>
          <w:rFonts w:ascii="Arial" w:hAnsi="Arial" w:cs="Arial"/>
          <w:b/>
          <w:sz w:val="16"/>
          <w:szCs w:val="16"/>
        </w:rPr>
        <w:t xml:space="preserve"> “</w:t>
      </w:r>
      <w:r w:rsidR="00E515AF" w:rsidRPr="0098237B">
        <w:rPr>
          <w:rFonts w:ascii="Arial" w:hAnsi="Arial" w:cs="Arial"/>
          <w:sz w:val="16"/>
          <w:szCs w:val="16"/>
        </w:rPr>
        <w:t xml:space="preserve">Todo individuo tiene derecho a que se le den copias de los documentos que existan en las Secretarías y en los archivos de las oficinas del orden administrativo, siempre que no tengan carácter de </w:t>
      </w:r>
      <w:r w:rsidR="00B951DD" w:rsidRPr="0098237B">
        <w:rPr>
          <w:rFonts w:ascii="Arial" w:hAnsi="Arial" w:cs="Arial"/>
          <w:sz w:val="16"/>
          <w:szCs w:val="16"/>
        </w:rPr>
        <w:t>reserva…</w:t>
      </w:r>
      <w:r w:rsidR="00E515AF" w:rsidRPr="0098237B">
        <w:rPr>
          <w:rFonts w:ascii="Arial" w:hAnsi="Arial" w:cs="Arial"/>
          <w:sz w:val="16"/>
          <w:szCs w:val="16"/>
        </w:rPr>
        <w:t>; (…). Ningún empleado podrá dar copia de documentos que según la Constitución o la ley tengan carácter de reservados</w:t>
      </w:r>
      <w:r w:rsidR="00A939C2" w:rsidRPr="0098237B">
        <w:rPr>
          <w:rFonts w:ascii="Arial" w:hAnsi="Arial" w:cs="Arial"/>
          <w:sz w:val="16"/>
          <w:szCs w:val="16"/>
        </w:rPr>
        <w:t>…,</w:t>
      </w:r>
      <w:r w:rsidR="00E515AF" w:rsidRPr="0098237B">
        <w:rPr>
          <w:rFonts w:ascii="Arial" w:hAnsi="Arial" w:cs="Arial"/>
          <w:sz w:val="16"/>
          <w:szCs w:val="16"/>
        </w:rPr>
        <w:t xml:space="preserve"> (…)</w:t>
      </w:r>
      <w:r w:rsidR="00A939C2" w:rsidRPr="0098237B">
        <w:rPr>
          <w:rFonts w:ascii="Arial" w:hAnsi="Arial" w:cs="Arial"/>
          <w:sz w:val="16"/>
          <w:szCs w:val="16"/>
        </w:rPr>
        <w:t>”</w:t>
      </w:r>
      <w:r w:rsidR="00E515AF" w:rsidRPr="0098237B">
        <w:rPr>
          <w:rFonts w:ascii="Arial" w:hAnsi="Arial" w:cs="Arial"/>
          <w:sz w:val="16"/>
          <w:szCs w:val="16"/>
        </w:rPr>
        <w:t>.</w:t>
      </w:r>
    </w:p>
    <w:p w14:paraId="3C3594C4" w14:textId="77777777" w:rsidR="0098237B" w:rsidRPr="0098237B" w:rsidRDefault="0098237B" w:rsidP="0098237B">
      <w:pPr>
        <w:jc w:val="both"/>
        <w:rPr>
          <w:rFonts w:ascii="Arial" w:hAnsi="Arial" w:cs="Arial"/>
          <w:sz w:val="16"/>
          <w:szCs w:val="16"/>
        </w:rPr>
      </w:pPr>
    </w:p>
    <w:p w14:paraId="02D29BD2" w14:textId="6E98EE81" w:rsidR="008265DF" w:rsidRDefault="008265DF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ORDENA LA PUBLICIDAD DE LOS ACTOS Y DOCUMENTOS OFICIALES - LEY 57 DE 1985</w:t>
      </w:r>
    </w:p>
    <w:p w14:paraId="3EA6608F" w14:textId="77777777" w:rsidR="0098237B" w:rsidRDefault="0098237B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64B06AE1" w14:textId="7414023A" w:rsidR="00277DD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77DD0" w:rsidRPr="0098237B">
        <w:rPr>
          <w:rFonts w:ascii="Arial" w:hAnsi="Arial" w:cs="Arial"/>
          <w:b/>
          <w:sz w:val="16"/>
          <w:szCs w:val="16"/>
          <w:lang w:val="es-CO"/>
        </w:rPr>
        <w:t xml:space="preserve"> 12.</w:t>
      </w:r>
      <w:r w:rsidR="00277DD0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="00A939C2" w:rsidRPr="0098237B">
        <w:rPr>
          <w:rFonts w:ascii="Arial" w:hAnsi="Arial" w:cs="Arial"/>
          <w:sz w:val="16"/>
          <w:szCs w:val="16"/>
          <w:lang w:val="es-CO"/>
        </w:rPr>
        <w:t>“Toda persona tiene derecho a consultar los documentos que reposen en las oficinas públicas y a que se le expida copia de los mismos, siempre que dichos documentos no tengan carácter reservado conforme a la Constitución o la ley, o no hagan relación a la Defensa o Seguridad Nacional…”.</w:t>
      </w:r>
    </w:p>
    <w:p w14:paraId="5F011E4B" w14:textId="77777777" w:rsidR="00632EA3" w:rsidRPr="0098237B" w:rsidRDefault="00632EA3" w:rsidP="0098237B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8F40AF2" w14:textId="0F9D1ABA" w:rsidR="00632EA3" w:rsidRDefault="00632EA3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CÓDIGO PENAL COLOMBIANO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 xml:space="preserve">- LEY </w:t>
      </w:r>
      <w:r w:rsidRPr="0098237B">
        <w:rPr>
          <w:rFonts w:ascii="Arial" w:hAnsi="Arial" w:cs="Arial"/>
          <w:b/>
          <w:sz w:val="16"/>
          <w:szCs w:val="16"/>
          <w:lang w:val="es-CO"/>
        </w:rPr>
        <w:t>599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DFC1A9F" wp14:editId="6B9615DC">
            <wp:extent cx="0" cy="0"/>
            <wp:effectExtent l="0" t="0" r="0" b="0"/>
            <wp:docPr id="31" name="image_30" descr="image desc for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_3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DE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D1796D" wp14:editId="3A2C4901">
            <wp:extent cx="0" cy="0"/>
            <wp:effectExtent l="0" t="0" r="0" b="0"/>
            <wp:docPr id="32" name="image_31" descr="image desc for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_3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200</w:t>
      </w:r>
      <w:r w:rsidR="008265DF" w:rsidRPr="0098237B">
        <w:rPr>
          <w:rFonts w:ascii="Arial" w:hAnsi="Arial" w:cs="Arial"/>
          <w:b/>
          <w:sz w:val="16"/>
          <w:szCs w:val="16"/>
          <w:lang w:val="es-CO"/>
        </w:rPr>
        <w:t>0</w:t>
      </w:r>
    </w:p>
    <w:p w14:paraId="1916FD8E" w14:textId="77777777" w:rsidR="0098237B" w:rsidRPr="0098237B" w:rsidRDefault="0098237B" w:rsidP="0098237B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5554CEBD" w14:textId="77777777" w:rsidR="00632EA3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632EA3" w:rsidRPr="0098237B">
        <w:rPr>
          <w:rFonts w:ascii="Arial" w:hAnsi="Arial" w:cs="Arial"/>
          <w:b/>
          <w:sz w:val="16"/>
          <w:szCs w:val="16"/>
          <w:lang w:val="es-CO"/>
        </w:rPr>
        <w:t xml:space="preserve">  194</w:t>
      </w:r>
      <w:r w:rsidR="00897817" w:rsidRPr="0098237B">
        <w:rPr>
          <w:rFonts w:ascii="Arial" w:hAnsi="Arial" w:cs="Arial"/>
          <w:b/>
          <w:sz w:val="16"/>
          <w:szCs w:val="16"/>
          <w:lang w:val="es-CO"/>
        </w:rPr>
        <w:t xml:space="preserve">. </w:t>
      </w:r>
      <w:r w:rsidR="008C3AC8" w:rsidRPr="0098237B">
        <w:rPr>
          <w:rFonts w:ascii="Arial" w:hAnsi="Arial" w:cs="Arial"/>
          <w:sz w:val="16"/>
          <w:szCs w:val="16"/>
          <w:lang w:val="es-CO"/>
        </w:rPr>
        <w:t xml:space="preserve">“Divulgación y empleo de documentos reservados. </w:t>
      </w:r>
      <w:r w:rsidR="00B73412" w:rsidRPr="0098237B">
        <w:rPr>
          <w:rFonts w:ascii="Arial" w:hAnsi="Arial" w:cs="Arial"/>
          <w:sz w:val="16"/>
          <w:szCs w:val="16"/>
          <w:lang w:val="es-CO"/>
        </w:rPr>
        <w:t>El que en provecho propio o ajeno o con perjuicio de otro divulgue o emplee el contenido de un documento que deba permanecer en reserva, incurrirá en multa, siempre que la conducta no constituya delito sancionado con pena mayor</w:t>
      </w:r>
      <w:r w:rsidR="008C3AC8" w:rsidRPr="0098237B">
        <w:rPr>
          <w:rFonts w:ascii="Arial" w:hAnsi="Arial" w:cs="Arial"/>
          <w:sz w:val="16"/>
          <w:szCs w:val="16"/>
          <w:lang w:val="es-CO"/>
        </w:rPr>
        <w:t>”</w:t>
      </w:r>
    </w:p>
    <w:p w14:paraId="63F2528A" w14:textId="77777777" w:rsidR="002A5ABB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2A5ABB" w:rsidRPr="0098237B">
        <w:rPr>
          <w:rFonts w:ascii="Arial" w:hAnsi="Arial" w:cs="Arial"/>
          <w:b/>
          <w:sz w:val="16"/>
          <w:szCs w:val="16"/>
          <w:lang w:val="es-CO"/>
        </w:rPr>
        <w:t xml:space="preserve"> 196.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“Violación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FF96F53" wp14:editId="2F309354">
            <wp:extent cx="0" cy="0"/>
            <wp:effectExtent l="0" t="0" r="0" b="0"/>
            <wp:docPr id="33" name="image_32" descr="image desc for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_3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ilícita de comunicaciones o correspondencia de carácter oficial. &lt;Penas aumentadas por el artículo 14 de la Ley 890 de 2004, a partir del 1o. de enero de 2005. El texto con las penas aumentadas es el siguiente:&gt; El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90BEA0" wp14:editId="4CEDFA68">
            <wp:extent cx="0" cy="0"/>
            <wp:effectExtent l="0" t="0" r="0" b="0"/>
            <wp:docPr id="34" name="image_33" descr="image desc for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_3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 ilícitamente sustraiga, oculte, extravíe, destruya, intercepte, controle o impida comunicación o correspondencia de carácter oficial, incurrirá en prisión de cuarenta y ocho (48) a ciento ocho (108) meses. La pena descrita en el inciso anterior se aumentará hasta en una tercera parte cuando la comunicación o la correspondencia esté destinada o remitida a la Rama Judicial o a los organismos de control o de seguridad del Estado”.</w:t>
      </w:r>
    </w:p>
    <w:p w14:paraId="01F3C411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 418.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 xml:space="preserve">“Revelación de secreto. &lt;Penas aumentadas por el artículo 14 de la Ley 890 de 2004, a partir del 1o. de enero de 2005. El texto con las penas aumentadas es el siguiente:&gt; El servidor público que indebidamente dé a conocer documento o noticia que deba mantener en secreto o reserva, incurrirá en multa y pérdida del empleo o cargo público. Si de la conducta resultare perjuicio, la pena será de dieciséis (16) a cincuenta y cuatro (54) meses de prisión, multa de veinte (20) a noventa (90) salarios mínimos legales mensuales vigentes, e inhabilitación para el ejercicio de derechos y funciones públicas por ochenta (80) meses”. </w:t>
      </w:r>
    </w:p>
    <w:p w14:paraId="7061B0FC" w14:textId="77777777" w:rsidR="00DC2624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DC2624"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419.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0AC5267" wp14:editId="4DE22577">
            <wp:extent cx="0" cy="0"/>
            <wp:effectExtent l="0" t="0" r="0" b="0"/>
            <wp:docPr id="35" name="image_34" descr="image desc for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_3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de asunto sometido a secreto o reserva. El servidor público que utilice en provecho propio o ajeno, descubrimiento científico, u otra información o dato llegados a su conocimiento por razón de sus funciones y que deban permanecer en secreto o reserva, incurrirá en multa y pérdida del empleo o cargo público, siempre que la conducta no constituya otro delito sancionado con pena mayor”. </w:t>
      </w:r>
    </w:p>
    <w:p w14:paraId="2F4134BE" w14:textId="77777777" w:rsidR="00DC2624" w:rsidRPr="0098237B" w:rsidRDefault="002A3C72" w:rsidP="0098237B">
      <w:pPr>
        <w:jc w:val="both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52E10" w:rsidRPr="0098237B">
        <w:rPr>
          <w:rFonts w:ascii="Arial" w:hAnsi="Arial" w:cs="Arial"/>
          <w:b/>
          <w:sz w:val="16"/>
          <w:szCs w:val="16"/>
          <w:lang w:val="es-CO"/>
        </w:rPr>
        <w:t xml:space="preserve"> 420.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7C41D38" wp14:editId="39A1E920">
            <wp:extent cx="0" cy="0"/>
            <wp:effectExtent l="0" t="0" r="0" b="0"/>
            <wp:docPr id="36" name="image_35" descr="image desc for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_3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</w:t>
      </w:r>
      <w:r w:rsidR="00DC2624" w:rsidRPr="0098237B">
        <w:rPr>
          <w:rFonts w:ascii="Arial" w:hAnsi="Arial" w:cs="Arial"/>
          <w:sz w:val="16"/>
          <w:szCs w:val="16"/>
          <w:lang w:val="es-CO"/>
        </w:rPr>
        <w:t>“Utilización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3794D2A" wp14:editId="2F92043F">
            <wp:extent cx="0" cy="0"/>
            <wp:effectExtent l="0" t="0" r="0" b="0"/>
            <wp:docPr id="37" name="image_36" descr="image desc for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_3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indebida de información oficial privilegiada. El servidor público que como empleado o directivo o miembro de una junta u órgano de administración de cualquier entidad pública, que haga uso indebido de información que haya conocido por razón o con ocasión de sus funciones y que no sea objeto de conocimiento público, con el fin de obtener provecho para sí o para un tercero, sea éste persona natural o jurídica, incurrirá en multa y pérdida del empleo o cargo público”.</w:t>
      </w:r>
    </w:p>
    <w:p w14:paraId="22ED253D" w14:textId="33B150B3" w:rsidR="009B5060" w:rsidRPr="0098237B" w:rsidRDefault="002A3C72" w:rsidP="0098237B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</w:t>
      </w:r>
      <w:r w:rsidR="009B5060" w:rsidRPr="0098237B">
        <w:rPr>
          <w:rFonts w:ascii="Arial" w:hAnsi="Arial" w:cs="Arial"/>
          <w:b/>
          <w:sz w:val="16"/>
          <w:szCs w:val="16"/>
          <w:lang w:val="es-CO"/>
        </w:rPr>
        <w:t xml:space="preserve">  </w:t>
      </w:r>
      <w:r w:rsidR="004977DC" w:rsidRPr="0098237B">
        <w:rPr>
          <w:rFonts w:ascii="Arial" w:hAnsi="Arial" w:cs="Arial"/>
          <w:b/>
          <w:sz w:val="16"/>
          <w:szCs w:val="16"/>
          <w:lang w:val="es-CO"/>
        </w:rPr>
        <w:t>463. “</w:t>
      </w:r>
      <w:r w:rsidR="004977DC" w:rsidRPr="0098237B">
        <w:rPr>
          <w:rFonts w:ascii="Arial" w:hAnsi="Arial" w:cs="Arial"/>
          <w:sz w:val="16"/>
          <w:szCs w:val="16"/>
          <w:lang w:val="es-CO"/>
        </w:rPr>
        <w:t>Espionaje.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B9C360" wp14:editId="6488EF39">
            <wp:extent cx="0" cy="0"/>
            <wp:effectExtent l="0" t="0" r="0" b="0"/>
            <wp:docPr id="38" name="image_37" descr="image desc for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_3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&lt;Penas aumentadas por el artículo 14 de la Ley 890 de 2004, a partir del 1o. de enero de 2005. El texto con las penas aumentadas es el siguiente:&gt; El que indebidamente obtenga, emplee o revele secreto político, económico o militar relacionado con la seguridad del Estado, incurrirá en prisión de sesenta y cuatro (64) a doscientos dieciséis (216) meses”. </w:t>
      </w:r>
    </w:p>
    <w:p w14:paraId="7EBA5538" w14:textId="77777777" w:rsidR="00853E21" w:rsidRPr="0098237B" w:rsidRDefault="00853E21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D645129" w14:textId="26DD2E5F" w:rsidR="00853E21" w:rsidRPr="0098237B" w:rsidRDefault="00853E21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44E4422" wp14:editId="7998B1CD">
            <wp:extent cx="0" cy="0"/>
            <wp:effectExtent l="0" t="0" r="0" b="0"/>
            <wp:docPr id="39" name="image_38" descr="image desc for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_3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 LA CUAL SE DICTAN LAS DISPOSICIONES GENERALES DEL HÁBEAS DATA Y SE REGULA EL MANEJO DE LA INFORMACIÓN CONTENIDA EN BASES DE DATOS PERSONALES, EN ESPECIAL LA FINANCIERA, CREDITICIA, COMERCIAL, DE SERVICIOS Y LA PROVENIENTE DE TERCEROS PAÍSES Y SE DICTAN OTRAS DISPOSICIONES - LEY ESTATUTARIA 1266 DE 2008 </w:t>
      </w:r>
    </w:p>
    <w:p w14:paraId="0E48B161" w14:textId="77777777" w:rsidR="00E23494" w:rsidRPr="0098237B" w:rsidRDefault="00E23494" w:rsidP="00853E21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C8A69A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1</w:t>
      </w:r>
      <w:r w:rsidRPr="0098237B">
        <w:rPr>
          <w:rFonts w:ascii="Arial" w:hAnsi="Arial" w:cs="Arial"/>
          <w:sz w:val="16"/>
          <w:szCs w:val="16"/>
          <w:lang w:val="es-CO"/>
        </w:rPr>
        <w:t>. “Objeto. La presente ley tiene por objeto desarrollar el derecho constitucional que tienen todas las personas a conocer, actualizar y rectificar las informaciones que se hayan recogido sobre ellas en bancos de datos, y los demás derechos, libertades y garantías constitucionales relacionadas con la recolección, tratamiento y circulación de datos personales a que se refiere el artículo 15 de la Constitución Política, así como el derecho a la información establecido en el artículo 20 de la Constitución Política, particularmente en relación con la información financiera y crediticia, comercial, de servicios y la proveniente de terceros países”.</w:t>
      </w:r>
    </w:p>
    <w:p w14:paraId="05036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6D9D5A8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ARTÍCULO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b/>
          <w:sz w:val="16"/>
          <w:szCs w:val="16"/>
          <w:lang w:val="es-CO"/>
        </w:rPr>
        <w:t>2</w:t>
      </w:r>
      <w:r w:rsidRPr="0098237B">
        <w:rPr>
          <w:rFonts w:ascii="Arial" w:hAnsi="Arial" w:cs="Arial"/>
          <w:sz w:val="16"/>
          <w:szCs w:val="16"/>
          <w:lang w:val="es-CO"/>
        </w:rPr>
        <w:t>. “Ámbito de aplicación. La presente ley se aplica a todos los datos de información personal registrados en un banco de datos, sean estos administrados por entidades de naturaleza pública o privada.</w:t>
      </w:r>
    </w:p>
    <w:p w14:paraId="48A7709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Esta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1EA0393" wp14:editId="39981337">
            <wp:extent cx="0" cy="0"/>
            <wp:effectExtent l="0" t="0" r="0" b="0"/>
            <wp:docPr id="40" name="image_39" descr="image desc for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image_3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ley se aplicará sin perjuicio de normas especiales que disponen la confidencialidad o reserva de ciertos datos o información registrada en bancos de datos de naturaleza pública, para fines estadísticos, de investigación o sanción de delitos o para garantizar el orden público.</w:t>
      </w:r>
    </w:p>
    <w:p w14:paraId="5A9758D9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Se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A2605B7" wp14:editId="3FB60410">
            <wp:extent cx="0" cy="0"/>
            <wp:effectExtent l="0" t="0" r="0" b="0"/>
            <wp:docPr id="41" name="image_40" descr="image desc for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_4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exceptúan de esta ley las bases de datos que tienen por finalidad producir la Inteligencia de Estado por parte del Departamento Administrativo de Seguridad, DAS, y de la Fuerza Pública para garantizar la seguridad nacional interna y externa.</w:t>
      </w:r>
    </w:p>
    <w:p w14:paraId="7B3870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Los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44C6B7B3" wp14:editId="1682185C">
            <wp:extent cx="0" cy="0"/>
            <wp:effectExtent l="0" t="0" r="0" b="0"/>
            <wp:docPr id="42" name="image_41" descr="image desc for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_41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registros públicos a cargo de las cámaras de comercio se regirán exclusivamente por las normas y principios consagrados en las normas especiales que las regulan.</w:t>
      </w:r>
    </w:p>
    <w:p w14:paraId="3F474948" w14:textId="77777777" w:rsidR="002A3C72" w:rsidRPr="0098237B" w:rsidRDefault="00853E21" w:rsidP="00606E3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Igualmente,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17ED3C18" wp14:editId="032720D1">
            <wp:extent cx="0" cy="0"/>
            <wp:effectExtent l="0" t="0" r="0" b="0"/>
            <wp:docPr id="43" name="image_42" descr="image desc for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_42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quedan excluidos de la aplicación de la presente ley aquellos datos mantenidos en un ámbito exclusivamente personal o doméstico y aquellos que circulan internamente, esto es, que no se suministran a otras personas jurídicas o naturales”.</w:t>
      </w:r>
    </w:p>
    <w:p w14:paraId="2CD31E0F" w14:textId="77777777" w:rsidR="002A3C72" w:rsidRPr="0098237B" w:rsidRDefault="002A3C72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3A34E331" w14:textId="0FD32099" w:rsidR="000C241C" w:rsidRDefault="000C241C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>POR LA CUAL SE DICTAN DISPOSICIONES GENERALES PARA LA PROTECCIÓN DE DATOS PERSONALES - LEY ESTATUTARIA 1581 DE 2012</w:t>
      </w:r>
    </w:p>
    <w:p w14:paraId="31964E79" w14:textId="77777777" w:rsidR="0098237B" w:rsidRPr="0098237B" w:rsidRDefault="0098237B" w:rsidP="000C241C">
      <w:pPr>
        <w:jc w:val="center"/>
        <w:rPr>
          <w:rFonts w:ascii="Arial" w:hAnsi="Arial" w:cs="Arial"/>
          <w:b/>
          <w:sz w:val="16"/>
          <w:szCs w:val="16"/>
          <w:lang w:val="es-CO"/>
        </w:rPr>
      </w:pPr>
    </w:p>
    <w:p w14:paraId="19FC9C0E" w14:textId="2342BF15" w:rsidR="000C241C" w:rsidRDefault="000C241C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ARTÍCULO 1</w:t>
      </w:r>
      <w:r w:rsidRPr="0098237B">
        <w:rPr>
          <w:rFonts w:ascii="Arial" w:hAnsi="Arial" w:cs="Arial"/>
          <w:sz w:val="16"/>
          <w:szCs w:val="16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F2298F7" wp14:editId="3D530790">
            <wp:extent cx="0" cy="0"/>
            <wp:effectExtent l="0" t="0" r="0" b="0"/>
            <wp:docPr id="44" name="image_43" descr="image desc for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_43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</w:rPr>
        <w:t xml:space="preserve"> “Objeto. La presente ley tiene por objeto desarrollar el derecho constitucional que tienen todas las personas a conocer, actualizar y rectificar las informaciones que se hayan recogido sobre ellas en bases de datos o archivos, y los demás derechos, libertades y garantías constitucionales a que se refiere el artículo 15 de la Constitución Política; así como el derecho a la información consagrado en el artículo 20 de la misma”.</w:t>
      </w:r>
    </w:p>
    <w:p w14:paraId="52A94D30" w14:textId="77777777" w:rsidR="0098237B" w:rsidRPr="0098237B" w:rsidRDefault="0098237B" w:rsidP="000C241C">
      <w:pPr>
        <w:spacing w:line="0" w:lineRule="atLeast"/>
        <w:jc w:val="both"/>
        <w:rPr>
          <w:rFonts w:ascii="Arial" w:hAnsi="Arial" w:cs="Arial"/>
          <w:sz w:val="16"/>
          <w:szCs w:val="16"/>
        </w:rPr>
      </w:pPr>
    </w:p>
    <w:p w14:paraId="6DDC8C01" w14:textId="77777777" w:rsidR="000C241C" w:rsidRPr="0098237B" w:rsidRDefault="00853E21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2.</w:t>
      </w:r>
      <w:r w:rsidR="000C241C" w:rsidRPr="0098237B">
        <w:rPr>
          <w:rFonts w:ascii="Arial" w:hAnsi="Arial" w:cs="Arial"/>
          <w:sz w:val="16"/>
          <w:szCs w:val="16"/>
          <w:lang w:val="es-CO"/>
        </w:rPr>
        <w:t xml:space="preserve"> </w:t>
      </w:r>
      <w:r w:rsidRPr="0098237B">
        <w:rPr>
          <w:rFonts w:ascii="Arial" w:hAnsi="Arial" w:cs="Arial"/>
          <w:sz w:val="16"/>
          <w:szCs w:val="16"/>
          <w:lang w:val="es-CO"/>
        </w:rPr>
        <w:t>“Ámbito de aplicación</w:t>
      </w:r>
      <w:r w:rsidR="000C241C" w:rsidRPr="0098237B">
        <w:rPr>
          <w:rFonts w:ascii="Arial" w:hAnsi="Arial" w:cs="Arial"/>
          <w:sz w:val="16"/>
          <w:szCs w:val="16"/>
          <w:lang w:val="es-CO"/>
        </w:rPr>
        <w:t>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555E2E6" wp14:editId="3AEE6540">
            <wp:extent cx="0" cy="0"/>
            <wp:effectExtent l="0" t="0" r="0" b="0"/>
            <wp:docPr id="45" name="image_44" descr="image desc for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_44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Los principios y disposiciones contenidas en la presente ley serán aplicables a los datos personales registrados en cualquier base de datos que los haga susceptibles de tratamiento por entidades de naturaleza pública o privada.</w:t>
      </w:r>
    </w:p>
    <w:p w14:paraId="40F404B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La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66AF1DF7" wp14:editId="671D8523">
            <wp:extent cx="0" cy="0"/>
            <wp:effectExtent l="0" t="0" r="0" b="0"/>
            <wp:docPr id="46" name="image_45" descr="image desc for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_45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presente ley aplicará al tratamiento de datos personales efectuado en territorio colombiano o cuando al Responsable del Tratamiento o Encargado del Tratamiento no establecido en territorio nacional le sea aplicable la legislación colombiana en virtud de normas y tratados internacionales.</w:t>
      </w:r>
    </w:p>
    <w:p w14:paraId="6C66A298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El régimen de protección de datos personales que se establece en la presente ley no será de aplicación:</w:t>
      </w:r>
    </w:p>
    <w:p w14:paraId="38789C8D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2898BF1" wp14:editId="21CAA2E6">
            <wp:extent cx="0" cy="0"/>
            <wp:effectExtent l="0" t="0" r="0" b="0"/>
            <wp:docPr id="47" name="image_46" descr="image desc for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_46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o archivos mantenidos en un ámbito exclusivamente personal o doméstico.</w:t>
      </w:r>
    </w:p>
    <w:p w14:paraId="061AA677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Cua</w:t>
      </w:r>
      <w:r w:rsidR="00853E21" w:rsidRPr="0098237B">
        <w:rPr>
          <w:rFonts w:ascii="Arial" w:hAnsi="Arial" w:cs="Arial"/>
          <w:sz w:val="16"/>
          <w:szCs w:val="16"/>
          <w:lang w:val="es-CO"/>
        </w:rPr>
        <w:t>n</w:t>
      </w:r>
      <w:r w:rsidRPr="0098237B">
        <w:rPr>
          <w:rFonts w:ascii="Arial" w:hAnsi="Arial" w:cs="Arial"/>
          <w:sz w:val="16"/>
          <w:szCs w:val="16"/>
          <w:lang w:val="es-CO"/>
        </w:rPr>
        <w:t>do estas bases de datos o archivos vayan a ser suministrados a terceros se deberá, de manera previa, informar al Titular y solicitar su autorización. En este caso los Responsables y Encargados de las bases de datos y archivos quedarán sujetos a las disposiciones contenidas en la presente ley;</w:t>
      </w:r>
    </w:p>
    <w:p w14:paraId="4770E385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A las bases de datos y archivos que tengan por finalidad la seguridad y defensa nacional, así como la prevención, detección, monitoreo y control del lavado de activos y el financiamiento del terrorismo;</w:t>
      </w:r>
    </w:p>
    <w:p w14:paraId="50D5394F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5D81F41" wp14:editId="7F33E84F">
            <wp:extent cx="0" cy="0"/>
            <wp:effectExtent l="0" t="0" r="0" b="0"/>
            <wp:docPr id="48" name="image_47" descr="image desc for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_47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A las Bases de datos que tengan como fin y contengan información de inteligencia y contrainteligencia;</w:t>
      </w:r>
    </w:p>
    <w:p w14:paraId="1F047D4B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A las bases de datos y archivos de información periodística y otros contenidos editoriales;</w:t>
      </w:r>
    </w:p>
    <w:p w14:paraId="0A4767D0" w14:textId="77777777" w:rsidR="000C241C" w:rsidRPr="0098237B" w:rsidRDefault="000C241C" w:rsidP="000C241C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A las bases de datos y archivos regulados por la Ley 1266 de 2008;</w:t>
      </w:r>
    </w:p>
    <w:p w14:paraId="1ED45793" w14:textId="2FC04097" w:rsidR="000C241C" w:rsidRDefault="000C241C" w:rsidP="00571E54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A las bases de datos y archivos regulados por la Ley 79 de 1993</w:t>
      </w:r>
      <w:r w:rsidR="00853E21" w:rsidRPr="0098237B">
        <w:rPr>
          <w:rFonts w:ascii="Arial" w:hAnsi="Arial" w:cs="Arial"/>
          <w:sz w:val="16"/>
          <w:szCs w:val="16"/>
          <w:lang w:val="es-CO"/>
        </w:rPr>
        <w:t>…”.</w:t>
      </w:r>
    </w:p>
    <w:p w14:paraId="7D7ABE4A" w14:textId="77777777" w:rsidR="0098237B" w:rsidRPr="0098237B" w:rsidRDefault="0098237B" w:rsidP="00571E54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53306A68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</w:rPr>
        <w:t>ARTÍCULO 3.</w:t>
      </w:r>
      <w:r w:rsidRPr="0098237B">
        <w:rPr>
          <w:rFonts w:ascii="Arial" w:hAnsi="Arial" w:cs="Arial"/>
          <w:sz w:val="16"/>
          <w:szCs w:val="16"/>
          <w:lang w:val="es-CO"/>
        </w:rPr>
        <w:t xml:space="preserve"> “Definiciones.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05642DE4" wp14:editId="6F413BCC">
            <wp:extent cx="0" cy="0"/>
            <wp:effectExtent l="0" t="0" r="0" b="0"/>
            <wp:docPr id="49" name="image_48" descr="image desc for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_48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Para los efectos de la presente ley, se entiende por:</w:t>
      </w:r>
    </w:p>
    <w:p w14:paraId="036F06F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a) Autorización: Consentimiento previo, expreso e informado del Titular para llevar a cabo el Tratamiento de datos personales;</w:t>
      </w:r>
    </w:p>
    <w:p w14:paraId="556B6D93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b) Base de Datos: Conjunto organizado de datos personales que sea objeto de Tratamiento;</w:t>
      </w:r>
    </w:p>
    <w:p w14:paraId="1557888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c) Dato personal: Cualquier información vinculada o que pueda asociarse a una o varias personas naturales determinadas o determinables;</w:t>
      </w:r>
    </w:p>
    <w:p w14:paraId="5A1E757E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d) Encargado del Tratamiento: Persona natural o jurídica, pública o privada, que por sí misma o en asocio con otros, realice el Tratamiento de datos personales por cuenta del Responsable del Tratamiento;</w:t>
      </w:r>
    </w:p>
    <w:p w14:paraId="5D8E4EAB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e) Responsable del Tratamiento: Persona natural o jurídica, pública o privada, que por sí misma o en asocio con otros, decida sobre la base de datos y/o el Tratamiento de los datos;</w:t>
      </w:r>
    </w:p>
    <w:p w14:paraId="376CE58A" w14:textId="77777777" w:rsidR="00853E21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f) Titular: Persona natural cuyos datos personales sean objeto de Tratamiento;</w:t>
      </w:r>
    </w:p>
    <w:p w14:paraId="67AEBCCB" w14:textId="5085BC02" w:rsidR="000C241C" w:rsidRPr="0098237B" w:rsidRDefault="00853E21" w:rsidP="00853E21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g)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349FF540" wp14:editId="779060B4">
            <wp:extent cx="0" cy="0"/>
            <wp:effectExtent l="0" t="0" r="0" b="0"/>
            <wp:docPr id="50" name="image_49" descr="image desc for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_49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sz w:val="16"/>
          <w:szCs w:val="16"/>
          <w:lang w:val="es-CO"/>
        </w:rPr>
        <w:t xml:space="preserve"> Tratamiento: Cualquier operación o conjunto de operaciones sobre datos personales, tales como la recolección, almacenamiento, uso, circulación o supresión…”.</w:t>
      </w:r>
    </w:p>
    <w:p w14:paraId="358A6754" w14:textId="19AAC9C0" w:rsidR="00703040" w:rsidRPr="0098237B" w:rsidRDefault="00703040" w:rsidP="00853E21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1361B5CE" w14:textId="77777777" w:rsidR="004977DC" w:rsidRPr="0098237B" w:rsidRDefault="008265DF" w:rsidP="00571E54">
      <w:pPr>
        <w:jc w:val="center"/>
        <w:rPr>
          <w:rFonts w:ascii="Arial" w:hAnsi="Arial" w:cs="Arial"/>
          <w:b/>
          <w:sz w:val="16"/>
          <w:szCs w:val="16"/>
        </w:rPr>
      </w:pPr>
      <w:r w:rsidRPr="0098237B">
        <w:rPr>
          <w:rFonts w:ascii="Arial" w:hAnsi="Arial" w:cs="Arial"/>
          <w:b/>
          <w:sz w:val="16"/>
          <w:szCs w:val="16"/>
        </w:rPr>
        <w:t>POR</w:t>
      </w:r>
      <w:r w:rsidR="00614AB1" w:rsidRPr="0098237B">
        <w:rPr>
          <w:noProof/>
          <w:sz w:val="16"/>
          <w:szCs w:val="16"/>
          <w:lang w:val="es-CO" w:eastAsia="es-CO"/>
        </w:rPr>
        <w:drawing>
          <wp:inline distT="0" distB="0" distL="0" distR="0" wp14:anchorId="78DACC07" wp14:editId="7CD22572">
            <wp:extent cx="0" cy="0"/>
            <wp:effectExtent l="0" t="0" r="0" b="0"/>
            <wp:docPr id="51" name="image_50" descr="image desc for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_50"/>
                    <pic:cNvPicPr/>
                  </pic:nvPicPr>
                  <pic:blipFill>
                    <a:blip r:link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237B">
        <w:rPr>
          <w:rFonts w:ascii="Arial" w:hAnsi="Arial" w:cs="Arial"/>
          <w:b/>
          <w:sz w:val="16"/>
          <w:szCs w:val="16"/>
        </w:rPr>
        <w:t xml:space="preserve"> MEDIO DE LA CUAL SE EXPIDEN NORMAS PARA FORTALECER EL MARCO JURÍDICO QUE PERMITE A LOS ORGANISMOS QUE LLEVAN A CABO ACTIVIDADES DE INTELIGENCIA Y CONTRAINTELIGENCIA CUMPLIR CON SU MISIÓN CONSTITUCIONAL Y LEGAL, Y SE DICTAN OTRAS DISPOSICIONES</w:t>
      </w:r>
      <w:r w:rsidR="004977DC" w:rsidRPr="0098237B">
        <w:rPr>
          <w:rFonts w:ascii="Arial" w:hAnsi="Arial" w:cs="Arial"/>
          <w:b/>
          <w:sz w:val="16"/>
          <w:szCs w:val="16"/>
        </w:rPr>
        <w:t xml:space="preserve"> </w:t>
      </w:r>
      <w:r w:rsidRPr="0098237B">
        <w:rPr>
          <w:rFonts w:ascii="Arial" w:hAnsi="Arial" w:cs="Arial"/>
          <w:b/>
          <w:sz w:val="16"/>
          <w:szCs w:val="16"/>
        </w:rPr>
        <w:t>– LEY ESTATUTARIA DE INTELIGENCIA 1621 DE 2013</w:t>
      </w:r>
    </w:p>
    <w:p w14:paraId="26885ACE" w14:textId="77777777" w:rsidR="000F2896" w:rsidRPr="0098237B" w:rsidRDefault="000F2896" w:rsidP="00571E54">
      <w:pPr>
        <w:jc w:val="both"/>
        <w:rPr>
          <w:rFonts w:ascii="Arial" w:hAnsi="Arial" w:cs="Arial"/>
          <w:b/>
          <w:sz w:val="16"/>
          <w:szCs w:val="16"/>
          <w:lang w:val="es-CO"/>
        </w:rPr>
      </w:pPr>
    </w:p>
    <w:p w14:paraId="581068CD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t xml:space="preserve">ARTÍCULO 33.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“Reserva. Por la naturaleza de las funciones que cumplen los organismos de inteligencia y contrainteligencia sus documentos, información y elementos técnicos estarán amparados por la reserva legal por un término máximo de treinta (30) años contados a partir de la recolección de la información y tendrán carácter de información reservada.</w:t>
      </w:r>
    </w:p>
    <w:p w14:paraId="089163C2" w14:textId="77777777" w:rsidR="00563F3E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 xml:space="preserve">Excepcionalmente y en casos específicos, por recomendación de cualquier organismo que lleve a cabo actividades de inteligencia y contrainteligencia, el Presidente de la República podrá acoger la recomendación de extender la reserva por quince (15) años más, cuando su difusión suponga una amenaza grave interna o externa contra la seguridad o la defensa nacional, se trate de información que ponga en riesgo las relaciones internacionales, esté relacionada con grupos armados al margen de la ley, o atente contra la integridad personal de los agentes o las fuentes…”. </w:t>
      </w:r>
    </w:p>
    <w:p w14:paraId="5F11F8B6" w14:textId="7D782ACD" w:rsidR="008265DF" w:rsidRPr="0098237B" w:rsidRDefault="008265DF" w:rsidP="5697938A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4F7F3A81" w14:textId="77777777" w:rsidR="008265DF" w:rsidRPr="0098237B" w:rsidRDefault="00632EA3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b/>
          <w:sz w:val="16"/>
          <w:szCs w:val="16"/>
          <w:lang w:val="es-CO"/>
        </w:rPr>
        <w:lastRenderedPageBreak/>
        <w:t xml:space="preserve">ARTÍCULO 38. </w:t>
      </w:r>
      <w:r w:rsidR="008265DF" w:rsidRPr="0098237B">
        <w:rPr>
          <w:rFonts w:ascii="Arial" w:hAnsi="Arial" w:cs="Arial"/>
          <w:sz w:val="16"/>
          <w:szCs w:val="16"/>
          <w:lang w:val="es-CO"/>
        </w:rPr>
        <w:t>“Compromiso de reserva. Los servidores públicos de los organismos que desarrollen actividades de inteligencia y contrainteligencia, los funcionarios que adelanten actividades de control, supervisión y revisión de documentos o bases de datos de inteligencia y contrainteligencia, y los receptores de productos de inteligencia, se encuentran obligados a suscribir acta de compromiso de reserva en relación con la información de que tengan conocimiento. Quienes indebidamente divulguen, entreguen, filtren, comercialicen, empleen o permitan que alguien emplee la información o documentos reservados, incurrirán en causal de mala conducta, sin perjuicio de las acciones penales a que haya lugar.</w:t>
      </w:r>
    </w:p>
    <w:p w14:paraId="5EF43F47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  <w:r w:rsidRPr="0098237B">
        <w:rPr>
          <w:rFonts w:ascii="Arial" w:hAnsi="Arial" w:cs="Arial"/>
          <w:sz w:val="16"/>
          <w:szCs w:val="16"/>
          <w:lang w:val="es-CO"/>
        </w:rPr>
        <w:t>Para garantizar la reserva, los organismos de inteligencia y contrainteligencia podrán aplicar todas las pruebas técnicas, con la periodicidad que consideren conveniente, para la verificación de las calidades y el cumplimiento de los más altos estándares en materia de seguridad por parte de los servidores públicos que llevan a cabo actividades de inteligencia y contrainteligencia…”.</w:t>
      </w:r>
    </w:p>
    <w:p w14:paraId="5B2C6D85" w14:textId="77777777" w:rsidR="008265DF" w:rsidRPr="0098237B" w:rsidRDefault="008265DF" w:rsidP="008265DF">
      <w:pPr>
        <w:jc w:val="both"/>
        <w:rPr>
          <w:rFonts w:ascii="Arial" w:hAnsi="Arial" w:cs="Arial"/>
          <w:sz w:val="16"/>
          <w:szCs w:val="16"/>
          <w:lang w:val="es-CO"/>
        </w:rPr>
      </w:pPr>
    </w:p>
    <w:p w14:paraId="0DBD247F" w14:textId="7B878E30" w:rsidR="7C72580B" w:rsidRPr="0098237B" w:rsidRDefault="7C72580B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POR MEDIO DE LA CUAL SE CREA LA LEY DE TRANSPARENCIA Y DEL DERECHO DE ACCESO A LA INFORMACIÓN PÚBLICA NACIONAL Y SE DICTAN OTRAS DISPOSICIONES – LEY </w:t>
      </w:r>
      <w:r w:rsidR="11C9E599"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 xml:space="preserve">ESTATUTARIA </w:t>
      </w: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1712 DE 2014</w:t>
      </w:r>
    </w:p>
    <w:p w14:paraId="6B2A6809" w14:textId="27FD720C" w:rsidR="5697938A" w:rsidRPr="0098237B" w:rsidRDefault="5697938A" w:rsidP="5697938A">
      <w:pPr>
        <w:jc w:val="center"/>
        <w:rPr>
          <w:rFonts w:ascii="Arial" w:eastAsia="Arial" w:hAnsi="Arial" w:cs="Arial"/>
          <w:b/>
          <w:bCs/>
          <w:sz w:val="16"/>
          <w:szCs w:val="16"/>
          <w:lang w:val="es-CO"/>
        </w:rPr>
      </w:pPr>
    </w:p>
    <w:p w14:paraId="43EA3F8A" w14:textId="68E30A20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2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532C30C5" w:rsidRPr="0098237B">
        <w:rPr>
          <w:rFonts w:ascii="Arial" w:eastAsia="Arial" w:hAnsi="Arial" w:cs="Arial"/>
          <w:sz w:val="16"/>
          <w:szCs w:val="16"/>
          <w:lang w:val="es-CO"/>
        </w:rPr>
        <w:t>“P</w:t>
      </w:r>
      <w:r w:rsidRPr="0098237B">
        <w:rPr>
          <w:rFonts w:ascii="Arial" w:eastAsia="Arial" w:hAnsi="Arial" w:cs="Arial"/>
          <w:sz w:val="16"/>
          <w:szCs w:val="16"/>
          <w:lang w:val="es-CO"/>
        </w:rPr>
        <w:t>rincipio de máxima publicidad para titular universal. Toda información en posesión, bajo control o custodia de un sujeto obligado es pública y no podrá ser reservada o limitada sino por disposición constitucional o legal, de conformidad con la presente ley</w:t>
      </w:r>
      <w:r w:rsidR="74B9F26A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9086788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EA50A84" w14:textId="2937008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18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23FC74DF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de derechos a personas naturales o jurídicas. &lt;Artículo corregido por el artículo 2 del Decreto 1494 de 2015. El nuevo texto es el siguiente:&gt; Es toda aquella información pública clasificada, cuyo acceso podrá ser rechazado o denegado de manera motivada y por escrito, siempre que el acceso pudiere causar un daño a los siguientes derechos:</w:t>
      </w:r>
    </w:p>
    <w:p w14:paraId="673611E2" w14:textId="5336F7E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&lt;Literal corregido por el artículo 1 del Decreto 2199 de 2015. El nuevo texto es el siguiente:&gt; El derecho de toda persona a la intimidad, bajo las limitaciones propias que impone la condición de servidor público, en concordancia con lo estipulado por el artículo 24 de la Ley 1437 de 2011.</w:t>
      </w:r>
    </w:p>
    <w:p w14:paraId="29597776" w14:textId="196F4E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b) El derecho de toda persona a la vida, la salud o la seguridad. </w:t>
      </w:r>
    </w:p>
    <w:p w14:paraId="06EA8316" w14:textId="37CDDD9B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c) Los secretos comerciales, industriales y profesionales. </w:t>
      </w:r>
    </w:p>
    <w:p w14:paraId="4D0CE869" w14:textId="0278BA8E" w:rsidR="5697938A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PARÁGRAFO. &lt;Aparte subrayado CONDICIONALMENTE exequible&gt; Estas excepciones tienen una </w:t>
      </w:r>
      <w:r w:rsidRPr="0098237B">
        <w:rPr>
          <w:rFonts w:ascii="Arial" w:eastAsia="Arial" w:hAnsi="Arial" w:cs="Arial"/>
          <w:sz w:val="16"/>
          <w:szCs w:val="16"/>
          <w:u w:val="single"/>
          <w:lang w:val="es-CO"/>
        </w:rPr>
        <w:t>duración ilimitada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 y no deberán aplicarse cuando la persona natural o jurídica ha consentido en la revelación de sus datos personales o privados o bien cuando es claro que la información fue entregada como parte de aquella información que debe estar bajo el régimen de publicidad aplicable</w:t>
      </w:r>
      <w:r w:rsidR="3DC66A1E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6C998D82" w14:textId="77777777" w:rsidR="0098237B" w:rsidRPr="0098237B" w:rsidRDefault="0098237B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</w:p>
    <w:p w14:paraId="4534FEC3" w14:textId="47DD2489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b/>
          <w:bCs/>
          <w:sz w:val="16"/>
          <w:szCs w:val="16"/>
          <w:lang w:val="es-CO"/>
        </w:rPr>
        <w:t>ARTÍCULO 19</w:t>
      </w: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. </w:t>
      </w:r>
      <w:r w:rsidR="05881B51" w:rsidRPr="0098237B">
        <w:rPr>
          <w:rFonts w:ascii="Arial" w:eastAsia="Arial" w:hAnsi="Arial" w:cs="Arial"/>
          <w:sz w:val="16"/>
          <w:szCs w:val="16"/>
          <w:lang w:val="es-CO"/>
        </w:rPr>
        <w:t>“I</w:t>
      </w:r>
      <w:r w:rsidRPr="0098237B">
        <w:rPr>
          <w:rFonts w:ascii="Arial" w:eastAsia="Arial" w:hAnsi="Arial" w:cs="Arial"/>
          <w:sz w:val="16"/>
          <w:szCs w:val="16"/>
          <w:lang w:val="es-CO"/>
        </w:rPr>
        <w:t>nformación exceptuada por daño a los intereses públicos. &lt;Artículo CONDICIONALMENTE exequible&gt; Es toda aquella información pública reservada, cuyo acceso podrá ser rechazado o denegado de manera motivada y por escrito en las siguientes circunstancias, siempre que dicho acceso estuviere expresamente prohibido por una norma legal o constitucional:</w:t>
      </w:r>
    </w:p>
    <w:p w14:paraId="47EC491E" w14:textId="4273061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a) La defensa y seguridad nacional;</w:t>
      </w:r>
    </w:p>
    <w:p w14:paraId="676932C2" w14:textId="29DFB06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b) La seguridad pública;</w:t>
      </w:r>
    </w:p>
    <w:p w14:paraId="2A0ED067" w14:textId="71C4A3CD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c) Las relaciones internacionales;</w:t>
      </w:r>
    </w:p>
    <w:p w14:paraId="6E021CE2" w14:textId="7B60AA0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d) La prevención, investigación y persecución de los delitos y las faltas disciplinarias, mientras que no se haga efectiva la medida de aseguramiento o se formule pliego de cargos, según el caso;</w:t>
      </w:r>
    </w:p>
    <w:p w14:paraId="341E37DF" w14:textId="6BF13A7A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e) El debido proceso y la igualdad de las partes en los procesos judiciales;</w:t>
      </w:r>
    </w:p>
    <w:p w14:paraId="12CA413F" w14:textId="6ABB65E6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f) La administración efectiva de la justicia;</w:t>
      </w:r>
    </w:p>
    <w:p w14:paraId="3F60078C" w14:textId="0A425B70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g) Los derechos de la infancia y la adolescencia;</w:t>
      </w:r>
    </w:p>
    <w:p w14:paraId="048D68B6" w14:textId="11A9A64C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h) La estabilidad macroeconómica y financiera del país;</w:t>
      </w:r>
    </w:p>
    <w:p w14:paraId="2B1263BA" w14:textId="02C5B8A2" w:rsidR="1059E909" w:rsidRPr="0098237B" w:rsidRDefault="1059E909" w:rsidP="5697938A">
      <w:pPr>
        <w:jc w:val="both"/>
        <w:rPr>
          <w:sz w:val="16"/>
          <w:szCs w:val="16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 xml:space="preserve">i) La salud pública. </w:t>
      </w:r>
    </w:p>
    <w:p w14:paraId="57CF6B23" w14:textId="013D5AE8" w:rsidR="1059E909" w:rsidRPr="0098237B" w:rsidRDefault="1059E909" w:rsidP="5697938A">
      <w:pPr>
        <w:jc w:val="both"/>
        <w:rPr>
          <w:rFonts w:ascii="Arial" w:eastAsia="Arial" w:hAnsi="Arial" w:cs="Arial"/>
          <w:sz w:val="16"/>
          <w:szCs w:val="16"/>
          <w:lang w:val="es-CO"/>
        </w:rPr>
      </w:pPr>
      <w:r w:rsidRPr="0098237B">
        <w:rPr>
          <w:rFonts w:ascii="Arial" w:eastAsia="Arial" w:hAnsi="Arial" w:cs="Arial"/>
          <w:sz w:val="16"/>
          <w:szCs w:val="16"/>
          <w:lang w:val="es-CO"/>
        </w:rPr>
        <w:t>PARÁGRAFO. Se exceptúan también los documentos que contengan las opiniones o puntos de vista que formen parte del proceso deliberativo de los servidores públicos</w:t>
      </w:r>
      <w:r w:rsidR="7E34019B" w:rsidRPr="0098237B">
        <w:rPr>
          <w:rFonts w:ascii="Arial" w:eastAsia="Arial" w:hAnsi="Arial" w:cs="Arial"/>
          <w:sz w:val="16"/>
          <w:szCs w:val="16"/>
          <w:lang w:val="es-CO"/>
        </w:rPr>
        <w:t>”</w:t>
      </w:r>
      <w:r w:rsidRPr="0098237B">
        <w:rPr>
          <w:rFonts w:ascii="Arial" w:eastAsia="Arial" w:hAnsi="Arial" w:cs="Arial"/>
          <w:sz w:val="16"/>
          <w:szCs w:val="16"/>
          <w:lang w:val="es-CO"/>
        </w:rPr>
        <w:t>.</w:t>
      </w:r>
    </w:p>
    <w:p w14:paraId="06EF13FF" w14:textId="3FE73C18" w:rsidR="5697938A" w:rsidRDefault="5697938A" w:rsidP="5697938A">
      <w:pPr>
        <w:jc w:val="center"/>
        <w:rPr>
          <w:rFonts w:ascii="Arial" w:eastAsia="Arial" w:hAnsi="Arial" w:cs="Arial"/>
          <w:sz w:val="16"/>
          <w:szCs w:val="16"/>
          <w:lang w:val="es-CO"/>
        </w:rPr>
      </w:pPr>
    </w:p>
    <w:p w14:paraId="112F932E" w14:textId="3952F0A2" w:rsidR="5697938A" w:rsidRDefault="5697938A" w:rsidP="5697938A">
      <w:pPr>
        <w:rPr>
          <w:rFonts w:ascii="Arial" w:hAnsi="Arial" w:cs="Arial"/>
          <w:sz w:val="18"/>
          <w:szCs w:val="18"/>
          <w:lang w:val="es-CO"/>
        </w:rPr>
      </w:pPr>
    </w:p>
    <w:p w14:paraId="49D3A05D" w14:textId="27CB579C" w:rsidR="04AF2BEC" w:rsidRDefault="04AF2BEC" w:rsidP="5697938A">
      <w:pPr>
        <w:rPr>
          <w:rFonts w:ascii="Arial Narrow" w:hAnsi="Arial Narrow"/>
          <w:sz w:val="18"/>
          <w:szCs w:val="18"/>
          <w:lang w:val="es-CO"/>
        </w:rPr>
      </w:pPr>
      <w:r w:rsidRPr="5697938A">
        <w:rPr>
          <w:rFonts w:ascii="Arial" w:hAnsi="Arial" w:cs="Arial"/>
          <w:sz w:val="18"/>
          <w:szCs w:val="18"/>
          <w:lang w:val="es-CO"/>
        </w:rPr>
        <w:t>CONFORME A LO ANTERIOR FIRMA:</w:t>
      </w:r>
    </w:p>
    <w:p w14:paraId="2BCAA5C0" w14:textId="77777777" w:rsidR="00E83AEF" w:rsidRDefault="00E83AEF" w:rsidP="00391A84">
      <w:pPr>
        <w:rPr>
          <w:rFonts w:ascii="Arial Narrow" w:hAnsi="Arial Narrow"/>
          <w:sz w:val="22"/>
          <w:szCs w:val="22"/>
          <w:lang w:val="es-CO"/>
        </w:rPr>
      </w:pPr>
    </w:p>
    <w:p w14:paraId="0FB18786" w14:textId="33930AAC" w:rsidR="0098237B" w:rsidRDefault="1570C8B3" w:rsidP="00391A84">
      <w:r w:rsidRPr="5697938A">
        <w:rPr>
          <w:i/>
          <w:iCs/>
          <w:lang w:val="es-CO"/>
        </w:rPr>
        <w:t xml:space="preserve">Prometiente: </w:t>
      </w:r>
      <w:r w:rsidR="00391A84">
        <w:tab/>
      </w:r>
      <w:r w:rsidR="00391A84">
        <w:tab/>
      </w:r>
    </w:p>
    <w:p w14:paraId="2B0D2F25" w14:textId="77777777" w:rsidR="0098237B" w:rsidRDefault="0098237B" w:rsidP="00391A84"/>
    <w:p w14:paraId="72FDF191" w14:textId="77777777" w:rsidR="0098237B" w:rsidRDefault="0098237B" w:rsidP="00391A84"/>
    <w:p w14:paraId="3027C663" w14:textId="77777777" w:rsidR="0098237B" w:rsidRDefault="0098237B" w:rsidP="00391A84"/>
    <w:p w14:paraId="40BC588E" w14:textId="00F29ABC" w:rsidR="00391A84" w:rsidRPr="00E83AEF" w:rsidRDefault="00391A84" w:rsidP="00391A84">
      <w:r>
        <w:tab/>
      </w:r>
      <w:r>
        <w:tab/>
      </w:r>
      <w:r>
        <w:tab/>
      </w:r>
      <w:r>
        <w:tab/>
      </w:r>
      <w:r w:rsidR="1570C8B3" w:rsidRPr="5697938A">
        <w:rPr>
          <w:b/>
          <w:bCs/>
          <w:i/>
          <w:iCs/>
          <w:lang w:val="es-CO"/>
        </w:rPr>
        <w:t xml:space="preserve"> </w:t>
      </w:r>
    </w:p>
    <w:p w14:paraId="6DC9430F" w14:textId="27536B33" w:rsidR="00391A84" w:rsidRPr="00E83AEF" w:rsidRDefault="1570C8B3" w:rsidP="00391A84">
      <w:r w:rsidRPr="5697938A">
        <w:rPr>
          <w:b/>
          <w:bCs/>
          <w:i/>
          <w:iCs/>
          <w:lang w:val="es-CO"/>
        </w:rPr>
        <w:t xml:space="preserve"> </w:t>
      </w:r>
    </w:p>
    <w:p w14:paraId="6729395A" w14:textId="685E023B" w:rsidR="00391A84" w:rsidRPr="0098237B" w:rsidRDefault="0098237B" w:rsidP="5697938A">
      <w:pPr>
        <w:rPr>
          <w:lang w:val="es-CO"/>
        </w:rPr>
      </w:pPr>
      <w:r w:rsidRPr="0098237B">
        <w:rPr>
          <w:u w:val="single"/>
          <w:lang w:val="es-CO"/>
        </w:rPr>
        <w:t xml:space="preserve"> ____________________________________________________________                                                                             </w:t>
      </w:r>
      <w:r w:rsidR="1570C8B3" w:rsidRPr="0098237B">
        <w:rPr>
          <w:lang w:val="es-CO"/>
        </w:rPr>
        <w:t xml:space="preserve">         </w:t>
      </w:r>
      <w:r w:rsidR="1570C8B3" w:rsidRPr="0098237B">
        <w:rPr>
          <w:color w:val="FF0000"/>
          <w:lang w:val="es-CO"/>
        </w:rPr>
        <w:t xml:space="preserve"> </w:t>
      </w:r>
    </w:p>
    <w:p w14:paraId="59A95869" w14:textId="0522E8BC" w:rsidR="00391A84" w:rsidRPr="00E83AEF" w:rsidRDefault="1570C8B3" w:rsidP="5697938A">
      <w:pPr>
        <w:rPr>
          <w:b/>
          <w:bCs/>
          <w:i/>
          <w:iCs/>
          <w:sz w:val="22"/>
          <w:szCs w:val="22"/>
          <w:lang w:val="es-CO"/>
        </w:rPr>
      </w:pPr>
      <w:r w:rsidRPr="5697938A">
        <w:rPr>
          <w:b/>
          <w:bCs/>
          <w:i/>
          <w:iCs/>
          <w:sz w:val="22"/>
          <w:szCs w:val="22"/>
          <w:lang w:val="es-CO"/>
        </w:rPr>
        <w:t>Firma y Pos-firma del Prometiente</w:t>
      </w:r>
      <w:r w:rsidR="00391A84">
        <w:tab/>
      </w:r>
      <w:r w:rsidR="00391A84">
        <w:tab/>
      </w:r>
      <w:r w:rsidR="00391A84">
        <w:tab/>
      </w:r>
    </w:p>
    <w:p w14:paraId="3F082B31" w14:textId="4DEB0680" w:rsidR="00391A84" w:rsidRPr="00E83AEF" w:rsidRDefault="1570C8B3" w:rsidP="5697938A">
      <w:pPr>
        <w:rPr>
          <w:i/>
          <w:iCs/>
          <w:sz w:val="22"/>
          <w:szCs w:val="22"/>
          <w:lang w:val="es"/>
        </w:rPr>
      </w:pPr>
      <w:r w:rsidRPr="5697938A">
        <w:rPr>
          <w:i/>
          <w:iCs/>
          <w:sz w:val="22"/>
          <w:szCs w:val="22"/>
          <w:lang w:val="es-CO"/>
        </w:rPr>
        <w:t>No.</w:t>
      </w:r>
      <w:r w:rsidR="00703040">
        <w:rPr>
          <w:i/>
          <w:iCs/>
          <w:sz w:val="22"/>
          <w:szCs w:val="22"/>
          <w:lang w:val="es-CO"/>
        </w:rPr>
        <w:t xml:space="preserve"> de Identificación</w:t>
      </w:r>
      <w:r w:rsidR="0098237B">
        <w:rPr>
          <w:i/>
          <w:iCs/>
          <w:sz w:val="22"/>
          <w:szCs w:val="22"/>
          <w:lang w:val="es-CO"/>
        </w:rPr>
        <w:t xml:space="preserve"> _____</w:t>
      </w:r>
      <w:r w:rsidRPr="5697938A">
        <w:rPr>
          <w:i/>
          <w:iCs/>
          <w:sz w:val="22"/>
          <w:szCs w:val="22"/>
          <w:lang w:val="es"/>
        </w:rPr>
        <w:t>_____________</w:t>
      </w:r>
      <w:r w:rsidR="00E23494">
        <w:rPr>
          <w:i/>
          <w:iCs/>
          <w:sz w:val="22"/>
          <w:szCs w:val="22"/>
          <w:lang w:val="es"/>
        </w:rPr>
        <w:t>____</w:t>
      </w:r>
      <w:r w:rsidRPr="5697938A">
        <w:rPr>
          <w:i/>
          <w:iCs/>
          <w:sz w:val="22"/>
          <w:szCs w:val="22"/>
          <w:lang w:val="es"/>
        </w:rPr>
        <w:t xml:space="preserve"> </w:t>
      </w:r>
      <w:r w:rsidR="00E23494">
        <w:rPr>
          <w:i/>
          <w:iCs/>
          <w:sz w:val="22"/>
          <w:szCs w:val="22"/>
          <w:lang w:val="es"/>
        </w:rPr>
        <w:t>d</w:t>
      </w:r>
      <w:r w:rsidRPr="5697938A">
        <w:rPr>
          <w:i/>
          <w:iCs/>
          <w:sz w:val="22"/>
          <w:szCs w:val="22"/>
          <w:lang w:val="es"/>
        </w:rPr>
        <w:t>e______________</w:t>
      </w:r>
      <w:r w:rsidR="00391A84">
        <w:tab/>
      </w:r>
      <w:r w:rsidRPr="5697938A">
        <w:rPr>
          <w:i/>
          <w:iCs/>
          <w:sz w:val="22"/>
          <w:szCs w:val="22"/>
          <w:lang w:val="es"/>
        </w:rPr>
        <w:t xml:space="preserve">            </w:t>
      </w:r>
    </w:p>
    <w:sectPr w:rsidR="00391A84" w:rsidRPr="00E83AEF" w:rsidSect="00DE2D90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2" w:h="15842" w:code="1"/>
      <w:pgMar w:top="1134" w:right="1134" w:bottom="1134" w:left="851" w:header="142" w:footer="113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F7F86D" w14:textId="77777777" w:rsidR="00B76536" w:rsidRDefault="00B76536">
      <w:r>
        <w:separator/>
      </w:r>
    </w:p>
  </w:endnote>
  <w:endnote w:type="continuationSeparator" w:id="0">
    <w:p w14:paraId="1BB22E6A" w14:textId="77777777" w:rsidR="00B76536" w:rsidRDefault="00B76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25AF2" w14:textId="77777777" w:rsidR="00D3748E" w:rsidRDefault="00D3748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7D467" w14:textId="77777777" w:rsidR="00D3748E" w:rsidRDefault="00D3748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4CDA1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1D917EF2" w14:textId="7E69C775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 xml:space="preserve">BLICO CLASIFICADO  </w:t>
    </w:r>
  </w:p>
  <w:p w14:paraId="71BFBB24" w14:textId="77777777" w:rsidR="00D3748E" w:rsidRPr="00C06C59" w:rsidRDefault="00D3748E" w:rsidP="00E85686">
    <w:pPr>
      <w:ind w:left="-1560" w:right="-1083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CC2BD" w14:textId="77777777" w:rsidR="00D3748E" w:rsidRPr="00280048" w:rsidRDefault="00D3748E" w:rsidP="0086079D">
    <w:pPr>
      <w:ind w:left="-142" w:right="-92"/>
      <w:jc w:val="both"/>
      <w:rPr>
        <w:rFonts w:ascii="Arial" w:hAnsi="Arial" w:cs="Arial"/>
        <w:bCs/>
        <w:color w:val="262626"/>
        <w:sz w:val="12"/>
        <w:szCs w:val="12"/>
      </w:rPr>
    </w:pP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NOTA: RESERVA LEGAL, ACTA DE TRASLADO DE LA RESERVA LEGAL. Se reitera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que,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Colombia, la información de Seguridad y Defensa Nacional goza de reserva legal y, por tal razón, la difusión debe realizarse únicamente a los receptores legalmente autorizados, observando los parámetros establecidos en la Ley Estatutaria 1712 de 2014 y el Decreto 1081 de 2015. Con la entrega del presente documento se hace traslado de la reserva legal de la información al destinatario del presente documento,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quien,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en calidad de receptor legal autorizado, al recibir el presente documento o conocer de él, manifiesta con su firma o lectura que asume el traslado de reserva legal y garantizará de forma expresa (escrita) y en todo momento, la reserva legal de la información a la que tuvo acceso. La reserva legal, protocolos y restricciones aplican tanto a la autoridad competente o receptor legal destinatario de la información, como al servidor público que reciba o tenga conocimiento dentro del proceso de entrega, recibo o trazabilidad del presente documento de Seguridad Y Defensa Nacional, por lo cual, se obliga a garantizar que en ningún caso podrá revelar información que ponga en peligro la Seguridad y Defensa Nacional. Quienes indebidamente divulguen, entreguen, filtren,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comercialicen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, empleen o permitan que alguien emplee la información o documentos que gozan de reserva legal, incurrirán en causal de mala conducta, sin perjuicio de las acciones penales, </w:t>
    </w:r>
    <w:r w:rsidRPr="00280048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>disciplinarias</w:t>
    </w:r>
    <w:r w:rsidRPr="0052299A">
      <w:rPr>
        <w:rFonts w:ascii="Arial" w:hAnsi="Arial" w:cs="Arial"/>
        <w:color w:val="000000"/>
        <w:sz w:val="12"/>
        <w:szCs w:val="12"/>
        <w:shd w:val="clear" w:color="auto" w:fill="FFFFFF"/>
        <w:lang w:eastAsia="es-CO"/>
      </w:rPr>
      <w:t xml:space="preserve"> a que haya lugar.</w:t>
    </w:r>
  </w:p>
  <w:p w14:paraId="6617BD20" w14:textId="764C0845" w:rsidR="00D3748E" w:rsidRDefault="00D3748E" w:rsidP="00343E24">
    <w:pPr>
      <w:ind w:left="-1560" w:right="-1083"/>
      <w:jc w:val="center"/>
      <w:rPr>
        <w:rFonts w:ascii="Arial" w:hAnsi="Arial" w:cs="Arial"/>
        <w:b/>
        <w:color w:val="FF0000"/>
        <w:szCs w:val="22"/>
      </w:rPr>
    </w:pPr>
    <w:r>
      <w:rPr>
        <w:rFonts w:ascii="Arial" w:hAnsi="Arial" w:cs="Arial"/>
        <w:b/>
        <w:color w:val="FF0000"/>
        <w:szCs w:val="22"/>
      </w:rPr>
      <w:t>P</w:t>
    </w:r>
    <w:r w:rsidR="007D2A99">
      <w:rPr>
        <w:rFonts w:ascii="Arial" w:hAnsi="Arial" w:cs="Arial"/>
        <w:b/>
        <w:color w:val="FF0000"/>
        <w:szCs w:val="22"/>
      </w:rPr>
      <w:t>Ú</w:t>
    </w:r>
    <w:r>
      <w:rPr>
        <w:rFonts w:ascii="Arial" w:hAnsi="Arial" w:cs="Arial"/>
        <w:b/>
        <w:color w:val="FF0000"/>
        <w:szCs w:val="22"/>
      </w:rPr>
      <w:t>BLICO CLASIFICADO</w:t>
    </w:r>
  </w:p>
  <w:p w14:paraId="37BF671E" w14:textId="77777777" w:rsidR="00D3748E" w:rsidRPr="00343E24" w:rsidRDefault="00D3748E" w:rsidP="00343E24">
    <w:pPr>
      <w:ind w:left="-1560" w:right="-1083"/>
      <w:jc w:val="center"/>
      <w:rPr>
        <w:rFonts w:cs="Arial"/>
        <w:b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D41828" w14:textId="77777777" w:rsidR="00B76536" w:rsidRDefault="00B76536">
      <w:r>
        <w:separator/>
      </w:r>
    </w:p>
  </w:footnote>
  <w:footnote w:type="continuationSeparator" w:id="0">
    <w:p w14:paraId="01E1251D" w14:textId="77777777" w:rsidR="00B76536" w:rsidRDefault="00B76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0FF7A" w14:textId="77777777" w:rsidR="00D3748E" w:rsidRDefault="00D3748E" w:rsidP="00AD08EF">
    <w:pPr>
      <w:pStyle w:val="Encabezado"/>
      <w:jc w:val="center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1115A984" w14:textId="591C7728" w:rsidR="00D3748E" w:rsidRPr="005C49B3" w:rsidRDefault="00D3748E" w:rsidP="00DA119C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E20048" w:rsidRPr="005C49B3" w14:paraId="551085C3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32729104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3DFC1BE5" wp14:editId="0BC6F012">
                <wp:extent cx="781050" cy="638175"/>
                <wp:effectExtent l="0" t="0" r="0" b="9525"/>
                <wp:docPr id="2" name="Imagen 2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70320EE8" w14:textId="77777777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>FUERZA AÉREA COLOMBIANA</w:t>
          </w:r>
        </w:p>
      </w:tc>
      <w:tc>
        <w:tcPr>
          <w:tcW w:w="685" w:type="pct"/>
          <w:vAlign w:val="center"/>
        </w:tcPr>
        <w:p w14:paraId="4B72CCEC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0E2C5048" w14:textId="0217290B" w:rsidR="00E20048" w:rsidRPr="00195E6D" w:rsidRDefault="00AB1880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E20048" w:rsidRPr="005C49B3" w14:paraId="79DF7AAC" w14:textId="77777777" w:rsidTr="00611B47">
      <w:trPr>
        <w:trHeight w:val="86"/>
      </w:trPr>
      <w:tc>
        <w:tcPr>
          <w:tcW w:w="688" w:type="pct"/>
          <w:vMerge/>
        </w:tcPr>
        <w:p w14:paraId="75E87F1A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7360EC8C" w14:textId="5B9C73C2" w:rsidR="00E20048" w:rsidRPr="005C49B3" w:rsidRDefault="00E20048" w:rsidP="0062473D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685FAA79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391BC849" w14:textId="09CB3011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02</w:t>
          </w:r>
        </w:p>
      </w:tc>
    </w:tr>
    <w:tr w:rsidR="00E20048" w:rsidRPr="005C49B3" w14:paraId="475FB6FE" w14:textId="77777777" w:rsidTr="00611B47">
      <w:trPr>
        <w:trHeight w:val="119"/>
      </w:trPr>
      <w:tc>
        <w:tcPr>
          <w:tcW w:w="688" w:type="pct"/>
          <w:vMerge/>
        </w:tcPr>
        <w:p w14:paraId="0D7216BE" w14:textId="77777777" w:rsidR="00E20048" w:rsidRPr="005C49B3" w:rsidRDefault="00E20048" w:rsidP="0062473D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6CDF2D0B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48CFFDC6" w14:textId="77777777" w:rsidR="00E20048" w:rsidRPr="005C49B3" w:rsidRDefault="00E20048" w:rsidP="0062473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6E477BA7" w14:textId="1813FB02" w:rsidR="00E20048" w:rsidRPr="00611B47" w:rsidRDefault="00611B47" w:rsidP="0062473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6FC86955" w14:textId="77777777" w:rsidR="00D3748E" w:rsidRPr="00B15E8F" w:rsidRDefault="00D3748E" w:rsidP="00FC5D02">
    <w:pPr>
      <w:pStyle w:val="Encabezado"/>
      <w:rPr>
        <w:sz w:val="10"/>
        <w:szCs w:val="1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EABAC" w14:textId="77777777" w:rsidR="00D3748E" w:rsidRDefault="00D3748E" w:rsidP="00611B47">
    <w:pPr>
      <w:pStyle w:val="Encabezado"/>
      <w:rPr>
        <w:rFonts w:ascii="Arial" w:hAnsi="Arial" w:cs="Arial"/>
        <w:b/>
        <w:bCs/>
        <w:color w:val="FF0000"/>
        <w:w w:val="200"/>
        <w:sz w:val="10"/>
        <w:szCs w:val="10"/>
      </w:rPr>
    </w:pPr>
  </w:p>
  <w:p w14:paraId="415CA878" w14:textId="0AAA5FAF" w:rsidR="00D3748E" w:rsidRPr="005C49B3" w:rsidRDefault="00D3748E" w:rsidP="00703040">
    <w:pPr>
      <w:pStyle w:val="NormalWeb"/>
      <w:spacing w:before="0" w:beforeAutospacing="0" w:after="0" w:afterAutospacing="0"/>
      <w:jc w:val="center"/>
      <w:rPr>
        <w:rFonts w:ascii="Arial" w:hAnsi="Arial" w:cs="Arial"/>
        <w:b/>
        <w:color w:val="FF0000"/>
        <w:sz w:val="20"/>
        <w:szCs w:val="22"/>
      </w:rPr>
    </w:pPr>
    <w:r>
      <w:rPr>
        <w:rFonts w:ascii="Arial" w:hAnsi="Arial" w:cs="Arial"/>
        <w:b/>
        <w:color w:val="FF0000"/>
        <w:sz w:val="20"/>
        <w:szCs w:val="22"/>
      </w:rPr>
      <w:t>P</w:t>
    </w:r>
    <w:r w:rsidR="007D2A99">
      <w:rPr>
        <w:rFonts w:ascii="Arial" w:hAnsi="Arial" w:cs="Arial"/>
        <w:b/>
        <w:color w:val="FF0000"/>
        <w:sz w:val="20"/>
        <w:szCs w:val="22"/>
      </w:rPr>
      <w:t>Ú</w:t>
    </w:r>
    <w:r>
      <w:rPr>
        <w:rFonts w:ascii="Arial" w:hAnsi="Arial" w:cs="Arial"/>
        <w:b/>
        <w:color w:val="FF0000"/>
        <w:sz w:val="20"/>
        <w:szCs w:val="22"/>
      </w:rPr>
      <w:t>BLICO CLASIFICADO</w:t>
    </w:r>
  </w:p>
  <w:tbl>
    <w:tblPr>
      <w:tblW w:w="5127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446"/>
      <w:gridCol w:w="5615"/>
      <w:gridCol w:w="1439"/>
      <w:gridCol w:w="2007"/>
    </w:tblGrid>
    <w:tr w:rsidR="00D3748E" w:rsidRPr="005C49B3" w14:paraId="584E5261" w14:textId="77777777" w:rsidTr="00611B47">
      <w:trPr>
        <w:trHeight w:val="132"/>
      </w:trPr>
      <w:tc>
        <w:tcPr>
          <w:tcW w:w="688" w:type="pct"/>
          <w:vMerge w:val="restart"/>
          <w:vAlign w:val="center"/>
        </w:tcPr>
        <w:p w14:paraId="1AB7EC45" w14:textId="1446070F" w:rsidR="00D3748E" w:rsidRPr="005C49B3" w:rsidRDefault="00AB4DBD" w:rsidP="005C49B3">
          <w:pPr>
            <w:rPr>
              <w:rFonts w:cs="Arial"/>
              <w:b/>
              <w:sz w:val="22"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A60871E" wp14:editId="2BAC83B8">
                <wp:extent cx="781050" cy="638175"/>
                <wp:effectExtent l="0" t="0" r="0" b="9525"/>
                <wp:docPr id="1" name="Imagen 1" descr="C:\Users\camila.vargas\Documents\7. PRESENTACIONES\IMAGENES ESTANDARES\LOGO FAC sol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C:\Users\camila.vargas\Documents\7. PRESENTACIONES\IMAGENES ESTANDARES\LOGO FAC sol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6466" t="26767" r="26616" b="2210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2" w:type="pct"/>
          <w:vAlign w:val="center"/>
        </w:tcPr>
        <w:p w14:paraId="1CEFE364" w14:textId="77777777" w:rsidR="00D3748E" w:rsidRPr="005C49B3" w:rsidRDefault="00D3748E" w:rsidP="005C49B3">
          <w:pPr>
            <w:jc w:val="center"/>
            <w:rPr>
              <w:rFonts w:ascii="Arial" w:hAnsi="Arial" w:cs="Arial"/>
              <w:b/>
              <w:sz w:val="22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>FUERZA AÉREA COLOMBIANA</w:t>
          </w:r>
        </w:p>
      </w:tc>
      <w:tc>
        <w:tcPr>
          <w:tcW w:w="685" w:type="pct"/>
          <w:vAlign w:val="center"/>
        </w:tcPr>
        <w:p w14:paraId="39F34261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Código:</w:t>
          </w:r>
        </w:p>
      </w:tc>
      <w:tc>
        <w:tcPr>
          <w:tcW w:w="955" w:type="pct"/>
          <w:vAlign w:val="center"/>
        </w:tcPr>
        <w:p w14:paraId="44464EEA" w14:textId="7241F1D4" w:rsidR="00D3748E" w:rsidRPr="00195E6D" w:rsidRDefault="00AB1880" w:rsidP="005C49B3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AB1880">
            <w:rPr>
              <w:rFonts w:ascii="Arial" w:hAnsi="Arial" w:cs="Arial"/>
              <w:b/>
              <w:szCs w:val="14"/>
            </w:rPr>
            <w:t>OA-JEINA-FR-140</w:t>
          </w:r>
        </w:p>
      </w:tc>
    </w:tr>
    <w:tr w:rsidR="00D3748E" w:rsidRPr="005C49B3" w14:paraId="6F648201" w14:textId="77777777" w:rsidTr="00611B47">
      <w:trPr>
        <w:trHeight w:val="86"/>
      </w:trPr>
      <w:tc>
        <w:tcPr>
          <w:tcW w:w="688" w:type="pct"/>
          <w:vMerge/>
        </w:tcPr>
        <w:p w14:paraId="4FBB383E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 w:val="restart"/>
          <w:vAlign w:val="center"/>
        </w:tcPr>
        <w:p w14:paraId="5C6976AB" w14:textId="76E8D42D" w:rsidR="00D3748E" w:rsidRPr="005C49B3" w:rsidRDefault="00D3748E" w:rsidP="00535835">
          <w:pPr>
            <w:jc w:val="center"/>
            <w:rPr>
              <w:rFonts w:ascii="Arial" w:hAnsi="Arial" w:cs="Arial"/>
              <w:b/>
              <w:sz w:val="22"/>
              <w:szCs w:val="24"/>
            </w:rPr>
          </w:pPr>
          <w:r w:rsidRPr="005C49B3">
            <w:rPr>
              <w:rFonts w:ascii="Arial" w:hAnsi="Arial" w:cs="Arial"/>
              <w:b/>
              <w:sz w:val="22"/>
              <w:szCs w:val="24"/>
            </w:rPr>
            <w:t xml:space="preserve">FORMATO </w:t>
          </w:r>
          <w:r w:rsidRPr="00BC1EE9">
            <w:rPr>
              <w:rFonts w:ascii="Arial" w:hAnsi="Arial" w:cs="Arial"/>
              <w:b/>
              <w:sz w:val="22"/>
              <w:szCs w:val="24"/>
            </w:rPr>
            <w:t>ACUERDO DE CONFIDENCIALIDAD</w:t>
          </w:r>
        </w:p>
      </w:tc>
      <w:tc>
        <w:tcPr>
          <w:tcW w:w="685" w:type="pct"/>
          <w:vAlign w:val="center"/>
        </w:tcPr>
        <w:p w14:paraId="54FA5749" w14:textId="08FAF9E8" w:rsidR="00D3748E" w:rsidRPr="005C49B3" w:rsidRDefault="00AB4DBD" w:rsidP="00AB4DBD">
          <w:pPr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Versión N°</w:t>
          </w:r>
          <w:r w:rsidR="00D3748E" w:rsidRPr="005C49B3">
            <w:rPr>
              <w:rFonts w:ascii="Arial" w:hAnsi="Arial" w:cs="Arial"/>
              <w:b/>
              <w:sz w:val="22"/>
              <w:szCs w:val="16"/>
            </w:rPr>
            <w:t>:</w:t>
          </w:r>
        </w:p>
      </w:tc>
      <w:tc>
        <w:tcPr>
          <w:tcW w:w="955" w:type="pct"/>
          <w:vAlign w:val="center"/>
        </w:tcPr>
        <w:p w14:paraId="22F36B34" w14:textId="1BDE667E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>
            <w:rPr>
              <w:rFonts w:ascii="Arial" w:hAnsi="Arial" w:cs="Arial"/>
              <w:b/>
              <w:sz w:val="22"/>
              <w:szCs w:val="16"/>
            </w:rPr>
            <w:t>2</w:t>
          </w:r>
        </w:p>
      </w:tc>
    </w:tr>
    <w:tr w:rsidR="00D3748E" w:rsidRPr="005C49B3" w14:paraId="42A3F45F" w14:textId="77777777" w:rsidTr="00611B47">
      <w:trPr>
        <w:trHeight w:val="119"/>
      </w:trPr>
      <w:tc>
        <w:tcPr>
          <w:tcW w:w="688" w:type="pct"/>
          <w:vMerge/>
        </w:tcPr>
        <w:p w14:paraId="7DDC5194" w14:textId="77777777" w:rsidR="00D3748E" w:rsidRPr="005C49B3" w:rsidRDefault="00D3748E" w:rsidP="005C49B3">
          <w:pPr>
            <w:rPr>
              <w:rFonts w:cs="Arial"/>
              <w:b/>
              <w:sz w:val="22"/>
            </w:rPr>
          </w:pPr>
        </w:p>
      </w:tc>
      <w:tc>
        <w:tcPr>
          <w:tcW w:w="2672" w:type="pct"/>
          <w:vMerge/>
          <w:vAlign w:val="center"/>
        </w:tcPr>
        <w:p w14:paraId="0832864B" w14:textId="77777777" w:rsidR="00D3748E" w:rsidRPr="005C49B3" w:rsidRDefault="00D3748E" w:rsidP="005C49B3">
          <w:pPr>
            <w:rPr>
              <w:rFonts w:ascii="Arial" w:hAnsi="Arial" w:cs="Arial"/>
              <w:b/>
              <w:sz w:val="22"/>
              <w:szCs w:val="16"/>
            </w:rPr>
          </w:pPr>
        </w:p>
      </w:tc>
      <w:tc>
        <w:tcPr>
          <w:tcW w:w="685" w:type="pct"/>
          <w:shd w:val="clear" w:color="auto" w:fill="auto"/>
          <w:vAlign w:val="center"/>
        </w:tcPr>
        <w:p w14:paraId="1556918A" w14:textId="77777777" w:rsidR="00D3748E" w:rsidRPr="005C49B3" w:rsidRDefault="00D3748E" w:rsidP="00AB4DBD">
          <w:pPr>
            <w:rPr>
              <w:rFonts w:ascii="Arial" w:hAnsi="Arial" w:cs="Arial"/>
              <w:b/>
              <w:sz w:val="22"/>
              <w:szCs w:val="16"/>
            </w:rPr>
          </w:pPr>
          <w:r w:rsidRPr="005C49B3">
            <w:rPr>
              <w:rFonts w:ascii="Arial" w:hAnsi="Arial" w:cs="Arial"/>
              <w:b/>
              <w:sz w:val="22"/>
              <w:szCs w:val="16"/>
            </w:rPr>
            <w:t>Vigencia:</w:t>
          </w:r>
        </w:p>
      </w:tc>
      <w:tc>
        <w:tcPr>
          <w:tcW w:w="955" w:type="pct"/>
          <w:vAlign w:val="center"/>
        </w:tcPr>
        <w:p w14:paraId="351A07A4" w14:textId="59F5B005" w:rsidR="00D3748E" w:rsidRPr="00195E6D" w:rsidRDefault="00611B47" w:rsidP="00AB4DBD">
          <w:pPr>
            <w:jc w:val="center"/>
            <w:rPr>
              <w:rFonts w:ascii="Arial" w:hAnsi="Arial" w:cs="Arial"/>
              <w:b/>
              <w:sz w:val="22"/>
              <w:szCs w:val="16"/>
            </w:rPr>
          </w:pPr>
          <w:r w:rsidRPr="00611B47">
            <w:rPr>
              <w:rFonts w:ascii="Arial" w:hAnsi="Arial" w:cs="Arial"/>
              <w:b/>
              <w:sz w:val="22"/>
              <w:szCs w:val="16"/>
            </w:rPr>
            <w:t>08-06-2021</w:t>
          </w:r>
        </w:p>
      </w:tc>
    </w:tr>
  </w:tbl>
  <w:p w14:paraId="26E2B987" w14:textId="77777777" w:rsidR="00D3748E" w:rsidRDefault="00D3748E" w:rsidP="00316961">
    <w:pPr>
      <w:pStyle w:val="Encabezado"/>
      <w:rPr>
        <w:rFonts w:ascii="Arial" w:hAnsi="Arial" w:cs="Arial"/>
        <w:b/>
        <w:bCs/>
        <w:color w:val="FF0000"/>
        <w:w w:val="200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3506"/>
    <w:multiLevelType w:val="hybridMultilevel"/>
    <w:tmpl w:val="A9EC59F4"/>
    <w:lvl w:ilvl="0" w:tplc="74649190">
      <w:start w:val="1"/>
      <w:numFmt w:val="decimal"/>
      <w:lvlText w:val="%1."/>
      <w:lvlJc w:val="left"/>
      <w:pPr>
        <w:ind w:left="720" w:hanging="360"/>
      </w:pPr>
    </w:lvl>
    <w:lvl w:ilvl="1" w:tplc="C7188DCC">
      <w:start w:val="1"/>
      <w:numFmt w:val="lowerLetter"/>
      <w:lvlText w:val="%2."/>
      <w:lvlJc w:val="left"/>
      <w:pPr>
        <w:ind w:left="1440" w:hanging="360"/>
      </w:pPr>
    </w:lvl>
    <w:lvl w:ilvl="2" w:tplc="4A4A80F2">
      <w:start w:val="1"/>
      <w:numFmt w:val="lowerRoman"/>
      <w:lvlText w:val="%3."/>
      <w:lvlJc w:val="right"/>
      <w:pPr>
        <w:ind w:left="2160" w:hanging="180"/>
      </w:pPr>
    </w:lvl>
    <w:lvl w:ilvl="3" w:tplc="41A84024">
      <w:start w:val="1"/>
      <w:numFmt w:val="decimal"/>
      <w:lvlText w:val="%4."/>
      <w:lvlJc w:val="left"/>
      <w:pPr>
        <w:ind w:left="2880" w:hanging="360"/>
      </w:pPr>
    </w:lvl>
    <w:lvl w:ilvl="4" w:tplc="0EA64934">
      <w:start w:val="1"/>
      <w:numFmt w:val="lowerLetter"/>
      <w:lvlText w:val="%5."/>
      <w:lvlJc w:val="left"/>
      <w:pPr>
        <w:ind w:left="3600" w:hanging="360"/>
      </w:pPr>
    </w:lvl>
    <w:lvl w:ilvl="5" w:tplc="BE36A686">
      <w:start w:val="1"/>
      <w:numFmt w:val="lowerRoman"/>
      <w:lvlText w:val="%6."/>
      <w:lvlJc w:val="right"/>
      <w:pPr>
        <w:ind w:left="4320" w:hanging="180"/>
      </w:pPr>
    </w:lvl>
    <w:lvl w:ilvl="6" w:tplc="DAF6CF86">
      <w:start w:val="1"/>
      <w:numFmt w:val="decimal"/>
      <w:lvlText w:val="%7."/>
      <w:lvlJc w:val="left"/>
      <w:pPr>
        <w:ind w:left="5040" w:hanging="360"/>
      </w:pPr>
    </w:lvl>
    <w:lvl w:ilvl="7" w:tplc="022E13D6">
      <w:start w:val="1"/>
      <w:numFmt w:val="lowerLetter"/>
      <w:lvlText w:val="%8."/>
      <w:lvlJc w:val="left"/>
      <w:pPr>
        <w:ind w:left="5760" w:hanging="360"/>
      </w:pPr>
    </w:lvl>
    <w:lvl w:ilvl="8" w:tplc="55643B0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CC2241"/>
    <w:multiLevelType w:val="hybridMultilevel"/>
    <w:tmpl w:val="8C980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FF4BE3"/>
    <w:multiLevelType w:val="hybridMultilevel"/>
    <w:tmpl w:val="0E8440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761BD4"/>
    <w:multiLevelType w:val="hybridMultilevel"/>
    <w:tmpl w:val="91FCE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70328B"/>
    <w:multiLevelType w:val="hybridMultilevel"/>
    <w:tmpl w:val="715EB6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1C72C2"/>
    <w:multiLevelType w:val="hybridMultilevel"/>
    <w:tmpl w:val="B50C1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816ACD"/>
    <w:multiLevelType w:val="hybridMultilevel"/>
    <w:tmpl w:val="261C74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0C2D46"/>
    <w:multiLevelType w:val="hybridMultilevel"/>
    <w:tmpl w:val="40E4C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894"/>
    <w:rsid w:val="00010325"/>
    <w:rsid w:val="00013816"/>
    <w:rsid w:val="00017A9B"/>
    <w:rsid w:val="00017AE5"/>
    <w:rsid w:val="000210FE"/>
    <w:rsid w:val="000444F7"/>
    <w:rsid w:val="00044A3B"/>
    <w:rsid w:val="000536C7"/>
    <w:rsid w:val="0005428F"/>
    <w:rsid w:val="00067888"/>
    <w:rsid w:val="00072FF4"/>
    <w:rsid w:val="0008061D"/>
    <w:rsid w:val="00091FDE"/>
    <w:rsid w:val="00093D5D"/>
    <w:rsid w:val="00095845"/>
    <w:rsid w:val="000A5830"/>
    <w:rsid w:val="000B245D"/>
    <w:rsid w:val="000B4326"/>
    <w:rsid w:val="000B6194"/>
    <w:rsid w:val="000B7685"/>
    <w:rsid w:val="000C241C"/>
    <w:rsid w:val="000D31FC"/>
    <w:rsid w:val="000D5AD8"/>
    <w:rsid w:val="000D61C7"/>
    <w:rsid w:val="000E2022"/>
    <w:rsid w:val="000E267A"/>
    <w:rsid w:val="000F2896"/>
    <w:rsid w:val="00100D8C"/>
    <w:rsid w:val="00101CCE"/>
    <w:rsid w:val="00105021"/>
    <w:rsid w:val="0011049B"/>
    <w:rsid w:val="00113CBA"/>
    <w:rsid w:val="0011465F"/>
    <w:rsid w:val="00130837"/>
    <w:rsid w:val="00131941"/>
    <w:rsid w:val="00137994"/>
    <w:rsid w:val="00147310"/>
    <w:rsid w:val="00147E36"/>
    <w:rsid w:val="00147F29"/>
    <w:rsid w:val="00152FCF"/>
    <w:rsid w:val="00155318"/>
    <w:rsid w:val="00163427"/>
    <w:rsid w:val="00171E44"/>
    <w:rsid w:val="00172B27"/>
    <w:rsid w:val="00174227"/>
    <w:rsid w:val="00193111"/>
    <w:rsid w:val="00193958"/>
    <w:rsid w:val="00195E6D"/>
    <w:rsid w:val="001A5881"/>
    <w:rsid w:val="001A64AA"/>
    <w:rsid w:val="001B7A76"/>
    <w:rsid w:val="001D0955"/>
    <w:rsid w:val="001D7D88"/>
    <w:rsid w:val="001E6402"/>
    <w:rsid w:val="001E7A07"/>
    <w:rsid w:val="001F1596"/>
    <w:rsid w:val="00202051"/>
    <w:rsid w:val="0020472C"/>
    <w:rsid w:val="0020540E"/>
    <w:rsid w:val="002134FF"/>
    <w:rsid w:val="0021615A"/>
    <w:rsid w:val="0022741C"/>
    <w:rsid w:val="0022746F"/>
    <w:rsid w:val="002346AD"/>
    <w:rsid w:val="00234852"/>
    <w:rsid w:val="00237346"/>
    <w:rsid w:val="00242A8D"/>
    <w:rsid w:val="00242B27"/>
    <w:rsid w:val="00242C1D"/>
    <w:rsid w:val="00243EB8"/>
    <w:rsid w:val="00244B3B"/>
    <w:rsid w:val="0024561D"/>
    <w:rsid w:val="0025314F"/>
    <w:rsid w:val="002578C5"/>
    <w:rsid w:val="00270571"/>
    <w:rsid w:val="00271802"/>
    <w:rsid w:val="00277DD0"/>
    <w:rsid w:val="00290000"/>
    <w:rsid w:val="00292534"/>
    <w:rsid w:val="00297508"/>
    <w:rsid w:val="002A3C72"/>
    <w:rsid w:val="002A5ABB"/>
    <w:rsid w:val="002A6F06"/>
    <w:rsid w:val="002B007B"/>
    <w:rsid w:val="002C3331"/>
    <w:rsid w:val="002C55A4"/>
    <w:rsid w:val="002D45E9"/>
    <w:rsid w:val="002E2DBD"/>
    <w:rsid w:val="00313F54"/>
    <w:rsid w:val="00316961"/>
    <w:rsid w:val="00317A91"/>
    <w:rsid w:val="00323899"/>
    <w:rsid w:val="003265F3"/>
    <w:rsid w:val="00327CB1"/>
    <w:rsid w:val="00335357"/>
    <w:rsid w:val="00340CF3"/>
    <w:rsid w:val="00343E24"/>
    <w:rsid w:val="003514EB"/>
    <w:rsid w:val="00351928"/>
    <w:rsid w:val="003577B9"/>
    <w:rsid w:val="00362874"/>
    <w:rsid w:val="00381DC6"/>
    <w:rsid w:val="003873C7"/>
    <w:rsid w:val="00391A84"/>
    <w:rsid w:val="003A451F"/>
    <w:rsid w:val="003B048C"/>
    <w:rsid w:val="003B0CBE"/>
    <w:rsid w:val="003B0FC0"/>
    <w:rsid w:val="003B3CB3"/>
    <w:rsid w:val="003B6213"/>
    <w:rsid w:val="003B64EC"/>
    <w:rsid w:val="003C11F3"/>
    <w:rsid w:val="003C2377"/>
    <w:rsid w:val="003C4291"/>
    <w:rsid w:val="003D56F3"/>
    <w:rsid w:val="003D66BE"/>
    <w:rsid w:val="003E5739"/>
    <w:rsid w:val="003F1199"/>
    <w:rsid w:val="00424AD8"/>
    <w:rsid w:val="00424C6D"/>
    <w:rsid w:val="00425E24"/>
    <w:rsid w:val="00427064"/>
    <w:rsid w:val="00444738"/>
    <w:rsid w:val="00451078"/>
    <w:rsid w:val="00451D41"/>
    <w:rsid w:val="00452D02"/>
    <w:rsid w:val="00461C26"/>
    <w:rsid w:val="00463AE1"/>
    <w:rsid w:val="0046421F"/>
    <w:rsid w:val="00466F90"/>
    <w:rsid w:val="00470C07"/>
    <w:rsid w:val="00471742"/>
    <w:rsid w:val="00475BD3"/>
    <w:rsid w:val="004802E5"/>
    <w:rsid w:val="00485BE1"/>
    <w:rsid w:val="00494745"/>
    <w:rsid w:val="004977DC"/>
    <w:rsid w:val="004A4C9F"/>
    <w:rsid w:val="004A7223"/>
    <w:rsid w:val="004A770B"/>
    <w:rsid w:val="004B18DB"/>
    <w:rsid w:val="004B1AEE"/>
    <w:rsid w:val="004C13BE"/>
    <w:rsid w:val="004C2C49"/>
    <w:rsid w:val="004C6BD8"/>
    <w:rsid w:val="004E6EED"/>
    <w:rsid w:val="00502406"/>
    <w:rsid w:val="00507A3E"/>
    <w:rsid w:val="005125EC"/>
    <w:rsid w:val="00521C2D"/>
    <w:rsid w:val="00526906"/>
    <w:rsid w:val="00531738"/>
    <w:rsid w:val="00533B0B"/>
    <w:rsid w:val="00535835"/>
    <w:rsid w:val="00544087"/>
    <w:rsid w:val="00550DE1"/>
    <w:rsid w:val="00555A2A"/>
    <w:rsid w:val="00557084"/>
    <w:rsid w:val="0055E4AB"/>
    <w:rsid w:val="00563AAC"/>
    <w:rsid w:val="00563F3E"/>
    <w:rsid w:val="005704A3"/>
    <w:rsid w:val="00571E54"/>
    <w:rsid w:val="00571F03"/>
    <w:rsid w:val="005751C6"/>
    <w:rsid w:val="00583007"/>
    <w:rsid w:val="00584C8C"/>
    <w:rsid w:val="00593D07"/>
    <w:rsid w:val="005967F4"/>
    <w:rsid w:val="005A7811"/>
    <w:rsid w:val="005B4C33"/>
    <w:rsid w:val="005C0B4C"/>
    <w:rsid w:val="005C49B3"/>
    <w:rsid w:val="005C51E3"/>
    <w:rsid w:val="005C71DA"/>
    <w:rsid w:val="005C7C6F"/>
    <w:rsid w:val="005D22CE"/>
    <w:rsid w:val="005D7B2C"/>
    <w:rsid w:val="005D7E5D"/>
    <w:rsid w:val="005F41B5"/>
    <w:rsid w:val="00602761"/>
    <w:rsid w:val="00605A1D"/>
    <w:rsid w:val="00606E3C"/>
    <w:rsid w:val="00611B47"/>
    <w:rsid w:val="00614AB1"/>
    <w:rsid w:val="00621BB9"/>
    <w:rsid w:val="00632EA3"/>
    <w:rsid w:val="006348C2"/>
    <w:rsid w:val="006468BD"/>
    <w:rsid w:val="00651D71"/>
    <w:rsid w:val="00653C2F"/>
    <w:rsid w:val="00660586"/>
    <w:rsid w:val="006608CF"/>
    <w:rsid w:val="00663473"/>
    <w:rsid w:val="00665575"/>
    <w:rsid w:val="00676ACA"/>
    <w:rsid w:val="006A02AD"/>
    <w:rsid w:val="006A3E57"/>
    <w:rsid w:val="006B6A91"/>
    <w:rsid w:val="006C3B54"/>
    <w:rsid w:val="006C5E46"/>
    <w:rsid w:val="006D0E7E"/>
    <w:rsid w:val="006D7121"/>
    <w:rsid w:val="006E182C"/>
    <w:rsid w:val="006E252B"/>
    <w:rsid w:val="006E71EB"/>
    <w:rsid w:val="006F1027"/>
    <w:rsid w:val="006F56B1"/>
    <w:rsid w:val="00703040"/>
    <w:rsid w:val="00711427"/>
    <w:rsid w:val="007151BC"/>
    <w:rsid w:val="007158A6"/>
    <w:rsid w:val="00716628"/>
    <w:rsid w:val="00720232"/>
    <w:rsid w:val="00723C02"/>
    <w:rsid w:val="00727D2B"/>
    <w:rsid w:val="00732BB5"/>
    <w:rsid w:val="0073711A"/>
    <w:rsid w:val="00737394"/>
    <w:rsid w:val="007456B1"/>
    <w:rsid w:val="007500F1"/>
    <w:rsid w:val="007548E5"/>
    <w:rsid w:val="007553A6"/>
    <w:rsid w:val="00763815"/>
    <w:rsid w:val="0077007A"/>
    <w:rsid w:val="00770717"/>
    <w:rsid w:val="00771F37"/>
    <w:rsid w:val="00775DB2"/>
    <w:rsid w:val="0078423D"/>
    <w:rsid w:val="0078457E"/>
    <w:rsid w:val="00790AFE"/>
    <w:rsid w:val="00790C57"/>
    <w:rsid w:val="00791CFE"/>
    <w:rsid w:val="00796E8C"/>
    <w:rsid w:val="007B3336"/>
    <w:rsid w:val="007B3676"/>
    <w:rsid w:val="007B66E2"/>
    <w:rsid w:val="007B74E7"/>
    <w:rsid w:val="007B7A5E"/>
    <w:rsid w:val="007C1B44"/>
    <w:rsid w:val="007C43ED"/>
    <w:rsid w:val="007C793C"/>
    <w:rsid w:val="007D2956"/>
    <w:rsid w:val="007D2A99"/>
    <w:rsid w:val="007D44FC"/>
    <w:rsid w:val="007D6AE7"/>
    <w:rsid w:val="007F2E47"/>
    <w:rsid w:val="007F77B3"/>
    <w:rsid w:val="0080236D"/>
    <w:rsid w:val="0080291B"/>
    <w:rsid w:val="00822D0E"/>
    <w:rsid w:val="008265DF"/>
    <w:rsid w:val="00830B88"/>
    <w:rsid w:val="00830BB6"/>
    <w:rsid w:val="00832647"/>
    <w:rsid w:val="00832D46"/>
    <w:rsid w:val="00836413"/>
    <w:rsid w:val="00845DAB"/>
    <w:rsid w:val="00853E21"/>
    <w:rsid w:val="00854378"/>
    <w:rsid w:val="0085526A"/>
    <w:rsid w:val="0086079D"/>
    <w:rsid w:val="00870CA4"/>
    <w:rsid w:val="00874B20"/>
    <w:rsid w:val="00877589"/>
    <w:rsid w:val="008775CA"/>
    <w:rsid w:val="00881A54"/>
    <w:rsid w:val="00892570"/>
    <w:rsid w:val="00893F8F"/>
    <w:rsid w:val="00897817"/>
    <w:rsid w:val="008B1049"/>
    <w:rsid w:val="008B186D"/>
    <w:rsid w:val="008B4E9B"/>
    <w:rsid w:val="008C3AC8"/>
    <w:rsid w:val="008C4894"/>
    <w:rsid w:val="008D4969"/>
    <w:rsid w:val="008D6ECF"/>
    <w:rsid w:val="008E5218"/>
    <w:rsid w:val="008F0989"/>
    <w:rsid w:val="008F3167"/>
    <w:rsid w:val="008F40F5"/>
    <w:rsid w:val="008F4626"/>
    <w:rsid w:val="008F5E67"/>
    <w:rsid w:val="008F6E6E"/>
    <w:rsid w:val="0090095F"/>
    <w:rsid w:val="00903669"/>
    <w:rsid w:val="00906562"/>
    <w:rsid w:val="0090705F"/>
    <w:rsid w:val="00907292"/>
    <w:rsid w:val="009142F3"/>
    <w:rsid w:val="00914AA4"/>
    <w:rsid w:val="00917095"/>
    <w:rsid w:val="00925277"/>
    <w:rsid w:val="0092614D"/>
    <w:rsid w:val="00927040"/>
    <w:rsid w:val="0093003C"/>
    <w:rsid w:val="009508D5"/>
    <w:rsid w:val="0095144D"/>
    <w:rsid w:val="00952ADF"/>
    <w:rsid w:val="00952E10"/>
    <w:rsid w:val="009625F1"/>
    <w:rsid w:val="0096276A"/>
    <w:rsid w:val="00975047"/>
    <w:rsid w:val="009762DB"/>
    <w:rsid w:val="00980376"/>
    <w:rsid w:val="0098237B"/>
    <w:rsid w:val="00990F0F"/>
    <w:rsid w:val="009A334D"/>
    <w:rsid w:val="009A7DE2"/>
    <w:rsid w:val="009B5060"/>
    <w:rsid w:val="009B68E4"/>
    <w:rsid w:val="009C2C51"/>
    <w:rsid w:val="009C3488"/>
    <w:rsid w:val="009C74CA"/>
    <w:rsid w:val="009D3948"/>
    <w:rsid w:val="009D4CE3"/>
    <w:rsid w:val="009E4D37"/>
    <w:rsid w:val="009F2612"/>
    <w:rsid w:val="009F6B82"/>
    <w:rsid w:val="00A0005B"/>
    <w:rsid w:val="00A0045C"/>
    <w:rsid w:val="00A00F9B"/>
    <w:rsid w:val="00A07F33"/>
    <w:rsid w:val="00A17CCA"/>
    <w:rsid w:val="00A2461F"/>
    <w:rsid w:val="00A26845"/>
    <w:rsid w:val="00A36262"/>
    <w:rsid w:val="00A36925"/>
    <w:rsid w:val="00A36C53"/>
    <w:rsid w:val="00A3711C"/>
    <w:rsid w:val="00A42DAD"/>
    <w:rsid w:val="00A438B1"/>
    <w:rsid w:val="00A46409"/>
    <w:rsid w:val="00A5031A"/>
    <w:rsid w:val="00A5335D"/>
    <w:rsid w:val="00A715FB"/>
    <w:rsid w:val="00A7639A"/>
    <w:rsid w:val="00A915E2"/>
    <w:rsid w:val="00A939C2"/>
    <w:rsid w:val="00A94F14"/>
    <w:rsid w:val="00A95D56"/>
    <w:rsid w:val="00AA40F9"/>
    <w:rsid w:val="00AA51DC"/>
    <w:rsid w:val="00AB1880"/>
    <w:rsid w:val="00AB4DBD"/>
    <w:rsid w:val="00AB7A51"/>
    <w:rsid w:val="00AC1788"/>
    <w:rsid w:val="00AC7EEA"/>
    <w:rsid w:val="00AD08EF"/>
    <w:rsid w:val="00AD2F4F"/>
    <w:rsid w:val="00AE1E19"/>
    <w:rsid w:val="00AE2B27"/>
    <w:rsid w:val="00AE6FC4"/>
    <w:rsid w:val="00AE7819"/>
    <w:rsid w:val="00AF1447"/>
    <w:rsid w:val="00AF39AD"/>
    <w:rsid w:val="00B07496"/>
    <w:rsid w:val="00B15E8F"/>
    <w:rsid w:val="00B3024F"/>
    <w:rsid w:val="00B330C3"/>
    <w:rsid w:val="00B3404B"/>
    <w:rsid w:val="00B35D7D"/>
    <w:rsid w:val="00B40C06"/>
    <w:rsid w:val="00B53D80"/>
    <w:rsid w:val="00B62CC9"/>
    <w:rsid w:val="00B6701F"/>
    <w:rsid w:val="00B6735C"/>
    <w:rsid w:val="00B67DCD"/>
    <w:rsid w:val="00B7256E"/>
    <w:rsid w:val="00B73412"/>
    <w:rsid w:val="00B76536"/>
    <w:rsid w:val="00B816FE"/>
    <w:rsid w:val="00B819F5"/>
    <w:rsid w:val="00B8274A"/>
    <w:rsid w:val="00B93CE6"/>
    <w:rsid w:val="00B951DD"/>
    <w:rsid w:val="00BA34A9"/>
    <w:rsid w:val="00BA4A28"/>
    <w:rsid w:val="00BB3EE5"/>
    <w:rsid w:val="00BB637D"/>
    <w:rsid w:val="00BC0981"/>
    <w:rsid w:val="00BC1EE9"/>
    <w:rsid w:val="00BC5472"/>
    <w:rsid w:val="00BC6EA3"/>
    <w:rsid w:val="00BD0774"/>
    <w:rsid w:val="00BD1FFA"/>
    <w:rsid w:val="00BD471A"/>
    <w:rsid w:val="00BE252C"/>
    <w:rsid w:val="00BE2ECF"/>
    <w:rsid w:val="00BF3763"/>
    <w:rsid w:val="00BF5A00"/>
    <w:rsid w:val="00C01B2F"/>
    <w:rsid w:val="00C06C59"/>
    <w:rsid w:val="00C07E9A"/>
    <w:rsid w:val="00C1000B"/>
    <w:rsid w:val="00C10D5E"/>
    <w:rsid w:val="00C2738B"/>
    <w:rsid w:val="00C30470"/>
    <w:rsid w:val="00C34594"/>
    <w:rsid w:val="00C34E4A"/>
    <w:rsid w:val="00C43171"/>
    <w:rsid w:val="00C52FB1"/>
    <w:rsid w:val="00C54E3F"/>
    <w:rsid w:val="00C61850"/>
    <w:rsid w:val="00C6752F"/>
    <w:rsid w:val="00C71540"/>
    <w:rsid w:val="00C75919"/>
    <w:rsid w:val="00C76C4D"/>
    <w:rsid w:val="00C85AAB"/>
    <w:rsid w:val="00C8759C"/>
    <w:rsid w:val="00C87C05"/>
    <w:rsid w:val="00C90784"/>
    <w:rsid w:val="00C9559B"/>
    <w:rsid w:val="00CA1FF9"/>
    <w:rsid w:val="00CA442B"/>
    <w:rsid w:val="00CB0338"/>
    <w:rsid w:val="00CC1A45"/>
    <w:rsid w:val="00CC2CCD"/>
    <w:rsid w:val="00CD384B"/>
    <w:rsid w:val="00CD3F0A"/>
    <w:rsid w:val="00CE1C52"/>
    <w:rsid w:val="00CE3C52"/>
    <w:rsid w:val="00CE4AB2"/>
    <w:rsid w:val="00CF2531"/>
    <w:rsid w:val="00CF4701"/>
    <w:rsid w:val="00CF5B89"/>
    <w:rsid w:val="00D02B3C"/>
    <w:rsid w:val="00D05F86"/>
    <w:rsid w:val="00D117FE"/>
    <w:rsid w:val="00D14154"/>
    <w:rsid w:val="00D1636F"/>
    <w:rsid w:val="00D20610"/>
    <w:rsid w:val="00D30E17"/>
    <w:rsid w:val="00D3748E"/>
    <w:rsid w:val="00D425B1"/>
    <w:rsid w:val="00D466BD"/>
    <w:rsid w:val="00D5240F"/>
    <w:rsid w:val="00D54122"/>
    <w:rsid w:val="00D554D2"/>
    <w:rsid w:val="00D74992"/>
    <w:rsid w:val="00D8216B"/>
    <w:rsid w:val="00D85CF9"/>
    <w:rsid w:val="00D93A11"/>
    <w:rsid w:val="00DA119C"/>
    <w:rsid w:val="00DA167E"/>
    <w:rsid w:val="00DB1ED8"/>
    <w:rsid w:val="00DB6F57"/>
    <w:rsid w:val="00DC1F13"/>
    <w:rsid w:val="00DC2624"/>
    <w:rsid w:val="00DC48D8"/>
    <w:rsid w:val="00DC49BD"/>
    <w:rsid w:val="00DC4AE0"/>
    <w:rsid w:val="00DC7461"/>
    <w:rsid w:val="00DC7DE0"/>
    <w:rsid w:val="00DD2D41"/>
    <w:rsid w:val="00DD5567"/>
    <w:rsid w:val="00DD56BF"/>
    <w:rsid w:val="00DE2D90"/>
    <w:rsid w:val="00DE3A8C"/>
    <w:rsid w:val="00DE5BB7"/>
    <w:rsid w:val="00DF10A4"/>
    <w:rsid w:val="00DF12D7"/>
    <w:rsid w:val="00E024A9"/>
    <w:rsid w:val="00E1636A"/>
    <w:rsid w:val="00E20048"/>
    <w:rsid w:val="00E216F6"/>
    <w:rsid w:val="00E22659"/>
    <w:rsid w:val="00E23494"/>
    <w:rsid w:val="00E265C6"/>
    <w:rsid w:val="00E30520"/>
    <w:rsid w:val="00E31228"/>
    <w:rsid w:val="00E47BF5"/>
    <w:rsid w:val="00E515AF"/>
    <w:rsid w:val="00E54859"/>
    <w:rsid w:val="00E57709"/>
    <w:rsid w:val="00E626DA"/>
    <w:rsid w:val="00E644D8"/>
    <w:rsid w:val="00E65F86"/>
    <w:rsid w:val="00E70EB2"/>
    <w:rsid w:val="00E761E1"/>
    <w:rsid w:val="00E766B3"/>
    <w:rsid w:val="00E837DE"/>
    <w:rsid w:val="00E83AEF"/>
    <w:rsid w:val="00E85686"/>
    <w:rsid w:val="00E96773"/>
    <w:rsid w:val="00E96BA4"/>
    <w:rsid w:val="00E9768C"/>
    <w:rsid w:val="00EA2A90"/>
    <w:rsid w:val="00EC05A8"/>
    <w:rsid w:val="00EC2ABA"/>
    <w:rsid w:val="00EC5924"/>
    <w:rsid w:val="00ED254C"/>
    <w:rsid w:val="00EE2B68"/>
    <w:rsid w:val="00EE3812"/>
    <w:rsid w:val="00EE5096"/>
    <w:rsid w:val="00EF1300"/>
    <w:rsid w:val="00F0402A"/>
    <w:rsid w:val="00F05352"/>
    <w:rsid w:val="00F055CD"/>
    <w:rsid w:val="00F11CC1"/>
    <w:rsid w:val="00F14FDC"/>
    <w:rsid w:val="00F16092"/>
    <w:rsid w:val="00F277F8"/>
    <w:rsid w:val="00F312F3"/>
    <w:rsid w:val="00F31C2E"/>
    <w:rsid w:val="00F33336"/>
    <w:rsid w:val="00F33717"/>
    <w:rsid w:val="00F379C7"/>
    <w:rsid w:val="00F42A30"/>
    <w:rsid w:val="00F45094"/>
    <w:rsid w:val="00F45188"/>
    <w:rsid w:val="00F52350"/>
    <w:rsid w:val="00F528D0"/>
    <w:rsid w:val="00F60B71"/>
    <w:rsid w:val="00F638F8"/>
    <w:rsid w:val="00F74980"/>
    <w:rsid w:val="00F76477"/>
    <w:rsid w:val="00F82E74"/>
    <w:rsid w:val="00FB352F"/>
    <w:rsid w:val="00FB3D31"/>
    <w:rsid w:val="00FB75AC"/>
    <w:rsid w:val="00FB7AB2"/>
    <w:rsid w:val="00FC5D02"/>
    <w:rsid w:val="00FF1B65"/>
    <w:rsid w:val="00FF4BCD"/>
    <w:rsid w:val="00FF5712"/>
    <w:rsid w:val="00FF5846"/>
    <w:rsid w:val="00FF644C"/>
    <w:rsid w:val="00FF7818"/>
    <w:rsid w:val="0242E4DA"/>
    <w:rsid w:val="03005A36"/>
    <w:rsid w:val="03FB1BAB"/>
    <w:rsid w:val="042F7DCB"/>
    <w:rsid w:val="04AF2BEC"/>
    <w:rsid w:val="05037B89"/>
    <w:rsid w:val="05881B51"/>
    <w:rsid w:val="05AE3F3C"/>
    <w:rsid w:val="071F4871"/>
    <w:rsid w:val="07B68072"/>
    <w:rsid w:val="08518126"/>
    <w:rsid w:val="0908BBFD"/>
    <w:rsid w:val="09A6A63E"/>
    <w:rsid w:val="0B45B3F8"/>
    <w:rsid w:val="0B555909"/>
    <w:rsid w:val="0B58B5C5"/>
    <w:rsid w:val="0BAA69A1"/>
    <w:rsid w:val="0CAECFF3"/>
    <w:rsid w:val="0D3B7D16"/>
    <w:rsid w:val="0D70DA9F"/>
    <w:rsid w:val="0E2D3BBB"/>
    <w:rsid w:val="0EE20A63"/>
    <w:rsid w:val="0F6DDA54"/>
    <w:rsid w:val="0FA75219"/>
    <w:rsid w:val="100C7238"/>
    <w:rsid w:val="1059E909"/>
    <w:rsid w:val="107DDAC4"/>
    <w:rsid w:val="10B00784"/>
    <w:rsid w:val="112A72CF"/>
    <w:rsid w:val="113601B0"/>
    <w:rsid w:val="11931746"/>
    <w:rsid w:val="11C9E599"/>
    <w:rsid w:val="1261B317"/>
    <w:rsid w:val="12A57B16"/>
    <w:rsid w:val="13509407"/>
    <w:rsid w:val="140B533D"/>
    <w:rsid w:val="14758261"/>
    <w:rsid w:val="1570C8B3"/>
    <w:rsid w:val="162EB1BE"/>
    <w:rsid w:val="16A1BA67"/>
    <w:rsid w:val="16F388E6"/>
    <w:rsid w:val="172DCF27"/>
    <w:rsid w:val="181BAB8A"/>
    <w:rsid w:val="1AC33EC3"/>
    <w:rsid w:val="1ACF8267"/>
    <w:rsid w:val="1B6CEB5B"/>
    <w:rsid w:val="1D684E29"/>
    <w:rsid w:val="1F8C290D"/>
    <w:rsid w:val="20986BBC"/>
    <w:rsid w:val="20C270DD"/>
    <w:rsid w:val="2166069A"/>
    <w:rsid w:val="226A0B39"/>
    <w:rsid w:val="237E6C20"/>
    <w:rsid w:val="23FC74DF"/>
    <w:rsid w:val="24B8499E"/>
    <w:rsid w:val="260DDEF0"/>
    <w:rsid w:val="27359F3A"/>
    <w:rsid w:val="27A9AF51"/>
    <w:rsid w:val="2825E29A"/>
    <w:rsid w:val="28AB531C"/>
    <w:rsid w:val="28CE766D"/>
    <w:rsid w:val="28D19D9B"/>
    <w:rsid w:val="296D7B35"/>
    <w:rsid w:val="2A7E115B"/>
    <w:rsid w:val="2C3181A5"/>
    <w:rsid w:val="2C4ECC33"/>
    <w:rsid w:val="2CA5E87E"/>
    <w:rsid w:val="2DB3FEB4"/>
    <w:rsid w:val="2E60ED17"/>
    <w:rsid w:val="2EA2F3E3"/>
    <w:rsid w:val="2EB38CAA"/>
    <w:rsid w:val="2F954A7D"/>
    <w:rsid w:val="308877F1"/>
    <w:rsid w:val="30953DE1"/>
    <w:rsid w:val="3275689F"/>
    <w:rsid w:val="34E01EF4"/>
    <w:rsid w:val="351499F8"/>
    <w:rsid w:val="35E8C8EB"/>
    <w:rsid w:val="36538F7E"/>
    <w:rsid w:val="36579195"/>
    <w:rsid w:val="37462E8D"/>
    <w:rsid w:val="37FBEBF8"/>
    <w:rsid w:val="39EC27B7"/>
    <w:rsid w:val="3B7C920F"/>
    <w:rsid w:val="3C0F8816"/>
    <w:rsid w:val="3CC1A584"/>
    <w:rsid w:val="3D0DE15E"/>
    <w:rsid w:val="3D255C88"/>
    <w:rsid w:val="3D401709"/>
    <w:rsid w:val="3DC66A1E"/>
    <w:rsid w:val="3E2E4558"/>
    <w:rsid w:val="3F5C3F68"/>
    <w:rsid w:val="3F62EB83"/>
    <w:rsid w:val="3F6FC5A4"/>
    <w:rsid w:val="412B7BFD"/>
    <w:rsid w:val="41EAD630"/>
    <w:rsid w:val="42414FF7"/>
    <w:rsid w:val="42AB04DC"/>
    <w:rsid w:val="440C1618"/>
    <w:rsid w:val="45DE7185"/>
    <w:rsid w:val="4615DFD6"/>
    <w:rsid w:val="46543545"/>
    <w:rsid w:val="48AA431F"/>
    <w:rsid w:val="491EA008"/>
    <w:rsid w:val="49803F96"/>
    <w:rsid w:val="49FD65AE"/>
    <w:rsid w:val="4ADA7E54"/>
    <w:rsid w:val="4B3AC7FA"/>
    <w:rsid w:val="4B96F8A5"/>
    <w:rsid w:val="4D1FBD2F"/>
    <w:rsid w:val="4D582879"/>
    <w:rsid w:val="4DDA30D2"/>
    <w:rsid w:val="4EE9C49A"/>
    <w:rsid w:val="4F50BB70"/>
    <w:rsid w:val="4F7CE31C"/>
    <w:rsid w:val="51D9ACE1"/>
    <w:rsid w:val="5218FDC9"/>
    <w:rsid w:val="53102FF4"/>
    <w:rsid w:val="53170A3B"/>
    <w:rsid w:val="532C30C5"/>
    <w:rsid w:val="53DBBAEF"/>
    <w:rsid w:val="547485C4"/>
    <w:rsid w:val="5533C33E"/>
    <w:rsid w:val="55A032B4"/>
    <w:rsid w:val="55ACA050"/>
    <w:rsid w:val="5697938A"/>
    <w:rsid w:val="5734AE02"/>
    <w:rsid w:val="574DD564"/>
    <w:rsid w:val="57859E4B"/>
    <w:rsid w:val="585F00A7"/>
    <w:rsid w:val="58E9A5C5"/>
    <w:rsid w:val="59522181"/>
    <w:rsid w:val="5AB8FD4E"/>
    <w:rsid w:val="5B33DD83"/>
    <w:rsid w:val="5CBBDBD9"/>
    <w:rsid w:val="5D0A08BD"/>
    <w:rsid w:val="5D3ED536"/>
    <w:rsid w:val="5E3BEE14"/>
    <w:rsid w:val="5E901F02"/>
    <w:rsid w:val="614BE58F"/>
    <w:rsid w:val="6209F42C"/>
    <w:rsid w:val="6231E5B6"/>
    <w:rsid w:val="623CE5FB"/>
    <w:rsid w:val="6306094C"/>
    <w:rsid w:val="632E7DDF"/>
    <w:rsid w:val="63483221"/>
    <w:rsid w:val="63543A93"/>
    <w:rsid w:val="6433EAC1"/>
    <w:rsid w:val="643BF514"/>
    <w:rsid w:val="64445CB1"/>
    <w:rsid w:val="64757E3B"/>
    <w:rsid w:val="6542BF3A"/>
    <w:rsid w:val="65682351"/>
    <w:rsid w:val="660BF0CC"/>
    <w:rsid w:val="664F2C68"/>
    <w:rsid w:val="668BFEEC"/>
    <w:rsid w:val="673CCAA2"/>
    <w:rsid w:val="67ECA54F"/>
    <w:rsid w:val="68EBEFA3"/>
    <w:rsid w:val="68F226E0"/>
    <w:rsid w:val="68F5E4C6"/>
    <w:rsid w:val="68FCAE66"/>
    <w:rsid w:val="694964E7"/>
    <w:rsid w:val="69D0048A"/>
    <w:rsid w:val="6A24881D"/>
    <w:rsid w:val="6A788CCA"/>
    <w:rsid w:val="6AA38776"/>
    <w:rsid w:val="6B627A0E"/>
    <w:rsid w:val="6BD70AC6"/>
    <w:rsid w:val="6CCE3CE8"/>
    <w:rsid w:val="6DE2D75A"/>
    <w:rsid w:val="6DF6E382"/>
    <w:rsid w:val="6E4069C6"/>
    <w:rsid w:val="6E40E198"/>
    <w:rsid w:val="6E5F8B3B"/>
    <w:rsid w:val="6ED69A4D"/>
    <w:rsid w:val="7199B6E8"/>
    <w:rsid w:val="719E98EB"/>
    <w:rsid w:val="728B1163"/>
    <w:rsid w:val="72B4F439"/>
    <w:rsid w:val="742869C8"/>
    <w:rsid w:val="743ABF1F"/>
    <w:rsid w:val="74B9F26A"/>
    <w:rsid w:val="74D0AA07"/>
    <w:rsid w:val="75522912"/>
    <w:rsid w:val="767E1C55"/>
    <w:rsid w:val="76E37BCB"/>
    <w:rsid w:val="7873A337"/>
    <w:rsid w:val="789B0C35"/>
    <w:rsid w:val="7AD923AC"/>
    <w:rsid w:val="7B668AB5"/>
    <w:rsid w:val="7BDE7422"/>
    <w:rsid w:val="7C72580B"/>
    <w:rsid w:val="7CF3FD5A"/>
    <w:rsid w:val="7E34019B"/>
    <w:rsid w:val="7E8FC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40B32A4"/>
  <w15:docId w15:val="{256C425E-DA51-4E9F-98C4-E3EACF3A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42B27"/>
    <w:rPr>
      <w:lang w:val="es-ES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" w:hAnsi="Arial"/>
      <w:b/>
      <w:i/>
      <w:color w:val="000000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/>
      <w:b/>
      <w:bCs/>
      <w:i/>
      <w:sz w:val="24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color w:val="000000"/>
      <w:sz w:val="18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i/>
      <w:color w:val="000000"/>
      <w:sz w:val="2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bCs/>
      <w:i/>
      <w:sz w:val="24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Arial" w:hAnsi="Arial"/>
      <w:i/>
      <w:sz w:val="24"/>
      <w:lang w:val="es-ES_tradnl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i/>
      <w:iCs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Arial Black" w:hAnsi="Arial Black"/>
    </w:rPr>
  </w:style>
  <w:style w:type="paragraph" w:styleId="Textoindependiente3">
    <w:name w:val="Body Text 3"/>
    <w:basedOn w:val="Normal"/>
    <w:pPr>
      <w:jc w:val="both"/>
    </w:pPr>
    <w:rPr>
      <w:rFonts w:ascii="Arial" w:hAnsi="Arial"/>
      <w:i/>
      <w:sz w:val="24"/>
      <w:lang w:val="es-ES_tradnl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independiente2">
    <w:name w:val="Body Text 2"/>
    <w:basedOn w:val="Normal"/>
    <w:rPr>
      <w:rFonts w:ascii="Arial" w:hAnsi="Arial"/>
      <w:sz w:val="24"/>
      <w:lang w:val="es-ES_tradnl"/>
    </w:rPr>
  </w:style>
  <w:style w:type="paragraph" w:styleId="Descripcin">
    <w:name w:val="caption"/>
    <w:basedOn w:val="Normal"/>
    <w:next w:val="Normal"/>
    <w:qFormat/>
    <w:pPr>
      <w:jc w:val="center"/>
    </w:pPr>
    <w:rPr>
      <w:rFonts w:ascii="Arial" w:hAnsi="Arial"/>
      <w:b/>
      <w:bCs/>
      <w:i/>
      <w:sz w:val="24"/>
    </w:rPr>
  </w:style>
  <w:style w:type="paragraph" w:styleId="Subttulo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4"/>
      <w:szCs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character" w:styleId="Nmerodepgina">
    <w:name w:val="page number"/>
    <w:basedOn w:val="Fuentedeprrafopredeter"/>
  </w:style>
  <w:style w:type="character" w:customStyle="1" w:styleId="EncabezadoCar">
    <w:name w:val="Encabezado Car"/>
    <w:basedOn w:val="Fuentedeprrafopredeter"/>
    <w:link w:val="Encabezado"/>
    <w:rsid w:val="00F45094"/>
  </w:style>
  <w:style w:type="paragraph" w:styleId="Sinespaciado">
    <w:name w:val="No Spacing"/>
    <w:uiPriority w:val="1"/>
    <w:qFormat/>
    <w:rsid w:val="00F0402A"/>
    <w:rPr>
      <w:rFonts w:ascii="Calibri" w:eastAsia="Calibri" w:hAnsi="Calibri"/>
      <w:sz w:val="22"/>
      <w:szCs w:val="22"/>
      <w:lang w:val="es-CO" w:eastAsia="en-US"/>
    </w:rPr>
  </w:style>
  <w:style w:type="character" w:customStyle="1" w:styleId="TextoindependienteCar">
    <w:name w:val="Texto independiente Car"/>
    <w:link w:val="Textoindependiente"/>
    <w:rsid w:val="00EE5096"/>
    <w:rPr>
      <w:rFonts w:ascii="Arial Black" w:hAnsi="Arial Black"/>
      <w:lang w:val="es-ES" w:eastAsia="es-ES"/>
    </w:rPr>
  </w:style>
  <w:style w:type="character" w:styleId="Refdecomentario">
    <w:name w:val="annotation reference"/>
    <w:rsid w:val="00571E5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71E54"/>
  </w:style>
  <w:style w:type="character" w:customStyle="1" w:styleId="TextocomentarioCar">
    <w:name w:val="Texto comentario Car"/>
    <w:link w:val="Textocomentario"/>
    <w:rsid w:val="00571E54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71E54"/>
    <w:rPr>
      <w:b/>
      <w:bCs/>
    </w:rPr>
  </w:style>
  <w:style w:type="character" w:customStyle="1" w:styleId="AsuntodelcomentarioCar">
    <w:name w:val="Asunto del comentario Car"/>
    <w:link w:val="Asuntodelcomentario"/>
    <w:rsid w:val="00571E54"/>
    <w:rPr>
      <w:b/>
      <w:bCs/>
      <w:lang w:val="es-ES" w:eastAsia="es-ES"/>
    </w:rPr>
  </w:style>
  <w:style w:type="paragraph" w:styleId="Textodeglobo">
    <w:name w:val="Balloon Text"/>
    <w:basedOn w:val="Normal"/>
    <w:link w:val="TextodegloboCar"/>
    <w:rsid w:val="00571E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571E54"/>
    <w:rPr>
      <w:rFonts w:ascii="Segoe UI" w:hAnsi="Segoe UI" w:cs="Segoe UI"/>
      <w:sz w:val="18"/>
      <w:szCs w:val="18"/>
      <w:lang w:val="es-ES" w:eastAsia="es-ES"/>
    </w:rPr>
  </w:style>
  <w:style w:type="paragraph" w:styleId="NormalWeb">
    <w:name w:val="Normal (Web)"/>
    <w:basedOn w:val="Normal"/>
    <w:uiPriority w:val="99"/>
    <w:unhideWhenUsed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centrado">
    <w:name w:val="centrado"/>
    <w:basedOn w:val="Normal"/>
    <w:rsid w:val="00770717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styleId="Hipervnculo">
    <w:name w:val="Hyperlink"/>
    <w:uiPriority w:val="99"/>
    <w:unhideWhenUsed/>
    <w:rsid w:val="008978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32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http://cqvdakdonuad.portal.bitglass.com/cb/WXl-bYgF26sq16S_FKvs8w3b_zmG4enbMb2Pr64NQFjA87TwbSIpOMJXptWe7TFNO8PPmvI2z5CkyeSmRfQbtPwi8Z2PL_aSg6M%3D/image.pn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8" ma:contentTypeDescription="Create a new document." ma:contentTypeScope="" ma:versionID="45a8f80a1d2b6f1ac5b85e2e057ac3d0">
  <xsd:schema xmlns:xsd="http://www.w3.org/2001/XMLSchema" xmlns:xs="http://www.w3.org/2001/XMLSchema" xmlns:p="http://schemas.microsoft.com/office/2006/metadata/properties" xmlns:ns3="0e210d84-091a-4fac-8f78-c5440259331a" xmlns:ns4="a3c4b4bb-3d91-4188-9e52-664c605ed1b1" targetNamespace="http://schemas.microsoft.com/office/2006/metadata/properties" ma:root="true" ma:fieldsID="33503ea5557514fce8e516ac34f79c66" ns3:_="" ns4:_="">
    <xsd:import namespace="0e210d84-091a-4fac-8f78-c5440259331a"/>
    <xsd:import namespace="a3c4b4bb-3d91-4188-9e52-664c605ed1b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Props1.xml><?xml version="1.0" encoding="utf-8"?>
<ds:datastoreItem xmlns:ds="http://schemas.openxmlformats.org/officeDocument/2006/customXml" ds:itemID="{730A4D9B-1400-411A-88C4-7534272967C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AD8403-CBA6-45E2-9E59-DAD5BFA4D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210d84-091a-4fac-8f78-c5440259331a"/>
    <ds:schemaRef ds:uri="a3c4b4bb-3d91-4188-9e52-664c605ed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73A477-7FBD-470B-BED9-30803A9F44D2}">
  <ds:schemaRefs>
    <ds:schemaRef ds:uri="http://schemas.microsoft.com/office/2006/metadata/properties"/>
    <ds:schemaRef ds:uri="http://schemas.microsoft.com/office/infopath/2007/PartnerControls"/>
    <ds:schemaRef ds:uri="a3c4b4bb-3d91-4188-9e52-664c605ed1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3245</Words>
  <Characters>17851</Characters>
  <Application>Microsoft Office Word</Application>
  <DocSecurity>0</DocSecurity>
  <Lines>148</Lines>
  <Paragraphs>42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FUERZAS MILITARES DE COLOMBIA</vt:lpstr>
    </vt:vector>
  </TitlesOfParts>
  <Company>CONTRAINTELIGENCIA</Company>
  <LinksUpToDate>false</LinksUpToDate>
  <CharactersWithSpaces>21054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FUERZAS MILITARES DE COLOMBIA</dc:title>
  <dc:creator>COMANDOGENERAL</dc:creator>
  <cp:lastModifiedBy>TS21. SANDRA MILENA OCHOA REYES</cp:lastModifiedBy>
  <cp:revision>2</cp:revision>
  <cp:lastPrinted>2020-01-20T21:03:00Z</cp:lastPrinted>
  <dcterms:created xsi:type="dcterms:W3CDTF">2024-06-26T13:41:00Z</dcterms:created>
  <dcterms:modified xsi:type="dcterms:W3CDTF">2024-06-26T13:41:00Z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