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167CE9" w14:textId="34B6E321" w:rsidR="000178EB" w:rsidRPr="00972DB9" w:rsidRDefault="000178EB" w:rsidP="00486369">
      <w:pPr>
        <w:rPr>
          <w:rFonts w:ascii="Arial Narrow" w:hAnsi="Arial Narrow" w:cs="Arial"/>
          <w:sz w:val="22"/>
          <w:szCs w:val="22"/>
        </w:rPr>
      </w:pPr>
      <w:bookmarkStart w:id="0" w:name="_Toc196213519"/>
      <w:bookmarkStart w:id="1" w:name="_Toc196213909"/>
      <w:bookmarkStart w:id="2" w:name="_Toc196215611"/>
      <w:r w:rsidRPr="00972DB9">
        <w:rPr>
          <w:rFonts w:ascii="Arial Narrow" w:hAnsi="Arial Narrow" w:cs="Arial"/>
          <w:sz w:val="22"/>
          <w:szCs w:val="22"/>
        </w:rPr>
        <w:t>Bogotá, D.C., Colombia.</w:t>
      </w:r>
      <w:bookmarkEnd w:id="0"/>
      <w:bookmarkEnd w:id="1"/>
      <w:bookmarkEnd w:id="2"/>
    </w:p>
    <w:p w14:paraId="30C2AAA5" w14:textId="77777777" w:rsidR="000178EB" w:rsidRPr="00972DB9" w:rsidRDefault="000178EB" w:rsidP="00486369">
      <w:pPr>
        <w:pStyle w:val="Descripcin"/>
        <w:jc w:val="left"/>
        <w:rPr>
          <w:rFonts w:ascii="Arial Narrow" w:hAnsi="Arial Narrow" w:cs="Arial"/>
          <w:color w:val="auto"/>
          <w:sz w:val="22"/>
          <w:szCs w:val="22"/>
        </w:rPr>
      </w:pPr>
    </w:p>
    <w:p w14:paraId="6252E772" w14:textId="77777777" w:rsidR="000178EB" w:rsidRPr="00972DB9" w:rsidRDefault="000178EB" w:rsidP="00486369">
      <w:pPr>
        <w:pStyle w:val="Descripcin"/>
        <w:jc w:val="left"/>
        <w:rPr>
          <w:rFonts w:ascii="Arial Narrow" w:hAnsi="Arial Narrow" w:cs="Arial"/>
          <w:b w:val="0"/>
          <w:color w:val="auto"/>
          <w:sz w:val="22"/>
          <w:szCs w:val="22"/>
        </w:rPr>
      </w:pPr>
      <w:r w:rsidRPr="00972DB9">
        <w:rPr>
          <w:rFonts w:ascii="Arial Narrow" w:hAnsi="Arial Narrow" w:cs="Arial"/>
          <w:color w:val="auto"/>
          <w:sz w:val="22"/>
          <w:szCs w:val="22"/>
        </w:rPr>
        <w:t xml:space="preserve">Señores </w:t>
      </w:r>
    </w:p>
    <w:p w14:paraId="2185F7A1" w14:textId="77777777" w:rsidR="000178EB" w:rsidRPr="00972DB9" w:rsidRDefault="000178EB" w:rsidP="00486369">
      <w:pPr>
        <w:pStyle w:val="Descripcin"/>
        <w:jc w:val="left"/>
        <w:rPr>
          <w:rFonts w:ascii="Arial Narrow" w:hAnsi="Arial Narrow" w:cs="Arial"/>
          <w:color w:val="auto"/>
          <w:sz w:val="22"/>
          <w:szCs w:val="22"/>
        </w:rPr>
      </w:pPr>
      <w:r w:rsidRPr="00972DB9">
        <w:rPr>
          <w:rFonts w:ascii="Arial Narrow" w:hAnsi="Arial Narrow" w:cs="Arial"/>
          <w:color w:val="auto"/>
          <w:sz w:val="22"/>
          <w:szCs w:val="22"/>
        </w:rPr>
        <w:t>SOCIEDAD DE ACTIVOS ESPECIALES</w:t>
      </w:r>
    </w:p>
    <w:p w14:paraId="2B798E97" w14:textId="77777777" w:rsidR="000178EB" w:rsidRPr="00972DB9" w:rsidRDefault="000178EB" w:rsidP="00486369">
      <w:pPr>
        <w:pStyle w:val="Descripcin"/>
        <w:jc w:val="left"/>
        <w:rPr>
          <w:rFonts w:ascii="Arial Narrow" w:hAnsi="Arial Narrow" w:cs="Arial"/>
          <w:color w:val="auto"/>
          <w:sz w:val="22"/>
          <w:szCs w:val="22"/>
        </w:rPr>
      </w:pPr>
      <w:r w:rsidRPr="00972DB9">
        <w:rPr>
          <w:rFonts w:ascii="Arial Narrow" w:hAnsi="Arial Narrow" w:cs="Arial"/>
          <w:color w:val="auto"/>
          <w:sz w:val="22"/>
          <w:szCs w:val="22"/>
        </w:rPr>
        <w:t>Bogotá</w:t>
      </w:r>
    </w:p>
    <w:p w14:paraId="0CBB165C" w14:textId="77777777" w:rsidR="000178EB" w:rsidRPr="00972DB9" w:rsidRDefault="000178EB" w:rsidP="00486369">
      <w:pPr>
        <w:tabs>
          <w:tab w:val="left" w:pos="900"/>
        </w:tabs>
        <w:ind w:right="618"/>
        <w:rPr>
          <w:rFonts w:ascii="Arial Narrow" w:hAnsi="Arial Narrow" w:cs="Arial"/>
          <w:b/>
          <w:sz w:val="22"/>
          <w:szCs w:val="22"/>
        </w:rPr>
      </w:pPr>
    </w:p>
    <w:p w14:paraId="00556D6A" w14:textId="755F0B88" w:rsidR="000178EB" w:rsidRPr="00972DB9" w:rsidRDefault="000178EB" w:rsidP="007970CC">
      <w:pPr>
        <w:jc w:val="both"/>
        <w:rPr>
          <w:rFonts w:ascii="Arial Narrow" w:hAnsi="Arial Narrow" w:cs="Arial"/>
          <w:sz w:val="22"/>
          <w:szCs w:val="22"/>
        </w:rPr>
      </w:pPr>
      <w:r w:rsidRPr="00972DB9">
        <w:rPr>
          <w:rFonts w:ascii="Arial Narrow" w:hAnsi="Arial Narrow" w:cs="Arial"/>
          <w:b/>
          <w:sz w:val="22"/>
          <w:szCs w:val="22"/>
        </w:rPr>
        <w:t xml:space="preserve">ASUNTO: </w:t>
      </w:r>
      <w:r w:rsidR="00A96875" w:rsidRPr="00972DB9">
        <w:rPr>
          <w:rFonts w:ascii="Arial Narrow" w:hAnsi="Arial Narrow" w:cs="Arial"/>
          <w:sz w:val="22"/>
          <w:szCs w:val="22"/>
        </w:rPr>
        <w:t xml:space="preserve">Propuesta para el </w:t>
      </w:r>
      <w:r w:rsidR="007970CC">
        <w:rPr>
          <w:rFonts w:ascii="Arial Narrow" w:hAnsi="Arial Narrow" w:cs="Arial"/>
          <w:sz w:val="22"/>
          <w:szCs w:val="22"/>
        </w:rPr>
        <w:t xml:space="preserve">proceso de CUANTIA MÍNIMA No. 09 de 2024 </w:t>
      </w:r>
      <w:r w:rsidR="00A96875" w:rsidRPr="00972DB9">
        <w:rPr>
          <w:rFonts w:ascii="Arial Narrow" w:hAnsi="Arial Narrow" w:cs="Arial"/>
          <w:sz w:val="22"/>
          <w:szCs w:val="22"/>
        </w:rPr>
        <w:t xml:space="preserve">cuyo objeto es </w:t>
      </w:r>
      <w:r w:rsidR="007970CC">
        <w:rPr>
          <w:rFonts w:ascii="Arial Narrow" w:hAnsi="Arial Narrow" w:cs="Arial"/>
          <w:sz w:val="22"/>
          <w:szCs w:val="22"/>
        </w:rPr>
        <w:t>“</w:t>
      </w:r>
      <w:r w:rsidR="007970CC" w:rsidRPr="007970CC">
        <w:rPr>
          <w:rFonts w:ascii="Arial Narrow" w:hAnsi="Arial Narrow" w:cs="Arial"/>
          <w:i/>
          <w:iCs/>
          <w:sz w:val="22"/>
          <w:szCs w:val="22"/>
        </w:rPr>
        <w:t>Prestar los servicios de inventario, identificación, clasificación y limpieza de los bienes y elementos para el posterior transporte, tratamiento y disposición final de los residuos ubicados en la bodega PARIS GAITAN ubicada en la carrera 86 #86-34 en la ciudad de Bogotá de la SOCIEDAD DE ACTIVOS ESPECIALES SAS</w:t>
      </w:r>
      <w:r w:rsidR="007970CC">
        <w:rPr>
          <w:rFonts w:ascii="Arial Narrow" w:hAnsi="Arial Narrow" w:cs="Arial"/>
          <w:i/>
          <w:iCs/>
          <w:sz w:val="22"/>
          <w:szCs w:val="22"/>
        </w:rPr>
        <w:t>”</w:t>
      </w:r>
    </w:p>
    <w:p w14:paraId="68533281" w14:textId="77777777" w:rsidR="000178EB" w:rsidRPr="00972DB9" w:rsidRDefault="000178EB" w:rsidP="00486369">
      <w:pPr>
        <w:tabs>
          <w:tab w:val="left" w:pos="3312"/>
          <w:tab w:val="left" w:pos="4752"/>
          <w:tab w:val="center" w:pos="8080"/>
          <w:tab w:val="left" w:pos="10656"/>
        </w:tabs>
        <w:ind w:right="-119"/>
        <w:jc w:val="both"/>
        <w:rPr>
          <w:rFonts w:ascii="Arial Narrow" w:hAnsi="Arial Narrow" w:cs="Arial"/>
          <w:sz w:val="22"/>
          <w:szCs w:val="22"/>
        </w:rPr>
      </w:pPr>
    </w:p>
    <w:p w14:paraId="61C5FBFB" w14:textId="77777777" w:rsidR="000178EB" w:rsidRPr="00972DB9" w:rsidRDefault="000178EB" w:rsidP="00486369">
      <w:pPr>
        <w:jc w:val="both"/>
        <w:rPr>
          <w:rFonts w:ascii="Arial Narrow" w:eastAsia="Calibri" w:hAnsi="Arial Narrow" w:cs="Arial"/>
          <w:sz w:val="22"/>
          <w:szCs w:val="22"/>
        </w:rPr>
      </w:pPr>
      <w:r w:rsidRPr="00972DB9">
        <w:rPr>
          <w:rFonts w:ascii="Arial Narrow" w:eastAsia="Calibri" w:hAnsi="Arial Narrow" w:cs="Arial"/>
          <w:sz w:val="22"/>
          <w:szCs w:val="22"/>
        </w:rPr>
        <w:t>Por medio de los documentos adjuntos me permito presentar propuesta para participar en el proceso de selección referenciado en el asunto.</w:t>
      </w:r>
    </w:p>
    <w:p w14:paraId="0360A73A" w14:textId="77777777" w:rsidR="000178EB" w:rsidRPr="00972DB9" w:rsidRDefault="000178EB" w:rsidP="00486369">
      <w:pPr>
        <w:jc w:val="both"/>
        <w:rPr>
          <w:rFonts w:ascii="Arial Narrow" w:eastAsia="Calibri" w:hAnsi="Arial Narrow" w:cs="Arial"/>
          <w:sz w:val="22"/>
          <w:szCs w:val="22"/>
        </w:rPr>
      </w:pPr>
    </w:p>
    <w:p w14:paraId="2DFC03C9" w14:textId="77777777" w:rsidR="000178EB" w:rsidRPr="00972DB9" w:rsidRDefault="000178EB" w:rsidP="00486369">
      <w:pPr>
        <w:jc w:val="both"/>
        <w:rPr>
          <w:rFonts w:ascii="Arial Narrow" w:eastAsia="Calibri" w:hAnsi="Arial Narrow" w:cs="Arial"/>
          <w:sz w:val="22"/>
          <w:szCs w:val="22"/>
        </w:rPr>
      </w:pPr>
      <w:r w:rsidRPr="00972DB9">
        <w:rPr>
          <w:rFonts w:ascii="Arial Narrow" w:eastAsia="Calibri" w:hAnsi="Arial Narrow" w:cs="Arial"/>
          <w:sz w:val="22"/>
          <w:szCs w:val="22"/>
        </w:rPr>
        <w:t>Así mismo, en el evento de resultar favorecido con la adjudicación me comprometo a perfeccionar el contrato y a remitir la documentación solicitada por la SAE, dentro de los tres (3) días hábiles siguientes a la suscripción del mismo y ejecutar el objeto contractual de acuerdo con los documentos que hacen parte del proceso de selección, así como los de la aceptación de oferta, los precios de esta oferta y las demás estipulaciones de la misma:</w:t>
      </w:r>
    </w:p>
    <w:p w14:paraId="3829F3D6" w14:textId="77777777" w:rsidR="000178EB" w:rsidRPr="00972DB9" w:rsidRDefault="000178EB" w:rsidP="00486369">
      <w:pPr>
        <w:pStyle w:val="Sinespaciado1"/>
        <w:jc w:val="both"/>
        <w:rPr>
          <w:rFonts w:ascii="Arial Narrow" w:hAnsi="Arial Narrow" w:cs="Arial"/>
          <w:b/>
        </w:rPr>
      </w:pPr>
    </w:p>
    <w:p w14:paraId="3C7C2CF6" w14:textId="77777777" w:rsidR="000178EB" w:rsidRPr="00972DB9" w:rsidRDefault="000178EB" w:rsidP="00486369">
      <w:pPr>
        <w:pStyle w:val="Sinespaciado1"/>
        <w:jc w:val="both"/>
        <w:rPr>
          <w:rFonts w:ascii="Arial Narrow" w:hAnsi="Arial Narrow" w:cs="Arial"/>
        </w:rPr>
      </w:pPr>
      <w:r w:rsidRPr="00972DB9">
        <w:rPr>
          <w:rFonts w:ascii="Arial Narrow" w:hAnsi="Arial Narrow" w:cs="Arial"/>
        </w:rPr>
        <w:t>En mi calidad de proponente declaro:</w:t>
      </w:r>
    </w:p>
    <w:p w14:paraId="02D5B981" w14:textId="77777777" w:rsidR="000178EB" w:rsidRPr="00972DB9" w:rsidRDefault="000178EB" w:rsidP="00486369">
      <w:pPr>
        <w:pStyle w:val="Sinespaciado1"/>
        <w:jc w:val="both"/>
        <w:rPr>
          <w:rFonts w:ascii="Arial Narrow" w:hAnsi="Arial Narrow" w:cs="Arial"/>
        </w:rPr>
      </w:pPr>
    </w:p>
    <w:p w14:paraId="5C3A3F10" w14:textId="77777777" w:rsidR="000178EB" w:rsidRPr="00972DB9" w:rsidRDefault="000178EB" w:rsidP="00486369">
      <w:pPr>
        <w:pStyle w:val="Prrafodelista"/>
        <w:numPr>
          <w:ilvl w:val="0"/>
          <w:numId w:val="6"/>
        </w:numPr>
        <w:tabs>
          <w:tab w:val="left" w:pos="900"/>
        </w:tabs>
        <w:ind w:left="426" w:right="-81" w:hanging="426"/>
        <w:contextualSpacing w:val="0"/>
        <w:jc w:val="both"/>
        <w:rPr>
          <w:rFonts w:ascii="Arial Narrow" w:hAnsi="Arial Narrow" w:cs="Arial"/>
          <w:sz w:val="22"/>
          <w:szCs w:val="22"/>
        </w:rPr>
      </w:pPr>
      <w:r w:rsidRPr="00972DB9">
        <w:rPr>
          <w:rFonts w:ascii="Arial Narrow" w:hAnsi="Arial Narrow" w:cs="Arial"/>
          <w:sz w:val="22"/>
          <w:szCs w:val="22"/>
        </w:rPr>
        <w:t>Que conozco la invitación, anexos, adendas, respuestas a las observaciones del proceso de selección y demás documentos publicados en el SECOP, así como los demás documentos relacionados con el objeto a desarrollar y acepto cumplir todos los requisitos en ellos exigidos, en el evento que sea aceptada la oferta por la SAE</w:t>
      </w:r>
    </w:p>
    <w:p w14:paraId="1E148BAC" w14:textId="77777777" w:rsidR="000178EB" w:rsidRPr="00972DB9" w:rsidRDefault="000178EB" w:rsidP="00486369">
      <w:pPr>
        <w:numPr>
          <w:ilvl w:val="0"/>
          <w:numId w:val="6"/>
        </w:numPr>
        <w:ind w:left="426" w:right="-81" w:hanging="426"/>
        <w:jc w:val="both"/>
        <w:rPr>
          <w:rFonts w:ascii="Arial Narrow" w:hAnsi="Arial Narrow" w:cs="Arial"/>
          <w:sz w:val="22"/>
          <w:szCs w:val="22"/>
        </w:rPr>
      </w:pPr>
      <w:r w:rsidRPr="00972DB9">
        <w:rPr>
          <w:rFonts w:ascii="Arial Narrow" w:hAnsi="Arial Narrow" w:cs="Arial"/>
          <w:sz w:val="22"/>
          <w:szCs w:val="22"/>
        </w:rPr>
        <w:t>Que acepto las condiciones y demás exigencias para la ejecución del contrato.</w:t>
      </w:r>
    </w:p>
    <w:p w14:paraId="2FD2B9A6" w14:textId="77777777" w:rsidR="000178EB" w:rsidRPr="00972DB9" w:rsidRDefault="000178EB" w:rsidP="00486369">
      <w:pPr>
        <w:numPr>
          <w:ilvl w:val="0"/>
          <w:numId w:val="6"/>
        </w:numPr>
        <w:ind w:left="426" w:right="-81" w:hanging="426"/>
        <w:jc w:val="both"/>
        <w:rPr>
          <w:rFonts w:ascii="Arial Narrow" w:hAnsi="Arial Narrow" w:cs="Arial"/>
          <w:sz w:val="22"/>
          <w:szCs w:val="22"/>
        </w:rPr>
      </w:pPr>
      <w:r w:rsidRPr="00972DB9">
        <w:rPr>
          <w:rFonts w:ascii="Arial Narrow" w:hAnsi="Arial Narrow" w:cs="Arial"/>
          <w:sz w:val="22"/>
          <w:szCs w:val="22"/>
        </w:rPr>
        <w:t>Que acepto las consecuencias que se deriven del incumplimiento durante la ejecución del contrato.</w:t>
      </w:r>
    </w:p>
    <w:p w14:paraId="334C3F94" w14:textId="77777777" w:rsidR="000178EB" w:rsidRPr="00972DB9" w:rsidRDefault="000178EB" w:rsidP="00486369">
      <w:pPr>
        <w:numPr>
          <w:ilvl w:val="0"/>
          <w:numId w:val="6"/>
        </w:numPr>
        <w:ind w:left="426" w:right="-81" w:hanging="426"/>
        <w:jc w:val="both"/>
        <w:rPr>
          <w:rFonts w:ascii="Arial Narrow" w:hAnsi="Arial Narrow" w:cs="Arial"/>
          <w:sz w:val="22"/>
          <w:szCs w:val="22"/>
        </w:rPr>
      </w:pPr>
      <w:r w:rsidRPr="00972DB9">
        <w:rPr>
          <w:rFonts w:ascii="Arial Narrow" w:hAnsi="Arial Narrow" w:cs="Arial"/>
          <w:sz w:val="22"/>
          <w:szCs w:val="22"/>
        </w:rPr>
        <w:t>Bajo la gravedad del juramento que toda la información aportada y contenida en mi propuesta es veraz y susceptible de comprobación.</w:t>
      </w:r>
    </w:p>
    <w:p w14:paraId="38E6D4E9" w14:textId="77777777" w:rsidR="000178EB" w:rsidRPr="00972DB9" w:rsidRDefault="000178EB" w:rsidP="00486369">
      <w:pPr>
        <w:numPr>
          <w:ilvl w:val="0"/>
          <w:numId w:val="6"/>
        </w:numPr>
        <w:ind w:left="426" w:right="-81" w:hanging="426"/>
        <w:jc w:val="both"/>
        <w:rPr>
          <w:rFonts w:ascii="Arial Narrow" w:hAnsi="Arial Narrow" w:cs="Arial"/>
          <w:sz w:val="22"/>
          <w:szCs w:val="22"/>
        </w:rPr>
      </w:pPr>
      <w:r w:rsidRPr="00972DB9">
        <w:rPr>
          <w:rFonts w:ascii="Arial Narrow" w:hAnsi="Arial Narrow" w:cs="Arial"/>
          <w:sz w:val="22"/>
          <w:szCs w:val="22"/>
        </w:rPr>
        <w:t xml:space="preserve">Que en caso de que se me adjudique el contrato me comprometo a suscribir el acta de iniciación con la </w:t>
      </w:r>
      <w:r w:rsidRPr="00972DB9">
        <w:rPr>
          <w:rFonts w:ascii="Arial Narrow" w:hAnsi="Arial Narrow" w:cs="Arial"/>
          <w:b/>
          <w:sz w:val="22"/>
          <w:szCs w:val="22"/>
        </w:rPr>
        <w:t xml:space="preserve">SAE </w:t>
      </w:r>
      <w:r w:rsidRPr="00972DB9">
        <w:rPr>
          <w:rFonts w:ascii="Arial Narrow" w:hAnsi="Arial Narrow" w:cs="Arial"/>
          <w:sz w:val="22"/>
          <w:szCs w:val="22"/>
        </w:rPr>
        <w:t>y a terminar el contrato dentro de los plazos contractuales, de acuerdo con lo establecido en los documentos del proceso de selección.</w:t>
      </w:r>
    </w:p>
    <w:p w14:paraId="526C9B98" w14:textId="77777777" w:rsidR="000178EB" w:rsidRPr="00972DB9" w:rsidRDefault="000178EB" w:rsidP="00486369">
      <w:pPr>
        <w:numPr>
          <w:ilvl w:val="0"/>
          <w:numId w:val="6"/>
        </w:numPr>
        <w:ind w:left="426" w:right="-81" w:hanging="426"/>
        <w:jc w:val="both"/>
        <w:rPr>
          <w:rFonts w:ascii="Arial Narrow" w:hAnsi="Arial Narrow" w:cs="Arial"/>
          <w:sz w:val="22"/>
          <w:szCs w:val="22"/>
        </w:rPr>
      </w:pPr>
      <w:r w:rsidRPr="00972DB9">
        <w:rPr>
          <w:rFonts w:ascii="Arial Narrow" w:hAnsi="Arial Narrow" w:cs="Arial"/>
          <w:sz w:val="22"/>
          <w:szCs w:val="22"/>
        </w:rPr>
        <w:t>Que conozco y acepto en un todo las leyes generales y especiales aplicables a este proceso contractual.</w:t>
      </w:r>
    </w:p>
    <w:p w14:paraId="4D1F4FA9" w14:textId="03FE3F7B" w:rsidR="000178EB" w:rsidRPr="00972DB9" w:rsidRDefault="000178EB" w:rsidP="00486369">
      <w:pPr>
        <w:pStyle w:val="Prrafodelista"/>
        <w:numPr>
          <w:ilvl w:val="0"/>
          <w:numId w:val="6"/>
        </w:numPr>
        <w:ind w:left="426" w:right="-81" w:hanging="426"/>
        <w:contextualSpacing w:val="0"/>
        <w:jc w:val="both"/>
        <w:rPr>
          <w:rFonts w:ascii="Arial Narrow" w:hAnsi="Arial Narrow" w:cs="Arial"/>
          <w:sz w:val="22"/>
          <w:szCs w:val="22"/>
        </w:rPr>
      </w:pPr>
      <w:r w:rsidRPr="00972DB9">
        <w:rPr>
          <w:rFonts w:ascii="Arial Narrow" w:hAnsi="Arial Narrow" w:cs="Arial"/>
          <w:sz w:val="22"/>
          <w:szCs w:val="22"/>
        </w:rPr>
        <w:t xml:space="preserve">Que no me hallo </w:t>
      </w:r>
      <w:r w:rsidRPr="00972DB9">
        <w:rPr>
          <w:rFonts w:ascii="Arial Narrow" w:eastAsia="Calibri" w:hAnsi="Arial Narrow" w:cs="Arial"/>
          <w:sz w:val="22"/>
          <w:szCs w:val="22"/>
          <w:lang w:val="es-ES"/>
        </w:rPr>
        <w:t>incurso dentro de las causales de inhabilidad, incompatibilidad, prohibición o conflicto de intereses establecidos en la Constitución Política y en la Ley y tampoco me encuentro en ninguno de los eventos de prohibiciones especiales para contratar. Estas manifestaciones se hacen extensivas al proponente que represento, a los integrantes del proponente plural y a s</w:t>
      </w:r>
      <w:proofErr w:type="spellStart"/>
      <w:r w:rsidRPr="00972DB9">
        <w:rPr>
          <w:rFonts w:ascii="Arial Narrow" w:hAnsi="Arial Narrow" w:cs="Arial"/>
          <w:sz w:val="22"/>
          <w:szCs w:val="22"/>
        </w:rPr>
        <w:t>us</w:t>
      </w:r>
      <w:proofErr w:type="spellEnd"/>
      <w:r w:rsidRPr="00972DB9">
        <w:rPr>
          <w:rFonts w:ascii="Arial Narrow" w:hAnsi="Arial Narrow" w:cs="Arial"/>
          <w:sz w:val="22"/>
          <w:szCs w:val="22"/>
        </w:rPr>
        <w:t xml:space="preserve"> socios, cuando aplique</w:t>
      </w:r>
    </w:p>
    <w:p w14:paraId="4155EF44" w14:textId="77777777" w:rsidR="000178EB" w:rsidRPr="00972DB9" w:rsidRDefault="000178EB" w:rsidP="00486369">
      <w:pPr>
        <w:numPr>
          <w:ilvl w:val="0"/>
          <w:numId w:val="6"/>
        </w:numPr>
        <w:ind w:left="426" w:right="-81" w:hanging="426"/>
        <w:jc w:val="both"/>
        <w:rPr>
          <w:rFonts w:ascii="Arial Narrow" w:hAnsi="Arial Narrow" w:cs="Arial"/>
          <w:sz w:val="22"/>
          <w:szCs w:val="22"/>
        </w:rPr>
      </w:pPr>
      <w:r w:rsidRPr="00972DB9">
        <w:rPr>
          <w:rFonts w:ascii="Arial Narrow" w:hAnsi="Arial Narrow" w:cs="Arial"/>
          <w:sz w:val="22"/>
          <w:szCs w:val="22"/>
        </w:rPr>
        <w:t>Que actualmente no tengo vinculado (bajo ninguna modalidad) una persona que se encuentre incursa en las causales de inhabilidad señaladas en los artículos 3 y 4 de la Ley 1474 de 2011.</w:t>
      </w:r>
    </w:p>
    <w:p w14:paraId="6E497F42" w14:textId="77777777" w:rsidR="000178EB" w:rsidRPr="00972DB9" w:rsidRDefault="000178EB" w:rsidP="00486369">
      <w:pPr>
        <w:numPr>
          <w:ilvl w:val="0"/>
          <w:numId w:val="6"/>
        </w:numPr>
        <w:ind w:left="426" w:right="-81" w:hanging="426"/>
        <w:jc w:val="both"/>
        <w:rPr>
          <w:rFonts w:ascii="Arial Narrow" w:hAnsi="Arial Narrow" w:cs="Arial"/>
          <w:sz w:val="22"/>
          <w:szCs w:val="22"/>
        </w:rPr>
      </w:pPr>
      <w:r w:rsidRPr="00972DB9">
        <w:rPr>
          <w:rFonts w:ascii="Arial Narrow" w:hAnsi="Arial Narrow" w:cs="Arial"/>
          <w:sz w:val="22"/>
          <w:szCs w:val="22"/>
        </w:rPr>
        <w:t xml:space="preserve">Que leí cuidadosamente la invitación pública y elaboré mi propuesta ajustada a la misma. Por tanto, conocí y tuve las oportunidades establecidas para solicitar aclaraciones, formular objeciones, efectuar preguntas y obtener respuestas a mis inquietudes. </w:t>
      </w:r>
    </w:p>
    <w:p w14:paraId="7269B041" w14:textId="77777777" w:rsidR="000178EB" w:rsidRPr="00972DB9" w:rsidRDefault="000178EB" w:rsidP="00486369">
      <w:pPr>
        <w:pStyle w:val="Prrafodelista"/>
        <w:numPr>
          <w:ilvl w:val="0"/>
          <w:numId w:val="6"/>
        </w:numPr>
        <w:autoSpaceDE w:val="0"/>
        <w:autoSpaceDN w:val="0"/>
        <w:adjustRightInd w:val="0"/>
        <w:ind w:left="426" w:hanging="426"/>
        <w:jc w:val="both"/>
        <w:rPr>
          <w:rFonts w:ascii="Arial Narrow" w:eastAsia="Calibri" w:hAnsi="Arial Narrow" w:cs="Arial"/>
          <w:sz w:val="22"/>
          <w:szCs w:val="22"/>
          <w:lang w:val="es-ES"/>
        </w:rPr>
      </w:pPr>
      <w:r w:rsidRPr="00972DB9">
        <w:rPr>
          <w:rFonts w:ascii="Arial Narrow" w:eastAsia="Calibri" w:hAnsi="Arial Narrow" w:cs="Arial"/>
          <w:sz w:val="22"/>
          <w:szCs w:val="22"/>
          <w:lang w:val="es-ES"/>
        </w:rPr>
        <w:t xml:space="preserve">Manifestamos nuestra voluntad de asumir, de manera unilateral, compromiso anticorrupción, teniendo en cuenta las siguientes consideraciones: </w:t>
      </w:r>
    </w:p>
    <w:p w14:paraId="5B9B9490" w14:textId="77777777" w:rsidR="000178EB" w:rsidRPr="00972DB9" w:rsidRDefault="000178EB" w:rsidP="00486369">
      <w:pPr>
        <w:ind w:left="426" w:right="-81"/>
        <w:rPr>
          <w:rFonts w:ascii="Arial Narrow" w:hAnsi="Arial Narrow" w:cs="Arial"/>
          <w:sz w:val="22"/>
          <w:szCs w:val="22"/>
          <w:lang w:val="es-ES"/>
        </w:rPr>
      </w:pPr>
    </w:p>
    <w:p w14:paraId="7A9F4854" w14:textId="77777777" w:rsidR="000178EB" w:rsidRPr="00972DB9" w:rsidRDefault="000178EB" w:rsidP="00486369">
      <w:pPr>
        <w:numPr>
          <w:ilvl w:val="0"/>
          <w:numId w:val="7"/>
        </w:numPr>
        <w:autoSpaceDE w:val="0"/>
        <w:autoSpaceDN w:val="0"/>
        <w:adjustRightInd w:val="0"/>
        <w:contextualSpacing/>
        <w:jc w:val="both"/>
        <w:rPr>
          <w:rFonts w:ascii="Arial Narrow" w:eastAsia="Calibri" w:hAnsi="Arial Narrow" w:cs="Arial"/>
          <w:sz w:val="22"/>
          <w:szCs w:val="22"/>
          <w:lang w:val="es-ES"/>
        </w:rPr>
      </w:pPr>
      <w:r w:rsidRPr="00972DB9">
        <w:rPr>
          <w:rFonts w:ascii="Arial Narrow" w:eastAsia="Calibri" w:hAnsi="Arial Narrow" w:cs="Arial"/>
          <w:sz w:val="22"/>
          <w:szCs w:val="22"/>
          <w:lang w:val="es-ES"/>
        </w:rPr>
        <w:lastRenderedPageBreak/>
        <w:t xml:space="preserve">Que tenemos interés en apoyar la acción del estado colombiano y de la SAE en la implementación de mecanismos y normas para el fortalecimiento de la transparencia en los procesos contractuales y en la lucha contra la corrupción. </w:t>
      </w:r>
    </w:p>
    <w:p w14:paraId="4BA6AD8F" w14:textId="77777777" w:rsidR="000178EB" w:rsidRPr="00972DB9" w:rsidRDefault="000178EB" w:rsidP="00486369">
      <w:pPr>
        <w:numPr>
          <w:ilvl w:val="0"/>
          <w:numId w:val="7"/>
        </w:numPr>
        <w:autoSpaceDE w:val="0"/>
        <w:autoSpaceDN w:val="0"/>
        <w:adjustRightInd w:val="0"/>
        <w:contextualSpacing/>
        <w:jc w:val="both"/>
        <w:rPr>
          <w:rFonts w:ascii="Arial Narrow" w:eastAsia="Calibri" w:hAnsi="Arial Narrow" w:cs="Arial"/>
          <w:sz w:val="22"/>
          <w:szCs w:val="22"/>
          <w:lang w:val="es-ES"/>
        </w:rPr>
      </w:pPr>
      <w:r w:rsidRPr="00972DB9">
        <w:rPr>
          <w:rFonts w:ascii="Arial Narrow" w:eastAsia="Calibri" w:hAnsi="Arial Narrow" w:cs="Arial"/>
          <w:sz w:val="22"/>
          <w:szCs w:val="22"/>
          <w:lang w:val="es-ES"/>
        </w:rPr>
        <w:t xml:space="preserve">Que tenemos interés en el presente proceso de contratación y nos encontramos dispuestos a suministrar la información necesaria para la transparencia del proceso. </w:t>
      </w:r>
    </w:p>
    <w:p w14:paraId="545D2848" w14:textId="77777777" w:rsidR="000178EB" w:rsidRPr="00972DB9" w:rsidRDefault="000178EB" w:rsidP="00486369">
      <w:pPr>
        <w:numPr>
          <w:ilvl w:val="0"/>
          <w:numId w:val="7"/>
        </w:numPr>
        <w:autoSpaceDE w:val="0"/>
        <w:autoSpaceDN w:val="0"/>
        <w:adjustRightInd w:val="0"/>
        <w:contextualSpacing/>
        <w:jc w:val="both"/>
        <w:rPr>
          <w:rFonts w:ascii="Arial Narrow" w:eastAsia="Calibri" w:hAnsi="Arial Narrow" w:cs="Arial"/>
          <w:sz w:val="22"/>
          <w:szCs w:val="22"/>
          <w:lang w:val="es-ES"/>
        </w:rPr>
      </w:pPr>
      <w:r w:rsidRPr="00972DB9">
        <w:rPr>
          <w:rFonts w:ascii="Arial Narrow" w:eastAsia="Calibri" w:hAnsi="Arial Narrow" w:cs="Arial"/>
          <w:sz w:val="22"/>
          <w:szCs w:val="22"/>
          <w:lang w:val="es-ES"/>
        </w:rPr>
        <w:t>Que no he ofrecido ni ofreceré, no he dado ni daré directa ni indirectamente dádiva o beneficio para obtener provecho alguno.</w:t>
      </w:r>
    </w:p>
    <w:p w14:paraId="14DF2A20" w14:textId="5E4517F3" w:rsidR="000178EB" w:rsidRPr="00972DB9" w:rsidRDefault="000178EB" w:rsidP="00486369">
      <w:pPr>
        <w:numPr>
          <w:ilvl w:val="0"/>
          <w:numId w:val="7"/>
        </w:numPr>
        <w:autoSpaceDE w:val="0"/>
        <w:autoSpaceDN w:val="0"/>
        <w:adjustRightInd w:val="0"/>
        <w:contextualSpacing/>
        <w:jc w:val="both"/>
        <w:rPr>
          <w:rFonts w:ascii="Arial Narrow" w:eastAsia="Calibri" w:hAnsi="Arial Narrow" w:cs="Arial"/>
          <w:iCs/>
          <w:sz w:val="22"/>
          <w:szCs w:val="22"/>
          <w:lang w:val="es-ES"/>
        </w:rPr>
      </w:pPr>
      <w:r w:rsidRPr="00972DB9">
        <w:rPr>
          <w:rFonts w:ascii="Arial Narrow" w:eastAsia="Calibri" w:hAnsi="Arial Narrow" w:cs="Arial"/>
          <w:iCs/>
          <w:sz w:val="22"/>
          <w:szCs w:val="22"/>
          <w:lang w:val="es-ES"/>
        </w:rPr>
        <w:t>Que me comprometo formalmente a impartir instrucciones a todos mis empleados, agentes y asesores, y a cualesquiera otros representantes míos, exigiéndoles el cumplimiento en todo momento de las Leyes de la República de Colombia, especialmente de aquellas que rigen el presente proceso de contratación y la relación contractual que podría derivarse de ella, y les impondrá las obligaciones de:</w:t>
      </w:r>
    </w:p>
    <w:p w14:paraId="505FCA8B" w14:textId="7BD66B74" w:rsidR="000178EB" w:rsidRPr="00972DB9" w:rsidRDefault="000178EB" w:rsidP="00486369">
      <w:pPr>
        <w:numPr>
          <w:ilvl w:val="0"/>
          <w:numId w:val="8"/>
        </w:numPr>
        <w:autoSpaceDE w:val="0"/>
        <w:autoSpaceDN w:val="0"/>
        <w:adjustRightInd w:val="0"/>
        <w:contextualSpacing/>
        <w:jc w:val="both"/>
        <w:rPr>
          <w:rFonts w:ascii="Arial Narrow" w:eastAsia="Calibri" w:hAnsi="Arial Narrow" w:cs="Arial"/>
          <w:sz w:val="22"/>
          <w:szCs w:val="22"/>
          <w:lang w:val="es-ES"/>
        </w:rPr>
      </w:pPr>
      <w:r w:rsidRPr="00972DB9">
        <w:rPr>
          <w:rFonts w:ascii="Arial Narrow" w:eastAsia="Calibri" w:hAnsi="Arial Narrow" w:cs="Arial"/>
          <w:sz w:val="22"/>
          <w:szCs w:val="22"/>
          <w:lang w:val="es-ES"/>
        </w:rPr>
        <w:t xml:space="preserve">No ofrecer o pagar sobornos o cualquier halago a los funcionarios de La SAE, ni a cualquier otro servidor público o privado que pueda influir en la adjudicación de la propuesta, bien sea directa o indirectamente, ni a terceras personas </w:t>
      </w:r>
      <w:r w:rsidR="00C905E7" w:rsidRPr="00972DB9">
        <w:rPr>
          <w:rFonts w:ascii="Arial Narrow" w:eastAsia="Calibri" w:hAnsi="Arial Narrow" w:cs="Arial"/>
          <w:sz w:val="22"/>
          <w:szCs w:val="22"/>
          <w:lang w:val="es-ES"/>
        </w:rPr>
        <w:t>que,</w:t>
      </w:r>
      <w:r w:rsidRPr="00972DB9">
        <w:rPr>
          <w:rFonts w:ascii="Arial Narrow" w:eastAsia="Calibri" w:hAnsi="Arial Narrow" w:cs="Arial"/>
          <w:sz w:val="22"/>
          <w:szCs w:val="22"/>
          <w:lang w:val="es-ES"/>
        </w:rPr>
        <w:t xml:space="preserve"> por su influencia sobre funcionarios públicos, puedan influir sobre la adjudicación de la propuesta. </w:t>
      </w:r>
    </w:p>
    <w:p w14:paraId="05EA03D3" w14:textId="22EC45EB" w:rsidR="000178EB" w:rsidRPr="00972DB9" w:rsidRDefault="000178EB" w:rsidP="00486369">
      <w:pPr>
        <w:numPr>
          <w:ilvl w:val="0"/>
          <w:numId w:val="8"/>
        </w:numPr>
        <w:jc w:val="both"/>
        <w:rPr>
          <w:rFonts w:ascii="Arial Narrow" w:eastAsia="Calibri" w:hAnsi="Arial Narrow" w:cs="Arial"/>
          <w:iCs/>
          <w:sz w:val="22"/>
          <w:szCs w:val="22"/>
          <w:lang w:val="es-ES"/>
        </w:rPr>
      </w:pPr>
      <w:r w:rsidRPr="00972DB9">
        <w:rPr>
          <w:rFonts w:ascii="Arial Narrow" w:eastAsia="Calibri" w:hAnsi="Arial Narrow" w:cs="Arial"/>
          <w:sz w:val="22"/>
          <w:szCs w:val="22"/>
          <w:lang w:val="es-ES"/>
        </w:rPr>
        <w:t xml:space="preserve">No ofrecer pagos o halagos a los funcionarios de la </w:t>
      </w:r>
      <w:r w:rsidR="00C905E7" w:rsidRPr="00972DB9">
        <w:rPr>
          <w:rFonts w:ascii="Arial Narrow" w:eastAsia="Calibri" w:hAnsi="Arial Narrow" w:cs="Arial"/>
          <w:sz w:val="22"/>
          <w:szCs w:val="22"/>
          <w:lang w:val="es-ES"/>
        </w:rPr>
        <w:t>SAE durante</w:t>
      </w:r>
      <w:r w:rsidRPr="00972DB9">
        <w:rPr>
          <w:rFonts w:ascii="Arial Narrow" w:eastAsia="Calibri" w:hAnsi="Arial Narrow" w:cs="Arial"/>
          <w:sz w:val="22"/>
          <w:szCs w:val="22"/>
          <w:lang w:val="es-ES"/>
        </w:rPr>
        <w:t xml:space="preserve"> el desarrollo del contrato que se suscriba si llegase a ser elegida su propuesta.</w:t>
      </w:r>
    </w:p>
    <w:p w14:paraId="36E5CAA8" w14:textId="77777777" w:rsidR="000178EB" w:rsidRPr="00972DB9" w:rsidRDefault="000178EB" w:rsidP="00486369">
      <w:pPr>
        <w:numPr>
          <w:ilvl w:val="0"/>
          <w:numId w:val="7"/>
        </w:numPr>
        <w:autoSpaceDE w:val="0"/>
        <w:autoSpaceDN w:val="0"/>
        <w:adjustRightInd w:val="0"/>
        <w:contextualSpacing/>
        <w:jc w:val="both"/>
        <w:rPr>
          <w:rFonts w:ascii="Arial Narrow" w:eastAsia="Calibri" w:hAnsi="Arial Narrow" w:cs="Arial"/>
          <w:sz w:val="22"/>
          <w:szCs w:val="22"/>
          <w:lang w:val="es-ES"/>
        </w:rPr>
      </w:pPr>
      <w:r w:rsidRPr="00972DB9">
        <w:rPr>
          <w:rFonts w:ascii="Arial Narrow" w:eastAsia="Calibri" w:hAnsi="Arial Narrow" w:cs="Arial"/>
          <w:sz w:val="22"/>
          <w:szCs w:val="22"/>
          <w:lang w:val="es-ES"/>
        </w:rPr>
        <w:t xml:space="preserve">Que me comprometo a desarrollar todas mis actividades en el marco de principios éticos y a asumir con seriedad y responsabilidad todos los compromisos relacionados con el contrato. </w:t>
      </w:r>
    </w:p>
    <w:p w14:paraId="13D78008" w14:textId="77777777" w:rsidR="000178EB" w:rsidRPr="00972DB9" w:rsidRDefault="000178EB" w:rsidP="00486369">
      <w:pPr>
        <w:numPr>
          <w:ilvl w:val="0"/>
          <w:numId w:val="7"/>
        </w:numPr>
        <w:autoSpaceDE w:val="0"/>
        <w:autoSpaceDN w:val="0"/>
        <w:adjustRightInd w:val="0"/>
        <w:contextualSpacing/>
        <w:jc w:val="both"/>
        <w:rPr>
          <w:rFonts w:ascii="Arial Narrow" w:hAnsi="Arial Narrow" w:cs="Arial"/>
          <w:sz w:val="22"/>
          <w:szCs w:val="22"/>
        </w:rPr>
      </w:pPr>
      <w:r w:rsidRPr="00972DB9">
        <w:rPr>
          <w:rFonts w:ascii="Arial Narrow" w:eastAsia="Calibri" w:hAnsi="Arial Narrow" w:cs="Arial"/>
          <w:sz w:val="22"/>
          <w:szCs w:val="22"/>
          <w:lang w:val="es-ES"/>
        </w:rPr>
        <w:t xml:space="preserve">Que me comprometo a suministrar cualquier información sobre actos de corrupción, soborno, subjetividad, presión o favorecimiento en el desarrollo del proceso contractual del que tenga o llegare a tener conocimiento. </w:t>
      </w:r>
    </w:p>
    <w:p w14:paraId="2DB1C742" w14:textId="77777777" w:rsidR="000178EB" w:rsidRPr="00972DB9" w:rsidRDefault="000178EB" w:rsidP="00486369">
      <w:pPr>
        <w:numPr>
          <w:ilvl w:val="0"/>
          <w:numId w:val="6"/>
        </w:numPr>
        <w:ind w:left="426" w:right="-81" w:hanging="426"/>
        <w:jc w:val="both"/>
        <w:rPr>
          <w:rFonts w:ascii="Arial Narrow" w:eastAsia="Calibri" w:hAnsi="Arial Narrow" w:cs="Arial"/>
          <w:sz w:val="22"/>
          <w:szCs w:val="22"/>
          <w:lang w:val="es-ES"/>
        </w:rPr>
      </w:pPr>
      <w:r w:rsidRPr="00972DB9">
        <w:rPr>
          <w:rFonts w:ascii="Arial Narrow" w:eastAsia="Calibri" w:hAnsi="Arial Narrow" w:cs="Arial"/>
          <w:sz w:val="22"/>
          <w:szCs w:val="22"/>
          <w:lang w:val="es-ES"/>
        </w:rPr>
        <w:t xml:space="preserve">Que ninguno de los documentos de nuestra propuesta tiene reserva legal </w:t>
      </w:r>
      <w:r w:rsidRPr="00972DB9">
        <w:rPr>
          <w:rFonts w:ascii="Arial Narrow" w:eastAsia="Calibri" w:hAnsi="Arial Narrow" w:cs="Arial"/>
          <w:i/>
          <w:sz w:val="22"/>
          <w:szCs w:val="22"/>
          <w:lang w:val="es-ES"/>
        </w:rPr>
        <w:t>(En caso contrario deberá indicarse cuál de ellos tiene reserva legal e indicar la norma que la ampara</w:t>
      </w:r>
      <w:r w:rsidRPr="00972DB9">
        <w:rPr>
          <w:rFonts w:ascii="Arial Narrow" w:eastAsia="Calibri" w:hAnsi="Arial Narrow" w:cs="Arial"/>
          <w:sz w:val="22"/>
          <w:szCs w:val="22"/>
          <w:lang w:val="es-ES"/>
        </w:rPr>
        <w:t xml:space="preserve">). </w:t>
      </w:r>
    </w:p>
    <w:p w14:paraId="68203815" w14:textId="77777777" w:rsidR="000178EB" w:rsidRPr="00972DB9" w:rsidRDefault="000178EB" w:rsidP="00486369">
      <w:pPr>
        <w:numPr>
          <w:ilvl w:val="0"/>
          <w:numId w:val="6"/>
        </w:numPr>
        <w:ind w:left="426" w:right="-81" w:hanging="426"/>
        <w:jc w:val="both"/>
        <w:rPr>
          <w:rFonts w:ascii="Arial Narrow" w:hAnsi="Arial Narrow" w:cs="Arial"/>
          <w:sz w:val="22"/>
          <w:szCs w:val="22"/>
        </w:rPr>
      </w:pPr>
      <w:r w:rsidRPr="00972DB9">
        <w:rPr>
          <w:rFonts w:ascii="Arial Narrow" w:hAnsi="Arial Narrow" w:cs="Arial"/>
          <w:sz w:val="22"/>
          <w:szCs w:val="22"/>
        </w:rPr>
        <w:t xml:space="preserve">Me permito informar que, de conformidad con lo establecido en el artículo 56 del CPACA SI____ NO _____ autorizo a la SAE a realizar cualquier notificación a través de la plataforma </w:t>
      </w:r>
      <w:proofErr w:type="spellStart"/>
      <w:r w:rsidRPr="00972DB9">
        <w:rPr>
          <w:rFonts w:ascii="Arial Narrow" w:hAnsi="Arial Narrow" w:cs="Arial"/>
          <w:sz w:val="22"/>
          <w:szCs w:val="22"/>
        </w:rPr>
        <w:t>secop</w:t>
      </w:r>
      <w:proofErr w:type="spellEnd"/>
      <w:r w:rsidRPr="00972DB9">
        <w:rPr>
          <w:rFonts w:ascii="Arial Narrow" w:hAnsi="Arial Narrow" w:cs="Arial"/>
          <w:sz w:val="22"/>
          <w:szCs w:val="22"/>
        </w:rPr>
        <w:t xml:space="preserve"> II, </w:t>
      </w:r>
    </w:p>
    <w:p w14:paraId="37147B96" w14:textId="77777777" w:rsidR="000178EB" w:rsidRPr="00972DB9" w:rsidRDefault="000178EB" w:rsidP="00486369">
      <w:pPr>
        <w:ind w:right="-232"/>
        <w:rPr>
          <w:rFonts w:ascii="Arial Narrow" w:hAnsi="Arial Narrow" w:cs="Arial"/>
          <w:sz w:val="22"/>
          <w:szCs w:val="22"/>
        </w:rPr>
      </w:pPr>
    </w:p>
    <w:p w14:paraId="27D5E9EF" w14:textId="77777777" w:rsidR="000178EB" w:rsidRPr="00972DB9" w:rsidRDefault="000178EB" w:rsidP="00486369">
      <w:pPr>
        <w:pStyle w:val="Sinespaciado1"/>
        <w:rPr>
          <w:rFonts w:ascii="Arial Narrow" w:hAnsi="Arial Narrow" w:cs="Arial"/>
        </w:rPr>
      </w:pPr>
      <w:r w:rsidRPr="00972DB9">
        <w:rPr>
          <w:rFonts w:ascii="Arial Narrow" w:hAnsi="Arial Narrow" w:cs="Arial"/>
        </w:rPr>
        <w:t>Atentamente,</w:t>
      </w:r>
    </w:p>
    <w:p w14:paraId="547C3164" w14:textId="77777777" w:rsidR="000178EB" w:rsidRPr="00972DB9" w:rsidRDefault="000178EB" w:rsidP="00486369">
      <w:pPr>
        <w:pStyle w:val="Sinespaciado1"/>
        <w:rPr>
          <w:rFonts w:ascii="Arial Narrow" w:hAnsi="Arial Narrow" w:cs="Arial"/>
          <w:b/>
        </w:rPr>
      </w:pPr>
    </w:p>
    <w:p w14:paraId="3B7FB2AE" w14:textId="77777777" w:rsidR="000178EB" w:rsidRPr="00972DB9" w:rsidRDefault="000178EB" w:rsidP="00486369">
      <w:pPr>
        <w:pStyle w:val="Sinespaciado1"/>
        <w:rPr>
          <w:rFonts w:ascii="Arial Narrow" w:hAnsi="Arial Narrow" w:cs="Arial"/>
          <w:b/>
        </w:rPr>
      </w:pPr>
    </w:p>
    <w:p w14:paraId="2CF67F86" w14:textId="77777777" w:rsidR="000178EB" w:rsidRPr="00972DB9" w:rsidRDefault="000178EB" w:rsidP="00486369">
      <w:pPr>
        <w:pStyle w:val="Sinespaciado1"/>
        <w:rPr>
          <w:rFonts w:ascii="Arial Narrow" w:hAnsi="Arial Narrow" w:cs="Arial"/>
          <w:b/>
        </w:rPr>
      </w:pPr>
    </w:p>
    <w:p w14:paraId="07870802" w14:textId="77777777" w:rsidR="000178EB" w:rsidRPr="00972DB9" w:rsidRDefault="000178EB" w:rsidP="00486369">
      <w:pPr>
        <w:pStyle w:val="Sinespaciado1"/>
        <w:rPr>
          <w:rFonts w:ascii="Arial Narrow" w:hAnsi="Arial Narrow" w:cs="Arial"/>
          <w:b/>
        </w:rPr>
      </w:pPr>
    </w:p>
    <w:tbl>
      <w:tblPr>
        <w:tblW w:w="8928" w:type="dxa"/>
        <w:tblLayout w:type="fixed"/>
        <w:tblLook w:val="04A0" w:firstRow="1" w:lastRow="0" w:firstColumn="1" w:lastColumn="0" w:noHBand="0" w:noVBand="1"/>
      </w:tblPr>
      <w:tblGrid>
        <w:gridCol w:w="3400"/>
        <w:gridCol w:w="5528"/>
      </w:tblGrid>
      <w:tr w:rsidR="00486369" w:rsidRPr="00972DB9" w14:paraId="0B43B173" w14:textId="77777777" w:rsidTr="00E7526C">
        <w:tc>
          <w:tcPr>
            <w:tcW w:w="3400" w:type="dxa"/>
            <w:shd w:val="clear" w:color="auto" w:fill="FFFFFF"/>
            <w:tcMar>
              <w:top w:w="0" w:type="dxa"/>
              <w:left w:w="60" w:type="dxa"/>
              <w:bottom w:w="0" w:type="dxa"/>
              <w:right w:w="60" w:type="dxa"/>
            </w:tcMar>
          </w:tcPr>
          <w:p w14:paraId="624ADD69" w14:textId="77777777" w:rsidR="000178EB" w:rsidRPr="00972DB9" w:rsidRDefault="000178EB" w:rsidP="00486369">
            <w:pPr>
              <w:pStyle w:val="Sinespaciado1"/>
              <w:rPr>
                <w:rFonts w:ascii="Arial Narrow" w:hAnsi="Arial Narrow" w:cs="Arial"/>
                <w:b/>
              </w:rPr>
            </w:pPr>
            <w:bookmarkStart w:id="3" w:name="_Hlk170154947"/>
            <w:r w:rsidRPr="00972DB9">
              <w:rPr>
                <w:rFonts w:ascii="Arial Narrow" w:hAnsi="Arial Narrow" w:cs="Arial"/>
                <w:b/>
              </w:rPr>
              <w:t>Nombre del proponente</w:t>
            </w:r>
          </w:p>
        </w:tc>
        <w:tc>
          <w:tcPr>
            <w:tcW w:w="5528" w:type="dxa"/>
            <w:tcBorders>
              <w:bottom w:val="single" w:sz="4" w:space="0" w:color="000000"/>
            </w:tcBorders>
            <w:shd w:val="clear" w:color="auto" w:fill="FFFFFF"/>
            <w:tcMar>
              <w:top w:w="0" w:type="dxa"/>
              <w:left w:w="60" w:type="dxa"/>
              <w:bottom w:w="0" w:type="dxa"/>
              <w:right w:w="60" w:type="dxa"/>
            </w:tcMar>
          </w:tcPr>
          <w:p w14:paraId="6D1CF72F" w14:textId="77777777" w:rsidR="000178EB" w:rsidRPr="00972DB9" w:rsidRDefault="000178EB" w:rsidP="00486369">
            <w:pPr>
              <w:pStyle w:val="Sinespaciado1"/>
              <w:rPr>
                <w:rFonts w:ascii="Arial Narrow" w:hAnsi="Arial Narrow" w:cs="Arial"/>
              </w:rPr>
            </w:pPr>
            <w:r w:rsidRPr="00972DB9">
              <w:rPr>
                <w:rFonts w:ascii="Arial Narrow" w:hAnsi="Arial Narrow" w:cs="Arial"/>
              </w:rPr>
              <w:t xml:space="preserve"> </w:t>
            </w:r>
          </w:p>
        </w:tc>
      </w:tr>
      <w:tr w:rsidR="00486369" w:rsidRPr="00972DB9" w14:paraId="1B53E483" w14:textId="77777777" w:rsidTr="00E7526C">
        <w:tc>
          <w:tcPr>
            <w:tcW w:w="3400" w:type="dxa"/>
            <w:shd w:val="clear" w:color="auto" w:fill="FFFFFF"/>
            <w:tcMar>
              <w:top w:w="0" w:type="dxa"/>
              <w:left w:w="60" w:type="dxa"/>
              <w:bottom w:w="0" w:type="dxa"/>
              <w:right w:w="60" w:type="dxa"/>
            </w:tcMar>
          </w:tcPr>
          <w:p w14:paraId="3EFB477E" w14:textId="77777777" w:rsidR="000178EB" w:rsidRPr="00972DB9" w:rsidRDefault="000178EB" w:rsidP="00486369">
            <w:pPr>
              <w:pStyle w:val="Sinespaciado1"/>
              <w:rPr>
                <w:rFonts w:ascii="Arial Narrow" w:hAnsi="Arial Narrow" w:cs="Arial"/>
              </w:rPr>
            </w:pPr>
            <w:r w:rsidRPr="00972DB9">
              <w:rPr>
                <w:rFonts w:ascii="Arial Narrow" w:hAnsi="Arial Narrow" w:cs="Arial"/>
              </w:rPr>
              <w:t>Cédula de ciudadanía o NIT</w:t>
            </w:r>
          </w:p>
        </w:tc>
        <w:tc>
          <w:tcPr>
            <w:tcW w:w="5528" w:type="dxa"/>
            <w:tcBorders>
              <w:top w:val="single" w:sz="4" w:space="0" w:color="000000"/>
              <w:bottom w:val="single" w:sz="4" w:space="0" w:color="000000"/>
            </w:tcBorders>
            <w:shd w:val="clear" w:color="auto" w:fill="FFFFFF"/>
            <w:tcMar>
              <w:top w:w="0" w:type="dxa"/>
              <w:left w:w="60" w:type="dxa"/>
              <w:bottom w:w="0" w:type="dxa"/>
              <w:right w:w="60" w:type="dxa"/>
            </w:tcMar>
          </w:tcPr>
          <w:p w14:paraId="48F287E3" w14:textId="77777777" w:rsidR="000178EB" w:rsidRPr="00972DB9" w:rsidRDefault="000178EB" w:rsidP="00486369">
            <w:pPr>
              <w:pStyle w:val="Sinespaciado1"/>
              <w:rPr>
                <w:rFonts w:ascii="Arial Narrow" w:hAnsi="Arial Narrow" w:cs="Arial"/>
              </w:rPr>
            </w:pPr>
            <w:r w:rsidRPr="00972DB9">
              <w:rPr>
                <w:rFonts w:ascii="Arial Narrow" w:hAnsi="Arial Narrow" w:cs="Arial"/>
              </w:rPr>
              <w:t xml:space="preserve"> </w:t>
            </w:r>
          </w:p>
        </w:tc>
      </w:tr>
      <w:tr w:rsidR="00486369" w:rsidRPr="00972DB9" w14:paraId="0D4BAD3A" w14:textId="77777777" w:rsidTr="00E7526C">
        <w:tc>
          <w:tcPr>
            <w:tcW w:w="3400" w:type="dxa"/>
            <w:shd w:val="clear" w:color="auto" w:fill="FFFFFF"/>
            <w:tcMar>
              <w:top w:w="0" w:type="dxa"/>
              <w:left w:w="60" w:type="dxa"/>
              <w:bottom w:w="0" w:type="dxa"/>
              <w:right w:w="60" w:type="dxa"/>
            </w:tcMar>
          </w:tcPr>
          <w:p w14:paraId="7C722F48" w14:textId="77777777" w:rsidR="000178EB" w:rsidRPr="00972DB9" w:rsidRDefault="000178EB" w:rsidP="00486369">
            <w:pPr>
              <w:pStyle w:val="Sinespaciado1"/>
              <w:rPr>
                <w:rFonts w:ascii="Arial Narrow" w:hAnsi="Arial Narrow" w:cs="Arial"/>
              </w:rPr>
            </w:pPr>
            <w:r w:rsidRPr="00972DB9">
              <w:rPr>
                <w:rFonts w:ascii="Arial Narrow" w:hAnsi="Arial Narrow" w:cs="Arial"/>
              </w:rPr>
              <w:t>País de origen del proponente</w:t>
            </w:r>
          </w:p>
        </w:tc>
        <w:tc>
          <w:tcPr>
            <w:tcW w:w="5528" w:type="dxa"/>
            <w:tcBorders>
              <w:top w:val="single" w:sz="4" w:space="0" w:color="000000"/>
              <w:bottom w:val="single" w:sz="4" w:space="0" w:color="000000"/>
            </w:tcBorders>
            <w:shd w:val="clear" w:color="auto" w:fill="FFFFFF"/>
            <w:tcMar>
              <w:top w:w="0" w:type="dxa"/>
              <w:left w:w="60" w:type="dxa"/>
              <w:bottom w:w="0" w:type="dxa"/>
              <w:right w:w="60" w:type="dxa"/>
            </w:tcMar>
          </w:tcPr>
          <w:p w14:paraId="438CD81D" w14:textId="77777777" w:rsidR="000178EB" w:rsidRPr="00972DB9" w:rsidRDefault="000178EB" w:rsidP="00486369">
            <w:pPr>
              <w:pStyle w:val="Sinespaciado1"/>
              <w:rPr>
                <w:rFonts w:ascii="Arial Narrow" w:hAnsi="Arial Narrow" w:cs="Arial"/>
              </w:rPr>
            </w:pPr>
            <w:r w:rsidRPr="00972DB9">
              <w:rPr>
                <w:rFonts w:ascii="Arial Narrow" w:hAnsi="Arial Narrow" w:cs="Arial"/>
              </w:rPr>
              <w:t xml:space="preserve"> </w:t>
            </w:r>
          </w:p>
        </w:tc>
      </w:tr>
      <w:tr w:rsidR="00486369" w:rsidRPr="00972DB9" w14:paraId="2036772F" w14:textId="77777777" w:rsidTr="00E7526C">
        <w:tc>
          <w:tcPr>
            <w:tcW w:w="3400" w:type="dxa"/>
            <w:shd w:val="clear" w:color="auto" w:fill="FFFFFF"/>
            <w:tcMar>
              <w:top w:w="0" w:type="dxa"/>
              <w:left w:w="60" w:type="dxa"/>
              <w:bottom w:w="0" w:type="dxa"/>
              <w:right w:w="60" w:type="dxa"/>
            </w:tcMar>
          </w:tcPr>
          <w:p w14:paraId="2B4131A2" w14:textId="77777777" w:rsidR="000178EB" w:rsidRPr="00972DB9" w:rsidRDefault="000178EB" w:rsidP="00486369">
            <w:pPr>
              <w:pStyle w:val="Sinespaciado1"/>
              <w:rPr>
                <w:rFonts w:ascii="Arial Narrow" w:hAnsi="Arial Narrow" w:cs="Arial"/>
              </w:rPr>
            </w:pPr>
            <w:r w:rsidRPr="00972DB9">
              <w:rPr>
                <w:rFonts w:ascii="Arial Narrow" w:hAnsi="Arial Narrow" w:cs="Arial"/>
              </w:rPr>
              <w:t>Nombre representante legal</w:t>
            </w:r>
          </w:p>
        </w:tc>
        <w:tc>
          <w:tcPr>
            <w:tcW w:w="5528" w:type="dxa"/>
            <w:tcBorders>
              <w:top w:val="single" w:sz="4" w:space="0" w:color="000000"/>
              <w:bottom w:val="single" w:sz="4" w:space="0" w:color="000000"/>
            </w:tcBorders>
            <w:shd w:val="clear" w:color="auto" w:fill="FFFFFF"/>
            <w:tcMar>
              <w:top w:w="0" w:type="dxa"/>
              <w:left w:w="60" w:type="dxa"/>
              <w:bottom w:w="0" w:type="dxa"/>
              <w:right w:w="60" w:type="dxa"/>
            </w:tcMar>
          </w:tcPr>
          <w:p w14:paraId="7F19EA17" w14:textId="77777777" w:rsidR="000178EB" w:rsidRPr="00972DB9" w:rsidRDefault="000178EB" w:rsidP="00486369">
            <w:pPr>
              <w:pStyle w:val="Sinespaciado1"/>
              <w:rPr>
                <w:rFonts w:ascii="Arial Narrow" w:hAnsi="Arial Narrow" w:cs="Arial"/>
              </w:rPr>
            </w:pPr>
            <w:r w:rsidRPr="00972DB9">
              <w:rPr>
                <w:rFonts w:ascii="Arial Narrow" w:hAnsi="Arial Narrow" w:cs="Arial"/>
              </w:rPr>
              <w:t xml:space="preserve"> </w:t>
            </w:r>
          </w:p>
        </w:tc>
      </w:tr>
      <w:tr w:rsidR="00486369" w:rsidRPr="00972DB9" w14:paraId="18260546" w14:textId="77777777" w:rsidTr="00E7526C">
        <w:tc>
          <w:tcPr>
            <w:tcW w:w="3400" w:type="dxa"/>
            <w:shd w:val="clear" w:color="auto" w:fill="FFFFFF"/>
            <w:tcMar>
              <w:top w:w="0" w:type="dxa"/>
              <w:left w:w="60" w:type="dxa"/>
              <w:bottom w:w="0" w:type="dxa"/>
              <w:right w:w="60" w:type="dxa"/>
            </w:tcMar>
          </w:tcPr>
          <w:p w14:paraId="6486FF3E" w14:textId="77777777" w:rsidR="000178EB" w:rsidRPr="00972DB9" w:rsidRDefault="000178EB" w:rsidP="00486369">
            <w:pPr>
              <w:pStyle w:val="Sinespaciado1"/>
              <w:rPr>
                <w:rFonts w:ascii="Arial Narrow" w:hAnsi="Arial Narrow" w:cs="Arial"/>
              </w:rPr>
            </w:pPr>
            <w:r w:rsidRPr="00972DB9">
              <w:rPr>
                <w:rFonts w:ascii="Arial Narrow" w:hAnsi="Arial Narrow" w:cs="Arial"/>
              </w:rPr>
              <w:t xml:space="preserve">Cédula de ciudadanía </w:t>
            </w:r>
          </w:p>
        </w:tc>
        <w:tc>
          <w:tcPr>
            <w:tcW w:w="5528" w:type="dxa"/>
            <w:tcBorders>
              <w:top w:val="single" w:sz="4" w:space="0" w:color="000000"/>
              <w:bottom w:val="single" w:sz="4" w:space="0" w:color="000000"/>
            </w:tcBorders>
            <w:shd w:val="clear" w:color="auto" w:fill="FFFFFF"/>
            <w:tcMar>
              <w:top w:w="0" w:type="dxa"/>
              <w:left w:w="60" w:type="dxa"/>
              <w:bottom w:w="0" w:type="dxa"/>
              <w:right w:w="60" w:type="dxa"/>
            </w:tcMar>
          </w:tcPr>
          <w:p w14:paraId="29FADE11" w14:textId="77777777" w:rsidR="000178EB" w:rsidRPr="00972DB9" w:rsidRDefault="000178EB" w:rsidP="00486369">
            <w:pPr>
              <w:pStyle w:val="Sinespaciado1"/>
              <w:rPr>
                <w:rFonts w:ascii="Arial Narrow" w:hAnsi="Arial Narrow" w:cs="Arial"/>
              </w:rPr>
            </w:pPr>
          </w:p>
        </w:tc>
      </w:tr>
      <w:tr w:rsidR="00486369" w:rsidRPr="00972DB9" w14:paraId="342E02C1" w14:textId="77777777" w:rsidTr="00E7526C">
        <w:tc>
          <w:tcPr>
            <w:tcW w:w="3400" w:type="dxa"/>
            <w:shd w:val="clear" w:color="auto" w:fill="FFFFFF"/>
            <w:tcMar>
              <w:top w:w="0" w:type="dxa"/>
              <w:left w:w="60" w:type="dxa"/>
              <w:bottom w:w="0" w:type="dxa"/>
              <w:right w:w="60" w:type="dxa"/>
            </w:tcMar>
          </w:tcPr>
          <w:p w14:paraId="05A512C5" w14:textId="77777777" w:rsidR="000178EB" w:rsidRPr="00972DB9" w:rsidRDefault="000178EB" w:rsidP="00486369">
            <w:pPr>
              <w:pStyle w:val="Sinespaciado1"/>
              <w:rPr>
                <w:rFonts w:ascii="Arial Narrow" w:hAnsi="Arial Narrow" w:cs="Arial"/>
              </w:rPr>
            </w:pPr>
            <w:r w:rsidRPr="00972DB9">
              <w:rPr>
                <w:rFonts w:ascii="Arial Narrow" w:hAnsi="Arial Narrow" w:cs="Arial"/>
              </w:rPr>
              <w:t xml:space="preserve">Firma del proponente o </w:t>
            </w:r>
          </w:p>
          <w:p w14:paraId="28CDB5DB" w14:textId="77777777" w:rsidR="000178EB" w:rsidRPr="00972DB9" w:rsidRDefault="000178EB" w:rsidP="00486369">
            <w:pPr>
              <w:pStyle w:val="Sinespaciado1"/>
              <w:rPr>
                <w:rFonts w:ascii="Arial Narrow" w:hAnsi="Arial Narrow" w:cs="Arial"/>
              </w:rPr>
            </w:pPr>
            <w:r w:rsidRPr="00972DB9">
              <w:rPr>
                <w:rFonts w:ascii="Arial Narrow" w:hAnsi="Arial Narrow" w:cs="Arial"/>
              </w:rPr>
              <w:t>Representante legal</w:t>
            </w:r>
          </w:p>
        </w:tc>
        <w:tc>
          <w:tcPr>
            <w:tcW w:w="5528" w:type="dxa"/>
            <w:tcBorders>
              <w:top w:val="single" w:sz="4" w:space="0" w:color="000000"/>
              <w:bottom w:val="single" w:sz="4" w:space="0" w:color="000000"/>
            </w:tcBorders>
            <w:shd w:val="clear" w:color="auto" w:fill="FFFFFF"/>
            <w:tcMar>
              <w:top w:w="0" w:type="dxa"/>
              <w:left w:w="60" w:type="dxa"/>
              <w:bottom w:w="0" w:type="dxa"/>
              <w:right w:w="60" w:type="dxa"/>
            </w:tcMar>
          </w:tcPr>
          <w:p w14:paraId="76C6656D" w14:textId="77777777" w:rsidR="000178EB" w:rsidRPr="00972DB9" w:rsidRDefault="000178EB" w:rsidP="00486369">
            <w:pPr>
              <w:pStyle w:val="Sinespaciado1"/>
              <w:rPr>
                <w:rFonts w:ascii="Arial Narrow" w:hAnsi="Arial Narrow" w:cs="Arial"/>
              </w:rPr>
            </w:pPr>
          </w:p>
        </w:tc>
      </w:tr>
    </w:tbl>
    <w:p w14:paraId="642C7F33" w14:textId="77777777" w:rsidR="000178EB" w:rsidRPr="00972DB9" w:rsidRDefault="000178EB" w:rsidP="00486369">
      <w:pPr>
        <w:pStyle w:val="Sinespaciado1"/>
        <w:rPr>
          <w:rFonts w:ascii="Arial Narrow" w:hAnsi="Arial Narrow" w:cs="Arial"/>
          <w:b/>
        </w:rPr>
      </w:pPr>
    </w:p>
    <w:bookmarkEnd w:id="3"/>
    <w:p w14:paraId="2754BE13" w14:textId="77777777" w:rsidR="000178EB" w:rsidRPr="00972DB9" w:rsidRDefault="000178EB" w:rsidP="00486369">
      <w:pPr>
        <w:pStyle w:val="Sinespaciado1"/>
        <w:rPr>
          <w:rFonts w:ascii="Arial Narrow" w:hAnsi="Arial Narrow" w:cs="Arial"/>
        </w:rPr>
      </w:pPr>
    </w:p>
    <w:sectPr w:rsidR="000178EB" w:rsidRPr="00972DB9" w:rsidSect="0064083A">
      <w:headerReference w:type="default" r:id="rId7"/>
      <w:footerReference w:type="default" r:id="rId8"/>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2FA8B1" w14:textId="77777777" w:rsidR="0064083A" w:rsidRDefault="0064083A" w:rsidP="002A2F56">
      <w:r>
        <w:separator/>
      </w:r>
    </w:p>
  </w:endnote>
  <w:endnote w:type="continuationSeparator" w:id="0">
    <w:p w14:paraId="0B97E6D9" w14:textId="77777777" w:rsidR="0064083A" w:rsidRDefault="0064083A" w:rsidP="002A2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7EFDAD" w14:textId="77777777" w:rsidR="0040528D" w:rsidRDefault="0040528D" w:rsidP="0040528D">
    <w:pPr>
      <w:contextualSpacing/>
      <w:jc w:val="right"/>
      <w:rPr>
        <w:rFonts w:ascii="Arial Narrow" w:hAnsi="Arial Narrow"/>
        <w:bCs/>
        <w:sz w:val="18"/>
        <w:szCs w:val="18"/>
      </w:rPr>
    </w:pPr>
    <w:r>
      <w:rPr>
        <w:noProof/>
      </w:rPr>
      <w:drawing>
        <wp:anchor distT="0" distB="0" distL="114300" distR="114300" simplePos="0" relativeHeight="251699712" behindDoc="0" locked="0" layoutInCell="1" allowOverlap="1" wp14:anchorId="401BC6D5" wp14:editId="04A7A8BB">
          <wp:simplePos x="0" y="0"/>
          <wp:positionH relativeFrom="column">
            <wp:posOffset>-66675</wp:posOffset>
          </wp:positionH>
          <wp:positionV relativeFrom="paragraph">
            <wp:posOffset>161290</wp:posOffset>
          </wp:positionV>
          <wp:extent cx="554990" cy="46228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554990" cy="462280"/>
                  </a:xfrm>
                  <a:prstGeom prst="rect">
                    <a:avLst/>
                  </a:prstGeom>
                </pic:spPr>
              </pic:pic>
            </a:graphicData>
          </a:graphic>
          <wp14:sizeRelH relativeFrom="page">
            <wp14:pctWidth>0</wp14:pctWidth>
          </wp14:sizeRelH>
          <wp14:sizeRelV relativeFrom="page">
            <wp14:pctHeight>0</wp14:pctHeight>
          </wp14:sizeRelV>
        </wp:anchor>
      </w:drawing>
    </w:r>
    <w:r w:rsidRPr="008A355F">
      <w:rPr>
        <w:rFonts w:ascii="Arial Narrow" w:hAnsi="Arial Narrow"/>
        <w:bCs/>
        <w:sz w:val="18"/>
        <w:szCs w:val="18"/>
      </w:rPr>
      <w:t xml:space="preserve"> </w:t>
    </w:r>
    <w:r>
      <w:rPr>
        <w:rFonts w:ascii="Arial Narrow" w:hAnsi="Arial Narrow"/>
        <w:bCs/>
        <w:sz w:val="18"/>
        <w:szCs w:val="18"/>
      </w:rPr>
      <w:t xml:space="preserve">Dirección General: </w:t>
    </w:r>
    <w:r w:rsidRPr="005D2724">
      <w:rPr>
        <w:rFonts w:ascii="Arial Narrow" w:hAnsi="Arial Narrow"/>
        <w:bCs/>
        <w:sz w:val="18"/>
        <w:szCs w:val="18"/>
      </w:rPr>
      <w:t>Carrera 7 # 32-42 Centro Comercial San Martín Local 107</w:t>
    </w:r>
    <w:r>
      <w:rPr>
        <w:rFonts w:ascii="Arial Narrow" w:hAnsi="Arial Narrow"/>
        <w:bCs/>
        <w:sz w:val="18"/>
        <w:szCs w:val="18"/>
      </w:rPr>
      <w:t xml:space="preserve"> -  </w:t>
    </w:r>
    <w:r w:rsidRPr="006B2A1E">
      <w:rPr>
        <w:rFonts w:ascii="Arial Narrow" w:hAnsi="Arial Narrow"/>
        <w:bCs/>
        <w:sz w:val="18"/>
        <w:szCs w:val="18"/>
      </w:rPr>
      <w:t xml:space="preserve">PBX </w:t>
    </w:r>
    <w:r>
      <w:rPr>
        <w:rFonts w:ascii="Arial Narrow" w:hAnsi="Arial Narrow"/>
        <w:bCs/>
        <w:sz w:val="18"/>
        <w:szCs w:val="18"/>
      </w:rPr>
      <w:t>7431444</w:t>
    </w:r>
  </w:p>
  <w:p w14:paraId="71D68C9E" w14:textId="77777777" w:rsidR="0040528D" w:rsidRDefault="0040528D" w:rsidP="0040528D">
    <w:pPr>
      <w:contextualSpacing/>
      <w:jc w:val="right"/>
      <w:rPr>
        <w:rFonts w:ascii="Arial Narrow" w:hAnsi="Arial Narrow"/>
        <w:bCs/>
        <w:sz w:val="18"/>
        <w:szCs w:val="18"/>
      </w:rPr>
    </w:pPr>
    <w:r>
      <w:rPr>
        <w:noProof/>
      </w:rPr>
      <w:drawing>
        <wp:anchor distT="0" distB="0" distL="114300" distR="114300" simplePos="0" relativeHeight="251664896" behindDoc="0" locked="0" layoutInCell="1" allowOverlap="1" wp14:anchorId="2F00CF1F" wp14:editId="4D16B326">
          <wp:simplePos x="0" y="0"/>
          <wp:positionH relativeFrom="column">
            <wp:posOffset>492125</wp:posOffset>
          </wp:positionH>
          <wp:positionV relativeFrom="paragraph">
            <wp:posOffset>15240</wp:posOffset>
          </wp:positionV>
          <wp:extent cx="469900" cy="469900"/>
          <wp:effectExtent l="0" t="0" r="6350" b="635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2">
                    <a:extLst>
                      <a:ext uri="{28A0092B-C50C-407E-A947-70E740481C1C}">
                        <a14:useLocalDpi xmlns:a14="http://schemas.microsoft.com/office/drawing/2010/main" val="0"/>
                      </a:ext>
                    </a:extLst>
                  </a:blip>
                  <a:stretch>
                    <a:fillRect/>
                  </a:stretch>
                </pic:blipFill>
                <pic:spPr>
                  <a:xfrm>
                    <a:off x="0" y="0"/>
                    <a:ext cx="469900" cy="469900"/>
                  </a:xfrm>
                  <a:prstGeom prst="rect">
                    <a:avLst/>
                  </a:prstGeom>
                </pic:spPr>
              </pic:pic>
            </a:graphicData>
          </a:graphic>
          <wp14:sizeRelH relativeFrom="page">
            <wp14:pctWidth>0</wp14:pctWidth>
          </wp14:sizeRelH>
          <wp14:sizeRelV relativeFrom="page">
            <wp14:pctHeight>0</wp14:pctHeight>
          </wp14:sizeRelV>
        </wp:anchor>
      </w:drawing>
    </w:r>
    <w:r w:rsidRPr="006B2A1E">
      <w:rPr>
        <w:rFonts w:ascii="Arial Narrow" w:hAnsi="Arial Narrow"/>
        <w:bCs/>
        <w:sz w:val="18"/>
        <w:szCs w:val="18"/>
      </w:rPr>
      <w:t>Cali: C</w:t>
    </w:r>
    <w:r>
      <w:rPr>
        <w:rFonts w:ascii="Arial Narrow" w:hAnsi="Arial Narrow"/>
        <w:bCs/>
        <w:sz w:val="18"/>
        <w:szCs w:val="18"/>
      </w:rPr>
      <w:t>arrera</w:t>
    </w:r>
    <w:r w:rsidRPr="006B2A1E">
      <w:rPr>
        <w:rFonts w:ascii="Arial Narrow" w:hAnsi="Arial Narrow"/>
        <w:bCs/>
        <w:sz w:val="18"/>
        <w:szCs w:val="18"/>
      </w:rPr>
      <w:t xml:space="preserve"> 3 No. 12</w:t>
    </w:r>
    <w:r>
      <w:rPr>
        <w:rFonts w:ascii="Arial Narrow" w:hAnsi="Arial Narrow"/>
        <w:bCs/>
        <w:sz w:val="18"/>
        <w:szCs w:val="18"/>
      </w:rPr>
      <w:t xml:space="preserve"> </w:t>
    </w:r>
    <w:r w:rsidRPr="006B2A1E">
      <w:rPr>
        <w:rFonts w:ascii="Arial Narrow" w:hAnsi="Arial Narrow"/>
        <w:bCs/>
        <w:sz w:val="18"/>
        <w:szCs w:val="18"/>
      </w:rPr>
      <w:t>-</w:t>
    </w:r>
    <w:r>
      <w:rPr>
        <w:rFonts w:ascii="Arial Narrow" w:hAnsi="Arial Narrow"/>
        <w:bCs/>
        <w:sz w:val="18"/>
        <w:szCs w:val="18"/>
      </w:rPr>
      <w:t xml:space="preserve"> </w:t>
    </w:r>
    <w:r w:rsidRPr="006B2A1E">
      <w:rPr>
        <w:rFonts w:ascii="Arial Narrow" w:hAnsi="Arial Narrow"/>
        <w:bCs/>
        <w:sz w:val="18"/>
        <w:szCs w:val="18"/>
      </w:rPr>
      <w:t xml:space="preserve">40 </w:t>
    </w:r>
    <w:r>
      <w:rPr>
        <w:rFonts w:ascii="Arial Narrow" w:hAnsi="Arial Narrow"/>
        <w:bCs/>
        <w:sz w:val="18"/>
        <w:szCs w:val="18"/>
      </w:rPr>
      <w:t>Piso 12</w:t>
    </w:r>
    <w:r w:rsidRPr="006B2A1E">
      <w:rPr>
        <w:rFonts w:ascii="Arial Narrow" w:hAnsi="Arial Narrow"/>
        <w:bCs/>
        <w:sz w:val="18"/>
        <w:szCs w:val="18"/>
      </w:rPr>
      <w:t xml:space="preserve"> Centro Financiero La Ermita -  PBX 48</w:t>
    </w:r>
    <w:r>
      <w:rPr>
        <w:rFonts w:ascii="Arial Narrow" w:hAnsi="Arial Narrow"/>
        <w:bCs/>
        <w:sz w:val="18"/>
        <w:szCs w:val="18"/>
      </w:rPr>
      <w:t>93768</w:t>
    </w:r>
  </w:p>
  <w:p w14:paraId="4EDD8122" w14:textId="77777777" w:rsidR="0040528D" w:rsidRDefault="0040528D" w:rsidP="0040528D">
    <w:pPr>
      <w:contextualSpacing/>
      <w:jc w:val="right"/>
      <w:rPr>
        <w:rFonts w:ascii="Arial Narrow" w:hAnsi="Arial Narrow"/>
        <w:bCs/>
        <w:sz w:val="18"/>
        <w:szCs w:val="18"/>
      </w:rPr>
    </w:pPr>
    <w:r>
      <w:rPr>
        <w:rFonts w:ascii="Arial Narrow" w:hAnsi="Arial Narrow"/>
        <w:bCs/>
        <w:sz w:val="18"/>
        <w:szCs w:val="18"/>
      </w:rPr>
      <w:t xml:space="preserve">Medellín: Carrera 43A No. 14-27 </w:t>
    </w:r>
    <w:proofErr w:type="spellStart"/>
    <w:r>
      <w:rPr>
        <w:rFonts w:ascii="Arial Narrow" w:hAnsi="Arial Narrow"/>
        <w:bCs/>
        <w:sz w:val="18"/>
        <w:szCs w:val="18"/>
      </w:rPr>
      <w:t>Of</w:t>
    </w:r>
    <w:proofErr w:type="spellEnd"/>
    <w:r>
      <w:rPr>
        <w:rFonts w:ascii="Arial Narrow" w:hAnsi="Arial Narrow"/>
        <w:bCs/>
        <w:sz w:val="18"/>
        <w:szCs w:val="18"/>
      </w:rPr>
      <w:t>. 901 Edificio Colinas del Poblado- Tel. 6040132</w:t>
    </w:r>
  </w:p>
  <w:p w14:paraId="22AFD93C" w14:textId="77777777" w:rsidR="0040528D" w:rsidRDefault="0040528D" w:rsidP="0040528D">
    <w:pPr>
      <w:contextualSpacing/>
      <w:jc w:val="right"/>
      <w:rPr>
        <w:rFonts w:ascii="Arial Narrow" w:hAnsi="Arial Narrow"/>
        <w:bCs/>
        <w:sz w:val="18"/>
        <w:szCs w:val="18"/>
      </w:rPr>
    </w:pPr>
    <w:r>
      <w:rPr>
        <w:rFonts w:ascii="Arial Narrow" w:hAnsi="Arial Narrow"/>
        <w:bCs/>
        <w:sz w:val="18"/>
        <w:szCs w:val="18"/>
      </w:rPr>
      <w:t xml:space="preserve">Barranquilla: Carrera 57 No. 99 A – 65 </w:t>
    </w:r>
    <w:proofErr w:type="spellStart"/>
    <w:r>
      <w:rPr>
        <w:rFonts w:ascii="Arial Narrow" w:hAnsi="Arial Narrow"/>
        <w:bCs/>
        <w:sz w:val="18"/>
        <w:szCs w:val="18"/>
      </w:rPr>
      <w:t>Of</w:t>
    </w:r>
    <w:proofErr w:type="spellEnd"/>
    <w:r>
      <w:rPr>
        <w:rFonts w:ascii="Arial Narrow" w:hAnsi="Arial Narrow"/>
        <w:bCs/>
        <w:sz w:val="18"/>
        <w:szCs w:val="18"/>
      </w:rPr>
      <w:t>. 1601 Torre Sur Centro Empresarial Torres del Atlántico - Tel. 3855089</w:t>
    </w:r>
  </w:p>
  <w:p w14:paraId="4F2D8B24" w14:textId="77777777" w:rsidR="0040528D" w:rsidRDefault="0040528D" w:rsidP="0040528D">
    <w:pPr>
      <w:jc w:val="right"/>
      <w:rPr>
        <w:rStyle w:val="Hipervnculo"/>
        <w:rFonts w:ascii="Arial Narrow" w:hAnsi="Arial Narrow"/>
        <w:sz w:val="18"/>
        <w:szCs w:val="18"/>
        <w:lang w:val="es-ES_tradnl" w:eastAsia="ja-JP"/>
      </w:rPr>
    </w:pPr>
    <w:r w:rsidRPr="007A14F1">
      <w:rPr>
        <w:rFonts w:ascii="Arial Narrow" w:hAnsi="Arial Narrow"/>
        <w:bCs/>
        <w:sz w:val="18"/>
        <w:szCs w:val="18"/>
      </w:rPr>
      <w:t>Línea Gratuita Nacional: 01 8000 111612</w:t>
    </w:r>
    <w:r>
      <w:rPr>
        <w:rFonts w:ascii="Arial Narrow" w:hAnsi="Arial Narrow"/>
        <w:bCs/>
        <w:sz w:val="18"/>
        <w:szCs w:val="18"/>
      </w:rPr>
      <w:t xml:space="preserve"> - </w:t>
    </w:r>
    <w:hyperlink r:id="rId3" w:history="1">
      <w:r w:rsidRPr="009F3BC0">
        <w:rPr>
          <w:rStyle w:val="Hipervnculo"/>
          <w:rFonts w:ascii="Arial Narrow" w:hAnsi="Arial Narrow"/>
          <w:sz w:val="18"/>
          <w:szCs w:val="18"/>
          <w:lang w:val="es-ES_tradnl" w:eastAsia="ja-JP"/>
        </w:rPr>
        <w:t>atencionalciudadano@saesas.gov.co</w:t>
      </w:r>
    </w:hyperlink>
    <w:r>
      <w:rPr>
        <w:rFonts w:ascii="Arial Narrow" w:hAnsi="Arial Narrow"/>
        <w:sz w:val="18"/>
        <w:szCs w:val="18"/>
        <w:lang w:val="es-ES_tradnl" w:eastAsia="ja-JP"/>
      </w:rPr>
      <w:t xml:space="preserve"> - </w:t>
    </w:r>
    <w:hyperlink r:id="rId4" w:history="1">
      <w:r w:rsidRPr="00A43072">
        <w:rPr>
          <w:rStyle w:val="Hipervnculo"/>
          <w:rFonts w:ascii="Arial Narrow" w:hAnsi="Arial Narrow"/>
          <w:sz w:val="18"/>
          <w:szCs w:val="18"/>
          <w:lang w:val="es-ES_tradnl" w:eastAsia="ja-JP"/>
        </w:rPr>
        <w:t>www.saesas.gov.co</w:t>
      </w:r>
    </w:hyperlink>
  </w:p>
  <w:p w14:paraId="213FD4B3" w14:textId="77777777" w:rsidR="0040528D" w:rsidRDefault="0040528D" w:rsidP="0040528D">
    <w:pPr>
      <w:jc w:val="right"/>
      <w:rPr>
        <w:rFonts w:ascii="Arial Narrow" w:hAnsi="Arial Narrow"/>
        <w:sz w:val="18"/>
        <w:szCs w:val="18"/>
        <w:lang w:val="es-ES_tradnl" w:eastAsia="ja-JP"/>
      </w:rPr>
    </w:pPr>
    <w:r>
      <w:rPr>
        <w:noProof/>
      </w:rPr>
      <w:drawing>
        <wp:anchor distT="0" distB="0" distL="114300" distR="114300" simplePos="0" relativeHeight="251682304" behindDoc="0" locked="0" layoutInCell="1" allowOverlap="1" wp14:anchorId="7AE39F4E" wp14:editId="09635FC3">
          <wp:simplePos x="0" y="0"/>
          <wp:positionH relativeFrom="column">
            <wp:posOffset>-60960</wp:posOffset>
          </wp:positionH>
          <wp:positionV relativeFrom="paragraph">
            <wp:posOffset>52070</wp:posOffset>
          </wp:positionV>
          <wp:extent cx="5971540" cy="29019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5">
                    <a:extLst>
                      <a:ext uri="{28A0092B-C50C-407E-A947-70E740481C1C}">
                        <a14:useLocalDpi xmlns:a14="http://schemas.microsoft.com/office/drawing/2010/main" val="0"/>
                      </a:ext>
                    </a:extLst>
                  </a:blip>
                  <a:stretch>
                    <a:fillRect/>
                  </a:stretch>
                </pic:blipFill>
                <pic:spPr>
                  <a:xfrm>
                    <a:off x="0" y="0"/>
                    <a:ext cx="5971540" cy="290195"/>
                  </a:xfrm>
                  <a:prstGeom prst="rect">
                    <a:avLst/>
                  </a:prstGeom>
                </pic:spPr>
              </pic:pic>
            </a:graphicData>
          </a:graphic>
          <wp14:sizeRelH relativeFrom="page">
            <wp14:pctWidth>0</wp14:pctWidth>
          </wp14:sizeRelH>
          <wp14:sizeRelV relativeFrom="page">
            <wp14:pctHeight>0</wp14:pctHeight>
          </wp14:sizeRelV>
        </wp:anchor>
      </w:drawing>
    </w:r>
  </w:p>
  <w:p w14:paraId="28CF8ABB" w14:textId="77777777" w:rsidR="0040528D" w:rsidRDefault="0040528D" w:rsidP="0040528D">
    <w:pPr>
      <w:jc w:val="right"/>
      <w:rPr>
        <w:rFonts w:ascii="Arial Narrow" w:hAnsi="Arial Narrow"/>
        <w:sz w:val="18"/>
        <w:szCs w:val="18"/>
        <w:lang w:val="es-ES_tradnl" w:eastAsia="ja-JP"/>
      </w:rPr>
    </w:pPr>
  </w:p>
  <w:p w14:paraId="3D09E826" w14:textId="77777777" w:rsidR="0040528D" w:rsidRPr="0082146E" w:rsidRDefault="0040528D" w:rsidP="0040528D">
    <w:pPr>
      <w:jc w:val="right"/>
      <w:rPr>
        <w:rFonts w:ascii="Arial Narrow" w:hAnsi="Arial Narrow"/>
        <w:sz w:val="18"/>
        <w:szCs w:val="18"/>
        <w:lang w:val="es-ES_tradnl" w:eastAsia="ja-JP"/>
      </w:rPr>
    </w:pPr>
  </w:p>
  <w:p w14:paraId="02961300" w14:textId="77777777" w:rsidR="0040528D" w:rsidRPr="0040528D" w:rsidRDefault="0040528D">
    <w:pPr>
      <w:pStyle w:val="Piedepgina"/>
      <w:rPr>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2FC6A3" w14:textId="77777777" w:rsidR="0064083A" w:rsidRDefault="0064083A" w:rsidP="002A2F56">
      <w:r>
        <w:separator/>
      </w:r>
    </w:p>
  </w:footnote>
  <w:footnote w:type="continuationSeparator" w:id="0">
    <w:p w14:paraId="62449DBB" w14:textId="77777777" w:rsidR="0064083A" w:rsidRDefault="0064083A" w:rsidP="002A2F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005578" w14:textId="77777777" w:rsidR="00D93F0C" w:rsidRDefault="00D93F0C">
    <w:pPr>
      <w:pStyle w:val="Encabezado"/>
      <w:rPr>
        <w:lang w:val="es-ES_tradnl"/>
      </w:rPr>
    </w:pPr>
  </w:p>
  <w:p w14:paraId="21CD44EA" w14:textId="77777777" w:rsidR="00D93F0C" w:rsidRDefault="00D93F0C" w:rsidP="00D93F0C">
    <w:pPr>
      <w:pStyle w:val="Encabezado"/>
      <w:tabs>
        <w:tab w:val="right" w:pos="9356"/>
      </w:tabs>
      <w:jc w:val="both"/>
    </w:pPr>
    <w:r>
      <w:rPr>
        <w:noProof/>
      </w:rPr>
      <w:drawing>
        <wp:anchor distT="0" distB="0" distL="114300" distR="114300" simplePos="0" relativeHeight="251647488" behindDoc="0" locked="0" layoutInCell="1" allowOverlap="1" wp14:anchorId="5AD98EF6" wp14:editId="674E57EB">
          <wp:simplePos x="0" y="0"/>
          <wp:positionH relativeFrom="margin">
            <wp:posOffset>4895850</wp:posOffset>
          </wp:positionH>
          <wp:positionV relativeFrom="line">
            <wp:posOffset>-264795</wp:posOffset>
          </wp:positionV>
          <wp:extent cx="1097280" cy="572135"/>
          <wp:effectExtent l="0" t="0" r="7620" b="0"/>
          <wp:wrapSquare wrapText="bothSides"/>
          <wp:docPr id="1327142719" name="Imagen 1327142719" descr="Un dibujo de una cara feliz&#10;&#10;Descripción generada automáticamente con confianza baja">
            <a:extLst xmlns:a="http://schemas.openxmlformats.org/drawingml/2006/main">
              <a:ext uri="{FF2B5EF4-FFF2-40B4-BE49-F238E27FC236}">
                <a16:creationId xmlns:a16="http://schemas.microsoft.com/office/drawing/2014/main" id="{1AE32011-262B-4D04-969C-F26E6FE516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142719" name="Imagen 1327142719" descr="Un dibujo de una cara feliz&#10;&#10;Descripción generada automáticamente con confianza baja">
                    <a:extLst>
                      <a:ext uri="{FF2B5EF4-FFF2-40B4-BE49-F238E27FC236}">
                        <a16:creationId xmlns:a16="http://schemas.microsoft.com/office/drawing/2014/main" id="{1AE32011-262B-4D04-969C-F26E6FE5167E}"/>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97280" cy="572135"/>
                  </a:xfrm>
                  <a:prstGeom prst="rect">
                    <a:avLst/>
                  </a:prstGeom>
                </pic:spPr>
              </pic:pic>
            </a:graphicData>
          </a:graphic>
          <wp14:sizeRelH relativeFrom="page">
            <wp14:pctWidth>0</wp14:pctWidth>
          </wp14:sizeRelH>
          <wp14:sizeRelV relativeFrom="page">
            <wp14:pctHeight>0</wp14:pctHeight>
          </wp14:sizeRelV>
        </wp:anchor>
      </w:drawing>
    </w:r>
    <w:r w:rsidRPr="00094797">
      <w:rPr>
        <w:rFonts w:eastAsia="Times New Roman"/>
        <w:noProof/>
        <w:sz w:val="20"/>
        <w:szCs w:val="20"/>
        <w:lang w:val="es-ES_tradnl"/>
      </w:rPr>
      <w:drawing>
        <wp:anchor distT="0" distB="0" distL="114300" distR="114300" simplePos="0" relativeHeight="251630080" behindDoc="0" locked="0" layoutInCell="1" allowOverlap="1" wp14:anchorId="438FC96F" wp14:editId="7E2F72D9">
          <wp:simplePos x="0" y="0"/>
          <wp:positionH relativeFrom="margin">
            <wp:align>left</wp:align>
          </wp:positionH>
          <wp:positionV relativeFrom="paragraph">
            <wp:posOffset>-266700</wp:posOffset>
          </wp:positionV>
          <wp:extent cx="1319530" cy="554990"/>
          <wp:effectExtent l="0" t="0" r="0" b="0"/>
          <wp:wrapThrough wrapText="bothSides">
            <wp:wrapPolygon edited="0">
              <wp:start x="624" y="0"/>
              <wp:lineTo x="0" y="1483"/>
              <wp:lineTo x="0" y="16311"/>
              <wp:lineTo x="312" y="20760"/>
              <wp:lineTo x="624" y="20760"/>
              <wp:lineTo x="21205" y="20760"/>
              <wp:lineTo x="21205" y="5931"/>
              <wp:lineTo x="20893" y="0"/>
              <wp:lineTo x="624" y="0"/>
            </wp:wrapPolygon>
          </wp:wrapThrough>
          <wp:docPr id="15654967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496735" name="Imagen 2"/>
                  <pic:cNvPicPr/>
                </pic:nvPicPr>
                <pic:blipFill>
                  <a:blip r:embed="rId2">
                    <a:extLst>
                      <a:ext uri="{28A0092B-C50C-407E-A947-70E740481C1C}">
                        <a14:useLocalDpi xmlns:a14="http://schemas.microsoft.com/office/drawing/2010/main" val="0"/>
                      </a:ext>
                    </a:extLst>
                  </a:blip>
                  <a:stretch>
                    <a:fillRect/>
                  </a:stretch>
                </pic:blipFill>
                <pic:spPr>
                  <a:xfrm>
                    <a:off x="0" y="0"/>
                    <a:ext cx="1319530" cy="554990"/>
                  </a:xfrm>
                  <a:prstGeom prst="rect">
                    <a:avLst/>
                  </a:prstGeom>
                </pic:spPr>
              </pic:pic>
            </a:graphicData>
          </a:graphic>
          <wp14:sizeRelH relativeFrom="page">
            <wp14:pctWidth>0</wp14:pctWidth>
          </wp14:sizeRelH>
          <wp14:sizeRelV relativeFrom="page">
            <wp14:pctHeight>0</wp14:pctHeight>
          </wp14:sizeRelV>
        </wp:anchor>
      </w:drawing>
    </w:r>
    <w:r>
      <w:tab/>
    </w:r>
    <w:r>
      <w:tab/>
    </w:r>
  </w:p>
  <w:p w14:paraId="5F618107" w14:textId="77777777" w:rsidR="00D93F0C" w:rsidRDefault="00D93F0C">
    <w:pPr>
      <w:pStyle w:val="Encabezado"/>
      <w:rPr>
        <w:lang w:val="es-ES_tradnl"/>
      </w:rPr>
    </w:pPr>
  </w:p>
  <w:p w14:paraId="39A0B352" w14:textId="00576B2A" w:rsidR="0040528D" w:rsidRPr="0040528D" w:rsidRDefault="0030184C" w:rsidP="0040528D">
    <w:pPr>
      <w:pStyle w:val="Encabezado"/>
      <w:jc w:val="center"/>
      <w:rPr>
        <w:b/>
        <w:bCs/>
        <w:lang w:val="es-ES_tradnl"/>
      </w:rPr>
    </w:pPr>
    <w:r w:rsidRPr="0030184C">
      <w:rPr>
        <w:rFonts w:ascii="Arial Narrow" w:eastAsia="Arial Narrow" w:hAnsi="Arial Narrow" w:cs="Arial Narrow"/>
        <w:b/>
        <w:bCs/>
        <w:sz w:val="22"/>
        <w:szCs w:val="22"/>
      </w:rPr>
      <w:t xml:space="preserve">FORMATO No. 1 </w:t>
    </w:r>
    <w:r w:rsidRPr="00BC0F53">
      <w:rPr>
        <w:rFonts w:ascii="Arial Narrow" w:eastAsia="Arial Narrow" w:hAnsi="Arial Narrow" w:cs="Arial Narrow"/>
        <w:b/>
        <w:bCs/>
        <w:color w:val="000000" w:themeColor="text1"/>
        <w:sz w:val="22"/>
        <w:szCs w:val="22"/>
      </w:rPr>
      <w:t>CARTA DE PRESENTACIÓN DE LA PROPUESTA</w:t>
    </w:r>
  </w:p>
  <w:p w14:paraId="3168F009" w14:textId="77777777" w:rsidR="00D93F0C" w:rsidRPr="00D93F0C" w:rsidRDefault="00D93F0C">
    <w:pPr>
      <w:pStyle w:val="Encabezado"/>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hybridMultilevel"/>
    <w:tmpl w:val="DD6ADCA4"/>
    <w:lvl w:ilvl="0" w:tplc="37FAF164">
      <w:start w:val="1"/>
      <w:numFmt w:val="decimal"/>
      <w:lvlText w:val="%1."/>
      <w:lvlJc w:val="left"/>
      <w:pPr>
        <w:ind w:left="360" w:hanging="360"/>
      </w:pPr>
      <w:rPr>
        <w:rFonts w:ascii="Arial Narrow" w:hAnsi="Arial Narrow" w:cs="Arial" w:hint="default"/>
        <w:b w:val="0"/>
        <w:bCs/>
        <w:color w:val="000000" w:themeColor="text1"/>
        <w:sz w:val="22"/>
        <w:szCs w:val="22"/>
      </w:rPr>
    </w:lvl>
    <w:lvl w:ilvl="1" w:tplc="C65C61F4">
      <w:start w:val="1"/>
      <w:numFmt w:val="lowerLetter"/>
      <w:lvlText w:val="%2."/>
      <w:lvlJc w:val="left"/>
      <w:pPr>
        <w:ind w:left="1080" w:hanging="360"/>
      </w:pPr>
    </w:lvl>
    <w:lvl w:ilvl="2" w:tplc="2CA633BC">
      <w:start w:val="1"/>
      <w:numFmt w:val="lowerRoman"/>
      <w:lvlText w:val="%3."/>
      <w:lvlJc w:val="left"/>
      <w:pPr>
        <w:ind w:left="1800" w:hanging="180"/>
      </w:pPr>
    </w:lvl>
    <w:lvl w:ilvl="3" w:tplc="0A20DF9A">
      <w:start w:val="1"/>
      <w:numFmt w:val="decimal"/>
      <w:lvlText w:val="%4."/>
      <w:lvlJc w:val="left"/>
      <w:pPr>
        <w:ind w:left="2520" w:hanging="360"/>
      </w:pPr>
    </w:lvl>
    <w:lvl w:ilvl="4" w:tplc="CF30067C">
      <w:start w:val="1"/>
      <w:numFmt w:val="lowerLetter"/>
      <w:lvlText w:val="%5."/>
      <w:lvlJc w:val="left"/>
      <w:pPr>
        <w:ind w:left="3240" w:hanging="360"/>
      </w:pPr>
    </w:lvl>
    <w:lvl w:ilvl="5" w:tplc="4076460E">
      <w:start w:val="1"/>
      <w:numFmt w:val="lowerRoman"/>
      <w:lvlText w:val="%6."/>
      <w:lvlJc w:val="left"/>
      <w:pPr>
        <w:ind w:left="3960" w:hanging="180"/>
      </w:pPr>
    </w:lvl>
    <w:lvl w:ilvl="6" w:tplc="1236FA3A">
      <w:start w:val="1"/>
      <w:numFmt w:val="decimal"/>
      <w:lvlText w:val="%7."/>
      <w:lvlJc w:val="left"/>
      <w:pPr>
        <w:ind w:left="4680" w:hanging="360"/>
      </w:pPr>
    </w:lvl>
    <w:lvl w:ilvl="7" w:tplc="1F2AFBC0">
      <w:start w:val="1"/>
      <w:numFmt w:val="lowerLetter"/>
      <w:lvlText w:val="%8."/>
      <w:lvlJc w:val="left"/>
      <w:pPr>
        <w:ind w:left="5400" w:hanging="360"/>
      </w:pPr>
    </w:lvl>
    <w:lvl w:ilvl="8" w:tplc="B0F65330">
      <w:start w:val="1"/>
      <w:numFmt w:val="lowerRoman"/>
      <w:lvlText w:val="%9."/>
      <w:lvlJc w:val="left"/>
      <w:pPr>
        <w:ind w:left="6120" w:hanging="180"/>
      </w:pPr>
    </w:lvl>
  </w:abstractNum>
  <w:abstractNum w:abstractNumId="1" w15:restartNumberingAfterBreak="0">
    <w:nsid w:val="0000000B"/>
    <w:multiLevelType w:val="multilevel"/>
    <w:tmpl w:val="74D0E474"/>
    <w:lvl w:ilvl="0">
      <w:start w:val="1"/>
      <w:numFmt w:val="decimal"/>
      <w:lvlText w:val="%1"/>
      <w:lvlJc w:val="left"/>
      <w:pPr>
        <w:ind w:left="480" w:hanging="480"/>
      </w:pPr>
    </w:lvl>
    <w:lvl w:ilvl="1">
      <w:start w:val="3"/>
      <w:numFmt w:val="decimal"/>
      <w:lvlText w:val="%1.%2"/>
      <w:lvlJc w:val="left"/>
      <w:pPr>
        <w:ind w:left="1185" w:hanging="480"/>
      </w:pPr>
    </w:lvl>
    <w:lvl w:ilvl="2">
      <w:start w:val="1"/>
      <w:numFmt w:val="decimal"/>
      <w:lvlText w:val="%3."/>
      <w:lvlJc w:val="left"/>
      <w:pPr>
        <w:ind w:left="2130" w:hanging="720"/>
      </w:pPr>
      <w:rPr>
        <w:rFonts w:ascii="Arial Narrow" w:hAnsi="Arial Narrow" w:cs="Arial" w:hint="default"/>
        <w:b w:val="0"/>
        <w:bCs/>
      </w:r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2" w15:restartNumberingAfterBreak="0">
    <w:nsid w:val="01007ABE"/>
    <w:multiLevelType w:val="multilevel"/>
    <w:tmpl w:val="3B70BC4E"/>
    <w:lvl w:ilvl="0">
      <w:start w:val="1"/>
      <w:numFmt w:val="bullet"/>
      <w:lvlText w:val="-"/>
      <w:lvlJc w:val="left"/>
      <w:pPr>
        <w:ind w:left="472" w:hanging="360"/>
      </w:pPr>
      <w:rPr>
        <w:rFonts w:ascii="Arial Narrow" w:eastAsia="Arial Narrow" w:hAnsi="Arial Narrow" w:cs="Arial Narrow"/>
        <w:b/>
      </w:rPr>
    </w:lvl>
    <w:lvl w:ilvl="1">
      <w:start w:val="1"/>
      <w:numFmt w:val="bullet"/>
      <w:lvlText w:val="o"/>
      <w:lvlJc w:val="left"/>
      <w:pPr>
        <w:ind w:left="1192" w:hanging="360"/>
      </w:pPr>
      <w:rPr>
        <w:rFonts w:ascii="Courier New" w:eastAsia="Courier New" w:hAnsi="Courier New" w:cs="Courier New"/>
      </w:rPr>
    </w:lvl>
    <w:lvl w:ilvl="2">
      <w:start w:val="1"/>
      <w:numFmt w:val="bullet"/>
      <w:lvlText w:val="▪"/>
      <w:lvlJc w:val="left"/>
      <w:pPr>
        <w:ind w:left="1912" w:hanging="360"/>
      </w:pPr>
      <w:rPr>
        <w:rFonts w:ascii="Noto Sans Symbols" w:eastAsia="Noto Sans Symbols" w:hAnsi="Noto Sans Symbols" w:cs="Noto Sans Symbols"/>
      </w:rPr>
    </w:lvl>
    <w:lvl w:ilvl="3">
      <w:start w:val="1"/>
      <w:numFmt w:val="bullet"/>
      <w:lvlText w:val="●"/>
      <w:lvlJc w:val="left"/>
      <w:pPr>
        <w:ind w:left="2632" w:hanging="360"/>
      </w:pPr>
      <w:rPr>
        <w:rFonts w:ascii="Noto Sans Symbols" w:eastAsia="Noto Sans Symbols" w:hAnsi="Noto Sans Symbols" w:cs="Noto Sans Symbols"/>
      </w:rPr>
    </w:lvl>
    <w:lvl w:ilvl="4">
      <w:start w:val="1"/>
      <w:numFmt w:val="bullet"/>
      <w:lvlText w:val="o"/>
      <w:lvlJc w:val="left"/>
      <w:pPr>
        <w:ind w:left="3352" w:hanging="360"/>
      </w:pPr>
      <w:rPr>
        <w:rFonts w:ascii="Courier New" w:eastAsia="Courier New" w:hAnsi="Courier New" w:cs="Courier New"/>
      </w:rPr>
    </w:lvl>
    <w:lvl w:ilvl="5">
      <w:start w:val="1"/>
      <w:numFmt w:val="bullet"/>
      <w:lvlText w:val="▪"/>
      <w:lvlJc w:val="left"/>
      <w:pPr>
        <w:ind w:left="4072" w:hanging="360"/>
      </w:pPr>
      <w:rPr>
        <w:rFonts w:ascii="Noto Sans Symbols" w:eastAsia="Noto Sans Symbols" w:hAnsi="Noto Sans Symbols" w:cs="Noto Sans Symbols"/>
      </w:rPr>
    </w:lvl>
    <w:lvl w:ilvl="6">
      <w:start w:val="1"/>
      <w:numFmt w:val="bullet"/>
      <w:lvlText w:val="●"/>
      <w:lvlJc w:val="left"/>
      <w:pPr>
        <w:ind w:left="4792" w:hanging="360"/>
      </w:pPr>
      <w:rPr>
        <w:rFonts w:ascii="Noto Sans Symbols" w:eastAsia="Noto Sans Symbols" w:hAnsi="Noto Sans Symbols" w:cs="Noto Sans Symbols"/>
      </w:rPr>
    </w:lvl>
    <w:lvl w:ilvl="7">
      <w:start w:val="1"/>
      <w:numFmt w:val="bullet"/>
      <w:lvlText w:val="o"/>
      <w:lvlJc w:val="left"/>
      <w:pPr>
        <w:ind w:left="5512" w:hanging="360"/>
      </w:pPr>
      <w:rPr>
        <w:rFonts w:ascii="Courier New" w:eastAsia="Courier New" w:hAnsi="Courier New" w:cs="Courier New"/>
      </w:rPr>
    </w:lvl>
    <w:lvl w:ilvl="8">
      <w:start w:val="1"/>
      <w:numFmt w:val="bullet"/>
      <w:lvlText w:val="▪"/>
      <w:lvlJc w:val="left"/>
      <w:pPr>
        <w:ind w:left="6232" w:hanging="360"/>
      </w:pPr>
      <w:rPr>
        <w:rFonts w:ascii="Noto Sans Symbols" w:eastAsia="Noto Sans Symbols" w:hAnsi="Noto Sans Symbols" w:cs="Noto Sans Symbols"/>
      </w:rPr>
    </w:lvl>
  </w:abstractNum>
  <w:abstractNum w:abstractNumId="3" w15:restartNumberingAfterBreak="0">
    <w:nsid w:val="0131598F"/>
    <w:multiLevelType w:val="hybridMultilevel"/>
    <w:tmpl w:val="D54A106C"/>
    <w:lvl w:ilvl="0" w:tplc="240A0001">
      <w:start w:val="1"/>
      <w:numFmt w:val="bullet"/>
      <w:lvlText w:val=""/>
      <w:lvlJc w:val="left"/>
      <w:pPr>
        <w:ind w:left="1146" w:hanging="360"/>
      </w:pPr>
      <w:rPr>
        <w:rFonts w:ascii="Symbol" w:hAnsi="Symbol" w:hint="default"/>
      </w:rPr>
    </w:lvl>
    <w:lvl w:ilvl="1" w:tplc="FFFFFFFF">
      <w:start w:val="1"/>
      <w:numFmt w:val="bullet"/>
      <w:lvlText w:val="o"/>
      <w:lvlJc w:val="left"/>
      <w:pPr>
        <w:ind w:left="1866" w:hanging="360"/>
      </w:pPr>
      <w:rPr>
        <w:rFonts w:ascii="Courier New" w:hAnsi="Courier New" w:cs="Courier New" w:hint="default"/>
      </w:rPr>
    </w:lvl>
    <w:lvl w:ilvl="2" w:tplc="FFFFFFFF">
      <w:start w:val="1"/>
      <w:numFmt w:val="bullet"/>
      <w:lvlText w:val=""/>
      <w:lvlJc w:val="left"/>
      <w:pPr>
        <w:ind w:left="2586" w:hanging="360"/>
      </w:pPr>
      <w:rPr>
        <w:rFonts w:ascii="Wingdings" w:hAnsi="Wingdings" w:hint="default"/>
      </w:rPr>
    </w:lvl>
    <w:lvl w:ilvl="3" w:tplc="FFFFFFFF">
      <w:start w:val="1"/>
      <w:numFmt w:val="bullet"/>
      <w:lvlText w:val=""/>
      <w:lvlJc w:val="left"/>
      <w:pPr>
        <w:ind w:left="3306" w:hanging="360"/>
      </w:pPr>
      <w:rPr>
        <w:rFonts w:ascii="Symbol" w:hAnsi="Symbol" w:hint="default"/>
      </w:rPr>
    </w:lvl>
    <w:lvl w:ilvl="4" w:tplc="FFFFFFFF">
      <w:start w:val="1"/>
      <w:numFmt w:val="bullet"/>
      <w:lvlText w:val="o"/>
      <w:lvlJc w:val="left"/>
      <w:pPr>
        <w:ind w:left="4026" w:hanging="360"/>
      </w:pPr>
      <w:rPr>
        <w:rFonts w:ascii="Courier New" w:hAnsi="Courier New" w:cs="Courier New" w:hint="default"/>
      </w:rPr>
    </w:lvl>
    <w:lvl w:ilvl="5" w:tplc="FFFFFFFF">
      <w:start w:val="1"/>
      <w:numFmt w:val="bullet"/>
      <w:lvlText w:val=""/>
      <w:lvlJc w:val="left"/>
      <w:pPr>
        <w:ind w:left="4746" w:hanging="360"/>
      </w:pPr>
      <w:rPr>
        <w:rFonts w:ascii="Wingdings" w:hAnsi="Wingdings" w:hint="default"/>
      </w:rPr>
    </w:lvl>
    <w:lvl w:ilvl="6" w:tplc="FFFFFFFF">
      <w:start w:val="1"/>
      <w:numFmt w:val="bullet"/>
      <w:lvlText w:val=""/>
      <w:lvlJc w:val="left"/>
      <w:pPr>
        <w:ind w:left="5466" w:hanging="360"/>
      </w:pPr>
      <w:rPr>
        <w:rFonts w:ascii="Symbol" w:hAnsi="Symbol" w:hint="default"/>
      </w:rPr>
    </w:lvl>
    <w:lvl w:ilvl="7" w:tplc="FFFFFFFF">
      <w:start w:val="1"/>
      <w:numFmt w:val="bullet"/>
      <w:lvlText w:val="o"/>
      <w:lvlJc w:val="left"/>
      <w:pPr>
        <w:ind w:left="6186" w:hanging="360"/>
      </w:pPr>
      <w:rPr>
        <w:rFonts w:ascii="Courier New" w:hAnsi="Courier New" w:cs="Courier New" w:hint="default"/>
      </w:rPr>
    </w:lvl>
    <w:lvl w:ilvl="8" w:tplc="FFFFFFFF">
      <w:start w:val="1"/>
      <w:numFmt w:val="bullet"/>
      <w:lvlText w:val=""/>
      <w:lvlJc w:val="left"/>
      <w:pPr>
        <w:ind w:left="6906" w:hanging="360"/>
      </w:pPr>
      <w:rPr>
        <w:rFonts w:ascii="Wingdings" w:hAnsi="Wingdings" w:hint="default"/>
      </w:rPr>
    </w:lvl>
  </w:abstractNum>
  <w:abstractNum w:abstractNumId="4" w15:restartNumberingAfterBreak="0">
    <w:nsid w:val="043E7616"/>
    <w:multiLevelType w:val="hybridMultilevel"/>
    <w:tmpl w:val="EE7A46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620EC4"/>
    <w:multiLevelType w:val="hybridMultilevel"/>
    <w:tmpl w:val="F4B8DACA"/>
    <w:lvl w:ilvl="0" w:tplc="1D1639C4">
      <w:start w:val="1"/>
      <w:numFmt w:val="decimal"/>
      <w:lvlText w:val="%1."/>
      <w:lvlJc w:val="left"/>
      <w:pPr>
        <w:ind w:left="720" w:hanging="360"/>
      </w:pPr>
      <w:rPr>
        <w:rFonts w:ascii="Arial Narrow" w:eastAsia="Times New Roman" w:hAnsi="Arial Narrow"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663AD1"/>
    <w:multiLevelType w:val="multilevel"/>
    <w:tmpl w:val="61C40B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15F0B12"/>
    <w:multiLevelType w:val="multilevel"/>
    <w:tmpl w:val="EBAA7844"/>
    <w:lvl w:ilvl="0">
      <w:start w:val="2"/>
      <w:numFmt w:val="decimal"/>
      <w:lvlText w:val="%1"/>
      <w:lvlJc w:val="left"/>
      <w:pPr>
        <w:ind w:left="360" w:hanging="360"/>
      </w:pPr>
      <w:rPr>
        <w:rFonts w:hint="default"/>
        <w:b/>
        <w:color w:val="000000" w:themeColor="text1"/>
      </w:rPr>
    </w:lvl>
    <w:lvl w:ilvl="1">
      <w:start w:val="1"/>
      <w:numFmt w:val="decimal"/>
      <w:lvlText w:val="%1.%2"/>
      <w:lvlJc w:val="left"/>
      <w:pPr>
        <w:ind w:left="720" w:hanging="360"/>
      </w:pPr>
      <w:rPr>
        <w:rFonts w:hint="default"/>
        <w:b/>
        <w:color w:val="000000" w:themeColor="text1"/>
      </w:rPr>
    </w:lvl>
    <w:lvl w:ilvl="2">
      <w:start w:val="1"/>
      <w:numFmt w:val="decimal"/>
      <w:lvlText w:val="%1.%2.%3"/>
      <w:lvlJc w:val="left"/>
      <w:pPr>
        <w:ind w:left="1440" w:hanging="720"/>
      </w:pPr>
      <w:rPr>
        <w:rFonts w:hint="default"/>
        <w:b/>
        <w:color w:val="000000" w:themeColor="text1"/>
      </w:rPr>
    </w:lvl>
    <w:lvl w:ilvl="3">
      <w:start w:val="1"/>
      <w:numFmt w:val="decimal"/>
      <w:lvlText w:val="%1.%2.%3.%4"/>
      <w:lvlJc w:val="left"/>
      <w:pPr>
        <w:ind w:left="1800" w:hanging="720"/>
      </w:pPr>
      <w:rPr>
        <w:rFonts w:hint="default"/>
        <w:b/>
        <w:color w:val="000000" w:themeColor="text1"/>
      </w:rPr>
    </w:lvl>
    <w:lvl w:ilvl="4">
      <w:start w:val="1"/>
      <w:numFmt w:val="decimal"/>
      <w:lvlText w:val="%1.%2.%3.%4.%5"/>
      <w:lvlJc w:val="left"/>
      <w:pPr>
        <w:ind w:left="2520" w:hanging="1080"/>
      </w:pPr>
      <w:rPr>
        <w:rFonts w:hint="default"/>
        <w:b/>
        <w:color w:val="000000" w:themeColor="text1"/>
      </w:rPr>
    </w:lvl>
    <w:lvl w:ilvl="5">
      <w:start w:val="1"/>
      <w:numFmt w:val="decimal"/>
      <w:lvlText w:val="%1.%2.%3.%4.%5.%6"/>
      <w:lvlJc w:val="left"/>
      <w:pPr>
        <w:ind w:left="2880" w:hanging="1080"/>
      </w:pPr>
      <w:rPr>
        <w:rFonts w:hint="default"/>
        <w:b/>
        <w:color w:val="000000" w:themeColor="text1"/>
      </w:rPr>
    </w:lvl>
    <w:lvl w:ilvl="6">
      <w:start w:val="1"/>
      <w:numFmt w:val="decimal"/>
      <w:lvlText w:val="%1.%2.%3.%4.%5.%6.%7"/>
      <w:lvlJc w:val="left"/>
      <w:pPr>
        <w:ind w:left="3600" w:hanging="1440"/>
      </w:pPr>
      <w:rPr>
        <w:rFonts w:hint="default"/>
        <w:b/>
        <w:color w:val="000000" w:themeColor="text1"/>
      </w:rPr>
    </w:lvl>
    <w:lvl w:ilvl="7">
      <w:start w:val="1"/>
      <w:numFmt w:val="decimal"/>
      <w:lvlText w:val="%1.%2.%3.%4.%5.%6.%7.%8"/>
      <w:lvlJc w:val="left"/>
      <w:pPr>
        <w:ind w:left="3960" w:hanging="1440"/>
      </w:pPr>
      <w:rPr>
        <w:rFonts w:hint="default"/>
        <w:b/>
        <w:color w:val="000000" w:themeColor="text1"/>
      </w:rPr>
    </w:lvl>
    <w:lvl w:ilvl="8">
      <w:start w:val="1"/>
      <w:numFmt w:val="decimal"/>
      <w:lvlText w:val="%1.%2.%3.%4.%5.%6.%7.%8.%9"/>
      <w:lvlJc w:val="left"/>
      <w:pPr>
        <w:ind w:left="4320" w:hanging="1440"/>
      </w:pPr>
      <w:rPr>
        <w:rFonts w:hint="default"/>
        <w:b/>
        <w:color w:val="000000" w:themeColor="text1"/>
      </w:rPr>
    </w:lvl>
  </w:abstractNum>
  <w:abstractNum w:abstractNumId="8" w15:restartNumberingAfterBreak="0">
    <w:nsid w:val="13FA0D16"/>
    <w:multiLevelType w:val="hybridMultilevel"/>
    <w:tmpl w:val="59DCA9F0"/>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ED33194"/>
    <w:multiLevelType w:val="hybridMultilevel"/>
    <w:tmpl w:val="6486B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0D65B9"/>
    <w:multiLevelType w:val="hybridMultilevel"/>
    <w:tmpl w:val="2B1679D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4144FE5"/>
    <w:multiLevelType w:val="hybridMultilevel"/>
    <w:tmpl w:val="9604995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585E6C4"/>
    <w:multiLevelType w:val="hybridMultilevel"/>
    <w:tmpl w:val="5524C84E"/>
    <w:lvl w:ilvl="0" w:tplc="F0720658">
      <w:start w:val="1"/>
      <w:numFmt w:val="decimal"/>
      <w:lvlText w:val="%1."/>
      <w:lvlJc w:val="left"/>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6583A1A"/>
    <w:multiLevelType w:val="multilevel"/>
    <w:tmpl w:val="69FA344E"/>
    <w:lvl w:ilvl="0">
      <w:start w:val="1"/>
      <w:numFmt w:val="bullet"/>
      <w:lvlText w:val=""/>
      <w:lvlJc w:val="left"/>
      <w:pPr>
        <w:ind w:left="720" w:hanging="360"/>
      </w:pPr>
      <w:rPr>
        <w:rFonts w:ascii="Wingdings" w:hAnsi="Wingdings" w:hint="default"/>
        <w:b w:val="0"/>
        <w:sz w:val="24"/>
        <w:szCs w:val="24"/>
      </w:rPr>
    </w:lvl>
    <w:lvl w:ilvl="1">
      <w:start w:val="1"/>
      <w:numFmt w:val="bullet"/>
      <w:lvlText w:val=""/>
      <w:lvlJc w:val="left"/>
      <w:pPr>
        <w:ind w:left="2421" w:hanging="360"/>
      </w:pPr>
      <w:rPr>
        <w:rFonts w:ascii="Wingdings" w:hAnsi="Wingdings" w:hint="default"/>
      </w:r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14" w15:restartNumberingAfterBreak="0">
    <w:nsid w:val="26E72F9D"/>
    <w:multiLevelType w:val="multilevel"/>
    <w:tmpl w:val="A5F8AFDA"/>
    <w:lvl w:ilvl="0">
      <w:start w:val="1"/>
      <w:numFmt w:val="bullet"/>
      <w:lvlText w:val=""/>
      <w:lvlJc w:val="left"/>
      <w:pPr>
        <w:ind w:left="720" w:hanging="360"/>
      </w:pPr>
      <w:rPr>
        <w:rFonts w:ascii="Symbol" w:hAnsi="Symbol" w:hint="default"/>
      </w:rPr>
    </w:lvl>
    <w:lvl w:ilvl="1">
      <w:start w:val="4"/>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B9066C0"/>
    <w:multiLevelType w:val="hybridMultilevel"/>
    <w:tmpl w:val="61E8672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D765050"/>
    <w:multiLevelType w:val="hybridMultilevel"/>
    <w:tmpl w:val="2B385324"/>
    <w:lvl w:ilvl="0" w:tplc="983EF106">
      <w:start w:val="1"/>
      <w:numFmt w:val="decimal"/>
      <w:lvlText w:val="%1."/>
      <w:lvlJc w:val="left"/>
      <w:pPr>
        <w:ind w:left="501" w:hanging="360"/>
      </w:pPr>
      <w:rPr>
        <w:b/>
        <w:bCs/>
      </w:rPr>
    </w:lvl>
    <w:lvl w:ilvl="1" w:tplc="1F822B2A">
      <w:start w:val="1"/>
      <w:numFmt w:val="lowerLetter"/>
      <w:lvlText w:val="%2."/>
      <w:lvlJc w:val="left"/>
      <w:pPr>
        <w:ind w:left="1440" w:hanging="360"/>
      </w:pPr>
      <w:rPr>
        <w:b/>
        <w:bCs w:val="0"/>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12E7AB3"/>
    <w:multiLevelType w:val="multilevel"/>
    <w:tmpl w:val="121C3EF6"/>
    <w:lvl w:ilvl="0">
      <w:start w:val="5"/>
      <w:numFmt w:val="decimal"/>
      <w:lvlText w:val="%1."/>
      <w:lvlJc w:val="left"/>
      <w:pPr>
        <w:ind w:left="450" w:hanging="450"/>
      </w:pPr>
      <w:rPr>
        <w:rFonts w:hint="default"/>
      </w:rPr>
    </w:lvl>
    <w:lvl w:ilvl="1">
      <w:start w:val="2"/>
      <w:numFmt w:val="decimal"/>
      <w:lvlText w:val="%1.%2."/>
      <w:lvlJc w:val="left"/>
      <w:pPr>
        <w:ind w:left="506" w:hanging="450"/>
      </w:pPr>
      <w:rPr>
        <w:rFonts w:hint="default"/>
      </w:rPr>
    </w:lvl>
    <w:lvl w:ilvl="2">
      <w:start w:val="2"/>
      <w:numFmt w:val="decimal"/>
      <w:lvlText w:val="%1.%2.%3."/>
      <w:lvlJc w:val="left"/>
      <w:pPr>
        <w:ind w:left="832" w:hanging="720"/>
      </w:pPr>
      <w:rPr>
        <w:rFonts w:hint="default"/>
      </w:rPr>
    </w:lvl>
    <w:lvl w:ilvl="3">
      <w:start w:val="1"/>
      <w:numFmt w:val="decimal"/>
      <w:lvlText w:val="%1.%2.%3.%4."/>
      <w:lvlJc w:val="left"/>
      <w:pPr>
        <w:ind w:left="888" w:hanging="720"/>
      </w:pPr>
      <w:rPr>
        <w:rFonts w:hint="default"/>
      </w:rPr>
    </w:lvl>
    <w:lvl w:ilvl="4">
      <w:start w:val="1"/>
      <w:numFmt w:val="decimal"/>
      <w:lvlText w:val="%1.%2.%3.%4.%5."/>
      <w:lvlJc w:val="left"/>
      <w:pPr>
        <w:ind w:left="1304" w:hanging="1080"/>
      </w:pPr>
      <w:rPr>
        <w:rFonts w:hint="default"/>
      </w:rPr>
    </w:lvl>
    <w:lvl w:ilvl="5">
      <w:start w:val="1"/>
      <w:numFmt w:val="decimal"/>
      <w:lvlText w:val="%1.%2.%3.%4.%5.%6."/>
      <w:lvlJc w:val="left"/>
      <w:pPr>
        <w:ind w:left="1360" w:hanging="1080"/>
      </w:pPr>
      <w:rPr>
        <w:rFonts w:hint="default"/>
      </w:rPr>
    </w:lvl>
    <w:lvl w:ilvl="6">
      <w:start w:val="1"/>
      <w:numFmt w:val="decimal"/>
      <w:lvlText w:val="%1.%2.%3.%4.%5.%6.%7."/>
      <w:lvlJc w:val="left"/>
      <w:pPr>
        <w:ind w:left="1416" w:hanging="1080"/>
      </w:pPr>
      <w:rPr>
        <w:rFonts w:hint="default"/>
      </w:rPr>
    </w:lvl>
    <w:lvl w:ilvl="7">
      <w:start w:val="1"/>
      <w:numFmt w:val="decimal"/>
      <w:lvlText w:val="%1.%2.%3.%4.%5.%6.%7.%8."/>
      <w:lvlJc w:val="left"/>
      <w:pPr>
        <w:ind w:left="1832" w:hanging="1440"/>
      </w:pPr>
      <w:rPr>
        <w:rFonts w:hint="default"/>
      </w:rPr>
    </w:lvl>
    <w:lvl w:ilvl="8">
      <w:start w:val="1"/>
      <w:numFmt w:val="decimal"/>
      <w:lvlText w:val="%1.%2.%3.%4.%5.%6.%7.%8.%9."/>
      <w:lvlJc w:val="left"/>
      <w:pPr>
        <w:ind w:left="1888" w:hanging="1440"/>
      </w:pPr>
      <w:rPr>
        <w:rFonts w:hint="default"/>
      </w:rPr>
    </w:lvl>
  </w:abstractNum>
  <w:abstractNum w:abstractNumId="18" w15:restartNumberingAfterBreak="0">
    <w:nsid w:val="33C67375"/>
    <w:multiLevelType w:val="multilevel"/>
    <w:tmpl w:val="107E15E0"/>
    <w:lvl w:ilvl="0">
      <w:start w:val="1"/>
      <w:numFmt w:val="decimal"/>
      <w:lvlText w:val="%1."/>
      <w:lvlJc w:val="left"/>
      <w:pPr>
        <w:ind w:left="720" w:hanging="360"/>
      </w:pPr>
      <w:rPr>
        <w:rFonts w:hint="default"/>
        <w:b/>
        <w:bCs/>
      </w:rPr>
    </w:lvl>
    <w:lvl w:ilvl="1">
      <w:start w:val="4"/>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A870CE8"/>
    <w:multiLevelType w:val="hybridMultilevel"/>
    <w:tmpl w:val="635C54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BF30D45"/>
    <w:multiLevelType w:val="hybridMultilevel"/>
    <w:tmpl w:val="DD1C08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156345"/>
    <w:multiLevelType w:val="hybridMultilevel"/>
    <w:tmpl w:val="C2085590"/>
    <w:lvl w:ilvl="0" w:tplc="6AE8E8C0">
      <w:numFmt w:val="bullet"/>
      <w:lvlText w:val=""/>
      <w:lvlJc w:val="left"/>
      <w:pPr>
        <w:ind w:left="1080" w:hanging="360"/>
      </w:pPr>
      <w:rPr>
        <w:rFonts w:ascii="Symbol" w:eastAsiaTheme="minorHAnsi" w:hAnsi="Symbol" w:cs="Arial" w:hint="default"/>
        <w:color w:val="auto"/>
        <w:sz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15:restartNumberingAfterBreak="0">
    <w:nsid w:val="3F3754FB"/>
    <w:multiLevelType w:val="hybridMultilevel"/>
    <w:tmpl w:val="D828F1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6C66338"/>
    <w:multiLevelType w:val="hybridMultilevel"/>
    <w:tmpl w:val="794E329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C2566A6"/>
    <w:multiLevelType w:val="hybridMultilevel"/>
    <w:tmpl w:val="1E8C4AB0"/>
    <w:lvl w:ilvl="0" w:tplc="CE648394">
      <w:start w:val="1"/>
      <w:numFmt w:val="decimal"/>
      <w:lvlText w:val="%1)"/>
      <w:lvlJc w:val="left"/>
      <w:pPr>
        <w:tabs>
          <w:tab w:val="num" w:pos="720"/>
        </w:tabs>
        <w:ind w:left="720" w:hanging="360"/>
      </w:pPr>
      <w:rPr>
        <w:rFonts w:ascii="Arial Narrow" w:eastAsia="Times New Roman" w:hAnsi="Arial Narrow" w:cs="Arial"/>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126FE6"/>
    <w:multiLevelType w:val="multilevel"/>
    <w:tmpl w:val="3A02CC0E"/>
    <w:lvl w:ilvl="0">
      <w:start w:val="1"/>
      <w:numFmt w:val="decimal"/>
      <w:lvlText w:val="%1."/>
      <w:lvlJc w:val="left"/>
      <w:pPr>
        <w:ind w:left="1127" w:hanging="360"/>
      </w:pPr>
      <w:rPr>
        <w:b/>
      </w:rPr>
    </w:lvl>
    <w:lvl w:ilvl="1">
      <w:start w:val="1"/>
      <w:numFmt w:val="lowerLetter"/>
      <w:lvlText w:val="%2."/>
      <w:lvlJc w:val="left"/>
      <w:pPr>
        <w:ind w:left="1847" w:hanging="360"/>
      </w:pPr>
    </w:lvl>
    <w:lvl w:ilvl="2">
      <w:start w:val="1"/>
      <w:numFmt w:val="lowerRoman"/>
      <w:lvlText w:val="%3."/>
      <w:lvlJc w:val="right"/>
      <w:pPr>
        <w:ind w:left="2567" w:hanging="180"/>
      </w:pPr>
    </w:lvl>
    <w:lvl w:ilvl="3">
      <w:start w:val="1"/>
      <w:numFmt w:val="decimal"/>
      <w:lvlText w:val="%4."/>
      <w:lvlJc w:val="left"/>
      <w:pPr>
        <w:ind w:left="3287" w:hanging="360"/>
      </w:pPr>
    </w:lvl>
    <w:lvl w:ilvl="4">
      <w:start w:val="1"/>
      <w:numFmt w:val="lowerLetter"/>
      <w:lvlText w:val="%5."/>
      <w:lvlJc w:val="left"/>
      <w:pPr>
        <w:ind w:left="4007" w:hanging="360"/>
      </w:pPr>
    </w:lvl>
    <w:lvl w:ilvl="5">
      <w:start w:val="1"/>
      <w:numFmt w:val="lowerRoman"/>
      <w:lvlText w:val="%6."/>
      <w:lvlJc w:val="right"/>
      <w:pPr>
        <w:ind w:left="4727" w:hanging="180"/>
      </w:pPr>
    </w:lvl>
    <w:lvl w:ilvl="6">
      <w:start w:val="1"/>
      <w:numFmt w:val="decimal"/>
      <w:lvlText w:val="%7."/>
      <w:lvlJc w:val="left"/>
      <w:pPr>
        <w:ind w:left="5447" w:hanging="360"/>
      </w:pPr>
    </w:lvl>
    <w:lvl w:ilvl="7">
      <w:start w:val="1"/>
      <w:numFmt w:val="lowerLetter"/>
      <w:lvlText w:val="%8."/>
      <w:lvlJc w:val="left"/>
      <w:pPr>
        <w:ind w:left="6167" w:hanging="360"/>
      </w:pPr>
    </w:lvl>
    <w:lvl w:ilvl="8">
      <w:start w:val="1"/>
      <w:numFmt w:val="lowerRoman"/>
      <w:lvlText w:val="%9."/>
      <w:lvlJc w:val="right"/>
      <w:pPr>
        <w:ind w:left="6887" w:hanging="180"/>
      </w:pPr>
    </w:lvl>
  </w:abstractNum>
  <w:abstractNum w:abstractNumId="26" w15:restartNumberingAfterBreak="0">
    <w:nsid w:val="4F08220B"/>
    <w:multiLevelType w:val="hybridMultilevel"/>
    <w:tmpl w:val="738072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7868D7"/>
    <w:multiLevelType w:val="hybridMultilevel"/>
    <w:tmpl w:val="8A2A012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A040EA"/>
    <w:multiLevelType w:val="hybridMultilevel"/>
    <w:tmpl w:val="F426ED62"/>
    <w:lvl w:ilvl="0" w:tplc="74F65AB4">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4828B0"/>
    <w:multiLevelType w:val="multilevel"/>
    <w:tmpl w:val="4AF4F37E"/>
    <w:lvl w:ilvl="0">
      <w:numFmt w:val="bullet"/>
      <w:lvlText w:val="●"/>
      <w:lvlJc w:val="left"/>
      <w:pPr>
        <w:ind w:left="832" w:hanging="360"/>
      </w:pPr>
      <w:rPr>
        <w:rFonts w:ascii="Noto Sans Symbols" w:eastAsia="Noto Sans Symbols" w:hAnsi="Noto Sans Symbols" w:cs="Noto Sans Symbols"/>
        <w:sz w:val="20"/>
        <w:szCs w:val="20"/>
      </w:rPr>
    </w:lvl>
    <w:lvl w:ilvl="1">
      <w:numFmt w:val="bullet"/>
      <w:lvlText w:val="•"/>
      <w:lvlJc w:val="left"/>
      <w:pPr>
        <w:ind w:left="1686" w:hanging="360"/>
      </w:pPr>
    </w:lvl>
    <w:lvl w:ilvl="2">
      <w:numFmt w:val="bullet"/>
      <w:lvlText w:val="•"/>
      <w:lvlJc w:val="left"/>
      <w:pPr>
        <w:ind w:left="2533" w:hanging="360"/>
      </w:pPr>
    </w:lvl>
    <w:lvl w:ilvl="3">
      <w:numFmt w:val="bullet"/>
      <w:lvlText w:val="•"/>
      <w:lvlJc w:val="left"/>
      <w:pPr>
        <w:ind w:left="3380" w:hanging="360"/>
      </w:pPr>
    </w:lvl>
    <w:lvl w:ilvl="4">
      <w:numFmt w:val="bullet"/>
      <w:lvlText w:val="•"/>
      <w:lvlJc w:val="left"/>
      <w:pPr>
        <w:ind w:left="4227" w:hanging="360"/>
      </w:pPr>
    </w:lvl>
    <w:lvl w:ilvl="5">
      <w:numFmt w:val="bullet"/>
      <w:lvlText w:val="•"/>
      <w:lvlJc w:val="left"/>
      <w:pPr>
        <w:ind w:left="5074" w:hanging="360"/>
      </w:pPr>
    </w:lvl>
    <w:lvl w:ilvl="6">
      <w:numFmt w:val="bullet"/>
      <w:lvlText w:val="•"/>
      <w:lvlJc w:val="left"/>
      <w:pPr>
        <w:ind w:left="5921" w:hanging="360"/>
      </w:pPr>
    </w:lvl>
    <w:lvl w:ilvl="7">
      <w:numFmt w:val="bullet"/>
      <w:lvlText w:val="•"/>
      <w:lvlJc w:val="left"/>
      <w:pPr>
        <w:ind w:left="6768" w:hanging="360"/>
      </w:pPr>
    </w:lvl>
    <w:lvl w:ilvl="8">
      <w:numFmt w:val="bullet"/>
      <w:lvlText w:val="•"/>
      <w:lvlJc w:val="left"/>
      <w:pPr>
        <w:ind w:left="7615" w:hanging="360"/>
      </w:pPr>
    </w:lvl>
  </w:abstractNum>
  <w:abstractNum w:abstractNumId="30" w15:restartNumberingAfterBreak="0">
    <w:nsid w:val="6D3676C4"/>
    <w:multiLevelType w:val="multilevel"/>
    <w:tmpl w:val="16423822"/>
    <w:lvl w:ilvl="0">
      <w:start w:val="5"/>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72A54B3"/>
    <w:multiLevelType w:val="multilevel"/>
    <w:tmpl w:val="5E7C123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EA1465B"/>
    <w:multiLevelType w:val="hybridMultilevel"/>
    <w:tmpl w:val="BFBE7F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87315171">
    <w:abstractNumId w:val="31"/>
  </w:num>
  <w:num w:numId="2" w16cid:durableId="1109206743">
    <w:abstractNumId w:val="1"/>
  </w:num>
  <w:num w:numId="3" w16cid:durableId="2061439420">
    <w:abstractNumId w:val="26"/>
  </w:num>
  <w:num w:numId="4" w16cid:durableId="686447933">
    <w:abstractNumId w:val="32"/>
  </w:num>
  <w:num w:numId="5" w16cid:durableId="1863130517">
    <w:abstractNumId w:val="27"/>
  </w:num>
  <w:num w:numId="6" w16cid:durableId="1651590696">
    <w:abstractNumId w:val="0"/>
  </w:num>
  <w:num w:numId="7" w16cid:durableId="1757050772">
    <w:abstractNumId w:val="13"/>
  </w:num>
  <w:num w:numId="8" w16cid:durableId="520238409">
    <w:abstractNumId w:val="3"/>
  </w:num>
  <w:num w:numId="9" w16cid:durableId="1687562003">
    <w:abstractNumId w:val="6"/>
  </w:num>
  <w:num w:numId="10" w16cid:durableId="106707590">
    <w:abstractNumId w:val="18"/>
  </w:num>
  <w:num w:numId="11" w16cid:durableId="629016100">
    <w:abstractNumId w:val="7"/>
  </w:num>
  <w:num w:numId="12" w16cid:durableId="799878520">
    <w:abstractNumId w:val="9"/>
  </w:num>
  <w:num w:numId="13" w16cid:durableId="2053193554">
    <w:abstractNumId w:val="19"/>
  </w:num>
  <w:num w:numId="14" w16cid:durableId="1679234997">
    <w:abstractNumId w:val="14"/>
  </w:num>
  <w:num w:numId="15" w16cid:durableId="1252277124">
    <w:abstractNumId w:val="5"/>
  </w:num>
  <w:num w:numId="16" w16cid:durableId="1855803123">
    <w:abstractNumId w:val="23"/>
  </w:num>
  <w:num w:numId="17" w16cid:durableId="777019303">
    <w:abstractNumId w:val="11"/>
  </w:num>
  <w:num w:numId="18" w16cid:durableId="1986548450">
    <w:abstractNumId w:val="25"/>
  </w:num>
  <w:num w:numId="19" w16cid:durableId="597517549">
    <w:abstractNumId w:val="29"/>
  </w:num>
  <w:num w:numId="20" w16cid:durableId="262809549">
    <w:abstractNumId w:val="2"/>
  </w:num>
  <w:num w:numId="21" w16cid:durableId="1159687550">
    <w:abstractNumId w:val="17"/>
  </w:num>
  <w:num w:numId="22" w16cid:durableId="1644770505">
    <w:abstractNumId w:val="10"/>
  </w:num>
  <w:num w:numId="23" w16cid:durableId="1802534421">
    <w:abstractNumId w:val="15"/>
  </w:num>
  <w:num w:numId="24" w16cid:durableId="1361204093">
    <w:abstractNumId w:val="24"/>
  </w:num>
  <w:num w:numId="25" w16cid:durableId="1505514860">
    <w:abstractNumId w:val="12"/>
  </w:num>
  <w:num w:numId="26" w16cid:durableId="510681099">
    <w:abstractNumId w:val="28"/>
  </w:num>
  <w:num w:numId="27" w16cid:durableId="2031490611">
    <w:abstractNumId w:val="30"/>
  </w:num>
  <w:num w:numId="28" w16cid:durableId="7661937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98201322">
    <w:abstractNumId w:val="20"/>
  </w:num>
  <w:num w:numId="30" w16cid:durableId="1055004899">
    <w:abstractNumId w:val="4"/>
  </w:num>
  <w:num w:numId="31" w16cid:durableId="647973088">
    <w:abstractNumId w:val="22"/>
  </w:num>
  <w:num w:numId="32" w16cid:durableId="1516409">
    <w:abstractNumId w:val="8"/>
  </w:num>
  <w:num w:numId="33" w16cid:durableId="167604195">
    <w:abstractNumId w:val="2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D5F"/>
    <w:rsid w:val="0000649B"/>
    <w:rsid w:val="00013672"/>
    <w:rsid w:val="00013D5F"/>
    <w:rsid w:val="00015616"/>
    <w:rsid w:val="000178EB"/>
    <w:rsid w:val="00041A86"/>
    <w:rsid w:val="0004419B"/>
    <w:rsid w:val="00062007"/>
    <w:rsid w:val="0006714A"/>
    <w:rsid w:val="000742E6"/>
    <w:rsid w:val="00084816"/>
    <w:rsid w:val="000932AB"/>
    <w:rsid w:val="000B4468"/>
    <w:rsid w:val="000C3035"/>
    <w:rsid w:val="000D4FAE"/>
    <w:rsid w:val="000E59F3"/>
    <w:rsid w:val="00111FE3"/>
    <w:rsid w:val="001124D5"/>
    <w:rsid w:val="001124E3"/>
    <w:rsid w:val="00113C83"/>
    <w:rsid w:val="0011403D"/>
    <w:rsid w:val="0012546C"/>
    <w:rsid w:val="00135473"/>
    <w:rsid w:val="001366AD"/>
    <w:rsid w:val="00143254"/>
    <w:rsid w:val="00147B21"/>
    <w:rsid w:val="001508F9"/>
    <w:rsid w:val="00156DDF"/>
    <w:rsid w:val="00164346"/>
    <w:rsid w:val="001704A0"/>
    <w:rsid w:val="00177A33"/>
    <w:rsid w:val="00181AD6"/>
    <w:rsid w:val="001835AD"/>
    <w:rsid w:val="00193543"/>
    <w:rsid w:val="001A3877"/>
    <w:rsid w:val="001A553F"/>
    <w:rsid w:val="001D47DD"/>
    <w:rsid w:val="001E0515"/>
    <w:rsid w:val="00204938"/>
    <w:rsid w:val="00214339"/>
    <w:rsid w:val="0022275F"/>
    <w:rsid w:val="0022392D"/>
    <w:rsid w:val="00223DAF"/>
    <w:rsid w:val="00224A01"/>
    <w:rsid w:val="00254889"/>
    <w:rsid w:val="0026775E"/>
    <w:rsid w:val="00272F97"/>
    <w:rsid w:val="002739FE"/>
    <w:rsid w:val="00280CAC"/>
    <w:rsid w:val="00283146"/>
    <w:rsid w:val="002847C7"/>
    <w:rsid w:val="00293192"/>
    <w:rsid w:val="002A1B53"/>
    <w:rsid w:val="002A2F56"/>
    <w:rsid w:val="002B4CD4"/>
    <w:rsid w:val="002B786F"/>
    <w:rsid w:val="002C15E6"/>
    <w:rsid w:val="002C244A"/>
    <w:rsid w:val="002E763C"/>
    <w:rsid w:val="0030184C"/>
    <w:rsid w:val="00310CAC"/>
    <w:rsid w:val="0031263C"/>
    <w:rsid w:val="00313A66"/>
    <w:rsid w:val="003254EC"/>
    <w:rsid w:val="003264C1"/>
    <w:rsid w:val="0032776C"/>
    <w:rsid w:val="0033335A"/>
    <w:rsid w:val="00340083"/>
    <w:rsid w:val="00353BCD"/>
    <w:rsid w:val="003558B6"/>
    <w:rsid w:val="0036340F"/>
    <w:rsid w:val="00364BD6"/>
    <w:rsid w:val="00365E66"/>
    <w:rsid w:val="00371A01"/>
    <w:rsid w:val="00380C8B"/>
    <w:rsid w:val="00381F7B"/>
    <w:rsid w:val="00384309"/>
    <w:rsid w:val="00387758"/>
    <w:rsid w:val="00387C2B"/>
    <w:rsid w:val="00387E58"/>
    <w:rsid w:val="003B08D7"/>
    <w:rsid w:val="003B3F1E"/>
    <w:rsid w:val="003D01E5"/>
    <w:rsid w:val="003D5D7B"/>
    <w:rsid w:val="003D626C"/>
    <w:rsid w:val="003E0D21"/>
    <w:rsid w:val="003F20C5"/>
    <w:rsid w:val="0040528D"/>
    <w:rsid w:val="00421E5C"/>
    <w:rsid w:val="0043017C"/>
    <w:rsid w:val="00432DB8"/>
    <w:rsid w:val="00437EFA"/>
    <w:rsid w:val="004449F3"/>
    <w:rsid w:val="004561C7"/>
    <w:rsid w:val="00466F8D"/>
    <w:rsid w:val="00471D58"/>
    <w:rsid w:val="00486369"/>
    <w:rsid w:val="00486A61"/>
    <w:rsid w:val="004A0AEB"/>
    <w:rsid w:val="004D14C7"/>
    <w:rsid w:val="004F7E6E"/>
    <w:rsid w:val="00521D64"/>
    <w:rsid w:val="0053472A"/>
    <w:rsid w:val="0054280E"/>
    <w:rsid w:val="0054311C"/>
    <w:rsid w:val="00545F17"/>
    <w:rsid w:val="005568B3"/>
    <w:rsid w:val="005577CF"/>
    <w:rsid w:val="00562765"/>
    <w:rsid w:val="00574E82"/>
    <w:rsid w:val="00577D34"/>
    <w:rsid w:val="0058308A"/>
    <w:rsid w:val="005A47B3"/>
    <w:rsid w:val="005B5541"/>
    <w:rsid w:val="005B7E58"/>
    <w:rsid w:val="005C18BC"/>
    <w:rsid w:val="005D0F46"/>
    <w:rsid w:val="005D4A22"/>
    <w:rsid w:val="005D6517"/>
    <w:rsid w:val="005F546B"/>
    <w:rsid w:val="00600E6D"/>
    <w:rsid w:val="0060491C"/>
    <w:rsid w:val="00614118"/>
    <w:rsid w:val="006216F3"/>
    <w:rsid w:val="0064083A"/>
    <w:rsid w:val="00645E13"/>
    <w:rsid w:val="006551DF"/>
    <w:rsid w:val="00656A6A"/>
    <w:rsid w:val="0066778B"/>
    <w:rsid w:val="00673FF8"/>
    <w:rsid w:val="006A0F9B"/>
    <w:rsid w:val="006D6E29"/>
    <w:rsid w:val="006E3795"/>
    <w:rsid w:val="006F0DE0"/>
    <w:rsid w:val="00722D72"/>
    <w:rsid w:val="0073627F"/>
    <w:rsid w:val="007432C8"/>
    <w:rsid w:val="00763E4A"/>
    <w:rsid w:val="0077701F"/>
    <w:rsid w:val="00780A52"/>
    <w:rsid w:val="0078125D"/>
    <w:rsid w:val="00785B70"/>
    <w:rsid w:val="00787A0F"/>
    <w:rsid w:val="00795E1B"/>
    <w:rsid w:val="007970CC"/>
    <w:rsid w:val="007A0642"/>
    <w:rsid w:val="007A3613"/>
    <w:rsid w:val="007B083D"/>
    <w:rsid w:val="007B22DC"/>
    <w:rsid w:val="007B43AC"/>
    <w:rsid w:val="007C02E9"/>
    <w:rsid w:val="007C1879"/>
    <w:rsid w:val="007D4B3B"/>
    <w:rsid w:val="007E5013"/>
    <w:rsid w:val="00840DDF"/>
    <w:rsid w:val="00847D0B"/>
    <w:rsid w:val="0086217F"/>
    <w:rsid w:val="00871A20"/>
    <w:rsid w:val="00880004"/>
    <w:rsid w:val="00897505"/>
    <w:rsid w:val="008A49EC"/>
    <w:rsid w:val="008A4E0A"/>
    <w:rsid w:val="008B408D"/>
    <w:rsid w:val="008D70C3"/>
    <w:rsid w:val="008E53EE"/>
    <w:rsid w:val="008E642E"/>
    <w:rsid w:val="008F58A9"/>
    <w:rsid w:val="008F5A47"/>
    <w:rsid w:val="008F6199"/>
    <w:rsid w:val="00922F96"/>
    <w:rsid w:val="0092701D"/>
    <w:rsid w:val="00932BD9"/>
    <w:rsid w:val="0093721A"/>
    <w:rsid w:val="00941F07"/>
    <w:rsid w:val="00946019"/>
    <w:rsid w:val="00956679"/>
    <w:rsid w:val="00962ECA"/>
    <w:rsid w:val="0097123A"/>
    <w:rsid w:val="00972DB9"/>
    <w:rsid w:val="00972E7B"/>
    <w:rsid w:val="00976797"/>
    <w:rsid w:val="009804B6"/>
    <w:rsid w:val="00992782"/>
    <w:rsid w:val="00994A4A"/>
    <w:rsid w:val="0099519D"/>
    <w:rsid w:val="00997240"/>
    <w:rsid w:val="009A0469"/>
    <w:rsid w:val="009A0759"/>
    <w:rsid w:val="009A1CBA"/>
    <w:rsid w:val="009A63B6"/>
    <w:rsid w:val="009D224C"/>
    <w:rsid w:val="009D4E60"/>
    <w:rsid w:val="00A01320"/>
    <w:rsid w:val="00A03F9D"/>
    <w:rsid w:val="00A200C3"/>
    <w:rsid w:val="00A32D4A"/>
    <w:rsid w:val="00A452E7"/>
    <w:rsid w:val="00A55544"/>
    <w:rsid w:val="00A6402E"/>
    <w:rsid w:val="00A64DB3"/>
    <w:rsid w:val="00A66DBA"/>
    <w:rsid w:val="00A72267"/>
    <w:rsid w:val="00A7742A"/>
    <w:rsid w:val="00A822F0"/>
    <w:rsid w:val="00A84435"/>
    <w:rsid w:val="00A909BE"/>
    <w:rsid w:val="00A96875"/>
    <w:rsid w:val="00AC2660"/>
    <w:rsid w:val="00AD4186"/>
    <w:rsid w:val="00B16ADA"/>
    <w:rsid w:val="00B3210D"/>
    <w:rsid w:val="00B377EC"/>
    <w:rsid w:val="00B42CC7"/>
    <w:rsid w:val="00B5318A"/>
    <w:rsid w:val="00B55516"/>
    <w:rsid w:val="00B651D8"/>
    <w:rsid w:val="00B95146"/>
    <w:rsid w:val="00B9598A"/>
    <w:rsid w:val="00BA083C"/>
    <w:rsid w:val="00BA78F4"/>
    <w:rsid w:val="00BB1761"/>
    <w:rsid w:val="00BC37DD"/>
    <w:rsid w:val="00BC7BE6"/>
    <w:rsid w:val="00BD78D9"/>
    <w:rsid w:val="00BE2EAE"/>
    <w:rsid w:val="00BE5F04"/>
    <w:rsid w:val="00C2255F"/>
    <w:rsid w:val="00C23173"/>
    <w:rsid w:val="00C27E14"/>
    <w:rsid w:val="00C4771E"/>
    <w:rsid w:val="00C50987"/>
    <w:rsid w:val="00C54126"/>
    <w:rsid w:val="00C552C9"/>
    <w:rsid w:val="00C63430"/>
    <w:rsid w:val="00C6694D"/>
    <w:rsid w:val="00C75772"/>
    <w:rsid w:val="00C82ED2"/>
    <w:rsid w:val="00C84DCA"/>
    <w:rsid w:val="00C905E7"/>
    <w:rsid w:val="00CA0F81"/>
    <w:rsid w:val="00CC008F"/>
    <w:rsid w:val="00CC1466"/>
    <w:rsid w:val="00CD1D3A"/>
    <w:rsid w:val="00CD472D"/>
    <w:rsid w:val="00CD47B6"/>
    <w:rsid w:val="00CE29E4"/>
    <w:rsid w:val="00CE2D36"/>
    <w:rsid w:val="00CE62A4"/>
    <w:rsid w:val="00D03297"/>
    <w:rsid w:val="00D03F37"/>
    <w:rsid w:val="00D06ECC"/>
    <w:rsid w:val="00D126D4"/>
    <w:rsid w:val="00D14E57"/>
    <w:rsid w:val="00D21DFE"/>
    <w:rsid w:val="00D2267F"/>
    <w:rsid w:val="00D31324"/>
    <w:rsid w:val="00D35F1D"/>
    <w:rsid w:val="00D47381"/>
    <w:rsid w:val="00D474BD"/>
    <w:rsid w:val="00D63BFA"/>
    <w:rsid w:val="00D81DEC"/>
    <w:rsid w:val="00D83555"/>
    <w:rsid w:val="00D93098"/>
    <w:rsid w:val="00D93F0C"/>
    <w:rsid w:val="00D974A3"/>
    <w:rsid w:val="00DB3614"/>
    <w:rsid w:val="00DE1C30"/>
    <w:rsid w:val="00DF5992"/>
    <w:rsid w:val="00E002F3"/>
    <w:rsid w:val="00E064D8"/>
    <w:rsid w:val="00E21162"/>
    <w:rsid w:val="00E23607"/>
    <w:rsid w:val="00E41BAA"/>
    <w:rsid w:val="00E54729"/>
    <w:rsid w:val="00E570FE"/>
    <w:rsid w:val="00E65E1F"/>
    <w:rsid w:val="00E71E57"/>
    <w:rsid w:val="00E75269"/>
    <w:rsid w:val="00E85CEC"/>
    <w:rsid w:val="00E85FD2"/>
    <w:rsid w:val="00E861FB"/>
    <w:rsid w:val="00E974B2"/>
    <w:rsid w:val="00EB2DF4"/>
    <w:rsid w:val="00ED1E18"/>
    <w:rsid w:val="00EF745F"/>
    <w:rsid w:val="00F06699"/>
    <w:rsid w:val="00F07E6E"/>
    <w:rsid w:val="00F15F09"/>
    <w:rsid w:val="00F21C13"/>
    <w:rsid w:val="00F23022"/>
    <w:rsid w:val="00F31D72"/>
    <w:rsid w:val="00F35AF5"/>
    <w:rsid w:val="00F43C13"/>
    <w:rsid w:val="00F43D8E"/>
    <w:rsid w:val="00F54129"/>
    <w:rsid w:val="00F574F1"/>
    <w:rsid w:val="00F6090C"/>
    <w:rsid w:val="00F649B4"/>
    <w:rsid w:val="00F846A4"/>
    <w:rsid w:val="00F8793B"/>
    <w:rsid w:val="00FB3D16"/>
    <w:rsid w:val="00FD78F3"/>
    <w:rsid w:val="00FE36D9"/>
    <w:rsid w:val="00FF4D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95BB2"/>
  <w15:docId w15:val="{9961FE7F-E948-4A6E-BAC9-9B7273357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7DD"/>
  </w:style>
  <w:style w:type="paragraph" w:styleId="Ttulo1">
    <w:name w:val="heading 1"/>
    <w:basedOn w:val="Normal"/>
    <w:next w:val="Normal"/>
    <w:link w:val="Ttulo1Car"/>
    <w:uiPriority w:val="9"/>
    <w:qFormat/>
    <w:rsid w:val="00013D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13D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13D5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13D5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13D5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13D5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13D5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13D5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13D5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13D5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13D5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13D5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13D5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13D5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13D5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13D5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13D5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13D5F"/>
    <w:rPr>
      <w:rFonts w:eastAsiaTheme="majorEastAsia" w:cstheme="majorBidi"/>
      <w:color w:val="272727" w:themeColor="text1" w:themeTint="D8"/>
    </w:rPr>
  </w:style>
  <w:style w:type="paragraph" w:styleId="Ttulo">
    <w:name w:val="Title"/>
    <w:aliases w:val="Títulos Principales sin numeración"/>
    <w:basedOn w:val="Normal"/>
    <w:next w:val="Normal"/>
    <w:link w:val="TtuloCar"/>
    <w:uiPriority w:val="99"/>
    <w:qFormat/>
    <w:rsid w:val="00013D5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s Principales sin numeración Car"/>
    <w:basedOn w:val="Fuentedeprrafopredeter"/>
    <w:link w:val="Ttulo"/>
    <w:uiPriority w:val="99"/>
    <w:rsid w:val="00013D5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13D5F"/>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13D5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13D5F"/>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13D5F"/>
    <w:rPr>
      <w:i/>
      <w:iCs/>
      <w:color w:val="404040" w:themeColor="text1" w:themeTint="BF"/>
    </w:rPr>
  </w:style>
  <w:style w:type="paragraph" w:styleId="Prrafodelista">
    <w:name w:val="List Paragraph"/>
    <w:aliases w:val="Bullet List,FooterText,numbered,Paragraphe de liste1,Bulletr List Paragraph,Foot,列出段落,列出段落1,List Paragraph21,Parágrafo da Lista1,リスト段落1,Listeafsnit1,HOJA,Viñeta 2,Guión,Párrafo de lista3,Bolita,List Paragraph,BOLADEF,Párrafo de lista4,l"/>
    <w:basedOn w:val="Normal"/>
    <w:link w:val="PrrafodelistaCar"/>
    <w:uiPriority w:val="1"/>
    <w:qFormat/>
    <w:rsid w:val="00013D5F"/>
    <w:pPr>
      <w:ind w:left="720"/>
      <w:contextualSpacing/>
    </w:pPr>
  </w:style>
  <w:style w:type="character" w:styleId="nfasisintenso">
    <w:name w:val="Intense Emphasis"/>
    <w:basedOn w:val="Fuentedeprrafopredeter"/>
    <w:uiPriority w:val="21"/>
    <w:qFormat/>
    <w:rsid w:val="00013D5F"/>
    <w:rPr>
      <w:i/>
      <w:iCs/>
      <w:color w:val="0F4761" w:themeColor="accent1" w:themeShade="BF"/>
    </w:rPr>
  </w:style>
  <w:style w:type="paragraph" w:styleId="Citadestacada">
    <w:name w:val="Intense Quote"/>
    <w:basedOn w:val="Normal"/>
    <w:next w:val="Normal"/>
    <w:link w:val="CitadestacadaCar"/>
    <w:uiPriority w:val="30"/>
    <w:qFormat/>
    <w:rsid w:val="00013D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13D5F"/>
    <w:rPr>
      <w:i/>
      <w:iCs/>
      <w:color w:val="0F4761" w:themeColor="accent1" w:themeShade="BF"/>
    </w:rPr>
  </w:style>
  <w:style w:type="character" w:styleId="Referenciaintensa">
    <w:name w:val="Intense Reference"/>
    <w:basedOn w:val="Fuentedeprrafopredeter"/>
    <w:uiPriority w:val="32"/>
    <w:qFormat/>
    <w:rsid w:val="00013D5F"/>
    <w:rPr>
      <w:b/>
      <w:bCs/>
      <w:smallCaps/>
      <w:color w:val="0F4761" w:themeColor="accent1" w:themeShade="BF"/>
      <w:spacing w:val="5"/>
    </w:rPr>
  </w:style>
  <w:style w:type="character" w:customStyle="1" w:styleId="PrrafodelistaCar">
    <w:name w:val="Párrafo de lista Car"/>
    <w:aliases w:val="Bullet List Car,FooterText Car,numbered Car,Paragraphe de liste1 Car,Bulletr List Paragraph Car,Foot Car,列出段落 Car,列出段落1 Car,List Paragraph21 Car,Parágrafo da Lista1 Car,リスト段落1 Car,Listeafsnit1 Car,HOJA Car,Viñeta 2 Car,Guión Car"/>
    <w:link w:val="Prrafodelista"/>
    <w:uiPriority w:val="1"/>
    <w:qFormat/>
    <w:rsid w:val="00013D5F"/>
  </w:style>
  <w:style w:type="paragraph" w:styleId="Sinespaciado">
    <w:name w:val="No Spacing"/>
    <w:link w:val="SinespaciadoCar"/>
    <w:uiPriority w:val="1"/>
    <w:qFormat/>
    <w:rsid w:val="00013D5F"/>
    <w:rPr>
      <w:rFonts w:eastAsia="Times New Roman" w:cs="Calibri"/>
      <w:color w:val="000000"/>
      <w:kern w:val="0"/>
      <w:sz w:val="22"/>
      <w:szCs w:val="22"/>
      <w:lang w:eastAsia="es-CO"/>
      <w14:ligatures w14:val="none"/>
    </w:rPr>
  </w:style>
  <w:style w:type="character" w:customStyle="1" w:styleId="SinespaciadoCar">
    <w:name w:val="Sin espaciado Car"/>
    <w:link w:val="Sinespaciado"/>
    <w:uiPriority w:val="1"/>
    <w:qFormat/>
    <w:locked/>
    <w:rsid w:val="00013D5F"/>
    <w:rPr>
      <w:rFonts w:eastAsia="Times New Roman" w:cs="Calibri"/>
      <w:color w:val="000000"/>
      <w:kern w:val="0"/>
      <w:sz w:val="22"/>
      <w:szCs w:val="22"/>
      <w:lang w:eastAsia="es-CO"/>
      <w14:ligatures w14:val="none"/>
    </w:rPr>
  </w:style>
  <w:style w:type="paragraph" w:styleId="Textoindependiente">
    <w:name w:val="Body Text"/>
    <w:basedOn w:val="Normal"/>
    <w:link w:val="TextoindependienteCar"/>
    <w:qFormat/>
    <w:rsid w:val="00013D5F"/>
    <w:pPr>
      <w:jc w:val="both"/>
    </w:pPr>
    <w:rPr>
      <w:rFonts w:ascii="Arial" w:eastAsia="Times New Roman" w:hAnsi="Arial" w:cs="Arial"/>
      <w:color w:val="000000"/>
      <w:kern w:val="0"/>
      <w:sz w:val="22"/>
      <w:szCs w:val="22"/>
      <w:lang w:eastAsia="es-CO"/>
      <w14:ligatures w14:val="none"/>
    </w:rPr>
  </w:style>
  <w:style w:type="character" w:customStyle="1" w:styleId="TextoindependienteCar">
    <w:name w:val="Texto independiente Car"/>
    <w:basedOn w:val="Fuentedeprrafopredeter"/>
    <w:link w:val="Textoindependiente"/>
    <w:rsid w:val="00013D5F"/>
    <w:rPr>
      <w:rFonts w:ascii="Arial" w:eastAsia="Times New Roman" w:hAnsi="Arial" w:cs="Arial"/>
      <w:color w:val="000000"/>
      <w:kern w:val="0"/>
      <w:sz w:val="22"/>
      <w:szCs w:val="22"/>
      <w:lang w:eastAsia="es-CO"/>
      <w14:ligatures w14:val="none"/>
    </w:rPr>
  </w:style>
  <w:style w:type="paragraph" w:customStyle="1" w:styleId="Sinespaciado1">
    <w:name w:val="Sin espaciado1"/>
    <w:qFormat/>
    <w:rsid w:val="002B786F"/>
    <w:rPr>
      <w:rFonts w:ascii="Calibri" w:eastAsia="Calibri" w:hAnsi="Calibri" w:cs="Times New Roman"/>
      <w:kern w:val="0"/>
      <w:sz w:val="22"/>
      <w:szCs w:val="22"/>
      <w14:ligatures w14:val="none"/>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qFormat/>
    <w:rsid w:val="002A2F56"/>
    <w:pPr>
      <w:spacing w:before="100" w:beforeAutospacing="1" w:after="100" w:afterAutospacing="1"/>
    </w:pPr>
    <w:rPr>
      <w:rFonts w:ascii="Times New Roman" w:eastAsia="Times New Roman" w:hAnsi="Times New Roman" w:cs="Times New Roman"/>
      <w:color w:val="000000"/>
      <w:kern w:val="0"/>
      <w:lang w:eastAsia="es-CO"/>
      <w14:ligatures w14:val="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fn"/>
    <w:basedOn w:val="Normal"/>
    <w:link w:val="TextonotapieCar"/>
    <w:uiPriority w:val="99"/>
    <w:rsid w:val="002A2F56"/>
    <w:rPr>
      <w:rFonts w:ascii="Times New Roman" w:eastAsia="Times New Roman" w:hAnsi="Times New Roman" w:cs="Times New Roman"/>
      <w:color w:val="000000"/>
      <w:kern w:val="0"/>
      <w:sz w:val="20"/>
      <w:szCs w:val="20"/>
      <w:lang w:eastAsia="es-CO"/>
      <w14:ligatures w14:val="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2A2F56"/>
    <w:rPr>
      <w:rFonts w:ascii="Times New Roman" w:eastAsia="Times New Roman" w:hAnsi="Times New Roman" w:cs="Times New Roman"/>
      <w:color w:val="000000"/>
      <w:kern w:val="0"/>
      <w:sz w:val="20"/>
      <w:szCs w:val="20"/>
      <w:lang w:eastAsia="es-CO"/>
      <w14:ligatures w14:val="none"/>
    </w:rPr>
  </w:style>
  <w:style w:type="character" w:styleId="Refdenotaalpie">
    <w:name w:val="footnote reference"/>
    <w:aliases w:val="referencia nota al pie,Texto de nota al pie,Ref. de nota al pie 2"/>
    <w:uiPriority w:val="99"/>
    <w:rsid w:val="002A2F56"/>
    <w:rPr>
      <w:rFonts w:ascii="Times New Roman" w:hAnsi="Times New Roman" w:cs="Times New Roman"/>
      <w:vertAlign w:val="superscript"/>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locked/>
    <w:rsid w:val="002A2F56"/>
    <w:rPr>
      <w:rFonts w:ascii="Times New Roman" w:eastAsia="Times New Roman" w:hAnsi="Times New Roman" w:cs="Times New Roman"/>
      <w:color w:val="000000"/>
      <w:kern w:val="0"/>
      <w:lang w:eastAsia="es-CO"/>
      <w14:ligatures w14:val="none"/>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TABLA CVS,A"/>
    <w:basedOn w:val="Normal"/>
    <w:next w:val="Normal"/>
    <w:link w:val="DescripcinCar"/>
    <w:qFormat/>
    <w:rsid w:val="00D93F0C"/>
    <w:pPr>
      <w:jc w:val="center"/>
    </w:pPr>
    <w:rPr>
      <w:rFonts w:ascii="Times New Roman" w:eastAsia="Times New Roman" w:hAnsi="Times New Roman" w:cs="Times New Roman"/>
      <w:b/>
      <w:color w:val="000000"/>
      <w:kern w:val="0"/>
      <w:lang w:val="es-MX" w:eastAsia="es-MX"/>
      <w14:ligatures w14:val="none"/>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rsid w:val="00D93F0C"/>
    <w:rPr>
      <w:rFonts w:ascii="Times New Roman" w:eastAsia="Times New Roman" w:hAnsi="Times New Roman" w:cs="Times New Roman"/>
      <w:b/>
      <w:color w:val="000000"/>
      <w:kern w:val="0"/>
      <w:lang w:val="es-MX" w:eastAsia="es-MX"/>
      <w14:ligatures w14:val="none"/>
    </w:rPr>
  </w:style>
  <w:style w:type="paragraph" w:styleId="Encabezado">
    <w:name w:val="header"/>
    <w:basedOn w:val="Normal"/>
    <w:link w:val="EncabezadoCar"/>
    <w:unhideWhenUsed/>
    <w:rsid w:val="00D93F0C"/>
    <w:pPr>
      <w:tabs>
        <w:tab w:val="center" w:pos="4419"/>
        <w:tab w:val="right" w:pos="8838"/>
      </w:tabs>
    </w:pPr>
  </w:style>
  <w:style w:type="character" w:customStyle="1" w:styleId="EncabezadoCar">
    <w:name w:val="Encabezado Car"/>
    <w:basedOn w:val="Fuentedeprrafopredeter"/>
    <w:link w:val="Encabezado"/>
    <w:uiPriority w:val="99"/>
    <w:rsid w:val="00D93F0C"/>
  </w:style>
  <w:style w:type="paragraph" w:styleId="Piedepgina">
    <w:name w:val="footer"/>
    <w:basedOn w:val="Normal"/>
    <w:link w:val="PiedepginaCar"/>
    <w:uiPriority w:val="99"/>
    <w:unhideWhenUsed/>
    <w:rsid w:val="00D93F0C"/>
    <w:pPr>
      <w:tabs>
        <w:tab w:val="center" w:pos="4419"/>
        <w:tab w:val="right" w:pos="8838"/>
      </w:tabs>
    </w:pPr>
  </w:style>
  <w:style w:type="character" w:customStyle="1" w:styleId="PiedepginaCar">
    <w:name w:val="Pie de página Car"/>
    <w:basedOn w:val="Fuentedeprrafopredeter"/>
    <w:link w:val="Piedepgina"/>
    <w:uiPriority w:val="99"/>
    <w:rsid w:val="00D93F0C"/>
  </w:style>
  <w:style w:type="character" w:styleId="Hipervnculo">
    <w:name w:val="Hyperlink"/>
    <w:basedOn w:val="Fuentedeprrafopredeter"/>
    <w:rsid w:val="0040528D"/>
    <w:rPr>
      <w:color w:val="0000FF"/>
      <w:u w:val="single"/>
    </w:rPr>
  </w:style>
  <w:style w:type="table" w:styleId="Tablaconcuadrcula">
    <w:name w:val="Table Grid"/>
    <w:basedOn w:val="Tablanormal"/>
    <w:rsid w:val="00BC37DD"/>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177A33"/>
    <w:pPr>
      <w:autoSpaceDE w:val="0"/>
      <w:autoSpaceDN w:val="0"/>
      <w:adjustRightInd w:val="0"/>
    </w:pPr>
    <w:rPr>
      <w:rFonts w:ascii="Arial" w:eastAsia="MS Mincho" w:hAnsi="Arial" w:cs="Arial"/>
      <w:color w:val="000000"/>
      <w:kern w:val="0"/>
      <w:lang w:eastAsia="es-CO"/>
      <w14:ligatures w14:val="none"/>
    </w:rPr>
  </w:style>
  <w:style w:type="paragraph" w:customStyle="1" w:styleId="Textoindependiente33">
    <w:name w:val="Texto independiente 33"/>
    <w:basedOn w:val="Normal"/>
    <w:rsid w:val="005B7E58"/>
    <w:pPr>
      <w:jc w:val="both"/>
    </w:pPr>
    <w:rPr>
      <w:rFonts w:ascii="Arial" w:eastAsia="Times New Roman" w:hAnsi="Arial" w:cs="Times New Roman"/>
      <w:kern w:val="0"/>
      <w:sz w:val="22"/>
      <w:szCs w:val="20"/>
      <w:lang w:val="es-ES" w:eastAsia="es-ES"/>
      <w14:ligatures w14:val="none"/>
    </w:rPr>
  </w:style>
  <w:style w:type="character" w:customStyle="1" w:styleId="DefaultCar">
    <w:name w:val="Default Car"/>
    <w:link w:val="Default"/>
    <w:rsid w:val="00084816"/>
    <w:rPr>
      <w:rFonts w:ascii="Arial" w:eastAsia="MS Mincho" w:hAnsi="Arial" w:cs="Arial"/>
      <w:color w:val="000000"/>
      <w:kern w:val="0"/>
      <w:lang w:eastAsia="es-CO"/>
      <w14:ligatures w14:val="none"/>
    </w:rPr>
  </w:style>
  <w:style w:type="paragraph" w:customStyle="1" w:styleId="Textoindependiente31">
    <w:name w:val="Texto independiente 31"/>
    <w:basedOn w:val="Normal"/>
    <w:rsid w:val="00A452E7"/>
    <w:pPr>
      <w:jc w:val="both"/>
    </w:pPr>
    <w:rPr>
      <w:rFonts w:ascii="Arial" w:eastAsia="Times New Roman" w:hAnsi="Arial" w:cs="Times New Roman"/>
      <w:kern w:val="0"/>
      <w:sz w:val="22"/>
      <w:szCs w:val="20"/>
      <w:lang w:val="es-ES" w:eastAsia="es-ES"/>
      <w14:ligatures w14:val="none"/>
    </w:rPr>
  </w:style>
  <w:style w:type="character" w:styleId="Refdecomentario">
    <w:name w:val="annotation reference"/>
    <w:basedOn w:val="Fuentedeprrafopredeter"/>
    <w:uiPriority w:val="99"/>
    <w:unhideWhenUsed/>
    <w:rsid w:val="003264C1"/>
    <w:rPr>
      <w:sz w:val="16"/>
      <w:szCs w:val="16"/>
    </w:rPr>
  </w:style>
  <w:style w:type="paragraph" w:styleId="Textocomentario">
    <w:name w:val="annotation text"/>
    <w:basedOn w:val="Normal"/>
    <w:link w:val="TextocomentarioCar"/>
    <w:uiPriority w:val="99"/>
    <w:unhideWhenUsed/>
    <w:rsid w:val="003264C1"/>
    <w:rPr>
      <w:sz w:val="20"/>
      <w:szCs w:val="20"/>
    </w:rPr>
  </w:style>
  <w:style w:type="character" w:customStyle="1" w:styleId="TextocomentarioCar">
    <w:name w:val="Texto comentario Car"/>
    <w:basedOn w:val="Fuentedeprrafopredeter"/>
    <w:link w:val="Textocomentario"/>
    <w:uiPriority w:val="99"/>
    <w:rsid w:val="003264C1"/>
    <w:rPr>
      <w:sz w:val="20"/>
      <w:szCs w:val="20"/>
    </w:rPr>
  </w:style>
  <w:style w:type="paragraph" w:styleId="Asuntodelcomentario">
    <w:name w:val="annotation subject"/>
    <w:basedOn w:val="Textocomentario"/>
    <w:next w:val="Textocomentario"/>
    <w:link w:val="AsuntodelcomentarioCar"/>
    <w:uiPriority w:val="99"/>
    <w:semiHidden/>
    <w:unhideWhenUsed/>
    <w:rsid w:val="00600E6D"/>
    <w:rPr>
      <w:b/>
      <w:bCs/>
    </w:rPr>
  </w:style>
  <w:style w:type="character" w:customStyle="1" w:styleId="AsuntodelcomentarioCar">
    <w:name w:val="Asunto del comentario Car"/>
    <w:basedOn w:val="TextocomentarioCar"/>
    <w:link w:val="Asuntodelcomentario"/>
    <w:uiPriority w:val="99"/>
    <w:semiHidden/>
    <w:rsid w:val="00600E6D"/>
    <w:rPr>
      <w:b/>
      <w:bCs/>
      <w:sz w:val="20"/>
      <w:szCs w:val="20"/>
    </w:rPr>
  </w:style>
  <w:style w:type="paragraph" w:customStyle="1" w:styleId="xmsonormal">
    <w:name w:val="x_msonormal"/>
    <w:basedOn w:val="Normal"/>
    <w:rsid w:val="00A32D4A"/>
    <w:pPr>
      <w:spacing w:before="100" w:beforeAutospacing="1" w:after="100" w:afterAutospacing="1"/>
    </w:pPr>
    <w:rPr>
      <w:rFonts w:ascii="Times New Roman" w:eastAsia="Times New Roman" w:hAnsi="Times New Roman" w:cs="Times New Roman"/>
      <w:kern w:val="0"/>
      <w:lang w:eastAsia="es-CO"/>
    </w:rPr>
  </w:style>
  <w:style w:type="paragraph" w:customStyle="1" w:styleId="paragraph">
    <w:name w:val="paragraph"/>
    <w:basedOn w:val="Normal"/>
    <w:rsid w:val="00A32D4A"/>
    <w:pPr>
      <w:spacing w:before="100" w:beforeAutospacing="1" w:after="100" w:afterAutospacing="1"/>
    </w:pPr>
    <w:rPr>
      <w:rFonts w:ascii="Times New Roman" w:eastAsia="Times New Roman" w:hAnsi="Times New Roman" w:cs="Times New Roman"/>
      <w:kern w:val="0"/>
      <w:lang w:eastAsia="es-CO"/>
    </w:rPr>
  </w:style>
  <w:style w:type="character" w:customStyle="1" w:styleId="normaltextrun">
    <w:name w:val="normaltextrun"/>
    <w:basedOn w:val="Fuentedeprrafopredeter"/>
    <w:rsid w:val="00A32D4A"/>
  </w:style>
  <w:style w:type="character" w:customStyle="1" w:styleId="eop">
    <w:name w:val="eop"/>
    <w:basedOn w:val="Fuentedeprrafopredeter"/>
    <w:rsid w:val="00A32D4A"/>
  </w:style>
  <w:style w:type="character" w:styleId="Mencinsinresolver">
    <w:name w:val="Unresolved Mention"/>
    <w:basedOn w:val="Fuentedeprrafopredeter"/>
    <w:uiPriority w:val="99"/>
    <w:semiHidden/>
    <w:unhideWhenUsed/>
    <w:rsid w:val="00283146"/>
    <w:rPr>
      <w:color w:val="605E5C"/>
      <w:shd w:val="clear" w:color="auto" w:fill="E1DFDD"/>
    </w:rPr>
  </w:style>
  <w:style w:type="paragraph" w:styleId="Textodeglobo">
    <w:name w:val="Balloon Text"/>
    <w:basedOn w:val="Normal"/>
    <w:link w:val="TextodegloboCar"/>
    <w:uiPriority w:val="99"/>
    <w:semiHidden/>
    <w:unhideWhenUsed/>
    <w:rsid w:val="00780A52"/>
    <w:rPr>
      <w:rFonts w:ascii="Tahoma" w:eastAsia="Times New Roman" w:hAnsi="Tahoma" w:cs="Tahoma"/>
      <w:kern w:val="0"/>
      <w:sz w:val="16"/>
      <w:szCs w:val="16"/>
      <w:lang w:val="es-ES" w:eastAsia="es-ES"/>
      <w14:ligatures w14:val="none"/>
    </w:rPr>
  </w:style>
  <w:style w:type="character" w:customStyle="1" w:styleId="TextodegloboCar">
    <w:name w:val="Texto de globo Car"/>
    <w:basedOn w:val="Fuentedeprrafopredeter"/>
    <w:link w:val="Textodeglobo"/>
    <w:uiPriority w:val="99"/>
    <w:semiHidden/>
    <w:rsid w:val="00780A52"/>
    <w:rPr>
      <w:rFonts w:ascii="Tahoma" w:eastAsia="Times New Roman" w:hAnsi="Tahoma" w:cs="Tahoma"/>
      <w:kern w:val="0"/>
      <w:sz w:val="16"/>
      <w:szCs w:val="16"/>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atencionalciudadano@saesas.gov.co" TargetMode="External"/><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image" Target="media/image5.jpg"/><Relationship Id="rId4" Type="http://schemas.openxmlformats.org/officeDocument/2006/relationships/hyperlink" Target="http://www.saesas.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2</Pages>
  <Words>836</Words>
  <Characters>4601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Marcela Castillo Rangel</dc:creator>
  <cp:keywords/>
  <dc:description/>
  <cp:lastModifiedBy>Luisa Fernanda Serrano Quiroga</cp:lastModifiedBy>
  <cp:revision>31</cp:revision>
  <dcterms:created xsi:type="dcterms:W3CDTF">2024-04-16T19:49:00Z</dcterms:created>
  <dcterms:modified xsi:type="dcterms:W3CDTF">2024-06-25T01:59:00Z</dcterms:modified>
</cp:coreProperties>
</file>