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464F0B31" w:rsidR="00D11C80" w:rsidRPr="002A16F5" w:rsidRDefault="00CC7525"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CD-DP-1107-2024</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11BEB960" w:rsidR="00D11C80" w:rsidRPr="002A16F5" w:rsidRDefault="00CC7525"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ATLANTICO</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2DC4B158" w:rsidR="00D11C80" w:rsidRPr="00EF058A" w:rsidRDefault="00CC7525"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520B88FF" w:rsidR="00D11C80" w:rsidRPr="00E81883" w:rsidRDefault="00CC7525"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75DF2209" w:rsidR="00D11C80" w:rsidRPr="00EF058A" w:rsidRDefault="00CC7525"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MUNICIPAL DISTRITO JUDICIAL DE BARRANQUILLA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13D797F5" w:rsidR="00D11C80" w:rsidRPr="00CA518E" w:rsidRDefault="00CC7525"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$ 30.066.000,00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48FF66E0" w:rsidR="00D11C80" w:rsidRPr="002A16F5" w:rsidRDefault="00CC7525"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$ 5.011.000,00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201DC260" w:rsidR="00D11C80" w:rsidRPr="00EF058A" w:rsidRDefault="00CC7525"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138E4E0F" w:rsidR="00845E48" w:rsidRDefault="00845E48" w:rsidP="00845E48">
            <w:r w:rsidRPr="00587EFA">
              <w:rPr>
                <w:rFonts w:ascii="Trebuchet MS" w:hAnsi="Trebuchet MS" w:cs="Arial"/>
                <w:b/>
                <w:sz w:val="22"/>
                <w:szCs w:val="22"/>
              </w:rPr>
              <w:t>O</w:t>
            </w:r>
            <w:r w:rsidR="00D165D8">
              <w:rPr>
                <w:rFonts w:ascii="Trebuchet MS" w:hAnsi="Trebuchet MS" w:cs="Arial"/>
                <w:b/>
                <w:sz w:val="22"/>
                <w:szCs w:val="22"/>
              </w:rPr>
              <w:t>SCAR JULIAN VALENCIA LOAIZA</w:t>
            </w:r>
            <w:r w:rsidRPr="00587EFA">
              <w:rPr>
                <w:rFonts w:ascii="Trebuchet MS" w:hAnsi="Trebuchet MS" w:cs="Arial"/>
                <w:sz w:val="22"/>
                <w:szCs w:val="22"/>
              </w:rPr>
              <w:t xml:space="preserve">, identificado con la cédula de ciudadanía No. </w:t>
            </w:r>
            <w:r w:rsidR="00D165D8">
              <w:rPr>
                <w:rFonts w:ascii="Trebuchet MS" w:hAnsi="Trebuchet MS" w:cs="Arial"/>
                <w:sz w:val="22"/>
                <w:szCs w:val="22"/>
              </w:rPr>
              <w:t>8063629</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19543672" w:rsidR="00D11C80" w:rsidRPr="00EF058A" w:rsidRDefault="00CC7525"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FONTALVO CHARRIS</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JORGE LUIS</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519704AF"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CC7525">
              <w:rPr>
                <w:rFonts w:ascii="Trebuchet MS" w:hAnsi="Trebuchet MS" w:cs="Arial"/>
                <w:sz w:val="22"/>
                <w:szCs w:val="22"/>
              </w:rPr>
              <w:t>1047336065</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5164F2D9"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CC7525">
              <w:rPr>
                <w:rFonts w:ascii="Trebuchet MS" w:hAnsi="Trebuchet MS" w:cs="Arial"/>
                <w:noProof/>
                <w:sz w:val="22"/>
                <w:szCs w:val="22"/>
              </w:rPr>
              <w:t>232065</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2633CE39"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80470A">
              <w:rPr>
                <w:rFonts w:ascii="Trebuchet MS" w:hAnsi="Trebuchet MS" w:cs="Arial"/>
                <w:sz w:val="22"/>
                <w:szCs w:val="22"/>
              </w:rPr>
              <w:t>4</w:t>
            </w:r>
            <w:r w:rsidR="00D11C80" w:rsidRPr="002A16F5">
              <w:rPr>
                <w:rFonts w:ascii="Trebuchet MS" w:hAnsi="Trebuchet MS" w:cs="Arial"/>
                <w:sz w:val="22"/>
                <w:szCs w:val="22"/>
              </w:rPr>
              <w:t xml:space="preserve"> - </w:t>
            </w:r>
            <w:r w:rsidR="002B60E0">
              <w:rPr>
                <w:rFonts w:ascii="Trebuchet MS" w:hAnsi="Trebuchet MS"/>
              </w:rPr>
              <w:t xml:space="preserve">SIIF No </w:t>
            </w:r>
            <w:r w:rsidR="00CC7525">
              <w:rPr>
                <w:rFonts w:ascii="Trebuchet MS" w:hAnsi="Trebuchet MS" w:cs="Arial"/>
                <w:sz w:val="22"/>
                <w:szCs w:val="22"/>
              </w:rPr>
              <w:t>26424 del 15-01-2024</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51E299EF"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 xml:space="preserve">doctor </w:t>
      </w:r>
      <w:r w:rsidR="00D165D8">
        <w:rPr>
          <w:rFonts w:ascii="Trebuchet MS" w:hAnsi="Trebuchet MS"/>
          <w:bCs w:val="0"/>
          <w:spacing w:val="0"/>
          <w:szCs w:val="22"/>
          <w:u w:val="none"/>
        </w:rPr>
        <w:t>OSCAR JULIAN VALENCIA LOAIZA</w:t>
      </w:r>
      <w:r w:rsidR="00845E48" w:rsidRPr="00587EFA">
        <w:rPr>
          <w:rFonts w:ascii="Trebuchet MS" w:hAnsi="Trebuchet MS"/>
          <w:bCs w:val="0"/>
          <w:spacing w:val="0"/>
          <w:szCs w:val="22"/>
          <w:u w:val="none"/>
        </w:rPr>
        <w:t>, Director nacional de Defensoría Pública, nombrado mediante resolución No 1</w:t>
      </w:r>
      <w:r w:rsidR="00D165D8">
        <w:rPr>
          <w:rFonts w:ascii="Trebuchet MS" w:hAnsi="Trebuchet MS"/>
          <w:bCs w:val="0"/>
          <w:spacing w:val="0"/>
          <w:szCs w:val="22"/>
          <w:u w:val="none"/>
        </w:rPr>
        <w:t>630</w:t>
      </w:r>
      <w:r w:rsidR="00845E48" w:rsidRPr="00587EFA">
        <w:rPr>
          <w:rFonts w:ascii="Trebuchet MS" w:hAnsi="Trebuchet MS"/>
          <w:bCs w:val="0"/>
          <w:spacing w:val="0"/>
          <w:szCs w:val="22"/>
          <w:u w:val="none"/>
        </w:rPr>
        <w:t xml:space="preserve"> del </w:t>
      </w:r>
      <w:r w:rsidR="00D165D8">
        <w:rPr>
          <w:rFonts w:ascii="Trebuchet MS" w:hAnsi="Trebuchet MS"/>
          <w:bCs w:val="0"/>
          <w:spacing w:val="0"/>
          <w:szCs w:val="22"/>
          <w:u w:val="none"/>
        </w:rPr>
        <w:t>6</w:t>
      </w:r>
      <w:r w:rsidR="00845E48" w:rsidRPr="00587EFA">
        <w:rPr>
          <w:rFonts w:ascii="Trebuchet MS" w:hAnsi="Trebuchet MS"/>
          <w:bCs w:val="0"/>
          <w:spacing w:val="0"/>
          <w:szCs w:val="22"/>
          <w:u w:val="none"/>
        </w:rPr>
        <w:t xml:space="preserve"> de </w:t>
      </w:r>
      <w:r w:rsidR="00D165D8">
        <w:rPr>
          <w:rFonts w:ascii="Trebuchet MS" w:hAnsi="Trebuchet MS"/>
          <w:bCs w:val="0"/>
          <w:spacing w:val="0"/>
          <w:szCs w:val="22"/>
          <w:u w:val="none"/>
        </w:rPr>
        <w:t>junio</w:t>
      </w:r>
      <w:r w:rsidR="00845E48" w:rsidRPr="00587EFA">
        <w:rPr>
          <w:rFonts w:ascii="Trebuchet MS" w:hAnsi="Trebuchet MS"/>
          <w:bCs w:val="0"/>
          <w:spacing w:val="0"/>
          <w:szCs w:val="22"/>
          <w:u w:val="none"/>
        </w:rPr>
        <w:t xml:space="preserve"> de 20</w:t>
      </w:r>
      <w:r w:rsidR="00D165D8">
        <w:rPr>
          <w:rFonts w:ascii="Trebuchet MS" w:hAnsi="Trebuchet MS"/>
          <w:bCs w:val="0"/>
          <w:spacing w:val="0"/>
          <w:szCs w:val="22"/>
          <w:u w:val="none"/>
        </w:rPr>
        <w:t>24</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00D165D8">
        <w:rPr>
          <w:rFonts w:ascii="Trebuchet MS" w:hAnsi="Trebuchet MS"/>
          <w:bCs w:val="0"/>
          <w:spacing w:val="0"/>
          <w:szCs w:val="22"/>
          <w:u w:val="none"/>
        </w:rPr>
        <w:t>A</w:t>
      </w:r>
      <w:r w:rsidRPr="00443914">
        <w:rPr>
          <w:rFonts w:ascii="Trebuchet MS" w:hAnsi="Trebuchet MS"/>
          <w:bCs w:val="0"/>
          <w:spacing w:val="0"/>
          <w:szCs w:val="22"/>
          <w:u w:val="none"/>
        </w:rPr>
        <w:t xml:space="preserve">; y el señor </w:t>
      </w:r>
      <w:r w:rsidR="00CC7525">
        <w:rPr>
          <w:rFonts w:ascii="Trebuchet MS" w:hAnsi="Trebuchet MS"/>
          <w:b/>
          <w:szCs w:val="22"/>
        </w:rPr>
        <w:t>FONTALVO CHARRIS</w:t>
      </w:r>
      <w:r w:rsidRPr="00443914">
        <w:rPr>
          <w:rFonts w:ascii="Trebuchet MS" w:hAnsi="Trebuchet MS"/>
          <w:b/>
          <w:szCs w:val="22"/>
        </w:rPr>
        <w:t xml:space="preserve"> </w:t>
      </w:r>
      <w:r w:rsidR="00CC7525">
        <w:rPr>
          <w:rFonts w:ascii="Trebuchet MS" w:hAnsi="Trebuchet MS"/>
          <w:b/>
          <w:szCs w:val="22"/>
        </w:rPr>
        <w:t>JORGE LUIS</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CC7525">
        <w:rPr>
          <w:rFonts w:ascii="Trebuchet MS" w:hAnsi="Trebuchet MS"/>
          <w:noProof/>
          <w:szCs w:val="22"/>
        </w:rPr>
        <w:t>1047336065</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242F9EA1"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 xml:space="preserve">“Para el caso de la contratación de Defensores Públicos, la necesidad deberá ser </w:t>
      </w:r>
      <w:r w:rsidRPr="00873A77">
        <w:rPr>
          <w:rFonts w:ascii="Trebuchet MS" w:hAnsi="Trebuchet MS" w:cs="Arial"/>
          <w:i/>
          <w:sz w:val="22"/>
          <w:szCs w:val="22"/>
        </w:rPr>
        <w:lastRenderedPageBreak/>
        <w:t>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80470A">
        <w:rPr>
          <w:rFonts w:ascii="Trebuchet MS" w:hAnsi="Trebuchet MS" w:cs="Arial"/>
          <w:snapToGrid w:val="0"/>
          <w:sz w:val="22"/>
          <w:szCs w:val="22"/>
        </w:rPr>
        <w:t>4</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3C393C80" w:rsidR="003B4F7E" w:rsidRDefault="00125782" w:rsidP="0080470A">
      <w:pPr>
        <w:pStyle w:val="NormalWeb"/>
        <w:shd w:val="clear" w:color="auto" w:fill="FFFFFF"/>
        <w:tabs>
          <w:tab w:val="left" w:pos="142"/>
        </w:tabs>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CC7525">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CC7525">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CC7525">
        <w:rPr>
          <w:rFonts w:ascii="Trebuchet MS" w:hAnsi="Trebuchet MS" w:cs="Arial"/>
          <w:b/>
          <w:bCs/>
          <w:sz w:val="22"/>
          <w:szCs w:val="22"/>
        </w:rPr>
        <w:t>MUNICIPAL DISTRITO JUDICIAL DE BARRANQUILLA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CC7525">
        <w:rPr>
          <w:rFonts w:ascii="Trebuchet MS" w:hAnsi="Trebuchet MS" w:cs="Arial"/>
          <w:noProof/>
          <w:sz w:val="22"/>
          <w:szCs w:val="22"/>
        </w:rPr>
        <w:t>ATLANTICO</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w:t>
      </w:r>
      <w:r w:rsidR="0080470A">
        <w:rPr>
          <w:rFonts w:ascii="Trebuchet MS" w:hAnsi="Trebuchet MS" w:cs="Arial"/>
          <w:noProof/>
          <w:spacing w:val="-3"/>
          <w:sz w:val="22"/>
          <w:szCs w:val="22"/>
        </w:rPr>
        <w:t>1</w:t>
      </w:r>
      <w:r w:rsidR="005E5D32" w:rsidRPr="005E5D32">
        <w:rPr>
          <w:rFonts w:ascii="Trebuchet MS" w:hAnsi="Trebuchet MS" w:cs="Arial"/>
          <w:noProof/>
          <w:spacing w:val="-3"/>
          <w:sz w:val="22"/>
          <w:szCs w:val="22"/>
        </w:rPr>
        <w:t xml:space="preserve"> de </w:t>
      </w:r>
      <w:r w:rsidR="0080470A">
        <w:rPr>
          <w:rFonts w:ascii="Trebuchet MS" w:hAnsi="Trebuchet MS" w:cs="Arial"/>
          <w:noProof/>
          <w:spacing w:val="-3"/>
          <w:sz w:val="22"/>
          <w:szCs w:val="22"/>
        </w:rPr>
        <w:t>Diciembre</w:t>
      </w:r>
      <w:r w:rsidR="005E5D32" w:rsidRPr="005E5D32">
        <w:rPr>
          <w:rFonts w:ascii="Trebuchet MS" w:hAnsi="Trebuchet MS" w:cs="Arial"/>
          <w:noProof/>
          <w:spacing w:val="-3"/>
          <w:sz w:val="22"/>
          <w:szCs w:val="22"/>
        </w:rPr>
        <w:t xml:space="preserve"> de 202</w:t>
      </w:r>
      <w:r w:rsidR="0080470A">
        <w:rPr>
          <w:rFonts w:ascii="Trebuchet MS" w:hAnsi="Trebuchet MS" w:cs="Arial"/>
          <w:noProof/>
          <w:spacing w:val="-3"/>
          <w:sz w:val="22"/>
          <w:szCs w:val="22"/>
        </w:rPr>
        <w:t>4</w:t>
      </w:r>
      <w:r w:rsidR="005E5D32" w:rsidRPr="005E5D32">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Pr>
          <w:rFonts w:ascii="Trebuchet MS" w:hAnsi="Trebuchet MS" w:cs="Arial"/>
          <w:iCs/>
          <w:color w:val="000000" w:themeColor="text1"/>
          <w:sz w:val="22"/>
          <w:szCs w:val="22"/>
        </w:rPr>
        <w:t xml:space="preserve"> </w:t>
      </w:r>
      <w:r w:rsidR="00C22139" w:rsidRPr="00981D07">
        <w:rPr>
          <w:rFonts w:ascii="Trebuchet MS" w:hAnsi="Trebuchet MS" w:cs="Arial"/>
          <w:bCs/>
          <w:sz w:val="22"/>
          <w:szCs w:val="22"/>
        </w:rPr>
        <w:t>6.1.1</w:t>
      </w:r>
      <w:r w:rsidR="00C22139">
        <w:rPr>
          <w:rFonts w:ascii="Trebuchet MS" w:hAnsi="Trebuchet MS" w:cs="Arial"/>
          <w:bCs/>
          <w:sz w:val="22"/>
          <w:szCs w:val="22"/>
        </w:rPr>
        <w:t>8</w:t>
      </w:r>
      <w:r w:rsidR="00C22139" w:rsidRPr="00981D07">
        <w:rPr>
          <w:rFonts w:ascii="Trebuchet MS" w:hAnsi="Trebuchet MS" w:cs="Arial"/>
          <w:bCs/>
          <w:sz w:val="22"/>
          <w:szCs w:val="22"/>
        </w:rPr>
        <w:t>)</w:t>
      </w:r>
      <w:r w:rsidR="00C22139">
        <w:rPr>
          <w:rFonts w:ascii="Trebuchet MS" w:hAnsi="Trebuchet MS" w:cs="Arial"/>
          <w:bCs/>
          <w:sz w:val="22"/>
          <w:szCs w:val="22"/>
        </w:rPr>
        <w:t xml:space="preserve"> </w:t>
      </w:r>
      <w:r w:rsidR="00C22139">
        <w:rPr>
          <w:rFonts w:ascii="Trebuchet MS" w:hAnsi="Trebuchet MS"/>
          <w:color w:val="000000"/>
          <w:shd w:val="clear" w:color="auto" w:fill="FFFFFF"/>
        </w:rPr>
        <w:t>Asistir al curso Básico de Derechos Humanos, en el campus virtual de la Defensoría del Pueblo, </w:t>
      </w:r>
      <w:hyperlink r:id="rId8" w:tgtFrame="_blank" w:history="1">
        <w:r w:rsidR="00C22139">
          <w:rPr>
            <w:rStyle w:val="Hipervnculo"/>
            <w:rFonts w:ascii="Trebuchet MS" w:hAnsi="Trebuchet MS"/>
            <w:bdr w:val="none" w:sz="0" w:space="0" w:color="auto" w:frame="1"/>
            <w:shd w:val="clear" w:color="auto" w:fill="FFFFFF"/>
          </w:rPr>
          <w:t>https://campusvirtual.defensoria.gov.co/cursos/login/index.php</w:t>
        </w:r>
      </w:hyperlink>
      <w:r w:rsidR="00C22139">
        <w:rPr>
          <w:rFonts w:ascii="Trebuchet MS" w:hAnsi="Trebuchet MS"/>
          <w:color w:val="000000"/>
          <w:shd w:val="clear" w:color="auto" w:fill="FFFFFF"/>
        </w:rPr>
        <w:t>, dentro de los 15 días calendario siguientes a la suscripción del contrato.</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6.2.4. Asistir oportunamente a las audiencias y diligencias a las cuales sea citado en calidad de defensor público teniendo estas</w:t>
      </w:r>
      <w:r w:rsidR="003E6684">
        <w:rPr>
          <w:rFonts w:ascii="Trebuchet MS" w:hAnsi="Trebuchet MS" w:cs="Arial"/>
          <w:bCs/>
          <w:sz w:val="22"/>
          <w:szCs w:val="22"/>
        </w:rPr>
        <w:t xml:space="preserve"> </w:t>
      </w:r>
      <w:r w:rsidR="00587EFA" w:rsidRPr="00C11B1D">
        <w:rPr>
          <w:rFonts w:ascii="Trebuchet MS" w:hAnsi="Trebuchet MS" w:cs="Arial"/>
          <w:bCs/>
          <w:sz w:val="22"/>
          <w:szCs w:val="22"/>
        </w:rPr>
        <w:t xml:space="preserve">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7735A">
        <w:rPr>
          <w:rFonts w:ascii="Trebuchet MS" w:hAnsi="Trebuchet MS" w:cs="Arial"/>
          <w:bCs/>
          <w:sz w:val="22"/>
          <w:szCs w:val="22"/>
        </w:rPr>
        <w:t>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w:t>
      </w:r>
      <w:r w:rsidR="000152CA">
        <w:rPr>
          <w:rFonts w:ascii="Trebuchet MS" w:hAnsi="Trebuchet MS" w:cs="Arial"/>
          <w:bCs/>
          <w:sz w:val="22"/>
          <w:szCs w:val="22"/>
        </w:rPr>
        <w:t xml:space="preserve"> </w:t>
      </w:r>
      <w:r w:rsidR="00587EFA" w:rsidRPr="00C11B1D">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Pr>
          <w:rFonts w:ascii="Trebuchet MS" w:hAnsi="Trebuchet MS" w:cs="Arial"/>
          <w:bCs/>
          <w:sz w:val="22"/>
          <w:szCs w:val="22"/>
        </w:rPr>
        <w:t xml:space="preserve"> </w:t>
      </w:r>
      <w:r w:rsidR="0080470A" w:rsidRPr="00626C24">
        <w:rPr>
          <w:rFonts w:ascii="Trebuchet MS" w:hAnsi="Trebuchet MS" w:cs="Arial"/>
          <w:bCs/>
          <w:sz w:val="22"/>
          <w:szCs w:val="22"/>
        </w:rPr>
        <w:t>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Pr>
          <w:rFonts w:ascii="Trebuchet MS" w:hAnsi="Trebuchet MS" w:cs="Arial"/>
          <w:bCs/>
          <w:sz w:val="22"/>
          <w:szCs w:val="22"/>
        </w:rPr>
        <w:t xml:space="preserve"> </w:t>
      </w:r>
      <w:r w:rsidR="005379B3" w:rsidRPr="00626C24">
        <w:rPr>
          <w:rFonts w:ascii="Trebuchet MS" w:hAnsi="Trebuchet MS" w:cs="Arial"/>
          <w:b/>
          <w:bCs/>
          <w:sz w:val="22"/>
          <w:szCs w:val="22"/>
          <w:u w:val="single"/>
        </w:rPr>
        <w:t>CLÁSULA SÉPTIMA.- OBLIGACIONES</w:t>
      </w:r>
      <w:r w:rsidR="005379B3" w:rsidRPr="00443914">
        <w:rPr>
          <w:rFonts w:ascii="Trebuchet MS" w:hAnsi="Trebuchet MS" w:cs="Arial"/>
          <w:b/>
          <w:bCs/>
          <w:sz w:val="22"/>
          <w:szCs w:val="22"/>
          <w:u w:val="single"/>
        </w:rPr>
        <w:t xml:space="preserve">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Pr>
          <w:rFonts w:ascii="Trebuchet MS" w:hAnsi="Trebuchet MS" w:cs="Arial"/>
          <w:bCs/>
          <w:sz w:val="22"/>
          <w:szCs w:val="22"/>
        </w:rPr>
        <w:t xml:space="preserve"> </w:t>
      </w:r>
      <w:r w:rsidR="005379B3" w:rsidRPr="0040446B">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 xml:space="preserve">8.8. Hacer uso </w:t>
      </w:r>
      <w:r w:rsidR="00075BB0">
        <w:rPr>
          <w:rFonts w:ascii="Trebuchet MS" w:hAnsi="Trebuchet MS" w:cs="Arial"/>
          <w:sz w:val="22"/>
          <w:szCs w:val="22"/>
        </w:rPr>
        <w:t xml:space="preserve">indebido </w:t>
      </w:r>
      <w:r w:rsidR="00587EFA" w:rsidRPr="00587EFA">
        <w:rPr>
          <w:rFonts w:ascii="Trebuchet MS" w:hAnsi="Trebuchet MS" w:cs="Arial"/>
          <w:sz w:val="22"/>
          <w:szCs w:val="22"/>
        </w:rPr>
        <w:t xml:space="preserve">del carnet </w:t>
      </w:r>
      <w:r w:rsidR="00075BB0">
        <w:rPr>
          <w:rFonts w:ascii="Trebuchet MS" w:hAnsi="Trebuchet MS" w:cs="Arial"/>
          <w:sz w:val="22"/>
          <w:szCs w:val="22"/>
        </w:rPr>
        <w:t xml:space="preserve">y demás prendas </w:t>
      </w:r>
      <w:r w:rsidR="005265FD">
        <w:rPr>
          <w:rFonts w:ascii="Trebuchet MS" w:hAnsi="Trebuchet MS" w:cs="Arial"/>
          <w:sz w:val="22"/>
          <w:szCs w:val="22"/>
        </w:rPr>
        <w:t>institucionales</w:t>
      </w:r>
      <w:r w:rsidR="00075BB0">
        <w:rPr>
          <w:rFonts w:ascii="Trebuchet MS" w:hAnsi="Trebuchet MS" w:cs="Arial"/>
          <w:sz w:val="22"/>
          <w:szCs w:val="22"/>
        </w:rPr>
        <w:t xml:space="preserve"> </w:t>
      </w:r>
      <w:r w:rsidR="00587EFA" w:rsidRPr="00587EFA">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CC7525">
        <w:rPr>
          <w:rFonts w:ascii="Trebuchet MS" w:hAnsi="Trebuchet MS" w:cs="Arial"/>
          <w:b/>
          <w:bCs/>
          <w:sz w:val="22"/>
          <w:szCs w:val="22"/>
        </w:rPr>
        <w:t>TREINTA MILLONES SESENTA Y SEIS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CC7525">
        <w:rPr>
          <w:rFonts w:ascii="Trebuchet MS" w:hAnsi="Trebuchet MS" w:cs="Arial"/>
          <w:b/>
          <w:bCs/>
          <w:sz w:val="22"/>
          <w:szCs w:val="22"/>
        </w:rPr>
        <w:t>$ 30.066.000,00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CC7525">
        <w:rPr>
          <w:rFonts w:ascii="Trebuchet MS" w:hAnsi="Trebuchet MS" w:cs="Arial"/>
          <w:b/>
          <w:bCs/>
          <w:sz w:val="22"/>
          <w:szCs w:val="22"/>
        </w:rPr>
        <w:t>CINCO MILLONES ONCE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CC7525">
        <w:rPr>
          <w:rFonts w:ascii="Trebuchet MS" w:hAnsi="Trebuchet MS" w:cs="Arial"/>
          <w:b/>
          <w:bCs/>
          <w:sz w:val="22"/>
          <w:szCs w:val="22"/>
        </w:rPr>
        <w:t>$ 5.011.000,00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1AD26437" w:rsidR="0080470A" w:rsidRPr="005E6AEE" w:rsidRDefault="00D7027E" w:rsidP="0080470A">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80470A">
              <w:rPr>
                <w:rFonts w:ascii="Trebuchet MS" w:eastAsiaTheme="minorHAnsi" w:hAnsi="Trebuchet MS"/>
                <w:sz w:val="22"/>
                <w:szCs w:val="22"/>
                <w:lang w:val="es-CO"/>
              </w:rPr>
              <w:t>4</w:t>
            </w:r>
          </w:p>
        </w:tc>
        <w:tc>
          <w:tcPr>
            <w:tcW w:w="6149" w:type="dxa"/>
            <w:vAlign w:val="center"/>
          </w:tcPr>
          <w:p w14:paraId="578E39B6" w14:textId="0D8AA9A8"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CC7525">
              <w:rPr>
                <w:rFonts w:ascii="Trebuchet MS" w:hAnsi="Trebuchet MS" w:cs="Arial"/>
                <w:sz w:val="22"/>
                <w:szCs w:val="22"/>
              </w:rPr>
              <w:t>26424 del 15-01-2024</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5023BF1"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w:t>
      </w:r>
      <w:r w:rsidR="00F2530D">
        <w:rPr>
          <w:rFonts w:ascii="Trebuchet MS" w:hAnsi="Trebuchet MS" w:cs="Arial"/>
          <w:i/>
          <w:sz w:val="18"/>
          <w:szCs w:val="22"/>
        </w:rPr>
        <w:t>Victoria de Jesús Maduro Goenaga</w:t>
      </w:r>
      <w:r w:rsidRPr="006B0323">
        <w:rPr>
          <w:rFonts w:ascii="Trebuchet MS" w:hAnsi="Trebuchet MS" w:cs="Arial"/>
          <w:i/>
          <w:sz w:val="18"/>
          <w:szCs w:val="22"/>
        </w:rPr>
        <w:t xml:space="preserve"> – </w:t>
      </w:r>
      <w:r w:rsidR="005B3C00">
        <w:rPr>
          <w:rFonts w:ascii="Trebuchet MS" w:hAnsi="Trebuchet MS" w:cs="Arial"/>
          <w:i/>
          <w:sz w:val="18"/>
          <w:szCs w:val="22"/>
        </w:rPr>
        <w:t>Coordinador</w:t>
      </w:r>
      <w:r w:rsidR="00F2530D">
        <w:rPr>
          <w:rFonts w:ascii="Trebuchet MS" w:hAnsi="Trebuchet MS" w:cs="Arial"/>
          <w:i/>
          <w:sz w:val="18"/>
          <w:szCs w:val="22"/>
        </w:rPr>
        <w:t>a</w:t>
      </w:r>
      <w:r w:rsidRPr="006B0323">
        <w:rPr>
          <w:rFonts w:ascii="Trebuchet MS" w:hAnsi="Trebuchet MS" w:cs="Arial"/>
          <w:i/>
          <w:sz w:val="18"/>
          <w:szCs w:val="22"/>
        </w:rPr>
        <w:t xml:space="preserve"> del Grupo de Registro y Selección de Operadores </w:t>
      </w:r>
    </w:p>
    <w:p w14:paraId="3D621A1A" w14:textId="79149D43"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2E4D25">
        <w:rPr>
          <w:rFonts w:ascii="Trebuchet MS" w:hAnsi="Trebuchet MS" w:cs="Arial"/>
          <w:b/>
          <w:i/>
          <w:sz w:val="18"/>
          <w:szCs w:val="22"/>
        </w:rPr>
        <w:t>Oscar Julián Valencia Loaiza</w:t>
      </w:r>
      <w:r w:rsidR="00845E48" w:rsidRPr="00587EFA">
        <w:rPr>
          <w:rFonts w:ascii="Trebuchet MS" w:hAnsi="Trebuchet MS" w:cs="Arial"/>
          <w:b/>
          <w:i/>
          <w:sz w:val="18"/>
          <w:szCs w:val="22"/>
        </w:rPr>
        <w:t xml:space="preserve">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77BD7C" w14:textId="77777777" w:rsidR="0065322F" w:rsidRDefault="0065322F">
      <w:r>
        <w:separator/>
      </w:r>
    </w:p>
  </w:endnote>
  <w:endnote w:type="continuationSeparator" w:id="0">
    <w:p w14:paraId="629D069A" w14:textId="77777777" w:rsidR="0065322F" w:rsidRDefault="006532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B1D9B6" w14:textId="77777777" w:rsidR="00CC7525" w:rsidRDefault="00CC7525">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73C667" w14:textId="77777777" w:rsidR="0065322F" w:rsidRDefault="0065322F">
      <w:r>
        <w:separator/>
      </w:r>
    </w:p>
  </w:footnote>
  <w:footnote w:type="continuationSeparator" w:id="0">
    <w:p w14:paraId="2C82B5A8" w14:textId="77777777" w:rsidR="0065322F" w:rsidRDefault="0065322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C7AFED" w14:textId="77777777" w:rsidR="00CC7525" w:rsidRDefault="00CC7525">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66EC4470"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CC7525">
      <w:rPr>
        <w:rFonts w:ascii="Trebuchet MS" w:hAnsi="Trebuchet MS" w:cs="Arial"/>
        <w:b/>
        <w:spacing w:val="-3"/>
        <w:sz w:val="22"/>
        <w:szCs w:val="22"/>
      </w:rPr>
      <w:t>CD-DP-1107-2024</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CC7525">
      <w:rPr>
        <w:rFonts w:ascii="Trebuchet MS" w:hAnsi="Trebuchet MS" w:cs="Arial"/>
        <w:b/>
        <w:noProof/>
        <w:spacing w:val="-3"/>
        <w:sz w:val="22"/>
        <w:szCs w:val="22"/>
      </w:rPr>
      <w:t>FONTALVO CHARRIS</w:t>
    </w:r>
    <w:r w:rsidR="00D62E15">
      <w:rPr>
        <w:rFonts w:ascii="Trebuchet MS" w:hAnsi="Trebuchet MS" w:cs="Arial"/>
        <w:b/>
        <w:noProof/>
        <w:spacing w:val="-3"/>
        <w:sz w:val="22"/>
        <w:szCs w:val="22"/>
      </w:rPr>
      <w:t xml:space="preserve"> </w:t>
    </w:r>
    <w:r w:rsidR="00CC7525">
      <w:rPr>
        <w:rFonts w:ascii="Trebuchet MS" w:hAnsi="Trebuchet MS" w:cs="Arial"/>
        <w:b/>
        <w:noProof/>
        <w:spacing w:val="-3"/>
        <w:sz w:val="22"/>
        <w:szCs w:val="22"/>
      </w:rPr>
      <w:t>JORGE LUIS</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CC7525">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4B04"/>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525"/>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53775"/>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CA3472-E739-406A-B384-2A7A5A6AD3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3</Pages>
  <Words>5540</Words>
  <Characters>31581</Characters>
  <Application>Microsoft Office Word</Application>
  <DocSecurity>0</DocSecurity>
  <Lines>263</Lines>
  <Paragraphs>74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37047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31</cp:revision>
  <cp:lastPrinted>2019-08-22T16:38:00Z</cp:lastPrinted>
  <dcterms:created xsi:type="dcterms:W3CDTF">2023-09-15T21:37:00Z</dcterms:created>
  <dcterms:modified xsi:type="dcterms:W3CDTF">2024-07-03T00:06:00Z</dcterms:modified>
</cp:coreProperties>
</file>