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94548ED" w14:textId="5D848A37" w:rsidR="007A0938" w:rsidRPr="001B37C0" w:rsidRDefault="007A0938" w:rsidP="007A0938">
      <w:pPr>
        <w:pStyle w:val="maritza3"/>
        <w:jc w:val="center"/>
        <w:rPr>
          <w:b/>
          <w:bCs/>
          <w:u w:val="single"/>
        </w:rPr>
      </w:pPr>
      <w:r w:rsidRPr="001B37C0">
        <w:rPr>
          <w:rFonts w:ascii="Arial" w:hAnsi="Arial" w:cs="Arial"/>
          <w:b/>
          <w:bCs/>
        </w:rPr>
        <w:t>ANEXO</w:t>
      </w:r>
    </w:p>
    <w:p w14:paraId="020B9753" w14:textId="79C14765" w:rsidR="007A0938" w:rsidRDefault="007A0938" w:rsidP="007A0938">
      <w:pPr>
        <w:jc w:val="center"/>
        <w:rPr>
          <w:b/>
          <w:bCs/>
          <w:u w:val="single"/>
          <w:lang w:val="es-CO"/>
        </w:rPr>
      </w:pPr>
      <w:r w:rsidRPr="001B37C0">
        <w:rPr>
          <w:b/>
          <w:bCs/>
          <w:u w:val="single"/>
          <w:lang w:val="es-CO"/>
        </w:rPr>
        <w:t>OFERTA ECONOMICA</w:t>
      </w:r>
    </w:p>
    <w:p w14:paraId="06DCF4FA" w14:textId="77777777" w:rsidR="00AE7C71" w:rsidRPr="001B37C0" w:rsidRDefault="00AE7C71" w:rsidP="007A0938">
      <w:pPr>
        <w:jc w:val="center"/>
        <w:rPr>
          <w:b/>
          <w:bCs/>
          <w:u w:val="single"/>
          <w:lang w:val="es-CO"/>
        </w:rPr>
      </w:pPr>
    </w:p>
    <w:p w14:paraId="10D01A71" w14:textId="65AEDFAD" w:rsidR="00546B37" w:rsidRDefault="00546B37" w:rsidP="00546B37">
      <w:pPr>
        <w:spacing w:before="100" w:beforeAutospacing="1" w:after="100" w:afterAutospacing="1" w:line="360" w:lineRule="auto"/>
        <w:jc w:val="center"/>
        <w:rPr>
          <w:rFonts w:eastAsia="Calibri"/>
          <w:b/>
          <w:spacing w:val="2"/>
          <w:sz w:val="22"/>
          <w:szCs w:val="22"/>
          <w:lang w:val="es-CO" w:eastAsia="en-US"/>
        </w:rPr>
      </w:pPr>
      <w:r w:rsidRPr="00546B37">
        <w:rPr>
          <w:rFonts w:eastAsia="Calibri"/>
          <w:b/>
          <w:spacing w:val="2"/>
          <w:sz w:val="22"/>
          <w:szCs w:val="22"/>
          <w:lang w:val="es-CO" w:eastAsia="en-US"/>
        </w:rPr>
        <w:t>PROCESO DE GESTIÓN CONTRACTUAL</w:t>
      </w:r>
    </w:p>
    <w:p w14:paraId="584B62EE" w14:textId="77777777" w:rsidR="009C0EA5" w:rsidRDefault="009C0EA5" w:rsidP="009C0EA5">
      <w:pPr>
        <w:jc w:val="both"/>
        <w:rPr>
          <w:lang w:val="es-CO" w:eastAsia="en-US"/>
        </w:rPr>
      </w:pPr>
      <w:r>
        <w:t>Ciudad y fecha</w:t>
      </w:r>
    </w:p>
    <w:p w14:paraId="5F1F18E7" w14:textId="77777777" w:rsidR="009C0EA5" w:rsidRDefault="009C0EA5" w:rsidP="009C0EA5">
      <w:pPr>
        <w:contextualSpacing/>
        <w:jc w:val="both"/>
      </w:pPr>
    </w:p>
    <w:p w14:paraId="17476835" w14:textId="62B600FE" w:rsidR="009C0EA5" w:rsidRDefault="00324EF4" w:rsidP="009C0EA5">
      <w:pPr>
        <w:contextualSpacing/>
        <w:jc w:val="both"/>
      </w:pPr>
      <w:r>
        <w:t>Señores</w:t>
      </w:r>
    </w:p>
    <w:p w14:paraId="18D073FF" w14:textId="6E949FCF" w:rsidR="009C0EA5" w:rsidRPr="003A3D6D" w:rsidRDefault="003A3D6D" w:rsidP="009C0EA5">
      <w:pPr>
        <w:contextualSpacing/>
        <w:jc w:val="both"/>
        <w:rPr>
          <w:b/>
          <w:bCs/>
        </w:rPr>
      </w:pPr>
      <w:r w:rsidRPr="003A3D6D">
        <w:rPr>
          <w:b/>
          <w:bCs/>
        </w:rPr>
        <w:t xml:space="preserve">SERVICIO NACIONAL DE APRENDIZAJE - SENA </w:t>
      </w:r>
    </w:p>
    <w:p w14:paraId="20ACF8FF" w14:textId="64D1F945" w:rsidR="003A3D6D" w:rsidRPr="003A3D6D" w:rsidRDefault="003A3D6D" w:rsidP="003A3D6D">
      <w:pPr>
        <w:contextualSpacing/>
        <w:jc w:val="both"/>
        <w:rPr>
          <w:b/>
          <w:bCs/>
        </w:rPr>
      </w:pPr>
      <w:r w:rsidRPr="003A3D6D">
        <w:rPr>
          <w:b/>
          <w:bCs/>
        </w:rPr>
        <w:t>DIRECTOR REGIONAL C</w:t>
      </w:r>
      <w:r w:rsidR="004951CF">
        <w:rPr>
          <w:b/>
          <w:bCs/>
        </w:rPr>
        <w:t>AUCA</w:t>
      </w:r>
    </w:p>
    <w:p w14:paraId="0FFEBD08" w14:textId="6E7FB3EE" w:rsidR="009C0EA5" w:rsidRDefault="00662C9B" w:rsidP="009C0EA5">
      <w:pPr>
        <w:contextualSpacing/>
        <w:jc w:val="both"/>
      </w:pPr>
      <w:r>
        <w:t xml:space="preserve">Popayán </w:t>
      </w:r>
    </w:p>
    <w:p w14:paraId="3AA682A5" w14:textId="77777777" w:rsidR="009C0EA5" w:rsidRDefault="009C0EA5" w:rsidP="009C0EA5">
      <w:pPr>
        <w:contextualSpacing/>
        <w:jc w:val="both"/>
      </w:pPr>
    </w:p>
    <w:p w14:paraId="1BD2AB21" w14:textId="77777777" w:rsidR="003A3D6D" w:rsidRDefault="003A3D6D" w:rsidP="009C0EA5">
      <w:pPr>
        <w:contextualSpacing/>
        <w:jc w:val="both"/>
      </w:pPr>
    </w:p>
    <w:p w14:paraId="20EECA43" w14:textId="2BF1FEB8" w:rsidR="009C0EA5" w:rsidRPr="007C47D6" w:rsidRDefault="009C0EA5" w:rsidP="009C0EA5">
      <w:pPr>
        <w:contextualSpacing/>
        <w:jc w:val="both"/>
      </w:pPr>
      <w:r>
        <w:t>A</w:t>
      </w:r>
      <w:r w:rsidR="00324EF4">
        <w:t>s</w:t>
      </w:r>
      <w:r>
        <w:t xml:space="preserve">unto: Oferta económica </w:t>
      </w:r>
      <w:r w:rsidR="007C47D6">
        <w:t xml:space="preserve">Proceso De Selección </w:t>
      </w:r>
      <w:r w:rsidR="004951CF">
        <w:t xml:space="preserve">de </w:t>
      </w:r>
      <w:bookmarkStart w:id="0" w:name="_Hlk161071052"/>
      <w:r w:rsidR="004951CF">
        <w:t xml:space="preserve">Mínima </w:t>
      </w:r>
      <w:r w:rsidR="001B7BFB">
        <w:t>Cuantía</w:t>
      </w:r>
      <w:r w:rsidR="007C47D6">
        <w:t xml:space="preserve"> No. </w:t>
      </w:r>
      <w:r w:rsidR="004951CF" w:rsidRPr="004951CF">
        <w:t>MC-CUC-DRC-00</w:t>
      </w:r>
      <w:r w:rsidR="0014538C">
        <w:t>1</w:t>
      </w:r>
      <w:r w:rsidR="00774D0E">
        <w:t>7</w:t>
      </w:r>
      <w:r w:rsidR="004951CF" w:rsidRPr="004951CF">
        <w:t>-2024</w:t>
      </w:r>
      <w:bookmarkEnd w:id="0"/>
    </w:p>
    <w:p w14:paraId="03D22969" w14:textId="77777777" w:rsidR="009C0EA5" w:rsidRDefault="009C0EA5" w:rsidP="009C0EA5">
      <w:pPr>
        <w:contextualSpacing/>
        <w:jc w:val="both"/>
      </w:pPr>
    </w:p>
    <w:p w14:paraId="6C70C6F9" w14:textId="67DB0038" w:rsidR="009C0EA5" w:rsidRDefault="009C0EA5" w:rsidP="009C0EA5">
      <w:pPr>
        <w:spacing w:line="276" w:lineRule="auto"/>
        <w:jc w:val="both"/>
        <w:rPr>
          <w:rStyle w:val="normaltextrun"/>
        </w:rPr>
      </w:pPr>
      <w:r>
        <w:rPr>
          <w:rStyle w:val="normaltextrun"/>
        </w:rPr>
        <w:t>El suscrito ______________________, actuando en calidad de representante legal</w:t>
      </w:r>
      <w:r>
        <w:rPr>
          <w:rStyle w:val="normaltextrun"/>
          <w:color w:val="FF0000"/>
        </w:rPr>
        <w:t> </w:t>
      </w:r>
      <w:r>
        <w:rPr>
          <w:rStyle w:val="normaltextrun"/>
        </w:rPr>
        <w:t>de la empresa_________________ con NIT. _____________, presento la siguiente oferta económica, de acuerdo con la invitación pública:</w:t>
      </w:r>
    </w:p>
    <w:p w14:paraId="6D3E784A" w14:textId="77777777" w:rsidR="009E69FD" w:rsidRDefault="009E69FD" w:rsidP="009C0EA5">
      <w:pPr>
        <w:spacing w:line="276" w:lineRule="auto"/>
        <w:jc w:val="both"/>
        <w:rPr>
          <w:rStyle w:val="normaltextrun"/>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38"/>
        <w:gridCol w:w="4169"/>
        <w:gridCol w:w="1225"/>
        <w:gridCol w:w="1298"/>
        <w:gridCol w:w="1298"/>
      </w:tblGrid>
      <w:tr w:rsidR="009E69FD" w14:paraId="7BA26693" w14:textId="6C515B74" w:rsidTr="009E69FD">
        <w:trPr>
          <w:trHeight w:val="556"/>
        </w:trPr>
        <w:tc>
          <w:tcPr>
            <w:tcW w:w="475" w:type="pct"/>
            <w:shd w:val="clear" w:color="auto" w:fill="BFBFBF" w:themeFill="background1" w:themeFillShade="BF"/>
            <w:vAlign w:val="center"/>
          </w:tcPr>
          <w:p w14:paraId="55E1257B" w14:textId="77777777" w:rsidR="009E69FD" w:rsidRDefault="009E69FD" w:rsidP="009E69FD">
            <w:pPr>
              <w:pStyle w:val="TableParagraph"/>
              <w:spacing w:line="268" w:lineRule="exact"/>
              <w:ind w:left="4"/>
              <w:jc w:val="center"/>
              <w:rPr>
                <w:b/>
              </w:rPr>
            </w:pPr>
            <w:r>
              <w:rPr>
                <w:b/>
                <w:spacing w:val="-4"/>
              </w:rPr>
              <w:t>ÍTEM</w:t>
            </w:r>
          </w:p>
        </w:tc>
        <w:tc>
          <w:tcPr>
            <w:tcW w:w="2361" w:type="pct"/>
            <w:shd w:val="clear" w:color="auto" w:fill="BFBFBF" w:themeFill="background1" w:themeFillShade="BF"/>
            <w:vAlign w:val="center"/>
          </w:tcPr>
          <w:p w14:paraId="3967C3A3" w14:textId="77777777" w:rsidR="009E69FD" w:rsidRDefault="009E69FD" w:rsidP="009E69FD">
            <w:pPr>
              <w:pStyle w:val="TableParagraph"/>
              <w:spacing w:line="268" w:lineRule="exact"/>
              <w:ind w:left="72"/>
              <w:jc w:val="center"/>
              <w:rPr>
                <w:b/>
              </w:rPr>
            </w:pPr>
            <w:r>
              <w:rPr>
                <w:b/>
              </w:rPr>
              <w:t>DESCRIPCIÓN</w:t>
            </w:r>
            <w:r>
              <w:rPr>
                <w:b/>
                <w:spacing w:val="-7"/>
              </w:rPr>
              <w:t xml:space="preserve"> </w:t>
            </w:r>
            <w:r>
              <w:rPr>
                <w:b/>
              </w:rPr>
              <w:t>TÉCNICA</w:t>
            </w:r>
            <w:r>
              <w:rPr>
                <w:b/>
                <w:spacing w:val="-4"/>
              </w:rPr>
              <w:t xml:space="preserve"> </w:t>
            </w:r>
            <w:r>
              <w:rPr>
                <w:b/>
              </w:rPr>
              <w:t>DEL</w:t>
            </w:r>
            <w:r>
              <w:rPr>
                <w:b/>
                <w:spacing w:val="-5"/>
              </w:rPr>
              <w:t xml:space="preserve"> </w:t>
            </w:r>
            <w:r>
              <w:rPr>
                <w:b/>
              </w:rPr>
              <w:t>BIEN</w:t>
            </w:r>
            <w:r>
              <w:rPr>
                <w:b/>
                <w:spacing w:val="-7"/>
              </w:rPr>
              <w:t xml:space="preserve"> </w:t>
            </w:r>
            <w:r>
              <w:rPr>
                <w:b/>
              </w:rPr>
              <w:t>O</w:t>
            </w:r>
            <w:r>
              <w:rPr>
                <w:b/>
                <w:spacing w:val="-5"/>
              </w:rPr>
              <w:t xml:space="preserve"> </w:t>
            </w:r>
            <w:r>
              <w:rPr>
                <w:b/>
                <w:spacing w:val="-2"/>
              </w:rPr>
              <w:t>SERVICIO</w:t>
            </w:r>
          </w:p>
        </w:tc>
        <w:tc>
          <w:tcPr>
            <w:tcW w:w="694" w:type="pct"/>
            <w:shd w:val="clear" w:color="auto" w:fill="BFBFBF" w:themeFill="background1" w:themeFillShade="BF"/>
            <w:vAlign w:val="center"/>
          </w:tcPr>
          <w:p w14:paraId="6CD4D697" w14:textId="77777777" w:rsidR="009E69FD" w:rsidRDefault="009E69FD" w:rsidP="009E69FD">
            <w:pPr>
              <w:pStyle w:val="TableParagraph"/>
              <w:spacing w:line="268" w:lineRule="exact"/>
              <w:ind w:left="5"/>
              <w:jc w:val="center"/>
              <w:rPr>
                <w:b/>
              </w:rPr>
            </w:pPr>
            <w:r w:rsidRPr="005B4249">
              <w:rPr>
                <w:b/>
              </w:rPr>
              <w:t>UNIDAD DE MEDIA</w:t>
            </w:r>
          </w:p>
        </w:tc>
        <w:tc>
          <w:tcPr>
            <w:tcW w:w="735" w:type="pct"/>
            <w:shd w:val="clear" w:color="auto" w:fill="BFBFBF" w:themeFill="background1" w:themeFillShade="BF"/>
            <w:vAlign w:val="center"/>
          </w:tcPr>
          <w:p w14:paraId="3C3941E9" w14:textId="43551135" w:rsidR="009E69FD" w:rsidRDefault="009E69FD" w:rsidP="009E69FD">
            <w:pPr>
              <w:pStyle w:val="TableParagraph"/>
              <w:spacing w:line="268" w:lineRule="exact"/>
              <w:ind w:left="5"/>
              <w:jc w:val="center"/>
              <w:rPr>
                <w:b/>
              </w:rPr>
            </w:pPr>
            <w:r w:rsidRPr="005B4249">
              <w:rPr>
                <w:b/>
              </w:rPr>
              <w:t>CANTIDAD</w:t>
            </w:r>
          </w:p>
        </w:tc>
        <w:tc>
          <w:tcPr>
            <w:tcW w:w="735" w:type="pct"/>
            <w:shd w:val="clear" w:color="auto" w:fill="BFBFBF" w:themeFill="background1" w:themeFillShade="BF"/>
            <w:vAlign w:val="center"/>
          </w:tcPr>
          <w:p w14:paraId="082E723F" w14:textId="728555FF" w:rsidR="009E69FD" w:rsidRPr="005B4249" w:rsidRDefault="009E69FD" w:rsidP="009E69FD">
            <w:pPr>
              <w:pStyle w:val="TableParagraph"/>
              <w:spacing w:line="268" w:lineRule="exact"/>
              <w:ind w:left="5"/>
              <w:jc w:val="center"/>
              <w:rPr>
                <w:b/>
              </w:rPr>
            </w:pPr>
            <w:r>
              <w:rPr>
                <w:b/>
              </w:rPr>
              <w:t>VALOR OFERTADO</w:t>
            </w:r>
          </w:p>
        </w:tc>
      </w:tr>
      <w:tr w:rsidR="009E69FD" w14:paraId="62140698" w14:textId="78E18D29" w:rsidTr="009E69FD">
        <w:trPr>
          <w:trHeight w:val="70"/>
        </w:trPr>
        <w:tc>
          <w:tcPr>
            <w:tcW w:w="475" w:type="pct"/>
            <w:vAlign w:val="center"/>
          </w:tcPr>
          <w:p w14:paraId="20461AED" w14:textId="77777777" w:rsidR="009E69FD" w:rsidRPr="002F31A4" w:rsidRDefault="009E69FD" w:rsidP="00187230">
            <w:pPr>
              <w:pStyle w:val="TableParagraph"/>
              <w:spacing w:before="38"/>
              <w:jc w:val="center"/>
              <w:rPr>
                <w:spacing w:val="-10"/>
              </w:rPr>
            </w:pPr>
            <w:r>
              <w:rPr>
                <w:spacing w:val="-10"/>
              </w:rPr>
              <w:t>1</w:t>
            </w:r>
          </w:p>
        </w:tc>
        <w:tc>
          <w:tcPr>
            <w:tcW w:w="2361" w:type="pct"/>
          </w:tcPr>
          <w:p w14:paraId="3C83C3F3" w14:textId="77777777" w:rsidR="009E69FD" w:rsidRPr="00D71E21" w:rsidRDefault="009E69FD" w:rsidP="00187230">
            <w:pPr>
              <w:pStyle w:val="TableParagraph"/>
              <w:spacing w:before="1"/>
              <w:ind w:left="72" w:right="49"/>
              <w:jc w:val="both"/>
              <w:rPr>
                <w:i/>
                <w:sz w:val="20"/>
              </w:rPr>
            </w:pPr>
            <w:r w:rsidRPr="00D71E21">
              <w:rPr>
                <w:rFonts w:ascii="Aptos" w:hAnsi="Aptos"/>
                <w:shd w:val="clear" w:color="auto" w:fill="FFFFFF"/>
              </w:rPr>
              <w:t>El servicio consiste en el control de insectos voladores, rastreros, arácnidos, roedores y aves, y cubre la desinfección de sifones y baños, utilizando insecticidas naturales y herbicidas que cumplan con normatividad ambiental, su aplicación debe realizar medio de Aspersores manuales o con los equipos para desarrollar las actividades, tales como termo-nebulizadora, Nebulizadora Eléctrica, maquina industrial ecológica a vapor saturado 8 psi, 170 °C para la desinfección y/o similares que garanticen su efectividad. En las áreas donde se manipulen alimentos se deberá utilizar productos en gel o crema para combatir insectos rastreros principalmente hormigas y cucarachas y piletas y restaurantes para control de roedores en las instalaciones (no goma), con aplicación segura en espacios demarcados en el inmueble ubicado en la calle 4 No 2-67 en la ciudad de Popayán. Se deberá entregar informe al supervisor cuantificado de cantidades, ambientes y ficha técnicas que elementos aplicados en el proceso.</w:t>
            </w:r>
          </w:p>
        </w:tc>
        <w:tc>
          <w:tcPr>
            <w:tcW w:w="694" w:type="pct"/>
            <w:vAlign w:val="center"/>
          </w:tcPr>
          <w:p w14:paraId="11E4D1CF" w14:textId="77777777" w:rsidR="009E69FD" w:rsidRPr="002F31A4" w:rsidRDefault="009E69FD" w:rsidP="00187230">
            <w:pPr>
              <w:pStyle w:val="TableParagraph"/>
              <w:spacing w:before="38"/>
              <w:jc w:val="center"/>
              <w:rPr>
                <w:spacing w:val="-10"/>
              </w:rPr>
            </w:pPr>
            <w:r w:rsidRPr="002F31A4">
              <w:rPr>
                <w:spacing w:val="-10"/>
              </w:rPr>
              <w:t>UNIDAD</w:t>
            </w:r>
          </w:p>
        </w:tc>
        <w:tc>
          <w:tcPr>
            <w:tcW w:w="735" w:type="pct"/>
            <w:vAlign w:val="center"/>
          </w:tcPr>
          <w:p w14:paraId="1251AAD9" w14:textId="6422B651" w:rsidR="009E69FD" w:rsidRPr="002F31A4" w:rsidRDefault="009E69FD" w:rsidP="009E69FD">
            <w:pPr>
              <w:pStyle w:val="TableParagraph"/>
              <w:spacing w:before="38"/>
              <w:jc w:val="center"/>
              <w:rPr>
                <w:spacing w:val="-10"/>
              </w:rPr>
            </w:pPr>
            <w:r>
              <w:rPr>
                <w:spacing w:val="-10"/>
              </w:rPr>
              <w:t>1</w:t>
            </w:r>
          </w:p>
        </w:tc>
        <w:tc>
          <w:tcPr>
            <w:tcW w:w="735" w:type="pct"/>
            <w:vAlign w:val="center"/>
          </w:tcPr>
          <w:p w14:paraId="7FF15986" w14:textId="060FC835" w:rsidR="009E69FD" w:rsidRDefault="009E69FD" w:rsidP="009E69FD">
            <w:pPr>
              <w:pStyle w:val="TableParagraph"/>
              <w:spacing w:before="38"/>
              <w:jc w:val="center"/>
              <w:rPr>
                <w:spacing w:val="-10"/>
              </w:rPr>
            </w:pPr>
            <w:r>
              <w:rPr>
                <w:spacing w:val="-10"/>
              </w:rPr>
              <w:t>$</w:t>
            </w:r>
          </w:p>
        </w:tc>
      </w:tr>
      <w:tr w:rsidR="009E69FD" w14:paraId="537FA329" w14:textId="69045ECA" w:rsidTr="009E69FD">
        <w:trPr>
          <w:trHeight w:val="838"/>
        </w:trPr>
        <w:tc>
          <w:tcPr>
            <w:tcW w:w="475" w:type="pct"/>
            <w:vAlign w:val="center"/>
          </w:tcPr>
          <w:p w14:paraId="354DE52A" w14:textId="77777777" w:rsidR="009E69FD" w:rsidRPr="002F31A4" w:rsidRDefault="009E69FD" w:rsidP="00187230">
            <w:pPr>
              <w:pStyle w:val="TableParagraph"/>
              <w:spacing w:before="38"/>
              <w:jc w:val="center"/>
              <w:rPr>
                <w:spacing w:val="-10"/>
              </w:rPr>
            </w:pPr>
            <w:r>
              <w:rPr>
                <w:spacing w:val="-10"/>
              </w:rPr>
              <w:lastRenderedPageBreak/>
              <w:t>2</w:t>
            </w:r>
          </w:p>
        </w:tc>
        <w:tc>
          <w:tcPr>
            <w:tcW w:w="2361" w:type="pct"/>
          </w:tcPr>
          <w:p w14:paraId="085D3DF9" w14:textId="77777777" w:rsidR="009E69FD" w:rsidRPr="00D71E21" w:rsidRDefault="009E69FD" w:rsidP="00187230">
            <w:pPr>
              <w:pStyle w:val="TableParagraph"/>
              <w:spacing w:before="1"/>
              <w:ind w:left="72"/>
              <w:jc w:val="both"/>
              <w:rPr>
                <w:i/>
                <w:sz w:val="20"/>
              </w:rPr>
            </w:pPr>
            <w:r w:rsidRPr="00D71E21">
              <w:rPr>
                <w:rFonts w:ascii="Aptos" w:hAnsi="Aptos"/>
                <w:shd w:val="clear" w:color="auto" w:fill="FFFFFF"/>
              </w:rPr>
              <w:t>Suministro e instalación de estaciones de cebado para la aplicación de raticidas altamente efectivo de amplio espectro. Especificaciones de la estación: Color: negro, Tamaño: aprox. 26cm x 19m x 10cm. Impermeable. Resistente a golpes. Material: Metal o PVC, Señalización: Cada estación de cebado incluye placa que permite el registro claro y organizado del método de control de plagas utilizado. Advertencias visuales de peligro con señalizaciones y pictogramas. Personalizable con marcadores para mayor conveniencia. Acrílico calibre 20 y un tamaño de 25 x 20. Las estaciones de cebado se entregan con Numeración: Ejemplo: 1 de 10, de tamaño mínimo del 40 % de la tapa de la estación de cebado, en material o pintura visible del mismo color, los cuales serán ubicados en las instalaciones del inmueble ubicado en la calle 4 No 2-67. Las estaciones deben ser monitoreada una vez por semana durante el termino de ejecución del contrato. Cada estación de cebado, en su instalación debe contar con un cebo de pellets de raticidas formulado de amplio espectro con presentación en empaque hermético individual con una fecha de vencimiento posterior a 6 meses</w:t>
            </w:r>
            <w:r w:rsidRPr="00D71E21">
              <w:rPr>
                <w:i/>
                <w:sz w:val="20"/>
              </w:rPr>
              <w:t>.</w:t>
            </w:r>
          </w:p>
        </w:tc>
        <w:tc>
          <w:tcPr>
            <w:tcW w:w="694" w:type="pct"/>
            <w:vAlign w:val="center"/>
          </w:tcPr>
          <w:p w14:paraId="54C36AB5" w14:textId="77777777" w:rsidR="009E69FD" w:rsidRPr="002F31A4" w:rsidRDefault="009E69FD" w:rsidP="00187230">
            <w:pPr>
              <w:pStyle w:val="TableParagraph"/>
              <w:spacing w:before="38"/>
              <w:jc w:val="center"/>
              <w:rPr>
                <w:spacing w:val="-10"/>
              </w:rPr>
            </w:pPr>
            <w:r w:rsidRPr="002F31A4">
              <w:rPr>
                <w:spacing w:val="-10"/>
              </w:rPr>
              <w:t>UNIDAD</w:t>
            </w:r>
          </w:p>
        </w:tc>
        <w:tc>
          <w:tcPr>
            <w:tcW w:w="735" w:type="pct"/>
            <w:vAlign w:val="center"/>
          </w:tcPr>
          <w:p w14:paraId="67E190DF" w14:textId="33A8223F" w:rsidR="009E69FD" w:rsidRPr="002F31A4" w:rsidRDefault="009E69FD" w:rsidP="009E69FD">
            <w:pPr>
              <w:pStyle w:val="TableParagraph"/>
              <w:spacing w:before="38"/>
              <w:jc w:val="center"/>
              <w:rPr>
                <w:spacing w:val="-10"/>
              </w:rPr>
            </w:pPr>
            <w:r>
              <w:rPr>
                <w:spacing w:val="-10"/>
              </w:rPr>
              <w:t>1</w:t>
            </w:r>
          </w:p>
        </w:tc>
        <w:tc>
          <w:tcPr>
            <w:tcW w:w="735" w:type="pct"/>
            <w:vAlign w:val="center"/>
          </w:tcPr>
          <w:p w14:paraId="67B567FD" w14:textId="26804CCE" w:rsidR="009E69FD" w:rsidRPr="002F31A4" w:rsidRDefault="009E69FD" w:rsidP="009E69FD">
            <w:pPr>
              <w:pStyle w:val="TableParagraph"/>
              <w:spacing w:before="38"/>
              <w:jc w:val="center"/>
              <w:rPr>
                <w:spacing w:val="-10"/>
              </w:rPr>
            </w:pPr>
            <w:r>
              <w:rPr>
                <w:spacing w:val="-10"/>
              </w:rPr>
              <w:t>$</w:t>
            </w:r>
          </w:p>
        </w:tc>
      </w:tr>
      <w:tr w:rsidR="009E69FD" w14:paraId="5DF71A89" w14:textId="3563315F" w:rsidTr="009E69FD">
        <w:trPr>
          <w:trHeight w:val="425"/>
        </w:trPr>
        <w:tc>
          <w:tcPr>
            <w:tcW w:w="475" w:type="pct"/>
            <w:vAlign w:val="center"/>
          </w:tcPr>
          <w:p w14:paraId="62A3482A" w14:textId="77777777" w:rsidR="009E69FD" w:rsidRPr="002F31A4" w:rsidRDefault="009E69FD" w:rsidP="00187230">
            <w:pPr>
              <w:pStyle w:val="TableParagraph"/>
              <w:spacing w:before="38"/>
              <w:jc w:val="center"/>
              <w:rPr>
                <w:spacing w:val="-10"/>
              </w:rPr>
            </w:pPr>
            <w:r>
              <w:rPr>
                <w:spacing w:val="-10"/>
              </w:rPr>
              <w:t>3</w:t>
            </w:r>
          </w:p>
        </w:tc>
        <w:tc>
          <w:tcPr>
            <w:tcW w:w="2361" w:type="pct"/>
          </w:tcPr>
          <w:p w14:paraId="2D145F28" w14:textId="77777777" w:rsidR="009E69FD" w:rsidRDefault="009E69FD" w:rsidP="00187230">
            <w:pPr>
              <w:pStyle w:val="TableParagraph"/>
              <w:spacing w:before="2" w:line="237" w:lineRule="auto"/>
              <w:ind w:left="72" w:right="50"/>
              <w:jc w:val="both"/>
              <w:rPr>
                <w:i/>
                <w:sz w:val="20"/>
              </w:rPr>
            </w:pPr>
            <w:r w:rsidRPr="00D71E21">
              <w:rPr>
                <w:rFonts w:ascii="Aptos" w:hAnsi="Aptos"/>
                <w:color w:val="242424"/>
                <w:shd w:val="clear" w:color="auto" w:fill="FFFFFF"/>
              </w:rPr>
              <w:t>Suministro e Instalación de reemplazo de pellets de raticidas formulado de amplio espectro con presentación en empaque hermético individual con una fecha de vencimiento posterior a 6 meses, para las estaciones de cebado instaladas. Su reemplazo será mensual o a necesidad en cada estación de cebado. Incluye la eliminación técnica de animales que se encuentran en las instalaciones si fuese el caso y eliminación técnica y ambiental de residuos peligrosos. Los reemplazos serán constantes en caso de infestaciones de roedores. Se debe garantizar la recolección de cebado sobrante por fuera de la estación y disposición acorde a normas ambientales.</w:t>
            </w:r>
          </w:p>
        </w:tc>
        <w:tc>
          <w:tcPr>
            <w:tcW w:w="694" w:type="pct"/>
            <w:vAlign w:val="center"/>
          </w:tcPr>
          <w:p w14:paraId="0AA13A28" w14:textId="77777777" w:rsidR="009E69FD" w:rsidRPr="002F31A4" w:rsidRDefault="009E69FD" w:rsidP="00187230">
            <w:pPr>
              <w:pStyle w:val="TableParagraph"/>
              <w:spacing w:before="38"/>
              <w:jc w:val="center"/>
              <w:rPr>
                <w:spacing w:val="-10"/>
              </w:rPr>
            </w:pPr>
            <w:r w:rsidRPr="002F31A4">
              <w:rPr>
                <w:spacing w:val="-10"/>
              </w:rPr>
              <w:t>UNIDAD</w:t>
            </w:r>
          </w:p>
        </w:tc>
        <w:tc>
          <w:tcPr>
            <w:tcW w:w="735" w:type="pct"/>
            <w:vAlign w:val="center"/>
          </w:tcPr>
          <w:p w14:paraId="6640C5F4" w14:textId="4C048BA7" w:rsidR="009E69FD" w:rsidRPr="002F31A4" w:rsidRDefault="009E69FD" w:rsidP="009E69FD">
            <w:pPr>
              <w:pStyle w:val="TableParagraph"/>
              <w:spacing w:before="38"/>
              <w:jc w:val="center"/>
              <w:rPr>
                <w:spacing w:val="-10"/>
              </w:rPr>
            </w:pPr>
            <w:r>
              <w:rPr>
                <w:spacing w:val="-10"/>
              </w:rPr>
              <w:t>1</w:t>
            </w:r>
          </w:p>
        </w:tc>
        <w:tc>
          <w:tcPr>
            <w:tcW w:w="735" w:type="pct"/>
            <w:vAlign w:val="center"/>
          </w:tcPr>
          <w:p w14:paraId="3969E8E5" w14:textId="230F537A" w:rsidR="009E69FD" w:rsidRPr="002F31A4" w:rsidRDefault="009E69FD" w:rsidP="009E69FD">
            <w:pPr>
              <w:pStyle w:val="TableParagraph"/>
              <w:spacing w:before="38"/>
              <w:jc w:val="center"/>
              <w:rPr>
                <w:spacing w:val="-10"/>
              </w:rPr>
            </w:pPr>
            <w:r>
              <w:rPr>
                <w:spacing w:val="-10"/>
              </w:rPr>
              <w:t>$</w:t>
            </w:r>
          </w:p>
        </w:tc>
      </w:tr>
      <w:tr w:rsidR="009E69FD" w14:paraId="4945B76A" w14:textId="2F187BCC" w:rsidTr="009E69FD">
        <w:trPr>
          <w:trHeight w:val="285"/>
        </w:trPr>
        <w:tc>
          <w:tcPr>
            <w:tcW w:w="475" w:type="pct"/>
            <w:vAlign w:val="center"/>
          </w:tcPr>
          <w:p w14:paraId="6BC1E9B6" w14:textId="77777777" w:rsidR="009E69FD" w:rsidRPr="002F31A4" w:rsidRDefault="009E69FD" w:rsidP="00187230">
            <w:pPr>
              <w:pStyle w:val="TableParagraph"/>
              <w:spacing w:before="38"/>
              <w:jc w:val="center"/>
              <w:rPr>
                <w:spacing w:val="-10"/>
              </w:rPr>
            </w:pPr>
            <w:r>
              <w:rPr>
                <w:spacing w:val="-10"/>
              </w:rPr>
              <w:t>4</w:t>
            </w:r>
          </w:p>
        </w:tc>
        <w:tc>
          <w:tcPr>
            <w:tcW w:w="2361" w:type="pct"/>
          </w:tcPr>
          <w:p w14:paraId="092FD332" w14:textId="77777777" w:rsidR="009E69FD" w:rsidRDefault="009E69FD" w:rsidP="00187230">
            <w:pPr>
              <w:pStyle w:val="TableParagraph"/>
              <w:spacing w:before="63"/>
              <w:ind w:left="72" w:right="54"/>
              <w:jc w:val="both"/>
              <w:rPr>
                <w:i/>
                <w:sz w:val="20"/>
              </w:rPr>
            </w:pPr>
            <w:r w:rsidRPr="00D71E21">
              <w:rPr>
                <w:rFonts w:ascii="Aptos" w:hAnsi="Aptos"/>
                <w:color w:val="242424"/>
                <w:shd w:val="clear" w:color="auto" w:fill="FFFFFF"/>
              </w:rPr>
              <w:t xml:space="preserve">Malla metálica control de mosquitos de 14 </w:t>
            </w:r>
            <w:r w:rsidRPr="00D71E21">
              <w:rPr>
                <w:rFonts w:ascii="Aptos" w:hAnsi="Aptos"/>
                <w:color w:val="242424"/>
                <w:shd w:val="clear" w:color="auto" w:fill="FFFFFF"/>
              </w:rPr>
              <w:lastRenderedPageBreak/>
              <w:t xml:space="preserve">x 14 huecos por pulgada con revestimiento </w:t>
            </w:r>
            <w:proofErr w:type="spellStart"/>
            <w:r w:rsidRPr="00D71E21">
              <w:rPr>
                <w:rFonts w:ascii="Aptos" w:hAnsi="Aptos"/>
                <w:color w:val="242424"/>
                <w:shd w:val="clear" w:color="auto" w:fill="FFFFFF"/>
              </w:rPr>
              <w:t>epóxico</w:t>
            </w:r>
            <w:proofErr w:type="spellEnd"/>
            <w:r w:rsidRPr="00D71E21">
              <w:rPr>
                <w:rFonts w:ascii="Aptos" w:hAnsi="Aptos"/>
                <w:color w:val="242424"/>
                <w:shd w:val="clear" w:color="auto" w:fill="FFFFFF"/>
              </w:rPr>
              <w:t xml:space="preserve">. Dimensiones 1 metro x 10 metros. (rollo), en áreas seleccionadas hasta agotar la cantidad seleccionada. El procedimiento no incluye instalación </w:t>
            </w:r>
          </w:p>
        </w:tc>
        <w:tc>
          <w:tcPr>
            <w:tcW w:w="694" w:type="pct"/>
            <w:vAlign w:val="center"/>
          </w:tcPr>
          <w:p w14:paraId="64CF8955" w14:textId="77777777" w:rsidR="009E69FD" w:rsidRPr="002F31A4" w:rsidRDefault="009E69FD" w:rsidP="00187230">
            <w:pPr>
              <w:pStyle w:val="TableParagraph"/>
              <w:spacing w:before="38"/>
              <w:jc w:val="center"/>
              <w:rPr>
                <w:spacing w:val="-10"/>
              </w:rPr>
            </w:pPr>
            <w:r w:rsidRPr="002F31A4">
              <w:rPr>
                <w:spacing w:val="-10"/>
              </w:rPr>
              <w:lastRenderedPageBreak/>
              <w:t>UNIDAD</w:t>
            </w:r>
          </w:p>
          <w:p w14:paraId="08D46CCE" w14:textId="77777777" w:rsidR="009E69FD" w:rsidRPr="002F31A4" w:rsidRDefault="009E69FD" w:rsidP="00187230">
            <w:pPr>
              <w:pStyle w:val="TableParagraph"/>
              <w:spacing w:before="38"/>
              <w:jc w:val="center"/>
              <w:rPr>
                <w:spacing w:val="-10"/>
              </w:rPr>
            </w:pPr>
            <w:r w:rsidRPr="002F31A4">
              <w:rPr>
                <w:spacing w:val="-10"/>
              </w:rPr>
              <w:lastRenderedPageBreak/>
              <w:t>(Rollo)</w:t>
            </w:r>
          </w:p>
        </w:tc>
        <w:tc>
          <w:tcPr>
            <w:tcW w:w="735" w:type="pct"/>
            <w:vAlign w:val="center"/>
          </w:tcPr>
          <w:p w14:paraId="585ED607" w14:textId="55B4B703" w:rsidR="009E69FD" w:rsidRPr="002F31A4" w:rsidRDefault="009E69FD" w:rsidP="009E69FD">
            <w:pPr>
              <w:pStyle w:val="TableParagraph"/>
              <w:spacing w:before="38"/>
              <w:jc w:val="center"/>
              <w:rPr>
                <w:spacing w:val="-10"/>
              </w:rPr>
            </w:pPr>
            <w:r>
              <w:rPr>
                <w:spacing w:val="-10"/>
              </w:rPr>
              <w:lastRenderedPageBreak/>
              <w:t>1</w:t>
            </w:r>
          </w:p>
        </w:tc>
        <w:tc>
          <w:tcPr>
            <w:tcW w:w="735" w:type="pct"/>
            <w:vAlign w:val="center"/>
          </w:tcPr>
          <w:p w14:paraId="59521C72" w14:textId="1E024497" w:rsidR="009E69FD" w:rsidRDefault="009E69FD" w:rsidP="009E69FD">
            <w:pPr>
              <w:pStyle w:val="TableParagraph"/>
              <w:spacing w:before="38"/>
              <w:jc w:val="center"/>
              <w:rPr>
                <w:spacing w:val="-10"/>
              </w:rPr>
            </w:pPr>
            <w:r>
              <w:rPr>
                <w:spacing w:val="-10"/>
              </w:rPr>
              <w:t>$</w:t>
            </w:r>
          </w:p>
        </w:tc>
      </w:tr>
      <w:tr w:rsidR="009E69FD" w14:paraId="36EE79EA" w14:textId="3E1A2B5D" w:rsidTr="009E69FD">
        <w:trPr>
          <w:trHeight w:val="285"/>
        </w:trPr>
        <w:tc>
          <w:tcPr>
            <w:tcW w:w="475" w:type="pct"/>
            <w:vAlign w:val="center"/>
          </w:tcPr>
          <w:p w14:paraId="129A346D" w14:textId="77777777" w:rsidR="009E69FD" w:rsidRDefault="009E69FD" w:rsidP="00187230">
            <w:pPr>
              <w:pStyle w:val="TableParagraph"/>
              <w:spacing w:before="38"/>
              <w:jc w:val="center"/>
              <w:rPr>
                <w:rFonts w:ascii="Trebuchet MS"/>
              </w:rPr>
            </w:pPr>
            <w:r>
              <w:rPr>
                <w:spacing w:val="-10"/>
              </w:rPr>
              <w:t>5</w:t>
            </w:r>
          </w:p>
        </w:tc>
        <w:tc>
          <w:tcPr>
            <w:tcW w:w="2361" w:type="pct"/>
          </w:tcPr>
          <w:p w14:paraId="40DA080C" w14:textId="77777777" w:rsidR="009E69FD" w:rsidRPr="00D71E21" w:rsidRDefault="009E69FD" w:rsidP="00187230">
            <w:pPr>
              <w:pStyle w:val="TableParagraph"/>
              <w:spacing w:before="63"/>
              <w:ind w:left="72" w:right="54"/>
              <w:jc w:val="both"/>
              <w:rPr>
                <w:rFonts w:ascii="Aptos" w:hAnsi="Aptos"/>
                <w:color w:val="242424"/>
                <w:shd w:val="clear" w:color="auto" w:fill="FFFFFF"/>
              </w:rPr>
            </w:pPr>
            <w:r w:rsidRPr="00D71E21">
              <w:rPr>
                <w:rFonts w:ascii="Aptos" w:hAnsi="Aptos"/>
                <w:color w:val="242424"/>
                <w:shd w:val="clear" w:color="auto" w:fill="FFFFFF"/>
              </w:rPr>
              <w:t>Malla metálica control de ingreso de roedores calibre 18, galvanizada expandida en rombo de 20 milímetros x 10 metros (rollo). El procedimiento no incluye instalación.</w:t>
            </w:r>
          </w:p>
        </w:tc>
        <w:tc>
          <w:tcPr>
            <w:tcW w:w="694" w:type="pct"/>
            <w:vAlign w:val="center"/>
          </w:tcPr>
          <w:p w14:paraId="7828A06D" w14:textId="77777777" w:rsidR="009E69FD" w:rsidRPr="002F31A4" w:rsidRDefault="009E69FD" w:rsidP="009E69FD">
            <w:pPr>
              <w:pStyle w:val="TableParagraph"/>
              <w:spacing w:before="38"/>
              <w:jc w:val="center"/>
              <w:rPr>
                <w:spacing w:val="-10"/>
              </w:rPr>
            </w:pPr>
            <w:r w:rsidRPr="002F31A4">
              <w:rPr>
                <w:spacing w:val="-10"/>
              </w:rPr>
              <w:t>UNIDAD</w:t>
            </w:r>
          </w:p>
          <w:p w14:paraId="499F7DF8" w14:textId="77777777" w:rsidR="009E69FD" w:rsidRPr="002F31A4" w:rsidRDefault="009E69FD" w:rsidP="009E69FD">
            <w:pPr>
              <w:pStyle w:val="TableParagraph"/>
              <w:spacing w:before="38"/>
              <w:jc w:val="center"/>
              <w:rPr>
                <w:spacing w:val="-10"/>
              </w:rPr>
            </w:pPr>
            <w:r w:rsidRPr="002F31A4">
              <w:rPr>
                <w:spacing w:val="-10"/>
              </w:rPr>
              <w:t>(Rollo)</w:t>
            </w:r>
          </w:p>
        </w:tc>
        <w:tc>
          <w:tcPr>
            <w:tcW w:w="735" w:type="pct"/>
            <w:vAlign w:val="center"/>
          </w:tcPr>
          <w:p w14:paraId="06B05D0D" w14:textId="26B36DFD" w:rsidR="009E69FD" w:rsidRPr="002F31A4" w:rsidRDefault="009E69FD" w:rsidP="009E69FD">
            <w:pPr>
              <w:pStyle w:val="TableParagraph"/>
              <w:spacing w:before="38"/>
              <w:jc w:val="center"/>
              <w:rPr>
                <w:spacing w:val="-10"/>
              </w:rPr>
            </w:pPr>
            <w:r w:rsidRPr="002F31A4">
              <w:rPr>
                <w:spacing w:val="-10"/>
              </w:rPr>
              <w:t>1</w:t>
            </w:r>
          </w:p>
        </w:tc>
        <w:tc>
          <w:tcPr>
            <w:tcW w:w="735" w:type="pct"/>
            <w:vAlign w:val="center"/>
          </w:tcPr>
          <w:p w14:paraId="0CFE627C" w14:textId="580E2374" w:rsidR="009E69FD" w:rsidRPr="002F31A4" w:rsidRDefault="009E69FD" w:rsidP="009E69FD">
            <w:pPr>
              <w:pStyle w:val="TableParagraph"/>
              <w:spacing w:before="38"/>
              <w:jc w:val="center"/>
              <w:rPr>
                <w:spacing w:val="-10"/>
              </w:rPr>
            </w:pPr>
            <w:r>
              <w:rPr>
                <w:spacing w:val="-10"/>
              </w:rPr>
              <w:t>$</w:t>
            </w:r>
          </w:p>
        </w:tc>
      </w:tr>
      <w:tr w:rsidR="009E69FD" w14:paraId="7B779962" w14:textId="77777777" w:rsidTr="009E69FD">
        <w:trPr>
          <w:trHeight w:val="285"/>
        </w:trPr>
        <w:tc>
          <w:tcPr>
            <w:tcW w:w="4265" w:type="pct"/>
            <w:gridSpan w:val="4"/>
            <w:vAlign w:val="center"/>
          </w:tcPr>
          <w:p w14:paraId="4811A461" w14:textId="6DDF6F1B" w:rsidR="009E69FD" w:rsidRPr="009E69FD" w:rsidRDefault="009E69FD" w:rsidP="009E69FD">
            <w:pPr>
              <w:pStyle w:val="TableParagraph"/>
              <w:spacing w:before="38"/>
              <w:jc w:val="right"/>
              <w:rPr>
                <w:b/>
                <w:bCs/>
                <w:spacing w:val="-10"/>
              </w:rPr>
            </w:pPr>
            <w:r w:rsidRPr="009E69FD">
              <w:rPr>
                <w:b/>
                <w:bCs/>
                <w:spacing w:val="-10"/>
              </w:rPr>
              <w:t>VALOR TOTAL</w:t>
            </w:r>
          </w:p>
        </w:tc>
        <w:tc>
          <w:tcPr>
            <w:tcW w:w="735" w:type="pct"/>
            <w:vAlign w:val="center"/>
          </w:tcPr>
          <w:p w14:paraId="67DBEF48" w14:textId="2FB642EA" w:rsidR="009E69FD" w:rsidRDefault="009E69FD" w:rsidP="009E69FD">
            <w:pPr>
              <w:pStyle w:val="TableParagraph"/>
              <w:spacing w:before="38"/>
              <w:jc w:val="center"/>
              <w:rPr>
                <w:spacing w:val="-10"/>
              </w:rPr>
            </w:pPr>
            <w:r>
              <w:rPr>
                <w:spacing w:val="-10"/>
              </w:rPr>
              <w:t>$</w:t>
            </w:r>
          </w:p>
        </w:tc>
      </w:tr>
    </w:tbl>
    <w:p w14:paraId="05BCE09C" w14:textId="77777777" w:rsidR="009E69FD" w:rsidRDefault="009E69FD" w:rsidP="009C0EA5">
      <w:pPr>
        <w:spacing w:line="276" w:lineRule="auto"/>
        <w:jc w:val="both"/>
        <w:rPr>
          <w:rStyle w:val="normaltextrun"/>
        </w:rPr>
      </w:pPr>
    </w:p>
    <w:p w14:paraId="1C5F23AB" w14:textId="1D873D3A" w:rsidR="000E6929" w:rsidRPr="000E6929" w:rsidRDefault="000E6929" w:rsidP="003D25DC">
      <w:pPr>
        <w:jc w:val="both"/>
        <w:rPr>
          <w:rFonts w:eastAsia="Calibri"/>
          <w:lang w:val="es-CO" w:eastAsia="en-US"/>
        </w:rPr>
      </w:pPr>
      <w:r w:rsidRPr="000E6929">
        <w:rPr>
          <w:rFonts w:eastAsia="Calibri"/>
          <w:lang w:val="es-CO" w:eastAsia="en-US"/>
        </w:rPr>
        <w:t>La tarifa ofertada</w:t>
      </w:r>
      <w:r w:rsidR="00334033">
        <w:rPr>
          <w:rFonts w:eastAsia="Calibri"/>
          <w:lang w:val="es-CO" w:eastAsia="en-US"/>
        </w:rPr>
        <w:t xml:space="preserve"> para cada servicio </w:t>
      </w:r>
      <w:r w:rsidRPr="000E6929">
        <w:rPr>
          <w:rFonts w:eastAsia="Calibri"/>
          <w:lang w:val="es-CO" w:eastAsia="en-US"/>
        </w:rPr>
        <w:t>será inmodificable durante el plazo de ejecución del contrato.</w:t>
      </w:r>
    </w:p>
    <w:p w14:paraId="08E82127" w14:textId="77777777" w:rsidR="000E6929" w:rsidRPr="000E6929" w:rsidRDefault="000E6929" w:rsidP="003D25DC">
      <w:pPr>
        <w:jc w:val="both"/>
        <w:rPr>
          <w:rFonts w:eastAsia="Calibri"/>
          <w:lang w:val="es-CO" w:eastAsia="en-US"/>
        </w:rPr>
      </w:pPr>
    </w:p>
    <w:p w14:paraId="4C4C9A54" w14:textId="33BE018F" w:rsidR="000E6929" w:rsidRPr="000E6929" w:rsidRDefault="000E6929" w:rsidP="003D25DC">
      <w:pPr>
        <w:jc w:val="both"/>
        <w:rPr>
          <w:rFonts w:eastAsia="Calibri"/>
          <w:lang w:val="es-CO" w:eastAsia="en-US"/>
        </w:rPr>
      </w:pPr>
      <w:r w:rsidRPr="000E6929">
        <w:rPr>
          <w:rFonts w:eastAsia="Calibri"/>
          <w:lang w:val="es-CO" w:eastAsia="en-US"/>
        </w:rPr>
        <w:t>En caso de dejar la casilla en blanco, se entenderá que el ofrecimiento es cero (0)</w:t>
      </w:r>
    </w:p>
    <w:p w14:paraId="31C95518" w14:textId="77777777" w:rsidR="000E6929" w:rsidRPr="000E6929" w:rsidRDefault="000E6929" w:rsidP="003D25DC">
      <w:pPr>
        <w:jc w:val="both"/>
        <w:rPr>
          <w:rFonts w:eastAsia="Calibri"/>
          <w:lang w:val="es-CO" w:eastAsia="en-US"/>
        </w:rPr>
      </w:pPr>
    </w:p>
    <w:p w14:paraId="13D245A0" w14:textId="5DE81F49" w:rsidR="000E6929" w:rsidRPr="000E6929" w:rsidRDefault="003544A8" w:rsidP="003D25DC">
      <w:pPr>
        <w:jc w:val="both"/>
        <w:rPr>
          <w:rFonts w:eastAsia="Calibri"/>
          <w:lang w:val="es-CO" w:eastAsia="en-US"/>
        </w:rPr>
      </w:pPr>
      <w:r w:rsidRPr="000E6929">
        <w:rPr>
          <w:rFonts w:eastAsia="Calibri"/>
          <w:lang w:val="es-CO" w:eastAsia="en-US"/>
        </w:rPr>
        <w:t>Certifico que durante</w:t>
      </w:r>
      <w:r w:rsidR="000E6929" w:rsidRPr="000E6929">
        <w:rPr>
          <w:rFonts w:eastAsia="Calibri"/>
          <w:lang w:val="es-CO" w:eastAsia="en-US"/>
        </w:rPr>
        <w:t xml:space="preserve"> la ejecución del contrato que resulte del proceso de </w:t>
      </w:r>
      <w:r w:rsidRPr="003544A8">
        <w:rPr>
          <w:rFonts w:eastAsia="Calibri"/>
          <w:lang w:val="es-CO" w:eastAsia="en-US"/>
        </w:rPr>
        <w:t>Mínima Cuantía No. MC-CUC-DRC-00</w:t>
      </w:r>
      <w:r w:rsidR="0014538C">
        <w:rPr>
          <w:rFonts w:eastAsia="Calibri"/>
          <w:lang w:val="es-CO" w:eastAsia="en-US"/>
        </w:rPr>
        <w:t>1</w:t>
      </w:r>
      <w:r w:rsidR="009E69FD">
        <w:rPr>
          <w:rFonts w:eastAsia="Calibri"/>
          <w:lang w:val="es-CO" w:eastAsia="en-US"/>
        </w:rPr>
        <w:t>7</w:t>
      </w:r>
      <w:r w:rsidRPr="003544A8">
        <w:rPr>
          <w:rFonts w:eastAsia="Calibri"/>
          <w:lang w:val="es-CO" w:eastAsia="en-US"/>
        </w:rPr>
        <w:t>-2024</w:t>
      </w:r>
      <w:r w:rsidR="000E6929" w:rsidRPr="000E6929">
        <w:rPr>
          <w:rFonts w:eastAsia="Calibri"/>
          <w:lang w:val="es-CO" w:eastAsia="en-US"/>
        </w:rPr>
        <w:t xml:space="preserve"> en el evento de que yo resultare favorecido, sostendré el </w:t>
      </w:r>
      <w:r>
        <w:rPr>
          <w:rFonts w:eastAsia="Calibri"/>
          <w:lang w:val="es-CO" w:eastAsia="en-US"/>
        </w:rPr>
        <w:t>valor unitario de cada servicio presentado</w:t>
      </w:r>
      <w:r w:rsidR="000E6929" w:rsidRPr="000E6929">
        <w:rPr>
          <w:rFonts w:eastAsia="Calibri"/>
          <w:lang w:val="es-CO" w:eastAsia="en-US"/>
        </w:rPr>
        <w:t xml:space="preserve"> en esta propuesta durante el término de duración del contrato. </w:t>
      </w:r>
    </w:p>
    <w:p w14:paraId="04C5BEAE" w14:textId="77777777" w:rsidR="000E6929" w:rsidRPr="000E6929" w:rsidRDefault="000E6929" w:rsidP="000E6929">
      <w:pPr>
        <w:jc w:val="both"/>
        <w:rPr>
          <w:rFonts w:eastAsia="Calibri"/>
          <w:lang w:val="es-CO" w:eastAsia="en-US"/>
        </w:rPr>
      </w:pPr>
    </w:p>
    <w:p w14:paraId="37FB4FAE" w14:textId="70099F8C" w:rsidR="000E6929" w:rsidRPr="000E6929" w:rsidRDefault="000E6929" w:rsidP="000E6929">
      <w:pPr>
        <w:jc w:val="both"/>
        <w:rPr>
          <w:rFonts w:eastAsia="Calibri"/>
          <w:lang w:val="es-CO" w:eastAsia="en-US"/>
        </w:rPr>
      </w:pPr>
      <w:r w:rsidRPr="000E6929">
        <w:rPr>
          <w:rFonts w:eastAsia="Calibri"/>
          <w:lang w:val="es-CO" w:eastAsia="en-US"/>
        </w:rPr>
        <w:t xml:space="preserve">El presente formato no se podrá modificar, ni anexar ningún comentario, siendo causal de exclusión de la propuesta la modificación </w:t>
      </w:r>
      <w:proofErr w:type="gramStart"/>
      <w:r w:rsidRPr="000E6929">
        <w:rPr>
          <w:rFonts w:eastAsia="Calibri"/>
          <w:lang w:val="es-CO" w:eastAsia="en-US"/>
        </w:rPr>
        <w:t>del mismo</w:t>
      </w:r>
      <w:proofErr w:type="gramEnd"/>
      <w:r w:rsidRPr="000E6929">
        <w:rPr>
          <w:rFonts w:eastAsia="Calibri"/>
          <w:lang w:val="es-CO" w:eastAsia="en-US"/>
        </w:rPr>
        <w:t xml:space="preserve">. </w:t>
      </w:r>
    </w:p>
    <w:p w14:paraId="4F0450F3" w14:textId="77777777" w:rsidR="003D25DC" w:rsidRDefault="003D25DC" w:rsidP="003D25DC">
      <w:pPr>
        <w:jc w:val="both"/>
        <w:rPr>
          <w:b/>
        </w:rPr>
      </w:pPr>
    </w:p>
    <w:p w14:paraId="0F0DB639" w14:textId="41EFBBFD" w:rsidR="00A46DF4" w:rsidRPr="00D77400" w:rsidRDefault="00A46DF4" w:rsidP="00A46DF4">
      <w:pPr>
        <w:spacing w:after="200"/>
        <w:jc w:val="both"/>
        <w:rPr>
          <w:bCs/>
        </w:rPr>
      </w:pPr>
      <w:r w:rsidRPr="00A46DF4">
        <w:rPr>
          <w:b/>
        </w:rPr>
        <w:t>NOTA 1</w:t>
      </w:r>
      <w:r w:rsidRPr="00D77400">
        <w:rPr>
          <w:bCs/>
        </w:rPr>
        <w:t>: En la plataforma SECOP II, cuando se requiera indicar el valor en pesos de la oferta, el proponente deberá indicar el valor del presupuesto oficial</w:t>
      </w:r>
      <w:r>
        <w:rPr>
          <w:bCs/>
        </w:rPr>
        <w:t xml:space="preserve"> por la suma de $</w:t>
      </w:r>
      <w:r w:rsidR="00BB1CC2" w:rsidRPr="00BB1CC2">
        <w:rPr>
          <w:bCs/>
        </w:rPr>
        <w:t>7.604.000</w:t>
      </w:r>
      <w:r w:rsidR="00BB1CC2">
        <w:rPr>
          <w:bCs/>
        </w:rPr>
        <w:t>,00</w:t>
      </w:r>
      <w:r w:rsidR="005D4138">
        <w:rPr>
          <w:bCs/>
        </w:rPr>
        <w:t xml:space="preserve"> </w:t>
      </w:r>
      <w:r>
        <w:rPr>
          <w:bCs/>
        </w:rPr>
        <w:t>q</w:t>
      </w:r>
      <w:r w:rsidRPr="00D77400">
        <w:rPr>
          <w:bCs/>
        </w:rPr>
        <w:t>ue corresponde al valor por el cual se adjudicará el contrato resultante del presente proceso de selección a monto agotable.</w:t>
      </w:r>
    </w:p>
    <w:p w14:paraId="1C144EC6" w14:textId="0151FAB6" w:rsidR="00A46DF4" w:rsidRPr="00BF4595" w:rsidRDefault="00A46DF4" w:rsidP="00A46DF4">
      <w:pPr>
        <w:spacing w:after="200"/>
        <w:jc w:val="both"/>
        <w:rPr>
          <w:bCs/>
        </w:rPr>
      </w:pPr>
      <w:r w:rsidRPr="00A46DF4">
        <w:rPr>
          <w:b/>
        </w:rPr>
        <w:t>NOTA 2</w:t>
      </w:r>
      <w:r w:rsidRPr="00BF4595">
        <w:rPr>
          <w:bCs/>
        </w:rPr>
        <w:t>: La omisión de la presentación del ofrecimiento económico,</w:t>
      </w:r>
      <w:r w:rsidR="00FD7FB4">
        <w:rPr>
          <w:bCs/>
        </w:rPr>
        <w:t xml:space="preserve"> </w:t>
      </w:r>
      <w:r w:rsidRPr="00BF4595">
        <w:rPr>
          <w:bCs/>
        </w:rPr>
        <w:t xml:space="preserve">superar o disminuir el presupuesto oficial del proceso al ingresar el valor en pesos de la oferta en la plataforma SECOP II </w:t>
      </w:r>
      <w:bookmarkStart w:id="1" w:name="_Hlk133340095"/>
      <w:r>
        <w:rPr>
          <w:bCs/>
        </w:rPr>
        <w:t xml:space="preserve">correspondiente a </w:t>
      </w:r>
      <w:bookmarkEnd w:id="1"/>
      <w:r>
        <w:rPr>
          <w:bCs/>
        </w:rPr>
        <w:t>$</w:t>
      </w:r>
      <w:r w:rsidR="00BB1CC2" w:rsidRPr="00BB1CC2">
        <w:rPr>
          <w:bCs/>
        </w:rPr>
        <w:t>7.604.000</w:t>
      </w:r>
      <w:r w:rsidR="00BB1CC2">
        <w:rPr>
          <w:bCs/>
        </w:rPr>
        <w:t>,00</w:t>
      </w:r>
      <w:r w:rsidRPr="00BF4595">
        <w:rPr>
          <w:bCs/>
        </w:rPr>
        <w:t xml:space="preserve"> generan el rechazo de la oferta.</w:t>
      </w:r>
    </w:p>
    <w:p w14:paraId="59EF26BE" w14:textId="77777777" w:rsidR="009C0EA5" w:rsidRDefault="009C0EA5" w:rsidP="009C0EA5">
      <w:pPr>
        <w:pStyle w:val="paragraph"/>
        <w:spacing w:before="0" w:beforeAutospacing="0" w:after="0" w:afterAutospacing="0"/>
        <w:jc w:val="both"/>
        <w:textAlignment w:val="baseline"/>
        <w:rPr>
          <w:rStyle w:val="eop"/>
          <w:rFonts w:cs="Arial"/>
        </w:rPr>
      </w:pPr>
      <w:r>
        <w:rPr>
          <w:rStyle w:val="normaltextrun"/>
          <w:rFonts w:ascii="Arial" w:eastAsia="Calibri" w:hAnsi="Arial"/>
          <w:sz w:val="22"/>
          <w:szCs w:val="22"/>
        </w:rPr>
        <w:t>Atentamente,</w:t>
      </w:r>
      <w:r>
        <w:rPr>
          <w:rStyle w:val="eop"/>
          <w:rFonts w:ascii="Arial" w:hAnsi="Arial" w:cs="Arial"/>
          <w:sz w:val="22"/>
          <w:szCs w:val="22"/>
        </w:rPr>
        <w:t> </w:t>
      </w:r>
    </w:p>
    <w:p w14:paraId="46AE3ED5" w14:textId="046BB88D" w:rsidR="009C0EA5" w:rsidRDefault="009C0EA5" w:rsidP="009C0EA5">
      <w:pPr>
        <w:pStyle w:val="paragraph"/>
        <w:spacing w:before="0" w:beforeAutospacing="0" w:after="0" w:afterAutospacing="0"/>
        <w:jc w:val="both"/>
        <w:textAlignment w:val="baseline"/>
        <w:rPr>
          <w:rStyle w:val="eop"/>
          <w:rFonts w:ascii="Arial" w:hAnsi="Arial" w:cs="Arial"/>
          <w:sz w:val="22"/>
          <w:szCs w:val="22"/>
        </w:rPr>
      </w:pPr>
    </w:p>
    <w:p w14:paraId="3393AE20" w14:textId="77777777" w:rsidR="005D4138" w:rsidRDefault="005D4138" w:rsidP="009C0EA5">
      <w:pPr>
        <w:pStyle w:val="paragraph"/>
        <w:spacing w:before="0" w:beforeAutospacing="0" w:after="0" w:afterAutospacing="0"/>
        <w:jc w:val="both"/>
        <w:textAlignment w:val="baseline"/>
        <w:rPr>
          <w:rStyle w:val="eop"/>
          <w:rFonts w:ascii="Arial" w:hAnsi="Arial" w:cs="Arial"/>
          <w:sz w:val="22"/>
          <w:szCs w:val="22"/>
        </w:rPr>
      </w:pPr>
    </w:p>
    <w:p w14:paraId="25AD5C3B" w14:textId="77777777" w:rsidR="009C0EA5" w:rsidRDefault="009C0EA5" w:rsidP="009C0EA5">
      <w:pPr>
        <w:pStyle w:val="paragraph"/>
        <w:spacing w:before="0" w:beforeAutospacing="0" w:after="0" w:afterAutospacing="0"/>
        <w:jc w:val="both"/>
        <w:textAlignment w:val="baseline"/>
        <w:rPr>
          <w:rStyle w:val="eop"/>
          <w:rFonts w:ascii="Arial" w:hAnsi="Arial" w:cs="Arial"/>
          <w:sz w:val="22"/>
          <w:szCs w:val="22"/>
        </w:rPr>
      </w:pPr>
    </w:p>
    <w:p w14:paraId="06B7F7AA" w14:textId="77777777" w:rsidR="009C0EA5" w:rsidRDefault="009C0EA5" w:rsidP="009C0EA5">
      <w:pPr>
        <w:pStyle w:val="paragraph"/>
        <w:spacing w:before="0" w:beforeAutospacing="0" w:after="0" w:afterAutospacing="0"/>
        <w:jc w:val="both"/>
        <w:textAlignment w:val="baseline"/>
        <w:rPr>
          <w:rStyle w:val="eop"/>
          <w:rFonts w:ascii="Arial" w:hAnsi="Arial" w:cs="Arial"/>
          <w:sz w:val="22"/>
          <w:szCs w:val="22"/>
        </w:rPr>
      </w:pPr>
    </w:p>
    <w:p w14:paraId="5AA4D906" w14:textId="77777777" w:rsidR="009C0EA5" w:rsidRDefault="009C0EA5" w:rsidP="009C0EA5">
      <w:pPr>
        <w:pStyle w:val="paragraph"/>
        <w:spacing w:before="0" w:beforeAutospacing="0" w:after="0" w:afterAutospacing="0"/>
        <w:jc w:val="both"/>
        <w:textAlignment w:val="baseline"/>
        <w:rPr>
          <w:rStyle w:val="normaltextrun"/>
          <w:rFonts w:eastAsia="Calibri"/>
        </w:rPr>
      </w:pPr>
    </w:p>
    <w:p w14:paraId="012691BA" w14:textId="77777777" w:rsidR="009C0EA5" w:rsidRDefault="009C0EA5" w:rsidP="009C0EA5">
      <w:pPr>
        <w:pStyle w:val="paragraph"/>
        <w:spacing w:before="0" w:beforeAutospacing="0" w:after="0" w:afterAutospacing="0"/>
        <w:jc w:val="both"/>
        <w:textAlignment w:val="baseline"/>
        <w:rPr>
          <w:rStyle w:val="normaltextrun"/>
          <w:rFonts w:ascii="Arial" w:eastAsia="Calibri" w:hAnsi="Arial"/>
          <w:sz w:val="22"/>
          <w:szCs w:val="22"/>
        </w:rPr>
      </w:pPr>
      <w:r>
        <w:rPr>
          <w:rStyle w:val="normaltextrun"/>
          <w:rFonts w:ascii="Arial" w:eastAsia="Calibri" w:hAnsi="Arial"/>
          <w:sz w:val="22"/>
          <w:szCs w:val="22"/>
        </w:rPr>
        <w:t>FIRMA DEL REPRESENTANTE LEGAL</w:t>
      </w:r>
    </w:p>
    <w:p w14:paraId="3FB1382E" w14:textId="77777777" w:rsidR="009C0EA5" w:rsidRDefault="009C0EA5" w:rsidP="009C0EA5">
      <w:pPr>
        <w:pStyle w:val="paragraph"/>
        <w:spacing w:before="0" w:beforeAutospacing="0" w:after="0" w:afterAutospacing="0"/>
        <w:jc w:val="both"/>
        <w:textAlignment w:val="baseline"/>
        <w:rPr>
          <w:rFonts w:cs="Arial"/>
        </w:rPr>
      </w:pPr>
      <w:r>
        <w:rPr>
          <w:rStyle w:val="normaltextrun"/>
          <w:rFonts w:ascii="Arial" w:eastAsia="Calibri" w:hAnsi="Arial"/>
          <w:sz w:val="22"/>
          <w:szCs w:val="22"/>
        </w:rPr>
        <w:t>Nombre o Razón Social del Proponente: _____________________________</w:t>
      </w:r>
      <w:r>
        <w:rPr>
          <w:rStyle w:val="eop"/>
          <w:rFonts w:ascii="Arial" w:hAnsi="Arial" w:cs="Arial"/>
          <w:sz w:val="22"/>
          <w:szCs w:val="22"/>
        </w:rPr>
        <w:t> </w:t>
      </w:r>
    </w:p>
    <w:p w14:paraId="0CC50B9D" w14:textId="77777777" w:rsidR="009C0EA5" w:rsidRDefault="009C0EA5" w:rsidP="009C0EA5">
      <w:pPr>
        <w:pStyle w:val="paragraph"/>
        <w:spacing w:before="0" w:beforeAutospacing="0" w:after="0" w:afterAutospacing="0"/>
        <w:jc w:val="both"/>
        <w:textAlignment w:val="baseline"/>
        <w:rPr>
          <w:rFonts w:ascii="Arial" w:hAnsi="Arial" w:cs="Arial"/>
          <w:sz w:val="22"/>
          <w:szCs w:val="22"/>
        </w:rPr>
      </w:pPr>
      <w:r>
        <w:rPr>
          <w:rStyle w:val="normaltextrun"/>
          <w:rFonts w:ascii="Arial" w:eastAsia="Calibri" w:hAnsi="Arial"/>
          <w:sz w:val="22"/>
          <w:szCs w:val="22"/>
        </w:rPr>
        <w:t>NIT ___________________________________________________________</w:t>
      </w:r>
      <w:r>
        <w:rPr>
          <w:rStyle w:val="eop"/>
          <w:rFonts w:ascii="Arial" w:hAnsi="Arial" w:cs="Arial"/>
          <w:sz w:val="22"/>
          <w:szCs w:val="22"/>
        </w:rPr>
        <w:t> </w:t>
      </w:r>
    </w:p>
    <w:p w14:paraId="7E5B4F3D" w14:textId="77777777" w:rsidR="009C0EA5" w:rsidRDefault="009C0EA5" w:rsidP="009C0EA5">
      <w:pPr>
        <w:pStyle w:val="paragraph"/>
        <w:spacing w:before="0" w:beforeAutospacing="0" w:after="0" w:afterAutospacing="0"/>
        <w:jc w:val="both"/>
        <w:textAlignment w:val="baseline"/>
        <w:rPr>
          <w:rFonts w:ascii="Arial" w:hAnsi="Arial" w:cs="Arial"/>
          <w:sz w:val="22"/>
          <w:szCs w:val="22"/>
        </w:rPr>
      </w:pPr>
      <w:r>
        <w:rPr>
          <w:rStyle w:val="normaltextrun"/>
          <w:rFonts w:ascii="Arial" w:eastAsia="Calibri" w:hAnsi="Arial"/>
          <w:sz w:val="22"/>
          <w:szCs w:val="22"/>
        </w:rPr>
        <w:t>Nombre del Representante Legal: __________________________________</w:t>
      </w:r>
      <w:r>
        <w:rPr>
          <w:rStyle w:val="eop"/>
          <w:rFonts w:ascii="Arial" w:hAnsi="Arial" w:cs="Arial"/>
          <w:sz w:val="22"/>
          <w:szCs w:val="22"/>
        </w:rPr>
        <w:t> </w:t>
      </w:r>
    </w:p>
    <w:p w14:paraId="0FFBC2C3" w14:textId="77777777" w:rsidR="009C0EA5" w:rsidRDefault="009C0EA5" w:rsidP="009C0EA5">
      <w:pPr>
        <w:pStyle w:val="paragraph"/>
        <w:spacing w:before="0" w:beforeAutospacing="0" w:after="0" w:afterAutospacing="0"/>
        <w:jc w:val="both"/>
        <w:textAlignment w:val="baseline"/>
        <w:rPr>
          <w:rFonts w:ascii="Arial" w:hAnsi="Arial" w:cs="Arial"/>
          <w:sz w:val="22"/>
          <w:szCs w:val="22"/>
        </w:rPr>
      </w:pPr>
      <w:r>
        <w:rPr>
          <w:rStyle w:val="normaltextrun"/>
          <w:rFonts w:ascii="Arial" w:eastAsia="Calibri" w:hAnsi="Arial"/>
          <w:sz w:val="22"/>
          <w:szCs w:val="22"/>
        </w:rPr>
        <w:t>C.C. No. ______________________ de _____________________________</w:t>
      </w:r>
      <w:r>
        <w:rPr>
          <w:rStyle w:val="eop"/>
          <w:rFonts w:ascii="Arial" w:hAnsi="Arial" w:cs="Arial"/>
          <w:sz w:val="22"/>
          <w:szCs w:val="22"/>
        </w:rPr>
        <w:t> </w:t>
      </w:r>
    </w:p>
    <w:p w14:paraId="486B6005" w14:textId="77777777" w:rsidR="009C0EA5" w:rsidRDefault="009C0EA5" w:rsidP="009C0EA5">
      <w:pPr>
        <w:pStyle w:val="paragraph"/>
        <w:spacing w:before="0" w:beforeAutospacing="0" w:after="0" w:afterAutospacing="0"/>
        <w:jc w:val="both"/>
        <w:textAlignment w:val="baseline"/>
        <w:rPr>
          <w:rFonts w:ascii="Arial" w:hAnsi="Arial" w:cs="Arial"/>
          <w:sz w:val="22"/>
          <w:szCs w:val="22"/>
        </w:rPr>
      </w:pPr>
      <w:r>
        <w:rPr>
          <w:rStyle w:val="normaltextrun"/>
          <w:rFonts w:ascii="Arial" w:eastAsia="Calibri" w:hAnsi="Arial"/>
          <w:sz w:val="22"/>
          <w:szCs w:val="22"/>
        </w:rPr>
        <w:t>Correos Electrónicos _______________________________</w:t>
      </w:r>
    </w:p>
    <w:p w14:paraId="11B8FBDC" w14:textId="62D28217" w:rsidR="007A0938" w:rsidRPr="001B37C0" w:rsidRDefault="009C0EA5" w:rsidP="00D457B6">
      <w:pPr>
        <w:pStyle w:val="paragraph"/>
        <w:spacing w:before="0" w:beforeAutospacing="0" w:after="0" w:afterAutospacing="0"/>
        <w:jc w:val="both"/>
        <w:textAlignment w:val="baseline"/>
        <w:rPr>
          <w:b/>
          <w:bCs/>
        </w:rPr>
      </w:pPr>
      <w:r>
        <w:rPr>
          <w:rStyle w:val="normaltextrun"/>
          <w:rFonts w:ascii="Arial" w:eastAsia="Calibri" w:hAnsi="Arial"/>
          <w:sz w:val="22"/>
          <w:szCs w:val="22"/>
        </w:rPr>
        <w:t>Ciudad   ______________________________________________________</w:t>
      </w:r>
      <w:r>
        <w:rPr>
          <w:rStyle w:val="eop"/>
          <w:rFonts w:ascii="Arial" w:hAnsi="Arial" w:cs="Arial"/>
          <w:sz w:val="22"/>
          <w:szCs w:val="22"/>
        </w:rPr>
        <w:t> </w:t>
      </w:r>
    </w:p>
    <w:sectPr w:rsidR="007A0938" w:rsidRPr="001B37C0">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Aptos">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0DF6C16"/>
    <w:multiLevelType w:val="singleLevel"/>
    <w:tmpl w:val="9588E778"/>
    <w:lvl w:ilvl="0">
      <w:start w:val="1"/>
      <w:numFmt w:val="decimal"/>
      <w:lvlText w:val="1.%1."/>
      <w:legacy w:legacy="1" w:legacySpace="0" w:legacyIndent="283"/>
      <w:lvlJc w:val="left"/>
      <w:pPr>
        <w:ind w:left="283" w:hanging="283"/>
      </w:pPr>
      <w:rPr>
        <w:b/>
        <w:i w:val="0"/>
        <w:strike w:val="0"/>
      </w:rPr>
    </w:lvl>
  </w:abstractNum>
  <w:num w:numId="1" w16cid:durableId="9027631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672B"/>
    <w:rsid w:val="000A162F"/>
    <w:rsid w:val="000E6929"/>
    <w:rsid w:val="00116BF1"/>
    <w:rsid w:val="001231E0"/>
    <w:rsid w:val="0013411B"/>
    <w:rsid w:val="0014538C"/>
    <w:rsid w:val="001679B6"/>
    <w:rsid w:val="001B7BFB"/>
    <w:rsid w:val="00223A93"/>
    <w:rsid w:val="0022492D"/>
    <w:rsid w:val="00236E68"/>
    <w:rsid w:val="002929C4"/>
    <w:rsid w:val="002B509A"/>
    <w:rsid w:val="002B672B"/>
    <w:rsid w:val="00324EF4"/>
    <w:rsid w:val="00334033"/>
    <w:rsid w:val="00342A3E"/>
    <w:rsid w:val="003544A8"/>
    <w:rsid w:val="003A3D6D"/>
    <w:rsid w:val="003A71E3"/>
    <w:rsid w:val="003D25DC"/>
    <w:rsid w:val="00444DAC"/>
    <w:rsid w:val="004951CF"/>
    <w:rsid w:val="004D6FFC"/>
    <w:rsid w:val="00501F46"/>
    <w:rsid w:val="00511FBA"/>
    <w:rsid w:val="00514F8D"/>
    <w:rsid w:val="00546B37"/>
    <w:rsid w:val="005D4138"/>
    <w:rsid w:val="005D6EEE"/>
    <w:rsid w:val="005E3D74"/>
    <w:rsid w:val="00662C9B"/>
    <w:rsid w:val="00690780"/>
    <w:rsid w:val="00695005"/>
    <w:rsid w:val="00695E9C"/>
    <w:rsid w:val="006D1FF7"/>
    <w:rsid w:val="00713524"/>
    <w:rsid w:val="00720CD5"/>
    <w:rsid w:val="00731FFC"/>
    <w:rsid w:val="00774D0E"/>
    <w:rsid w:val="007A0938"/>
    <w:rsid w:val="007C47D6"/>
    <w:rsid w:val="00821910"/>
    <w:rsid w:val="00846A44"/>
    <w:rsid w:val="008C4149"/>
    <w:rsid w:val="009359EE"/>
    <w:rsid w:val="00981241"/>
    <w:rsid w:val="00981DAD"/>
    <w:rsid w:val="009C0EA5"/>
    <w:rsid w:val="009D404B"/>
    <w:rsid w:val="009E69FD"/>
    <w:rsid w:val="00A46DF4"/>
    <w:rsid w:val="00A5055B"/>
    <w:rsid w:val="00AB2DD3"/>
    <w:rsid w:val="00AC5492"/>
    <w:rsid w:val="00AE7C71"/>
    <w:rsid w:val="00B14BEA"/>
    <w:rsid w:val="00B843AC"/>
    <w:rsid w:val="00BB1570"/>
    <w:rsid w:val="00BB1A63"/>
    <w:rsid w:val="00BB1CC2"/>
    <w:rsid w:val="00BC778A"/>
    <w:rsid w:val="00C35810"/>
    <w:rsid w:val="00C5046C"/>
    <w:rsid w:val="00C714AA"/>
    <w:rsid w:val="00CD74C9"/>
    <w:rsid w:val="00D457B6"/>
    <w:rsid w:val="00D62482"/>
    <w:rsid w:val="00D74BE9"/>
    <w:rsid w:val="00DB189E"/>
    <w:rsid w:val="00E85A47"/>
    <w:rsid w:val="00F623CF"/>
    <w:rsid w:val="00FA183F"/>
    <w:rsid w:val="00FD7FB4"/>
    <w:rsid w:val="00FF698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137EA0"/>
  <w15:chartTrackingRefBased/>
  <w15:docId w15:val="{93FD6742-6CD3-44D6-A37D-0A12C05317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0938"/>
    <w:pPr>
      <w:spacing w:after="0" w:line="240" w:lineRule="auto"/>
    </w:pPr>
    <w:rPr>
      <w:rFonts w:ascii="Arial" w:eastAsia="Times New Roman" w:hAnsi="Arial" w:cs="Arial"/>
      <w:sz w:val="20"/>
      <w:szCs w:val="20"/>
      <w:lang w:val="es-ES" w:eastAsia="es-ES"/>
    </w:rPr>
  </w:style>
  <w:style w:type="paragraph" w:styleId="Ttulo1">
    <w:name w:val="heading 1"/>
    <w:aliases w:val="título 1"/>
    <w:basedOn w:val="Normal"/>
    <w:next w:val="Normal"/>
    <w:link w:val="Ttulo1Car"/>
    <w:uiPriority w:val="9"/>
    <w:qFormat/>
    <w:rsid w:val="007A0938"/>
    <w:pPr>
      <w:keepNext/>
      <w:tabs>
        <w:tab w:val="left" w:pos="709"/>
        <w:tab w:val="left" w:pos="2835"/>
      </w:tabs>
      <w:overflowPunct w:val="0"/>
      <w:autoSpaceDE w:val="0"/>
      <w:autoSpaceDN w:val="0"/>
      <w:adjustRightInd w:val="0"/>
      <w:jc w:val="both"/>
      <w:textAlignment w:val="baseline"/>
      <w:outlineLvl w:val="0"/>
    </w:pPr>
    <w:rPr>
      <w:rFonts w:cs="Times New Roman"/>
      <w:b/>
      <w:i/>
      <w:sz w:val="22"/>
      <w:lang w:val="es-ES_tradnl"/>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rsid w:val="002B672B"/>
    <w:rPr>
      <w:rFonts w:cs="Times New Roman"/>
      <w:color w:val="0000FF"/>
      <w:u w:val="single"/>
    </w:rPr>
  </w:style>
  <w:style w:type="character" w:customStyle="1" w:styleId="Ttulo1Car">
    <w:name w:val="Título 1 Car"/>
    <w:aliases w:val="título 1 Car"/>
    <w:basedOn w:val="Fuentedeprrafopredeter"/>
    <w:link w:val="Ttulo1"/>
    <w:uiPriority w:val="9"/>
    <w:rsid w:val="007A0938"/>
    <w:rPr>
      <w:rFonts w:ascii="Arial" w:eastAsia="Times New Roman" w:hAnsi="Arial" w:cs="Times New Roman"/>
      <w:b/>
      <w:i/>
      <w:szCs w:val="20"/>
      <w:lang w:val="es-ES_tradnl" w:eastAsia="es-ES"/>
    </w:rPr>
  </w:style>
  <w:style w:type="paragraph" w:styleId="Textoindependiente">
    <w:name w:val="Body Text"/>
    <w:aliases w:val="Texto independiente Car Car"/>
    <w:basedOn w:val="Normal"/>
    <w:link w:val="TextoindependienteCar"/>
    <w:rsid w:val="007A0938"/>
    <w:pPr>
      <w:spacing w:after="120"/>
    </w:pPr>
  </w:style>
  <w:style w:type="character" w:customStyle="1" w:styleId="TextoindependienteCar">
    <w:name w:val="Texto independiente Car"/>
    <w:aliases w:val="Texto independiente Car Car Car"/>
    <w:basedOn w:val="Fuentedeprrafopredeter"/>
    <w:link w:val="Textoindependiente"/>
    <w:rsid w:val="007A0938"/>
    <w:rPr>
      <w:rFonts w:ascii="Arial" w:eastAsia="Times New Roman" w:hAnsi="Arial" w:cs="Arial"/>
      <w:sz w:val="20"/>
      <w:szCs w:val="20"/>
      <w:lang w:val="es-ES" w:eastAsia="es-ES"/>
    </w:rPr>
  </w:style>
  <w:style w:type="paragraph" w:styleId="Textoindependiente3">
    <w:name w:val="Body Text 3"/>
    <w:basedOn w:val="Normal"/>
    <w:link w:val="Textoindependiente3Car"/>
    <w:uiPriority w:val="99"/>
    <w:rsid w:val="007A0938"/>
    <w:pPr>
      <w:spacing w:after="120"/>
    </w:pPr>
    <w:rPr>
      <w:rFonts w:ascii="Times New Roman" w:hAnsi="Times New Roman" w:cs="Times New Roman"/>
      <w:sz w:val="16"/>
      <w:szCs w:val="16"/>
    </w:rPr>
  </w:style>
  <w:style w:type="character" w:customStyle="1" w:styleId="Textoindependiente3Car">
    <w:name w:val="Texto independiente 3 Car"/>
    <w:basedOn w:val="Fuentedeprrafopredeter"/>
    <w:link w:val="Textoindependiente3"/>
    <w:uiPriority w:val="99"/>
    <w:rsid w:val="007A0938"/>
    <w:rPr>
      <w:rFonts w:ascii="Times New Roman" w:eastAsia="Times New Roman" w:hAnsi="Times New Roman" w:cs="Times New Roman"/>
      <w:sz w:val="16"/>
      <w:szCs w:val="16"/>
      <w:lang w:val="es-ES" w:eastAsia="es-ES"/>
    </w:rPr>
  </w:style>
  <w:style w:type="paragraph" w:customStyle="1" w:styleId="prrafodelista">
    <w:name w:val="prrafodelista"/>
    <w:basedOn w:val="Normal"/>
    <w:rsid w:val="007A0938"/>
    <w:pPr>
      <w:ind w:left="720"/>
    </w:pPr>
    <w:rPr>
      <w:rFonts w:ascii="Calibri" w:eastAsia="Calibri" w:hAnsi="Calibri" w:cs="Times New Roman"/>
      <w:sz w:val="22"/>
      <w:szCs w:val="22"/>
      <w:lang w:val="es-CO" w:eastAsia="es-CO"/>
    </w:rPr>
  </w:style>
  <w:style w:type="table" w:styleId="Tablaconcuadrcula">
    <w:name w:val="Table Grid"/>
    <w:basedOn w:val="Tablanormal"/>
    <w:uiPriority w:val="59"/>
    <w:rsid w:val="007A0938"/>
    <w:pPr>
      <w:spacing w:after="0" w:line="240" w:lineRule="auto"/>
    </w:pPr>
    <w:rPr>
      <w:rFonts w:ascii="Arial" w:eastAsia="Times New Roman" w:hAnsi="Arial" w:cs="Arial"/>
      <w:sz w:val="20"/>
      <w:szCs w:val="20"/>
      <w:lang w:val="es-ES" w:eastAsia="es-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Sinespaciado">
    <w:name w:val="No Spacing"/>
    <w:link w:val="SinespaciadoCar"/>
    <w:uiPriority w:val="1"/>
    <w:qFormat/>
    <w:rsid w:val="007A0938"/>
    <w:pPr>
      <w:spacing w:after="0" w:line="240" w:lineRule="auto"/>
    </w:pPr>
    <w:rPr>
      <w:rFonts w:ascii="Arial" w:eastAsia="Times New Roman" w:hAnsi="Arial" w:cs="Arial"/>
      <w:sz w:val="20"/>
      <w:szCs w:val="20"/>
      <w:lang w:val="es-ES" w:eastAsia="es-ES"/>
    </w:rPr>
  </w:style>
  <w:style w:type="character" w:customStyle="1" w:styleId="SinespaciadoCar">
    <w:name w:val="Sin espaciado Car"/>
    <w:link w:val="Sinespaciado"/>
    <w:uiPriority w:val="1"/>
    <w:rsid w:val="007A0938"/>
    <w:rPr>
      <w:rFonts w:ascii="Arial" w:eastAsia="Times New Roman" w:hAnsi="Arial" w:cs="Arial"/>
      <w:sz w:val="20"/>
      <w:szCs w:val="20"/>
      <w:lang w:val="es-ES" w:eastAsia="es-ES"/>
    </w:rPr>
  </w:style>
  <w:style w:type="paragraph" w:customStyle="1" w:styleId="maritza3">
    <w:name w:val="maritza3"/>
    <w:basedOn w:val="Normal"/>
    <w:rsid w:val="007A0938"/>
    <w:pPr>
      <w:overflowPunct w:val="0"/>
      <w:autoSpaceDE w:val="0"/>
      <w:autoSpaceDN w:val="0"/>
      <w:jc w:val="both"/>
    </w:pPr>
    <w:rPr>
      <w:rFonts w:ascii="Times New Roman" w:eastAsia="Calibri" w:hAnsi="Times New Roman" w:cs="Times New Roman"/>
      <w:spacing w:val="-2"/>
      <w:lang w:val="es-CO" w:eastAsia="es-CO"/>
    </w:rPr>
  </w:style>
  <w:style w:type="paragraph" w:customStyle="1" w:styleId="MARITZA6">
    <w:name w:val="MARITZA6"/>
    <w:basedOn w:val="Normal"/>
    <w:uiPriority w:val="99"/>
    <w:rsid w:val="007A0938"/>
    <w:pPr>
      <w:widowControl w:val="0"/>
      <w:tabs>
        <w:tab w:val="left" w:pos="-720"/>
        <w:tab w:val="left" w:pos="0"/>
      </w:tabs>
      <w:suppressAutoHyphens/>
      <w:overflowPunct w:val="0"/>
      <w:autoSpaceDE w:val="0"/>
      <w:autoSpaceDN w:val="0"/>
      <w:adjustRightInd w:val="0"/>
      <w:jc w:val="center"/>
      <w:textAlignment w:val="baseline"/>
    </w:pPr>
    <w:rPr>
      <w:rFonts w:ascii="Sans Serif 12cpi" w:hAnsi="Sans Serif 12cpi" w:cs="Sans Serif 12cpi"/>
      <w:b/>
      <w:bCs/>
      <w:spacing w:val="-2"/>
      <w:sz w:val="24"/>
      <w:szCs w:val="24"/>
      <w:lang w:val="es-ES_tradnl"/>
    </w:rPr>
  </w:style>
  <w:style w:type="table" w:customStyle="1" w:styleId="TableNormal">
    <w:name w:val="Table Normal"/>
    <w:uiPriority w:val="2"/>
    <w:semiHidden/>
    <w:unhideWhenUsed/>
    <w:qFormat/>
    <w:rsid w:val="00B843A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1">
    <w:name w:val="Tabla con cuadrícula1"/>
    <w:basedOn w:val="Tablanormal"/>
    <w:next w:val="Tablaconcuadrcula"/>
    <w:uiPriority w:val="39"/>
    <w:rsid w:val="00546B37"/>
    <w:pPr>
      <w:spacing w:line="480" w:lineRule="auto"/>
    </w:pPr>
    <w:rPr>
      <w:rFonts w:ascii="Calibri" w:eastAsia="Calibri" w:hAnsi="Calibri"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9C0EA5"/>
    <w:pPr>
      <w:spacing w:before="100" w:beforeAutospacing="1" w:after="100" w:afterAutospacing="1"/>
    </w:pPr>
    <w:rPr>
      <w:rFonts w:ascii="Times New Roman" w:hAnsi="Times New Roman" w:cs="Times New Roman"/>
      <w:sz w:val="24"/>
      <w:szCs w:val="24"/>
      <w:lang w:val="es-CO" w:eastAsia="es-CO"/>
    </w:rPr>
  </w:style>
  <w:style w:type="character" w:customStyle="1" w:styleId="normaltextrun">
    <w:name w:val="normaltextrun"/>
    <w:basedOn w:val="Fuentedeprrafopredeter"/>
    <w:rsid w:val="009C0EA5"/>
  </w:style>
  <w:style w:type="character" w:customStyle="1" w:styleId="eop">
    <w:name w:val="eop"/>
    <w:basedOn w:val="Fuentedeprrafopredeter"/>
    <w:rsid w:val="009C0EA5"/>
  </w:style>
  <w:style w:type="paragraph" w:customStyle="1" w:styleId="TableParagraph">
    <w:name w:val="Table Paragraph"/>
    <w:basedOn w:val="Normal"/>
    <w:uiPriority w:val="1"/>
    <w:qFormat/>
    <w:rsid w:val="009E69FD"/>
    <w:pPr>
      <w:widowControl w:val="0"/>
      <w:autoSpaceDE w:val="0"/>
      <w:autoSpaceDN w:val="0"/>
    </w:pPr>
    <w:rPr>
      <w:rFonts w:ascii="Calibri" w:eastAsia="Calibri" w:hAnsi="Calibri" w:cs="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888869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1224</TotalTime>
  <Pages>3</Pages>
  <Words>673</Words>
  <Characters>4801</Characters>
  <Application>Microsoft Office Word</Application>
  <DocSecurity>0</DocSecurity>
  <Lines>320</Lines>
  <Paragraphs>176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Juan Farid Janna Macias</cp:lastModifiedBy>
  <cp:revision>71</cp:revision>
  <dcterms:created xsi:type="dcterms:W3CDTF">2021-03-03T15:28:00Z</dcterms:created>
  <dcterms:modified xsi:type="dcterms:W3CDTF">2024-07-05T22:30:00Z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2023-04-20T02:05:49Z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706ebb68-d7af-4c5b-9b72-6b368268be29</vt:lpwstr>
  </property>
  <property fmtid="{D5CDD505-2E9C-101B-9397-08002B2CF9AE}" pid="8" name="MSIP_Label_1299739c-ad3d-4908-806e-4d91151a6e13_ContentBits">
    <vt:lpwstr>0</vt:lpwstr>
  </property>
</Properties>
</file>