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B2641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ind w:right="-660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Este formato </w:t>
      </w:r>
      <w:r w:rsidRPr="000275C1" w:rsidDel="00770647">
        <w:rPr>
          <w:rFonts w:ascii="Arial Narrow" w:eastAsia="Times New Roman" w:hAnsi="Arial Narrow" w:cs="Times New Roman"/>
          <w:bCs/>
          <w:highlight w:val="lightGray"/>
          <w:u w:val="single"/>
          <w:lang w:eastAsia="es-ES"/>
        </w:rPr>
        <w:t>NO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debe ser diligenciado por Proponentes nacionales o extranjeros con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 Únicamente lo diligenciar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án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 los Proponentes extranjeros sin derecho a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t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 xml:space="preserve">rato </w:t>
      </w:r>
      <w:r w:rsidRPr="000275C1" w:rsidDel="00754486">
        <w:rPr>
          <w:rFonts w:ascii="Arial Narrow" w:eastAsia="Times New Roman" w:hAnsi="Arial Narrow" w:cs="Times New Roman"/>
          <w:highlight w:val="lightGray"/>
          <w:lang w:eastAsia="es-ES"/>
        </w:rPr>
        <w:t>n</w:t>
      </w:r>
      <w:r w:rsidRPr="000275C1" w:rsidDel="00770647">
        <w:rPr>
          <w:rFonts w:ascii="Arial Narrow" w:eastAsia="Times New Roman" w:hAnsi="Arial Narrow" w:cs="Times New Roman"/>
          <w:highlight w:val="lightGray"/>
          <w:lang w:eastAsia="es-ES"/>
        </w:rPr>
        <w:t>acional.</w:t>
      </w:r>
      <w:r w:rsidRPr="000275C1">
        <w:rPr>
          <w:rFonts w:ascii="Arial Narrow" w:eastAsia="Times New Roman" w:hAnsi="Arial Narrow" w:cs="Arial"/>
          <w:highlight w:val="lightGray"/>
          <w:lang w:eastAsia="es-ES"/>
        </w:rPr>
        <w:t xml:space="preserve">] </w:t>
      </w:r>
    </w:p>
    <w:p w14:paraId="31878B8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800231E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Señores</w:t>
      </w:r>
    </w:p>
    <w:p w14:paraId="784FF968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lang w:eastAsia="es-ES"/>
        </w:rPr>
      </w:pPr>
      <w:r w:rsidRPr="000275C1">
        <w:rPr>
          <w:rFonts w:ascii="Arial Narrow" w:eastAsia="Times New Roman" w:hAnsi="Arial Narrow" w:cs="Arial"/>
          <w:b/>
          <w:color w:val="000000"/>
          <w:lang w:eastAsia="es-ES"/>
        </w:rPr>
        <w:t>UNIDAD ADMINISTRATIVA ESPECIAL DE AERONAUTICA CIVIL</w:t>
      </w:r>
    </w:p>
    <w:p w14:paraId="274FF00D" w14:textId="77777777" w:rsidR="00236F5F" w:rsidRDefault="00236F5F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bookmarkStart w:id="0" w:name="_Hlk132279544"/>
      <w:r>
        <w:rPr>
          <w:rFonts w:ascii="Arial Narrow" w:eastAsia="Times New Roman" w:hAnsi="Arial Narrow" w:cs="Arial"/>
          <w:color w:val="000000"/>
          <w:lang w:eastAsia="es-ES"/>
        </w:rPr>
        <w:t>Regional Nororiente – Aeropuerto Camilo Daza</w:t>
      </w:r>
    </w:p>
    <w:p w14:paraId="2F1FFDDF" w14:textId="44C0AD7C" w:rsidR="000275C1" w:rsidRPr="000275C1" w:rsidRDefault="00236F5F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es-ES"/>
        </w:rPr>
      </w:pPr>
      <w:r>
        <w:rPr>
          <w:rFonts w:ascii="Arial Narrow" w:eastAsia="Times New Roman" w:hAnsi="Arial Narrow" w:cs="Arial"/>
          <w:color w:val="000000"/>
          <w:lang w:eastAsia="es-ES"/>
        </w:rPr>
        <w:t>San José de Cúcuta</w:t>
      </w:r>
    </w:p>
    <w:bookmarkEnd w:id="0"/>
    <w:p w14:paraId="795B2DD9" w14:textId="77777777" w:rsidR="000275C1" w:rsidRPr="000275C1" w:rsidRDefault="000275C1" w:rsidP="000275C1">
      <w:pPr>
        <w:numPr>
          <w:ilvl w:val="12"/>
          <w:numId w:val="0"/>
        </w:numPr>
        <w:spacing w:before="120" w:after="120" w:line="240" w:lineRule="auto"/>
        <w:ind w:right="-518"/>
        <w:jc w:val="both"/>
        <w:outlineLvl w:val="0"/>
        <w:rPr>
          <w:rFonts w:ascii="Arial Narrow" w:eastAsia="Times New Roman" w:hAnsi="Arial Narrow" w:cs="Arial"/>
          <w:lang w:eastAsia="es-ES"/>
        </w:rPr>
      </w:pPr>
    </w:p>
    <w:p w14:paraId="39FAD5DE" w14:textId="77777777" w:rsid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518"/>
        <w:jc w:val="both"/>
        <w:outlineLvl w:val="0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b/>
          <w:bCs/>
          <w:lang w:eastAsia="es-ES"/>
        </w:rPr>
        <w:t>REFERENCIA:</w:t>
      </w:r>
      <w:r w:rsidRPr="000275C1">
        <w:rPr>
          <w:rFonts w:ascii="Arial Narrow" w:eastAsia="Times New Roman" w:hAnsi="Arial Narrow" w:cs="Arial"/>
          <w:b/>
          <w:lang w:eastAsia="es-ES"/>
        </w:rPr>
        <w:tab/>
      </w:r>
      <w:r w:rsidRPr="000275C1" w:rsidDel="00770647">
        <w:rPr>
          <w:rFonts w:ascii="Arial Narrow" w:eastAsia="Times New Roman" w:hAnsi="Arial Narrow" w:cs="Arial"/>
          <w:lang w:eastAsia="es-ES"/>
        </w:rPr>
        <w:t>Proceso de Contratació</w:t>
      </w:r>
      <w:r w:rsidRPr="000275C1">
        <w:rPr>
          <w:rFonts w:ascii="Arial Narrow" w:eastAsia="Times New Roman" w:hAnsi="Arial Narrow" w:cs="Arial"/>
          <w:lang w:eastAsia="es-ES"/>
        </w:rPr>
        <w:t>n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bookmarkStart w:id="1" w:name="_Hlk132279602"/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t>[Incluir número del Proceso de Contratación]</w:t>
      </w:r>
      <w:bookmarkEnd w:id="1"/>
      <w:r w:rsidRPr="000275C1" w:rsidDel="00770647">
        <w:rPr>
          <w:rFonts w:ascii="Arial Narrow" w:eastAsia="Times New Roman" w:hAnsi="Arial Narrow" w:cs="Arial"/>
          <w:lang w:eastAsia="es-ES"/>
        </w:rPr>
        <w:t xml:space="preserve">, en adelante el “Proceso de Contratación” </w:t>
      </w:r>
    </w:p>
    <w:p w14:paraId="3BD23069" w14:textId="77777777" w:rsidR="00236F5F" w:rsidRPr="000275C1" w:rsidDel="00770647" w:rsidRDefault="00236F5F" w:rsidP="000275C1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right="-518"/>
        <w:jc w:val="both"/>
        <w:outlineLvl w:val="0"/>
        <w:rPr>
          <w:rFonts w:ascii="Arial Narrow" w:eastAsia="Times New Roman" w:hAnsi="Arial Narrow" w:cs="Arial"/>
          <w:bCs/>
          <w:u w:val="single"/>
          <w:lang w:eastAsia="es-ES"/>
        </w:rPr>
      </w:pPr>
    </w:p>
    <w:p w14:paraId="66EB7F30" w14:textId="77777777" w:rsidR="000275C1" w:rsidRPr="000275C1" w:rsidDel="00770647" w:rsidRDefault="000275C1" w:rsidP="000275C1">
      <w:pPr>
        <w:spacing w:after="0" w:line="240" w:lineRule="auto"/>
        <w:ind w:right="-518"/>
        <w:rPr>
          <w:rFonts w:ascii="Arial Narrow" w:eastAsia="Times New Roman" w:hAnsi="Arial Narrow" w:cs="Arial"/>
          <w:b/>
          <w:lang w:eastAsia="es-ES"/>
        </w:rPr>
      </w:pPr>
      <w:r w:rsidRPr="000275C1" w:rsidDel="00770647">
        <w:rPr>
          <w:rFonts w:ascii="Arial Narrow" w:eastAsia="Times New Roman" w:hAnsi="Arial Narrow" w:cs="Arial"/>
          <w:b/>
          <w:lang w:eastAsia="es-ES"/>
        </w:rPr>
        <w:t xml:space="preserve">Objeto: </w:t>
      </w:r>
    </w:p>
    <w:p w14:paraId="737B3099" w14:textId="77777777" w:rsidR="000275C1" w:rsidRPr="000275C1" w:rsidRDefault="000275C1" w:rsidP="000275C1">
      <w:pPr>
        <w:spacing w:after="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[Incluir cuando el proceso es estructurado por lotes o grupos]</w:t>
      </w:r>
      <w:r w:rsidRPr="000275C1">
        <w:rPr>
          <w:rFonts w:ascii="Arial Narrow" w:eastAsia="Times New Roman" w:hAnsi="Arial Narrow" w:cs="Arial"/>
          <w:lang w:eastAsia="es-ES"/>
        </w:rPr>
        <w:t xml:space="preserve"> Lote: </w:t>
      </w:r>
      <w:r w:rsidRPr="000275C1">
        <w:rPr>
          <w:rFonts w:ascii="Arial Narrow" w:eastAsia="Times New Roman" w:hAnsi="Arial Narrow" w:cs="Arial"/>
          <w:highlight w:val="lightGray"/>
          <w:lang w:eastAsia="es-ES" w:bidi="en-US"/>
        </w:rPr>
        <w:t>[Indicar el lote o lotes a los cuales se presenta oferta.]</w:t>
      </w:r>
    </w:p>
    <w:p w14:paraId="58044774" w14:textId="77777777" w:rsidR="000275C1" w:rsidRPr="000275C1" w:rsidRDefault="000275C1" w:rsidP="000275C1">
      <w:pPr>
        <w:autoSpaceDE w:val="0"/>
        <w:autoSpaceDN w:val="0"/>
        <w:adjustRightInd w:val="0"/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Estimados señores:</w:t>
      </w:r>
    </w:p>
    <w:p w14:paraId="3736204E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fldChar w:fldCharType="begin"/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0275C1" w:rsidDel="00770647">
        <w:rPr>
          <w:rFonts w:ascii="Arial Narrow" w:eastAsia="Times New Roman" w:hAnsi="Arial Narrow" w:cs="Arial"/>
          <w:highlight w:val="lightGray"/>
          <w:lang w:eastAsia="es-ES" w:bidi="en-US"/>
        </w:rPr>
        <w:fldChar w:fldCharType="end"/>
      </w:r>
      <w:r w:rsidRPr="000275C1" w:rsidDel="00770647">
        <w:rPr>
          <w:rFonts w:ascii="Arial Narrow" w:eastAsia="Yu Mincho" w:hAnsi="Arial Narrow" w:cs="Arial"/>
          <w:lang w:eastAsia="es-ES"/>
        </w:rPr>
        <w:t xml:space="preserve">en mi calidad de representante legal de </w:t>
      </w:r>
      <w:r w:rsidRPr="000275C1" w:rsidDel="00770647">
        <w:rPr>
          <w:rFonts w:ascii="Arial Narrow" w:eastAsia="Yu Mincho" w:hAnsi="Arial Narrow" w:cs="Arial"/>
          <w:highlight w:val="lightGray"/>
          <w:lang w:eastAsia="es-ES"/>
        </w:rPr>
        <w:t>[Nombre del Proponente - persona jurídica]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 o </w:t>
      </w:r>
      <w:r w:rsidRPr="000275C1" w:rsidDel="00770647">
        <w:rPr>
          <w:rFonts w:ascii="Arial Narrow" w:eastAsia="Times New Roman" w:hAnsi="Arial Narrow" w:cs="Arial"/>
          <w:highlight w:val="lightGray"/>
          <w:lang w:eastAsia="es-ES"/>
        </w:rPr>
        <w:t>[Nombre del Proponente- persona natural]</w:t>
      </w:r>
      <w:r w:rsidRPr="000275C1" w:rsidDel="00770647">
        <w:rPr>
          <w:rFonts w:ascii="Arial Narrow" w:eastAsia="Times New Roman" w:hAnsi="Arial Narrow" w:cs="Arial"/>
          <w:lang w:eastAsia="es-ES"/>
        </w:rPr>
        <w:t xml:space="preserve">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adelante el “Proponente”, presento ofrecimiento para contratar </w:t>
      </w:r>
      <w:r w:rsidRPr="000275C1">
        <w:rPr>
          <w:rFonts w:ascii="Arial Narrow" w:eastAsia="Times New Roman" w:hAnsi="Arial Narrow" w:cs="Arial"/>
          <w:lang w:eastAsia="es-ES" w:bidi="en-US"/>
        </w:rPr>
        <w:t>durante e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>l proyecto</w:t>
      </w:r>
      <w:r w:rsidRPr="000275C1" w:rsidDel="00770647">
        <w:rPr>
          <w:rFonts w:ascii="Arial Narrow" w:eastAsia="Yu Mincho" w:hAnsi="Arial Narrow" w:cs="Calibri"/>
          <w:lang w:val="es-MX"/>
        </w:rPr>
        <w:t xml:space="preserve"> </w:t>
      </w:r>
      <w:r w:rsidRPr="000275C1" w:rsidDel="00770647">
        <w:rPr>
          <w:rFonts w:ascii="Arial Narrow" w:eastAsia="Times New Roman" w:hAnsi="Arial Narrow" w:cs="Arial"/>
          <w:lang w:val="es-MX" w:eastAsia="es-ES" w:bidi="en-US"/>
        </w:rPr>
        <w:t xml:space="preserve">personal de origen colombiano. </w:t>
      </w:r>
    </w:p>
    <w:p w14:paraId="32823125" w14:textId="77777777" w:rsidR="000275C1" w:rsidRPr="000275C1" w:rsidDel="00770647" w:rsidRDefault="000275C1" w:rsidP="000275C1">
      <w:pPr>
        <w:spacing w:before="240" w:after="12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0275C1">
        <w:rPr>
          <w:rFonts w:ascii="Arial Narrow" w:eastAsia="Times New Roman" w:hAnsi="Arial Narrow" w:cs="Arial"/>
          <w:lang w:eastAsia="es-ES" w:bidi="en-US"/>
        </w:rPr>
        <w:t>colombiano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</w:t>
      </w:r>
    </w:p>
    <w:p w14:paraId="47A425FE" w14:textId="77777777" w:rsidR="000275C1" w:rsidRPr="000275C1" w:rsidDel="00770647" w:rsidRDefault="000275C1" w:rsidP="000275C1">
      <w:pPr>
        <w:spacing w:before="120" w:after="240" w:line="240" w:lineRule="auto"/>
        <w:ind w:right="-518"/>
        <w:jc w:val="both"/>
        <w:rPr>
          <w:rFonts w:ascii="Arial Narrow" w:eastAsia="Times New Roman" w:hAnsi="Arial Narrow" w:cs="Arial"/>
          <w:lang w:eastAsia="es-ES" w:bidi="en-US"/>
        </w:rPr>
      </w:pP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El cumplimiento de esta obligación será acreditado durante la ejecución del </w:t>
      </w:r>
      <w:r w:rsidRPr="000275C1">
        <w:rPr>
          <w:rFonts w:ascii="Arial Narrow" w:eastAsia="Times New Roman" w:hAnsi="Arial Narrow" w:cs="Arial"/>
          <w:lang w:eastAsia="es-ES" w:bidi="en-US"/>
        </w:rPr>
        <w:t>C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ontrato mediante la entrega de alguno de los documentos previstos en </w:t>
      </w:r>
      <w:r w:rsidRPr="000275C1">
        <w:rPr>
          <w:rFonts w:ascii="Arial Narrow" w:eastAsia="Times New Roman" w:hAnsi="Arial Narrow" w:cs="Arial"/>
          <w:lang w:eastAsia="es-ES" w:bidi="en-US"/>
        </w:rPr>
        <w:t>el titulo ACREDITACIÓN POR SERVICIOS NACIONALES O CON TRATO NACIONAL del complemento al pliego de condiciones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. Adicionalmente, el </w:t>
      </w:r>
      <w:r w:rsidRPr="000275C1">
        <w:rPr>
          <w:rFonts w:ascii="Arial Narrow" w:eastAsia="Times New Roman" w:hAnsi="Arial Narrow" w:cs="Arial"/>
          <w:lang w:eastAsia="es-ES" w:bidi="en-US"/>
        </w:rPr>
        <w:t>Contratista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, a partir de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iniciar con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la ejecución del contrato, deberá allegar mensualmente una declaración expedida por su representante </w:t>
      </w:r>
      <w:r w:rsidRPr="000275C1">
        <w:rPr>
          <w:rFonts w:ascii="Arial Narrow" w:eastAsia="Times New Roman" w:hAnsi="Arial Narrow" w:cs="Arial"/>
          <w:lang w:eastAsia="es-ES" w:bidi="en-US"/>
        </w:rPr>
        <w:t xml:space="preserve">legal </w:t>
      </w:r>
      <w:r w:rsidRPr="000275C1" w:rsidDel="00770647">
        <w:rPr>
          <w:rFonts w:ascii="Arial Narrow" w:eastAsia="Times New Roman" w:hAnsi="Arial Narrow" w:cs="Arial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7F525B09" w14:textId="77777777" w:rsidR="000275C1" w:rsidRPr="000275C1" w:rsidRDefault="000275C1" w:rsidP="000275C1">
      <w:pPr>
        <w:spacing w:before="120" w:after="120" w:line="240" w:lineRule="auto"/>
        <w:ind w:right="-518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Atentamente,</w:t>
      </w:r>
    </w:p>
    <w:p w14:paraId="157B5957" w14:textId="77777777" w:rsidR="000275C1" w:rsidRPr="000275C1" w:rsidRDefault="000275C1" w:rsidP="000275C1">
      <w:pPr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</w:p>
    <w:p w14:paraId="381F15D4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proponente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1B953AD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Nombre del representante legal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</w:t>
      </w:r>
    </w:p>
    <w:p w14:paraId="46FEEEE5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 xml:space="preserve">C. C. 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 de _______________</w:t>
      </w:r>
    </w:p>
    <w:p w14:paraId="3D1FA826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t>Dirección de correo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282954C" w14:textId="77777777" w:rsidR="000275C1" w:rsidRPr="000275C1" w:rsidRDefault="000275C1" w:rsidP="000275C1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 Narrow" w:eastAsia="Times New Roman" w:hAnsi="Arial Narrow" w:cs="Arial"/>
          <w:lang w:eastAsia="es-ES"/>
        </w:rPr>
      </w:pPr>
      <w:r w:rsidRPr="000275C1">
        <w:rPr>
          <w:rFonts w:ascii="Arial Narrow" w:eastAsia="Times New Roman" w:hAnsi="Arial Narrow" w:cs="Arial"/>
          <w:lang w:eastAsia="es-ES"/>
        </w:rPr>
        <w:lastRenderedPageBreak/>
        <w:t>Correo electrónico</w:t>
      </w:r>
      <w:r w:rsidRPr="000275C1">
        <w:rPr>
          <w:rFonts w:ascii="Arial Narrow" w:eastAsia="Times New Roman" w:hAnsi="Arial Narrow" w:cs="Arial"/>
          <w:lang w:eastAsia="es-ES"/>
        </w:rPr>
        <w:tab/>
        <w:t>_______________________________________</w:t>
      </w:r>
    </w:p>
    <w:p w14:paraId="016D9F98" w14:textId="77777777" w:rsidR="000275C1" w:rsidRDefault="000275C1"/>
    <w:sectPr w:rsidR="000275C1" w:rsidSect="000275C1">
      <w:headerReference w:type="default" r:id="rId6"/>
      <w:footerReference w:type="default" r:id="rId7"/>
      <w:pgSz w:w="12240" w:h="15840"/>
      <w:pgMar w:top="85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1276E" w14:textId="77777777" w:rsidR="000B16B8" w:rsidRDefault="000B16B8" w:rsidP="000275C1">
      <w:pPr>
        <w:spacing w:after="0" w:line="240" w:lineRule="auto"/>
      </w:pPr>
      <w:r>
        <w:separator/>
      </w:r>
    </w:p>
  </w:endnote>
  <w:endnote w:type="continuationSeparator" w:id="0">
    <w:p w14:paraId="33C7307C" w14:textId="77777777" w:rsidR="000B16B8" w:rsidRDefault="000B16B8" w:rsidP="0002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  <w:szCs w:val="16"/>
      </w:rPr>
      <w:id w:val="-758754394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1A02507C" w14:textId="6C7BEDED" w:rsidR="000275C1" w:rsidRPr="000275C1" w:rsidRDefault="000275C1">
            <w:pPr>
              <w:pStyle w:val="Piedepgina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Página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0275C1">
              <w:rPr>
                <w:rFonts w:ascii="Arial" w:hAnsi="Arial" w:cs="Arial"/>
                <w:sz w:val="16"/>
                <w:szCs w:val="16"/>
                <w:lang w:val="es-ES"/>
              </w:rPr>
              <w:t xml:space="preserve"> de 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  <w:t>2</w:t>
            </w:r>
            <w:r w:rsidRPr="000275C1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5A0CD07" w14:textId="77777777" w:rsidR="000275C1" w:rsidRDefault="00027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06779" w14:textId="77777777" w:rsidR="000B16B8" w:rsidRDefault="000B16B8" w:rsidP="000275C1">
      <w:pPr>
        <w:spacing w:after="0" w:line="240" w:lineRule="auto"/>
      </w:pPr>
      <w:r>
        <w:separator/>
      </w:r>
    </w:p>
  </w:footnote>
  <w:footnote w:type="continuationSeparator" w:id="0">
    <w:p w14:paraId="723A9723" w14:textId="77777777" w:rsidR="000B16B8" w:rsidRDefault="000B16B8" w:rsidP="00027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E502" w14:textId="2B3B63DB" w:rsidR="000275C1" w:rsidRDefault="000275C1">
    <w:pPr>
      <w:pStyle w:val="Encabezado"/>
    </w:pPr>
  </w:p>
  <w:tbl>
    <w:tblPr>
      <w:tblStyle w:val="Tablaconcuadrcula1"/>
      <w:tblW w:w="10128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532"/>
      <w:gridCol w:w="2532"/>
      <w:gridCol w:w="2532"/>
      <w:gridCol w:w="2532"/>
    </w:tblGrid>
    <w:tr w:rsidR="000275C1" w:rsidRPr="000275C1" w14:paraId="79879908" w14:textId="77777777" w:rsidTr="000275C1">
      <w:trPr>
        <w:trHeight w:val="380"/>
        <w:jc w:val="center"/>
      </w:trPr>
      <w:tc>
        <w:tcPr>
          <w:tcW w:w="2532" w:type="dxa"/>
          <w:vMerge w:val="restart"/>
          <w:shd w:val="clear" w:color="auto" w:fill="FFFFFF"/>
        </w:tcPr>
        <w:p w14:paraId="11639DAA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rPr>
              <w:rFonts w:ascii="Arial" w:hAnsi="Arial" w:cs="Arial"/>
              <w:sz w:val="24"/>
              <w:szCs w:val="24"/>
              <w:lang w:val="es-ES" w:eastAsia="es-ES"/>
            </w:rPr>
          </w:pPr>
          <w:r w:rsidRPr="000275C1">
            <w:rPr>
              <w:noProof/>
              <w:lang w:val="es-ES" w:eastAsia="es-ES"/>
            </w:rPr>
            <w:drawing>
              <wp:anchor distT="0" distB="0" distL="114300" distR="114300" simplePos="0" relativeHeight="251659264" behindDoc="0" locked="0" layoutInCell="1" allowOverlap="1" wp14:anchorId="50D924D7" wp14:editId="35673010">
                <wp:simplePos x="0" y="0"/>
                <wp:positionH relativeFrom="column">
                  <wp:posOffset>73610</wp:posOffset>
                </wp:positionH>
                <wp:positionV relativeFrom="paragraph">
                  <wp:posOffset>186794</wp:posOffset>
                </wp:positionV>
                <wp:extent cx="1317171" cy="950513"/>
                <wp:effectExtent l="0" t="0" r="0" b="2540"/>
                <wp:wrapNone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7171" cy="95051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596" w:type="dxa"/>
          <w:gridSpan w:val="3"/>
          <w:shd w:val="clear" w:color="auto" w:fill="BFBFBF"/>
          <w:vAlign w:val="center"/>
        </w:tcPr>
        <w:p w14:paraId="35A44213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24"/>
              <w:szCs w:val="24"/>
              <w:lang w:val="es-ES" w:eastAsia="es-ES"/>
            </w:rPr>
          </w:pPr>
          <w:r w:rsidRPr="000275C1">
            <w:rPr>
              <w:rFonts w:ascii="Calibri" w:hAnsi="Calibri" w:cs="Arial"/>
              <w:b/>
              <w:sz w:val="24"/>
              <w:szCs w:val="24"/>
              <w:lang w:val="es-ES" w:eastAsia="es-ES"/>
            </w:rPr>
            <w:t>FORMATO</w:t>
          </w:r>
        </w:p>
      </w:tc>
    </w:tr>
    <w:tr w:rsidR="000275C1" w:rsidRPr="000275C1" w14:paraId="19FE85DB" w14:textId="77777777" w:rsidTr="000275C1">
      <w:trPr>
        <w:trHeight w:val="1125"/>
        <w:jc w:val="center"/>
      </w:trPr>
      <w:tc>
        <w:tcPr>
          <w:tcW w:w="2532" w:type="dxa"/>
          <w:vMerge/>
          <w:shd w:val="clear" w:color="auto" w:fill="FFFFFF"/>
        </w:tcPr>
        <w:p w14:paraId="6206C8B5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  <w:tc>
        <w:tcPr>
          <w:tcW w:w="7596" w:type="dxa"/>
          <w:gridSpan w:val="3"/>
          <w:shd w:val="clear" w:color="auto" w:fill="FFFFFF"/>
          <w:vAlign w:val="center"/>
        </w:tcPr>
        <w:p w14:paraId="33F0C729" w14:textId="60633B9E" w:rsidR="000275C1" w:rsidRPr="000275C1" w:rsidRDefault="000275C1" w:rsidP="000275C1">
          <w:pPr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 xml:space="preserve">FORMATO 18B </w:t>
          </w:r>
          <w:r w:rsidRPr="000275C1">
            <w:rPr>
              <w:rFonts w:ascii="Arial" w:hAnsi="Arial" w:cs="Arial"/>
              <w:sz w:val="24"/>
              <w:szCs w:val="24"/>
            </w:rPr>
            <w:t>INCORPORACIÓN DE COMPONENTE NACIONAL EN SERVICIOS EXTRANJERO</w:t>
          </w:r>
        </w:p>
        <w:p w14:paraId="394EAAE3" w14:textId="3715392D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24"/>
              <w:szCs w:val="24"/>
              <w:lang w:val="es-ES" w:eastAsia="es-ES"/>
            </w:rPr>
          </w:pPr>
        </w:p>
      </w:tc>
    </w:tr>
    <w:tr w:rsidR="000275C1" w:rsidRPr="000275C1" w14:paraId="59D1633E" w14:textId="77777777" w:rsidTr="000275C1">
      <w:trPr>
        <w:trHeight w:val="437"/>
        <w:jc w:val="center"/>
      </w:trPr>
      <w:tc>
        <w:tcPr>
          <w:tcW w:w="2532" w:type="dxa"/>
          <w:vMerge/>
          <w:shd w:val="clear" w:color="auto" w:fill="FFFFFF"/>
          <w:vAlign w:val="center"/>
        </w:tcPr>
        <w:p w14:paraId="5461EFA9" w14:textId="77777777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</w:p>
      </w:tc>
      <w:tc>
        <w:tcPr>
          <w:tcW w:w="2532" w:type="dxa"/>
          <w:shd w:val="clear" w:color="auto" w:fill="FFFFFF"/>
          <w:vAlign w:val="center"/>
        </w:tcPr>
        <w:p w14:paraId="4C33FCB6" w14:textId="0E0E79BE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Clave:</w:t>
          </w:r>
          <w:r w:rsidRPr="000275C1">
            <w:t xml:space="preserve"> 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APOY-9.0-12-0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31</w:t>
          </w:r>
        </w:p>
      </w:tc>
      <w:tc>
        <w:tcPr>
          <w:tcW w:w="2532" w:type="dxa"/>
          <w:shd w:val="clear" w:color="auto" w:fill="FFFFFF"/>
          <w:vAlign w:val="center"/>
        </w:tcPr>
        <w:p w14:paraId="0172B58D" w14:textId="7BA708C5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Versión: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</w:t>
          </w:r>
        </w:p>
      </w:tc>
      <w:tc>
        <w:tcPr>
          <w:tcW w:w="2532" w:type="dxa"/>
          <w:shd w:val="clear" w:color="auto" w:fill="FFFFFF"/>
          <w:vAlign w:val="center"/>
        </w:tcPr>
        <w:p w14:paraId="28AB9720" w14:textId="1DBD4258" w:rsidR="000275C1" w:rsidRPr="000275C1" w:rsidRDefault="000275C1" w:rsidP="000275C1">
          <w:pPr>
            <w:tabs>
              <w:tab w:val="center" w:pos="4252"/>
              <w:tab w:val="right" w:pos="8504"/>
            </w:tabs>
            <w:jc w:val="center"/>
            <w:rPr>
              <w:rFonts w:ascii="Arial" w:hAnsi="Arial" w:cs="Arial"/>
              <w:sz w:val="16"/>
              <w:szCs w:val="16"/>
              <w:lang w:val="es-ES" w:eastAsia="es-ES"/>
            </w:rPr>
          </w:pP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 xml:space="preserve">Fecha de aprobación: 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12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</w:t>
          </w:r>
          <w:r>
            <w:rPr>
              <w:rFonts w:ascii="Arial" w:hAnsi="Arial" w:cs="Arial"/>
              <w:b/>
              <w:sz w:val="16"/>
              <w:szCs w:val="16"/>
              <w:lang w:val="es-ES" w:eastAsia="es-ES"/>
            </w:rPr>
            <w:t>10</w:t>
          </w:r>
          <w:r w:rsidRPr="000275C1">
            <w:rPr>
              <w:rFonts w:ascii="Arial" w:hAnsi="Arial" w:cs="Arial"/>
              <w:b/>
              <w:sz w:val="16"/>
              <w:szCs w:val="16"/>
              <w:lang w:val="es-ES" w:eastAsia="es-ES"/>
            </w:rPr>
            <w:t>/2022</w:t>
          </w:r>
        </w:p>
      </w:tc>
    </w:tr>
  </w:tbl>
  <w:p w14:paraId="20729237" w14:textId="666010A9" w:rsidR="000275C1" w:rsidRDefault="000275C1">
    <w:pPr>
      <w:pStyle w:val="Encabezado"/>
    </w:pPr>
  </w:p>
  <w:p w14:paraId="4873A2D8" w14:textId="77777777" w:rsidR="000275C1" w:rsidRDefault="000275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5C1"/>
    <w:rsid w:val="000275C1"/>
    <w:rsid w:val="000B16B8"/>
    <w:rsid w:val="00236F5F"/>
    <w:rsid w:val="004D4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C88EBD"/>
  <w15:chartTrackingRefBased/>
  <w15:docId w15:val="{9D4E2ECA-4F0F-4300-AD3B-2F96F19F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275C1"/>
  </w:style>
  <w:style w:type="paragraph" w:styleId="Piedepgina">
    <w:name w:val="footer"/>
    <w:basedOn w:val="Normal"/>
    <w:link w:val="PiedepginaCar"/>
    <w:uiPriority w:val="99"/>
    <w:unhideWhenUsed/>
    <w:rsid w:val="000275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275C1"/>
  </w:style>
  <w:style w:type="table" w:customStyle="1" w:styleId="Tablaconcuadrcula1">
    <w:name w:val="Tabla con cuadrícula1"/>
    <w:basedOn w:val="Tablanormal"/>
    <w:next w:val="Tablaconcuadrcula"/>
    <w:uiPriority w:val="39"/>
    <w:rsid w:val="000275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027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Amparo Montealegre Ibañez</dc:creator>
  <cp:keywords/>
  <dc:description/>
  <cp:lastModifiedBy>JEAN CARRASCAL</cp:lastModifiedBy>
  <cp:revision>3</cp:revision>
  <dcterms:created xsi:type="dcterms:W3CDTF">2022-10-12T22:32:00Z</dcterms:created>
  <dcterms:modified xsi:type="dcterms:W3CDTF">2023-04-13T17:00:00Z</dcterms:modified>
</cp:coreProperties>
</file>