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26BD3" w14:textId="283A93DF" w:rsidR="00A93BEF" w:rsidRPr="001604DC" w:rsidRDefault="00EB6FAB" w:rsidP="001604DC">
      <w:pPr>
        <w:pStyle w:val="InviasNormal"/>
        <w:spacing w:after="120"/>
        <w:jc w:val="left"/>
        <w:outlineLvl w:val="0"/>
      </w:pPr>
      <w:r>
        <w:rPr>
          <w:b/>
          <w:noProof/>
          <w:szCs w:val="20"/>
        </w:rPr>
        <mc:AlternateContent>
          <mc:Choice Requires="wps">
            <w:drawing>
              <wp:anchor distT="0" distB="0" distL="114300" distR="114300" simplePos="0" relativeHeight="251659264" behindDoc="1" locked="0" layoutInCell="1" allowOverlap="1" wp14:anchorId="0F226BD3" wp14:editId="0F226BD4">
                <wp:simplePos x="0" y="0"/>
                <wp:positionH relativeFrom="margin">
                  <wp:align>center</wp:align>
                </wp:positionH>
                <wp:positionV relativeFrom="margin">
                  <wp:align>center</wp:align>
                </wp:positionV>
                <wp:extent cx="5237482" cy="3142619"/>
                <wp:effectExtent l="209550" t="1333500" r="287018" b="1334131"/>
                <wp:wrapNone/>
                <wp:docPr id="2065750266" name="Cuadro de texto 1"/>
                <wp:cNvGraphicFramePr/>
                <a:graphic xmlns:a="http://schemas.openxmlformats.org/drawingml/2006/main">
                  <a:graphicData uri="http://schemas.microsoft.com/office/word/2010/wordprocessingShape">
                    <wps:wsp>
                      <wps:cNvSpPr txBox="1"/>
                      <wps:spPr>
                        <a:xfrm rot="18900010">
                          <a:off x="0" y="0"/>
                          <a:ext cx="5237482" cy="3142619"/>
                        </a:xfrm>
                        <a:prstGeom prst="rect">
                          <a:avLst/>
                        </a:prstGeom>
                        <a:noFill/>
                        <a:ln>
                          <a:noFill/>
                          <a:prstDash/>
                        </a:ln>
                      </wps:spPr>
                      <wps:txbx>
                        <w:txbxContent>
                          <w:p w14:paraId="0F226BF5" w14:textId="77777777" w:rsidR="00A93BEF" w:rsidRDefault="00A93BEF">
                            <w:pPr>
                              <w:rPr>
                                <w:sz w:val="24"/>
                              </w:rPr>
                            </w:pPr>
                          </w:p>
                        </w:txbxContent>
                      </wps:txbx>
                      <wps:bodyPr vert="horz" wrap="square" lIns="91440" tIns="45720" rIns="91440" bIns="45720" anchor="t" anchorCtr="0" compatLnSpc="0">
                        <a:spAutoFit/>
                      </wps:bodyPr>
                    </wps:wsp>
                  </a:graphicData>
                </a:graphic>
              </wp:anchor>
            </w:drawing>
          </mc:Choice>
          <mc:Fallback>
            <w:pict>
              <v:shapetype w14:anchorId="0F226BD3" id="_x0000_t202" coordsize="21600,21600" o:spt="202" path="m,l,21600r21600,l21600,xe">
                <v:stroke joinstyle="miter"/>
                <v:path gradientshapeok="t" o:connecttype="rect"/>
              </v:shapetype>
              <v:shape id="Cuadro de texto 1" o:spid="_x0000_s1026" type="#_x0000_t202" style="position:absolute;margin-left:0;margin-top:0;width:412.4pt;height:247.45pt;rotation:-2949109fd;z-index:-251657216;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" filled="f" stroked="f">
                <v:textbox style="mso-fit-shape-to-text:t">
                  <w:txbxContent>
                    <w:p w14:paraId="0F226BF5" w14:textId="77777777" w:rsidR="00A93BEF" w:rsidRDefault="00A93BEF">
                      <w:pPr>
                        <w:rPr>
                          <w:sz w:val="24"/>
                        </w:rPr>
                      </w:pPr>
                    </w:p>
                  </w:txbxContent>
                </v:textbox>
                <w10:wrap anchorx="margin" anchory="margin"/>
              </v:shape>
            </w:pict>
          </mc:Fallback>
        </mc:AlternateContent>
      </w:r>
      <w:r>
        <w:rPr>
          <w:b/>
          <w:szCs w:val="20"/>
        </w:rPr>
        <w:t xml:space="preserve"> </w:t>
      </w:r>
    </w:p>
    <w:p w14:paraId="0F226BD4" w14:textId="42D99A64" w:rsidR="00A93BEF" w:rsidRDefault="00EB6FAB">
      <w:pPr>
        <w:spacing w:line="276" w:lineRule="auto"/>
        <w:jc w:val="center"/>
        <w:rPr>
          <w:rFonts w:cs="Arial"/>
          <w:b/>
          <w:bCs/>
          <w:sz w:val="20"/>
          <w:szCs w:val="20"/>
        </w:rPr>
      </w:pPr>
      <w:r>
        <w:rPr>
          <w:rFonts w:cs="Arial"/>
          <w:b/>
          <w:bCs/>
          <w:sz w:val="20"/>
          <w:szCs w:val="20"/>
        </w:rPr>
        <w:t>FORMATO 1</w:t>
      </w:r>
      <w:r w:rsidR="00832D83">
        <w:rPr>
          <w:rFonts w:cs="Arial"/>
          <w:b/>
          <w:bCs/>
          <w:sz w:val="20"/>
          <w:szCs w:val="20"/>
        </w:rPr>
        <w:t>7</w:t>
      </w:r>
      <w:r>
        <w:rPr>
          <w:rFonts w:cs="Arial"/>
          <w:b/>
          <w:bCs/>
          <w:sz w:val="20"/>
          <w:szCs w:val="20"/>
        </w:rPr>
        <w:t xml:space="preserve"> – ACREDITACIÓN DE EMPRENDIMIENTOS Y EMPRESAS DE MUJERES (PERSONA JURÍDICA)</w:t>
      </w:r>
    </w:p>
    <w:p w14:paraId="0F226BD5" w14:textId="77777777" w:rsidR="00A93BEF" w:rsidRDefault="00A93BEF">
      <w:pPr>
        <w:spacing w:line="276" w:lineRule="auto"/>
        <w:jc w:val="center"/>
        <w:rPr>
          <w:rFonts w:cs="Arial"/>
          <w:b/>
          <w:bCs/>
          <w:sz w:val="20"/>
          <w:szCs w:val="20"/>
        </w:rPr>
      </w:pPr>
    </w:p>
    <w:p w14:paraId="0F226BD6" w14:textId="77777777" w:rsidR="00A93BEF" w:rsidRDefault="00EB6FAB">
      <w:pPr>
        <w:tabs>
          <w:tab w:val="left" w:pos="-142"/>
        </w:tabs>
        <w:autoSpaceDE w:val="0"/>
        <w:jc w:val="both"/>
        <w:outlineLvl w:val="0"/>
        <w:rPr>
          <w:rFonts w:cs="Arial"/>
          <w:sz w:val="20"/>
          <w:szCs w:val="20"/>
          <w:shd w:val="clear" w:color="auto" w:fill="D3D3D3"/>
        </w:rPr>
      </w:pPr>
      <w:r>
        <w:rPr>
          <w:rFonts w:cs="Arial"/>
          <w:sz w:val="20"/>
          <w:szCs w:val="20"/>
          <w:shd w:val="clear" w:color="auto" w:fill="D3D3D3"/>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0F226BD7" w14:textId="77777777" w:rsidR="00A93BEF" w:rsidRDefault="00A93BEF">
      <w:pPr>
        <w:tabs>
          <w:tab w:val="left" w:pos="-142"/>
        </w:tabs>
        <w:autoSpaceDE w:val="0"/>
        <w:spacing w:line="276" w:lineRule="auto"/>
        <w:jc w:val="both"/>
        <w:rPr>
          <w:rFonts w:cs="Arial"/>
          <w:sz w:val="20"/>
          <w:szCs w:val="20"/>
        </w:rPr>
      </w:pPr>
    </w:p>
    <w:p w14:paraId="0F226BD8" w14:textId="77777777" w:rsidR="00A93BEF" w:rsidRDefault="00A93BEF">
      <w:pPr>
        <w:tabs>
          <w:tab w:val="left" w:pos="-142"/>
        </w:tabs>
        <w:autoSpaceDE w:val="0"/>
        <w:spacing w:line="276" w:lineRule="auto"/>
        <w:jc w:val="both"/>
        <w:rPr>
          <w:rFonts w:cs="Arial"/>
          <w:sz w:val="20"/>
          <w:szCs w:val="20"/>
        </w:rPr>
      </w:pPr>
    </w:p>
    <w:p w14:paraId="0F226BD9" w14:textId="77777777" w:rsidR="00A93BEF" w:rsidRDefault="00EB6FAB">
      <w:pPr>
        <w:tabs>
          <w:tab w:val="left" w:pos="-142"/>
        </w:tabs>
        <w:autoSpaceDE w:val="0"/>
        <w:spacing w:line="276" w:lineRule="auto"/>
        <w:jc w:val="both"/>
        <w:rPr>
          <w:rFonts w:cs="Arial"/>
          <w:sz w:val="20"/>
          <w:szCs w:val="20"/>
        </w:rPr>
      </w:pPr>
      <w:r>
        <w:rPr>
          <w:rFonts w:cs="Arial"/>
          <w:sz w:val="20"/>
          <w:szCs w:val="20"/>
        </w:rPr>
        <w:t>Señores</w:t>
      </w:r>
    </w:p>
    <w:p w14:paraId="0F226BDA" w14:textId="77777777" w:rsidR="00A93BEF" w:rsidRDefault="00EB6FAB">
      <w:pPr>
        <w:tabs>
          <w:tab w:val="left" w:pos="-142"/>
        </w:tabs>
        <w:autoSpaceDE w:val="0"/>
        <w:spacing w:line="276" w:lineRule="auto"/>
        <w:jc w:val="both"/>
        <w:rPr>
          <w:rFonts w:cs="Arial"/>
          <w:b/>
          <w:sz w:val="20"/>
          <w:szCs w:val="20"/>
          <w:shd w:val="clear" w:color="auto" w:fill="D3D3D3"/>
        </w:rPr>
      </w:pPr>
      <w:r>
        <w:rPr>
          <w:rFonts w:cs="Arial"/>
          <w:b/>
          <w:sz w:val="20"/>
          <w:szCs w:val="20"/>
          <w:shd w:val="clear" w:color="auto" w:fill="D3D3D3"/>
        </w:rPr>
        <w:t xml:space="preserve">[NOMBRE DE LA ENTIDAD] </w:t>
      </w:r>
    </w:p>
    <w:p w14:paraId="0F226BDB" w14:textId="77777777" w:rsidR="00A93BEF" w:rsidRDefault="00EB6FAB">
      <w:pPr>
        <w:tabs>
          <w:tab w:val="left" w:pos="-142"/>
        </w:tabs>
        <w:autoSpaceDE w:val="0"/>
        <w:spacing w:line="276" w:lineRule="auto"/>
        <w:jc w:val="both"/>
      </w:pPr>
      <w:r>
        <w:rPr>
          <w:rFonts w:cs="Arial"/>
          <w:sz w:val="20"/>
          <w:szCs w:val="20"/>
          <w:shd w:val="clear" w:color="auto" w:fill="D3D3D3"/>
        </w:rPr>
        <w:t>[Ciudad]</w:t>
      </w:r>
      <w:r>
        <w:rPr>
          <w:rFonts w:cs="Arial"/>
          <w:sz w:val="20"/>
          <w:szCs w:val="20"/>
        </w:rPr>
        <w:t xml:space="preserve"> </w:t>
      </w:r>
    </w:p>
    <w:p w14:paraId="0F226BDC" w14:textId="13E6A145" w:rsidR="00A93BEF" w:rsidRDefault="00EB6FAB">
      <w:pPr>
        <w:tabs>
          <w:tab w:val="left" w:pos="-142"/>
        </w:tabs>
        <w:autoSpaceDE w:val="0"/>
        <w:spacing w:line="276" w:lineRule="auto"/>
      </w:pPr>
      <w:r>
        <w:rPr>
          <w:rFonts w:cs="Arial"/>
          <w:b/>
          <w:sz w:val="20"/>
          <w:szCs w:val="20"/>
        </w:rPr>
        <w:t>REFERENCIA:</w:t>
      </w:r>
      <w:r>
        <w:rPr>
          <w:rFonts w:cs="Arial"/>
          <w:sz w:val="20"/>
          <w:szCs w:val="20"/>
        </w:rPr>
        <w:tab/>
        <w:t xml:space="preserve">Proceso de Contratación </w:t>
      </w:r>
      <w:r w:rsidR="001604DC">
        <w:rPr>
          <w:rFonts w:cs="Arial"/>
          <w:sz w:val="20"/>
          <w:szCs w:val="20"/>
        </w:rPr>
        <w:t>[Indicar número del proceso]</w:t>
      </w:r>
    </w:p>
    <w:p w14:paraId="0F226BDD" w14:textId="1AFFFAF7" w:rsidR="00A93BEF" w:rsidRDefault="00EB6FAB" w:rsidP="005C4500">
      <w:pPr>
        <w:jc w:val="both"/>
      </w:pPr>
      <w:r>
        <w:rPr>
          <w:rFonts w:cs="Arial"/>
          <w:sz w:val="20"/>
          <w:szCs w:val="20"/>
        </w:rPr>
        <w:t xml:space="preserve">Objeto: </w:t>
      </w:r>
      <w:r w:rsidR="001604DC">
        <w:rPr>
          <w:rFonts w:cs="Arial"/>
          <w:b/>
          <w:bCs/>
          <w:i/>
          <w:iCs/>
          <w:szCs w:val="20"/>
          <w:lang w:val="es-MX"/>
        </w:rPr>
        <w:t>[Indicar Objeto del proceso]</w:t>
      </w:r>
    </w:p>
    <w:p w14:paraId="0F226BDE" w14:textId="77777777" w:rsidR="00A93BEF" w:rsidRDefault="00EB6FAB">
      <w:pPr>
        <w:tabs>
          <w:tab w:val="left" w:pos="-142"/>
        </w:tabs>
        <w:autoSpaceDE w:val="0"/>
        <w:spacing w:line="276" w:lineRule="auto"/>
        <w:rPr>
          <w:rFonts w:cs="Arial"/>
          <w:sz w:val="20"/>
          <w:szCs w:val="20"/>
        </w:rPr>
      </w:pPr>
      <w:r>
        <w:rPr>
          <w:rFonts w:cs="Arial"/>
          <w:sz w:val="20"/>
          <w:szCs w:val="20"/>
        </w:rPr>
        <w:t>Estimados señores:</w:t>
      </w:r>
    </w:p>
    <w:p w14:paraId="0F226BDF" w14:textId="77777777" w:rsidR="00A93BEF" w:rsidRDefault="00EB6FAB">
      <w:pPr>
        <w:spacing w:line="276" w:lineRule="auto"/>
        <w:jc w:val="both"/>
      </w:pPr>
      <w:r>
        <w:rPr>
          <w:rFonts w:cs="Arial"/>
          <w:sz w:val="20"/>
          <w:szCs w:val="20"/>
          <w:shd w:val="clear" w:color="auto" w:fill="D3D3D3"/>
        </w:rPr>
        <w:t>[Incluir el nombre del representante legal de la persona jurídica y del revisor fiscal, cuando este último exista de acuerdo con los requerimientos de ley, o el contador]</w:t>
      </w:r>
      <w:r>
        <w:rPr>
          <w:rFonts w:cs="Arial"/>
          <w:sz w:val="20"/>
          <w:szCs w:val="20"/>
        </w:rPr>
        <w:t xml:space="preserve"> identificados con </w:t>
      </w:r>
      <w:r>
        <w:rPr>
          <w:rFonts w:cs="Arial"/>
          <w:sz w:val="20"/>
          <w:szCs w:val="20"/>
          <w:shd w:val="clear" w:color="auto" w:fill="D3D3D3"/>
        </w:rPr>
        <w:t>[Incluir los números de identificación]</w:t>
      </w:r>
      <w:r>
        <w:rPr>
          <w:rFonts w:cs="Arial"/>
          <w:sz w:val="20"/>
          <w:szCs w:val="20"/>
        </w:rPr>
        <w:t xml:space="preserve">, en nuestra condición de representante legal </w:t>
      </w:r>
      <w:r>
        <w:rPr>
          <w:rFonts w:cs="Arial"/>
          <w:sz w:val="20"/>
          <w:szCs w:val="20"/>
          <w:shd w:val="clear" w:color="auto" w:fill="D3D3D3"/>
        </w:rPr>
        <w:t>[y revisor fiscal, en caso de estar obligado según los requerimientos de ley, o el contador]</w:t>
      </w:r>
      <w:r>
        <w:rPr>
          <w:rFonts w:cs="Arial"/>
          <w:sz w:val="20"/>
          <w:szCs w:val="20"/>
        </w:rPr>
        <w:t xml:space="preserve"> de </w:t>
      </w:r>
      <w:r>
        <w:rPr>
          <w:rFonts w:cs="Arial"/>
          <w:sz w:val="20"/>
          <w:szCs w:val="20"/>
          <w:shd w:val="clear" w:color="auto" w:fill="D3D3D3"/>
        </w:rPr>
        <w:t>[Incluir la razón social de la persona jurídica]</w:t>
      </w:r>
      <w:r>
        <w:rPr>
          <w:rFonts w:cs="Arial"/>
          <w:sz w:val="20"/>
          <w:szCs w:val="20"/>
        </w:rPr>
        <w:t xml:space="preserve"> identificada con el NIT </w:t>
      </w:r>
      <w:r>
        <w:rPr>
          <w:rFonts w:cs="Arial"/>
          <w:sz w:val="20"/>
          <w:szCs w:val="20"/>
          <w:shd w:val="clear" w:color="auto" w:fill="D3D3D3"/>
        </w:rPr>
        <w:t>[Incluir el NIT]</w:t>
      </w:r>
      <w:r>
        <w:rPr>
          <w:rFonts w:cs="Arial"/>
          <w:sz w:val="20"/>
          <w:szCs w:val="20"/>
        </w:rPr>
        <w:t>, en adelante el Proponente, acreditamos la condición de ser emprendimiento y empresa de mujer en los términos del artículo 2.2.1.2.4.2.14 del Decreto 1082 de 2015.</w:t>
      </w:r>
    </w:p>
    <w:p w14:paraId="0F226BE0"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 xml:space="preserve">[El Proponente escogerá una de las siguientes dos (2) opciones para acreditar la condición de emprendimiento y empresa de mujer:] </w:t>
      </w:r>
    </w:p>
    <w:p w14:paraId="0F226BE1" w14:textId="77777777" w:rsidR="00A93BEF" w:rsidRDefault="00EB6FAB">
      <w:pPr>
        <w:spacing w:line="276" w:lineRule="auto"/>
        <w:jc w:val="both"/>
      </w:pPr>
      <w:r>
        <w:rPr>
          <w:rFonts w:cs="Arial"/>
          <w:sz w:val="20"/>
          <w:szCs w:val="20"/>
          <w:shd w:val="clear" w:color="auto" w:fill="D3D3D3"/>
        </w:rPr>
        <w:t>[</w:t>
      </w:r>
      <w:r>
        <w:rPr>
          <w:rFonts w:cs="Arial"/>
          <w:b/>
          <w:bCs/>
          <w:sz w:val="20"/>
          <w:szCs w:val="20"/>
          <w:shd w:val="clear" w:color="auto" w:fill="D3D3D3"/>
        </w:rPr>
        <w:t xml:space="preserve">Opción 1. </w:t>
      </w:r>
      <w:r>
        <w:rPr>
          <w:rFonts w:cs="Arial"/>
          <w:sz w:val="20"/>
          <w:szCs w:val="20"/>
          <w:shd w:val="clear" w:color="auto" w:fill="D3D3D3"/>
        </w:rPr>
        <w:t>Incorporar si la participación accionaria de la persona jurídica en su mayoría son mujeres y los derechos de propiedad han pertenecido a éstas durante el último año.]</w:t>
      </w:r>
    </w:p>
    <w:p w14:paraId="0F226BE2" w14:textId="77777777" w:rsidR="00A93BEF" w:rsidRDefault="00EB6FAB">
      <w:pPr>
        <w:spacing w:line="276" w:lineRule="auto"/>
        <w:jc w:val="both"/>
      </w:pPr>
      <w:r>
        <w:rPr>
          <w:rFonts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0F226BE3" w14:textId="77777777" w:rsidR="00A93BEF" w:rsidRDefault="00A93BEF">
      <w:pPr>
        <w:spacing w:line="276" w:lineRule="auto"/>
        <w:jc w:val="both"/>
        <w:rPr>
          <w:rFonts w:cs="Arial"/>
          <w:sz w:val="20"/>
          <w:szCs w:val="20"/>
        </w:rPr>
      </w:pPr>
    </w:p>
    <w:p w14:paraId="0F226BE4" w14:textId="77777777" w:rsidR="00A93BEF" w:rsidRDefault="00A93BEF">
      <w:pPr>
        <w:spacing w:line="276" w:lineRule="auto"/>
        <w:jc w:val="both"/>
        <w:rPr>
          <w:rFonts w:cs="Arial"/>
          <w:sz w:val="20"/>
          <w:szCs w:val="20"/>
        </w:rPr>
      </w:pPr>
    </w:p>
    <w:p w14:paraId="0F226BE5" w14:textId="77777777" w:rsidR="00A93BEF" w:rsidRDefault="00A93BEF">
      <w:pPr>
        <w:spacing w:line="276" w:lineRule="auto"/>
        <w:jc w:val="both"/>
        <w:rPr>
          <w:rFonts w:cs="Arial"/>
          <w:sz w:val="20"/>
          <w:szCs w:val="20"/>
        </w:rPr>
      </w:pPr>
    </w:p>
    <w:p w14:paraId="0F226BE6" w14:textId="77777777" w:rsidR="00A93BEF" w:rsidRDefault="00A93BEF">
      <w:pPr>
        <w:spacing w:line="276" w:lineRule="auto"/>
        <w:jc w:val="both"/>
        <w:rPr>
          <w:rFonts w:cs="Arial"/>
          <w:sz w:val="20"/>
          <w:szCs w:val="20"/>
        </w:rPr>
      </w:pPr>
    </w:p>
    <w:p w14:paraId="0F226BE7" w14:textId="77777777" w:rsidR="00A93BEF" w:rsidRDefault="00A93BEF">
      <w:pPr>
        <w:spacing w:line="276" w:lineRule="auto"/>
        <w:jc w:val="both"/>
        <w:rPr>
          <w:rFonts w:cs="Arial"/>
          <w:sz w:val="20"/>
          <w:szCs w:val="20"/>
        </w:rPr>
      </w:pPr>
    </w:p>
    <w:tbl>
      <w:tblPr>
        <w:tblW w:w="9638" w:type="dxa"/>
        <w:jc w:val="center"/>
        <w:tblCellMar>
          <w:left w:w="10" w:type="dxa"/>
          <w:right w:w="10" w:type="dxa"/>
        </w:tblCellMar>
        <w:tblLook w:val="04A0" w:firstRow="1" w:lastRow="0" w:firstColumn="1" w:lastColumn="0" w:noHBand="0" w:noVBand="1"/>
      </w:tblPr>
      <w:tblGrid>
        <w:gridCol w:w="4819"/>
        <w:gridCol w:w="4819"/>
      </w:tblGrid>
      <w:tr w:rsidR="00A93BEF" w14:paraId="0F226BEA" w14:textId="77777777">
        <w:trPr>
          <w:trHeight w:val="932"/>
          <w:jc w:val="center"/>
        </w:trPr>
        <w:tc>
          <w:tcPr>
            <w:tcW w:w="4819"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E8" w14:textId="77777777" w:rsidR="00A93BEF" w:rsidRDefault="00EB6FAB">
            <w:pPr>
              <w:spacing w:line="276" w:lineRule="auto"/>
              <w:jc w:val="center"/>
              <w:rPr>
                <w:rFonts w:cs="Arial"/>
                <w:b/>
                <w:sz w:val="20"/>
                <w:szCs w:val="20"/>
              </w:rPr>
            </w:pPr>
            <w:r>
              <w:rPr>
                <w:rFonts w:cs="Arial"/>
                <w:b/>
                <w:sz w:val="20"/>
                <w:szCs w:val="20"/>
              </w:rPr>
              <w:lastRenderedPageBreak/>
              <w:t>Nombre completo y número de identificación de la (s) mujeres (s) que tienen o tuvieron participación durante el último año en la persona jurídica</w:t>
            </w:r>
          </w:p>
        </w:tc>
        <w:tc>
          <w:tcPr>
            <w:tcW w:w="4819"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E9" w14:textId="77777777" w:rsidR="00A93BEF" w:rsidRDefault="00EB6FAB">
            <w:pPr>
              <w:spacing w:line="276" w:lineRule="auto"/>
              <w:jc w:val="center"/>
            </w:pPr>
            <w:r>
              <w:rPr>
                <w:rFonts w:cs="Arial"/>
                <w:b/>
                <w:sz w:val="20"/>
                <w:szCs w:val="20"/>
              </w:rPr>
              <w:t>Número de acciones, partes de interés o cuotas de participación de la persona jurídica, o el alcance o condición de su participación en el caso de las personas jurídicas sin ánimo de lucro</w:t>
            </w:r>
            <w:r>
              <w:fldChar w:fldCharType="begin" w:fldLock="1"/>
            </w:r>
            <w:r>
              <w:instrText xml:space="preserve"> AUTHOR </w:instrText>
            </w:r>
            <w:r w:rsidR="00000000">
              <w:fldChar w:fldCharType="separate"/>
            </w:r>
            <w:r>
              <w:fldChar w:fldCharType="end"/>
            </w:r>
          </w:p>
        </w:tc>
      </w:tr>
      <w:tr w:rsidR="00A93BEF" w14:paraId="0F226BED" w14:textId="77777777">
        <w:trPr>
          <w:trHeight w:val="184"/>
          <w:jc w:val="center"/>
        </w:trPr>
        <w:tc>
          <w:tcPr>
            <w:tcW w:w="481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EB" w14:textId="77777777" w:rsidR="00A93BEF" w:rsidRDefault="00A93BEF">
            <w:pPr>
              <w:spacing w:line="276" w:lineRule="auto"/>
              <w:jc w:val="center"/>
              <w:rPr>
                <w:rFonts w:cs="Arial"/>
                <w:b/>
                <w:color w:val="3B3838"/>
                <w:sz w:val="20"/>
                <w:szCs w:val="20"/>
              </w:rPr>
            </w:pPr>
          </w:p>
        </w:tc>
        <w:tc>
          <w:tcPr>
            <w:tcW w:w="481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BEC" w14:textId="77777777" w:rsidR="00A93BEF" w:rsidRDefault="00A93BEF">
            <w:pPr>
              <w:spacing w:line="276" w:lineRule="auto"/>
              <w:jc w:val="center"/>
              <w:rPr>
                <w:rFonts w:cs="Arial"/>
                <w:color w:val="3B3838"/>
                <w:sz w:val="20"/>
                <w:szCs w:val="20"/>
              </w:rPr>
            </w:pPr>
          </w:p>
        </w:tc>
      </w:tr>
      <w:tr w:rsidR="00A93BEF" w14:paraId="0F226BF0" w14:textId="77777777">
        <w:trPr>
          <w:trHeight w:val="184"/>
          <w:jc w:val="center"/>
        </w:trPr>
        <w:tc>
          <w:tcPr>
            <w:tcW w:w="481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EE" w14:textId="77777777" w:rsidR="00A93BEF" w:rsidRDefault="00A93BEF">
            <w:pPr>
              <w:spacing w:line="276" w:lineRule="auto"/>
              <w:jc w:val="center"/>
              <w:rPr>
                <w:rFonts w:cs="Arial"/>
                <w:b/>
                <w:color w:val="3B3838"/>
                <w:sz w:val="20"/>
                <w:szCs w:val="20"/>
              </w:rPr>
            </w:pPr>
          </w:p>
        </w:tc>
        <w:tc>
          <w:tcPr>
            <w:tcW w:w="481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BEF" w14:textId="77777777" w:rsidR="00A93BEF" w:rsidRDefault="00A93BEF">
            <w:pPr>
              <w:spacing w:line="276" w:lineRule="auto"/>
              <w:jc w:val="center"/>
              <w:rPr>
                <w:rFonts w:cs="Arial"/>
                <w:color w:val="3B3838"/>
                <w:sz w:val="20"/>
                <w:szCs w:val="20"/>
              </w:rPr>
            </w:pPr>
          </w:p>
        </w:tc>
      </w:tr>
    </w:tbl>
    <w:p w14:paraId="0F226BF1" w14:textId="77777777" w:rsidR="00A93BEF" w:rsidRDefault="00A93BEF">
      <w:pPr>
        <w:spacing w:line="276" w:lineRule="auto"/>
        <w:jc w:val="both"/>
        <w:rPr>
          <w:rFonts w:cs="Arial"/>
          <w:sz w:val="20"/>
          <w:szCs w:val="20"/>
        </w:rPr>
      </w:pPr>
    </w:p>
    <w:p w14:paraId="0F226BF2" w14:textId="77777777" w:rsidR="00A93BEF" w:rsidRDefault="00EB6FAB">
      <w:pPr>
        <w:jc w:val="both"/>
      </w:pPr>
      <w:r>
        <w:rPr>
          <w:sz w:val="20"/>
          <w:szCs w:val="20"/>
        </w:rPr>
        <w:t xml:space="preserve">De igual manera, manifestamos bajo la gravedad del juramento que </w:t>
      </w:r>
      <w:r>
        <w:rPr>
          <w:rFonts w:cs="Arial"/>
          <w:sz w:val="20"/>
          <w:szCs w:val="20"/>
        </w:rPr>
        <w:t>más del cincuenta por ciento (50 %) de las acciones, partes de interés o cuotas de participación de la persona jurídica</w:t>
      </w:r>
      <w:r>
        <w:rPr>
          <w:sz w:val="20"/>
          <w:szCs w:val="20"/>
        </w:rPr>
        <w:t xml:space="preserve"> ha pertenecido a mujeres, y dicha participación mayoritaria se ha mantenido a partir de: </w:t>
      </w:r>
      <w:r>
        <w:rPr>
          <w:sz w:val="20"/>
          <w:szCs w:val="20"/>
          <w:shd w:val="clear" w:color="auto" w:fill="D3D3D3"/>
        </w:rPr>
        <w:t>[Indicar la fecha (día/mes/año) desde que se cumple con dicha condición].</w:t>
      </w:r>
    </w:p>
    <w:p w14:paraId="0F226BF3" w14:textId="77777777" w:rsidR="00A93BEF" w:rsidRDefault="00EB6FAB">
      <w:pPr>
        <w:spacing w:line="276" w:lineRule="auto"/>
        <w:jc w:val="both"/>
      </w:pPr>
      <w:r>
        <w:rPr>
          <w:rFonts w:cs="Arial"/>
          <w:sz w:val="20"/>
          <w:szCs w:val="20"/>
          <w:shd w:val="clear" w:color="auto" w:fill="D3D3D3"/>
        </w:rPr>
        <w:t>[</w:t>
      </w:r>
      <w:r>
        <w:rPr>
          <w:rFonts w:cs="Arial"/>
          <w:b/>
          <w:bCs/>
          <w:sz w:val="20"/>
          <w:szCs w:val="20"/>
          <w:shd w:val="clear" w:color="auto" w:fill="D3D3D3"/>
        </w:rPr>
        <w:t>Opción 2.</w:t>
      </w:r>
      <w:r>
        <w:rPr>
          <w:rFonts w:cs="Arial"/>
          <w:sz w:val="20"/>
          <w:szCs w:val="20"/>
          <w:shd w:val="clear" w:color="auto" w:fill="D3D3D3"/>
        </w:rPr>
        <w:t xml:space="preserve"> Incorporar si por lo menos el cincuenta por ciento (50 %) de los empleos del nivel directivo de la persona jurídica son ejercidos por mujeres y estas han estado vinculadas laboralmente durante al menos el último año.]</w:t>
      </w:r>
    </w:p>
    <w:p w14:paraId="0F226BF4" w14:textId="77777777" w:rsidR="00A93BEF" w:rsidRDefault="00EB6FAB">
      <w:pPr>
        <w:spacing w:line="276" w:lineRule="auto"/>
        <w:jc w:val="both"/>
        <w:rPr>
          <w:rFonts w:cs="Arial"/>
          <w:sz w:val="20"/>
          <w:szCs w:val="20"/>
        </w:rPr>
      </w:pPr>
      <w:r>
        <w:rPr>
          <w:rFonts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W w:w="9693" w:type="dxa"/>
        <w:jc w:val="center"/>
        <w:tblCellMar>
          <w:left w:w="10" w:type="dxa"/>
          <w:right w:w="10" w:type="dxa"/>
        </w:tblCellMar>
        <w:tblLook w:val="04A0" w:firstRow="1" w:lastRow="0" w:firstColumn="1" w:lastColumn="0" w:noHBand="0" w:noVBand="1"/>
      </w:tblPr>
      <w:tblGrid>
        <w:gridCol w:w="3231"/>
        <w:gridCol w:w="3231"/>
        <w:gridCol w:w="3231"/>
      </w:tblGrid>
      <w:tr w:rsidR="00A93BEF" w14:paraId="0F226BF8" w14:textId="77777777">
        <w:trPr>
          <w:trHeight w:val="1244"/>
          <w:jc w:val="center"/>
        </w:trPr>
        <w:tc>
          <w:tcPr>
            <w:tcW w:w="3231"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F5" w14:textId="77777777" w:rsidR="00A93BEF" w:rsidRDefault="00EB6FAB">
            <w:pPr>
              <w:spacing w:line="276" w:lineRule="auto"/>
              <w:jc w:val="center"/>
              <w:rPr>
                <w:rFonts w:cs="Arial"/>
                <w:b/>
                <w:sz w:val="20"/>
                <w:szCs w:val="20"/>
              </w:rPr>
            </w:pPr>
            <w:r>
              <w:rPr>
                <w:rFonts w:cs="Arial"/>
                <w:b/>
                <w:sz w:val="20"/>
                <w:szCs w:val="20"/>
              </w:rPr>
              <w:t>Denominación del cargo directivo dentro de la empresa</w:t>
            </w:r>
          </w:p>
        </w:tc>
        <w:tc>
          <w:tcPr>
            <w:tcW w:w="3231"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F6" w14:textId="77777777" w:rsidR="00A93BEF" w:rsidRDefault="00EB6FAB">
            <w:pPr>
              <w:spacing w:line="276" w:lineRule="auto"/>
              <w:jc w:val="center"/>
              <w:rPr>
                <w:rFonts w:cs="Arial"/>
                <w:b/>
                <w:sz w:val="20"/>
                <w:szCs w:val="20"/>
              </w:rPr>
            </w:pPr>
            <w:r>
              <w:rPr>
                <w:rFonts w:cs="Arial"/>
                <w:b/>
                <w:sz w:val="20"/>
                <w:szCs w:val="20"/>
              </w:rPr>
              <w:t>Nombre completo y número de identificación de la (s) persona (s) que ocuparon / ejercen el cargo durante el último año en la persona jurídica</w:t>
            </w:r>
          </w:p>
        </w:tc>
        <w:tc>
          <w:tcPr>
            <w:tcW w:w="3231"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F7" w14:textId="77777777" w:rsidR="00A93BEF" w:rsidRDefault="00EB6FAB">
            <w:pPr>
              <w:spacing w:line="276" w:lineRule="auto"/>
              <w:jc w:val="center"/>
              <w:rPr>
                <w:rFonts w:cs="Arial"/>
                <w:b/>
                <w:sz w:val="20"/>
                <w:szCs w:val="20"/>
              </w:rPr>
            </w:pPr>
            <w:r>
              <w:rPr>
                <w:rFonts w:cs="Arial"/>
                <w:b/>
                <w:sz w:val="20"/>
                <w:szCs w:val="20"/>
              </w:rPr>
              <w:t>Tiempo de vinculación de la (s) persona(s) que ejerció / ejerce el cargo del nivel directivo</w:t>
            </w:r>
          </w:p>
        </w:tc>
      </w:tr>
      <w:tr w:rsidR="00A93BEF" w14:paraId="0F226BFC" w14:textId="77777777">
        <w:trPr>
          <w:trHeight w:val="598"/>
          <w:jc w:val="center"/>
        </w:trPr>
        <w:tc>
          <w:tcPr>
            <w:tcW w:w="3231"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9" w14:textId="77777777" w:rsidR="00A93BEF" w:rsidRDefault="00EB6FAB">
            <w:pPr>
              <w:spacing w:line="276" w:lineRule="auto"/>
              <w:jc w:val="center"/>
              <w:rPr>
                <w:rFonts w:cs="Arial"/>
                <w:sz w:val="20"/>
                <w:szCs w:val="20"/>
                <w:shd w:val="clear" w:color="auto" w:fill="D3D3D3"/>
              </w:rPr>
            </w:pPr>
            <w:r>
              <w:rPr>
                <w:rFonts w:cs="Arial"/>
                <w:sz w:val="20"/>
                <w:szCs w:val="20"/>
                <w:shd w:val="clear" w:color="auto" w:fill="D3D3D3"/>
              </w:rPr>
              <w:t>[Indique la denominación del cargo directivo, a modo de ejemplo: Gerente general, director ejecutivo]</w:t>
            </w: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A"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BFB"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00" w14:textId="77777777">
        <w:trPr>
          <w:trHeight w:val="1181"/>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D" w14:textId="77777777" w:rsidR="00A93BEF" w:rsidRDefault="00A93BEF">
            <w:pPr>
              <w:spacing w:line="276" w:lineRule="auto"/>
              <w:rPr>
                <w:rFonts w:cs="Arial"/>
                <w:sz w:val="20"/>
                <w:szCs w:val="20"/>
                <w:shd w:val="clear" w:color="auto" w:fill="D3D3D3"/>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E"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r>
              <w:rPr>
                <w:rFonts w:cs="Arial"/>
                <w:sz w:val="20"/>
                <w:szCs w:val="20"/>
                <w:shd w:val="clear" w:color="auto" w:fill="D3D3D3"/>
              </w:rPr>
              <w:t xml:space="preserve"> </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BFF"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04" w14:textId="77777777">
        <w:trPr>
          <w:trHeight w:val="1055"/>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1" w14:textId="77777777" w:rsidR="00A93BEF" w:rsidRDefault="00A93BEF">
            <w:pPr>
              <w:spacing w:line="276" w:lineRule="auto"/>
              <w:rPr>
                <w:rFonts w:cs="Arial"/>
                <w:sz w:val="20"/>
                <w:szCs w:val="20"/>
                <w:shd w:val="clear" w:color="auto" w:fill="D3D3D3"/>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2"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C03"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08"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5" w14:textId="77777777" w:rsidR="00A93BEF" w:rsidRDefault="00A93BEF">
            <w:pPr>
              <w:spacing w:line="276" w:lineRule="auto"/>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6"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r>
              <w:rPr>
                <w:rFonts w:cs="Arial"/>
                <w:sz w:val="20"/>
                <w:szCs w:val="20"/>
                <w:shd w:val="clear" w:color="auto" w:fill="D3D3D3"/>
              </w:rPr>
              <w:t xml:space="preserve"> </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C07" w14:textId="77777777" w:rsidR="00A93BEF" w:rsidRDefault="00EB6FAB">
            <w:pPr>
              <w:spacing w:line="276" w:lineRule="auto"/>
              <w:jc w:val="both"/>
            </w:pPr>
            <w:r>
              <w:rPr>
                <w:rFonts w:cs="Arial"/>
                <w:sz w:val="20"/>
                <w:szCs w:val="20"/>
                <w:shd w:val="clear" w:color="auto" w:fill="D3D3D3"/>
              </w:rPr>
              <w:t>[Indique el tiempo de vinculación de la persona que ejerció/ejerce el cargo en el nivel directivo]</w:t>
            </w:r>
          </w:p>
        </w:tc>
      </w:tr>
      <w:tr w:rsidR="00A93BEF" w14:paraId="0F226C0C" w14:textId="77777777">
        <w:trPr>
          <w:trHeight w:val="480"/>
          <w:jc w:val="center"/>
        </w:trPr>
        <w:tc>
          <w:tcPr>
            <w:tcW w:w="3231"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9" w14:textId="77777777" w:rsidR="00A93BEF" w:rsidRDefault="00EB6FAB">
            <w:pPr>
              <w:spacing w:line="276" w:lineRule="auto"/>
              <w:jc w:val="center"/>
            </w:pPr>
            <w:r>
              <w:rPr>
                <w:rFonts w:cs="Arial"/>
                <w:sz w:val="20"/>
                <w:szCs w:val="20"/>
                <w:shd w:val="clear" w:color="auto" w:fill="D3D3D3"/>
              </w:rPr>
              <w:lastRenderedPageBreak/>
              <w:t>[Indique la denominación del cargo directivo, a modo de ejemplo: Gerente/ Director de ventas]</w:t>
            </w: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A"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0B"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0"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D" w14:textId="77777777" w:rsidR="00A93BEF" w:rsidRDefault="00A93BEF">
            <w:pPr>
              <w:spacing w:line="276" w:lineRule="auto"/>
              <w:jc w:val="center"/>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E"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0F"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4"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1" w14:textId="77777777" w:rsidR="00A93BEF" w:rsidRDefault="00A93BEF">
            <w:pPr>
              <w:spacing w:line="276" w:lineRule="auto"/>
              <w:jc w:val="center"/>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2"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r>
              <w:rPr>
                <w:rFonts w:cs="Arial"/>
                <w:sz w:val="20"/>
                <w:szCs w:val="20"/>
                <w:shd w:val="clear" w:color="auto" w:fill="D3D3D3"/>
              </w:rPr>
              <w:t xml:space="preserve"> </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13"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8"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5" w14:textId="77777777" w:rsidR="00A93BEF" w:rsidRDefault="00A93BEF">
            <w:pPr>
              <w:spacing w:line="276" w:lineRule="auto"/>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6"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C17"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C" w14:textId="77777777">
        <w:trPr>
          <w:trHeight w:val="183"/>
          <w:jc w:val="center"/>
        </w:trPr>
        <w:tc>
          <w:tcPr>
            <w:tcW w:w="3231"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9" w14:textId="77777777" w:rsidR="00A93BEF" w:rsidRDefault="00EB6FAB">
            <w:pPr>
              <w:spacing w:line="276" w:lineRule="auto"/>
              <w:jc w:val="center"/>
            </w:pPr>
            <w:r>
              <w:rPr>
                <w:rFonts w:cs="Arial"/>
                <w:sz w:val="20"/>
                <w:szCs w:val="20"/>
                <w:shd w:val="clear" w:color="auto" w:fill="D3D3D3"/>
              </w:rPr>
              <w:t>[Indique la denominación del cargo directivo, a modo de ejemplo: Director de desarrollo tecnológico]</w:t>
            </w: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A"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1B" w14:textId="77777777" w:rsidR="00A93BEF" w:rsidRDefault="00EB6FAB">
            <w:pPr>
              <w:spacing w:line="276" w:lineRule="auto"/>
              <w:jc w:val="both"/>
            </w:pPr>
            <w:r>
              <w:rPr>
                <w:rFonts w:cs="Arial"/>
                <w:sz w:val="20"/>
                <w:szCs w:val="20"/>
                <w:shd w:val="clear" w:color="auto" w:fill="D3D3D3"/>
              </w:rPr>
              <w:t>[Indique el tiempo de vinculación de la persona que ejerció/ejerce el cargo en el nivel directivo]</w:t>
            </w:r>
          </w:p>
        </w:tc>
      </w:tr>
      <w:tr w:rsidR="00A93BEF" w14:paraId="0F226C20" w14:textId="77777777">
        <w:trPr>
          <w:trHeight w:val="183"/>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D" w14:textId="77777777" w:rsidR="00A93BEF" w:rsidRDefault="00A93BEF">
            <w:pPr>
              <w:spacing w:line="276" w:lineRule="auto"/>
              <w:jc w:val="center"/>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E"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1F" w14:textId="77777777" w:rsidR="00A93BEF" w:rsidRDefault="00EB6FAB">
            <w:pPr>
              <w:spacing w:line="276" w:lineRule="auto"/>
              <w:jc w:val="both"/>
            </w:pPr>
            <w:r>
              <w:rPr>
                <w:rFonts w:cs="Arial"/>
                <w:sz w:val="20"/>
                <w:szCs w:val="20"/>
                <w:shd w:val="clear" w:color="auto" w:fill="D3D3D3"/>
              </w:rPr>
              <w:t>[Indique el tiempo de vinculación de la persona que ejerció/ejerce el cargo en el nivel directivo]</w:t>
            </w:r>
          </w:p>
        </w:tc>
      </w:tr>
    </w:tbl>
    <w:p w14:paraId="0F226C21" w14:textId="77777777" w:rsidR="00A93BEF" w:rsidRDefault="00EB6FAB">
      <w:pPr>
        <w:spacing w:line="276" w:lineRule="auto"/>
        <w:jc w:val="both"/>
        <w:rPr>
          <w:rFonts w:cs="Arial"/>
          <w:sz w:val="20"/>
          <w:szCs w:val="20"/>
        </w:rPr>
      </w:pPr>
      <w:r>
        <w:rPr>
          <w:rFonts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F226C22" w14:textId="77777777" w:rsidR="00A93BEF" w:rsidRDefault="00EB6FAB">
      <w:pPr>
        <w:spacing w:line="276" w:lineRule="auto"/>
        <w:jc w:val="both"/>
        <w:rPr>
          <w:rFonts w:cs="Arial"/>
          <w:sz w:val="20"/>
          <w:szCs w:val="20"/>
        </w:rPr>
      </w:pPr>
      <w:r>
        <w:rPr>
          <w:rFonts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F226C23" w14:textId="77777777" w:rsidR="00A93BEF" w:rsidRDefault="00EB6FAB">
      <w:pPr>
        <w:spacing w:line="276" w:lineRule="auto"/>
        <w:jc w:val="both"/>
        <w:rPr>
          <w:rFonts w:cs="Arial"/>
          <w:sz w:val="20"/>
          <w:szCs w:val="20"/>
        </w:rPr>
      </w:pPr>
      <w:r>
        <w:rPr>
          <w:rFonts w:cs="Arial"/>
          <w:sz w:val="20"/>
          <w:szCs w:val="20"/>
        </w:rPr>
        <w:t>Como soporte de esta declaración se anexa copia de (i) los respectivos documentos de identidad, (</w:t>
      </w:r>
      <w:proofErr w:type="spellStart"/>
      <w:r>
        <w:rPr>
          <w:rFonts w:cs="Arial"/>
          <w:sz w:val="20"/>
          <w:szCs w:val="20"/>
        </w:rPr>
        <w:t>ii</w:t>
      </w:r>
      <w:proofErr w:type="spellEnd"/>
      <w:r>
        <w:rPr>
          <w:rFonts w:cs="Arial"/>
          <w:sz w:val="20"/>
          <w:szCs w:val="20"/>
        </w:rPr>
        <w:t>) los contratos de trabajo o certificación laboral con las funciones y (</w:t>
      </w:r>
      <w:proofErr w:type="spellStart"/>
      <w:r>
        <w:rPr>
          <w:rFonts w:cs="Arial"/>
          <w:sz w:val="20"/>
          <w:szCs w:val="20"/>
        </w:rPr>
        <w:t>iii</w:t>
      </w:r>
      <w:proofErr w:type="spellEnd"/>
      <w:r>
        <w:rPr>
          <w:rFonts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0F226C24" w14:textId="77777777" w:rsidR="00A93BEF" w:rsidRDefault="00EB6FAB">
      <w:pPr>
        <w:spacing w:line="276" w:lineRule="auto"/>
        <w:jc w:val="both"/>
      </w:pPr>
      <w:r>
        <w:rPr>
          <w:rFonts w:cs="Arial"/>
          <w:sz w:val="20"/>
          <w:szCs w:val="20"/>
          <w:shd w:val="clear" w:color="auto" w:fill="D3D3D3"/>
        </w:rPr>
        <w:t xml:space="preserve">[Si el Proponente cumple ambas condiciones escogerá alguna de las dos (2) opciones descritas, para acreditar la calidad de emprendimientos y empresas de mujeres en los términos del 2.2.1.2.4.2.14 del Decreto 1082 de 2015] </w:t>
      </w:r>
    </w:p>
    <w:p w14:paraId="0F226C25" w14:textId="77777777" w:rsidR="00A93BEF" w:rsidRDefault="00EB6FAB">
      <w:pPr>
        <w:spacing w:line="276" w:lineRule="auto"/>
        <w:jc w:val="center"/>
      </w:pPr>
      <w:r>
        <w:rPr>
          <w:rFonts w:cs="Arial"/>
          <w:sz w:val="20"/>
          <w:szCs w:val="20"/>
        </w:rPr>
        <w:t xml:space="preserve">En constancia, se firma en </w:t>
      </w:r>
      <w:r>
        <w:rPr>
          <w:rFonts w:cs="Arial"/>
          <w:sz w:val="20"/>
          <w:szCs w:val="20"/>
          <w:shd w:val="clear" w:color="auto" w:fill="D3D3D3"/>
        </w:rPr>
        <w:t>______________</w:t>
      </w:r>
      <w:r>
        <w:rPr>
          <w:rFonts w:cs="Arial"/>
          <w:sz w:val="20"/>
          <w:szCs w:val="20"/>
        </w:rPr>
        <w:t xml:space="preserve">, a los </w:t>
      </w:r>
      <w:r>
        <w:rPr>
          <w:rFonts w:cs="Arial"/>
          <w:sz w:val="20"/>
          <w:szCs w:val="20"/>
          <w:shd w:val="clear" w:color="auto" w:fill="D3D3D3"/>
        </w:rPr>
        <w:t>____</w:t>
      </w:r>
      <w:r>
        <w:rPr>
          <w:rFonts w:cs="Arial"/>
          <w:sz w:val="20"/>
          <w:szCs w:val="20"/>
        </w:rPr>
        <w:t xml:space="preserve"> días del mes de </w:t>
      </w:r>
      <w:r>
        <w:rPr>
          <w:rFonts w:cs="Arial"/>
          <w:sz w:val="20"/>
          <w:szCs w:val="20"/>
          <w:shd w:val="clear" w:color="auto" w:fill="D3D3D3"/>
        </w:rPr>
        <w:t>_____</w:t>
      </w:r>
      <w:r>
        <w:rPr>
          <w:rFonts w:cs="Arial"/>
          <w:sz w:val="20"/>
          <w:szCs w:val="20"/>
        </w:rPr>
        <w:t xml:space="preserve"> del 20</w:t>
      </w:r>
      <w:r>
        <w:rPr>
          <w:rFonts w:cs="Arial"/>
          <w:sz w:val="20"/>
          <w:szCs w:val="20"/>
          <w:shd w:val="clear" w:color="auto" w:fill="D3D3D3"/>
        </w:rPr>
        <w:t>__</w:t>
      </w:r>
    </w:p>
    <w:p w14:paraId="0F226C26" w14:textId="77777777" w:rsidR="00A93BEF" w:rsidRDefault="00A93BEF"/>
    <w:p w14:paraId="0F226C27" w14:textId="77777777" w:rsidR="00A93BEF" w:rsidRDefault="00A93BEF">
      <w:pPr>
        <w:spacing w:line="276" w:lineRule="auto"/>
        <w:jc w:val="center"/>
        <w:rPr>
          <w:rFonts w:cs="Arial"/>
          <w:b/>
          <w:sz w:val="20"/>
          <w:szCs w:val="20"/>
        </w:rPr>
      </w:pPr>
    </w:p>
    <w:p w14:paraId="0F226C28" w14:textId="77777777" w:rsidR="00A93BEF" w:rsidRDefault="00A93BEF">
      <w:pPr>
        <w:spacing w:line="276" w:lineRule="auto"/>
        <w:jc w:val="center"/>
        <w:rPr>
          <w:rFonts w:cs="Arial"/>
          <w:b/>
          <w:sz w:val="20"/>
          <w:szCs w:val="20"/>
        </w:rPr>
      </w:pPr>
    </w:p>
    <w:p w14:paraId="0F226C29" w14:textId="77777777" w:rsidR="00A93BEF" w:rsidRDefault="00EB6FAB">
      <w:pPr>
        <w:spacing w:line="276" w:lineRule="auto"/>
        <w:jc w:val="center"/>
      </w:pPr>
      <w:r>
        <w:rPr>
          <w:rFonts w:cs="Arial"/>
          <w:b/>
          <w:noProof/>
          <w:sz w:val="20"/>
          <w:szCs w:val="20"/>
        </w:rPr>
        <mc:AlternateContent>
          <mc:Choice Requires="wps">
            <w:drawing>
              <wp:anchor distT="0" distB="0" distL="114300" distR="114300" simplePos="0" relativeHeight="251661312" behindDoc="0" locked="0" layoutInCell="1" allowOverlap="1" wp14:anchorId="0F226BD5" wp14:editId="0F226BD6">
                <wp:simplePos x="0" y="0"/>
                <wp:positionH relativeFrom="column">
                  <wp:posOffset>17145</wp:posOffset>
                </wp:positionH>
                <wp:positionV relativeFrom="paragraph">
                  <wp:posOffset>41358</wp:posOffset>
                </wp:positionV>
                <wp:extent cx="2488567" cy="0"/>
                <wp:effectExtent l="0" t="0" r="0" b="0"/>
                <wp:wrapNone/>
                <wp:docPr id="714178501" name="Conector recto 1"/>
                <wp:cNvGraphicFramePr/>
                <a:graphic xmlns:a="http://schemas.openxmlformats.org/drawingml/2006/main">
                  <a:graphicData uri="http://schemas.microsoft.com/office/word/2010/wordprocessingShape">
                    <wps:wsp>
                      <wps:cNvCnPr/>
                      <wps:spPr>
                        <a:xfrm>
                          <a:off x="0" y="0"/>
                          <a:ext cx="2488567" cy="0"/>
                        </a:xfrm>
                        <a:prstGeom prst="straightConnector1">
                          <a:avLst/>
                        </a:prstGeom>
                        <a:noFill/>
                        <a:ln w="6345" cap="flat">
                          <a:solidFill>
                            <a:srgbClr val="000000"/>
                          </a:solidFill>
                          <a:prstDash val="solid"/>
                          <a:miter/>
                        </a:ln>
                      </wps:spPr>
                      <wps:bodyPr/>
                    </wps:wsp>
                  </a:graphicData>
                </a:graphic>
              </wp:anchor>
            </w:drawing>
          </mc:Choice>
          <mc:Fallback>
            <w:pict>
              <v:shapetype w14:anchorId="130A1BB5" id="_x0000_t32" coordsize="21600,21600" o:spt="32" o:oned="t" path="m,l21600,21600e" filled="f">
                <v:path arrowok="t" fillok="f" o:connecttype="none"/>
                <o:lock v:ext="edit" shapetype="t"/>
              </v:shapetype>
              <v:shape id="Conector recto 1" o:spid="_x0000_s1026" type="#_x0000_t32" style="position:absolute;margin-left:1.35pt;margin-top:3.25pt;width:195.9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" strokeweight=".17625mm">
                <v:stroke joinstyle="miter"/>
              </v:shape>
            </w:pict>
          </mc:Fallback>
        </mc:AlternateContent>
      </w:r>
    </w:p>
    <w:p w14:paraId="0F226C2A" w14:textId="77777777" w:rsidR="00A93BEF" w:rsidRDefault="00EB6FAB">
      <w:pPr>
        <w:spacing w:line="276" w:lineRule="auto"/>
        <w:rPr>
          <w:rFonts w:cs="Arial"/>
          <w:sz w:val="20"/>
          <w:szCs w:val="20"/>
          <w:shd w:val="clear" w:color="auto" w:fill="D3D3D3"/>
        </w:rPr>
      </w:pPr>
      <w:r>
        <w:rPr>
          <w:rFonts w:cs="Arial"/>
          <w:sz w:val="20"/>
          <w:szCs w:val="20"/>
          <w:shd w:val="clear" w:color="auto" w:fill="D3D3D3"/>
        </w:rPr>
        <w:t xml:space="preserve">[Nombre y firma del representante legal de la persona jurídica] </w:t>
      </w:r>
    </w:p>
    <w:p w14:paraId="0F226C2B" w14:textId="77777777" w:rsidR="00A93BEF" w:rsidRDefault="00A93BEF">
      <w:pPr>
        <w:spacing w:line="276" w:lineRule="auto"/>
        <w:rPr>
          <w:rFonts w:cs="Arial"/>
          <w:sz w:val="20"/>
          <w:szCs w:val="20"/>
          <w:shd w:val="clear" w:color="auto" w:fill="D3D3D3"/>
        </w:rPr>
      </w:pPr>
    </w:p>
    <w:p w14:paraId="0F226C2C" w14:textId="77777777" w:rsidR="00A93BEF" w:rsidRDefault="00A93BEF">
      <w:pPr>
        <w:spacing w:line="276" w:lineRule="auto"/>
        <w:rPr>
          <w:rFonts w:cs="Arial"/>
          <w:sz w:val="20"/>
          <w:szCs w:val="20"/>
          <w:shd w:val="clear" w:color="auto" w:fill="D3D3D3"/>
        </w:rPr>
      </w:pPr>
    </w:p>
    <w:p w14:paraId="0F226C2D" w14:textId="77777777" w:rsidR="00A93BEF" w:rsidRDefault="00EB6FAB">
      <w:pPr>
        <w:spacing w:line="276" w:lineRule="auto"/>
      </w:pPr>
      <w:r>
        <w:rPr>
          <w:rFonts w:cs="Arial"/>
          <w:b/>
          <w:noProof/>
          <w:sz w:val="20"/>
          <w:szCs w:val="20"/>
        </w:rPr>
        <mc:AlternateContent>
          <mc:Choice Requires="wps">
            <w:drawing>
              <wp:anchor distT="0" distB="0" distL="114300" distR="114300" simplePos="0" relativeHeight="251662336" behindDoc="0" locked="0" layoutInCell="1" allowOverlap="1" wp14:anchorId="0F226BD7" wp14:editId="0F226BD8">
                <wp:simplePos x="0" y="0"/>
                <wp:positionH relativeFrom="column">
                  <wp:posOffset>-38596</wp:posOffset>
                </wp:positionH>
                <wp:positionV relativeFrom="paragraph">
                  <wp:posOffset>42601</wp:posOffset>
                </wp:positionV>
                <wp:extent cx="2488566" cy="0"/>
                <wp:effectExtent l="0" t="0" r="0" b="0"/>
                <wp:wrapNone/>
                <wp:docPr id="1080354532" name="Conector recto 3"/>
                <wp:cNvGraphicFramePr/>
                <a:graphic xmlns:a="http://schemas.openxmlformats.org/drawingml/2006/main">
                  <a:graphicData uri="http://schemas.microsoft.com/office/word/2010/wordprocessingShape">
                    <wps:wsp>
                      <wps:cNvCnPr/>
                      <wps:spPr>
                        <a:xfrm>
                          <a:off x="0" y="0"/>
                          <a:ext cx="2488566" cy="0"/>
                        </a:xfrm>
                        <a:prstGeom prst="straightConnector1">
                          <a:avLst/>
                        </a:prstGeom>
                        <a:noFill/>
                        <a:ln w="6345" cap="flat">
                          <a:solidFill>
                            <a:srgbClr val="000000"/>
                          </a:solidFill>
                          <a:prstDash val="solid"/>
                          <a:miter/>
                        </a:ln>
                      </wps:spPr>
                      <wps:bodyPr/>
                    </wps:wsp>
                  </a:graphicData>
                </a:graphic>
              </wp:anchor>
            </w:drawing>
          </mc:Choice>
          <mc:Fallback>
            <w:pict>
              <v:shape w14:anchorId="271690E2" id="Conector recto 3" o:spid="_x0000_s1026" type="#_x0000_t32" style="position:absolute;margin-left:-3.05pt;margin-top:3.35pt;width:195.9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" strokeweight=".17625mm">
                <v:stroke joinstyle="miter"/>
              </v:shape>
            </w:pict>
          </mc:Fallback>
        </mc:AlternateContent>
      </w:r>
    </w:p>
    <w:p w14:paraId="0F226C2E" w14:textId="77777777" w:rsidR="00A93BEF" w:rsidRDefault="00EB6FAB">
      <w:pPr>
        <w:spacing w:line="276" w:lineRule="auto"/>
      </w:pPr>
      <w:r>
        <w:rPr>
          <w:rFonts w:cs="Arial"/>
          <w:sz w:val="20"/>
          <w:szCs w:val="20"/>
          <w:shd w:val="clear" w:color="auto" w:fill="D3D3D3"/>
        </w:rPr>
        <w:t xml:space="preserve">[Nombre y firma del contador </w:t>
      </w:r>
      <w:r>
        <w:rPr>
          <w:rFonts w:cs="Arial"/>
          <w:sz w:val="30"/>
          <w:szCs w:val="30"/>
          <w:shd w:val="clear" w:color="auto" w:fill="D3D3D3"/>
        </w:rPr>
        <w:t>o</w:t>
      </w:r>
      <w:r>
        <w:rPr>
          <w:rFonts w:cs="Arial"/>
          <w:sz w:val="20"/>
          <w:szCs w:val="20"/>
          <w:shd w:val="clear" w:color="auto" w:fill="D3D3D3"/>
        </w:rPr>
        <w:t xml:space="preserve"> revisor fiscal, si está obligado a tenerlo] </w:t>
      </w:r>
    </w:p>
    <w:p w14:paraId="0F226C2F" w14:textId="77777777" w:rsidR="00A93BEF" w:rsidRDefault="00A93BEF"/>
    <w:p w14:paraId="0F226C30" w14:textId="77777777" w:rsidR="00A93BEF" w:rsidRDefault="00A93BEF">
      <w:pPr>
        <w:sectPr w:rsidR="00A93BEF" w:rsidSect="00853536">
          <w:footerReference w:type="default" r:id="rId7"/>
          <w:pgSz w:w="12242" w:h="15842"/>
          <w:pgMar w:top="1561" w:right="1134" w:bottom="1675" w:left="1418" w:header="567" w:footer="113" w:gutter="0"/>
          <w:cols w:space="720"/>
        </w:sectPr>
      </w:pPr>
    </w:p>
    <w:p w14:paraId="0F226C31" w14:textId="77777777" w:rsidR="00A93BEF" w:rsidRDefault="00A93BEF">
      <w:pPr>
        <w:pStyle w:val="InviasNormal"/>
        <w:spacing w:after="120"/>
        <w:jc w:val="left"/>
        <w:outlineLvl w:val="0"/>
      </w:pPr>
    </w:p>
    <w:sectPr w:rsidR="00A93BEF">
      <w:headerReference w:type="default" r:id="rId8"/>
      <w:footerReference w:type="default" r:id="rId9"/>
      <w:pgSz w:w="12242" w:h="15842"/>
      <w:pgMar w:top="1701" w:right="1134" w:bottom="1418" w:left="1418" w:header="567" w:footer="1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792C5" w14:textId="77777777" w:rsidR="0001183C" w:rsidRDefault="0001183C">
      <w:pPr>
        <w:spacing w:after="0"/>
      </w:pPr>
      <w:r>
        <w:separator/>
      </w:r>
    </w:p>
  </w:endnote>
  <w:endnote w:type="continuationSeparator" w:id="0">
    <w:p w14:paraId="237E7E07" w14:textId="77777777" w:rsidR="0001183C" w:rsidRDefault="000118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Rubik">
    <w:altName w:val="Calibri"/>
    <w:panose1 w:val="020B0604020202020204"/>
    <w:charset w:val="00"/>
    <w:family w:val="auto"/>
    <w:pitch w:val="variable"/>
  </w:font>
  <w:font w:name="Rubik Light">
    <w:altName w:val="Calibri"/>
    <w:panose1 w:val="020B0604020202020204"/>
    <w:charset w:val="00"/>
    <w:family w:val="auto"/>
    <w:pitch w:val="variable"/>
  </w:font>
  <w:font w:name="Segoe UI Semilight">
    <w:panose1 w:val="020B04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26BEB" w14:textId="77777777" w:rsidR="00845432" w:rsidRDefault="00EB6FAB">
    <w:pPr>
      <w:pStyle w:val="Piedepgina"/>
    </w:pPr>
    <w:r>
      <w:rPr>
        <w:noProof/>
        <w:color w:val="1C355E"/>
        <w:sz w:val="11"/>
        <w:szCs w:val="10"/>
      </w:rPr>
      <w:drawing>
        <wp:anchor distT="0" distB="0" distL="114300" distR="114300" simplePos="0" relativeHeight="251663360" behindDoc="0" locked="0" layoutInCell="1" allowOverlap="1" wp14:anchorId="0F226BE9" wp14:editId="0F226BEA">
          <wp:simplePos x="0" y="0"/>
          <wp:positionH relativeFrom="margin">
            <wp:posOffset>-1301118</wp:posOffset>
          </wp:positionH>
          <wp:positionV relativeFrom="paragraph">
            <wp:posOffset>100017</wp:posOffset>
          </wp:positionV>
          <wp:extent cx="8754877" cy="116549"/>
          <wp:effectExtent l="0" t="0" r="8123" b="0"/>
          <wp:wrapNone/>
          <wp:docPr id="1567863788" name="Picture 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8754877" cy="116549"/>
                  </a:xfrm>
                  <a:prstGeom prst="rect">
                    <a:avLst/>
                  </a:prstGeom>
                  <a:noFill/>
                  <a:ln>
                    <a:noFill/>
                    <a:prstDash/>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26BF2" w14:textId="77777777" w:rsidR="00845432" w:rsidRDefault="00EB6FAB">
    <w:pPr>
      <w:pStyle w:val="Piedepgina"/>
      <w:jc w:val="center"/>
      <w:rPr>
        <w:rFonts w:ascii="Arial Narrow" w:hAnsi="Arial Narrow" w:cs="Calibri"/>
        <w:sz w:val="18"/>
        <w:szCs w:val="18"/>
        <w:lang w:val="es-ES"/>
      </w:rPr>
    </w:pPr>
    <w:r>
      <w:rPr>
        <w:rFonts w:ascii="Arial Narrow" w:hAnsi="Arial Narrow" w:cs="Calibri"/>
        <w:sz w:val="18"/>
        <w:szCs w:val="18"/>
        <w:lang w:val="es-ES"/>
      </w:rPr>
      <w:t xml:space="preserve">                                                                   </w:t>
    </w:r>
    <w:r>
      <w:rPr>
        <w:rFonts w:ascii="Arial Narrow" w:hAnsi="Arial Narrow" w:cs="Calibri"/>
        <w:sz w:val="18"/>
        <w:szCs w:val="18"/>
        <w:lang w:val="es-ES"/>
      </w:rPr>
      <w:tab/>
    </w:r>
    <w:r>
      <w:rPr>
        <w:rFonts w:ascii="Arial Narrow" w:hAnsi="Arial Narrow" w:cs="Calibri"/>
        <w:sz w:val="18"/>
        <w:szCs w:val="18"/>
        <w:lang w:val="es-ES"/>
      </w:rPr>
      <w:tab/>
      <w:t xml:space="preserve">  </w:t>
    </w:r>
  </w:p>
  <w:p w14:paraId="0F226BF3" w14:textId="77777777" w:rsidR="00845432" w:rsidRDefault="00EB6FAB">
    <w:pPr>
      <w:pStyle w:val="Piedepgina"/>
      <w:jc w:val="center"/>
    </w:pPr>
    <w:r>
      <w:rPr>
        <w:rFonts w:ascii="Arial Narrow" w:hAnsi="Arial Narrow" w:cs="Calibri"/>
        <w:noProof/>
        <w:sz w:val="18"/>
        <w:szCs w:val="18"/>
        <w:lang w:val="es-ES"/>
      </w:rPr>
      <mc:AlternateContent>
        <mc:Choice Requires="wps">
          <w:drawing>
            <wp:anchor distT="0" distB="0" distL="114300" distR="114300" simplePos="0" relativeHeight="251673600" behindDoc="0" locked="0" layoutInCell="1" allowOverlap="1" wp14:anchorId="0F226BEF" wp14:editId="0F226BF0">
              <wp:simplePos x="0" y="0"/>
              <wp:positionH relativeFrom="column">
                <wp:posOffset>-658</wp:posOffset>
              </wp:positionH>
              <wp:positionV relativeFrom="paragraph">
                <wp:posOffset>68223</wp:posOffset>
              </wp:positionV>
              <wp:extent cx="5371468" cy="0"/>
              <wp:effectExtent l="0" t="0" r="0" b="0"/>
              <wp:wrapNone/>
              <wp:docPr id="1882829487" name="Conector recto 1"/>
              <wp:cNvGraphicFramePr/>
              <a:graphic xmlns:a="http://schemas.openxmlformats.org/drawingml/2006/main">
                <a:graphicData uri="http://schemas.microsoft.com/office/word/2010/wordprocessingShape">
                  <wps:wsp>
                    <wps:cNvCnPr/>
                    <wps:spPr>
                      <a:xfrm flipH="1">
                        <a:off x="0" y="0"/>
                        <a:ext cx="5371468" cy="0"/>
                      </a:xfrm>
                      <a:prstGeom prst="straightConnector1">
                        <a:avLst/>
                      </a:prstGeom>
                      <a:noFill/>
                      <a:ln w="12701" cap="flat">
                        <a:solidFill>
                          <a:srgbClr val="000000"/>
                        </a:solidFill>
                        <a:prstDash val="solid"/>
                        <a:miter/>
                      </a:ln>
                    </wps:spPr>
                    <wps:bodyPr/>
                  </wps:wsp>
                </a:graphicData>
              </a:graphic>
            </wp:anchor>
          </w:drawing>
        </mc:Choice>
        <mc:Fallback>
          <w:pict>
            <v:shapetype w14:anchorId="20DAFB0E" id="_x0000_t32" coordsize="21600,21600" o:spt="32" o:oned="t" path="m,l21600,21600e" filled="f">
              <v:path arrowok="t" fillok="f" o:connecttype="none"/>
              <o:lock v:ext="edit" shapetype="t"/>
            </v:shapetype>
            <v:shape id="Conector recto 1" o:spid="_x0000_s1026" type="#_x0000_t32" style="position:absolute;margin-left:-.05pt;margin-top:5.35pt;width:422.95pt;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" strokeweight=".35281mm">
              <v:stroke joinstyle="miter"/>
            </v:shape>
          </w:pict>
        </mc:Fallback>
      </mc:AlternateContent>
    </w:r>
    <w:r>
      <w:rPr>
        <w:rFonts w:ascii="Arial Narrow" w:hAnsi="Arial Narrow" w:cs="Calibri"/>
        <w:sz w:val="18"/>
        <w:szCs w:val="18"/>
        <w:lang w:val="es-ES"/>
      </w:rPr>
      <w:tab/>
    </w:r>
    <w:r>
      <w:rPr>
        <w:rFonts w:ascii="Arial Narrow" w:hAnsi="Arial Narrow" w:cs="Calibri"/>
        <w:sz w:val="18"/>
        <w:szCs w:val="18"/>
        <w:lang w:val="es-ES"/>
      </w:rPr>
      <w:tab/>
      <w:t xml:space="preserve"> Página </w:t>
    </w:r>
    <w:r>
      <w:rPr>
        <w:rFonts w:ascii="Arial Narrow" w:hAnsi="Arial Narrow" w:cs="Calibri"/>
        <w:b/>
        <w:bCs/>
        <w:sz w:val="18"/>
        <w:szCs w:val="18"/>
        <w:lang w:val="es-ES"/>
      </w:rPr>
      <w:fldChar w:fldCharType="begin"/>
    </w:r>
    <w:r>
      <w:rPr>
        <w:rFonts w:ascii="Arial Narrow" w:hAnsi="Arial Narrow" w:cs="Calibri"/>
        <w:b/>
        <w:bCs/>
        <w:sz w:val="18"/>
        <w:szCs w:val="18"/>
        <w:lang w:val="es-ES"/>
      </w:rPr>
      <w:instrText xml:space="preserve"> PAGE </w:instrText>
    </w:r>
    <w:r>
      <w:rPr>
        <w:rFonts w:ascii="Arial Narrow" w:hAnsi="Arial Narrow" w:cs="Calibri"/>
        <w:b/>
        <w:bCs/>
        <w:sz w:val="18"/>
        <w:szCs w:val="18"/>
        <w:lang w:val="es-ES"/>
      </w:rPr>
      <w:fldChar w:fldCharType="separate"/>
    </w:r>
    <w:r>
      <w:rPr>
        <w:rFonts w:ascii="Arial Narrow" w:hAnsi="Arial Narrow" w:cs="Calibri"/>
        <w:b/>
        <w:bCs/>
        <w:sz w:val="18"/>
        <w:szCs w:val="18"/>
        <w:lang w:val="es-ES"/>
      </w:rPr>
      <w:t>1</w:t>
    </w:r>
    <w:r>
      <w:rPr>
        <w:rFonts w:ascii="Arial Narrow" w:hAnsi="Arial Narrow" w:cs="Calibri"/>
        <w:b/>
        <w:bCs/>
        <w:sz w:val="18"/>
        <w:szCs w:val="18"/>
        <w:lang w:val="es-ES"/>
      </w:rPr>
      <w:fldChar w:fldCharType="end"/>
    </w:r>
    <w:r>
      <w:rPr>
        <w:rFonts w:ascii="Arial Narrow" w:hAnsi="Arial Narrow" w:cs="Calibri"/>
        <w:sz w:val="18"/>
        <w:szCs w:val="18"/>
        <w:lang w:val="es-ES"/>
      </w:rPr>
      <w:t xml:space="preserve"> de </w:t>
    </w:r>
    <w:r>
      <w:rPr>
        <w:rFonts w:ascii="Arial Narrow" w:hAnsi="Arial Narrow" w:cs="Calibri"/>
        <w:b/>
        <w:bCs/>
        <w:sz w:val="18"/>
        <w:szCs w:val="18"/>
        <w:lang w:val="es-ES"/>
      </w:rPr>
      <w:fldChar w:fldCharType="begin"/>
    </w:r>
    <w:r>
      <w:rPr>
        <w:rFonts w:ascii="Arial Narrow" w:hAnsi="Arial Narrow" w:cs="Calibri"/>
        <w:b/>
        <w:bCs/>
        <w:sz w:val="18"/>
        <w:szCs w:val="18"/>
        <w:lang w:val="es-ES"/>
      </w:rPr>
      <w:instrText xml:space="preserve"> NUMPAGES </w:instrText>
    </w:r>
    <w:r>
      <w:rPr>
        <w:rFonts w:ascii="Arial Narrow" w:hAnsi="Arial Narrow" w:cs="Calibri"/>
        <w:b/>
        <w:bCs/>
        <w:sz w:val="18"/>
        <w:szCs w:val="18"/>
        <w:lang w:val="es-ES"/>
      </w:rPr>
      <w:fldChar w:fldCharType="separate"/>
    </w:r>
    <w:r>
      <w:rPr>
        <w:rFonts w:ascii="Arial Narrow" w:hAnsi="Arial Narrow" w:cs="Calibri"/>
        <w:b/>
        <w:bCs/>
        <w:sz w:val="18"/>
        <w:szCs w:val="18"/>
        <w:lang w:val="es-ES"/>
      </w:rPr>
      <w:t>1</w:t>
    </w:r>
    <w:r>
      <w:rPr>
        <w:rFonts w:ascii="Arial Narrow" w:hAnsi="Arial Narrow" w:cs="Calibri"/>
        <w:b/>
        <w:bCs/>
        <w:sz w:val="18"/>
        <w:szCs w:val="18"/>
        <w:lang w:val="es-ES"/>
      </w:rPr>
      <w:fldChar w:fldCharType="end"/>
    </w:r>
  </w:p>
  <w:p w14:paraId="0F226BF4" w14:textId="77777777" w:rsidR="00845432" w:rsidRDefault="00EB6FAB">
    <w:r>
      <w:rPr>
        <w:rFonts w:cs="Calibri"/>
        <w:noProof/>
        <w:sz w:val="18"/>
        <w:szCs w:val="18"/>
      </w:rPr>
      <w:drawing>
        <wp:anchor distT="0" distB="0" distL="114300" distR="114300" simplePos="0" relativeHeight="251674624" behindDoc="0" locked="0" layoutInCell="1" allowOverlap="1" wp14:anchorId="0F226BF1" wp14:editId="0F226BF2">
          <wp:simplePos x="0" y="0"/>
          <wp:positionH relativeFrom="column">
            <wp:posOffset>4319909</wp:posOffset>
          </wp:positionH>
          <wp:positionV relativeFrom="paragraph">
            <wp:posOffset>235586</wp:posOffset>
          </wp:positionV>
          <wp:extent cx="1071877" cy="845189"/>
          <wp:effectExtent l="0" t="0" r="0" b="0"/>
          <wp:wrapNone/>
          <wp:docPr id="645694919" name="Imagen 11"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71877" cy="845189"/>
                  </a:xfrm>
                  <a:prstGeom prst="rect">
                    <a:avLst/>
                  </a:prstGeom>
                  <a:noFill/>
                  <a:ln>
                    <a:noFill/>
                    <a:prstDash/>
                  </a:ln>
                </pic:spPr>
              </pic:pic>
            </a:graphicData>
          </a:graphic>
        </wp:anchor>
      </w:drawing>
    </w:r>
    <w:r>
      <w:rPr>
        <w:rFonts w:cs="Calibri"/>
        <w:noProof/>
        <w:sz w:val="18"/>
        <w:szCs w:val="18"/>
      </w:rPr>
      <w:drawing>
        <wp:anchor distT="0" distB="0" distL="114300" distR="114300" simplePos="0" relativeHeight="251675648" behindDoc="0" locked="0" layoutInCell="1" allowOverlap="1" wp14:anchorId="0F226BF3" wp14:editId="0F226BF4">
          <wp:simplePos x="0" y="0"/>
          <wp:positionH relativeFrom="column">
            <wp:posOffset>5434334</wp:posOffset>
          </wp:positionH>
          <wp:positionV relativeFrom="paragraph">
            <wp:posOffset>251460</wp:posOffset>
          </wp:positionV>
          <wp:extent cx="732791" cy="791212"/>
          <wp:effectExtent l="0" t="0" r="0" b="8888"/>
          <wp:wrapNone/>
          <wp:docPr id="1257595136" name="Imagen 13" descr="Un conjunto de letras blancas en un fondo blanc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732791" cy="791212"/>
                  </a:xfrm>
                  <a:prstGeom prst="rect">
                    <a:avLst/>
                  </a:prstGeom>
                  <a:noFill/>
                  <a:ln>
                    <a:noFill/>
                    <a:prstDash/>
                  </a:ln>
                </pic:spPr>
              </pic:pic>
            </a:graphicData>
          </a:graphic>
        </wp:anchor>
      </w:drawing>
    </w:r>
  </w:p>
  <w:tbl>
    <w:tblPr>
      <w:tblW w:w="9690" w:type="dxa"/>
      <w:tblCellMar>
        <w:left w:w="10" w:type="dxa"/>
        <w:right w:w="10" w:type="dxa"/>
      </w:tblCellMar>
      <w:tblLook w:val="04A0" w:firstRow="1" w:lastRow="0" w:firstColumn="1" w:lastColumn="0" w:noHBand="0" w:noVBand="1"/>
    </w:tblPr>
    <w:tblGrid>
      <w:gridCol w:w="1489"/>
      <w:gridCol w:w="1346"/>
      <w:gridCol w:w="2005"/>
      <w:gridCol w:w="1256"/>
      <w:gridCol w:w="3594"/>
    </w:tblGrid>
    <w:tr w:rsidR="00503833" w14:paraId="0F226BFA" w14:textId="77777777">
      <w:trPr>
        <w:trHeight w:val="275"/>
      </w:trPr>
      <w:tc>
        <w:tcPr>
          <w:tcW w:w="1489" w:type="dxa"/>
          <w:shd w:val="clear" w:color="auto" w:fill="auto"/>
          <w:tcMar>
            <w:top w:w="0" w:type="dxa"/>
            <w:left w:w="108" w:type="dxa"/>
            <w:bottom w:w="0" w:type="dxa"/>
            <w:right w:w="108" w:type="dxa"/>
          </w:tcMar>
        </w:tcPr>
        <w:p w14:paraId="0F226BF5" w14:textId="77777777" w:rsidR="00845432" w:rsidRDefault="00EB6FAB">
          <w:pPr>
            <w:pStyle w:val="Piedepgina"/>
            <w:rPr>
              <w:sz w:val="16"/>
              <w:szCs w:val="16"/>
            </w:rPr>
          </w:pPr>
          <w:r>
            <w:rPr>
              <w:sz w:val="16"/>
              <w:szCs w:val="16"/>
            </w:rPr>
            <w:t>Código: F-DO-03</w:t>
          </w:r>
        </w:p>
      </w:tc>
      <w:tc>
        <w:tcPr>
          <w:tcW w:w="1346" w:type="dxa"/>
          <w:shd w:val="clear" w:color="auto" w:fill="auto"/>
          <w:tcMar>
            <w:top w:w="0" w:type="dxa"/>
            <w:left w:w="108" w:type="dxa"/>
            <w:bottom w:w="0" w:type="dxa"/>
            <w:right w:w="108" w:type="dxa"/>
          </w:tcMar>
        </w:tcPr>
        <w:p w14:paraId="0F226BF6" w14:textId="77777777" w:rsidR="00845432" w:rsidRDefault="00EB6FAB">
          <w:pPr>
            <w:pStyle w:val="Piedepgina"/>
            <w:rPr>
              <w:sz w:val="16"/>
              <w:szCs w:val="16"/>
            </w:rPr>
          </w:pPr>
          <w:r>
            <w:rPr>
              <w:sz w:val="16"/>
              <w:szCs w:val="16"/>
            </w:rPr>
            <w:t>Versión: 05</w:t>
          </w:r>
        </w:p>
      </w:tc>
      <w:tc>
        <w:tcPr>
          <w:tcW w:w="2005" w:type="dxa"/>
          <w:shd w:val="clear" w:color="auto" w:fill="auto"/>
          <w:tcMar>
            <w:top w:w="0" w:type="dxa"/>
            <w:left w:w="108" w:type="dxa"/>
            <w:bottom w:w="0" w:type="dxa"/>
            <w:right w:w="108" w:type="dxa"/>
          </w:tcMar>
        </w:tcPr>
        <w:p w14:paraId="0F226BF7" w14:textId="77777777" w:rsidR="00845432" w:rsidRDefault="00EB6FAB">
          <w:pPr>
            <w:pStyle w:val="Piedepgina"/>
            <w:rPr>
              <w:sz w:val="16"/>
              <w:szCs w:val="16"/>
            </w:rPr>
          </w:pPr>
          <w:r>
            <w:rPr>
              <w:sz w:val="16"/>
              <w:szCs w:val="16"/>
            </w:rPr>
            <w:t xml:space="preserve">Vigencia: 2023-05-24  </w:t>
          </w:r>
        </w:p>
      </w:tc>
      <w:tc>
        <w:tcPr>
          <w:tcW w:w="1256" w:type="dxa"/>
          <w:shd w:val="clear" w:color="auto" w:fill="auto"/>
          <w:tcMar>
            <w:top w:w="0" w:type="dxa"/>
            <w:left w:w="10" w:type="dxa"/>
            <w:bottom w:w="0" w:type="dxa"/>
            <w:right w:w="10" w:type="dxa"/>
          </w:tcMar>
        </w:tcPr>
        <w:p w14:paraId="0F226BF8" w14:textId="77777777" w:rsidR="00845432" w:rsidRDefault="00EB6FAB">
          <w:pPr>
            <w:pStyle w:val="Piedepgina"/>
            <w:rPr>
              <w:sz w:val="16"/>
              <w:szCs w:val="16"/>
            </w:rPr>
          </w:pPr>
          <w:r>
            <w:rPr>
              <w:sz w:val="16"/>
              <w:szCs w:val="16"/>
            </w:rPr>
            <w:t xml:space="preserve">Clasificación: IP        </w:t>
          </w:r>
        </w:p>
      </w:tc>
      <w:tc>
        <w:tcPr>
          <w:tcW w:w="3594" w:type="dxa"/>
          <w:shd w:val="clear" w:color="auto" w:fill="auto"/>
          <w:tcMar>
            <w:top w:w="0" w:type="dxa"/>
            <w:left w:w="108" w:type="dxa"/>
            <w:bottom w:w="0" w:type="dxa"/>
            <w:right w:w="108" w:type="dxa"/>
          </w:tcMar>
        </w:tcPr>
        <w:p w14:paraId="0F226BF9" w14:textId="77777777" w:rsidR="00845432" w:rsidRDefault="00845432">
          <w:pPr>
            <w:pStyle w:val="Piedepgina"/>
            <w:rPr>
              <w:sz w:val="16"/>
              <w:szCs w:val="16"/>
            </w:rPr>
          </w:pPr>
        </w:p>
      </w:tc>
    </w:tr>
    <w:tr w:rsidR="00503833" w14:paraId="0F226C00" w14:textId="77777777">
      <w:trPr>
        <w:trHeight w:val="684"/>
      </w:trPr>
      <w:tc>
        <w:tcPr>
          <w:tcW w:w="6096" w:type="dxa"/>
          <w:gridSpan w:val="4"/>
          <w:shd w:val="clear" w:color="auto" w:fill="auto"/>
          <w:tcMar>
            <w:top w:w="0" w:type="dxa"/>
            <w:left w:w="108" w:type="dxa"/>
            <w:bottom w:w="0" w:type="dxa"/>
            <w:right w:w="108" w:type="dxa"/>
          </w:tcMar>
          <w:vAlign w:val="center"/>
        </w:tcPr>
        <w:p w14:paraId="0F226BFB" w14:textId="77777777" w:rsidR="00845432" w:rsidRDefault="00EB6FAB">
          <w:pPr>
            <w:pStyle w:val="Piedepgina"/>
            <w:rPr>
              <w:sz w:val="20"/>
              <w:szCs w:val="20"/>
            </w:rPr>
          </w:pPr>
          <w:r>
            <w:rPr>
              <w:sz w:val="20"/>
              <w:szCs w:val="20"/>
            </w:rPr>
            <w:t>Calle 26 # 13-19, Bogotá D.C., Colombia. Tel: +57 (601) 915 6282</w:t>
          </w:r>
        </w:p>
        <w:p w14:paraId="0F226BFC" w14:textId="77777777" w:rsidR="00845432" w:rsidRDefault="00EB6FAB">
          <w:pPr>
            <w:pStyle w:val="Piedepgina"/>
            <w:rPr>
              <w:sz w:val="20"/>
              <w:szCs w:val="20"/>
            </w:rPr>
          </w:pPr>
          <w:r>
            <w:rPr>
              <w:sz w:val="20"/>
              <w:szCs w:val="20"/>
            </w:rPr>
            <w:t>Línea de Transparencia: +57 01 8000 914 502</w:t>
          </w:r>
        </w:p>
        <w:p w14:paraId="0F226BFD" w14:textId="77777777" w:rsidR="00845432" w:rsidRDefault="00EB6FAB">
          <w:pPr>
            <w:pStyle w:val="Piedepgina"/>
            <w:rPr>
              <w:sz w:val="20"/>
              <w:szCs w:val="20"/>
            </w:rPr>
          </w:pPr>
          <w:r>
            <w:rPr>
              <w:sz w:val="20"/>
              <w:szCs w:val="20"/>
            </w:rPr>
            <w:t>www.enterritorio.gov.co</w:t>
          </w:r>
        </w:p>
        <w:p w14:paraId="0F226BFE" w14:textId="77777777" w:rsidR="00845432" w:rsidRDefault="00845432">
          <w:pPr>
            <w:pStyle w:val="Piedepgina"/>
            <w:rPr>
              <w:rFonts w:cs="Calibri"/>
              <w:sz w:val="18"/>
              <w:szCs w:val="18"/>
            </w:rPr>
          </w:pPr>
        </w:p>
      </w:tc>
      <w:tc>
        <w:tcPr>
          <w:tcW w:w="3594" w:type="dxa"/>
          <w:shd w:val="clear" w:color="auto" w:fill="auto"/>
          <w:tcMar>
            <w:top w:w="0" w:type="dxa"/>
            <w:left w:w="108" w:type="dxa"/>
            <w:bottom w:w="0" w:type="dxa"/>
            <w:right w:w="108" w:type="dxa"/>
          </w:tcMar>
        </w:tcPr>
        <w:p w14:paraId="0F226BFF" w14:textId="77777777" w:rsidR="00845432" w:rsidRDefault="00845432">
          <w:pPr>
            <w:pStyle w:val="Piedepgina"/>
          </w:pPr>
        </w:p>
      </w:tc>
    </w:tr>
  </w:tbl>
  <w:p w14:paraId="0F226C01" w14:textId="77777777" w:rsidR="00845432" w:rsidRDefault="00845432">
    <w:pPr>
      <w:pStyle w:val="Piedepgina"/>
      <w:rPr>
        <w:rFonts w:ascii="Arial Narrow" w:hAnsi="Arial Narrow" w:cs="Calibri"/>
        <w:sz w:val="18"/>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6FDF0" w14:textId="77777777" w:rsidR="0001183C" w:rsidRDefault="0001183C">
      <w:pPr>
        <w:spacing w:after="0"/>
      </w:pPr>
      <w:r>
        <w:rPr>
          <w:color w:val="000000"/>
        </w:rPr>
        <w:separator/>
      </w:r>
    </w:p>
  </w:footnote>
  <w:footnote w:type="continuationSeparator" w:id="0">
    <w:p w14:paraId="707D0AC4" w14:textId="77777777" w:rsidR="0001183C" w:rsidRDefault="0001183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0" w:type="dxa"/>
      <w:tblInd w:w="-567" w:type="dxa"/>
      <w:tblCellMar>
        <w:left w:w="10" w:type="dxa"/>
        <w:right w:w="10" w:type="dxa"/>
      </w:tblCellMar>
      <w:tblLook w:val="04A0" w:firstRow="1" w:lastRow="0" w:firstColumn="1" w:lastColumn="0" w:noHBand="0" w:noVBand="1"/>
    </w:tblPr>
    <w:tblGrid>
      <w:gridCol w:w="5407"/>
      <w:gridCol w:w="5083"/>
    </w:tblGrid>
    <w:tr w:rsidR="00503833" w14:paraId="0F226BEF" w14:textId="77777777">
      <w:tc>
        <w:tcPr>
          <w:tcW w:w="5407" w:type="dxa"/>
          <w:shd w:val="clear" w:color="auto" w:fill="auto"/>
          <w:tcMar>
            <w:top w:w="0" w:type="dxa"/>
            <w:left w:w="0" w:type="dxa"/>
            <w:bottom w:w="0" w:type="dxa"/>
            <w:right w:w="0" w:type="dxa"/>
          </w:tcMar>
          <w:vAlign w:val="center"/>
        </w:tcPr>
        <w:p w14:paraId="0F226BED" w14:textId="77777777" w:rsidR="00845432" w:rsidRDefault="00EB6FAB">
          <w:pPr>
            <w:pStyle w:val="Encabezado"/>
          </w:pPr>
          <w:r>
            <w:rPr>
              <w:noProof/>
            </w:rPr>
            <w:drawing>
              <wp:anchor distT="0" distB="0" distL="114300" distR="114300" simplePos="0" relativeHeight="251670528" behindDoc="0" locked="0" layoutInCell="1" allowOverlap="1" wp14:anchorId="0F226BEB" wp14:editId="0F226BEC">
                <wp:simplePos x="0" y="0"/>
                <wp:positionH relativeFrom="column">
                  <wp:posOffset>4703445</wp:posOffset>
                </wp:positionH>
                <wp:positionV relativeFrom="paragraph">
                  <wp:posOffset>0</wp:posOffset>
                </wp:positionV>
                <wp:extent cx="1863090" cy="680085"/>
                <wp:effectExtent l="0" t="0" r="3810" b="5715"/>
                <wp:wrapNone/>
                <wp:docPr id="1297132441" name="Imagen 9"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6382" r="6196"/>
                        <a:stretch>
                          <a:fillRect/>
                        </a:stretch>
                      </pic:blipFill>
                      <pic:spPr>
                        <a:xfrm>
                          <a:off x="0" y="0"/>
                          <a:ext cx="1863090" cy="680085"/>
                        </a:xfrm>
                        <a:prstGeom prst="rect">
                          <a:avLst/>
                        </a:prstGeom>
                        <a:noFill/>
                        <a:ln>
                          <a:noFill/>
                          <a:prstDash/>
                        </a:ln>
                      </pic:spPr>
                    </pic:pic>
                  </a:graphicData>
                </a:graphic>
              </wp:anchor>
            </w:drawing>
          </w:r>
          <w:r>
            <w:rPr>
              <w:noProof/>
            </w:rPr>
            <w:drawing>
              <wp:anchor distT="0" distB="0" distL="114300" distR="114300" simplePos="0" relativeHeight="251671552" behindDoc="0" locked="0" layoutInCell="1" allowOverlap="1" wp14:anchorId="0F226BED" wp14:editId="0F226BEE">
                <wp:simplePos x="0" y="0"/>
                <wp:positionH relativeFrom="column">
                  <wp:posOffset>4443</wp:posOffset>
                </wp:positionH>
                <wp:positionV relativeFrom="paragraph">
                  <wp:posOffset>24131</wp:posOffset>
                </wp:positionV>
                <wp:extent cx="1656078" cy="626748"/>
                <wp:effectExtent l="0" t="0" r="0" b="1902"/>
                <wp:wrapNone/>
                <wp:docPr id="1180631102"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656078" cy="626748"/>
                        </a:xfrm>
                        <a:prstGeom prst="rect">
                          <a:avLst/>
                        </a:prstGeom>
                        <a:noFill/>
                        <a:ln>
                          <a:noFill/>
                          <a:prstDash/>
                        </a:ln>
                      </pic:spPr>
                    </pic:pic>
                  </a:graphicData>
                </a:graphic>
              </wp:anchor>
            </w:drawing>
          </w:r>
        </w:p>
      </w:tc>
      <w:tc>
        <w:tcPr>
          <w:tcW w:w="5083" w:type="dxa"/>
          <w:shd w:val="clear" w:color="auto" w:fill="auto"/>
          <w:tcMar>
            <w:top w:w="0" w:type="dxa"/>
            <w:left w:w="0" w:type="dxa"/>
            <w:bottom w:w="0" w:type="dxa"/>
            <w:right w:w="0" w:type="dxa"/>
          </w:tcMar>
          <w:vAlign w:val="center"/>
        </w:tcPr>
        <w:p w14:paraId="0F226BEE" w14:textId="77777777" w:rsidR="00845432" w:rsidRDefault="00845432">
          <w:pPr>
            <w:pStyle w:val="Encabezado"/>
          </w:pPr>
        </w:p>
      </w:tc>
    </w:tr>
  </w:tbl>
  <w:p w14:paraId="0F226BF0" w14:textId="77777777" w:rsidR="00845432" w:rsidRDefault="0084543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D2FCF"/>
    <w:multiLevelType w:val="multilevel"/>
    <w:tmpl w:val="8FEA7B0E"/>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 w15:restartNumberingAfterBreak="0">
    <w:nsid w:val="18400712"/>
    <w:multiLevelType w:val="multilevel"/>
    <w:tmpl w:val="FBF45D52"/>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 w15:restartNumberingAfterBreak="0">
    <w:nsid w:val="26E6075E"/>
    <w:multiLevelType w:val="multilevel"/>
    <w:tmpl w:val="B6FC834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3" w15:restartNumberingAfterBreak="0">
    <w:nsid w:val="368E2809"/>
    <w:multiLevelType w:val="multilevel"/>
    <w:tmpl w:val="56961D72"/>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pStyle w:val="Ttulo9"/>
      <w:lvlText w:val="%9."/>
      <w:lvlJc w:val="left"/>
      <w:pPr>
        <w:ind w:left="1174" w:hanging="360"/>
      </w:pPr>
    </w:lvl>
  </w:abstractNum>
  <w:abstractNum w:abstractNumId="4" w15:restartNumberingAfterBreak="0">
    <w:nsid w:val="369A67CE"/>
    <w:multiLevelType w:val="multilevel"/>
    <w:tmpl w:val="15CC913C"/>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5" w15:restartNumberingAfterBreak="0">
    <w:nsid w:val="3C583770"/>
    <w:multiLevelType w:val="multilevel"/>
    <w:tmpl w:val="01C65EF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6" w15:restartNumberingAfterBreak="0">
    <w:nsid w:val="4E265C23"/>
    <w:multiLevelType w:val="multilevel"/>
    <w:tmpl w:val="FDFC6C2E"/>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7" w15:restartNumberingAfterBreak="0">
    <w:nsid w:val="5513759E"/>
    <w:multiLevelType w:val="multilevel"/>
    <w:tmpl w:val="F690A30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8" w15:restartNumberingAfterBreak="0">
    <w:nsid w:val="596538C7"/>
    <w:multiLevelType w:val="multilevel"/>
    <w:tmpl w:val="C3D65D0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9" w15:restartNumberingAfterBreak="0">
    <w:nsid w:val="5BC26DD6"/>
    <w:multiLevelType w:val="multilevel"/>
    <w:tmpl w:val="021ADBE6"/>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0" w15:restartNumberingAfterBreak="0">
    <w:nsid w:val="5CFE4184"/>
    <w:multiLevelType w:val="multilevel"/>
    <w:tmpl w:val="3A0417D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1" w15:restartNumberingAfterBreak="0">
    <w:nsid w:val="5F3F3367"/>
    <w:multiLevelType w:val="multilevel"/>
    <w:tmpl w:val="8C3E9286"/>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2" w15:restartNumberingAfterBreak="0">
    <w:nsid w:val="634811FF"/>
    <w:multiLevelType w:val="multilevel"/>
    <w:tmpl w:val="1D48A162"/>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3" w15:restartNumberingAfterBreak="0">
    <w:nsid w:val="6A200B98"/>
    <w:multiLevelType w:val="multilevel"/>
    <w:tmpl w:val="E216F0F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4" w15:restartNumberingAfterBreak="0">
    <w:nsid w:val="6C1A5DCF"/>
    <w:multiLevelType w:val="multilevel"/>
    <w:tmpl w:val="49A6D67A"/>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5" w15:restartNumberingAfterBreak="0">
    <w:nsid w:val="6D5A73DE"/>
    <w:multiLevelType w:val="multilevel"/>
    <w:tmpl w:val="D65AD10C"/>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6" w15:restartNumberingAfterBreak="0">
    <w:nsid w:val="759A721A"/>
    <w:multiLevelType w:val="multilevel"/>
    <w:tmpl w:val="5D9211CC"/>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7" w15:restartNumberingAfterBreak="0">
    <w:nsid w:val="7B3B49DE"/>
    <w:multiLevelType w:val="multilevel"/>
    <w:tmpl w:val="20E2D07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8" w15:restartNumberingAfterBreak="0">
    <w:nsid w:val="7DCC3FB3"/>
    <w:multiLevelType w:val="multilevel"/>
    <w:tmpl w:val="D340D61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9" w15:restartNumberingAfterBreak="0">
    <w:nsid w:val="7F6D5342"/>
    <w:multiLevelType w:val="multilevel"/>
    <w:tmpl w:val="B6F44C5A"/>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num w:numId="1" w16cid:durableId="15078537">
    <w:abstractNumId w:val="3"/>
  </w:num>
  <w:num w:numId="2" w16cid:durableId="358048206">
    <w:abstractNumId w:val="17"/>
  </w:num>
  <w:num w:numId="3" w16cid:durableId="1513061720">
    <w:abstractNumId w:val="13"/>
  </w:num>
  <w:num w:numId="4" w16cid:durableId="987438714">
    <w:abstractNumId w:val="15"/>
  </w:num>
  <w:num w:numId="5" w16cid:durableId="1860966593">
    <w:abstractNumId w:val="12"/>
  </w:num>
  <w:num w:numId="6" w16cid:durableId="1650397518">
    <w:abstractNumId w:val="11"/>
  </w:num>
  <w:num w:numId="7" w16cid:durableId="403532007">
    <w:abstractNumId w:val="0"/>
  </w:num>
  <w:num w:numId="8" w16cid:durableId="576984695">
    <w:abstractNumId w:val="4"/>
  </w:num>
  <w:num w:numId="9" w16cid:durableId="1436172576">
    <w:abstractNumId w:val="1"/>
  </w:num>
  <w:num w:numId="10" w16cid:durableId="1603999029">
    <w:abstractNumId w:val="5"/>
  </w:num>
  <w:num w:numId="11" w16cid:durableId="1412041527">
    <w:abstractNumId w:val="6"/>
  </w:num>
  <w:num w:numId="12" w16cid:durableId="1552115015">
    <w:abstractNumId w:val="9"/>
  </w:num>
  <w:num w:numId="13" w16cid:durableId="1771392133">
    <w:abstractNumId w:val="2"/>
  </w:num>
  <w:num w:numId="14" w16cid:durableId="2146117546">
    <w:abstractNumId w:val="8"/>
  </w:num>
  <w:num w:numId="15" w16cid:durableId="1233660231">
    <w:abstractNumId w:val="14"/>
  </w:num>
  <w:num w:numId="16" w16cid:durableId="1532063414">
    <w:abstractNumId w:val="7"/>
  </w:num>
  <w:num w:numId="17" w16cid:durableId="1457790663">
    <w:abstractNumId w:val="19"/>
  </w:num>
  <w:num w:numId="18" w16cid:durableId="1286545412">
    <w:abstractNumId w:val="10"/>
  </w:num>
  <w:num w:numId="19" w16cid:durableId="325207958">
    <w:abstractNumId w:val="16"/>
  </w:num>
  <w:num w:numId="20" w16cid:durableId="209658881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BEF"/>
    <w:rsid w:val="0001183C"/>
    <w:rsid w:val="0016002A"/>
    <w:rsid w:val="001604DC"/>
    <w:rsid w:val="001B7508"/>
    <w:rsid w:val="002D087E"/>
    <w:rsid w:val="002F277A"/>
    <w:rsid w:val="00320E92"/>
    <w:rsid w:val="003C0A85"/>
    <w:rsid w:val="00460E84"/>
    <w:rsid w:val="00557CE0"/>
    <w:rsid w:val="005B7BD3"/>
    <w:rsid w:val="005C4500"/>
    <w:rsid w:val="006A1777"/>
    <w:rsid w:val="00832D83"/>
    <w:rsid w:val="00845432"/>
    <w:rsid w:val="00847479"/>
    <w:rsid w:val="00853536"/>
    <w:rsid w:val="009B677D"/>
    <w:rsid w:val="009D1948"/>
    <w:rsid w:val="00A36426"/>
    <w:rsid w:val="00A76D70"/>
    <w:rsid w:val="00A836BA"/>
    <w:rsid w:val="00A93BEF"/>
    <w:rsid w:val="00CE2EE4"/>
    <w:rsid w:val="00EB6F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26BD2"/>
  <w15:docId w15:val="{ED62FCD6-613C-40F9-A67F-3755E3B9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egoe UI" w:eastAsia="Segoe UI" w:hAnsi="Segoe UI" w:cs="Times New Roman"/>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Calibri" w:hAnsi="Arial"/>
      <w:szCs w:val="32"/>
      <w:lang w:val="es-CO"/>
    </w:rPr>
  </w:style>
  <w:style w:type="paragraph" w:styleId="Ttulo1">
    <w:name w:val="heading 1"/>
    <w:basedOn w:val="Normal"/>
    <w:next w:val="Normal"/>
    <w:uiPriority w:val="9"/>
    <w:qFormat/>
    <w:pPr>
      <w:pBdr>
        <w:bottom w:val="single" w:sz="24" w:space="1" w:color="1C355E"/>
      </w:pBdr>
      <w:outlineLvl w:val="0"/>
    </w:pPr>
    <w:rPr>
      <w:color w:val="1C355E"/>
      <w:sz w:val="48"/>
    </w:rPr>
  </w:style>
  <w:style w:type="paragraph" w:styleId="Ttulo2">
    <w:name w:val="heading 2"/>
    <w:basedOn w:val="Normal"/>
    <w:next w:val="Normal"/>
    <w:uiPriority w:val="9"/>
    <w:semiHidden/>
    <w:unhideWhenUsed/>
    <w:qFormat/>
    <w:pPr>
      <w:keepNext/>
      <w:keepLines/>
      <w:ind w:right="51"/>
      <w:outlineLvl w:val="1"/>
    </w:pPr>
    <w:rPr>
      <w:rFonts w:cs="Rubik"/>
      <w:color w:val="1C355E"/>
      <w:sz w:val="40"/>
      <w:szCs w:val="52"/>
      <w:lang w:val="en-US"/>
    </w:rPr>
  </w:style>
  <w:style w:type="paragraph" w:styleId="Ttulo3">
    <w:name w:val="heading 3"/>
    <w:basedOn w:val="Normal"/>
    <w:next w:val="Normal"/>
    <w:uiPriority w:val="9"/>
    <w:semiHidden/>
    <w:unhideWhenUsed/>
    <w:qFormat/>
    <w:pPr>
      <w:keepNext/>
      <w:keepLines/>
      <w:outlineLvl w:val="2"/>
    </w:pPr>
    <w:rPr>
      <w:rFonts w:eastAsia="Times New Roman"/>
      <w:color w:val="1C355E"/>
      <w:sz w:val="36"/>
      <w:szCs w:val="24"/>
    </w:rPr>
  </w:style>
  <w:style w:type="paragraph" w:styleId="Ttulo4">
    <w:name w:val="heading 4"/>
    <w:basedOn w:val="Normal"/>
    <w:next w:val="Normal"/>
    <w:uiPriority w:val="9"/>
    <w:semiHidden/>
    <w:unhideWhenUsed/>
    <w:qFormat/>
    <w:pPr>
      <w:keepNext/>
      <w:keepLines/>
      <w:spacing w:before="240" w:after="120"/>
      <w:outlineLvl w:val="3"/>
    </w:pPr>
    <w:rPr>
      <w:rFonts w:eastAsia="Times New Roman"/>
      <w:iCs/>
      <w:color w:val="1C355E"/>
      <w:sz w:val="32"/>
    </w:rPr>
  </w:style>
  <w:style w:type="paragraph" w:styleId="Ttulo5">
    <w:name w:val="heading 5"/>
    <w:basedOn w:val="Normal"/>
    <w:next w:val="Normal"/>
    <w:uiPriority w:val="9"/>
    <w:semiHidden/>
    <w:unhideWhenUsed/>
    <w:qFormat/>
    <w:pPr>
      <w:keepNext/>
      <w:keepLines/>
      <w:spacing w:before="240" w:after="120"/>
      <w:outlineLvl w:val="4"/>
    </w:pPr>
    <w:rPr>
      <w:rFonts w:eastAsia="Times New Roman"/>
      <w:color w:val="1C355E"/>
      <w:sz w:val="28"/>
    </w:rPr>
  </w:style>
  <w:style w:type="paragraph" w:styleId="Ttulo6">
    <w:name w:val="heading 6"/>
    <w:basedOn w:val="Normal"/>
    <w:next w:val="Normal"/>
    <w:uiPriority w:val="9"/>
    <w:semiHidden/>
    <w:unhideWhenUsed/>
    <w:qFormat/>
    <w:pPr>
      <w:keepNext/>
      <w:keepLines/>
      <w:spacing w:after="120"/>
      <w:ind w:left="357" w:hanging="357"/>
      <w:outlineLvl w:val="5"/>
    </w:pPr>
    <w:rPr>
      <w:rFonts w:eastAsia="Times New Roman"/>
      <w:color w:val="1C355E"/>
    </w:rPr>
  </w:style>
  <w:style w:type="paragraph" w:styleId="Ttulo7">
    <w:name w:val="heading 7"/>
    <w:basedOn w:val="Normal"/>
    <w:next w:val="Normal"/>
    <w:pPr>
      <w:spacing w:after="120"/>
      <w:outlineLvl w:val="6"/>
    </w:pPr>
    <w:rPr>
      <w:color w:val="1C355E"/>
    </w:rPr>
  </w:style>
  <w:style w:type="paragraph" w:styleId="Ttulo8">
    <w:name w:val="heading 8"/>
    <w:basedOn w:val="Normal"/>
    <w:next w:val="Normal"/>
    <w:pPr>
      <w:spacing w:after="120"/>
      <w:outlineLvl w:val="7"/>
    </w:pPr>
    <w:rPr>
      <w:color w:val="1C355E"/>
    </w:rPr>
  </w:style>
  <w:style w:type="paragraph" w:styleId="Ttulo9">
    <w:name w:val="heading 9"/>
    <w:basedOn w:val="Normal"/>
    <w:next w:val="Normal"/>
    <w:pPr>
      <w:keepNext/>
      <w:keepLines/>
      <w:numPr>
        <w:ilvl w:val="8"/>
        <w:numId w:val="1"/>
      </w:numPr>
      <w:spacing w:after="40"/>
      <w:outlineLvl w:val="8"/>
    </w:pPr>
    <w:rPr>
      <w:rFonts w:eastAsia="Times New Roman"/>
      <w:iCs/>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19">
    <w:name w:val="WW_OutlineListStyle_19"/>
    <w:basedOn w:val="Sinlista"/>
    <w:pPr>
      <w:numPr>
        <w:numId w:val="1"/>
      </w:numPr>
    </w:pPr>
  </w:style>
  <w:style w:type="character" w:customStyle="1" w:styleId="Ttulo1Car">
    <w:name w:val="Título 1 Car"/>
    <w:basedOn w:val="Fuentedeprrafopredeter"/>
    <w:rPr>
      <w:rFonts w:ascii="Calibri" w:hAnsi="Calibri" w:cs="Rubik Light"/>
      <w:color w:val="1C355E"/>
      <w:sz w:val="48"/>
      <w:lang w:val="es-CO" w:eastAsia="es-ES"/>
    </w:rPr>
  </w:style>
  <w:style w:type="character" w:customStyle="1" w:styleId="Ttulo2Car">
    <w:name w:val="Título 2 Car"/>
    <w:basedOn w:val="Fuentedeprrafopredeter"/>
    <w:rPr>
      <w:rFonts w:ascii="Calibri" w:hAnsi="Calibri" w:cs="Rubik"/>
      <w:color w:val="1C355E"/>
      <w:sz w:val="40"/>
      <w:szCs w:val="52"/>
      <w:lang w:eastAsia="es-ES"/>
    </w:rPr>
  </w:style>
  <w:style w:type="paragraph" w:styleId="Sinespaciado">
    <w:name w:val="No Spacing"/>
    <w:pPr>
      <w:suppressAutoHyphens/>
      <w:spacing w:after="0"/>
    </w:pPr>
    <w:rPr>
      <w:rFonts w:ascii="Calibri" w:hAnsi="Calibri" w:cs="Segoe UI Semilight"/>
      <w:color w:val="3B3B3B"/>
      <w:sz w:val="24"/>
      <w:lang w:val="es-ES" w:eastAsia="es-ES"/>
    </w:rPr>
  </w:style>
  <w:style w:type="paragraph" w:customStyle="1" w:styleId="1erprrafo">
    <w:name w:val="1er párrafo"/>
    <w:basedOn w:val="Normal"/>
    <w:pPr>
      <w:spacing w:before="480"/>
      <w:ind w:right="851"/>
    </w:pPr>
    <w:rPr>
      <w:sz w:val="32"/>
    </w:rPr>
  </w:style>
  <w:style w:type="character" w:customStyle="1" w:styleId="1erprrafoCar">
    <w:name w:val="1er párrafo Car"/>
    <w:basedOn w:val="Fuentedeprrafopredeter"/>
    <w:rPr>
      <w:rFonts w:ascii="Rubik Light" w:hAnsi="Rubik Light" w:cs="Rubik Light"/>
      <w:color w:val="5C5C5C"/>
      <w:sz w:val="32"/>
      <w:szCs w:val="32"/>
      <w:lang w:val="es-ES" w:eastAsia="es-ES"/>
    </w:rPr>
  </w:style>
  <w:style w:type="paragraph" w:customStyle="1" w:styleId="Conocenos">
    <w:name w:val="Conocenos"/>
    <w:basedOn w:val="Normal"/>
    <w:pPr>
      <w:ind w:right="851"/>
    </w:pPr>
    <w:rPr>
      <w:sz w:val="32"/>
    </w:rPr>
  </w:style>
  <w:style w:type="character" w:customStyle="1" w:styleId="SinespaciadoCar">
    <w:name w:val="Sin espaciado Car"/>
    <w:basedOn w:val="Fuentedeprrafopredeter"/>
    <w:rPr>
      <w:rFonts w:ascii="Calibri" w:hAnsi="Calibri" w:cs="Segoe UI Semilight"/>
      <w:color w:val="3B3B3B"/>
      <w:sz w:val="24"/>
      <w:lang w:val="es-ES" w:eastAsia="es-ES"/>
    </w:rPr>
  </w:style>
  <w:style w:type="character" w:customStyle="1" w:styleId="ConocenosCar">
    <w:name w:val="Conocenos Car"/>
    <w:basedOn w:val="Fuentedeprrafopredeter"/>
    <w:rPr>
      <w:rFonts w:ascii="Rubik Light" w:hAnsi="Rubik Light" w:cs="Rubik Light"/>
      <w:color w:val="5C5C5C"/>
      <w:sz w:val="32"/>
      <w:szCs w:val="32"/>
      <w:lang w:val="es-ES" w:eastAsia="es-ES"/>
    </w:rPr>
  </w:style>
  <w:style w:type="character" w:customStyle="1" w:styleId="Ttulo3Car">
    <w:name w:val="Título 3 Car"/>
    <w:basedOn w:val="Fuentedeprrafopredeter"/>
    <w:rPr>
      <w:rFonts w:ascii="Calibri" w:eastAsia="Times New Roman" w:hAnsi="Calibri" w:cs="Times New Roman"/>
      <w:color w:val="1C355E"/>
      <w:sz w:val="36"/>
      <w:szCs w:val="24"/>
      <w:lang w:val="es-CO" w:eastAsia="es-ES"/>
    </w:rPr>
  </w:style>
  <w:style w:type="character" w:customStyle="1" w:styleId="Ttulo4Car">
    <w:name w:val="Título 4 Car"/>
    <w:basedOn w:val="Fuentedeprrafopredeter"/>
    <w:rPr>
      <w:rFonts w:ascii="Calibri" w:eastAsia="Times New Roman" w:hAnsi="Calibri" w:cs="Times New Roman"/>
      <w:iCs/>
      <w:color w:val="1C355E"/>
      <w:sz w:val="32"/>
      <w:lang w:val="es-CO" w:eastAsia="es-ES"/>
    </w:rPr>
  </w:style>
  <w:style w:type="character" w:customStyle="1" w:styleId="Ttulo5Car">
    <w:name w:val="Título 5 Car"/>
    <w:basedOn w:val="Fuentedeprrafopredeter"/>
    <w:rPr>
      <w:rFonts w:ascii="Calibri" w:eastAsia="Times New Roman" w:hAnsi="Calibri" w:cs="Times New Roman"/>
      <w:color w:val="1C355E"/>
      <w:sz w:val="28"/>
      <w:lang w:val="es-CO" w:eastAsia="es-ES"/>
    </w:rPr>
  </w:style>
  <w:style w:type="character" w:customStyle="1" w:styleId="Ttulo6Car">
    <w:name w:val="Título 6 Car"/>
    <w:basedOn w:val="Fuentedeprrafopredeter"/>
    <w:rPr>
      <w:rFonts w:ascii="Calibri" w:eastAsia="Times New Roman" w:hAnsi="Calibri" w:cs="Times New Roman"/>
      <w:color w:val="1C355E"/>
      <w:sz w:val="24"/>
      <w:lang w:val="es-CO" w:eastAsia="es-ES"/>
    </w:rPr>
  </w:style>
  <w:style w:type="paragraph" w:customStyle="1" w:styleId="NormalDetalleNivel7">
    <w:name w:val="Normal | Detalle Nivel 7"/>
    <w:basedOn w:val="Normal"/>
    <w:pPr>
      <w:spacing w:after="40"/>
      <w:ind w:left="369"/>
    </w:pPr>
  </w:style>
  <w:style w:type="paragraph" w:customStyle="1" w:styleId="NormalCondiciones">
    <w:name w:val="Normal | Condiciones"/>
    <w:basedOn w:val="Sinespaciado"/>
    <w:rPr>
      <w:rFonts w:ascii="Rubik Light" w:hAnsi="Rubik Light" w:cs="Rubik Light"/>
      <w:iCs/>
      <w:color w:val="616161"/>
      <w:sz w:val="16"/>
      <w:szCs w:val="16"/>
    </w:rPr>
  </w:style>
  <w:style w:type="character" w:customStyle="1" w:styleId="NormalDetalleNivel7Car">
    <w:name w:val="Normal | Detalle Nivel 7 Car"/>
    <w:basedOn w:val="Fuentedeprrafopredeter"/>
    <w:rPr>
      <w:rFonts w:ascii="Rubik Light" w:hAnsi="Rubik Light" w:cs="Rubik Light"/>
      <w:color w:val="616161"/>
      <w:sz w:val="24"/>
      <w:lang w:val="es-ES" w:eastAsia="es-ES"/>
    </w:rPr>
  </w:style>
  <w:style w:type="character" w:customStyle="1" w:styleId="NormalCondicionesCar">
    <w:name w:val="Normal | Condiciones Car"/>
    <w:basedOn w:val="Fuentedeprrafopredeter"/>
    <w:rPr>
      <w:rFonts w:ascii="Rubik Light" w:hAnsi="Rubik Light" w:cs="Rubik Light"/>
      <w:iCs/>
      <w:color w:val="616161"/>
      <w:sz w:val="16"/>
      <w:szCs w:val="16"/>
      <w:lang w:val="es-ES" w:eastAsia="es-ES"/>
    </w:rPr>
  </w:style>
  <w:style w:type="character" w:customStyle="1" w:styleId="Ttulo7Car">
    <w:name w:val="Título 7 Car"/>
    <w:basedOn w:val="Fuentedeprrafopredeter"/>
    <w:rPr>
      <w:rFonts w:ascii="Calibri" w:hAnsi="Calibri" w:cs="Rubik Light"/>
      <w:color w:val="1C355E"/>
      <w:sz w:val="24"/>
      <w:lang w:val="es-CO" w:eastAsia="es-ES"/>
    </w:rPr>
  </w:style>
  <w:style w:type="character" w:customStyle="1" w:styleId="Ttulo8Car">
    <w:name w:val="Título 8 Car"/>
    <w:basedOn w:val="Fuentedeprrafopredeter"/>
    <w:rPr>
      <w:rFonts w:ascii="Calibri" w:hAnsi="Calibri" w:cs="Rubik Light"/>
      <w:color w:val="1C355E"/>
      <w:sz w:val="24"/>
      <w:lang w:val="es-CO" w:eastAsia="es-ES"/>
    </w:rPr>
  </w:style>
  <w:style w:type="character" w:customStyle="1" w:styleId="Ttulo9Car">
    <w:name w:val="Título 9 Car"/>
    <w:basedOn w:val="Fuentedeprrafopredeter"/>
    <w:rPr>
      <w:rFonts w:ascii="Rubik Light" w:eastAsia="Times New Roman" w:hAnsi="Rubik Light" w:cs="Times New Roman"/>
      <w:iCs/>
      <w:color w:val="616161"/>
      <w:sz w:val="24"/>
      <w:szCs w:val="21"/>
      <w:lang w:val="es-ES" w:eastAsia="es-ES"/>
    </w:rPr>
  </w:style>
  <w:style w:type="paragraph" w:styleId="Encabezado">
    <w:name w:val="header"/>
    <w:basedOn w:val="Normal"/>
    <w:pPr>
      <w:tabs>
        <w:tab w:val="center" w:pos="4680"/>
        <w:tab w:val="right" w:pos="9360"/>
      </w:tabs>
      <w:spacing w:after="0"/>
    </w:pPr>
  </w:style>
  <w:style w:type="character" w:customStyle="1" w:styleId="EncabezadoCar">
    <w:name w:val="Encabezado Car"/>
    <w:basedOn w:val="Fuentedeprrafopredeter"/>
    <w:rPr>
      <w:rFonts w:ascii="Rubik Light" w:hAnsi="Rubik Light" w:cs="Rubik Light"/>
      <w:color w:val="616161"/>
      <w:sz w:val="24"/>
      <w:lang w:val="es-ES" w:eastAsia="es-ES"/>
    </w:rPr>
  </w:style>
  <w:style w:type="paragraph" w:styleId="Piedepgina">
    <w:name w:val="footer"/>
    <w:basedOn w:val="Normal"/>
    <w:pPr>
      <w:tabs>
        <w:tab w:val="center" w:pos="4680"/>
        <w:tab w:val="right" w:pos="9360"/>
      </w:tabs>
      <w:spacing w:after="0"/>
    </w:pPr>
  </w:style>
  <w:style w:type="character" w:customStyle="1" w:styleId="PiedepginaCar">
    <w:name w:val="Pie de página Car"/>
    <w:basedOn w:val="Fuentedeprrafopredeter"/>
    <w:rPr>
      <w:rFonts w:ascii="Rubik Light" w:hAnsi="Rubik Light" w:cs="Rubik Light"/>
      <w:color w:val="616161"/>
      <w:sz w:val="24"/>
      <w:lang w:val="es-ES" w:eastAsia="es-ES"/>
    </w:rPr>
  </w:style>
  <w:style w:type="character" w:styleId="Hipervnculo">
    <w:name w:val="Hyperlink"/>
    <w:basedOn w:val="Fuentedeprrafopredeter"/>
    <w:rPr>
      <w:color w:val="4AA8DE"/>
      <w:u w:val="single"/>
    </w:rPr>
  </w:style>
  <w:style w:type="character" w:styleId="Mencinsinresolver">
    <w:name w:val="Unresolved Mention"/>
    <w:basedOn w:val="Fuentedeprrafopredeter"/>
    <w:rPr>
      <w:color w:val="605E5C"/>
      <w:shd w:val="clear" w:color="auto" w:fill="E1DFDD"/>
    </w:rPr>
  </w:style>
  <w:style w:type="paragraph" w:customStyle="1" w:styleId="NormaldetalleT3">
    <w:name w:val="Normal | detalle T3"/>
    <w:basedOn w:val="Normal"/>
    <w:pPr>
      <w:spacing w:after="80"/>
      <w:ind w:left="426"/>
    </w:pPr>
  </w:style>
  <w:style w:type="character" w:customStyle="1" w:styleId="NormaldetalleT3Car">
    <w:name w:val="Normal | detalle T3 Car"/>
    <w:basedOn w:val="Fuentedeprrafopredeter"/>
    <w:rPr>
      <w:rFonts w:ascii="Rubik Light" w:hAnsi="Rubik Light" w:cs="Rubik Light"/>
      <w:color w:val="5C5C5C"/>
      <w:sz w:val="24"/>
      <w:lang w:val="es-CO" w:eastAsia="es-ES"/>
    </w:rPr>
  </w:style>
  <w:style w:type="paragraph" w:styleId="Prrafodelista">
    <w:name w:val="List Paragraph"/>
    <w:basedOn w:val="Normal"/>
    <w:pPr>
      <w:ind w:left="720"/>
    </w:pPr>
  </w:style>
  <w:style w:type="character" w:styleId="Textodelmarcadordeposicin">
    <w:name w:val="Placeholder Text"/>
    <w:basedOn w:val="Fuentedeprrafopredeter"/>
    <w:rPr>
      <w:color w:val="808080"/>
    </w:rPr>
  </w:style>
  <w:style w:type="character" w:customStyle="1" w:styleId="MAYSCULAS">
    <w:name w:val="MAYÚSCULAS"/>
    <w:basedOn w:val="Fuentedeprrafopredeter"/>
    <w:rPr>
      <w:rFonts w:ascii="Calibri" w:hAnsi="Calibri"/>
      <w:caps/>
      <w:smallCaps w:val="0"/>
      <w:sz w:val="24"/>
    </w:rPr>
  </w:style>
  <w:style w:type="character" w:customStyle="1" w:styleId="RADs">
    <w:name w:val="RAD_s"/>
    <w:basedOn w:val="Fuentedeprrafopredeter"/>
    <w:rPr>
      <w:rFonts w:ascii="Calibri" w:hAnsi="Calibri"/>
      <w:b/>
      <w:sz w:val="52"/>
    </w:rPr>
  </w:style>
  <w:style w:type="character" w:customStyle="1" w:styleId="Estilo1">
    <w:name w:val="Estilo1"/>
    <w:basedOn w:val="Fuentedeprrafopredeter"/>
    <w:rPr>
      <w:caps/>
    </w:rPr>
  </w:style>
  <w:style w:type="character" w:customStyle="1" w:styleId="MayusculaCar">
    <w:name w:val="Mayuscula Car"/>
    <w:basedOn w:val="Fuentedeprrafopredeter"/>
    <w:rPr>
      <w:rFonts w:ascii="Arial" w:eastAsia="Times New Roman" w:hAnsi="Arial" w:cs="Times New Roman"/>
      <w:caps/>
      <w:sz w:val="22"/>
    </w:rPr>
  </w:style>
  <w:style w:type="paragraph" w:styleId="Textodeglobo">
    <w:name w:val="Balloon Text"/>
    <w:basedOn w:val="Normal"/>
    <w:pPr>
      <w:spacing w:after="0"/>
    </w:pPr>
    <w:rPr>
      <w:rFonts w:ascii="Tahoma" w:hAnsi="Tahoma" w:cs="Tahoma"/>
      <w:sz w:val="16"/>
      <w:szCs w:val="16"/>
    </w:rPr>
  </w:style>
  <w:style w:type="character" w:customStyle="1" w:styleId="TextodegloboCar">
    <w:name w:val="Texto de globo Car"/>
    <w:basedOn w:val="Fuentedeprrafopredeter"/>
    <w:rPr>
      <w:rFonts w:ascii="Tahoma" w:eastAsia="Calibri" w:hAnsi="Tahoma" w:cs="Tahoma"/>
      <w:sz w:val="16"/>
      <w:szCs w:val="16"/>
      <w:lang w:val="es-CO"/>
    </w:rPr>
  </w:style>
  <w:style w:type="paragraph" w:customStyle="1" w:styleId="InviasNormal">
    <w:name w:val="Invias Normal"/>
    <w:basedOn w:val="Normal"/>
    <w:pPr>
      <w:tabs>
        <w:tab w:val="left" w:pos="-142"/>
      </w:tabs>
      <w:suppressAutoHyphens w:val="0"/>
      <w:autoSpaceDE w:val="0"/>
      <w:spacing w:before="120" w:after="240"/>
      <w:jc w:val="both"/>
      <w:textAlignment w:val="auto"/>
    </w:pPr>
    <w:rPr>
      <w:rFonts w:eastAsia="Times New Roman"/>
      <w:sz w:val="20"/>
      <w:szCs w:val="24"/>
      <w:lang w:eastAsia="es-ES"/>
    </w:rPr>
  </w:style>
  <w:style w:type="character" w:customStyle="1" w:styleId="InviasNormalCar">
    <w:name w:val="Invias Normal Car"/>
    <w:rPr>
      <w:rFonts w:ascii="Arial" w:eastAsia="Times New Roman" w:hAnsi="Arial"/>
      <w:sz w:val="20"/>
      <w:szCs w:val="24"/>
      <w:lang w:eastAsia="es-ES"/>
    </w:rPr>
  </w:style>
  <w:style w:type="character" w:customStyle="1" w:styleId="PrrafodelistaCar">
    <w:name w:val="Párrafo de lista Car"/>
    <w:rPr>
      <w:rFonts w:ascii="Arial" w:eastAsia="Calibri" w:hAnsi="Arial"/>
      <w:szCs w:val="32"/>
      <w:lang w:val="es-CO"/>
    </w:rPr>
  </w:style>
  <w:style w:type="paragraph" w:styleId="Sangradetextonormal">
    <w:name w:val="Body Text Indent"/>
    <w:basedOn w:val="Normal"/>
    <w:pPr>
      <w:widowControl w:val="0"/>
      <w:suppressAutoHyphens w:val="0"/>
      <w:spacing w:before="120" w:after="240"/>
      <w:ind w:left="709" w:hanging="709"/>
      <w:jc w:val="both"/>
      <w:textAlignment w:val="auto"/>
    </w:pPr>
    <w:rPr>
      <w:rFonts w:eastAsia="Times New Roman"/>
      <w:sz w:val="20"/>
      <w:szCs w:val="20"/>
      <w:lang w:eastAsia="es-ES"/>
    </w:rPr>
  </w:style>
  <w:style w:type="character" w:customStyle="1" w:styleId="SangradetextonormalCar">
    <w:name w:val="Sangría de texto normal Car"/>
    <w:basedOn w:val="Fuentedeprrafopredeter"/>
    <w:rPr>
      <w:rFonts w:ascii="Arial" w:eastAsia="Times New Roman" w:hAnsi="Arial"/>
      <w:sz w:val="20"/>
      <w:szCs w:val="20"/>
      <w:lang w:val="es-CO" w:eastAsia="es-ES"/>
    </w:rPr>
  </w:style>
  <w:style w:type="paragraph" w:styleId="Textoindependiente">
    <w:name w:val="Body Text"/>
    <w:basedOn w:val="Normal"/>
    <w:pPr>
      <w:widowControl w:val="0"/>
      <w:suppressAutoHyphens w:val="0"/>
      <w:spacing w:before="120" w:after="240"/>
      <w:jc w:val="both"/>
      <w:textAlignment w:val="auto"/>
    </w:pPr>
    <w:rPr>
      <w:rFonts w:eastAsia="Times New Roman"/>
      <w:color w:val="0000FF"/>
      <w:sz w:val="20"/>
      <w:szCs w:val="20"/>
      <w:lang w:eastAsia="es-ES"/>
    </w:rPr>
  </w:style>
  <w:style w:type="character" w:customStyle="1" w:styleId="TextoindependienteCar">
    <w:name w:val="Texto independiente Car"/>
    <w:basedOn w:val="Fuentedeprrafopredeter"/>
    <w:rPr>
      <w:rFonts w:ascii="Arial" w:eastAsia="Times New Roman" w:hAnsi="Arial"/>
      <w:color w:val="0000FF"/>
      <w:sz w:val="20"/>
      <w:szCs w:val="20"/>
      <w:lang w:val="es-CO" w:eastAsia="es-ES"/>
    </w:rPr>
  </w:style>
  <w:style w:type="numbering" w:customStyle="1" w:styleId="WWOutlineListStyle18">
    <w:name w:val="WW_OutlineListStyle_18"/>
    <w:basedOn w:val="Sinlista"/>
    <w:pPr>
      <w:numPr>
        <w:numId w:val="2"/>
      </w:numPr>
    </w:pPr>
  </w:style>
  <w:style w:type="numbering" w:customStyle="1" w:styleId="WWOutlineListStyle17">
    <w:name w:val="WW_OutlineListStyle_17"/>
    <w:basedOn w:val="Sinlista"/>
    <w:pPr>
      <w:numPr>
        <w:numId w:val="3"/>
      </w:numPr>
    </w:pPr>
  </w:style>
  <w:style w:type="numbering" w:customStyle="1" w:styleId="WWOutlineListStyle16">
    <w:name w:val="WW_OutlineListStyle_16"/>
    <w:basedOn w:val="Sinlista"/>
    <w:pPr>
      <w:numPr>
        <w:numId w:val="4"/>
      </w:numPr>
    </w:pPr>
  </w:style>
  <w:style w:type="numbering" w:customStyle="1" w:styleId="WWOutlineListStyle15">
    <w:name w:val="WW_OutlineListStyle_15"/>
    <w:basedOn w:val="Sinlista"/>
    <w:pPr>
      <w:numPr>
        <w:numId w:val="5"/>
      </w:numPr>
    </w:pPr>
  </w:style>
  <w:style w:type="numbering" w:customStyle="1" w:styleId="WWOutlineListStyle14">
    <w:name w:val="WW_OutlineListStyle_14"/>
    <w:basedOn w:val="Sinlista"/>
    <w:pPr>
      <w:numPr>
        <w:numId w:val="6"/>
      </w:numPr>
    </w:pPr>
  </w:style>
  <w:style w:type="numbering" w:customStyle="1" w:styleId="WWOutlineListStyle13">
    <w:name w:val="WW_OutlineListStyle_13"/>
    <w:basedOn w:val="Sinlista"/>
    <w:pPr>
      <w:numPr>
        <w:numId w:val="7"/>
      </w:numPr>
    </w:pPr>
  </w:style>
  <w:style w:type="numbering" w:customStyle="1" w:styleId="WWOutlineListStyle12">
    <w:name w:val="WW_OutlineListStyle_12"/>
    <w:basedOn w:val="Sinlista"/>
    <w:pPr>
      <w:numPr>
        <w:numId w:val="8"/>
      </w:numPr>
    </w:pPr>
  </w:style>
  <w:style w:type="numbering" w:customStyle="1" w:styleId="WWOutlineListStyle11">
    <w:name w:val="WW_OutlineListStyle_11"/>
    <w:basedOn w:val="Sinlista"/>
    <w:pPr>
      <w:numPr>
        <w:numId w:val="9"/>
      </w:numPr>
    </w:pPr>
  </w:style>
  <w:style w:type="numbering" w:customStyle="1" w:styleId="WWOutlineListStyle10">
    <w:name w:val="WW_OutlineListStyle_10"/>
    <w:basedOn w:val="Sinlista"/>
    <w:pPr>
      <w:numPr>
        <w:numId w:val="10"/>
      </w:numPr>
    </w:pPr>
  </w:style>
  <w:style w:type="numbering" w:customStyle="1" w:styleId="WWOutlineListStyle9">
    <w:name w:val="WW_OutlineListStyle_9"/>
    <w:basedOn w:val="Sinlista"/>
    <w:pPr>
      <w:numPr>
        <w:numId w:val="11"/>
      </w:numPr>
    </w:pPr>
  </w:style>
  <w:style w:type="numbering" w:customStyle="1" w:styleId="WWOutlineListStyle8">
    <w:name w:val="WW_OutlineListStyle_8"/>
    <w:basedOn w:val="Sinlista"/>
    <w:pPr>
      <w:numPr>
        <w:numId w:val="12"/>
      </w:numPr>
    </w:pPr>
  </w:style>
  <w:style w:type="numbering" w:customStyle="1" w:styleId="WWOutlineListStyle7">
    <w:name w:val="WW_OutlineListStyle_7"/>
    <w:basedOn w:val="Sinlista"/>
    <w:pPr>
      <w:numPr>
        <w:numId w:val="13"/>
      </w:numPr>
    </w:pPr>
  </w:style>
  <w:style w:type="numbering" w:customStyle="1" w:styleId="WWOutlineListStyle6">
    <w:name w:val="WW_OutlineListStyle_6"/>
    <w:basedOn w:val="Sinlista"/>
    <w:pPr>
      <w:numPr>
        <w:numId w:val="14"/>
      </w:numPr>
    </w:pPr>
  </w:style>
  <w:style w:type="numbering" w:customStyle="1" w:styleId="WWOutlineListStyle5">
    <w:name w:val="WW_OutlineListStyle_5"/>
    <w:basedOn w:val="Sinlista"/>
    <w:pPr>
      <w:numPr>
        <w:numId w:val="15"/>
      </w:numPr>
    </w:pPr>
  </w:style>
  <w:style w:type="numbering" w:customStyle="1" w:styleId="WWOutlineListStyle4">
    <w:name w:val="WW_OutlineListStyle_4"/>
    <w:basedOn w:val="Sinlista"/>
    <w:pPr>
      <w:numPr>
        <w:numId w:val="16"/>
      </w:numPr>
    </w:pPr>
  </w:style>
  <w:style w:type="numbering" w:customStyle="1" w:styleId="WWOutlineListStyle3">
    <w:name w:val="WW_OutlineListStyle_3"/>
    <w:basedOn w:val="Sinlista"/>
    <w:pPr>
      <w:numPr>
        <w:numId w:val="17"/>
      </w:numPr>
    </w:pPr>
  </w:style>
  <w:style w:type="numbering" w:customStyle="1" w:styleId="WWOutlineListStyle2">
    <w:name w:val="WW_OutlineListStyle_2"/>
    <w:basedOn w:val="Sinlista"/>
    <w:pPr>
      <w:numPr>
        <w:numId w:val="18"/>
      </w:numPr>
    </w:pPr>
  </w:style>
  <w:style w:type="numbering" w:customStyle="1" w:styleId="WWOutlineListStyle1">
    <w:name w:val="WW_OutlineListStyle_1"/>
    <w:basedOn w:val="Sinlista"/>
    <w:pPr>
      <w:numPr>
        <w:numId w:val="19"/>
      </w:numPr>
    </w:pPr>
  </w:style>
  <w:style w:type="numbering" w:customStyle="1" w:styleId="WWOutlineListStyle">
    <w:name w:val="WW_OutlineListStyle"/>
    <w:basedOn w:val="Sinlist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Lcruz\Documents\2.%20ENTerritorio-Plantilla-FAP%20(00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D:\Lcruz\Documents\2. ENTerritorio-Plantilla-FAP (002)</Template>
  <TotalTime>3</TotalTime>
  <Pages>5</Pages>
  <Words>1185</Words>
  <Characters>6520</Characters>
  <Application>Microsoft Office Word</Application>
  <DocSecurity>0</DocSecurity>
  <Lines>54</Lines>
  <Paragraphs>15</Paragraphs>
  <ScaleCrop>false</ScaleCrop>
  <Company/>
  <LinksUpToDate>false</LinksUpToDate>
  <CharactersWithSpaces>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 Armando Diaz Morales</dc:creator>
  <cp:lastModifiedBy>Edward</cp:lastModifiedBy>
  <cp:revision>4</cp:revision>
  <cp:lastPrinted>2019-12-16T20:34:00Z</cp:lastPrinted>
  <dcterms:created xsi:type="dcterms:W3CDTF">2024-02-29T03:23:00Z</dcterms:created>
  <dcterms:modified xsi:type="dcterms:W3CDTF">2024-07-08T17:15:00Z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0x010100FC6710FA0BBFCC4FBB36FD438D874BD7</vt:lpwstr>
  </property>
</Properties>
</file>