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44BA26" w14:textId="77777777" w:rsidR="00375228" w:rsidRPr="00094062" w:rsidRDefault="00375228" w:rsidP="00094062">
      <w:pPr>
        <w:pStyle w:val="Default"/>
        <w:rPr>
          <w:rFonts w:asciiTheme="minorHAnsi" w:hAnsiTheme="minorHAnsi"/>
          <w:b/>
          <w:bCs/>
          <w:color w:val="auto"/>
          <w:sz w:val="20"/>
          <w:szCs w:val="20"/>
        </w:rPr>
      </w:pPr>
    </w:p>
    <w:p w14:paraId="73F0E71D" w14:textId="3070E183" w:rsidR="00AF4DAE" w:rsidRPr="00094062" w:rsidRDefault="00AF4DAE" w:rsidP="00094062">
      <w:pPr>
        <w:spacing w:after="0"/>
        <w:jc w:val="center"/>
        <w:rPr>
          <w:b/>
          <w:bCs/>
          <w:sz w:val="20"/>
          <w:szCs w:val="20"/>
        </w:rPr>
      </w:pPr>
      <w:r w:rsidRPr="00094062">
        <w:rPr>
          <w:b/>
          <w:bCs/>
          <w:sz w:val="20"/>
          <w:szCs w:val="20"/>
        </w:rPr>
        <w:t>MÍNIMA CUA</w:t>
      </w:r>
      <w:r w:rsidR="00D21028" w:rsidRPr="00094062">
        <w:rPr>
          <w:b/>
          <w:bCs/>
          <w:sz w:val="20"/>
          <w:szCs w:val="20"/>
        </w:rPr>
        <w:t>N</w:t>
      </w:r>
      <w:r w:rsidRPr="00094062">
        <w:rPr>
          <w:b/>
          <w:bCs/>
          <w:sz w:val="20"/>
          <w:szCs w:val="20"/>
        </w:rPr>
        <w:t xml:space="preserve">TÍA No. </w:t>
      </w:r>
      <w:r w:rsidR="00D72248" w:rsidRPr="00094062">
        <w:rPr>
          <w:rFonts w:cs="Calibri"/>
          <w:b/>
          <w:bCs/>
          <w:sz w:val="20"/>
          <w:szCs w:val="20"/>
        </w:rPr>
        <w:t>VJ-VPRE-MC-011-2024</w:t>
      </w:r>
    </w:p>
    <w:p w14:paraId="5DFA8452" w14:textId="77777777" w:rsidR="00DF0113" w:rsidRPr="00094062" w:rsidRDefault="00DF0113" w:rsidP="0009406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Narrow-Identity-H"/>
          <w:sz w:val="20"/>
          <w:szCs w:val="20"/>
          <w:lang w:val="es-ES"/>
        </w:rPr>
      </w:pPr>
    </w:p>
    <w:p w14:paraId="6211EA9F" w14:textId="77777777" w:rsidR="00DF0113" w:rsidRPr="00094062" w:rsidRDefault="00DF0113" w:rsidP="00094062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  <w:sectPr w:rsidR="00DF0113" w:rsidRPr="00094062" w:rsidSect="00CA670B">
          <w:headerReference w:type="default" r:id="rId8"/>
          <w:footerReference w:type="default" r:id="rId9"/>
          <w:pgSz w:w="12240" w:h="16340"/>
          <w:pgMar w:top="1834" w:right="1368" w:bottom="924" w:left="1540" w:header="720" w:footer="784" w:gutter="0"/>
          <w:pgNumType w:start="1"/>
          <w:cols w:space="720"/>
          <w:noEndnote/>
        </w:sectPr>
      </w:pPr>
    </w:p>
    <w:p w14:paraId="3E7DC9CA" w14:textId="77777777" w:rsidR="00E05A95" w:rsidRPr="00094062" w:rsidRDefault="00E05A95" w:rsidP="00094062">
      <w:pPr>
        <w:pStyle w:val="Default"/>
        <w:jc w:val="both"/>
        <w:rPr>
          <w:rFonts w:ascii="Calibri" w:hAnsi="Calibri"/>
          <w:sz w:val="20"/>
          <w:szCs w:val="20"/>
        </w:rPr>
      </w:pPr>
      <w:r w:rsidRPr="00094062">
        <w:rPr>
          <w:rFonts w:ascii="Calibri" w:hAnsi="Calibri"/>
          <w:sz w:val="20"/>
          <w:szCs w:val="20"/>
        </w:rPr>
        <w:t xml:space="preserve">Ciudad y Fecha </w:t>
      </w:r>
    </w:p>
    <w:p w14:paraId="7AB32485" w14:textId="77777777" w:rsidR="00E05A95" w:rsidRPr="00094062" w:rsidRDefault="00E05A95" w:rsidP="00094062">
      <w:pPr>
        <w:pStyle w:val="Default"/>
        <w:jc w:val="both"/>
        <w:rPr>
          <w:rFonts w:ascii="Calibri" w:hAnsi="Calibri"/>
          <w:sz w:val="20"/>
          <w:szCs w:val="20"/>
        </w:rPr>
      </w:pPr>
      <w:r w:rsidRPr="00094062">
        <w:rPr>
          <w:rFonts w:ascii="Calibri" w:hAnsi="Calibri"/>
          <w:sz w:val="20"/>
          <w:szCs w:val="20"/>
        </w:rPr>
        <w:t xml:space="preserve">Señores </w:t>
      </w:r>
    </w:p>
    <w:p w14:paraId="458CEFDD" w14:textId="77777777" w:rsidR="00E05A95" w:rsidRPr="00094062" w:rsidRDefault="00E05A95" w:rsidP="00094062">
      <w:pPr>
        <w:pStyle w:val="Default"/>
        <w:jc w:val="both"/>
        <w:rPr>
          <w:rFonts w:ascii="Calibri" w:hAnsi="Calibri"/>
          <w:sz w:val="20"/>
          <w:szCs w:val="20"/>
        </w:rPr>
      </w:pPr>
      <w:r w:rsidRPr="00094062">
        <w:rPr>
          <w:rFonts w:ascii="Calibri" w:hAnsi="Calibri"/>
          <w:b/>
          <w:bCs/>
          <w:sz w:val="20"/>
          <w:szCs w:val="20"/>
        </w:rPr>
        <w:t xml:space="preserve">AGENCIA NACIONAL DE INFRAESTRUCTURA </w:t>
      </w:r>
    </w:p>
    <w:p w14:paraId="4ADABA57" w14:textId="77777777" w:rsidR="00E05A95" w:rsidRPr="00094062" w:rsidRDefault="00E05A95" w:rsidP="00094062">
      <w:pPr>
        <w:spacing w:after="0"/>
        <w:jc w:val="both"/>
        <w:rPr>
          <w:rFonts w:ascii="Calibri" w:hAnsi="Calibri" w:cs="Arial"/>
          <w:b/>
          <w:color w:val="000000"/>
          <w:sz w:val="20"/>
          <w:szCs w:val="20"/>
        </w:rPr>
      </w:pPr>
      <w:r w:rsidRPr="00094062">
        <w:rPr>
          <w:rFonts w:ascii="Calibri" w:hAnsi="Calibri"/>
          <w:sz w:val="20"/>
          <w:szCs w:val="20"/>
        </w:rPr>
        <w:t>Ciudad</w:t>
      </w:r>
    </w:p>
    <w:p w14:paraId="3C956B66" w14:textId="1E8778F9" w:rsidR="003F0C84" w:rsidRPr="00094062" w:rsidRDefault="00E05A95" w:rsidP="0009406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094062">
        <w:rPr>
          <w:rFonts w:ascii="Calibri" w:hAnsi="Calibri"/>
          <w:sz w:val="20"/>
          <w:szCs w:val="20"/>
        </w:rPr>
        <w:t xml:space="preserve">Los abajo firmantes manifestamos a través de este documento que hemos convenido asociarnos en Consorcio </w:t>
      </w:r>
      <w:proofErr w:type="gramStart"/>
      <w:r w:rsidRPr="00094062">
        <w:rPr>
          <w:rFonts w:ascii="Calibri" w:hAnsi="Calibri"/>
          <w:sz w:val="20"/>
          <w:szCs w:val="20"/>
        </w:rPr>
        <w:t>(  )</w:t>
      </w:r>
      <w:proofErr w:type="gramEnd"/>
      <w:r w:rsidRPr="00094062">
        <w:rPr>
          <w:rFonts w:ascii="Calibri" w:hAnsi="Calibri"/>
          <w:sz w:val="20"/>
          <w:szCs w:val="20"/>
        </w:rPr>
        <w:t xml:space="preserve"> Unión Temporal (  ), para participar en el </w:t>
      </w:r>
      <w:r w:rsidR="003F0C84" w:rsidRPr="00094062">
        <w:rPr>
          <w:rFonts w:ascii="Calibri" w:hAnsi="Calibri" w:cs="Calibri"/>
          <w:sz w:val="20"/>
          <w:szCs w:val="20"/>
        </w:rPr>
        <w:t xml:space="preserve">proceso de selección de </w:t>
      </w:r>
      <w:r w:rsidR="003F0C84" w:rsidRPr="00094062">
        <w:rPr>
          <w:rFonts w:ascii="Calibri" w:hAnsi="Calibri" w:cs="Calibri"/>
          <w:b/>
          <w:bCs/>
          <w:sz w:val="20"/>
          <w:szCs w:val="20"/>
        </w:rPr>
        <w:t xml:space="preserve">MÍNIMA CUANTÍA No. </w:t>
      </w:r>
      <w:r w:rsidR="003F0C84" w:rsidRPr="00094062">
        <w:rPr>
          <w:rFonts w:cs="Calibri"/>
          <w:b/>
          <w:bCs/>
          <w:sz w:val="20"/>
          <w:szCs w:val="20"/>
        </w:rPr>
        <w:t xml:space="preserve">VJ-VPRE-MC-011-2024 </w:t>
      </w:r>
      <w:r w:rsidR="003F0C84" w:rsidRPr="00094062">
        <w:rPr>
          <w:rFonts w:ascii="Calibri" w:hAnsi="Calibri" w:cs="Calibri"/>
          <w:sz w:val="20"/>
          <w:szCs w:val="20"/>
        </w:rPr>
        <w:t>cuyo objeto consiste en:</w:t>
      </w:r>
      <w:r w:rsidR="003F0C84" w:rsidRPr="00094062">
        <w:rPr>
          <w:rFonts w:cs="Arial"/>
          <w:b/>
          <w:bCs/>
          <w:sz w:val="20"/>
          <w:szCs w:val="20"/>
        </w:rPr>
        <w:t xml:space="preserve"> </w:t>
      </w:r>
      <w:r w:rsidR="003F0C84" w:rsidRPr="00094062">
        <w:rPr>
          <w:b/>
          <w:bCs/>
          <w:i/>
          <w:iCs/>
          <w:sz w:val="20"/>
          <w:szCs w:val="20"/>
        </w:rPr>
        <w:t>"</w:t>
      </w:r>
      <w:r w:rsidR="003F0C84" w:rsidRPr="00094062">
        <w:rPr>
          <w:sz w:val="20"/>
          <w:szCs w:val="20"/>
        </w:rPr>
        <w:t xml:space="preserve"> </w:t>
      </w:r>
      <w:r w:rsidR="003F0C84" w:rsidRPr="00094062">
        <w:rPr>
          <w:b/>
          <w:bCs/>
          <w:i/>
          <w:iCs/>
          <w:sz w:val="20"/>
          <w:szCs w:val="20"/>
        </w:rPr>
        <w:t xml:space="preserve">Contratar el servicio para realizar la consultoría, diseño e implementación del Sistema de Autocontrol y Gestión del Riesgo Integral de Lavado de Activos, Financiación del Terrorismo y Financiamiento de la Proliferación de Armas de Destrucción Masiva - SAGRILAFT en la Agencia Nacional de Infraestructura”. </w:t>
      </w:r>
    </w:p>
    <w:p w14:paraId="4857A526" w14:textId="77777777" w:rsidR="003F0C84" w:rsidRPr="00094062" w:rsidRDefault="003F0C84" w:rsidP="00094062">
      <w:pPr>
        <w:tabs>
          <w:tab w:val="left" w:pos="4909"/>
        </w:tabs>
        <w:spacing w:after="0"/>
        <w:rPr>
          <w:rFonts w:ascii="Calibri" w:hAnsi="Calibri"/>
          <w:sz w:val="20"/>
          <w:szCs w:val="20"/>
        </w:rPr>
      </w:pPr>
    </w:p>
    <w:p w14:paraId="04E02800" w14:textId="1B1005E5" w:rsidR="00E05A95" w:rsidRPr="00094062" w:rsidRDefault="00E05A95" w:rsidP="00094062">
      <w:pPr>
        <w:tabs>
          <w:tab w:val="left" w:pos="4909"/>
        </w:tabs>
        <w:spacing w:after="0"/>
        <w:rPr>
          <w:rFonts w:ascii="Calibri" w:hAnsi="Calibri" w:cs="Arial"/>
          <w:color w:val="000000"/>
          <w:sz w:val="20"/>
          <w:szCs w:val="20"/>
        </w:rPr>
      </w:pPr>
      <w:r w:rsidRPr="00094062">
        <w:rPr>
          <w:rFonts w:ascii="Calibri" w:hAnsi="Calibri" w:cs="Arial"/>
          <w:color w:val="000000"/>
          <w:sz w:val="20"/>
          <w:szCs w:val="20"/>
        </w:rPr>
        <w:t>Por lo anterior expresamos lo siguiente:</w:t>
      </w:r>
      <w:r w:rsidRPr="00094062">
        <w:rPr>
          <w:rFonts w:ascii="Calibri" w:hAnsi="Calibri" w:cs="Arial"/>
          <w:color w:val="000000"/>
          <w:sz w:val="20"/>
          <w:szCs w:val="20"/>
        </w:rPr>
        <w:tab/>
      </w:r>
    </w:p>
    <w:p w14:paraId="7C343936" w14:textId="3C5CB7E4" w:rsidR="00E05A95" w:rsidRPr="00094062" w:rsidRDefault="00E05A95" w:rsidP="00094062">
      <w:pPr>
        <w:spacing w:after="0"/>
        <w:rPr>
          <w:rFonts w:ascii="Calibri" w:hAnsi="Calibri" w:cs="Arial"/>
          <w:color w:val="000000"/>
          <w:sz w:val="20"/>
          <w:szCs w:val="20"/>
        </w:rPr>
      </w:pPr>
      <w:r w:rsidRPr="00094062">
        <w:rPr>
          <w:rFonts w:ascii="Calibri" w:hAnsi="Calibri" w:cs="Arial"/>
          <w:color w:val="000000"/>
          <w:sz w:val="20"/>
          <w:szCs w:val="20"/>
        </w:rPr>
        <w:t xml:space="preserve">1. La duración de este Consorcio </w:t>
      </w:r>
      <w:proofErr w:type="gramStart"/>
      <w:r w:rsidRPr="00094062">
        <w:rPr>
          <w:rFonts w:ascii="Calibri" w:hAnsi="Calibri" w:cs="Arial"/>
          <w:color w:val="000000"/>
          <w:sz w:val="20"/>
          <w:szCs w:val="20"/>
        </w:rPr>
        <w:t>(  )</w:t>
      </w:r>
      <w:proofErr w:type="gramEnd"/>
      <w:r w:rsidRPr="00094062">
        <w:rPr>
          <w:rFonts w:ascii="Calibri" w:hAnsi="Calibri" w:cs="Arial"/>
          <w:color w:val="000000"/>
          <w:sz w:val="20"/>
          <w:szCs w:val="20"/>
        </w:rPr>
        <w:t xml:space="preserve"> Unión Temporal (  ) será igual al término de la ejecución y un año más.</w:t>
      </w:r>
    </w:p>
    <w:p w14:paraId="2CA8EDCC" w14:textId="57C7E50F" w:rsidR="00E05A95" w:rsidRPr="00094062" w:rsidRDefault="00E05A95" w:rsidP="00094062">
      <w:pPr>
        <w:spacing w:after="0"/>
        <w:rPr>
          <w:rFonts w:ascii="Calibri" w:hAnsi="Calibri" w:cs="Arial"/>
          <w:color w:val="000000"/>
          <w:sz w:val="20"/>
          <w:szCs w:val="20"/>
        </w:rPr>
      </w:pPr>
      <w:r w:rsidRPr="00094062">
        <w:rPr>
          <w:rFonts w:ascii="Calibri" w:hAnsi="Calibri" w:cs="Arial"/>
          <w:color w:val="000000"/>
          <w:sz w:val="20"/>
          <w:szCs w:val="20"/>
        </w:rPr>
        <w:t xml:space="preserve">2. El consorcio </w:t>
      </w:r>
      <w:proofErr w:type="gramStart"/>
      <w:r w:rsidRPr="00094062">
        <w:rPr>
          <w:rFonts w:ascii="Calibri" w:hAnsi="Calibri" w:cs="Arial"/>
          <w:color w:val="000000"/>
          <w:sz w:val="20"/>
          <w:szCs w:val="20"/>
        </w:rPr>
        <w:t>(  )</w:t>
      </w:r>
      <w:proofErr w:type="gramEnd"/>
      <w:r w:rsidRPr="00094062">
        <w:rPr>
          <w:rFonts w:ascii="Calibri" w:hAnsi="Calibri" w:cs="Arial"/>
          <w:color w:val="000000"/>
          <w:sz w:val="20"/>
          <w:szCs w:val="20"/>
        </w:rPr>
        <w:t xml:space="preserve"> Unión Temporal (  ) Está integrado por: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5"/>
        <w:gridCol w:w="2750"/>
        <w:gridCol w:w="2546"/>
      </w:tblGrid>
      <w:tr w:rsidR="00E05A95" w:rsidRPr="00094062" w14:paraId="49C3444F" w14:textId="77777777" w:rsidTr="00664548">
        <w:trPr>
          <w:trHeight w:val="180"/>
        </w:trPr>
        <w:tc>
          <w:tcPr>
            <w:tcW w:w="2075" w:type="dxa"/>
            <w:shd w:val="clear" w:color="auto" w:fill="auto"/>
          </w:tcPr>
          <w:tbl>
            <w:tblPr>
              <w:tblW w:w="780" w:type="dxa"/>
              <w:jc w:val="center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780"/>
            </w:tblGrid>
            <w:tr w:rsidR="00E05A95" w:rsidRPr="00094062" w14:paraId="0440C94D" w14:textId="77777777" w:rsidTr="0066454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93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7B77643" w14:textId="77777777" w:rsidR="00E05A95" w:rsidRPr="00094062" w:rsidRDefault="00E05A95" w:rsidP="00094062">
                  <w:pPr>
                    <w:pStyle w:val="Default"/>
                    <w:rPr>
                      <w:rFonts w:ascii="Calibri" w:hAnsi="Calibri"/>
                      <w:sz w:val="20"/>
                      <w:szCs w:val="20"/>
                    </w:rPr>
                  </w:pPr>
                  <w:r w:rsidRPr="00094062">
                    <w:rPr>
                      <w:rFonts w:ascii="Calibri" w:hAnsi="Calibri"/>
                      <w:sz w:val="20"/>
                      <w:szCs w:val="20"/>
                    </w:rPr>
                    <w:t xml:space="preserve">NOMBRE </w:t>
                  </w:r>
                </w:p>
              </w:tc>
              <w:tc>
                <w:tcPr>
                  <w:gridSpan w:val="0"/>
                </w:tcPr>
                <w:p w14:paraId="0440C94D" w14:textId="77777777" w:rsidR="00E05A95" w:rsidRPr="00094062" w:rsidRDefault="00E05A95">
                  <w:pPr>
                    <w:rPr>
                      <w:rFonts w:ascii="Calibri" w:hAnsi="Calibri"/>
                      <w:sz w:val="20"/>
                      <w:szCs w:val="20"/>
                    </w:rPr>
                  </w:pPr>
                  <w:r w:rsidRPr="00094062">
                    <w:rPr>
                      <w:rFonts w:ascii="Calibri" w:hAnsi="Calibri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14:paraId="44774419" w14:textId="77777777" w:rsidR="00E05A95" w:rsidRPr="00094062" w:rsidRDefault="00E05A95" w:rsidP="00094062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auto"/>
          </w:tcPr>
          <w:p w14:paraId="2E7C449B" w14:textId="77777777" w:rsidR="00E05A95" w:rsidRPr="00094062" w:rsidRDefault="00E05A95" w:rsidP="00094062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  <w:r w:rsidRPr="00094062">
              <w:rPr>
                <w:rFonts w:ascii="Calibri" w:hAnsi="Calibri"/>
                <w:sz w:val="20"/>
                <w:szCs w:val="20"/>
              </w:rPr>
              <w:t>IDENTIFICACIÓN O NIT</w:t>
            </w:r>
          </w:p>
        </w:tc>
        <w:tc>
          <w:tcPr>
            <w:tcW w:w="2546" w:type="dxa"/>
            <w:shd w:val="clear" w:color="auto" w:fill="auto"/>
          </w:tcPr>
          <w:p w14:paraId="7060B9C2" w14:textId="77777777" w:rsidR="00E05A95" w:rsidRPr="00094062" w:rsidRDefault="00E05A95" w:rsidP="00094062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  <w:r w:rsidRPr="00094062">
              <w:rPr>
                <w:rFonts w:ascii="Calibri" w:hAnsi="Calibri"/>
                <w:sz w:val="20"/>
                <w:szCs w:val="20"/>
              </w:rPr>
              <w:t>% DE PARTICIPACIÓN</w:t>
            </w:r>
          </w:p>
        </w:tc>
      </w:tr>
      <w:tr w:rsidR="00E05A95" w:rsidRPr="00094062" w14:paraId="63AB9A8D" w14:textId="77777777" w:rsidTr="00664548">
        <w:trPr>
          <w:trHeight w:val="110"/>
        </w:trPr>
        <w:tc>
          <w:tcPr>
            <w:tcW w:w="2075" w:type="dxa"/>
            <w:shd w:val="clear" w:color="auto" w:fill="auto"/>
          </w:tcPr>
          <w:p w14:paraId="632055DA" w14:textId="77777777" w:rsidR="00E05A95" w:rsidRPr="00094062" w:rsidRDefault="00E05A95" w:rsidP="00094062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auto"/>
          </w:tcPr>
          <w:p w14:paraId="6A8A6D26" w14:textId="77777777" w:rsidR="00E05A95" w:rsidRPr="00094062" w:rsidRDefault="00E05A95" w:rsidP="00094062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46" w:type="dxa"/>
            <w:shd w:val="clear" w:color="auto" w:fill="auto"/>
          </w:tcPr>
          <w:p w14:paraId="5B8A4CA7" w14:textId="77777777" w:rsidR="00E05A95" w:rsidRPr="00094062" w:rsidRDefault="00E05A95" w:rsidP="00094062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</w:tr>
      <w:tr w:rsidR="00E05A95" w:rsidRPr="00094062" w14:paraId="619E9DCC" w14:textId="77777777" w:rsidTr="00664548">
        <w:trPr>
          <w:trHeight w:val="100"/>
        </w:trPr>
        <w:tc>
          <w:tcPr>
            <w:tcW w:w="2075" w:type="dxa"/>
            <w:shd w:val="clear" w:color="auto" w:fill="auto"/>
          </w:tcPr>
          <w:p w14:paraId="4955050A" w14:textId="77777777" w:rsidR="00E05A95" w:rsidRPr="00094062" w:rsidRDefault="00E05A95" w:rsidP="00094062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auto"/>
          </w:tcPr>
          <w:p w14:paraId="5DAF2719" w14:textId="77777777" w:rsidR="00E05A95" w:rsidRPr="00094062" w:rsidRDefault="00E05A95" w:rsidP="00094062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46" w:type="dxa"/>
            <w:shd w:val="clear" w:color="auto" w:fill="auto"/>
          </w:tcPr>
          <w:p w14:paraId="237BDB73" w14:textId="77777777" w:rsidR="00E05A95" w:rsidRPr="00094062" w:rsidRDefault="00E05A95" w:rsidP="00094062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1D187ED7" w14:textId="77777777" w:rsidR="00E05A95" w:rsidRPr="00094062" w:rsidRDefault="00E05A95" w:rsidP="00094062">
      <w:pPr>
        <w:spacing w:after="0"/>
        <w:jc w:val="center"/>
        <w:rPr>
          <w:rFonts w:ascii="Calibri" w:hAnsi="Calibri" w:cs="Arial"/>
          <w:b/>
          <w:color w:val="000000"/>
          <w:sz w:val="20"/>
          <w:szCs w:val="20"/>
        </w:rPr>
      </w:pPr>
    </w:p>
    <w:p w14:paraId="18FB603D" w14:textId="52DFB189" w:rsidR="00E05A95" w:rsidRPr="00094062" w:rsidRDefault="00E05A95" w:rsidP="00094062">
      <w:pPr>
        <w:spacing w:after="0"/>
        <w:jc w:val="both"/>
        <w:rPr>
          <w:rFonts w:ascii="Calibri" w:hAnsi="Calibri" w:cs="Arial"/>
          <w:b/>
          <w:color w:val="000000"/>
          <w:sz w:val="20"/>
          <w:szCs w:val="20"/>
        </w:rPr>
      </w:pPr>
      <w:r w:rsidRPr="00094062">
        <w:rPr>
          <w:rFonts w:ascii="Calibri" w:hAnsi="Calibri" w:cs="Arial"/>
          <w:b/>
          <w:color w:val="000000"/>
          <w:sz w:val="20"/>
          <w:szCs w:val="20"/>
        </w:rPr>
        <w:t>En el caso se uniones temporales se deberá señalar las actividades que ejecutará cada uno de los integrantes: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1"/>
        <w:gridCol w:w="3732"/>
      </w:tblGrid>
      <w:tr w:rsidR="00E05A95" w:rsidRPr="00094062" w14:paraId="4FE46D15" w14:textId="77777777" w:rsidTr="00664548">
        <w:trPr>
          <w:trHeight w:val="189"/>
        </w:trPr>
        <w:tc>
          <w:tcPr>
            <w:tcW w:w="3651" w:type="dxa"/>
            <w:shd w:val="clear" w:color="auto" w:fill="auto"/>
          </w:tcPr>
          <w:tbl>
            <w:tblPr>
              <w:tblW w:w="1372" w:type="dxa"/>
              <w:tblInd w:w="133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372"/>
            </w:tblGrid>
            <w:tr w:rsidR="00E05A95" w:rsidRPr="00094062" w14:paraId="03289ACC" w14:textId="77777777" w:rsidTr="0066454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97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EA7B71C" w14:textId="77777777" w:rsidR="00E05A95" w:rsidRPr="00094062" w:rsidRDefault="00E05A95" w:rsidP="00094062">
                  <w:pPr>
                    <w:pStyle w:val="Default"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 w:rsidRPr="00094062">
                    <w:rPr>
                      <w:rFonts w:ascii="Calibri" w:hAnsi="Calibri"/>
                      <w:sz w:val="20"/>
                      <w:szCs w:val="20"/>
                    </w:rPr>
                    <w:t>INTEGRANTES</w:t>
                  </w:r>
                </w:p>
              </w:tc>
            </w:tr>
          </w:tbl>
          <w:p w14:paraId="47C72DB2" w14:textId="77777777" w:rsidR="00E05A95" w:rsidRPr="00094062" w:rsidRDefault="00E05A95" w:rsidP="00094062">
            <w:pPr>
              <w:spacing w:after="0"/>
              <w:jc w:val="center"/>
              <w:rPr>
                <w:rFonts w:ascii="Calibri" w:hAnsi="Calibri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732" w:type="dxa"/>
            <w:shd w:val="clear" w:color="auto" w:fill="auto"/>
          </w:tcPr>
          <w:p w14:paraId="3F30D83D" w14:textId="15796D2E" w:rsidR="00E05A95" w:rsidRPr="00094062" w:rsidRDefault="00DE2985" w:rsidP="00094062">
            <w:pPr>
              <w:spacing w:after="0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proofErr w:type="gramStart"/>
            <w:r w:rsidRPr="00094062">
              <w:rPr>
                <w:rFonts w:ascii="Calibri" w:hAnsi="Calibri" w:cs="Arial"/>
                <w:color w:val="000000"/>
                <w:sz w:val="20"/>
                <w:szCs w:val="20"/>
              </w:rPr>
              <w:t>ACTIVIDADES</w:t>
            </w:r>
            <w:r w:rsidR="00E05A95" w:rsidRPr="00094062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A DESARROLLAR</w:t>
            </w:r>
            <w:proofErr w:type="gramEnd"/>
          </w:p>
        </w:tc>
      </w:tr>
      <w:tr w:rsidR="00E05A95" w:rsidRPr="00094062" w14:paraId="1B5A4179" w14:textId="77777777" w:rsidTr="00664548">
        <w:trPr>
          <w:trHeight w:val="115"/>
        </w:trPr>
        <w:tc>
          <w:tcPr>
            <w:tcW w:w="3651" w:type="dxa"/>
            <w:shd w:val="clear" w:color="auto" w:fill="auto"/>
          </w:tcPr>
          <w:p w14:paraId="09399F11" w14:textId="77777777" w:rsidR="00E05A95" w:rsidRPr="00094062" w:rsidRDefault="00E05A95" w:rsidP="00094062">
            <w:pPr>
              <w:spacing w:after="0"/>
              <w:jc w:val="center"/>
              <w:rPr>
                <w:rFonts w:ascii="Calibri" w:hAnsi="Calibri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732" w:type="dxa"/>
            <w:shd w:val="clear" w:color="auto" w:fill="auto"/>
          </w:tcPr>
          <w:p w14:paraId="0297F9E4" w14:textId="77777777" w:rsidR="00E05A95" w:rsidRPr="00094062" w:rsidRDefault="00E05A95" w:rsidP="00094062">
            <w:pPr>
              <w:spacing w:after="0"/>
              <w:jc w:val="center"/>
              <w:rPr>
                <w:rFonts w:ascii="Calibri" w:hAnsi="Calibri" w:cs="Arial"/>
                <w:b/>
                <w:color w:val="000000"/>
                <w:sz w:val="20"/>
                <w:szCs w:val="20"/>
              </w:rPr>
            </w:pPr>
          </w:p>
        </w:tc>
      </w:tr>
      <w:tr w:rsidR="00E05A95" w:rsidRPr="00094062" w14:paraId="33CFB450" w14:textId="77777777" w:rsidTr="00664548">
        <w:trPr>
          <w:trHeight w:val="105"/>
        </w:trPr>
        <w:tc>
          <w:tcPr>
            <w:tcW w:w="3651" w:type="dxa"/>
            <w:shd w:val="clear" w:color="auto" w:fill="auto"/>
          </w:tcPr>
          <w:p w14:paraId="708E87C9" w14:textId="77777777" w:rsidR="00E05A95" w:rsidRPr="00094062" w:rsidRDefault="00E05A95" w:rsidP="00094062">
            <w:pPr>
              <w:spacing w:after="0"/>
              <w:jc w:val="center"/>
              <w:rPr>
                <w:rFonts w:ascii="Calibri" w:hAnsi="Calibri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732" w:type="dxa"/>
            <w:shd w:val="clear" w:color="auto" w:fill="auto"/>
          </w:tcPr>
          <w:p w14:paraId="26FC3025" w14:textId="77777777" w:rsidR="00E05A95" w:rsidRPr="00094062" w:rsidRDefault="00E05A95" w:rsidP="00094062">
            <w:pPr>
              <w:spacing w:after="0"/>
              <w:jc w:val="center"/>
              <w:rPr>
                <w:rFonts w:ascii="Calibri" w:hAnsi="Calibri" w:cs="Arial"/>
                <w:b/>
                <w:color w:val="000000"/>
                <w:sz w:val="20"/>
                <w:szCs w:val="20"/>
              </w:rPr>
            </w:pPr>
          </w:p>
        </w:tc>
      </w:tr>
      <w:tr w:rsidR="00E05A95" w:rsidRPr="00094062" w14:paraId="370ACCCA" w14:textId="77777777" w:rsidTr="00664548">
        <w:trPr>
          <w:trHeight w:val="105"/>
        </w:trPr>
        <w:tc>
          <w:tcPr>
            <w:tcW w:w="3651" w:type="dxa"/>
            <w:shd w:val="clear" w:color="auto" w:fill="auto"/>
          </w:tcPr>
          <w:p w14:paraId="424535BB" w14:textId="77777777" w:rsidR="00E05A95" w:rsidRPr="00094062" w:rsidRDefault="00E05A95" w:rsidP="00094062">
            <w:pPr>
              <w:spacing w:after="0"/>
              <w:jc w:val="center"/>
              <w:rPr>
                <w:rFonts w:ascii="Calibri" w:hAnsi="Calibri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732" w:type="dxa"/>
            <w:shd w:val="clear" w:color="auto" w:fill="auto"/>
          </w:tcPr>
          <w:p w14:paraId="742B2A83" w14:textId="77777777" w:rsidR="00E05A95" w:rsidRPr="00094062" w:rsidRDefault="00E05A95" w:rsidP="00094062">
            <w:pPr>
              <w:spacing w:after="0"/>
              <w:jc w:val="center"/>
              <w:rPr>
                <w:rFonts w:ascii="Calibri" w:hAnsi="Calibri" w:cs="Arial"/>
                <w:b/>
                <w:color w:val="000000"/>
                <w:sz w:val="20"/>
                <w:szCs w:val="20"/>
              </w:rPr>
            </w:pPr>
          </w:p>
        </w:tc>
      </w:tr>
    </w:tbl>
    <w:p w14:paraId="345F3C1F" w14:textId="77777777" w:rsidR="00E05A95" w:rsidRPr="00094062" w:rsidRDefault="00E05A95" w:rsidP="00094062">
      <w:pPr>
        <w:spacing w:after="0"/>
        <w:jc w:val="center"/>
        <w:rPr>
          <w:rFonts w:ascii="Calibri" w:hAnsi="Calibri" w:cs="Arial"/>
          <w:b/>
          <w:color w:val="000000"/>
          <w:sz w:val="20"/>
          <w:szCs w:val="20"/>
        </w:rPr>
      </w:pPr>
    </w:p>
    <w:p w14:paraId="449249D4" w14:textId="1F8743DF" w:rsidR="00E05A95" w:rsidRPr="00094062" w:rsidRDefault="00E05A95" w:rsidP="00094062">
      <w:pPr>
        <w:spacing w:after="0"/>
        <w:jc w:val="both"/>
        <w:rPr>
          <w:rFonts w:ascii="Calibri" w:hAnsi="Calibri" w:cs="Arial"/>
          <w:b/>
          <w:color w:val="000000"/>
          <w:sz w:val="20"/>
          <w:szCs w:val="20"/>
        </w:rPr>
      </w:pPr>
      <w:r w:rsidRPr="00094062">
        <w:rPr>
          <w:rFonts w:ascii="Calibri" w:hAnsi="Calibri"/>
          <w:sz w:val="20"/>
          <w:szCs w:val="20"/>
        </w:rPr>
        <w:t xml:space="preserve">3. El representante del consorcio </w:t>
      </w:r>
      <w:proofErr w:type="gramStart"/>
      <w:r w:rsidRPr="00094062">
        <w:rPr>
          <w:rFonts w:ascii="Calibri" w:hAnsi="Calibri"/>
          <w:sz w:val="20"/>
          <w:szCs w:val="20"/>
        </w:rPr>
        <w:t>( )</w:t>
      </w:r>
      <w:proofErr w:type="gramEnd"/>
      <w:r w:rsidRPr="00094062">
        <w:rPr>
          <w:rFonts w:ascii="Calibri" w:hAnsi="Calibri"/>
          <w:sz w:val="20"/>
          <w:szCs w:val="20"/>
        </w:rPr>
        <w:t xml:space="preserve"> Unión Temporal ( ) es:---------------------------------------- identificado con C.C. No. --------------------- de ---------------- quien está expresamente facultado para presentar propuesta, </w:t>
      </w:r>
      <w:r w:rsidR="00094062" w:rsidRPr="00094062">
        <w:rPr>
          <w:rFonts w:ascii="Calibri" w:hAnsi="Calibri"/>
          <w:sz w:val="20"/>
          <w:szCs w:val="20"/>
        </w:rPr>
        <w:t>participar en el proceso</w:t>
      </w:r>
      <w:r w:rsidRPr="00094062">
        <w:rPr>
          <w:rFonts w:ascii="Calibri" w:hAnsi="Calibri"/>
          <w:sz w:val="20"/>
          <w:szCs w:val="20"/>
        </w:rPr>
        <w:t xml:space="preserve"> y tomar todas las determinaciones que fuesen </w:t>
      </w:r>
      <w:r w:rsidR="00094062" w:rsidRPr="00094062">
        <w:rPr>
          <w:rFonts w:ascii="Calibri" w:hAnsi="Calibri"/>
          <w:sz w:val="20"/>
          <w:szCs w:val="20"/>
        </w:rPr>
        <w:t>para la ejecución y liquidación del contrato</w:t>
      </w:r>
      <w:r w:rsidRPr="00094062">
        <w:rPr>
          <w:rFonts w:ascii="Calibri" w:hAnsi="Calibri"/>
          <w:sz w:val="20"/>
          <w:szCs w:val="20"/>
        </w:rPr>
        <w:t>, con amplias y suficientes facultades.</w:t>
      </w:r>
    </w:p>
    <w:p w14:paraId="3B271851" w14:textId="77777777" w:rsidR="00E05A95" w:rsidRPr="00094062" w:rsidRDefault="00E05A95" w:rsidP="00094062">
      <w:pPr>
        <w:spacing w:after="0"/>
        <w:jc w:val="both"/>
        <w:rPr>
          <w:rFonts w:ascii="Calibri" w:hAnsi="Calibri" w:cs="Arial"/>
          <w:b/>
          <w:color w:val="000000"/>
          <w:sz w:val="20"/>
          <w:szCs w:val="20"/>
        </w:rPr>
      </w:pPr>
    </w:p>
    <w:p w14:paraId="65DCAE25" w14:textId="77777777" w:rsidR="00E05A95" w:rsidRPr="00094062" w:rsidRDefault="00E05A95" w:rsidP="00094062">
      <w:pPr>
        <w:pStyle w:val="Default"/>
        <w:jc w:val="both"/>
        <w:rPr>
          <w:rFonts w:ascii="Calibri" w:hAnsi="Calibri"/>
          <w:sz w:val="20"/>
          <w:szCs w:val="20"/>
        </w:rPr>
      </w:pPr>
      <w:r w:rsidRPr="00094062">
        <w:rPr>
          <w:rFonts w:ascii="Calibri" w:hAnsi="Calibri"/>
          <w:sz w:val="20"/>
          <w:szCs w:val="20"/>
        </w:rPr>
        <w:t xml:space="preserve">4. La responsabilidad de los integrantes del consorcio </w:t>
      </w:r>
      <w:proofErr w:type="gramStart"/>
      <w:r w:rsidRPr="00094062">
        <w:rPr>
          <w:rFonts w:ascii="Calibri" w:hAnsi="Calibri"/>
          <w:sz w:val="20"/>
          <w:szCs w:val="20"/>
        </w:rPr>
        <w:t>( )</w:t>
      </w:r>
      <w:proofErr w:type="gramEnd"/>
      <w:r w:rsidRPr="00094062">
        <w:rPr>
          <w:rFonts w:ascii="Calibri" w:hAnsi="Calibri"/>
          <w:sz w:val="20"/>
          <w:szCs w:val="20"/>
        </w:rPr>
        <w:t xml:space="preserve"> Unión Temporal ( ) es solidaria de conformidad con el artículo 7°  de la ley 80 de 1993. </w:t>
      </w:r>
    </w:p>
    <w:p w14:paraId="5E11AFA9" w14:textId="77777777" w:rsidR="00E05A95" w:rsidRPr="00094062" w:rsidRDefault="00E05A95" w:rsidP="00094062">
      <w:pPr>
        <w:pStyle w:val="Default"/>
        <w:jc w:val="both"/>
        <w:rPr>
          <w:rFonts w:ascii="Calibri" w:hAnsi="Calibri"/>
          <w:sz w:val="20"/>
          <w:szCs w:val="20"/>
        </w:rPr>
      </w:pPr>
    </w:p>
    <w:p w14:paraId="678CC7A6" w14:textId="77777777" w:rsidR="00E05A95" w:rsidRPr="00094062" w:rsidRDefault="00E05A95" w:rsidP="00094062">
      <w:pPr>
        <w:pStyle w:val="Default"/>
        <w:jc w:val="both"/>
        <w:rPr>
          <w:rFonts w:ascii="Calibri" w:hAnsi="Calibri"/>
          <w:sz w:val="20"/>
          <w:szCs w:val="20"/>
        </w:rPr>
      </w:pPr>
      <w:r w:rsidRPr="00094062">
        <w:rPr>
          <w:rFonts w:ascii="Calibri" w:hAnsi="Calibri"/>
          <w:sz w:val="20"/>
          <w:szCs w:val="20"/>
        </w:rPr>
        <w:t>Para constancia se firma en ---------- a los ------días del mes de ------------de ------</w:t>
      </w:r>
    </w:p>
    <w:p w14:paraId="1ED422AB" w14:textId="77777777" w:rsidR="00E05A95" w:rsidRPr="00094062" w:rsidRDefault="00E05A95" w:rsidP="00094062">
      <w:pPr>
        <w:pStyle w:val="Default"/>
        <w:rPr>
          <w:rFonts w:ascii="Calibri" w:hAnsi="Calibri"/>
          <w:sz w:val="20"/>
          <w:szCs w:val="20"/>
        </w:rPr>
      </w:pPr>
    </w:p>
    <w:p w14:paraId="4B42BB29" w14:textId="77777777" w:rsidR="00E05A95" w:rsidRPr="00094062" w:rsidRDefault="00E05A95" w:rsidP="00094062">
      <w:pPr>
        <w:pStyle w:val="Default"/>
        <w:rPr>
          <w:rFonts w:ascii="Calibri" w:hAnsi="Calibri"/>
          <w:sz w:val="20"/>
          <w:szCs w:val="20"/>
        </w:rPr>
      </w:pPr>
      <w:r w:rsidRPr="00094062">
        <w:rPr>
          <w:rFonts w:ascii="Calibri" w:hAnsi="Calibri"/>
          <w:sz w:val="20"/>
          <w:szCs w:val="20"/>
        </w:rPr>
        <w:t>Atentamente</w:t>
      </w:r>
    </w:p>
    <w:p w14:paraId="5A12E0D8" w14:textId="77777777" w:rsidR="00E05A95" w:rsidRPr="00094062" w:rsidRDefault="00E05A95" w:rsidP="00094062">
      <w:pPr>
        <w:pStyle w:val="Default"/>
        <w:rPr>
          <w:rFonts w:ascii="Calibri" w:hAnsi="Calibri"/>
          <w:sz w:val="20"/>
          <w:szCs w:val="20"/>
        </w:rPr>
      </w:pPr>
    </w:p>
    <w:p w14:paraId="2148AD37" w14:textId="77777777" w:rsidR="00E05A95" w:rsidRPr="00094062" w:rsidRDefault="00E05A95" w:rsidP="00094062">
      <w:pPr>
        <w:pStyle w:val="Default"/>
        <w:rPr>
          <w:rFonts w:ascii="Calibri" w:hAnsi="Calibri"/>
          <w:sz w:val="20"/>
          <w:szCs w:val="20"/>
        </w:rPr>
      </w:pPr>
    </w:p>
    <w:p w14:paraId="7C29DC49" w14:textId="77777777" w:rsidR="00E05A95" w:rsidRPr="00094062" w:rsidRDefault="00E05A95" w:rsidP="00094062">
      <w:pPr>
        <w:spacing w:after="0"/>
        <w:rPr>
          <w:rFonts w:ascii="Calibri" w:hAnsi="Calibri" w:cs="Arial"/>
          <w:b/>
          <w:color w:val="000000"/>
          <w:sz w:val="20"/>
          <w:szCs w:val="20"/>
        </w:rPr>
      </w:pPr>
      <w:r w:rsidRPr="00094062">
        <w:rPr>
          <w:rFonts w:ascii="Calibri" w:hAnsi="Calibri"/>
          <w:sz w:val="20"/>
          <w:szCs w:val="20"/>
        </w:rPr>
        <w:t>------------------------------------------</w:t>
      </w:r>
    </w:p>
    <w:p w14:paraId="6CF4DD65" w14:textId="77777777" w:rsidR="00E05A95" w:rsidRPr="00094062" w:rsidRDefault="00E05A95" w:rsidP="00094062">
      <w:pPr>
        <w:spacing w:after="0"/>
        <w:rPr>
          <w:rFonts w:ascii="Calibri" w:hAnsi="Calibri" w:cs="Arial"/>
          <w:b/>
          <w:color w:val="000000"/>
          <w:sz w:val="20"/>
          <w:szCs w:val="20"/>
        </w:rPr>
      </w:pPr>
    </w:p>
    <w:p w14:paraId="08DE55B8" w14:textId="77777777" w:rsidR="00E05A95" w:rsidRPr="00094062" w:rsidRDefault="00E05A95" w:rsidP="00094062">
      <w:pPr>
        <w:pStyle w:val="Default"/>
        <w:rPr>
          <w:rFonts w:ascii="Calibri" w:hAnsi="Calibri"/>
          <w:sz w:val="20"/>
          <w:szCs w:val="20"/>
        </w:rPr>
      </w:pPr>
      <w:r w:rsidRPr="00094062">
        <w:rPr>
          <w:rFonts w:ascii="Calibri" w:hAnsi="Calibri"/>
          <w:sz w:val="20"/>
          <w:szCs w:val="20"/>
        </w:rPr>
        <w:t>(Incluir firma de cada integrante de la Estructura Plural)</w:t>
      </w:r>
    </w:p>
    <w:p w14:paraId="6462BB23" w14:textId="77777777" w:rsidR="00DF0113" w:rsidRPr="00094062" w:rsidRDefault="00DF0113" w:rsidP="00094062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3AB224B4" w14:textId="77777777" w:rsidR="005C642C" w:rsidRPr="00094062" w:rsidRDefault="005C642C" w:rsidP="0009406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sz w:val="20"/>
          <w:szCs w:val="20"/>
        </w:rPr>
      </w:pPr>
    </w:p>
    <w:sectPr w:rsidR="005C642C" w:rsidRPr="00094062" w:rsidSect="00CA670B">
      <w:headerReference w:type="default" r:id="rId10"/>
      <w:type w:val="continuous"/>
      <w:pgSz w:w="12240" w:h="16340"/>
      <w:pgMar w:top="1834" w:right="1368" w:bottom="924" w:left="15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11630C" w14:textId="77777777" w:rsidR="001E5ED0" w:rsidRDefault="001E5ED0" w:rsidP="00693FFE">
      <w:pPr>
        <w:spacing w:after="0" w:line="240" w:lineRule="auto"/>
      </w:pPr>
      <w:r>
        <w:separator/>
      </w:r>
    </w:p>
  </w:endnote>
  <w:endnote w:type="continuationSeparator" w:id="0">
    <w:p w14:paraId="56734824" w14:textId="77777777" w:rsidR="001E5ED0" w:rsidRDefault="001E5ED0" w:rsidP="00693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-Identity-H">
    <w:altName w:val="Gotham Rounded Book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14398721"/>
      <w:docPartObj>
        <w:docPartGallery w:val="Page Numbers (Bottom of Page)"/>
        <w:docPartUnique/>
      </w:docPartObj>
    </w:sdtPr>
    <w:sdtEndPr/>
    <w:sdtContent>
      <w:p w14:paraId="45EC242A" w14:textId="45466537" w:rsidR="00AA6288" w:rsidRDefault="00AA628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0801" w:rsidRPr="00640801">
          <w:rPr>
            <w:noProof/>
            <w:lang w:val="es-ES"/>
          </w:rPr>
          <w:t>4</w:t>
        </w:r>
        <w:r>
          <w:fldChar w:fldCharType="end"/>
        </w:r>
      </w:p>
    </w:sdtContent>
  </w:sdt>
  <w:p w14:paraId="0F343CEC" w14:textId="77777777" w:rsidR="006C3085" w:rsidRDefault="006C3085" w:rsidP="006C3085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6C1970" w14:textId="77777777" w:rsidR="001E5ED0" w:rsidRDefault="001E5ED0" w:rsidP="00693FFE">
      <w:pPr>
        <w:spacing w:after="0" w:line="240" w:lineRule="auto"/>
      </w:pPr>
      <w:r>
        <w:separator/>
      </w:r>
    </w:p>
  </w:footnote>
  <w:footnote w:type="continuationSeparator" w:id="0">
    <w:p w14:paraId="099CC8E6" w14:textId="77777777" w:rsidR="001E5ED0" w:rsidRDefault="001E5ED0" w:rsidP="00693F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1600"/>
      <w:gridCol w:w="7722"/>
    </w:tblGrid>
    <w:tr w:rsidR="006C3085" w:rsidRPr="00190EB6" w14:paraId="03CF2EAF" w14:textId="77777777" w:rsidTr="00477AF1">
      <w:trPr>
        <w:trHeight w:val="1211"/>
      </w:trPr>
      <w:tc>
        <w:tcPr>
          <w:tcW w:w="858" w:type="pct"/>
          <w:vAlign w:val="center"/>
        </w:tcPr>
        <w:p w14:paraId="6F270119" w14:textId="2B9230CE" w:rsidR="006C3085" w:rsidRPr="00190EB6" w:rsidRDefault="000D48D0" w:rsidP="004111C3">
          <w:pPr>
            <w:pStyle w:val="Encabezado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drawing>
              <wp:inline distT="0" distB="0" distL="0" distR="0" wp14:anchorId="54BB9B71" wp14:editId="0EDF677F">
                <wp:extent cx="488950" cy="713105"/>
                <wp:effectExtent l="0" t="0" r="0" b="0"/>
                <wp:docPr id="111394787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8950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42" w:type="pct"/>
          <w:vAlign w:val="center"/>
        </w:tcPr>
        <w:p w14:paraId="683FED70" w14:textId="77777777" w:rsidR="008A2E52" w:rsidRPr="00CF4370" w:rsidRDefault="008A2E52" w:rsidP="008A2E52">
          <w:pPr>
            <w:jc w:val="center"/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FORMATO No. 2</w:t>
          </w:r>
        </w:p>
        <w:p w14:paraId="7784C21E" w14:textId="77777777" w:rsidR="008A2E52" w:rsidRPr="00CF4370" w:rsidRDefault="008A2E52" w:rsidP="008A2E52">
          <w:pPr>
            <w:jc w:val="center"/>
            <w:rPr>
              <w:rFonts w:ascii="Calibri" w:hAnsi="Calibri" w:cs="Arial"/>
              <w:b/>
              <w:color w:val="000000"/>
            </w:rPr>
          </w:pPr>
        </w:p>
        <w:p w14:paraId="3B17F056" w14:textId="77777777" w:rsidR="008A2E52" w:rsidRPr="00CF4370" w:rsidRDefault="008A2E52" w:rsidP="008A2E52">
          <w:pPr>
            <w:jc w:val="center"/>
            <w:rPr>
              <w:rFonts w:ascii="Calibri" w:hAnsi="Calibri" w:cs="Arial"/>
              <w:b/>
              <w:color w:val="000000"/>
            </w:rPr>
          </w:pPr>
          <w:r w:rsidRPr="00CF4370">
            <w:rPr>
              <w:rFonts w:ascii="Calibri" w:hAnsi="Calibri" w:cs="Arial"/>
              <w:b/>
              <w:bCs/>
              <w:color w:val="000000"/>
            </w:rPr>
            <w:t>CONFORMACIÓN DE CONSORCIOS O UNIONES TEMPORALES</w:t>
          </w:r>
        </w:p>
        <w:p w14:paraId="3A770A34" w14:textId="5D8C3E53" w:rsidR="006C3085" w:rsidRPr="00190EB6" w:rsidRDefault="006C3085" w:rsidP="004111C3">
          <w:pPr>
            <w:pStyle w:val="Encabezado"/>
            <w:jc w:val="center"/>
            <w:rPr>
              <w:sz w:val="20"/>
              <w:szCs w:val="20"/>
            </w:rPr>
          </w:pPr>
        </w:p>
      </w:tc>
    </w:tr>
  </w:tbl>
  <w:p w14:paraId="3E3E8F1F" w14:textId="77777777" w:rsidR="004111C3" w:rsidRDefault="004111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18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881"/>
      <w:gridCol w:w="2881"/>
      <w:gridCol w:w="3418"/>
    </w:tblGrid>
    <w:tr w:rsidR="00621BE1" w14:paraId="28A72133" w14:textId="77777777" w:rsidTr="000C54CA">
      <w:trPr>
        <w:trHeight w:val="1119"/>
      </w:trPr>
      <w:tc>
        <w:tcPr>
          <w:tcW w:w="2881" w:type="dxa"/>
          <w:tcBorders>
            <w:top w:val="nil"/>
            <w:left w:val="nil"/>
            <w:bottom w:val="nil"/>
            <w:right w:val="nil"/>
          </w:tcBorders>
        </w:tcPr>
        <w:p w14:paraId="552138D5" w14:textId="77777777" w:rsidR="00621BE1" w:rsidRDefault="00621BE1" w:rsidP="000C54CA">
          <w:pPr>
            <w:pStyle w:val="Encabezado"/>
          </w:pPr>
        </w:p>
      </w:tc>
      <w:tc>
        <w:tcPr>
          <w:tcW w:w="2881" w:type="dxa"/>
          <w:tcBorders>
            <w:top w:val="nil"/>
            <w:left w:val="nil"/>
            <w:bottom w:val="nil"/>
            <w:right w:val="nil"/>
          </w:tcBorders>
        </w:tcPr>
        <w:p w14:paraId="768E303F" w14:textId="77777777" w:rsidR="00621BE1" w:rsidRDefault="00621BE1" w:rsidP="000C54CA">
          <w:pPr>
            <w:pStyle w:val="Encabezado"/>
            <w:jc w:val="both"/>
          </w:pPr>
        </w:p>
        <w:p w14:paraId="47DDDE2B" w14:textId="77777777" w:rsidR="00621BE1" w:rsidRPr="000C54CA" w:rsidRDefault="00621BE1" w:rsidP="000C54CA">
          <w:pPr>
            <w:jc w:val="center"/>
            <w:rPr>
              <w:lang w:val="es-ES" w:eastAsia="es-ES"/>
            </w:rPr>
          </w:pPr>
        </w:p>
      </w:tc>
      <w:tc>
        <w:tcPr>
          <w:tcW w:w="3418" w:type="dxa"/>
          <w:tcBorders>
            <w:top w:val="nil"/>
            <w:left w:val="nil"/>
            <w:bottom w:val="nil"/>
            <w:right w:val="nil"/>
          </w:tcBorders>
        </w:tcPr>
        <w:p w14:paraId="25A0E613" w14:textId="77777777" w:rsidR="00621BE1" w:rsidRDefault="00621BE1" w:rsidP="000C54CA">
          <w:pPr>
            <w:pStyle w:val="Encabezado"/>
            <w:jc w:val="right"/>
          </w:pPr>
        </w:p>
      </w:tc>
    </w:tr>
  </w:tbl>
  <w:p w14:paraId="2EB16125" w14:textId="77777777" w:rsidR="00621BE1" w:rsidRDefault="00621B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B46FE"/>
    <w:multiLevelType w:val="hybridMultilevel"/>
    <w:tmpl w:val="859079D6"/>
    <w:lvl w:ilvl="0" w:tplc="E5DA99FA">
      <w:start w:val="1"/>
      <w:numFmt w:val="lowerRoman"/>
      <w:lvlText w:val="(%1)"/>
      <w:lvlJc w:val="left"/>
      <w:pPr>
        <w:ind w:left="1428" w:hanging="720"/>
      </w:pPr>
      <w:rPr>
        <w:rFonts w:hint="default"/>
        <w:b/>
        <w:i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34875325"/>
    <w:multiLevelType w:val="hybridMultilevel"/>
    <w:tmpl w:val="64BC17A6"/>
    <w:lvl w:ilvl="0" w:tplc="240A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34FD7F05"/>
    <w:multiLevelType w:val="hybridMultilevel"/>
    <w:tmpl w:val="8CC04E84"/>
    <w:lvl w:ilvl="0" w:tplc="7B42095E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1">
    <w:nsid w:val="3EDC303E"/>
    <w:multiLevelType w:val="hybridMultilevel"/>
    <w:tmpl w:val="DAC8DBE6"/>
    <w:lvl w:ilvl="0" w:tplc="ACCCA070">
      <w:start w:val="1"/>
      <w:numFmt w:val="lowerRoman"/>
      <w:lvlText w:val="(%1)"/>
      <w:lvlJc w:val="left"/>
      <w:pPr>
        <w:ind w:left="1288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648" w:hanging="360"/>
      </w:pPr>
    </w:lvl>
    <w:lvl w:ilvl="2" w:tplc="080A001B" w:tentative="1">
      <w:start w:val="1"/>
      <w:numFmt w:val="lowerRoman"/>
      <w:lvlText w:val="%3."/>
      <w:lvlJc w:val="right"/>
      <w:pPr>
        <w:ind w:left="2368" w:hanging="180"/>
      </w:pPr>
    </w:lvl>
    <w:lvl w:ilvl="3" w:tplc="080A000F" w:tentative="1">
      <w:start w:val="1"/>
      <w:numFmt w:val="decimal"/>
      <w:lvlText w:val="%4."/>
      <w:lvlJc w:val="left"/>
      <w:pPr>
        <w:ind w:left="3088" w:hanging="360"/>
      </w:pPr>
    </w:lvl>
    <w:lvl w:ilvl="4" w:tplc="080A0019" w:tentative="1">
      <w:start w:val="1"/>
      <w:numFmt w:val="lowerLetter"/>
      <w:lvlText w:val="%5."/>
      <w:lvlJc w:val="left"/>
      <w:pPr>
        <w:ind w:left="3808" w:hanging="360"/>
      </w:pPr>
    </w:lvl>
    <w:lvl w:ilvl="5" w:tplc="080A001B" w:tentative="1">
      <w:start w:val="1"/>
      <w:numFmt w:val="lowerRoman"/>
      <w:lvlText w:val="%6."/>
      <w:lvlJc w:val="right"/>
      <w:pPr>
        <w:ind w:left="4528" w:hanging="180"/>
      </w:pPr>
    </w:lvl>
    <w:lvl w:ilvl="6" w:tplc="080A000F" w:tentative="1">
      <w:start w:val="1"/>
      <w:numFmt w:val="decimal"/>
      <w:lvlText w:val="%7."/>
      <w:lvlJc w:val="left"/>
      <w:pPr>
        <w:ind w:left="5248" w:hanging="360"/>
      </w:pPr>
    </w:lvl>
    <w:lvl w:ilvl="7" w:tplc="080A0019" w:tentative="1">
      <w:start w:val="1"/>
      <w:numFmt w:val="lowerLetter"/>
      <w:lvlText w:val="%8."/>
      <w:lvlJc w:val="left"/>
      <w:pPr>
        <w:ind w:left="5968" w:hanging="360"/>
      </w:pPr>
    </w:lvl>
    <w:lvl w:ilvl="8" w:tplc="08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1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56D57948"/>
    <w:multiLevelType w:val="hybridMultilevel"/>
    <w:tmpl w:val="22E6272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5F5F7785"/>
    <w:multiLevelType w:val="hybridMultilevel"/>
    <w:tmpl w:val="A5228916"/>
    <w:lvl w:ilvl="0" w:tplc="B7B8806A">
      <w:start w:val="1"/>
      <w:numFmt w:val="lowerLetter"/>
      <w:lvlText w:val="(%1)"/>
      <w:lvlJc w:val="left"/>
      <w:pPr>
        <w:ind w:left="360" w:hanging="360"/>
      </w:pPr>
      <w:rPr>
        <w:rFonts w:ascii="Arial Narrow" w:hAnsi="Arial Narrow" w:cs="Lucida Grande" w:hint="default"/>
        <w:b/>
        <w:i w:val="0"/>
        <w:sz w:val="22"/>
        <w:szCs w:val="24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211492E"/>
    <w:multiLevelType w:val="hybridMultilevel"/>
    <w:tmpl w:val="9FB0CA78"/>
    <w:lvl w:ilvl="0" w:tplc="D5B65B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777770BE"/>
    <w:multiLevelType w:val="hybridMultilevel"/>
    <w:tmpl w:val="5C020E8C"/>
    <w:lvl w:ilvl="0" w:tplc="A1DE2CE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7A1C4684"/>
    <w:multiLevelType w:val="hybridMultilevel"/>
    <w:tmpl w:val="503675E4"/>
    <w:lvl w:ilvl="0" w:tplc="50DEBAD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9850072">
    <w:abstractNumId w:val="8"/>
  </w:num>
  <w:num w:numId="2" w16cid:durableId="8152183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7085479">
    <w:abstractNumId w:val="3"/>
  </w:num>
  <w:num w:numId="4" w16cid:durableId="1401632138">
    <w:abstractNumId w:val="6"/>
  </w:num>
  <w:num w:numId="5" w16cid:durableId="878320501">
    <w:abstractNumId w:val="1"/>
  </w:num>
  <w:num w:numId="6" w16cid:durableId="1951205867">
    <w:abstractNumId w:val="9"/>
  </w:num>
  <w:num w:numId="7" w16cid:durableId="168494183">
    <w:abstractNumId w:val="5"/>
  </w:num>
  <w:num w:numId="8" w16cid:durableId="1155533131">
    <w:abstractNumId w:val="4"/>
  </w:num>
  <w:num w:numId="9" w16cid:durableId="1763450854">
    <w:abstractNumId w:val="7"/>
  </w:num>
  <w:num w:numId="10" w16cid:durableId="1297418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6FE"/>
    <w:rsid w:val="000143A1"/>
    <w:rsid w:val="0002264C"/>
    <w:rsid w:val="00030AB2"/>
    <w:rsid w:val="000339E9"/>
    <w:rsid w:val="00033D32"/>
    <w:rsid w:val="00040AEB"/>
    <w:rsid w:val="00043B90"/>
    <w:rsid w:val="0006381C"/>
    <w:rsid w:val="00067250"/>
    <w:rsid w:val="00073E0B"/>
    <w:rsid w:val="000749BA"/>
    <w:rsid w:val="00090993"/>
    <w:rsid w:val="00094062"/>
    <w:rsid w:val="0009790E"/>
    <w:rsid w:val="000A00A7"/>
    <w:rsid w:val="000A4DA9"/>
    <w:rsid w:val="000B2269"/>
    <w:rsid w:val="000B58B3"/>
    <w:rsid w:val="000C12B4"/>
    <w:rsid w:val="000C54CA"/>
    <w:rsid w:val="000C7E84"/>
    <w:rsid w:val="000D26BA"/>
    <w:rsid w:val="000D48D0"/>
    <w:rsid w:val="000D7DE7"/>
    <w:rsid w:val="000E35D5"/>
    <w:rsid w:val="000E4B68"/>
    <w:rsid w:val="000E6B42"/>
    <w:rsid w:val="000F5E8E"/>
    <w:rsid w:val="000F7817"/>
    <w:rsid w:val="000F7BA5"/>
    <w:rsid w:val="00102319"/>
    <w:rsid w:val="00120835"/>
    <w:rsid w:val="00121C88"/>
    <w:rsid w:val="00126AC0"/>
    <w:rsid w:val="001271A7"/>
    <w:rsid w:val="0013162F"/>
    <w:rsid w:val="001365DF"/>
    <w:rsid w:val="00140B9A"/>
    <w:rsid w:val="00162E47"/>
    <w:rsid w:val="00176BAE"/>
    <w:rsid w:val="00177AB3"/>
    <w:rsid w:val="001809B2"/>
    <w:rsid w:val="00181D6E"/>
    <w:rsid w:val="001823E5"/>
    <w:rsid w:val="00185A77"/>
    <w:rsid w:val="00190358"/>
    <w:rsid w:val="001B01D6"/>
    <w:rsid w:val="001C0576"/>
    <w:rsid w:val="001C327D"/>
    <w:rsid w:val="001C32FF"/>
    <w:rsid w:val="001C3C2A"/>
    <w:rsid w:val="001C7B59"/>
    <w:rsid w:val="001E0B86"/>
    <w:rsid w:val="001E2EAC"/>
    <w:rsid w:val="001E5ED0"/>
    <w:rsid w:val="002031C0"/>
    <w:rsid w:val="00203CB8"/>
    <w:rsid w:val="0020754E"/>
    <w:rsid w:val="00217AC2"/>
    <w:rsid w:val="002318A9"/>
    <w:rsid w:val="00231DFE"/>
    <w:rsid w:val="00231E37"/>
    <w:rsid w:val="002411AA"/>
    <w:rsid w:val="00243132"/>
    <w:rsid w:val="002502AF"/>
    <w:rsid w:val="00262559"/>
    <w:rsid w:val="00271971"/>
    <w:rsid w:val="00282918"/>
    <w:rsid w:val="002879AE"/>
    <w:rsid w:val="00287C68"/>
    <w:rsid w:val="00292F92"/>
    <w:rsid w:val="002A561E"/>
    <w:rsid w:val="002B19B0"/>
    <w:rsid w:val="002B7DB4"/>
    <w:rsid w:val="002C55F9"/>
    <w:rsid w:val="002C6065"/>
    <w:rsid w:val="002D6869"/>
    <w:rsid w:val="002E3411"/>
    <w:rsid w:val="003017C6"/>
    <w:rsid w:val="0030498C"/>
    <w:rsid w:val="00316D7E"/>
    <w:rsid w:val="0032223E"/>
    <w:rsid w:val="00330195"/>
    <w:rsid w:val="00330D79"/>
    <w:rsid w:val="00332F24"/>
    <w:rsid w:val="003337EC"/>
    <w:rsid w:val="00333AFF"/>
    <w:rsid w:val="00334EFA"/>
    <w:rsid w:val="00344685"/>
    <w:rsid w:val="003456E8"/>
    <w:rsid w:val="00352397"/>
    <w:rsid w:val="00362216"/>
    <w:rsid w:val="003634DA"/>
    <w:rsid w:val="003646D1"/>
    <w:rsid w:val="00365EFD"/>
    <w:rsid w:val="00372163"/>
    <w:rsid w:val="003734E1"/>
    <w:rsid w:val="00375228"/>
    <w:rsid w:val="00376BC6"/>
    <w:rsid w:val="00381507"/>
    <w:rsid w:val="0038498E"/>
    <w:rsid w:val="00393564"/>
    <w:rsid w:val="003A3D58"/>
    <w:rsid w:val="003A4B32"/>
    <w:rsid w:val="003C0292"/>
    <w:rsid w:val="003C3D1B"/>
    <w:rsid w:val="003C48C5"/>
    <w:rsid w:val="003C5CB2"/>
    <w:rsid w:val="003D1FAF"/>
    <w:rsid w:val="003D5BAD"/>
    <w:rsid w:val="003E36D9"/>
    <w:rsid w:val="003F0610"/>
    <w:rsid w:val="003F0C84"/>
    <w:rsid w:val="003F2922"/>
    <w:rsid w:val="00401A68"/>
    <w:rsid w:val="004111C3"/>
    <w:rsid w:val="004127EB"/>
    <w:rsid w:val="0044724C"/>
    <w:rsid w:val="00456A0F"/>
    <w:rsid w:val="0046124B"/>
    <w:rsid w:val="004737AF"/>
    <w:rsid w:val="00473D35"/>
    <w:rsid w:val="00477AF1"/>
    <w:rsid w:val="004857C6"/>
    <w:rsid w:val="0048582A"/>
    <w:rsid w:val="004A0510"/>
    <w:rsid w:val="004A26FE"/>
    <w:rsid w:val="004B09DA"/>
    <w:rsid w:val="004B7DDC"/>
    <w:rsid w:val="004C1005"/>
    <w:rsid w:val="004C2C71"/>
    <w:rsid w:val="004C72C9"/>
    <w:rsid w:val="004D43FF"/>
    <w:rsid w:val="004D4DF8"/>
    <w:rsid w:val="004D721A"/>
    <w:rsid w:val="004E0931"/>
    <w:rsid w:val="004E2426"/>
    <w:rsid w:val="004E7026"/>
    <w:rsid w:val="004F47F2"/>
    <w:rsid w:val="004F543E"/>
    <w:rsid w:val="00504B97"/>
    <w:rsid w:val="00510E63"/>
    <w:rsid w:val="005301A1"/>
    <w:rsid w:val="00530E23"/>
    <w:rsid w:val="00547804"/>
    <w:rsid w:val="0055027C"/>
    <w:rsid w:val="00567F7C"/>
    <w:rsid w:val="00574025"/>
    <w:rsid w:val="00574556"/>
    <w:rsid w:val="0057517D"/>
    <w:rsid w:val="005828DE"/>
    <w:rsid w:val="005843B3"/>
    <w:rsid w:val="00587DE1"/>
    <w:rsid w:val="005B11C3"/>
    <w:rsid w:val="005B2646"/>
    <w:rsid w:val="005B29E1"/>
    <w:rsid w:val="005B6185"/>
    <w:rsid w:val="005C3445"/>
    <w:rsid w:val="005C4242"/>
    <w:rsid w:val="005C642C"/>
    <w:rsid w:val="005D7383"/>
    <w:rsid w:val="005E07CE"/>
    <w:rsid w:val="005E3EF1"/>
    <w:rsid w:val="005E4F42"/>
    <w:rsid w:val="005F21F4"/>
    <w:rsid w:val="005F4D6F"/>
    <w:rsid w:val="00605DA4"/>
    <w:rsid w:val="006067C2"/>
    <w:rsid w:val="00607E5B"/>
    <w:rsid w:val="00610F44"/>
    <w:rsid w:val="00613037"/>
    <w:rsid w:val="00613146"/>
    <w:rsid w:val="006136A7"/>
    <w:rsid w:val="0061694B"/>
    <w:rsid w:val="00621BE1"/>
    <w:rsid w:val="00622425"/>
    <w:rsid w:val="00627408"/>
    <w:rsid w:val="00640801"/>
    <w:rsid w:val="00645E01"/>
    <w:rsid w:val="00647065"/>
    <w:rsid w:val="00650F18"/>
    <w:rsid w:val="0065479D"/>
    <w:rsid w:val="00655DB5"/>
    <w:rsid w:val="00661578"/>
    <w:rsid w:val="00664890"/>
    <w:rsid w:val="0066513F"/>
    <w:rsid w:val="0066674F"/>
    <w:rsid w:val="00677000"/>
    <w:rsid w:val="006779F9"/>
    <w:rsid w:val="00680E9E"/>
    <w:rsid w:val="00683693"/>
    <w:rsid w:val="00693FFE"/>
    <w:rsid w:val="00694116"/>
    <w:rsid w:val="006A098C"/>
    <w:rsid w:val="006A6105"/>
    <w:rsid w:val="006B4B9F"/>
    <w:rsid w:val="006C3085"/>
    <w:rsid w:val="006E702C"/>
    <w:rsid w:val="006F3527"/>
    <w:rsid w:val="006F5B88"/>
    <w:rsid w:val="006F75B8"/>
    <w:rsid w:val="00710640"/>
    <w:rsid w:val="00711C55"/>
    <w:rsid w:val="0071451A"/>
    <w:rsid w:val="00715CD9"/>
    <w:rsid w:val="007206A7"/>
    <w:rsid w:val="0072461E"/>
    <w:rsid w:val="00730341"/>
    <w:rsid w:val="00733A40"/>
    <w:rsid w:val="007431E7"/>
    <w:rsid w:val="007476B3"/>
    <w:rsid w:val="00747D4D"/>
    <w:rsid w:val="00755F52"/>
    <w:rsid w:val="00756E30"/>
    <w:rsid w:val="007628DC"/>
    <w:rsid w:val="007646AA"/>
    <w:rsid w:val="00783F68"/>
    <w:rsid w:val="00784A4B"/>
    <w:rsid w:val="00791A74"/>
    <w:rsid w:val="007925D6"/>
    <w:rsid w:val="007A6357"/>
    <w:rsid w:val="007B117F"/>
    <w:rsid w:val="007E1F37"/>
    <w:rsid w:val="008019BF"/>
    <w:rsid w:val="00805548"/>
    <w:rsid w:val="00810B81"/>
    <w:rsid w:val="00814FA7"/>
    <w:rsid w:val="00815804"/>
    <w:rsid w:val="008216B2"/>
    <w:rsid w:val="00836B61"/>
    <w:rsid w:val="00841481"/>
    <w:rsid w:val="00852867"/>
    <w:rsid w:val="00861DB1"/>
    <w:rsid w:val="00864ACF"/>
    <w:rsid w:val="00880BD1"/>
    <w:rsid w:val="00886952"/>
    <w:rsid w:val="00893DD5"/>
    <w:rsid w:val="008A2E52"/>
    <w:rsid w:val="008A548E"/>
    <w:rsid w:val="008B7447"/>
    <w:rsid w:val="008C3DAD"/>
    <w:rsid w:val="008C4C86"/>
    <w:rsid w:val="008E4FC8"/>
    <w:rsid w:val="008F3EA9"/>
    <w:rsid w:val="008F7AAC"/>
    <w:rsid w:val="0090226C"/>
    <w:rsid w:val="00906069"/>
    <w:rsid w:val="0091174C"/>
    <w:rsid w:val="00914D28"/>
    <w:rsid w:val="009307DF"/>
    <w:rsid w:val="00931241"/>
    <w:rsid w:val="00944E5A"/>
    <w:rsid w:val="00946ECB"/>
    <w:rsid w:val="009555D9"/>
    <w:rsid w:val="00962B7E"/>
    <w:rsid w:val="0096471B"/>
    <w:rsid w:val="009703C4"/>
    <w:rsid w:val="00970AA1"/>
    <w:rsid w:val="009826BB"/>
    <w:rsid w:val="0098582D"/>
    <w:rsid w:val="009900F8"/>
    <w:rsid w:val="00991B17"/>
    <w:rsid w:val="009925A4"/>
    <w:rsid w:val="009A27E0"/>
    <w:rsid w:val="009C49DB"/>
    <w:rsid w:val="009C4D2D"/>
    <w:rsid w:val="009C7297"/>
    <w:rsid w:val="009D17D0"/>
    <w:rsid w:val="009E01C1"/>
    <w:rsid w:val="009E2174"/>
    <w:rsid w:val="009E48FE"/>
    <w:rsid w:val="009E5C74"/>
    <w:rsid w:val="009F19C1"/>
    <w:rsid w:val="009F547C"/>
    <w:rsid w:val="009F74FD"/>
    <w:rsid w:val="00A06A42"/>
    <w:rsid w:val="00A0717B"/>
    <w:rsid w:val="00A15F12"/>
    <w:rsid w:val="00A244F1"/>
    <w:rsid w:val="00A334A9"/>
    <w:rsid w:val="00A476B4"/>
    <w:rsid w:val="00A52B51"/>
    <w:rsid w:val="00A54AD1"/>
    <w:rsid w:val="00A63151"/>
    <w:rsid w:val="00A701D6"/>
    <w:rsid w:val="00A70A84"/>
    <w:rsid w:val="00A71BFB"/>
    <w:rsid w:val="00A766BC"/>
    <w:rsid w:val="00AA16AF"/>
    <w:rsid w:val="00AA24B6"/>
    <w:rsid w:val="00AA6288"/>
    <w:rsid w:val="00AB36B3"/>
    <w:rsid w:val="00AB42F3"/>
    <w:rsid w:val="00AC15BB"/>
    <w:rsid w:val="00AD1203"/>
    <w:rsid w:val="00AD1E78"/>
    <w:rsid w:val="00AD5601"/>
    <w:rsid w:val="00AD585C"/>
    <w:rsid w:val="00AD5EDD"/>
    <w:rsid w:val="00AD7EC3"/>
    <w:rsid w:val="00AE2724"/>
    <w:rsid w:val="00AF2F1F"/>
    <w:rsid w:val="00AF4DAE"/>
    <w:rsid w:val="00AF5509"/>
    <w:rsid w:val="00B0628D"/>
    <w:rsid w:val="00B115F9"/>
    <w:rsid w:val="00B142D9"/>
    <w:rsid w:val="00B26B24"/>
    <w:rsid w:val="00B322F8"/>
    <w:rsid w:val="00B33E6B"/>
    <w:rsid w:val="00B36CB3"/>
    <w:rsid w:val="00B372C4"/>
    <w:rsid w:val="00B421DA"/>
    <w:rsid w:val="00B42B8B"/>
    <w:rsid w:val="00B616A6"/>
    <w:rsid w:val="00B70332"/>
    <w:rsid w:val="00B72F0E"/>
    <w:rsid w:val="00B734BD"/>
    <w:rsid w:val="00B8428B"/>
    <w:rsid w:val="00B84D39"/>
    <w:rsid w:val="00BA1B4C"/>
    <w:rsid w:val="00BA7280"/>
    <w:rsid w:val="00BB0F73"/>
    <w:rsid w:val="00BB18F2"/>
    <w:rsid w:val="00BB1FE1"/>
    <w:rsid w:val="00BB3355"/>
    <w:rsid w:val="00BB5481"/>
    <w:rsid w:val="00BB54FD"/>
    <w:rsid w:val="00BC2B7F"/>
    <w:rsid w:val="00BC699E"/>
    <w:rsid w:val="00BD5EFC"/>
    <w:rsid w:val="00BE3166"/>
    <w:rsid w:val="00BE3C0A"/>
    <w:rsid w:val="00BE43B4"/>
    <w:rsid w:val="00BE4C81"/>
    <w:rsid w:val="00BE5972"/>
    <w:rsid w:val="00BF1CC2"/>
    <w:rsid w:val="00BF1FCA"/>
    <w:rsid w:val="00C103C6"/>
    <w:rsid w:val="00C14FF6"/>
    <w:rsid w:val="00C16E51"/>
    <w:rsid w:val="00C22A2B"/>
    <w:rsid w:val="00C2315E"/>
    <w:rsid w:val="00C24272"/>
    <w:rsid w:val="00C25ADC"/>
    <w:rsid w:val="00C34E5C"/>
    <w:rsid w:val="00C60E96"/>
    <w:rsid w:val="00C67D04"/>
    <w:rsid w:val="00C715BD"/>
    <w:rsid w:val="00C74FFA"/>
    <w:rsid w:val="00C81493"/>
    <w:rsid w:val="00CA1C1B"/>
    <w:rsid w:val="00CA670B"/>
    <w:rsid w:val="00CB1B2D"/>
    <w:rsid w:val="00CB46C3"/>
    <w:rsid w:val="00CE1970"/>
    <w:rsid w:val="00CE1F2F"/>
    <w:rsid w:val="00CF26A1"/>
    <w:rsid w:val="00CF4D6A"/>
    <w:rsid w:val="00CF6512"/>
    <w:rsid w:val="00D07708"/>
    <w:rsid w:val="00D07BB8"/>
    <w:rsid w:val="00D21028"/>
    <w:rsid w:val="00D2491D"/>
    <w:rsid w:val="00D25354"/>
    <w:rsid w:val="00D2793F"/>
    <w:rsid w:val="00D32BBD"/>
    <w:rsid w:val="00D42718"/>
    <w:rsid w:val="00D45C92"/>
    <w:rsid w:val="00D4636A"/>
    <w:rsid w:val="00D4713E"/>
    <w:rsid w:val="00D50C49"/>
    <w:rsid w:val="00D55874"/>
    <w:rsid w:val="00D63112"/>
    <w:rsid w:val="00D652C2"/>
    <w:rsid w:val="00D65C36"/>
    <w:rsid w:val="00D674BD"/>
    <w:rsid w:val="00D67BCB"/>
    <w:rsid w:val="00D67DD9"/>
    <w:rsid w:val="00D72248"/>
    <w:rsid w:val="00D766BF"/>
    <w:rsid w:val="00D81791"/>
    <w:rsid w:val="00D91ADD"/>
    <w:rsid w:val="00DB0F93"/>
    <w:rsid w:val="00DC286F"/>
    <w:rsid w:val="00DD1E11"/>
    <w:rsid w:val="00DE0E9E"/>
    <w:rsid w:val="00DE224E"/>
    <w:rsid w:val="00DE2985"/>
    <w:rsid w:val="00DF0113"/>
    <w:rsid w:val="00E05A95"/>
    <w:rsid w:val="00E10B62"/>
    <w:rsid w:val="00E221E4"/>
    <w:rsid w:val="00E22D32"/>
    <w:rsid w:val="00E27BC0"/>
    <w:rsid w:val="00E33217"/>
    <w:rsid w:val="00E35660"/>
    <w:rsid w:val="00E40170"/>
    <w:rsid w:val="00E42FB4"/>
    <w:rsid w:val="00E47144"/>
    <w:rsid w:val="00E54225"/>
    <w:rsid w:val="00E56B3E"/>
    <w:rsid w:val="00E72BD1"/>
    <w:rsid w:val="00E975C0"/>
    <w:rsid w:val="00EA176C"/>
    <w:rsid w:val="00EA19FA"/>
    <w:rsid w:val="00EA58F4"/>
    <w:rsid w:val="00EB60B4"/>
    <w:rsid w:val="00EC15CD"/>
    <w:rsid w:val="00EC3DB8"/>
    <w:rsid w:val="00EC72CB"/>
    <w:rsid w:val="00ED4C87"/>
    <w:rsid w:val="00EE0696"/>
    <w:rsid w:val="00EF5A79"/>
    <w:rsid w:val="00EF6AF8"/>
    <w:rsid w:val="00F017E8"/>
    <w:rsid w:val="00F048A2"/>
    <w:rsid w:val="00F050CC"/>
    <w:rsid w:val="00F064D3"/>
    <w:rsid w:val="00F072BD"/>
    <w:rsid w:val="00F07AF2"/>
    <w:rsid w:val="00F10535"/>
    <w:rsid w:val="00F12AFC"/>
    <w:rsid w:val="00F22EF4"/>
    <w:rsid w:val="00F309E0"/>
    <w:rsid w:val="00F33B39"/>
    <w:rsid w:val="00F376D0"/>
    <w:rsid w:val="00F4174D"/>
    <w:rsid w:val="00F5612E"/>
    <w:rsid w:val="00F651A7"/>
    <w:rsid w:val="00F72E18"/>
    <w:rsid w:val="00F760C9"/>
    <w:rsid w:val="00F93F32"/>
    <w:rsid w:val="00F97C4C"/>
    <w:rsid w:val="00F97E40"/>
    <w:rsid w:val="00FA498F"/>
    <w:rsid w:val="00FB249E"/>
    <w:rsid w:val="00FB4A61"/>
    <w:rsid w:val="00FC09B7"/>
    <w:rsid w:val="00FC1674"/>
    <w:rsid w:val="00FC5FA8"/>
    <w:rsid w:val="00FD1D43"/>
    <w:rsid w:val="00FD5340"/>
    <w:rsid w:val="00FD79E1"/>
    <w:rsid w:val="00FF09C8"/>
    <w:rsid w:val="00FF1FFF"/>
    <w:rsid w:val="0E5D8EBA"/>
    <w:rsid w:val="104F284E"/>
    <w:rsid w:val="206F4CA8"/>
    <w:rsid w:val="28D3794C"/>
    <w:rsid w:val="2A7388CD"/>
    <w:rsid w:val="2D6C39ED"/>
    <w:rsid w:val="3293B355"/>
    <w:rsid w:val="39315E53"/>
    <w:rsid w:val="54E28A8C"/>
    <w:rsid w:val="61A2470C"/>
    <w:rsid w:val="639639F6"/>
    <w:rsid w:val="74EEEA69"/>
    <w:rsid w:val="767F1554"/>
    <w:rsid w:val="7C8078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7F7E86"/>
  <w15:docId w15:val="{35F74B6F-3C5D-44C4-95DF-CB4A25870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606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4A26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rsid w:val="00970AA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970AA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93F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FFE"/>
  </w:style>
  <w:style w:type="paragraph" w:styleId="Textodeglobo">
    <w:name w:val="Balloon Text"/>
    <w:basedOn w:val="Normal"/>
    <w:link w:val="TextodegloboCar"/>
    <w:uiPriority w:val="99"/>
    <w:semiHidden/>
    <w:unhideWhenUsed/>
    <w:rsid w:val="00693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93FFE"/>
    <w:rPr>
      <w:rFonts w:ascii="Tahoma" w:hAnsi="Tahoma" w:cs="Tahoma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F760C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760C9"/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character" w:styleId="Refdecomentario">
    <w:name w:val="annotation reference"/>
    <w:uiPriority w:val="99"/>
    <w:rsid w:val="00F760C9"/>
    <w:rPr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unhideWhenUsed/>
    <w:rsid w:val="00627408"/>
    <w:pPr>
      <w:spacing w:after="120" w:line="259" w:lineRule="auto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27408"/>
    <w:rPr>
      <w:rFonts w:eastAsiaTheme="minorHAnsi"/>
      <w:lang w:eastAsia="en-US"/>
    </w:rPr>
  </w:style>
  <w:style w:type="paragraph" w:styleId="Revisin">
    <w:name w:val="Revision"/>
    <w:hidden/>
    <w:uiPriority w:val="99"/>
    <w:semiHidden/>
    <w:rsid w:val="00BC2B7F"/>
    <w:pPr>
      <w:spacing w:after="0" w:line="240" w:lineRule="auto"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5548"/>
    <w:pPr>
      <w:widowControl/>
      <w:spacing w:after="200"/>
    </w:pPr>
    <w:rPr>
      <w:rFonts w:asciiTheme="minorHAnsi" w:eastAsiaTheme="minorEastAsia" w:hAnsiTheme="minorHAnsi" w:cstheme="minorBidi"/>
      <w:b/>
      <w:bCs/>
      <w:snapToGrid/>
      <w:lang w:val="es-CO"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5548"/>
    <w:rPr>
      <w:rFonts w:ascii="Times New Roman" w:eastAsia="Times New Roman" w:hAnsi="Times New Roman" w:cs="Times New Roman"/>
      <w:b/>
      <w:bCs/>
      <w:snapToGrid/>
      <w:sz w:val="2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805548"/>
    <w:pPr>
      <w:ind w:left="720"/>
      <w:contextualSpacing/>
    </w:pPr>
  </w:style>
  <w:style w:type="table" w:styleId="Tablaconcuadrcula">
    <w:name w:val="Table Grid"/>
    <w:basedOn w:val="Tablanormal"/>
    <w:rsid w:val="004111C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86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32D74-5852-4F2A-8AB8-2208A4100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283</Words>
  <Characters>1557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Giomar Liliana Gutierrez Sanchez</cp:lastModifiedBy>
  <cp:revision>11</cp:revision>
  <dcterms:created xsi:type="dcterms:W3CDTF">2024-07-04T19:39:00Z</dcterms:created>
  <dcterms:modified xsi:type="dcterms:W3CDTF">2024-07-04T19:46:00Z</dcterms:modified>
</cp:coreProperties>
</file>