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43A36182" w:rsidR="0080194C" w:rsidRPr="001A2B22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760EEF">
        <w:rPr>
          <w:rFonts w:ascii="Arial" w:eastAsia="Times New Roman" w:hAnsi="Arial" w:cs="Arial"/>
          <w:b/>
          <w:lang w:eastAsia="es-ES"/>
        </w:rPr>
        <w:t>AER</w:t>
      </w:r>
      <w:r w:rsidR="008912F4">
        <w:rPr>
          <w:rFonts w:ascii="Arial" w:eastAsia="Times New Roman" w:hAnsi="Arial" w:cs="Arial"/>
          <w:b/>
          <w:lang w:eastAsia="es-ES"/>
        </w:rPr>
        <w:t>EA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</w:t>
      </w:r>
      <w:r w:rsidRPr="001A2B22">
        <w:rPr>
          <w:rFonts w:ascii="Arial" w:eastAsia="Times New Roman" w:hAnsi="Arial" w:cs="Arial"/>
          <w:b/>
          <w:lang w:eastAsia="es-ES"/>
        </w:rPr>
        <w:t xml:space="preserve">– COMANDO AÉREO DE COMBATE No. </w:t>
      </w:r>
      <w:bookmarkEnd w:id="0"/>
      <w:r w:rsidR="001A2B22" w:rsidRPr="001A2B22">
        <w:rPr>
          <w:rFonts w:ascii="Arial" w:eastAsia="Times New Roman" w:hAnsi="Arial" w:cs="Arial"/>
          <w:b/>
          <w:lang w:eastAsia="es-ES"/>
        </w:rPr>
        <w:t>3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5DA0ED0E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3527DA">
        <w:rPr>
          <w:rFonts w:ascii="Arial" w:eastAsia="Times New Roman" w:hAnsi="Arial" w:cs="Arial"/>
          <w:b/>
          <w:bCs/>
          <w:lang w:val="es-ES" w:eastAsia="es-ES"/>
        </w:rPr>
        <w:t>034</w:t>
      </w:r>
      <w:r w:rsidR="001A2B22" w:rsidRPr="001A2B22">
        <w:rPr>
          <w:rFonts w:ascii="Arial" w:eastAsia="Times New Roman" w:hAnsi="Arial" w:cs="Arial"/>
          <w:b/>
          <w:bCs/>
          <w:lang w:val="es-ES" w:eastAsia="es-ES"/>
        </w:rPr>
        <w:t>-00-F-CACOM-3-</w:t>
      </w:r>
      <w:r w:rsidR="00574FFD">
        <w:rPr>
          <w:rFonts w:ascii="Arial" w:eastAsia="Times New Roman" w:hAnsi="Arial" w:cs="Arial"/>
          <w:b/>
          <w:bCs/>
          <w:lang w:val="es-ES" w:eastAsia="es-ES"/>
        </w:rPr>
        <w:t>GRUAL</w:t>
      </w:r>
      <w:r w:rsidR="001A2B22" w:rsidRPr="001A2B22">
        <w:rPr>
          <w:rFonts w:ascii="Arial" w:eastAsia="Times New Roman" w:hAnsi="Arial" w:cs="Arial"/>
          <w:b/>
          <w:bCs/>
          <w:lang w:val="es-ES" w:eastAsia="es-ES"/>
        </w:rPr>
        <w:t>-</w:t>
      </w:r>
      <w:r w:rsidR="004F6EA5">
        <w:rPr>
          <w:rFonts w:ascii="Arial" w:eastAsia="Times New Roman" w:hAnsi="Arial" w:cs="Arial"/>
          <w:b/>
          <w:bCs/>
          <w:lang w:val="es-ES" w:eastAsia="es-ES"/>
        </w:rPr>
        <w:t>2024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4DC34A6C" w:rsidR="00383CE0" w:rsidRPr="00C07A58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D47708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6A5476" w:rsidRPr="006A5476">
        <w:rPr>
          <w:rFonts w:ascii="Arial" w:eastAsia="Times New Roman" w:hAnsi="Arial" w:cs="Arial"/>
          <w:spacing w:val="-1"/>
          <w:lang w:eastAsia="es-ES"/>
        </w:rPr>
        <w:t xml:space="preserve">invitación pública,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3527DA">
        <w:rPr>
          <w:rFonts w:ascii="Arial" w:eastAsia="Times New Roman" w:hAnsi="Arial" w:cs="Arial"/>
          <w:b/>
          <w:bCs/>
          <w:lang w:val="es-ES" w:eastAsia="es-ES"/>
        </w:rPr>
        <w:t>034</w:t>
      </w:r>
      <w:r w:rsidR="008912F4" w:rsidRPr="008912F4">
        <w:rPr>
          <w:rFonts w:ascii="Arial" w:eastAsia="Times New Roman" w:hAnsi="Arial" w:cs="Arial"/>
          <w:b/>
          <w:bCs/>
          <w:lang w:val="es-ES" w:eastAsia="es-ES"/>
        </w:rPr>
        <w:t>-00-F-CACOM-3-</w:t>
      </w:r>
      <w:r w:rsidR="00574FFD">
        <w:rPr>
          <w:rFonts w:ascii="Arial" w:eastAsia="Times New Roman" w:hAnsi="Arial" w:cs="Arial"/>
          <w:b/>
          <w:bCs/>
          <w:lang w:val="es-ES" w:eastAsia="es-ES"/>
        </w:rPr>
        <w:t>GRUAL</w:t>
      </w:r>
      <w:r w:rsidR="008912F4" w:rsidRPr="008912F4">
        <w:rPr>
          <w:rFonts w:ascii="Arial" w:eastAsia="Times New Roman" w:hAnsi="Arial" w:cs="Arial"/>
          <w:b/>
          <w:bCs/>
          <w:lang w:val="es-ES" w:eastAsia="es-ES"/>
        </w:rPr>
        <w:t>-2024</w:t>
      </w:r>
      <w:r w:rsidR="008912F4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C07A58">
        <w:rPr>
          <w:rFonts w:ascii="Arial" w:eastAsia="Times New Roman" w:hAnsi="Arial" w:cs="Arial"/>
          <w:spacing w:val="-1"/>
          <w:lang w:eastAsia="es-ES"/>
        </w:rPr>
        <w:t xml:space="preserve">anexo </w:t>
      </w:r>
      <w:r w:rsidR="006A5476" w:rsidRPr="00C07A58">
        <w:rPr>
          <w:rFonts w:ascii="Arial" w:eastAsia="Times New Roman" w:hAnsi="Arial" w:cs="Arial"/>
          <w:spacing w:val="-1"/>
          <w:lang w:eastAsia="es-ES"/>
        </w:rPr>
        <w:t>de especificaciones técnicas</w:t>
      </w:r>
      <w:r w:rsidR="0080194C" w:rsidRPr="00C07A58">
        <w:rPr>
          <w:rFonts w:ascii="Arial" w:eastAsia="Times New Roman" w:hAnsi="Arial" w:cs="Arial"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1B2C8E2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6A5476">
        <w:rPr>
          <w:rFonts w:ascii="Arial" w:eastAsia="Times New Roman" w:hAnsi="Arial" w:cs="Arial"/>
          <w:spacing w:val="-1"/>
          <w:lang w:eastAsia="es-ES"/>
        </w:rPr>
        <w:t xml:space="preserve">anexo correspondiente </w:t>
      </w:r>
      <w:r w:rsidR="00566004" w:rsidRPr="006A5476">
        <w:rPr>
          <w:rFonts w:ascii="Arial" w:eastAsia="Times New Roman" w:hAnsi="Arial" w:cs="Arial"/>
          <w:spacing w:val="-1"/>
          <w:lang w:eastAsia="es-ES"/>
        </w:rPr>
        <w:t xml:space="preserve">a especificaciones </w:t>
      </w:r>
      <w:r w:rsidR="006A5476" w:rsidRPr="006A5476">
        <w:rPr>
          <w:rFonts w:ascii="Arial" w:eastAsia="Times New Roman" w:hAnsi="Arial" w:cs="Arial"/>
          <w:spacing w:val="-1"/>
          <w:lang w:eastAsia="es-ES"/>
        </w:rPr>
        <w:t>técnicas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0E670B9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760EEF">
        <w:rPr>
          <w:rFonts w:ascii="Arial" w:eastAsia="Times New Roman" w:hAnsi="Arial" w:cs="Arial"/>
          <w:b/>
          <w:lang w:eastAsia="es-ES"/>
        </w:rPr>
        <w:t>AEREA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2D2749">
        <w:rPr>
          <w:rFonts w:ascii="Arial" w:eastAsia="Times New Roman" w:hAnsi="Arial" w:cs="Arial"/>
          <w:b/>
          <w:lang w:eastAsia="es-ES"/>
        </w:rPr>
        <w:t>COMANDO AÉREO DE COMBATE No. 3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286E6D12" w:rsidR="00383CE0" w:rsidRPr="0080194C" w:rsidRDefault="00383CE0" w:rsidP="00574FFD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566004">
              <w:rPr>
                <w:rFonts w:ascii="Arial" w:eastAsia="Calibri" w:hAnsi="Arial" w:cs="Arial"/>
                <w:lang w:val="es-ES" w:eastAsia="es-ES"/>
              </w:rPr>
              <w:t xml:space="preserve">EL </w:t>
            </w:r>
            <w:r w:rsidR="0080194C" w:rsidRPr="00566004">
              <w:rPr>
                <w:rFonts w:ascii="Arial" w:eastAsia="Times New Roman" w:hAnsi="Arial" w:cs="Arial"/>
                <w:spacing w:val="-1"/>
                <w:lang w:eastAsia="es-ES"/>
              </w:rPr>
              <w:t xml:space="preserve">ANEXO </w:t>
            </w:r>
            <w:r w:rsidR="00566004">
              <w:rPr>
                <w:rFonts w:ascii="Arial" w:eastAsia="Times New Roman" w:hAnsi="Arial" w:cs="Arial"/>
                <w:spacing w:val="-1"/>
                <w:lang w:eastAsia="es-ES"/>
              </w:rPr>
              <w:t xml:space="preserve">DE </w:t>
            </w:r>
            <w:r w:rsidR="0080194C" w:rsidRPr="00566004">
              <w:rPr>
                <w:rFonts w:ascii="Arial" w:eastAsia="Times New Roman" w:hAnsi="Arial" w:cs="Arial"/>
                <w:spacing w:val="-1"/>
                <w:lang w:eastAsia="es-ES"/>
              </w:rPr>
              <w:t>ESPECIFICACIONES</w:t>
            </w:r>
            <w:r w:rsidR="00566004" w:rsidRPr="00566004">
              <w:rPr>
                <w:rFonts w:ascii="Arial" w:eastAsia="Times New Roman" w:hAnsi="Arial" w:cs="Arial"/>
                <w:spacing w:val="-1"/>
                <w:lang w:eastAsia="es-ES"/>
              </w:rPr>
              <w:t xml:space="preserve"> TECNICAS</w:t>
            </w:r>
            <w:r w:rsidR="0080194C" w:rsidRPr="00566004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3527DA">
              <w:rPr>
                <w:rFonts w:ascii="Arial" w:eastAsia="Times New Roman" w:hAnsi="Arial" w:cs="Arial"/>
                <w:b/>
                <w:bCs/>
                <w:lang w:val="es-ES" w:eastAsia="es-ES"/>
              </w:rPr>
              <w:t>034</w:t>
            </w:r>
            <w:r w:rsidR="008912F4" w:rsidRPr="008912F4">
              <w:rPr>
                <w:rFonts w:ascii="Arial" w:eastAsia="Times New Roman" w:hAnsi="Arial" w:cs="Arial"/>
                <w:b/>
                <w:bCs/>
                <w:lang w:val="es-ES" w:eastAsia="es-ES"/>
              </w:rPr>
              <w:t>-00-F-CACOM-3-</w:t>
            </w:r>
            <w:r w:rsidR="00574FFD">
              <w:rPr>
                <w:rFonts w:ascii="Arial" w:eastAsia="Times New Roman" w:hAnsi="Arial" w:cs="Arial"/>
                <w:b/>
                <w:bCs/>
                <w:lang w:val="es-ES" w:eastAsia="es-ES"/>
              </w:rPr>
              <w:t>GRUAL</w:t>
            </w:r>
            <w:r w:rsidR="008912F4" w:rsidRPr="008912F4">
              <w:rPr>
                <w:rFonts w:ascii="Arial" w:eastAsia="Times New Roman" w:hAnsi="Arial" w:cs="Arial"/>
                <w:b/>
                <w:bCs/>
                <w:lang w:val="es-ES" w:eastAsia="es-ES"/>
              </w:rPr>
              <w:t>-2024</w:t>
            </w:r>
            <w:r w:rsidR="007F4FF7" w:rsidRPr="004F6769">
              <w:rPr>
                <w:rFonts w:ascii="Arial" w:eastAsia="Times New Roman" w:hAnsi="Arial" w:cs="Arial"/>
                <w:lang w:eastAsia="es-ES"/>
              </w:rPr>
              <w:t>,</w:t>
            </w:r>
            <w:r w:rsidRPr="004F6769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4F6769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4F6769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4F6769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4F6769">
              <w:rPr>
                <w:rFonts w:ascii="Arial" w:eastAsia="Times New Roman" w:hAnsi="Arial" w:cs="Arial"/>
                <w:lang w:eastAsia="es-ES"/>
              </w:rPr>
              <w:t>:</w:t>
            </w:r>
            <w:r w:rsidR="008912F4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3527DA" w:rsidRPr="003527DA">
              <w:rPr>
                <w:rFonts w:ascii="Arial" w:eastAsia="Times New Roman" w:hAnsi="Arial" w:cs="Arial"/>
                <w:lang w:eastAsia="es-ES"/>
              </w:rPr>
              <w:t>ADQUISICIÓN DE DOTACIÓN PARA EL PERSONAL CIVIL DEL CACOM-3</w:t>
            </w:r>
            <w:r w:rsidR="003527DA"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bookmarkStart w:id="1" w:name="_GoBack"/>
      <w:bookmarkEnd w:id="1"/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2E696F4E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</w:t>
      </w:r>
      <w:r w:rsidR="004F6EA5">
        <w:rPr>
          <w:rFonts w:ascii="Arial" w:hAnsi="Arial" w:cs="Arial"/>
        </w:rPr>
        <w:t>2024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258C2" w14:textId="77777777" w:rsidR="003965E7" w:rsidRDefault="003965E7" w:rsidP="0080194C">
      <w:pPr>
        <w:spacing w:after="0" w:line="240" w:lineRule="auto"/>
      </w:pPr>
      <w:r>
        <w:separator/>
      </w:r>
    </w:p>
  </w:endnote>
  <w:endnote w:type="continuationSeparator" w:id="0">
    <w:p w14:paraId="4E2C7A4C" w14:textId="77777777" w:rsidR="003965E7" w:rsidRDefault="003965E7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6021E" w14:textId="77777777" w:rsidR="003965E7" w:rsidRDefault="003965E7" w:rsidP="0080194C">
      <w:pPr>
        <w:spacing w:after="0" w:line="240" w:lineRule="auto"/>
      </w:pPr>
      <w:r>
        <w:separator/>
      </w:r>
    </w:p>
  </w:footnote>
  <w:footnote w:type="continuationSeparator" w:id="0">
    <w:p w14:paraId="739BDDFA" w14:textId="77777777" w:rsidR="003965E7" w:rsidRDefault="003965E7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71292E08" w:rsidR="0080194C" w:rsidRDefault="00AA4A61">
    <w:pPr>
      <w:pStyle w:val="Encabezado"/>
    </w:pPr>
    <w:r>
      <w:rPr>
        <w:noProof/>
        <w:lang w:eastAsia="es-CO"/>
      </w:rPr>
      <w:drawing>
        <wp:inline distT="0" distB="0" distL="0" distR="0" wp14:anchorId="304EE175" wp14:editId="7941ECDF">
          <wp:extent cx="594423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67CF0"/>
    <w:rsid w:val="001A2B22"/>
    <w:rsid w:val="001A5430"/>
    <w:rsid w:val="001F112B"/>
    <w:rsid w:val="00233490"/>
    <w:rsid w:val="00240C4B"/>
    <w:rsid w:val="00245025"/>
    <w:rsid w:val="00256DC3"/>
    <w:rsid w:val="002B3E92"/>
    <w:rsid w:val="002D2749"/>
    <w:rsid w:val="003316BD"/>
    <w:rsid w:val="00352688"/>
    <w:rsid w:val="003527DA"/>
    <w:rsid w:val="0035781E"/>
    <w:rsid w:val="00367108"/>
    <w:rsid w:val="00373CA1"/>
    <w:rsid w:val="00383CE0"/>
    <w:rsid w:val="003841CE"/>
    <w:rsid w:val="00387E57"/>
    <w:rsid w:val="003945C8"/>
    <w:rsid w:val="003965E7"/>
    <w:rsid w:val="003A1617"/>
    <w:rsid w:val="00407677"/>
    <w:rsid w:val="004151E1"/>
    <w:rsid w:val="00485DCB"/>
    <w:rsid w:val="004E2C9D"/>
    <w:rsid w:val="004F6769"/>
    <w:rsid w:val="004F6EA5"/>
    <w:rsid w:val="00533DEA"/>
    <w:rsid w:val="005444F1"/>
    <w:rsid w:val="00547F14"/>
    <w:rsid w:val="00562413"/>
    <w:rsid w:val="00566004"/>
    <w:rsid w:val="00574FFD"/>
    <w:rsid w:val="005A505D"/>
    <w:rsid w:val="005F70CF"/>
    <w:rsid w:val="006010F3"/>
    <w:rsid w:val="00651051"/>
    <w:rsid w:val="00664170"/>
    <w:rsid w:val="006A5476"/>
    <w:rsid w:val="007326C9"/>
    <w:rsid w:val="00760EEF"/>
    <w:rsid w:val="0078175C"/>
    <w:rsid w:val="007A03F5"/>
    <w:rsid w:val="007C0AF3"/>
    <w:rsid w:val="007C6B70"/>
    <w:rsid w:val="007E517E"/>
    <w:rsid w:val="007F4FF7"/>
    <w:rsid w:val="0080194C"/>
    <w:rsid w:val="008565F1"/>
    <w:rsid w:val="008912F4"/>
    <w:rsid w:val="008A3414"/>
    <w:rsid w:val="008B3DE1"/>
    <w:rsid w:val="008D2CA3"/>
    <w:rsid w:val="008F68AA"/>
    <w:rsid w:val="00920B11"/>
    <w:rsid w:val="00970EA3"/>
    <w:rsid w:val="00A02F97"/>
    <w:rsid w:val="00A20235"/>
    <w:rsid w:val="00A51674"/>
    <w:rsid w:val="00A966C6"/>
    <w:rsid w:val="00AA4A61"/>
    <w:rsid w:val="00AB4237"/>
    <w:rsid w:val="00AF3101"/>
    <w:rsid w:val="00B04CBD"/>
    <w:rsid w:val="00B4074C"/>
    <w:rsid w:val="00B807A1"/>
    <w:rsid w:val="00B9287F"/>
    <w:rsid w:val="00BB0832"/>
    <w:rsid w:val="00BE5D3B"/>
    <w:rsid w:val="00C010C3"/>
    <w:rsid w:val="00C07A58"/>
    <w:rsid w:val="00C70434"/>
    <w:rsid w:val="00C7661B"/>
    <w:rsid w:val="00C777ED"/>
    <w:rsid w:val="00C91333"/>
    <w:rsid w:val="00C925D0"/>
    <w:rsid w:val="00CF755F"/>
    <w:rsid w:val="00D022B7"/>
    <w:rsid w:val="00D2440A"/>
    <w:rsid w:val="00D4126E"/>
    <w:rsid w:val="00D47708"/>
    <w:rsid w:val="00D6421E"/>
    <w:rsid w:val="00DB1496"/>
    <w:rsid w:val="00E915CF"/>
    <w:rsid w:val="00EB0D54"/>
    <w:rsid w:val="00EC45CF"/>
    <w:rsid w:val="00EE2023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ZORAIDA DEL CARMEN MONTERO JINETE</cp:lastModifiedBy>
  <cp:revision>22</cp:revision>
  <dcterms:created xsi:type="dcterms:W3CDTF">2023-05-15T20:37:00Z</dcterms:created>
  <dcterms:modified xsi:type="dcterms:W3CDTF">2024-07-12T16:59:00Z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