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547F" w14:textId="77777777" w:rsidR="006F11C9" w:rsidRPr="00A10369" w:rsidRDefault="001D12EE"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0DE963A9" w:rsidR="006F11C9" w:rsidRPr="00A10369" w:rsidRDefault="001D12EE" w:rsidP="006F11C9">
      <w:pPr>
        <w:spacing w:after="0"/>
        <w:jc w:val="both"/>
        <w:rPr>
          <w:rFonts w:ascii="Arial" w:hAnsi="Arial" w:cs="Arial"/>
          <w:sz w:val="20"/>
          <w:szCs w:val="20"/>
        </w:rPr>
      </w:pP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6EEFCD06" w14:textId="643DA694" w:rsidR="001D12EE" w:rsidRPr="00FB60C1" w:rsidRDefault="00401648" w:rsidP="001D12EE">
      <w:pPr>
        <w:spacing w:after="0" w:line="240" w:lineRule="auto"/>
        <w:jc w:val="both"/>
        <w:rPr>
          <w:rFonts w:ascii="Arial" w:hAnsi="Arial" w:cs="Arial"/>
          <w:sz w:val="20"/>
          <w:szCs w:val="20"/>
        </w:rPr>
      </w:pPr>
      <w:r w:rsidRPr="00A10369">
        <w:rPr>
          <w:rFonts w:ascii="Arial" w:hAnsi="Arial" w:cs="Arial"/>
          <w:sz w:val="20"/>
          <w:szCs w:val="20"/>
        </w:rPr>
        <w:t xml:space="preserve">Referencia: acuerdo de confidencialidad del proceso de Contratación Directa PN DIEPO </w:t>
      </w:r>
      <w:r w:rsidR="001D12EE">
        <w:rPr>
          <w:rFonts w:ascii="Arial" w:hAnsi="Arial" w:cs="Arial"/>
          <w:color w:val="FF0000"/>
          <w:sz w:val="20"/>
          <w:szCs w:val="20"/>
        </w:rPr>
        <w:t>118</w:t>
      </w:r>
      <w:r w:rsidRPr="00A10369">
        <w:rPr>
          <w:rFonts w:ascii="Arial" w:hAnsi="Arial" w:cs="Arial"/>
          <w:sz w:val="20"/>
          <w:szCs w:val="20"/>
        </w:rPr>
        <w:t xml:space="preserve"> 202</w:t>
      </w:r>
      <w:r w:rsidR="007B1C7D" w:rsidRPr="00A10369">
        <w:rPr>
          <w:rFonts w:ascii="Arial" w:hAnsi="Arial" w:cs="Arial"/>
          <w:sz w:val="20"/>
          <w:szCs w:val="20"/>
        </w:rPr>
        <w:t>4</w:t>
      </w:r>
      <w:r w:rsidRPr="00A10369">
        <w:rPr>
          <w:rFonts w:ascii="Arial" w:hAnsi="Arial" w:cs="Arial"/>
          <w:sz w:val="20"/>
          <w:szCs w:val="20"/>
        </w:rPr>
        <w:t>, cuyo objeto es</w:t>
      </w:r>
      <w:r w:rsidR="00A10369" w:rsidRPr="00A10369">
        <w:rPr>
          <w:rFonts w:ascii="Arial" w:hAnsi="Arial" w:cs="Arial"/>
          <w:sz w:val="20"/>
          <w:szCs w:val="20"/>
        </w:rPr>
        <w:t xml:space="preserve"> </w:t>
      </w:r>
      <w:r w:rsidR="001D12EE">
        <w:rPr>
          <w:rFonts w:ascii="Arial" w:hAnsi="Arial" w:cs="Arial"/>
          <w:sz w:val="20"/>
          <w:szCs w:val="20"/>
        </w:rPr>
        <w:t>el</w:t>
      </w:r>
      <w:r w:rsidRPr="00A10369">
        <w:rPr>
          <w:rFonts w:ascii="Arial" w:hAnsi="Arial" w:cs="Arial"/>
          <w:sz w:val="20"/>
          <w:szCs w:val="20"/>
        </w:rPr>
        <w:t xml:space="preserve"> </w:t>
      </w:r>
      <w:bookmarkStart w:id="0" w:name="_Hlk170976008"/>
      <w:r w:rsidR="001D12EE" w:rsidRPr="00FB60C1">
        <w:rPr>
          <w:rFonts w:ascii="Arial" w:hAnsi="Arial" w:cs="Arial"/>
          <w:bCs/>
          <w:sz w:val="20"/>
          <w:szCs w:val="20"/>
        </w:rPr>
        <w:t>“</w:t>
      </w:r>
      <w:r w:rsidR="001D12EE" w:rsidRPr="00FB60C1">
        <w:rPr>
          <w:rFonts w:ascii="Arial" w:hAnsi="Arial" w:cs="Arial"/>
          <w:sz w:val="20"/>
          <w:szCs w:val="20"/>
        </w:rPr>
        <w:t xml:space="preserve">ARRENDAMIENTO DEL LOCAL Nro. </w:t>
      </w:r>
      <w:r w:rsidR="001D12EE">
        <w:rPr>
          <w:rFonts w:ascii="Arial" w:hAnsi="Arial" w:cs="Arial"/>
          <w:sz w:val="20"/>
          <w:szCs w:val="20"/>
        </w:rPr>
        <w:t>3</w:t>
      </w:r>
      <w:r w:rsidR="001D12EE" w:rsidRPr="00FB60C1">
        <w:rPr>
          <w:rFonts w:ascii="Arial" w:hAnsi="Arial" w:cs="Arial"/>
          <w:sz w:val="20"/>
          <w:szCs w:val="20"/>
        </w:rPr>
        <w:t xml:space="preserve"> CON UN ESPACIO FISICO DE TRECE COMA SETENTA METROS CUADRADOS (13.70m2) AL INTERIOR DE LA ESCUELA DE CARABINEROS RAFAEL NÚÑEZ, DESTINADO </w:t>
      </w:r>
      <w:r w:rsidR="001D12EE" w:rsidRPr="00FB60C1">
        <w:rPr>
          <w:rFonts w:ascii="Arial" w:hAnsi="Arial" w:cs="Arial"/>
          <w:color w:val="000000"/>
          <w:sz w:val="20"/>
          <w:szCs w:val="20"/>
        </w:rPr>
        <w:t>PARA LA VENTA DE PRODUCTOS DE CAFETERÍA</w:t>
      </w:r>
      <w:r w:rsidR="001D12EE" w:rsidRPr="00FB60C1">
        <w:rPr>
          <w:rFonts w:ascii="Arial" w:hAnsi="Arial" w:cs="Arial"/>
          <w:sz w:val="20"/>
          <w:szCs w:val="20"/>
        </w:rPr>
        <w:t>”</w:t>
      </w:r>
      <w:r w:rsidR="001D12EE">
        <w:rPr>
          <w:rFonts w:ascii="Arial" w:hAnsi="Arial" w:cs="Arial"/>
          <w:sz w:val="20"/>
          <w:szCs w:val="20"/>
        </w:rPr>
        <w:t>.</w:t>
      </w:r>
      <w:r w:rsidR="001D12EE" w:rsidRPr="00FB60C1">
        <w:rPr>
          <w:rFonts w:ascii="Arial" w:hAnsi="Arial" w:cs="Arial"/>
          <w:sz w:val="20"/>
          <w:szCs w:val="20"/>
        </w:rPr>
        <w:t xml:space="preserve">  </w:t>
      </w:r>
    </w:p>
    <w:bookmarkEnd w:id="0"/>
    <w:p w14:paraId="12B85BF0" w14:textId="009960CF" w:rsidR="003321AB" w:rsidRPr="00A10369" w:rsidRDefault="003321AB" w:rsidP="003321AB">
      <w:pPr>
        <w:spacing w:after="0"/>
        <w:jc w:val="both"/>
        <w:rPr>
          <w:rFonts w:ascii="Arial" w:hAnsi="Arial" w:cs="Arial"/>
          <w:bCs/>
          <w:sz w:val="20"/>
          <w:szCs w:val="20"/>
          <w:lang w:eastAsia="es-CO"/>
        </w:rPr>
      </w:pP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3C3608F9" w14:textId="7661C98E" w:rsidR="001D12EE" w:rsidRPr="00FB60C1" w:rsidRDefault="006F11C9" w:rsidP="001D12EE">
      <w:pPr>
        <w:spacing w:after="0" w:line="240" w:lineRule="auto"/>
        <w:jc w:val="both"/>
        <w:rPr>
          <w:rFonts w:ascii="Arial" w:hAnsi="Arial" w:cs="Arial"/>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w:t>
      </w:r>
      <w:r w:rsidR="007A6591">
        <w:rPr>
          <w:rFonts w:ascii="Arial" w:hAnsi="Arial" w:cs="Arial"/>
          <w:color w:val="000000"/>
          <w:sz w:val="20"/>
          <w:szCs w:val="20"/>
        </w:rPr>
        <w:t>Dirección de Educación Policial</w:t>
      </w:r>
      <w:r w:rsidRPr="00A10369">
        <w:rPr>
          <w:rFonts w:ascii="Arial" w:hAnsi="Arial" w:cs="Arial"/>
          <w:color w:val="000000"/>
          <w:sz w:val="20"/>
          <w:szCs w:val="20"/>
        </w:rPr>
        <w:t xml:space="preserve"> adelanta un proceso de contratación a través de la modalidad de </w:t>
      </w:r>
      <w:sdt>
        <w:sdtPr>
          <w:rPr>
            <w:rFonts w:ascii="Arial" w:hAnsi="Arial" w:cs="Arial"/>
            <w:color w:val="FF8F8F"/>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4671E" w:rsidRPr="00A10369">
            <w:rPr>
              <w:rFonts w:ascii="Arial" w:hAnsi="Arial" w:cs="Arial"/>
              <w:color w:val="FF8F8F"/>
              <w:sz w:val="20"/>
              <w:szCs w:val="20"/>
            </w:rPr>
            <w:t>Contratación Directa</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893185">
        <w:rPr>
          <w:rFonts w:ascii="Arial" w:hAnsi="Arial" w:cs="Arial"/>
          <w:color w:val="000000"/>
          <w:sz w:val="20"/>
          <w:szCs w:val="20"/>
        </w:rPr>
        <w:t>el</w:t>
      </w:r>
      <w:r w:rsidR="005D1B8A" w:rsidRPr="00A10369">
        <w:rPr>
          <w:rFonts w:ascii="Arial" w:hAnsi="Arial" w:cs="Arial"/>
          <w:color w:val="000000"/>
          <w:sz w:val="20"/>
          <w:szCs w:val="20"/>
        </w:rPr>
        <w:t xml:space="preserve"> </w:t>
      </w:r>
      <w:r w:rsidR="001D12EE" w:rsidRPr="00FB60C1">
        <w:rPr>
          <w:rFonts w:ascii="Arial" w:hAnsi="Arial" w:cs="Arial"/>
          <w:bCs/>
          <w:sz w:val="20"/>
          <w:szCs w:val="20"/>
        </w:rPr>
        <w:t>“</w:t>
      </w:r>
      <w:r w:rsidR="001D12EE" w:rsidRPr="00FB60C1">
        <w:rPr>
          <w:rFonts w:ascii="Arial" w:hAnsi="Arial" w:cs="Arial"/>
          <w:sz w:val="20"/>
          <w:szCs w:val="20"/>
        </w:rPr>
        <w:t xml:space="preserve">ARRENDAMIENTO DEL LOCAL Nro. </w:t>
      </w:r>
      <w:r w:rsidR="001D12EE">
        <w:rPr>
          <w:rFonts w:ascii="Arial" w:hAnsi="Arial" w:cs="Arial"/>
          <w:sz w:val="20"/>
          <w:szCs w:val="20"/>
        </w:rPr>
        <w:t xml:space="preserve">3 </w:t>
      </w:r>
      <w:r w:rsidR="001D12EE" w:rsidRPr="00FB60C1">
        <w:rPr>
          <w:rFonts w:ascii="Arial" w:hAnsi="Arial" w:cs="Arial"/>
          <w:sz w:val="20"/>
          <w:szCs w:val="20"/>
        </w:rPr>
        <w:t xml:space="preserve">CON UN ESPACIO FISICO DE TRECE COMA SETENTA METROS CUADRADOS (13.70m2) AL INTERIOR DE LA ESCUELA DE CARABINEROS RAFAEL NÚÑEZ, DESTINADO </w:t>
      </w:r>
      <w:r w:rsidR="001D12EE" w:rsidRPr="00FB60C1">
        <w:rPr>
          <w:rFonts w:ascii="Arial" w:hAnsi="Arial" w:cs="Arial"/>
          <w:color w:val="000000"/>
          <w:sz w:val="20"/>
          <w:szCs w:val="20"/>
        </w:rPr>
        <w:t>PARA LA VENTA DE PRODUCTOS DE CAFETERÍA</w:t>
      </w:r>
      <w:r w:rsidR="001D12EE" w:rsidRPr="00FB60C1">
        <w:rPr>
          <w:rFonts w:ascii="Arial" w:hAnsi="Arial" w:cs="Arial"/>
          <w:sz w:val="20"/>
          <w:szCs w:val="20"/>
        </w:rPr>
        <w:t>”</w:t>
      </w:r>
      <w:r w:rsidR="001D12EE">
        <w:rPr>
          <w:rFonts w:ascii="Arial" w:hAnsi="Arial" w:cs="Arial"/>
          <w:sz w:val="20"/>
          <w:szCs w:val="20"/>
        </w:rPr>
        <w:t>.</w:t>
      </w:r>
      <w:r w:rsidR="001D12EE" w:rsidRPr="00FB60C1">
        <w:rPr>
          <w:rFonts w:ascii="Arial" w:hAnsi="Arial" w:cs="Arial"/>
          <w:sz w:val="20"/>
          <w:szCs w:val="20"/>
        </w:rPr>
        <w:t xml:space="preserve">  </w:t>
      </w:r>
    </w:p>
    <w:p w14:paraId="43C7A805" w14:textId="00030530" w:rsidR="006F11C9" w:rsidRPr="00A10369" w:rsidRDefault="006F11C9" w:rsidP="006F11C9">
      <w:pPr>
        <w:spacing w:after="0"/>
        <w:jc w:val="both"/>
        <w:rPr>
          <w:rFonts w:ascii="Arial" w:hAnsi="Arial" w:cs="Arial"/>
          <w:bCs/>
          <w:sz w:val="20"/>
          <w:szCs w:val="20"/>
        </w:rPr>
      </w:pP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2303BEE2"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893185">
        <w:rPr>
          <w:rFonts w:ascii="Arial" w:hAnsi="Arial" w:cs="Arial"/>
          <w:b/>
          <w:color w:val="000000"/>
          <w:sz w:val="20"/>
          <w:szCs w:val="20"/>
        </w:rPr>
        <w:t>Dirección de Educación Policial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327A7A79"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w:t>
      </w:r>
      <w:r w:rsidR="00893185">
        <w:rPr>
          <w:rFonts w:ascii="Arial" w:hAnsi="Arial" w:cs="Arial"/>
          <w:b/>
          <w:color w:val="000000"/>
          <w:sz w:val="20"/>
          <w:szCs w:val="20"/>
        </w:rPr>
        <w:t>Dirección de Educación Policial.</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lastRenderedPageBreak/>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77777777" w:rsidR="00D6255F" w:rsidRPr="000B3CBA" w:rsidRDefault="00D6255F" w:rsidP="00D6255F">
          <w:pPr>
            <w:jc w:val="center"/>
            <w:rPr>
              <w:sz w:val="18"/>
              <w:szCs w:val="18"/>
            </w:rPr>
          </w:pPr>
          <w:r>
            <w:rPr>
              <w:sz w:val="18"/>
              <w:szCs w:val="18"/>
            </w:rPr>
            <w:t>CONTRATACIÓN DIRECTA</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B4285"/>
    <w:rsid w:val="0014671E"/>
    <w:rsid w:val="001D12EE"/>
    <w:rsid w:val="003321AB"/>
    <w:rsid w:val="0039068A"/>
    <w:rsid w:val="00401648"/>
    <w:rsid w:val="005D1B8A"/>
    <w:rsid w:val="006263C3"/>
    <w:rsid w:val="006F11C9"/>
    <w:rsid w:val="006F5225"/>
    <w:rsid w:val="007623D7"/>
    <w:rsid w:val="007A6591"/>
    <w:rsid w:val="007B1C7D"/>
    <w:rsid w:val="007C33D0"/>
    <w:rsid w:val="00802C1F"/>
    <w:rsid w:val="00821052"/>
    <w:rsid w:val="00866F47"/>
    <w:rsid w:val="00893185"/>
    <w:rsid w:val="008A261A"/>
    <w:rsid w:val="00A10369"/>
    <w:rsid w:val="00A5178A"/>
    <w:rsid w:val="00B072EE"/>
    <w:rsid w:val="00CD6FEC"/>
    <w:rsid w:val="00D32EDE"/>
    <w:rsid w:val="00D6255F"/>
    <w:rsid w:val="00D96348"/>
    <w:rsid w:val="00E1280F"/>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38640A"/>
    <w:rsid w:val="005C12FD"/>
    <w:rsid w:val="00776E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855</Words>
  <Characters>4705</Characters>
  <Application>Microsoft Office Word</Application>
  <DocSecurity>0</DocSecurity>
  <Lines>39</Lines>
  <Paragraphs>11</Paragraphs>
  <ScaleCrop>false</ScaleCrop>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GRUCO-LIQ</cp:lastModifiedBy>
  <cp:revision>12</cp:revision>
  <dcterms:created xsi:type="dcterms:W3CDTF">2024-03-01T14:31:00Z</dcterms:created>
  <dcterms:modified xsi:type="dcterms:W3CDTF">2024-07-20T22:26:00Z</dcterms:modified>
</cp:coreProperties>
</file>