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32AC87D" w14:textId="7D610EE7"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w:t>
      </w:r>
      <w:r w:rsidR="008B13D4">
        <w:rPr>
          <w:rFonts w:ascii="Arial" w:hAnsi="Arial" w:cs="Arial"/>
          <w:b/>
          <w:color w:val="000000" w:themeColor="text1"/>
          <w:sz w:val="16"/>
          <w:szCs w:val="16"/>
        </w:rPr>
        <w:t xml:space="preserve">GESTIÓN </w:t>
      </w:r>
      <w:r w:rsidR="003D77DE">
        <w:rPr>
          <w:rFonts w:ascii="Arial" w:hAnsi="Arial" w:cs="Arial"/>
          <w:b/>
          <w:color w:val="000000" w:themeColor="text1"/>
          <w:sz w:val="16"/>
          <w:szCs w:val="16"/>
        </w:rPr>
        <w:t xml:space="preserve">No.  </w:t>
      </w:r>
      <w:r w:rsidR="003D77DE" w:rsidRPr="003D77DE">
        <w:rPr>
          <w:rFonts w:ascii="Arial" w:hAnsi="Arial" w:cs="Arial"/>
          <w:b/>
          <w:color w:val="000000" w:themeColor="text1"/>
          <w:sz w:val="16"/>
          <w:szCs w:val="16"/>
          <w:u w:val="single"/>
        </w:rPr>
        <w:t xml:space="preserve">     </w:t>
      </w:r>
      <w:r w:rsidR="009471E9">
        <w:rPr>
          <w:rFonts w:ascii="Arial" w:hAnsi="Arial" w:cs="Arial"/>
          <w:b/>
          <w:sz w:val="16"/>
          <w:szCs w:val="16"/>
          <w:u w:val="single"/>
        </w:rPr>
        <w:t>0</w:t>
      </w:r>
      <w:r w:rsidR="00B617C1">
        <w:rPr>
          <w:rFonts w:ascii="Arial" w:hAnsi="Arial" w:cs="Arial"/>
          <w:b/>
          <w:sz w:val="16"/>
          <w:szCs w:val="16"/>
          <w:u w:val="single"/>
        </w:rPr>
        <w:t>5</w:t>
      </w:r>
      <w:r w:rsidR="003D77DE" w:rsidRPr="00C35CAC">
        <w:rPr>
          <w:rFonts w:ascii="Arial" w:hAnsi="Arial" w:cs="Arial"/>
          <w:b/>
          <w:sz w:val="16"/>
          <w:szCs w:val="16"/>
          <w:u w:val="single"/>
        </w:rPr>
        <w:t xml:space="preserve"> </w:t>
      </w:r>
      <w:r w:rsidR="003D77DE" w:rsidRPr="003D77DE">
        <w:rPr>
          <w:rFonts w:ascii="Arial" w:hAnsi="Arial" w:cs="Arial"/>
          <w:b/>
          <w:color w:val="000000" w:themeColor="text1"/>
          <w:sz w:val="16"/>
          <w:szCs w:val="16"/>
          <w:u w:val="single"/>
        </w:rPr>
        <w:t xml:space="preserve">   </w:t>
      </w:r>
      <w:r w:rsidR="003D77DE">
        <w:rPr>
          <w:rFonts w:ascii="Arial" w:hAnsi="Arial" w:cs="Arial"/>
          <w:b/>
          <w:color w:val="000000" w:themeColor="text1"/>
          <w:sz w:val="16"/>
          <w:szCs w:val="16"/>
        </w:rPr>
        <w:t xml:space="preserve"> </w:t>
      </w:r>
      <w:r w:rsidRPr="001A1D3A">
        <w:rPr>
          <w:rFonts w:ascii="Arial" w:hAnsi="Arial" w:cs="Arial"/>
          <w:b/>
          <w:color w:val="000000" w:themeColor="text1"/>
          <w:sz w:val="16"/>
          <w:szCs w:val="16"/>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231DDA0" w14:textId="450B30AE" w:rsidR="001276C8" w:rsidRDefault="001276C8" w:rsidP="008B13D4">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Pr="001A1D3A">
        <w:rPr>
          <w:rFonts w:ascii="Arial" w:hAnsi="Arial" w:cs="Arial"/>
          <w:b/>
          <w:color w:val="000000" w:themeColor="text1"/>
          <w:sz w:val="16"/>
          <w:szCs w:val="16"/>
        </w:rPr>
        <w:t xml:space="preserve"> (</w:t>
      </w:r>
      <w:r>
        <w:rPr>
          <w:rFonts w:ascii="Arial" w:hAnsi="Arial" w:cs="Arial"/>
          <w:b/>
          <w:color w:val="000000" w:themeColor="text1"/>
          <w:sz w:val="16"/>
          <w:szCs w:val="16"/>
        </w:rPr>
        <w:t>Cundinamarca</w:t>
      </w:r>
      <w:r w:rsidRPr="001A1D3A">
        <w:rPr>
          <w:rFonts w:ascii="Arial" w:hAnsi="Arial" w:cs="Arial"/>
          <w:b/>
          <w:color w:val="000000" w:themeColor="text1"/>
          <w:sz w:val="16"/>
          <w:szCs w:val="16"/>
        </w:rPr>
        <w:t xml:space="preserve">), </w:t>
      </w:r>
      <w:r w:rsidR="00B617C1">
        <w:rPr>
          <w:rFonts w:ascii="Arial" w:hAnsi="Arial" w:cs="Arial"/>
          <w:b/>
          <w:sz w:val="16"/>
          <w:szCs w:val="16"/>
        </w:rPr>
        <w:t>JUNI</w:t>
      </w:r>
      <w:r w:rsidR="00D77C6D">
        <w:rPr>
          <w:rFonts w:ascii="Arial" w:hAnsi="Arial" w:cs="Arial"/>
          <w:b/>
          <w:sz w:val="16"/>
          <w:szCs w:val="16"/>
        </w:rPr>
        <w:t>O</w:t>
      </w:r>
      <w:r w:rsidRPr="00C35CAC">
        <w:rPr>
          <w:rFonts w:ascii="Arial" w:hAnsi="Arial" w:cs="Arial"/>
          <w:b/>
          <w:sz w:val="16"/>
          <w:szCs w:val="16"/>
        </w:rPr>
        <w:t xml:space="preserve"> 2024</w:t>
      </w:r>
    </w:p>
    <w:p w14:paraId="55781EC2" w14:textId="77777777" w:rsidR="008B13D4" w:rsidRDefault="008B13D4" w:rsidP="008B13D4">
      <w:pPr>
        <w:pStyle w:val="Prrafodelista"/>
        <w:tabs>
          <w:tab w:val="left" w:pos="1701"/>
        </w:tabs>
        <w:ind w:left="-426"/>
        <w:rPr>
          <w:rFonts w:ascii="Arial" w:hAnsi="Arial" w:cs="Arial"/>
          <w:b/>
          <w:color w:val="000000" w:themeColor="text1"/>
          <w:sz w:val="16"/>
          <w:szCs w:val="16"/>
        </w:rPr>
      </w:pPr>
    </w:p>
    <w:p w14:paraId="740FF5A6" w14:textId="77777777" w:rsidR="008B13D4" w:rsidRDefault="008B13D4" w:rsidP="008B13D4">
      <w:pPr>
        <w:pStyle w:val="Prrafodelista"/>
        <w:tabs>
          <w:tab w:val="left" w:pos="1701"/>
        </w:tabs>
        <w:ind w:left="-426"/>
        <w:rPr>
          <w:rFonts w:ascii="Arial" w:hAnsi="Arial" w:cs="Arial"/>
          <w:b/>
          <w:color w:val="000000" w:themeColor="text1"/>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8B13D4" w:rsidRPr="001A1D3A"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1E59CDC5" w:rsidR="008B13D4" w:rsidRPr="008E0012" w:rsidRDefault="00C35CAC" w:rsidP="00DE48D4">
            <w:pPr>
              <w:tabs>
                <w:tab w:val="left" w:pos="1701"/>
              </w:tabs>
              <w:jc w:val="both"/>
              <w:rPr>
                <w:rFonts w:ascii="Arial" w:hAnsi="Arial" w:cs="Arial"/>
                <w:b/>
                <w:color w:val="000000" w:themeColor="text1"/>
                <w:sz w:val="16"/>
                <w:szCs w:val="16"/>
              </w:rPr>
            </w:pPr>
            <w:r>
              <w:rPr>
                <w:rFonts w:ascii="Arial" w:hAnsi="Arial" w:cs="Arial"/>
                <w:color w:val="000000" w:themeColor="text1"/>
                <w:sz w:val="18"/>
                <w:szCs w:val="16"/>
              </w:rPr>
              <w:t>097-CENACPERSONAL-</w:t>
            </w:r>
            <w:r w:rsidR="008B13D4" w:rsidRPr="00AA55F6">
              <w:rPr>
                <w:rFonts w:ascii="Arial" w:hAnsi="Arial" w:cs="Arial"/>
                <w:color w:val="000000" w:themeColor="text1"/>
                <w:sz w:val="18"/>
                <w:szCs w:val="16"/>
              </w:rPr>
              <w:t>202</w:t>
            </w:r>
            <w:r w:rsidR="003D77DE">
              <w:rPr>
                <w:rFonts w:ascii="Arial" w:hAnsi="Arial" w:cs="Arial"/>
                <w:color w:val="000000" w:themeColor="text1"/>
                <w:sz w:val="18"/>
                <w:szCs w:val="16"/>
              </w:rPr>
              <w:t>4</w:t>
            </w:r>
          </w:p>
        </w:tc>
      </w:tr>
      <w:tr w:rsidR="008B13D4" w:rsidRPr="001A1D3A"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44B4E942" w:rsidR="008B13D4" w:rsidRPr="00AA55F6" w:rsidRDefault="00822093" w:rsidP="00DE48D4">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01</w:t>
            </w:r>
            <w:r w:rsidR="00BA3B38">
              <w:rPr>
                <w:rFonts w:ascii="Arial" w:hAnsi="Arial" w:cs="Arial"/>
                <w:color w:val="000000" w:themeColor="text1"/>
                <w:sz w:val="18"/>
                <w:szCs w:val="16"/>
              </w:rPr>
              <w:t xml:space="preserve"> </w:t>
            </w:r>
            <w:r w:rsidR="008B13D4">
              <w:rPr>
                <w:rFonts w:ascii="Arial" w:hAnsi="Arial" w:cs="Arial"/>
                <w:color w:val="000000" w:themeColor="text1"/>
                <w:sz w:val="18"/>
                <w:szCs w:val="16"/>
              </w:rPr>
              <w:t xml:space="preserve">DE </w:t>
            </w:r>
            <w:r w:rsidR="003D77DE" w:rsidRPr="00822093">
              <w:rPr>
                <w:rFonts w:ascii="Arial" w:hAnsi="Arial" w:cs="Arial"/>
                <w:sz w:val="18"/>
                <w:szCs w:val="16"/>
              </w:rPr>
              <w:t>FEBRERO</w:t>
            </w:r>
            <w:r w:rsidR="008B13D4" w:rsidRPr="00822093">
              <w:rPr>
                <w:rFonts w:ascii="Arial" w:hAnsi="Arial" w:cs="Arial"/>
                <w:sz w:val="18"/>
                <w:szCs w:val="16"/>
              </w:rPr>
              <w:t xml:space="preserve"> </w:t>
            </w:r>
            <w:r w:rsidR="008B13D4">
              <w:rPr>
                <w:rFonts w:ascii="Arial" w:hAnsi="Arial" w:cs="Arial"/>
                <w:color w:val="000000" w:themeColor="text1"/>
                <w:sz w:val="18"/>
                <w:szCs w:val="16"/>
              </w:rPr>
              <w:t>DE 202</w:t>
            </w:r>
            <w:r w:rsidR="003D77DE">
              <w:rPr>
                <w:rFonts w:ascii="Arial" w:hAnsi="Arial" w:cs="Arial"/>
                <w:color w:val="000000" w:themeColor="text1"/>
                <w:sz w:val="18"/>
                <w:szCs w:val="16"/>
              </w:rPr>
              <w:t>4</w:t>
            </w:r>
          </w:p>
        </w:tc>
      </w:tr>
      <w:tr w:rsidR="008B13D4" w:rsidRPr="001A1D3A"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F425A5"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PÓLIZA</w:t>
            </w:r>
            <w:r w:rsidR="008B13D4" w:rsidRPr="00F425A5">
              <w:rPr>
                <w:rFonts w:ascii="Arial" w:hAnsi="Arial" w:cs="Arial"/>
                <w:b/>
                <w:color w:val="000000" w:themeColor="text1"/>
                <w:sz w:val="18"/>
                <w:szCs w:val="18"/>
              </w:rPr>
              <w:t xml:space="preserve"> DE SEGUROS</w:t>
            </w:r>
          </w:p>
          <w:p w14:paraId="36007EAD" w14:textId="77777777" w:rsidR="008B13D4" w:rsidRPr="00F425A5" w:rsidRDefault="008B13D4" w:rsidP="00F425A5">
            <w:pPr>
              <w:tabs>
                <w:tab w:val="left" w:pos="1701"/>
              </w:tabs>
              <w:ind w:left="498" w:hanging="283"/>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0A557709" w:rsidR="00F425A5" w:rsidRPr="00015E19" w:rsidRDefault="00F425A5" w:rsidP="00F425A5">
            <w:pPr>
              <w:tabs>
                <w:tab w:val="left" w:pos="1701"/>
              </w:tabs>
              <w:jc w:val="both"/>
              <w:rPr>
                <w:rFonts w:ascii="Arial" w:hAnsi="Arial" w:cs="Arial"/>
                <w:sz w:val="18"/>
                <w:szCs w:val="16"/>
              </w:rPr>
            </w:pPr>
            <w:r w:rsidRPr="001A1D3A">
              <w:rPr>
                <w:rFonts w:ascii="Arial" w:hAnsi="Arial" w:cs="Arial"/>
                <w:color w:val="000000" w:themeColor="text1"/>
                <w:sz w:val="18"/>
                <w:szCs w:val="16"/>
              </w:rPr>
              <w:t>No. De la Póliza</w:t>
            </w:r>
            <w:r>
              <w:rPr>
                <w:rFonts w:ascii="Arial" w:hAnsi="Arial" w:cs="Arial"/>
                <w:color w:val="000000" w:themeColor="text1"/>
                <w:sz w:val="18"/>
                <w:szCs w:val="16"/>
              </w:rPr>
              <w:t xml:space="preserve"> :</w:t>
            </w:r>
            <w:r w:rsidRPr="00015E19">
              <w:rPr>
                <w:rFonts w:ascii="Arial" w:hAnsi="Arial" w:cs="Arial"/>
                <w:sz w:val="18"/>
                <w:szCs w:val="16"/>
              </w:rPr>
              <w:t>1</w:t>
            </w:r>
            <w:r w:rsidR="00015E19" w:rsidRPr="00015E19">
              <w:rPr>
                <w:rFonts w:ascii="Arial" w:hAnsi="Arial" w:cs="Arial"/>
                <w:sz w:val="18"/>
                <w:szCs w:val="16"/>
              </w:rPr>
              <w:t>8</w:t>
            </w:r>
            <w:r w:rsidRPr="00015E19">
              <w:rPr>
                <w:rFonts w:ascii="Arial" w:hAnsi="Arial" w:cs="Arial"/>
                <w:sz w:val="18"/>
                <w:szCs w:val="16"/>
              </w:rPr>
              <w:t>-46-10</w:t>
            </w:r>
            <w:r w:rsidR="00015E19" w:rsidRPr="00015E19">
              <w:rPr>
                <w:rFonts w:ascii="Arial" w:hAnsi="Arial" w:cs="Arial"/>
                <w:sz w:val="18"/>
                <w:szCs w:val="16"/>
              </w:rPr>
              <w:t>1022174</w:t>
            </w:r>
          </w:p>
          <w:p w14:paraId="38AD3A0D" w14:textId="77777777" w:rsidR="00F425A5" w:rsidRPr="00015E19" w:rsidRDefault="00F425A5" w:rsidP="00F425A5">
            <w:pPr>
              <w:tabs>
                <w:tab w:val="left" w:pos="1701"/>
              </w:tabs>
              <w:jc w:val="both"/>
              <w:rPr>
                <w:rFonts w:ascii="Arial" w:hAnsi="Arial" w:cs="Arial"/>
                <w:sz w:val="18"/>
                <w:szCs w:val="16"/>
              </w:rPr>
            </w:pPr>
            <w:r w:rsidRPr="00015E19">
              <w:rPr>
                <w:rFonts w:ascii="Arial" w:hAnsi="Arial" w:cs="Arial"/>
                <w:sz w:val="18"/>
                <w:szCs w:val="16"/>
              </w:rPr>
              <w:t>Entidad que expide la póliza: Seguros del Estado</w:t>
            </w:r>
          </w:p>
          <w:p w14:paraId="6898E00F" w14:textId="77777777" w:rsidR="00F425A5" w:rsidRPr="00015E19" w:rsidRDefault="00F425A5" w:rsidP="00F425A5">
            <w:pPr>
              <w:tabs>
                <w:tab w:val="left" w:pos="1701"/>
              </w:tabs>
              <w:ind w:left="-4"/>
              <w:jc w:val="both"/>
              <w:rPr>
                <w:rFonts w:ascii="Arial" w:hAnsi="Arial" w:cs="Arial"/>
                <w:sz w:val="18"/>
                <w:szCs w:val="16"/>
              </w:rPr>
            </w:pPr>
            <w:r w:rsidRPr="00015E19">
              <w:rPr>
                <w:rFonts w:ascii="Arial" w:hAnsi="Arial" w:cs="Arial"/>
                <w:sz w:val="18"/>
                <w:szCs w:val="16"/>
              </w:rPr>
              <w:t>Fecha del certificado de aprobación de la Póliza: 01/FEB/2024</w:t>
            </w:r>
          </w:p>
          <w:p w14:paraId="2248BC68" w14:textId="77777777" w:rsidR="008B13D4" w:rsidRDefault="00F425A5" w:rsidP="00DE48D4">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Aprobado por : TC. ROZO CALLE JOSÉ EDUARDO</w:t>
            </w:r>
          </w:p>
          <w:p w14:paraId="3B8DD39D" w14:textId="5C8BF0A9" w:rsidR="00F425A5" w:rsidRPr="001A1D3A" w:rsidRDefault="00F425A5" w:rsidP="00DE48D4">
            <w:pPr>
              <w:tabs>
                <w:tab w:val="left" w:pos="1701"/>
              </w:tabs>
              <w:jc w:val="both"/>
              <w:rPr>
                <w:rFonts w:ascii="Arial" w:hAnsi="Arial" w:cs="Arial"/>
                <w:color w:val="000000" w:themeColor="text1"/>
                <w:sz w:val="18"/>
                <w:szCs w:val="16"/>
              </w:rPr>
            </w:pPr>
          </w:p>
        </w:tc>
      </w:tr>
      <w:tr w:rsidR="008B13D4" w:rsidRPr="001A1D3A"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7BE93BBD" w:rsidR="00F425A5" w:rsidRPr="0047100B" w:rsidRDefault="00F425A5" w:rsidP="00F425A5">
            <w:pPr>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No.</w:t>
            </w:r>
            <w:r w:rsidRPr="0047100B">
              <w:rPr>
                <w:rFonts w:ascii="Arial" w:hAnsi="Arial" w:cs="Arial"/>
                <w:color w:val="FF0000"/>
                <w:sz w:val="18"/>
                <w:szCs w:val="18"/>
              </w:rPr>
              <w:t xml:space="preserve"> </w:t>
            </w:r>
            <w:r w:rsidR="00052B15" w:rsidRPr="00052B15">
              <w:rPr>
                <w:rFonts w:ascii="Arial" w:hAnsi="Arial" w:cs="Arial"/>
                <w:sz w:val="18"/>
                <w:szCs w:val="18"/>
              </w:rPr>
              <w:t>21824</w:t>
            </w:r>
          </w:p>
          <w:p w14:paraId="2C643444" w14:textId="3BC0AB04"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Fecha expedición </w:t>
            </w:r>
            <w:r w:rsidR="00052B15" w:rsidRPr="00052B15">
              <w:rPr>
                <w:rFonts w:ascii="Arial" w:hAnsi="Arial" w:cs="Arial"/>
                <w:sz w:val="18"/>
                <w:szCs w:val="18"/>
              </w:rPr>
              <w:t>02</w:t>
            </w:r>
            <w:r w:rsidRPr="00052B15">
              <w:rPr>
                <w:rFonts w:ascii="Arial" w:hAnsi="Arial" w:cs="Arial"/>
                <w:sz w:val="18"/>
                <w:szCs w:val="18"/>
              </w:rPr>
              <w:t>/FEB/2024</w:t>
            </w:r>
          </w:p>
          <w:p w14:paraId="1B35EEFF" w14:textId="77777777"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Unidas/Sub-unidad ejecutora CENAC PERSONAL</w:t>
            </w:r>
          </w:p>
          <w:p w14:paraId="7F1E5B63" w14:textId="0359809A"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Dependencia: </w:t>
            </w:r>
            <w:r w:rsidR="000C5E49" w:rsidRPr="00052B15">
              <w:rPr>
                <w:rFonts w:ascii="Arial" w:hAnsi="Arial" w:cs="Arial"/>
                <w:sz w:val="18"/>
                <w:szCs w:val="18"/>
              </w:rPr>
              <w:t>CEDE</w:t>
            </w:r>
            <w:r w:rsidR="00052B15" w:rsidRPr="00052B15">
              <w:rPr>
                <w:rFonts w:ascii="Arial" w:hAnsi="Arial" w:cs="Arial"/>
                <w:sz w:val="18"/>
                <w:szCs w:val="18"/>
              </w:rPr>
              <w:t>9</w:t>
            </w:r>
            <w:r w:rsidR="00052B15">
              <w:rPr>
                <w:rFonts w:ascii="Arial" w:hAnsi="Arial" w:cs="Arial"/>
                <w:color w:val="FF0000"/>
                <w:sz w:val="18"/>
                <w:szCs w:val="18"/>
              </w:rPr>
              <w:t>.</w:t>
            </w:r>
          </w:p>
          <w:p w14:paraId="4AA4F25B" w14:textId="77777777"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Posición catálogo de gasto: </w:t>
            </w:r>
            <w:r w:rsidRPr="00052B15">
              <w:rPr>
                <w:rFonts w:ascii="Arial" w:hAnsi="Arial" w:cs="Arial"/>
                <w:sz w:val="18"/>
                <w:szCs w:val="18"/>
              </w:rPr>
              <w:t>(02-02-02-008-003-09)</w:t>
            </w:r>
          </w:p>
          <w:p w14:paraId="34F25D9C" w14:textId="77777777"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Fuente: NACIÓN</w:t>
            </w:r>
          </w:p>
          <w:p w14:paraId="50FDE743" w14:textId="2558AB50" w:rsidR="00F425A5" w:rsidRPr="00052B15" w:rsidRDefault="00F425A5" w:rsidP="00F425A5">
            <w:pPr>
              <w:tabs>
                <w:tab w:val="left" w:pos="1701"/>
              </w:tabs>
              <w:jc w:val="both"/>
              <w:rPr>
                <w:rFonts w:ascii="Arial" w:hAnsi="Arial" w:cs="Arial"/>
                <w:sz w:val="18"/>
                <w:szCs w:val="18"/>
              </w:rPr>
            </w:pPr>
            <w:r w:rsidRPr="0047100B">
              <w:rPr>
                <w:rFonts w:ascii="Arial" w:hAnsi="Arial" w:cs="Arial"/>
                <w:color w:val="000000" w:themeColor="text1"/>
                <w:sz w:val="18"/>
                <w:szCs w:val="18"/>
              </w:rPr>
              <w:t xml:space="preserve">Recurso </w:t>
            </w:r>
            <w:r w:rsidRPr="00052B15">
              <w:rPr>
                <w:rFonts w:ascii="Arial" w:hAnsi="Arial" w:cs="Arial"/>
                <w:sz w:val="18"/>
                <w:szCs w:val="18"/>
              </w:rPr>
              <w:t>10</w:t>
            </w:r>
          </w:p>
          <w:p w14:paraId="379DDB05" w14:textId="19443620" w:rsidR="00F425A5" w:rsidRPr="00052B15" w:rsidRDefault="00F425A5" w:rsidP="00F425A5">
            <w:pPr>
              <w:tabs>
                <w:tab w:val="left" w:pos="1701"/>
              </w:tabs>
              <w:ind w:left="-4"/>
              <w:jc w:val="both"/>
              <w:rPr>
                <w:rFonts w:ascii="Arial" w:hAnsi="Arial" w:cs="Arial"/>
                <w:sz w:val="18"/>
                <w:szCs w:val="18"/>
              </w:rPr>
            </w:pPr>
            <w:r w:rsidRPr="00052B15">
              <w:rPr>
                <w:rFonts w:ascii="Arial" w:hAnsi="Arial" w:cs="Arial"/>
                <w:sz w:val="18"/>
                <w:szCs w:val="18"/>
              </w:rPr>
              <w:t>Valor: $</w:t>
            </w:r>
            <w:r w:rsidR="00052B15" w:rsidRPr="00052B15">
              <w:rPr>
                <w:rFonts w:ascii="Arial" w:hAnsi="Arial" w:cs="Arial"/>
                <w:sz w:val="18"/>
                <w:szCs w:val="18"/>
              </w:rPr>
              <w:t>41</w:t>
            </w:r>
            <w:r w:rsidRPr="00052B15">
              <w:rPr>
                <w:rFonts w:ascii="Arial" w:hAnsi="Arial" w:cs="Arial"/>
                <w:sz w:val="18"/>
                <w:szCs w:val="18"/>
              </w:rPr>
              <w:t>.</w:t>
            </w:r>
            <w:r w:rsidR="00052B15" w:rsidRPr="00052B15">
              <w:rPr>
                <w:rFonts w:ascii="Arial" w:hAnsi="Arial" w:cs="Arial"/>
                <w:sz w:val="18"/>
                <w:szCs w:val="18"/>
              </w:rPr>
              <w:t>800</w:t>
            </w:r>
            <w:r w:rsidRPr="00052B15">
              <w:rPr>
                <w:rFonts w:ascii="Arial" w:hAnsi="Arial" w:cs="Arial"/>
                <w:sz w:val="18"/>
                <w:szCs w:val="18"/>
              </w:rPr>
              <w:t>.</w:t>
            </w:r>
            <w:r w:rsidR="00052B15" w:rsidRPr="00052B15">
              <w:rPr>
                <w:rFonts w:ascii="Arial" w:hAnsi="Arial" w:cs="Arial"/>
                <w:sz w:val="18"/>
                <w:szCs w:val="18"/>
              </w:rPr>
              <w:t>000</w:t>
            </w:r>
          </w:p>
          <w:p w14:paraId="555AFB65" w14:textId="5296B829" w:rsidR="008B13D4" w:rsidRPr="001A1D3A" w:rsidRDefault="008B13D4" w:rsidP="00DE48D4">
            <w:pPr>
              <w:tabs>
                <w:tab w:val="left" w:pos="1701"/>
              </w:tabs>
              <w:jc w:val="both"/>
              <w:rPr>
                <w:rFonts w:ascii="Arial" w:hAnsi="Arial" w:cs="Arial"/>
                <w:color w:val="000000" w:themeColor="text1"/>
                <w:sz w:val="18"/>
                <w:szCs w:val="16"/>
              </w:rPr>
            </w:pPr>
          </w:p>
        </w:tc>
      </w:tr>
      <w:tr w:rsidR="008B13D4" w:rsidRPr="001A1D3A" w14:paraId="7C328D3C"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40BD5C25" w:rsidR="008B13D4" w:rsidRPr="001A1D3A" w:rsidRDefault="00052B15" w:rsidP="00DE48D4">
            <w:pPr>
              <w:tabs>
                <w:tab w:val="left" w:pos="1701"/>
              </w:tabs>
              <w:jc w:val="both"/>
              <w:rPr>
                <w:rFonts w:ascii="Arial" w:hAnsi="Arial" w:cs="Arial"/>
                <w:color w:val="000000" w:themeColor="text1"/>
                <w:sz w:val="18"/>
                <w:szCs w:val="16"/>
              </w:rPr>
            </w:pPr>
            <w:r w:rsidRPr="00052B15">
              <w:rPr>
                <w:rFonts w:ascii="Arial" w:hAnsi="Arial" w:cs="Arial"/>
                <w:sz w:val="18"/>
                <w:szCs w:val="18"/>
              </w:rPr>
              <w:t>02/FEB/2024</w:t>
            </w:r>
          </w:p>
        </w:tc>
      </w:tr>
      <w:tr w:rsidR="008B13D4" w:rsidRPr="001A1D3A"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CONTRATISTA</w:t>
            </w:r>
          </w:p>
          <w:p w14:paraId="3EC9E9B3" w14:textId="77777777" w:rsidR="008B13D4" w:rsidRPr="00F425A5" w:rsidRDefault="008B13D4" w:rsidP="00F425A5">
            <w:pPr>
              <w:ind w:left="498" w:hanging="283"/>
              <w:rPr>
                <w:sz w:val="18"/>
                <w:szCs w:val="18"/>
              </w:rPr>
            </w:pPr>
          </w:p>
          <w:p w14:paraId="63173F5B" w14:textId="77777777" w:rsidR="008B13D4" w:rsidRPr="00F425A5" w:rsidRDefault="008B13D4" w:rsidP="00F425A5">
            <w:pPr>
              <w:ind w:left="498" w:hanging="283"/>
              <w:rPr>
                <w:sz w:val="18"/>
                <w:szCs w:val="18"/>
              </w:rPr>
            </w:pPr>
          </w:p>
          <w:p w14:paraId="0DE68344" w14:textId="77777777" w:rsidR="008B13D4" w:rsidRPr="00F425A5"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0FEAAE5E" w14:textId="77777777" w:rsidR="00052B15" w:rsidRPr="001A1D3A" w:rsidRDefault="00052B15" w:rsidP="00052B1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Pr>
                <w:rFonts w:ascii="Arial" w:hAnsi="Arial" w:cs="Arial"/>
                <w:color w:val="000000" w:themeColor="text1"/>
                <w:sz w:val="18"/>
                <w:szCs w:val="16"/>
              </w:rPr>
              <w:t>: ABNER MORALES OLAVE</w:t>
            </w:r>
          </w:p>
          <w:p w14:paraId="393013A1" w14:textId="77777777" w:rsidR="00052B15" w:rsidRPr="001A1D3A" w:rsidRDefault="00052B15" w:rsidP="00052B1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Identificación</w:t>
            </w:r>
            <w:r>
              <w:rPr>
                <w:rFonts w:ascii="Arial" w:hAnsi="Arial" w:cs="Arial"/>
                <w:color w:val="000000" w:themeColor="text1"/>
                <w:sz w:val="18"/>
                <w:szCs w:val="16"/>
              </w:rPr>
              <w:t xml:space="preserve"> 79.903.307</w:t>
            </w:r>
          </w:p>
          <w:p w14:paraId="046DEC45" w14:textId="77777777" w:rsidR="00052B15" w:rsidRPr="001A1D3A" w:rsidRDefault="00052B15" w:rsidP="00052B1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Nacionalidad</w:t>
            </w:r>
            <w:r>
              <w:rPr>
                <w:rFonts w:ascii="Arial" w:hAnsi="Arial" w:cs="Arial"/>
                <w:color w:val="000000" w:themeColor="text1"/>
                <w:sz w:val="18"/>
                <w:szCs w:val="16"/>
              </w:rPr>
              <w:t xml:space="preserve"> Colombiano</w:t>
            </w:r>
          </w:p>
          <w:p w14:paraId="080DD24F" w14:textId="77777777" w:rsidR="00052B15" w:rsidRPr="00C8714A" w:rsidRDefault="00052B15" w:rsidP="00052B15">
            <w:pPr>
              <w:tabs>
                <w:tab w:val="left" w:pos="1701"/>
              </w:tabs>
              <w:jc w:val="both"/>
              <w:rPr>
                <w:rFonts w:ascii="Arial" w:hAnsi="Arial" w:cs="Arial"/>
                <w:sz w:val="18"/>
                <w:szCs w:val="16"/>
              </w:rPr>
            </w:pPr>
            <w:r w:rsidRPr="001A1D3A">
              <w:rPr>
                <w:rFonts w:ascii="Arial" w:hAnsi="Arial" w:cs="Arial"/>
                <w:color w:val="000000" w:themeColor="text1"/>
                <w:sz w:val="18"/>
                <w:szCs w:val="16"/>
              </w:rPr>
              <w:t xml:space="preserve">Dirección </w:t>
            </w:r>
            <w:bookmarkStart w:id="0" w:name="_Hlk128071302"/>
            <w:proofErr w:type="spellStart"/>
            <w:r w:rsidRPr="00C8714A">
              <w:rPr>
                <w:rFonts w:ascii="Arial" w:hAnsi="Arial" w:cs="Arial"/>
                <w:sz w:val="18"/>
                <w:szCs w:val="16"/>
              </w:rPr>
              <w:t>Cra</w:t>
            </w:r>
            <w:proofErr w:type="spellEnd"/>
            <w:r w:rsidRPr="00C8714A">
              <w:rPr>
                <w:rFonts w:ascii="Arial" w:hAnsi="Arial" w:cs="Arial"/>
                <w:sz w:val="18"/>
                <w:szCs w:val="16"/>
              </w:rPr>
              <w:t xml:space="preserve"> 79 B # 45-36 Sur Bloque R Apto 507 Bogotá</w:t>
            </w:r>
          </w:p>
          <w:bookmarkEnd w:id="0"/>
          <w:p w14:paraId="1549DFDE" w14:textId="77777777" w:rsidR="00052B15" w:rsidRPr="001A1D3A" w:rsidRDefault="00052B15" w:rsidP="00052B1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Teléfono de contacto</w:t>
            </w:r>
            <w:r>
              <w:rPr>
                <w:rFonts w:ascii="Arial" w:hAnsi="Arial" w:cs="Arial"/>
                <w:color w:val="000000" w:themeColor="text1"/>
                <w:sz w:val="18"/>
                <w:szCs w:val="16"/>
              </w:rPr>
              <w:t xml:space="preserve"> 3128275003</w:t>
            </w:r>
          </w:p>
          <w:p w14:paraId="3E006E7B" w14:textId="778EE9FF" w:rsidR="00F425A5" w:rsidRPr="001A1D3A" w:rsidRDefault="00052B15" w:rsidP="00052B1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E-mail de contacto</w:t>
            </w:r>
            <w:r>
              <w:rPr>
                <w:rFonts w:ascii="Arial" w:hAnsi="Arial" w:cs="Arial"/>
                <w:color w:val="000000" w:themeColor="text1"/>
                <w:sz w:val="18"/>
                <w:szCs w:val="16"/>
              </w:rPr>
              <w:t xml:space="preserve">: </w:t>
            </w:r>
            <w:hyperlink r:id="rId8" w:history="1">
              <w:r w:rsidRPr="00C3136F">
                <w:rPr>
                  <w:rStyle w:val="Hipervnculo"/>
                  <w:rFonts w:ascii="Arial" w:hAnsi="Arial" w:cs="Arial"/>
                  <w:sz w:val="18"/>
                  <w:szCs w:val="16"/>
                </w:rPr>
                <w:t>abnermoralesolave@gmail.com</w:t>
              </w:r>
            </w:hyperlink>
            <w:r>
              <w:rPr>
                <w:rFonts w:ascii="Arial" w:hAnsi="Arial" w:cs="Arial"/>
                <w:color w:val="000000" w:themeColor="text1"/>
                <w:sz w:val="18"/>
                <w:szCs w:val="16"/>
              </w:rPr>
              <w:t xml:space="preserve"> </w:t>
            </w:r>
          </w:p>
        </w:tc>
      </w:tr>
      <w:tr w:rsidR="008B13D4" w:rsidRPr="001A1D3A"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9C56FDA" w14:textId="53F79195" w:rsidR="00F425A5" w:rsidRPr="00052B15" w:rsidRDefault="00F425A5" w:rsidP="00F425A5">
            <w:pPr>
              <w:tabs>
                <w:tab w:val="left" w:pos="1701"/>
              </w:tabs>
              <w:jc w:val="both"/>
              <w:rPr>
                <w:rFonts w:ascii="Arial" w:hAnsi="Arial" w:cs="Arial"/>
                <w:sz w:val="18"/>
                <w:szCs w:val="16"/>
              </w:rPr>
            </w:pPr>
            <w:r w:rsidRPr="001A1D3A">
              <w:rPr>
                <w:rFonts w:ascii="Arial" w:hAnsi="Arial" w:cs="Arial"/>
                <w:color w:val="000000" w:themeColor="text1"/>
                <w:sz w:val="18"/>
                <w:szCs w:val="16"/>
              </w:rPr>
              <w:t>Nombre completo</w:t>
            </w:r>
            <w:r>
              <w:rPr>
                <w:rFonts w:ascii="Arial" w:hAnsi="Arial" w:cs="Arial"/>
                <w:color w:val="000000" w:themeColor="text1"/>
                <w:sz w:val="18"/>
                <w:szCs w:val="16"/>
              </w:rPr>
              <w:t xml:space="preserve">: </w:t>
            </w:r>
            <w:r w:rsidRPr="00052B15">
              <w:rPr>
                <w:rFonts w:ascii="Arial" w:hAnsi="Arial" w:cs="Arial"/>
                <w:sz w:val="18"/>
                <w:szCs w:val="16"/>
              </w:rPr>
              <w:t xml:space="preserve">MY. </w:t>
            </w:r>
            <w:r w:rsidR="00052B15" w:rsidRPr="00052B15">
              <w:rPr>
                <w:rFonts w:ascii="Arial" w:hAnsi="Arial" w:cs="Arial"/>
                <w:sz w:val="18"/>
                <w:szCs w:val="16"/>
              </w:rPr>
              <w:t>ISRAEL MUÑOZ JUNCO</w:t>
            </w:r>
          </w:p>
          <w:p w14:paraId="1660CF7F" w14:textId="714CD82F" w:rsidR="00F425A5" w:rsidRPr="00052B15" w:rsidRDefault="00F425A5" w:rsidP="00F425A5">
            <w:pPr>
              <w:tabs>
                <w:tab w:val="left" w:pos="1701"/>
              </w:tabs>
              <w:jc w:val="both"/>
              <w:rPr>
                <w:rFonts w:ascii="Arial" w:hAnsi="Arial" w:cs="Arial"/>
                <w:sz w:val="18"/>
                <w:szCs w:val="16"/>
              </w:rPr>
            </w:pPr>
            <w:r w:rsidRPr="00052B15">
              <w:rPr>
                <w:rFonts w:ascii="Arial" w:hAnsi="Arial" w:cs="Arial"/>
                <w:sz w:val="18"/>
                <w:szCs w:val="16"/>
              </w:rPr>
              <w:t xml:space="preserve">Cargo: </w:t>
            </w:r>
            <w:r w:rsidR="00052B15" w:rsidRPr="00052B15">
              <w:rPr>
                <w:rFonts w:ascii="Arial" w:hAnsi="Arial" w:cs="Arial"/>
                <w:sz w:val="18"/>
                <w:szCs w:val="16"/>
              </w:rPr>
              <w:t>DIRECTOR DIPAI</w:t>
            </w:r>
          </w:p>
          <w:p w14:paraId="1B04F1B0" w14:textId="3C5C2F38" w:rsidR="00F425A5" w:rsidRDefault="00F425A5" w:rsidP="00F425A5">
            <w:pPr>
              <w:tabs>
                <w:tab w:val="left" w:pos="1701"/>
              </w:tabs>
              <w:jc w:val="both"/>
              <w:rPr>
                <w:rFonts w:ascii="Arial" w:hAnsi="Arial" w:cs="Arial"/>
                <w:color w:val="FF0000"/>
                <w:sz w:val="18"/>
                <w:szCs w:val="16"/>
              </w:rPr>
            </w:pPr>
            <w:r w:rsidRPr="001A1D3A">
              <w:rPr>
                <w:rFonts w:ascii="Arial" w:hAnsi="Arial" w:cs="Arial"/>
                <w:color w:val="000000" w:themeColor="text1"/>
                <w:sz w:val="18"/>
                <w:szCs w:val="16"/>
              </w:rPr>
              <w:t xml:space="preserve">Resolución de nombramiento </w:t>
            </w:r>
            <w:r w:rsidRPr="00052B15">
              <w:rPr>
                <w:rFonts w:ascii="Arial" w:hAnsi="Arial" w:cs="Arial"/>
                <w:sz w:val="18"/>
                <w:szCs w:val="16"/>
              </w:rPr>
              <w:t>00000</w:t>
            </w:r>
            <w:r w:rsidR="00052B15" w:rsidRPr="00052B15">
              <w:rPr>
                <w:rFonts w:ascii="Arial" w:hAnsi="Arial" w:cs="Arial"/>
                <w:sz w:val="18"/>
                <w:szCs w:val="16"/>
              </w:rPr>
              <w:t>133</w:t>
            </w:r>
            <w:r w:rsidRPr="00052B15">
              <w:rPr>
                <w:rFonts w:ascii="Arial" w:hAnsi="Arial" w:cs="Arial"/>
                <w:sz w:val="18"/>
                <w:szCs w:val="16"/>
              </w:rPr>
              <w:t xml:space="preserve"> de 1</w:t>
            </w:r>
            <w:r w:rsidR="00052B15" w:rsidRPr="00052B15">
              <w:rPr>
                <w:rFonts w:ascii="Arial" w:hAnsi="Arial" w:cs="Arial"/>
                <w:sz w:val="18"/>
                <w:szCs w:val="16"/>
              </w:rPr>
              <w:t>0 de enero de 2024</w:t>
            </w:r>
          </w:p>
          <w:p w14:paraId="041B6993" w14:textId="26F165DC" w:rsidR="000C5E49" w:rsidRPr="0047100B" w:rsidRDefault="000C5E49" w:rsidP="000C5E49">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Teléfono de contacto </w:t>
            </w:r>
            <w:r w:rsidRPr="00015E19">
              <w:rPr>
                <w:rFonts w:ascii="Arial" w:hAnsi="Arial" w:cs="Arial"/>
                <w:sz w:val="18"/>
                <w:szCs w:val="18"/>
              </w:rPr>
              <w:t>31</w:t>
            </w:r>
            <w:r w:rsidR="00015E19" w:rsidRPr="00015E19">
              <w:rPr>
                <w:rFonts w:ascii="Arial" w:hAnsi="Arial" w:cs="Arial"/>
                <w:sz w:val="18"/>
                <w:szCs w:val="18"/>
              </w:rPr>
              <w:t>34187799</w:t>
            </w:r>
          </w:p>
          <w:p w14:paraId="2AADCE0C" w14:textId="51BAB8DA" w:rsidR="000C5E49" w:rsidRDefault="000C5E49" w:rsidP="000C5E49">
            <w:pPr>
              <w:tabs>
                <w:tab w:val="left" w:pos="1701"/>
              </w:tabs>
              <w:jc w:val="both"/>
              <w:rPr>
                <w:rFonts w:ascii="Arial" w:hAnsi="Arial" w:cs="Arial"/>
                <w:color w:val="FF0000"/>
                <w:sz w:val="18"/>
                <w:szCs w:val="18"/>
              </w:rPr>
            </w:pPr>
            <w:r w:rsidRPr="0047100B">
              <w:rPr>
                <w:rFonts w:ascii="Arial" w:hAnsi="Arial" w:cs="Arial"/>
                <w:color w:val="000000" w:themeColor="text1"/>
                <w:sz w:val="18"/>
                <w:szCs w:val="18"/>
              </w:rPr>
              <w:t xml:space="preserve">E-mail de contacto: </w:t>
            </w:r>
            <w:hyperlink r:id="rId9" w:history="1">
              <w:r w:rsidR="00015E19" w:rsidRPr="00C3136F">
                <w:rPr>
                  <w:rStyle w:val="Hipervnculo"/>
                  <w:rFonts w:ascii="Arial" w:hAnsi="Arial" w:cs="Arial"/>
                  <w:sz w:val="18"/>
                  <w:szCs w:val="18"/>
                </w:rPr>
                <w:t>Israel.munoz@buzonejercito.mil.co</w:t>
              </w:r>
            </w:hyperlink>
            <w:r w:rsidR="00015E19">
              <w:rPr>
                <w:rFonts w:ascii="Arial" w:hAnsi="Arial" w:cs="Arial"/>
                <w:color w:val="000000" w:themeColor="text1"/>
                <w:sz w:val="18"/>
                <w:szCs w:val="18"/>
              </w:rPr>
              <w:t xml:space="preserve"> </w:t>
            </w:r>
            <w:r w:rsidR="00015E19">
              <w:rPr>
                <w:rFonts w:ascii="Arial" w:hAnsi="Arial" w:cs="Arial"/>
                <w:color w:val="FF0000"/>
                <w:sz w:val="18"/>
                <w:szCs w:val="18"/>
              </w:rPr>
              <w:t xml:space="preserve"> </w:t>
            </w:r>
          </w:p>
          <w:p w14:paraId="3A6B0F80" w14:textId="6ECF8244" w:rsidR="008B13D4" w:rsidRPr="001A1D3A" w:rsidRDefault="008B13D4" w:rsidP="00DE48D4">
            <w:pPr>
              <w:tabs>
                <w:tab w:val="left" w:pos="1701"/>
              </w:tabs>
              <w:jc w:val="both"/>
              <w:rPr>
                <w:rFonts w:ascii="Arial" w:hAnsi="Arial" w:cs="Arial"/>
                <w:color w:val="000000" w:themeColor="text1"/>
                <w:sz w:val="18"/>
                <w:szCs w:val="16"/>
              </w:rPr>
            </w:pPr>
          </w:p>
        </w:tc>
      </w:tr>
      <w:tr w:rsidR="008B13D4" w:rsidRPr="001A1D3A" w14:paraId="1E19BFAF"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61147F92" w:rsidR="008B13D4" w:rsidRPr="001A1D3A" w:rsidRDefault="00822093" w:rsidP="00822093">
            <w:pPr>
              <w:tabs>
                <w:tab w:val="left" w:pos="1701"/>
              </w:tabs>
              <w:ind w:left="-4"/>
              <w:jc w:val="both"/>
              <w:rPr>
                <w:rFonts w:ascii="Arial" w:hAnsi="Arial" w:cs="Arial"/>
                <w:color w:val="000000" w:themeColor="text1"/>
                <w:sz w:val="18"/>
                <w:szCs w:val="16"/>
              </w:rPr>
            </w:pPr>
            <w:r>
              <w:rPr>
                <w:rFonts w:ascii="Arial" w:hAnsi="Arial" w:cs="Arial"/>
                <w:sz w:val="18"/>
                <w:szCs w:val="18"/>
              </w:rPr>
              <w:t>PRESTAR LOS SERVICIOS PROFESIONALES COMO ADMINISTRADOR DE EMPRESAS CON CONOCIMIENTO O EXPERIENCIA EN SISTEMA DE GESTIÓN DE LA CALIDAD EN EL DEPARTAMENTO DE ACCIÓN INTEGRAL Y DESARROLLO CEDE9</w:t>
            </w:r>
          </w:p>
        </w:tc>
      </w:tr>
      <w:tr w:rsidR="008B13D4" w:rsidRPr="001A1D3A" w14:paraId="41812097"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6904D580" w14:textId="77777777" w:rsidR="00B7170D" w:rsidRPr="0030026C" w:rsidRDefault="00B7170D" w:rsidP="00B7170D">
            <w:pPr>
              <w:tabs>
                <w:tab w:val="left" w:pos="1701"/>
              </w:tabs>
              <w:jc w:val="both"/>
              <w:rPr>
                <w:rFonts w:ascii="Arial" w:hAnsi="Arial" w:cs="Arial"/>
                <w:sz w:val="18"/>
                <w:szCs w:val="18"/>
              </w:rPr>
            </w:pPr>
            <w:r w:rsidRPr="0030026C">
              <w:rPr>
                <w:rFonts w:ascii="Arial" w:hAnsi="Arial" w:cs="Arial"/>
                <w:sz w:val="18"/>
                <w:szCs w:val="18"/>
              </w:rPr>
              <w:t>Obligaciones Generales</w:t>
            </w:r>
          </w:p>
          <w:p w14:paraId="797F77DF" w14:textId="77777777" w:rsidR="00B7170D" w:rsidRDefault="00B7170D" w:rsidP="00B7170D">
            <w:pPr>
              <w:tabs>
                <w:tab w:val="left" w:pos="1701"/>
              </w:tabs>
              <w:jc w:val="both"/>
              <w:rPr>
                <w:rFonts w:ascii="Arial" w:hAnsi="Arial" w:cs="Arial"/>
                <w:sz w:val="18"/>
                <w:szCs w:val="18"/>
              </w:rPr>
            </w:pPr>
          </w:p>
          <w:p w14:paraId="24A1ED2C" w14:textId="1B547D3E" w:rsidR="0075419E" w:rsidRDefault="0075419E" w:rsidP="006F616F">
            <w:pPr>
              <w:pStyle w:val="Prrafodelista"/>
              <w:numPr>
                <w:ilvl w:val="0"/>
                <w:numId w:val="23"/>
              </w:numPr>
              <w:ind w:left="210" w:hanging="210"/>
              <w:jc w:val="both"/>
              <w:rPr>
                <w:rFonts w:ascii="Arial" w:hAnsi="Arial" w:cs="Arial"/>
                <w:color w:val="000000" w:themeColor="text1"/>
                <w:sz w:val="18"/>
                <w:szCs w:val="16"/>
              </w:rPr>
            </w:pPr>
            <w:r w:rsidRPr="002A5240">
              <w:rPr>
                <w:rFonts w:ascii="Arial" w:hAnsi="Arial" w:cs="Arial"/>
                <w:color w:val="000000" w:themeColor="text1"/>
                <w:sz w:val="18"/>
                <w:szCs w:val="16"/>
              </w:rPr>
              <w:t>De conformidad con el artículo 3 del decreto 2609 de 2012,</w:t>
            </w:r>
            <w:r w:rsidR="002A5240">
              <w:rPr>
                <w:rFonts w:ascii="Arial" w:hAnsi="Arial" w:cs="Arial"/>
                <w:color w:val="000000" w:themeColor="text1"/>
                <w:sz w:val="18"/>
                <w:szCs w:val="16"/>
              </w:rPr>
              <w:t xml:space="preserve"> </w:t>
            </w:r>
            <w:r w:rsidRPr="002A5240">
              <w:rPr>
                <w:rFonts w:ascii="Arial" w:hAnsi="Arial" w:cs="Arial"/>
                <w:color w:val="000000" w:themeColor="text1"/>
                <w:sz w:val="18"/>
                <w:szCs w:val="16"/>
              </w:rPr>
              <w:t>el contratista será responsable por la gestión documental de las actividades realizadas durante la ejecución del contrato, presentando en el cronograma de actividades y en su informe de forma mensual el barrido de los documentos en físico y el termino del almacenamiento del orfeo hasta el archivo de los documentos.</w:t>
            </w:r>
          </w:p>
          <w:p w14:paraId="35D29B7B" w14:textId="77777777" w:rsidR="002A5240" w:rsidRPr="002A5240" w:rsidRDefault="002A5240" w:rsidP="002A5240">
            <w:pPr>
              <w:pStyle w:val="Prrafodelista"/>
              <w:ind w:left="352" w:hanging="283"/>
              <w:jc w:val="both"/>
              <w:rPr>
                <w:rFonts w:ascii="Arial" w:hAnsi="Arial" w:cs="Arial"/>
                <w:color w:val="000000" w:themeColor="text1"/>
                <w:sz w:val="18"/>
                <w:szCs w:val="16"/>
              </w:rPr>
            </w:pPr>
          </w:p>
          <w:p w14:paraId="3B48C0EB" w14:textId="552983F2" w:rsidR="0075419E" w:rsidRDefault="0075419E" w:rsidP="006F616F">
            <w:pPr>
              <w:pStyle w:val="Prrafodelista"/>
              <w:numPr>
                <w:ilvl w:val="0"/>
                <w:numId w:val="23"/>
              </w:numPr>
              <w:ind w:left="210" w:hanging="210"/>
              <w:jc w:val="both"/>
              <w:rPr>
                <w:rFonts w:ascii="Arial" w:hAnsi="Arial" w:cs="Arial"/>
                <w:color w:val="000000" w:themeColor="text1"/>
                <w:sz w:val="18"/>
                <w:szCs w:val="16"/>
              </w:rPr>
            </w:pPr>
            <w:r>
              <w:rPr>
                <w:rFonts w:ascii="Arial" w:hAnsi="Arial" w:cs="Arial"/>
                <w:color w:val="000000" w:themeColor="text1"/>
                <w:sz w:val="18"/>
                <w:szCs w:val="16"/>
              </w:rPr>
              <w:t>E</w:t>
            </w:r>
            <w:r w:rsidRPr="0075419E">
              <w:rPr>
                <w:rFonts w:ascii="Arial" w:hAnsi="Arial" w:cs="Arial"/>
                <w:color w:val="000000" w:themeColor="text1"/>
                <w:sz w:val="18"/>
                <w:szCs w:val="16"/>
              </w:rPr>
              <w:t>l contratista debe custodiar y a la terminación del presente contrato devolver los insumos, suministros,</w:t>
            </w:r>
            <w:r>
              <w:rPr>
                <w:rFonts w:ascii="Arial" w:hAnsi="Arial" w:cs="Arial"/>
                <w:color w:val="000000" w:themeColor="text1"/>
                <w:sz w:val="18"/>
                <w:szCs w:val="16"/>
              </w:rPr>
              <w:t xml:space="preserve"> herramientas, dotación, implementación, inventarios y/o materiales que sean puesto a su disposición para la prestación del servicio de este contrato.</w:t>
            </w:r>
          </w:p>
          <w:p w14:paraId="34B7B5CE" w14:textId="77777777" w:rsidR="002A5240" w:rsidRDefault="002A5240" w:rsidP="002A5240">
            <w:pPr>
              <w:pStyle w:val="Prrafodelista"/>
              <w:tabs>
                <w:tab w:val="left" w:pos="1701"/>
              </w:tabs>
              <w:ind w:left="352" w:hanging="283"/>
              <w:jc w:val="both"/>
              <w:rPr>
                <w:rFonts w:ascii="Arial" w:hAnsi="Arial" w:cs="Arial"/>
                <w:color w:val="000000" w:themeColor="text1"/>
                <w:sz w:val="18"/>
                <w:szCs w:val="16"/>
              </w:rPr>
            </w:pPr>
          </w:p>
          <w:p w14:paraId="5D7D0E27" w14:textId="747FDAAC" w:rsidR="002A5240" w:rsidRPr="002A5240" w:rsidRDefault="002A5240" w:rsidP="006F616F">
            <w:pPr>
              <w:pStyle w:val="Prrafodelista"/>
              <w:numPr>
                <w:ilvl w:val="0"/>
                <w:numId w:val="23"/>
              </w:numPr>
              <w:ind w:left="210" w:hanging="210"/>
              <w:jc w:val="both"/>
              <w:rPr>
                <w:rFonts w:ascii="Arial" w:hAnsi="Arial" w:cs="Arial"/>
                <w:color w:val="000000" w:themeColor="text1"/>
                <w:sz w:val="18"/>
                <w:szCs w:val="16"/>
              </w:rPr>
            </w:pPr>
            <w:r w:rsidRPr="002A5240">
              <w:rPr>
                <w:rFonts w:ascii="Arial" w:hAnsi="Arial" w:cs="Arial"/>
                <w:color w:val="000000" w:themeColor="text1"/>
                <w:sz w:val="18"/>
                <w:szCs w:val="16"/>
              </w:rPr>
              <w:t>Entregar al final de la prestación del servicio, backup de la información producto ejecución del contrato.</w:t>
            </w:r>
          </w:p>
          <w:p w14:paraId="67F4E6DA" w14:textId="77777777" w:rsidR="002A5240" w:rsidRPr="002A5240" w:rsidRDefault="002A5240" w:rsidP="002A5240">
            <w:pPr>
              <w:tabs>
                <w:tab w:val="left" w:pos="1701"/>
              </w:tabs>
              <w:ind w:left="352" w:hanging="283"/>
              <w:jc w:val="both"/>
              <w:rPr>
                <w:rFonts w:ascii="Arial" w:hAnsi="Arial" w:cs="Arial"/>
                <w:color w:val="000000" w:themeColor="text1"/>
                <w:sz w:val="18"/>
                <w:szCs w:val="16"/>
              </w:rPr>
            </w:pPr>
          </w:p>
          <w:p w14:paraId="26BBC02C" w14:textId="6508F4CB" w:rsidR="002A5240" w:rsidRPr="002A5240" w:rsidRDefault="002A5240" w:rsidP="006F616F">
            <w:pPr>
              <w:pStyle w:val="Prrafodelista"/>
              <w:numPr>
                <w:ilvl w:val="0"/>
                <w:numId w:val="23"/>
              </w:numPr>
              <w:ind w:left="210" w:hanging="210"/>
              <w:jc w:val="both"/>
              <w:rPr>
                <w:rFonts w:ascii="Arial" w:hAnsi="Arial" w:cs="Arial"/>
                <w:color w:val="000000" w:themeColor="text1"/>
                <w:sz w:val="18"/>
                <w:szCs w:val="16"/>
              </w:rPr>
            </w:pPr>
            <w:r w:rsidRPr="002A5240">
              <w:rPr>
                <w:rFonts w:ascii="Arial" w:hAnsi="Arial" w:cs="Arial"/>
                <w:color w:val="000000" w:themeColor="text1"/>
                <w:sz w:val="18"/>
                <w:szCs w:val="16"/>
              </w:rPr>
              <w:lastRenderedPageBreak/>
              <w:t>El contratista autoriza al MDN - Ejército Nacional a realizar los estudios de seguridad, comprobación de lealtad, realización de los exámenes de poligrafía y pruebas sicométricas antes y durante la contratación.</w:t>
            </w:r>
          </w:p>
          <w:p w14:paraId="23A3EDEF" w14:textId="77777777" w:rsidR="002A5240" w:rsidRPr="002A5240" w:rsidRDefault="002A5240" w:rsidP="002A5240">
            <w:pPr>
              <w:tabs>
                <w:tab w:val="left" w:pos="1701"/>
              </w:tabs>
              <w:ind w:left="352" w:hanging="283"/>
              <w:jc w:val="both"/>
              <w:rPr>
                <w:rFonts w:ascii="Arial" w:hAnsi="Arial" w:cs="Arial"/>
                <w:color w:val="000000" w:themeColor="text1"/>
                <w:sz w:val="18"/>
                <w:szCs w:val="16"/>
              </w:rPr>
            </w:pPr>
          </w:p>
          <w:p w14:paraId="55373E09" w14:textId="7C47D505" w:rsidR="002A5240" w:rsidRPr="002A5240" w:rsidRDefault="002A5240" w:rsidP="006F616F">
            <w:pPr>
              <w:pStyle w:val="Prrafodelista"/>
              <w:numPr>
                <w:ilvl w:val="0"/>
                <w:numId w:val="23"/>
              </w:numPr>
              <w:ind w:left="210" w:hanging="210"/>
              <w:jc w:val="both"/>
              <w:rPr>
                <w:rFonts w:ascii="Arial" w:hAnsi="Arial" w:cs="Arial"/>
                <w:color w:val="000000" w:themeColor="text1"/>
                <w:sz w:val="18"/>
                <w:szCs w:val="16"/>
              </w:rPr>
            </w:pPr>
            <w:r w:rsidRPr="002A5240">
              <w:rPr>
                <w:rFonts w:ascii="Arial" w:hAnsi="Arial" w:cs="Arial"/>
                <w:color w:val="000000" w:themeColor="text1"/>
                <w:sz w:val="18"/>
                <w:szCs w:val="16"/>
              </w:rPr>
              <w:t>Las demás obligaciones establecidas en el estudio previo, documento que el contratista declara conocer, y que hace parte del presente contrato.</w:t>
            </w:r>
          </w:p>
          <w:p w14:paraId="6AC410FB" w14:textId="77777777" w:rsidR="002A5240" w:rsidRPr="002A5240" w:rsidRDefault="002A5240" w:rsidP="002A5240">
            <w:pPr>
              <w:tabs>
                <w:tab w:val="left" w:pos="1701"/>
              </w:tabs>
              <w:ind w:left="352" w:hanging="283"/>
              <w:jc w:val="both"/>
              <w:rPr>
                <w:rFonts w:ascii="Arial" w:hAnsi="Arial" w:cs="Arial"/>
                <w:color w:val="000000" w:themeColor="text1"/>
                <w:sz w:val="18"/>
                <w:szCs w:val="16"/>
              </w:rPr>
            </w:pPr>
          </w:p>
          <w:p w14:paraId="7F2CDAEB" w14:textId="7C0DA355" w:rsidR="0075419E" w:rsidRPr="002A5240" w:rsidRDefault="002A5240" w:rsidP="006F616F">
            <w:pPr>
              <w:pStyle w:val="Prrafodelista"/>
              <w:numPr>
                <w:ilvl w:val="0"/>
                <w:numId w:val="23"/>
              </w:numPr>
              <w:ind w:left="210" w:hanging="210"/>
              <w:jc w:val="both"/>
              <w:rPr>
                <w:rFonts w:ascii="Arial" w:hAnsi="Arial" w:cs="Arial"/>
                <w:color w:val="000000" w:themeColor="text1"/>
                <w:sz w:val="18"/>
                <w:szCs w:val="16"/>
              </w:rPr>
            </w:pPr>
            <w:r w:rsidRPr="002A5240">
              <w:rPr>
                <w:rFonts w:ascii="Arial" w:hAnsi="Arial" w:cs="Arial"/>
                <w:color w:val="000000" w:themeColor="text1"/>
                <w:sz w:val="18"/>
                <w:szCs w:val="16"/>
              </w:rPr>
              <w:t>Las demás obligaciones que se deriven del objeto del contrato.</w:t>
            </w:r>
          </w:p>
          <w:p w14:paraId="774D1265" w14:textId="77777777" w:rsidR="00B7170D" w:rsidRDefault="00B7170D" w:rsidP="00B7170D">
            <w:pPr>
              <w:tabs>
                <w:tab w:val="left" w:pos="1701"/>
              </w:tabs>
              <w:jc w:val="both"/>
              <w:rPr>
                <w:rFonts w:ascii="Arial" w:hAnsi="Arial" w:cs="Arial"/>
                <w:color w:val="FF0000"/>
                <w:sz w:val="18"/>
                <w:szCs w:val="18"/>
              </w:rPr>
            </w:pPr>
          </w:p>
          <w:p w14:paraId="62C79FB4" w14:textId="77777777" w:rsidR="00B7170D" w:rsidRPr="0030026C" w:rsidRDefault="00B7170D" w:rsidP="00B7170D">
            <w:pPr>
              <w:tabs>
                <w:tab w:val="left" w:pos="1701"/>
              </w:tabs>
              <w:jc w:val="both"/>
              <w:rPr>
                <w:rFonts w:ascii="Arial" w:hAnsi="Arial" w:cs="Arial"/>
                <w:sz w:val="18"/>
                <w:szCs w:val="18"/>
              </w:rPr>
            </w:pPr>
            <w:r w:rsidRPr="0030026C">
              <w:rPr>
                <w:rFonts w:ascii="Arial" w:hAnsi="Arial" w:cs="Arial"/>
                <w:sz w:val="18"/>
                <w:szCs w:val="18"/>
              </w:rPr>
              <w:t xml:space="preserve">Obligaciones </w:t>
            </w:r>
            <w:r>
              <w:rPr>
                <w:rFonts w:ascii="Arial" w:hAnsi="Arial" w:cs="Arial"/>
                <w:sz w:val="18"/>
                <w:szCs w:val="18"/>
              </w:rPr>
              <w:t>Especificaciones</w:t>
            </w:r>
          </w:p>
          <w:p w14:paraId="1F46B5B4" w14:textId="2E32D756" w:rsidR="00B7170D" w:rsidRDefault="00B7170D" w:rsidP="00B7170D">
            <w:pPr>
              <w:tabs>
                <w:tab w:val="left" w:pos="1701"/>
              </w:tabs>
              <w:jc w:val="both"/>
              <w:rPr>
                <w:rFonts w:ascii="Arial" w:hAnsi="Arial" w:cs="Arial"/>
                <w:sz w:val="18"/>
                <w:szCs w:val="18"/>
              </w:rPr>
            </w:pPr>
          </w:p>
          <w:p w14:paraId="140D2A37" w14:textId="4CE8F98F" w:rsidR="002A5240" w:rsidRPr="00BB2CF0" w:rsidRDefault="002A5240" w:rsidP="00BB2CF0">
            <w:pPr>
              <w:pStyle w:val="Prrafodelista"/>
              <w:numPr>
                <w:ilvl w:val="0"/>
                <w:numId w:val="24"/>
              </w:numPr>
              <w:ind w:left="210" w:hanging="210"/>
              <w:jc w:val="both"/>
              <w:rPr>
                <w:rFonts w:ascii="Arial" w:hAnsi="Arial" w:cs="Arial"/>
                <w:bCs/>
                <w:sz w:val="20"/>
              </w:rPr>
            </w:pPr>
            <w:r w:rsidRPr="00BB2CF0">
              <w:rPr>
                <w:rFonts w:ascii="Arial" w:hAnsi="Arial" w:cs="Arial"/>
                <w:bCs/>
                <w:sz w:val="18"/>
              </w:rPr>
              <w:t>Asesorar al jefe del Departamento, Directores y líderes de proceso de las Unidades, en lo referente a temas relacionados con el sistema integrado de gestión SIG, con el objetivo de fortalecer el proceso de gestión Acción Integral.</w:t>
            </w:r>
          </w:p>
          <w:p w14:paraId="5819309C" w14:textId="77777777" w:rsidR="002A5240" w:rsidRPr="00E0229C" w:rsidRDefault="002A5240" w:rsidP="002A5240">
            <w:pPr>
              <w:jc w:val="both"/>
              <w:rPr>
                <w:rFonts w:ascii="Arial" w:hAnsi="Arial" w:cs="Arial"/>
                <w:bCs/>
                <w:sz w:val="20"/>
                <w:lang w:val="es-ES"/>
              </w:rPr>
            </w:pPr>
          </w:p>
          <w:p w14:paraId="596AA617" w14:textId="5184104D" w:rsidR="002A5240" w:rsidRPr="006F616F" w:rsidRDefault="002A5240" w:rsidP="009D0DE1">
            <w:pPr>
              <w:pStyle w:val="Prrafodelista"/>
              <w:numPr>
                <w:ilvl w:val="0"/>
                <w:numId w:val="24"/>
              </w:numPr>
              <w:ind w:left="210" w:hanging="210"/>
              <w:jc w:val="both"/>
              <w:rPr>
                <w:rFonts w:ascii="Arial" w:hAnsi="Arial" w:cs="Arial"/>
                <w:bCs/>
                <w:sz w:val="18"/>
              </w:rPr>
            </w:pPr>
            <w:r w:rsidRPr="006F616F">
              <w:rPr>
                <w:rFonts w:ascii="Arial" w:hAnsi="Arial" w:cs="Arial"/>
                <w:bCs/>
                <w:sz w:val="18"/>
              </w:rPr>
              <w:t>Participar en los procesos de planeación estratégica para la formulación y seguimiento de los planes, indicadores de gestión, planes de mejoramiento, riesgos y demás temas relacionados con el sistema integrado de gestión SIG, con el propósito de orientar e implementar operaciones de Acción Integral y fortalecer la imagen institucional.</w:t>
            </w:r>
          </w:p>
          <w:p w14:paraId="6B729CE4" w14:textId="77777777" w:rsidR="002A5240" w:rsidRPr="006F616F" w:rsidRDefault="002A5240" w:rsidP="002A5240">
            <w:pPr>
              <w:jc w:val="both"/>
              <w:rPr>
                <w:rFonts w:ascii="Arial" w:hAnsi="Arial" w:cs="Arial"/>
                <w:bCs/>
                <w:sz w:val="18"/>
                <w:lang w:val="es-ES"/>
              </w:rPr>
            </w:pPr>
          </w:p>
          <w:p w14:paraId="26F9BD2F" w14:textId="634D4046" w:rsidR="002A5240" w:rsidRPr="006F616F" w:rsidRDefault="002A5240" w:rsidP="009D0DE1">
            <w:pPr>
              <w:pStyle w:val="Prrafodelista"/>
              <w:numPr>
                <w:ilvl w:val="0"/>
                <w:numId w:val="24"/>
              </w:numPr>
              <w:ind w:left="210" w:hanging="210"/>
              <w:jc w:val="both"/>
              <w:rPr>
                <w:rFonts w:ascii="Arial" w:hAnsi="Arial" w:cs="Arial"/>
                <w:bCs/>
                <w:sz w:val="18"/>
              </w:rPr>
            </w:pPr>
            <w:r w:rsidRPr="006F616F">
              <w:rPr>
                <w:rFonts w:ascii="Arial" w:hAnsi="Arial" w:cs="Arial"/>
                <w:bCs/>
                <w:sz w:val="18"/>
              </w:rPr>
              <w:t>Preparar y presentar revistas, inspecciones y auditorias de entidades internas y externas que garanticen el cumplimiento de las normas legales vigentes que rigen la conformidad del proceso gestión Acción Integral.</w:t>
            </w:r>
          </w:p>
          <w:p w14:paraId="55DB6C58" w14:textId="77777777" w:rsidR="002A5240" w:rsidRPr="006F616F" w:rsidRDefault="002A5240" w:rsidP="002A5240">
            <w:pPr>
              <w:jc w:val="both"/>
              <w:rPr>
                <w:rFonts w:ascii="Arial" w:hAnsi="Arial" w:cs="Arial"/>
                <w:bCs/>
                <w:sz w:val="18"/>
                <w:lang w:val="es-ES"/>
              </w:rPr>
            </w:pPr>
          </w:p>
          <w:p w14:paraId="5DD8559E" w14:textId="726997B0" w:rsidR="002A5240" w:rsidRPr="006F616F" w:rsidRDefault="002A5240" w:rsidP="009D0DE1">
            <w:pPr>
              <w:pStyle w:val="Prrafodelista"/>
              <w:numPr>
                <w:ilvl w:val="0"/>
                <w:numId w:val="24"/>
              </w:numPr>
              <w:ind w:left="210" w:hanging="210"/>
              <w:jc w:val="both"/>
              <w:rPr>
                <w:rFonts w:ascii="Arial" w:hAnsi="Arial" w:cs="Arial"/>
                <w:bCs/>
                <w:sz w:val="18"/>
              </w:rPr>
            </w:pPr>
            <w:r w:rsidRPr="006F616F">
              <w:rPr>
                <w:rFonts w:ascii="Arial" w:hAnsi="Arial" w:cs="Arial"/>
                <w:bCs/>
                <w:sz w:val="18"/>
              </w:rPr>
              <w:t xml:space="preserve">Asesorar al personal que hace parte del proceso de gestión Acción Integral, en cuanto a la identificación y seguimiento a los mapas de administración del riesgo establecidas para la vigencia, </w:t>
            </w:r>
            <w:r w:rsidR="006F616F" w:rsidRPr="006F616F">
              <w:rPr>
                <w:rFonts w:ascii="Arial" w:hAnsi="Arial" w:cs="Arial"/>
                <w:bCs/>
                <w:sz w:val="18"/>
              </w:rPr>
              <w:t>así</w:t>
            </w:r>
            <w:r w:rsidRPr="006F616F">
              <w:rPr>
                <w:rFonts w:ascii="Arial" w:hAnsi="Arial" w:cs="Arial"/>
                <w:bCs/>
                <w:sz w:val="18"/>
              </w:rPr>
              <w:t xml:space="preserve"> como cargue de evidencias en la plataforma Suit Visón Empresarial, dando cumplimiento a lo ordenado en la Guía para la Administración de Riesgos del DAFP y la Directiva No. 000115/2019 Administración de Riesgos del Ejército Nacional.</w:t>
            </w:r>
          </w:p>
          <w:p w14:paraId="4F596C95" w14:textId="77777777" w:rsidR="002A5240" w:rsidRPr="006F616F" w:rsidRDefault="002A5240" w:rsidP="002A5240">
            <w:pPr>
              <w:jc w:val="both"/>
              <w:rPr>
                <w:rFonts w:ascii="Arial" w:hAnsi="Arial" w:cs="Arial"/>
                <w:bCs/>
                <w:sz w:val="18"/>
                <w:lang w:val="es-ES"/>
              </w:rPr>
            </w:pPr>
          </w:p>
          <w:p w14:paraId="34A77655" w14:textId="19EF310E" w:rsidR="002A5240" w:rsidRPr="006F616F" w:rsidRDefault="002A5240" w:rsidP="009D0DE1">
            <w:pPr>
              <w:pStyle w:val="Prrafodelista"/>
              <w:numPr>
                <w:ilvl w:val="0"/>
                <w:numId w:val="24"/>
              </w:numPr>
              <w:ind w:left="210" w:hanging="210"/>
              <w:jc w:val="both"/>
              <w:rPr>
                <w:rFonts w:ascii="Arial" w:hAnsi="Arial" w:cs="Arial"/>
                <w:bCs/>
                <w:sz w:val="18"/>
              </w:rPr>
            </w:pPr>
            <w:r w:rsidRPr="006F616F">
              <w:rPr>
                <w:rFonts w:ascii="Arial" w:hAnsi="Arial" w:cs="Arial"/>
                <w:bCs/>
                <w:sz w:val="18"/>
              </w:rPr>
              <w:t>Asesorar y participar en las reuniones de análisis estratégico RAE del plan de acción componente estratégico y componente de procesos de gestión Acción Integral, así como la rendición de informes de gestión, verificando el cumplimiento de compromisos y metas propuestas para el proceso de gestión Acción Integral, de acuerdo a los lineamientos del Comando Superior.</w:t>
            </w:r>
          </w:p>
          <w:p w14:paraId="17736B6E" w14:textId="77777777" w:rsidR="002A5240" w:rsidRPr="006F616F" w:rsidRDefault="002A5240" w:rsidP="002A5240">
            <w:pPr>
              <w:jc w:val="both"/>
              <w:rPr>
                <w:rFonts w:ascii="Arial" w:hAnsi="Arial" w:cs="Arial"/>
                <w:bCs/>
                <w:sz w:val="18"/>
                <w:lang w:val="es-ES"/>
              </w:rPr>
            </w:pPr>
          </w:p>
          <w:p w14:paraId="41ED188D" w14:textId="56AD2A06" w:rsidR="002A5240" w:rsidRPr="006F616F" w:rsidRDefault="002A5240" w:rsidP="009D0DE1">
            <w:pPr>
              <w:pStyle w:val="Prrafodelista"/>
              <w:numPr>
                <w:ilvl w:val="0"/>
                <w:numId w:val="24"/>
              </w:numPr>
              <w:ind w:left="210" w:hanging="210"/>
              <w:jc w:val="both"/>
              <w:rPr>
                <w:rFonts w:ascii="Arial" w:hAnsi="Arial" w:cs="Arial"/>
                <w:bCs/>
                <w:sz w:val="18"/>
              </w:rPr>
            </w:pPr>
            <w:r w:rsidRPr="006F616F">
              <w:rPr>
                <w:rFonts w:ascii="Arial" w:hAnsi="Arial" w:cs="Arial"/>
                <w:bCs/>
                <w:sz w:val="18"/>
              </w:rPr>
              <w:t>Brindar capacitación y/o orientación al personal de las Unidades que hace parte del proceso de gestión Acción Integral, en cuanto al seguimiento y la evaluación del sistema integrado de gestión SIG, con el propósito de fortalecer las competencias del personal para el cumplimiento de los diferentes requerimientos del Ejército Nacional.</w:t>
            </w:r>
          </w:p>
          <w:p w14:paraId="3FD3BEE7" w14:textId="77777777" w:rsidR="002A5240" w:rsidRPr="00E0229C" w:rsidRDefault="002A5240" w:rsidP="002A5240">
            <w:pPr>
              <w:jc w:val="both"/>
              <w:rPr>
                <w:rFonts w:ascii="Arial" w:hAnsi="Arial" w:cs="Arial"/>
                <w:bCs/>
                <w:sz w:val="20"/>
                <w:lang w:val="es-ES"/>
              </w:rPr>
            </w:pPr>
          </w:p>
          <w:p w14:paraId="394F6A0D" w14:textId="00643421" w:rsidR="002A5240" w:rsidRPr="006F616F" w:rsidRDefault="002A5240" w:rsidP="009D0DE1">
            <w:pPr>
              <w:pStyle w:val="Prrafodelista"/>
              <w:numPr>
                <w:ilvl w:val="0"/>
                <w:numId w:val="24"/>
              </w:numPr>
              <w:ind w:left="210" w:hanging="210"/>
              <w:jc w:val="both"/>
              <w:rPr>
                <w:rFonts w:ascii="Arial" w:hAnsi="Arial" w:cs="Arial"/>
                <w:bCs/>
                <w:sz w:val="18"/>
              </w:rPr>
            </w:pPr>
            <w:r w:rsidRPr="006F616F">
              <w:rPr>
                <w:rFonts w:ascii="Arial" w:hAnsi="Arial" w:cs="Arial"/>
                <w:bCs/>
                <w:sz w:val="18"/>
              </w:rPr>
              <w:t>Trabajar en el proceso de mejora continua del proceso gestión Acción Integral, con el propósito de mantener un alto desempeño y control efectivo en los procesos de evaluación que lidera el Ejército Nacional.</w:t>
            </w:r>
          </w:p>
          <w:p w14:paraId="3F75F9DC" w14:textId="77777777" w:rsidR="00221B42" w:rsidRPr="00E0229C" w:rsidRDefault="00221B42" w:rsidP="002A5240">
            <w:pPr>
              <w:jc w:val="both"/>
              <w:rPr>
                <w:rFonts w:ascii="Arial" w:hAnsi="Arial" w:cs="Arial"/>
                <w:bCs/>
                <w:sz w:val="20"/>
                <w:lang w:val="es-ES"/>
              </w:rPr>
            </w:pPr>
          </w:p>
          <w:p w14:paraId="587DBAF3" w14:textId="46EA55D2" w:rsidR="002A5240" w:rsidRPr="002A5240" w:rsidRDefault="002A5240" w:rsidP="009D0DE1">
            <w:pPr>
              <w:pStyle w:val="Prrafodelista"/>
              <w:numPr>
                <w:ilvl w:val="0"/>
                <w:numId w:val="24"/>
              </w:numPr>
              <w:ind w:left="210" w:hanging="210"/>
              <w:jc w:val="both"/>
              <w:rPr>
                <w:rFonts w:ascii="Arial" w:hAnsi="Arial" w:cs="Arial"/>
                <w:bCs/>
                <w:sz w:val="18"/>
              </w:rPr>
            </w:pPr>
            <w:r w:rsidRPr="002A5240">
              <w:rPr>
                <w:rFonts w:ascii="Arial" w:hAnsi="Arial" w:cs="Arial"/>
                <w:bCs/>
                <w:sz w:val="18"/>
              </w:rPr>
              <w:t xml:space="preserve">Realizar la difusión de las directrices, lineamientos, piezas graficas que permitan la retroalimentación y la implementación efectiva de temáticas del sistema integrado de gestión SIG, en el personal que hace parte del proceso de gestión Acción Integral. </w:t>
            </w:r>
          </w:p>
          <w:p w14:paraId="6A79DB0F" w14:textId="77777777" w:rsidR="002A5240" w:rsidRPr="002A5240" w:rsidRDefault="002A5240" w:rsidP="002A5240">
            <w:pPr>
              <w:jc w:val="both"/>
              <w:rPr>
                <w:rFonts w:ascii="Arial" w:hAnsi="Arial" w:cs="Arial"/>
                <w:bCs/>
                <w:sz w:val="18"/>
                <w:lang w:val="es-ES"/>
              </w:rPr>
            </w:pPr>
          </w:p>
          <w:p w14:paraId="5FD5C608" w14:textId="7C79BE7A" w:rsidR="002A5240" w:rsidRPr="002A5240" w:rsidRDefault="002A5240" w:rsidP="009D0DE1">
            <w:pPr>
              <w:pStyle w:val="Prrafodelista"/>
              <w:numPr>
                <w:ilvl w:val="0"/>
                <w:numId w:val="24"/>
              </w:numPr>
              <w:ind w:left="210" w:hanging="210"/>
              <w:jc w:val="both"/>
              <w:rPr>
                <w:rFonts w:ascii="Arial" w:hAnsi="Arial" w:cs="Arial"/>
                <w:bCs/>
                <w:sz w:val="18"/>
              </w:rPr>
            </w:pPr>
            <w:r w:rsidRPr="002A5240">
              <w:rPr>
                <w:rFonts w:ascii="Arial" w:hAnsi="Arial" w:cs="Arial"/>
                <w:bCs/>
                <w:sz w:val="18"/>
              </w:rPr>
              <w:lastRenderedPageBreak/>
              <w:t>Realizar los pagos de los aportes mensuales obligatorios al Sistema General de Seguridad Social en Salud y Pensión, sobre un ingreso base de cotización del 40% del valor mensual contratado, con aporte del 16% en pensiones y el 12.5% en salud y ARL conforme a la normatividad legal vigente y de acuerdo a la afiliación efectuada a la ARL.</w:t>
            </w:r>
          </w:p>
          <w:p w14:paraId="271B1D37" w14:textId="77777777" w:rsidR="002A5240" w:rsidRPr="0002272C" w:rsidRDefault="002A5240" w:rsidP="002A5240">
            <w:pPr>
              <w:jc w:val="both"/>
              <w:rPr>
                <w:rFonts w:ascii="Arial" w:hAnsi="Arial" w:cs="Arial"/>
                <w:bCs/>
                <w:sz w:val="10"/>
                <w:lang w:val="es-ES"/>
              </w:rPr>
            </w:pPr>
          </w:p>
          <w:p w14:paraId="41A0664B" w14:textId="4ACB022B" w:rsidR="008B13D4" w:rsidRPr="000A01B3" w:rsidRDefault="002A5240" w:rsidP="000A01B3">
            <w:pPr>
              <w:pStyle w:val="Prrafodelista"/>
              <w:numPr>
                <w:ilvl w:val="0"/>
                <w:numId w:val="24"/>
              </w:numPr>
              <w:ind w:left="210" w:hanging="283"/>
              <w:jc w:val="both"/>
              <w:rPr>
                <w:sz w:val="16"/>
              </w:rPr>
            </w:pPr>
            <w:r w:rsidRPr="002A5240">
              <w:rPr>
                <w:rFonts w:ascii="Arial" w:hAnsi="Arial" w:cs="Arial"/>
                <w:bCs/>
                <w:sz w:val="18"/>
              </w:rPr>
              <w:t>De conformidad con el artículo 3 del Decreto 2609 de 2012, el contratista será responsable por la gestión documental de las actividades realizadas durante la ejecución del contrato.</w:t>
            </w:r>
          </w:p>
        </w:tc>
      </w:tr>
      <w:tr w:rsidR="008B13D4" w:rsidRPr="001A1D3A" w14:paraId="6AF2D254"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 xml:space="preserve">DOCUMENTOS QUE SOPORTAN EL </w:t>
            </w:r>
            <w:r w:rsidR="003D77DE" w:rsidRPr="00F425A5">
              <w:rPr>
                <w:rFonts w:ascii="Arial" w:hAnsi="Arial" w:cs="Arial"/>
                <w:b/>
                <w:color w:val="000000" w:themeColor="text1"/>
                <w:sz w:val="18"/>
                <w:szCs w:val="18"/>
              </w:rPr>
              <w:t>CUMPLIMIENTO</w:t>
            </w:r>
            <w:r w:rsidRPr="00F425A5">
              <w:rPr>
                <w:rFonts w:ascii="Arial" w:hAnsi="Arial" w:cs="Arial"/>
                <w:b/>
                <w:color w:val="000000" w:themeColor="text1"/>
                <w:sz w:val="18"/>
                <w:szCs w:val="18"/>
              </w:rPr>
              <w:t xml:space="preserve">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F425A5" w:rsidRPr="0002272C" w:rsidRDefault="00F425A5" w:rsidP="00F425A5">
            <w:pPr>
              <w:pStyle w:val="Prrafodelista"/>
              <w:ind w:left="0"/>
              <w:rPr>
                <w:rFonts w:ascii="Arial" w:hAnsi="Arial" w:cs="Arial"/>
                <w:color w:val="000000" w:themeColor="text1"/>
                <w:sz w:val="8"/>
                <w:szCs w:val="16"/>
              </w:rPr>
            </w:pPr>
          </w:p>
          <w:p w14:paraId="4F65A0BF" w14:textId="77777777" w:rsidR="00E43F21" w:rsidRDefault="00E43F21" w:rsidP="0075419E">
            <w:pPr>
              <w:jc w:val="both"/>
              <w:rPr>
                <w:rFonts w:ascii="Arial" w:hAnsi="Arial" w:cs="Arial"/>
                <w:color w:val="000000" w:themeColor="text1"/>
                <w:sz w:val="16"/>
                <w:szCs w:val="16"/>
              </w:rPr>
            </w:pPr>
          </w:p>
          <w:p w14:paraId="4721214F" w14:textId="384BCF8A" w:rsidR="0075419E" w:rsidRDefault="00F425A5" w:rsidP="0075419E">
            <w:pPr>
              <w:jc w:val="both"/>
              <w:rPr>
                <w:rFonts w:ascii="Arial" w:hAnsi="Arial" w:cs="Arial"/>
                <w:bCs/>
                <w:sz w:val="16"/>
                <w:szCs w:val="16"/>
                <w:lang w:val="es-ES"/>
              </w:rPr>
            </w:pPr>
            <w:r w:rsidRPr="000252C4">
              <w:rPr>
                <w:rFonts w:ascii="Arial" w:hAnsi="Arial" w:cs="Arial"/>
                <w:color w:val="000000" w:themeColor="text1"/>
                <w:sz w:val="16"/>
                <w:szCs w:val="16"/>
              </w:rPr>
              <w:t xml:space="preserve">Obligación No. </w:t>
            </w:r>
            <w:r w:rsidR="0075419E">
              <w:rPr>
                <w:rFonts w:ascii="Arial" w:hAnsi="Arial" w:cs="Arial"/>
                <w:color w:val="000000" w:themeColor="text1"/>
                <w:sz w:val="16"/>
                <w:szCs w:val="16"/>
              </w:rPr>
              <w:t>1</w:t>
            </w:r>
            <w:r w:rsidRPr="000252C4">
              <w:rPr>
                <w:rFonts w:ascii="Arial" w:hAnsi="Arial" w:cs="Arial"/>
                <w:color w:val="000000" w:themeColor="text1"/>
                <w:sz w:val="16"/>
                <w:szCs w:val="16"/>
              </w:rPr>
              <w:t xml:space="preserve">:  </w:t>
            </w:r>
            <w:r w:rsidR="0075419E" w:rsidRPr="005A441F">
              <w:rPr>
                <w:rFonts w:ascii="Arial" w:hAnsi="Arial" w:cs="Arial"/>
                <w:bCs/>
                <w:lang w:val="es-ES"/>
              </w:rPr>
              <w:t xml:space="preserve"> </w:t>
            </w:r>
            <w:r w:rsidR="0075419E" w:rsidRPr="0075419E">
              <w:rPr>
                <w:rFonts w:ascii="Arial" w:hAnsi="Arial" w:cs="Arial"/>
                <w:bCs/>
                <w:sz w:val="16"/>
                <w:lang w:val="es-ES"/>
              </w:rPr>
              <w:t xml:space="preserve">Asesorar al jefe del Departamento, Directores y líderes de proceso de las Unidades, en lo referente a temas relacionados con el sistema integrado de gestión SIG, con el objetivo de fortalecer el proceso de gestión Acción </w:t>
            </w:r>
            <w:r w:rsidR="0075419E" w:rsidRPr="0075419E">
              <w:rPr>
                <w:rFonts w:ascii="Arial" w:hAnsi="Arial" w:cs="Arial"/>
                <w:bCs/>
                <w:sz w:val="16"/>
                <w:szCs w:val="16"/>
                <w:lang w:val="es-ES"/>
              </w:rPr>
              <w:t>Integral.</w:t>
            </w:r>
          </w:p>
          <w:p w14:paraId="78628C01" w14:textId="2F41CFA9" w:rsidR="00E43F21" w:rsidRDefault="00E43F21" w:rsidP="0075419E">
            <w:pPr>
              <w:jc w:val="both"/>
              <w:rPr>
                <w:rFonts w:ascii="Arial" w:hAnsi="Arial" w:cs="Arial"/>
                <w:bCs/>
                <w:lang w:val="es-ES"/>
              </w:rPr>
            </w:pPr>
          </w:p>
          <w:p w14:paraId="0AC840FE" w14:textId="77777777" w:rsidR="00E43F21" w:rsidRPr="005A441F" w:rsidRDefault="00E43F21" w:rsidP="0075419E">
            <w:pPr>
              <w:jc w:val="both"/>
              <w:rPr>
                <w:rFonts w:ascii="Arial" w:hAnsi="Arial" w:cs="Arial"/>
                <w:bCs/>
                <w:lang w:val="es-ES"/>
              </w:rPr>
            </w:pPr>
          </w:p>
          <w:tbl>
            <w:tblPr>
              <w:tblStyle w:val="Tablaconcuadrcula"/>
              <w:tblW w:w="6487" w:type="dxa"/>
              <w:tblInd w:w="29" w:type="dxa"/>
              <w:tblLayout w:type="fixed"/>
              <w:tblLook w:val="04A0" w:firstRow="1" w:lastRow="0" w:firstColumn="1" w:lastColumn="0" w:noHBand="0" w:noVBand="1"/>
            </w:tblPr>
            <w:tblGrid>
              <w:gridCol w:w="585"/>
              <w:gridCol w:w="1429"/>
              <w:gridCol w:w="1792"/>
              <w:gridCol w:w="2681"/>
            </w:tblGrid>
            <w:tr w:rsidR="00F425A5" w:rsidRPr="001931C6" w14:paraId="71520BDC" w14:textId="77777777" w:rsidTr="008908B8">
              <w:trPr>
                <w:trHeight w:val="285"/>
              </w:trPr>
              <w:tc>
                <w:tcPr>
                  <w:tcW w:w="585" w:type="dxa"/>
                  <w:vAlign w:val="center"/>
                </w:tcPr>
                <w:p w14:paraId="04D33611"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No</w:t>
                  </w:r>
                </w:p>
              </w:tc>
              <w:tc>
                <w:tcPr>
                  <w:tcW w:w="1429" w:type="dxa"/>
                  <w:vAlign w:val="center"/>
                </w:tcPr>
                <w:p w14:paraId="35CDCD65"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TIPO DE DOCUMENTO</w:t>
                  </w:r>
                </w:p>
              </w:tc>
              <w:tc>
                <w:tcPr>
                  <w:tcW w:w="1792" w:type="dxa"/>
                  <w:vAlign w:val="center"/>
                </w:tcPr>
                <w:p w14:paraId="334D5D68"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3A051DB9"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ASUNTO</w:t>
                  </w:r>
                </w:p>
              </w:tc>
            </w:tr>
            <w:tr w:rsidR="00F425A5" w:rsidRPr="001931C6" w14:paraId="071EB238" w14:textId="77777777" w:rsidTr="008908B8">
              <w:trPr>
                <w:trHeight w:val="295"/>
              </w:trPr>
              <w:tc>
                <w:tcPr>
                  <w:tcW w:w="585" w:type="dxa"/>
                  <w:vAlign w:val="center"/>
                </w:tcPr>
                <w:p w14:paraId="739DE5F6" w14:textId="1B63C81A" w:rsidR="00F425A5" w:rsidRPr="001931C6" w:rsidRDefault="009E65D6" w:rsidP="00B617C1">
                  <w:pPr>
                    <w:framePr w:hSpace="141" w:wrap="around" w:vAnchor="text" w:hAnchor="text" w:xAlign="center" w:y="1"/>
                    <w:suppressOverlap/>
                    <w:jc w:val="center"/>
                    <w:rPr>
                      <w:rFonts w:ascii="Arial" w:hAnsi="Arial" w:cs="Arial"/>
                      <w:sz w:val="18"/>
                      <w:szCs w:val="16"/>
                    </w:rPr>
                  </w:pPr>
                  <w:r w:rsidRPr="001931C6">
                    <w:rPr>
                      <w:rFonts w:ascii="Arial" w:hAnsi="Arial" w:cs="Arial"/>
                      <w:sz w:val="18"/>
                      <w:szCs w:val="16"/>
                    </w:rPr>
                    <w:t>1</w:t>
                  </w:r>
                </w:p>
              </w:tc>
              <w:tc>
                <w:tcPr>
                  <w:tcW w:w="1429" w:type="dxa"/>
                  <w:vAlign w:val="center"/>
                </w:tcPr>
                <w:p w14:paraId="0B8C15EA" w14:textId="76177A2B" w:rsidR="00F425A5" w:rsidRPr="001931C6" w:rsidRDefault="00DE48D4" w:rsidP="00B617C1">
                  <w:pPr>
                    <w:framePr w:hSpace="141" w:wrap="around" w:vAnchor="text" w:hAnchor="text" w:xAlign="center" w:y="1"/>
                    <w:suppressOverlap/>
                    <w:jc w:val="center"/>
                    <w:rPr>
                      <w:rFonts w:ascii="Arial" w:hAnsi="Arial" w:cs="Arial"/>
                      <w:sz w:val="18"/>
                      <w:szCs w:val="16"/>
                    </w:rPr>
                  </w:pPr>
                  <w:r>
                    <w:rPr>
                      <w:rFonts w:ascii="Arial" w:hAnsi="Arial" w:cs="Arial"/>
                      <w:sz w:val="18"/>
                      <w:szCs w:val="16"/>
                    </w:rPr>
                    <w:t>ADENDA</w:t>
                  </w:r>
                </w:p>
              </w:tc>
              <w:tc>
                <w:tcPr>
                  <w:tcW w:w="1792" w:type="dxa"/>
                  <w:vAlign w:val="center"/>
                </w:tcPr>
                <w:p w14:paraId="18317C1D" w14:textId="36ECE3BF" w:rsidR="00F425A5" w:rsidRPr="001931C6" w:rsidRDefault="00B617C1" w:rsidP="00B617C1">
                  <w:pPr>
                    <w:framePr w:hSpace="141" w:wrap="around" w:vAnchor="text" w:hAnchor="text" w:xAlign="center" w:y="1"/>
                    <w:suppressOverlap/>
                    <w:jc w:val="center"/>
                    <w:rPr>
                      <w:rFonts w:ascii="Arial" w:hAnsi="Arial" w:cs="Arial"/>
                      <w:sz w:val="18"/>
                      <w:szCs w:val="16"/>
                    </w:rPr>
                  </w:pPr>
                  <w:r w:rsidRPr="00B617C1">
                    <w:rPr>
                      <w:rFonts w:ascii="Arial" w:hAnsi="Arial" w:cs="Arial"/>
                      <w:sz w:val="18"/>
                      <w:szCs w:val="16"/>
                    </w:rPr>
                    <w:t>N</w:t>
                  </w:r>
                  <w:r w:rsidRPr="00B617C1">
                    <w:rPr>
                      <w:rFonts w:ascii="Arial" w:hAnsi="Arial" w:cs="Arial" w:hint="eastAsia"/>
                      <w:sz w:val="18"/>
                      <w:szCs w:val="16"/>
                    </w:rPr>
                    <w:t>°</w:t>
                  </w:r>
                  <w:r w:rsidRPr="00B617C1">
                    <w:rPr>
                      <w:rFonts w:ascii="Arial" w:hAnsi="Arial" w:cs="Arial"/>
                      <w:sz w:val="18"/>
                      <w:szCs w:val="16"/>
                    </w:rPr>
                    <w:t xml:space="preserve"> 001</w:t>
                  </w:r>
                </w:p>
              </w:tc>
              <w:tc>
                <w:tcPr>
                  <w:tcW w:w="2681" w:type="dxa"/>
                </w:tcPr>
                <w:p w14:paraId="3D7330AA" w14:textId="75B6BB89" w:rsidR="00F425A5" w:rsidRPr="00B617C1" w:rsidRDefault="00B617C1" w:rsidP="00B617C1">
                  <w:pPr>
                    <w:jc w:val="both"/>
                    <w:rPr>
                      <w:rFonts w:ascii="Arial" w:hAnsi="Arial" w:cs="Arial"/>
                      <w:sz w:val="18"/>
                    </w:rPr>
                  </w:pPr>
                  <w:r w:rsidRPr="00FE39A2">
                    <w:rPr>
                      <w:rFonts w:ascii="Arial" w:hAnsi="Arial" w:cs="Arial"/>
                      <w:sz w:val="18"/>
                    </w:rPr>
                    <w:t>Adenda al plan N.º 00004495 de fecha 23 de enero 2024 que emite el comando del Ejército Nacional (COEJC), a través de la Jefatura de Estado Mayor de Planeación y Políticas (JEMPP) y el Departamento de Acción Integral y Desarrollo (CEDE9), con el fin de emitir los lineamientos orientados a preparar, ejecutar y hacer seguimiento a las actividades de Cooperación Civil Militar (CCM), durante el año 2024.</w:t>
                  </w:r>
                </w:p>
              </w:tc>
            </w:tr>
            <w:tr w:rsidR="009E65D6" w:rsidRPr="000252C4" w14:paraId="430CEA13" w14:textId="77777777" w:rsidTr="008908B8">
              <w:trPr>
                <w:trHeight w:val="295"/>
              </w:trPr>
              <w:tc>
                <w:tcPr>
                  <w:tcW w:w="585" w:type="dxa"/>
                  <w:vAlign w:val="center"/>
                </w:tcPr>
                <w:p w14:paraId="56A8399B" w14:textId="291C8F34" w:rsidR="009E65D6" w:rsidRPr="001931C6" w:rsidRDefault="009E65D6" w:rsidP="00B617C1">
                  <w:pPr>
                    <w:framePr w:hSpace="141" w:wrap="around" w:vAnchor="text" w:hAnchor="text" w:xAlign="center" w:y="1"/>
                    <w:suppressOverlap/>
                    <w:jc w:val="center"/>
                    <w:rPr>
                      <w:rFonts w:ascii="Arial" w:hAnsi="Arial" w:cs="Arial"/>
                      <w:sz w:val="18"/>
                      <w:szCs w:val="16"/>
                    </w:rPr>
                  </w:pPr>
                  <w:r w:rsidRPr="001931C6">
                    <w:rPr>
                      <w:rFonts w:ascii="Arial" w:hAnsi="Arial" w:cs="Arial"/>
                      <w:sz w:val="18"/>
                      <w:szCs w:val="16"/>
                    </w:rPr>
                    <w:t>2</w:t>
                  </w:r>
                </w:p>
              </w:tc>
              <w:tc>
                <w:tcPr>
                  <w:tcW w:w="1429" w:type="dxa"/>
                  <w:vAlign w:val="center"/>
                </w:tcPr>
                <w:p w14:paraId="0EB6C7E9" w14:textId="062DAA0A" w:rsidR="009E65D6" w:rsidRPr="001931C6" w:rsidRDefault="00DE48D4" w:rsidP="00B617C1">
                  <w:pPr>
                    <w:framePr w:hSpace="141" w:wrap="around" w:vAnchor="text" w:hAnchor="text" w:xAlign="center" w:y="1"/>
                    <w:suppressOverlap/>
                    <w:jc w:val="center"/>
                    <w:rPr>
                      <w:rFonts w:ascii="Arial" w:hAnsi="Arial" w:cs="Arial"/>
                      <w:sz w:val="18"/>
                      <w:szCs w:val="16"/>
                    </w:rPr>
                  </w:pPr>
                  <w:r>
                    <w:rPr>
                      <w:rFonts w:ascii="Arial" w:hAnsi="Arial" w:cs="Arial"/>
                      <w:sz w:val="18"/>
                      <w:szCs w:val="16"/>
                    </w:rPr>
                    <w:t>ADENDA</w:t>
                  </w:r>
                </w:p>
              </w:tc>
              <w:tc>
                <w:tcPr>
                  <w:tcW w:w="1792" w:type="dxa"/>
                  <w:vAlign w:val="center"/>
                </w:tcPr>
                <w:p w14:paraId="151FECA5" w14:textId="5BF29998" w:rsidR="009E65D6" w:rsidRPr="001931C6" w:rsidRDefault="00B617C1" w:rsidP="00B617C1">
                  <w:pPr>
                    <w:framePr w:hSpace="141" w:wrap="around" w:vAnchor="text" w:hAnchor="text" w:xAlign="center" w:y="1"/>
                    <w:suppressOverlap/>
                    <w:jc w:val="center"/>
                    <w:rPr>
                      <w:rFonts w:ascii="Arial" w:hAnsi="Arial" w:cs="Arial"/>
                      <w:sz w:val="16"/>
                      <w:szCs w:val="16"/>
                    </w:rPr>
                  </w:pPr>
                  <w:r w:rsidRPr="00B617C1">
                    <w:rPr>
                      <w:rFonts w:ascii="Arial" w:hAnsi="Arial" w:cs="Arial"/>
                      <w:sz w:val="16"/>
                      <w:szCs w:val="16"/>
                    </w:rPr>
                    <w:t>N</w:t>
                  </w:r>
                  <w:r w:rsidRPr="00B617C1">
                    <w:rPr>
                      <w:rFonts w:ascii="Arial" w:hAnsi="Arial" w:cs="Arial" w:hint="eastAsia"/>
                      <w:sz w:val="16"/>
                      <w:szCs w:val="16"/>
                    </w:rPr>
                    <w:t>°</w:t>
                  </w:r>
                  <w:r>
                    <w:rPr>
                      <w:rFonts w:ascii="Arial" w:hAnsi="Arial" w:cs="Arial"/>
                      <w:sz w:val="16"/>
                      <w:szCs w:val="16"/>
                    </w:rPr>
                    <w:t xml:space="preserve"> 002</w:t>
                  </w:r>
                </w:p>
              </w:tc>
              <w:tc>
                <w:tcPr>
                  <w:tcW w:w="2681" w:type="dxa"/>
                  <w:vAlign w:val="center"/>
                </w:tcPr>
                <w:p w14:paraId="04C635DC" w14:textId="68106B7A" w:rsidR="009E65D6" w:rsidRPr="00B617C1" w:rsidRDefault="00B617C1" w:rsidP="00B617C1">
                  <w:pPr>
                    <w:jc w:val="both"/>
                    <w:rPr>
                      <w:rFonts w:ascii="Arial" w:hAnsi="Arial" w:cs="Arial"/>
                      <w:sz w:val="18"/>
                    </w:rPr>
                  </w:pPr>
                  <w:r w:rsidRPr="00FE39A2">
                    <w:rPr>
                      <w:rFonts w:ascii="Arial" w:hAnsi="Arial" w:cs="Arial"/>
                      <w:sz w:val="18"/>
                    </w:rPr>
                    <w:t xml:space="preserve">Adenda al plan N.º 00007683 de fecha </w:t>
                  </w:r>
                  <w:r>
                    <w:rPr>
                      <w:rFonts w:ascii="Arial" w:hAnsi="Arial" w:cs="Arial"/>
                      <w:sz w:val="18"/>
                    </w:rPr>
                    <w:t>05</w:t>
                  </w:r>
                  <w:r w:rsidRPr="00FE39A2">
                    <w:rPr>
                      <w:rFonts w:ascii="Arial" w:hAnsi="Arial" w:cs="Arial"/>
                      <w:sz w:val="18"/>
                    </w:rPr>
                    <w:t xml:space="preserve"> de </w:t>
                  </w:r>
                  <w:r>
                    <w:rPr>
                      <w:rFonts w:ascii="Arial" w:hAnsi="Arial" w:cs="Arial"/>
                      <w:sz w:val="18"/>
                    </w:rPr>
                    <w:t>febrero</w:t>
                  </w:r>
                  <w:r w:rsidRPr="00FE39A2">
                    <w:rPr>
                      <w:rFonts w:ascii="Arial" w:hAnsi="Arial" w:cs="Arial"/>
                      <w:sz w:val="18"/>
                    </w:rPr>
                    <w:t xml:space="preserve"> 2024 que emite el comando del Ejército Nacional (COEJC), a través de la Jefatura de Estado Mayor de Planeación y Políticas (JEMPP) y el Departamento de Acción Integral y Desarrollo (CEDE9), con el fin de emitir los lineamientos </w:t>
                  </w:r>
                  <w:r>
                    <w:rPr>
                      <w:rFonts w:ascii="Arial" w:hAnsi="Arial" w:cs="Arial"/>
                      <w:sz w:val="18"/>
                    </w:rPr>
                    <w:t>para</w:t>
                  </w:r>
                  <w:r w:rsidRPr="00FE39A2">
                    <w:rPr>
                      <w:rFonts w:ascii="Arial" w:hAnsi="Arial" w:cs="Arial"/>
                      <w:sz w:val="18"/>
                    </w:rPr>
                    <w:t xml:space="preserve"> ejecutar y </w:t>
                  </w:r>
                  <w:r>
                    <w:rPr>
                      <w:rFonts w:ascii="Arial" w:hAnsi="Arial" w:cs="Arial"/>
                      <w:sz w:val="18"/>
                    </w:rPr>
                    <w:t xml:space="preserve">realizar </w:t>
                  </w:r>
                  <w:r w:rsidRPr="00FE39A2">
                    <w:rPr>
                      <w:rFonts w:ascii="Arial" w:hAnsi="Arial" w:cs="Arial"/>
                      <w:sz w:val="18"/>
                    </w:rPr>
                    <w:t xml:space="preserve">seguimiento </w:t>
                  </w:r>
                  <w:r>
                    <w:rPr>
                      <w:rFonts w:ascii="Arial" w:hAnsi="Arial" w:cs="Arial"/>
                      <w:sz w:val="18"/>
                    </w:rPr>
                    <w:t>de</w:t>
                  </w:r>
                  <w:r w:rsidRPr="00FE39A2">
                    <w:rPr>
                      <w:rFonts w:ascii="Arial" w:hAnsi="Arial" w:cs="Arial"/>
                      <w:sz w:val="18"/>
                    </w:rPr>
                    <w:t xml:space="preserve"> las actividades de </w:t>
                  </w:r>
                  <w:r>
                    <w:rPr>
                      <w:rFonts w:ascii="Arial" w:hAnsi="Arial" w:cs="Arial"/>
                      <w:sz w:val="18"/>
                    </w:rPr>
                    <w:t>Asuntos Civiles</w:t>
                  </w:r>
                  <w:r w:rsidRPr="00FE39A2">
                    <w:rPr>
                      <w:rFonts w:ascii="Arial" w:hAnsi="Arial" w:cs="Arial"/>
                      <w:sz w:val="18"/>
                    </w:rPr>
                    <w:t xml:space="preserve"> (</w:t>
                  </w:r>
                  <w:r>
                    <w:rPr>
                      <w:rFonts w:ascii="Arial" w:hAnsi="Arial" w:cs="Arial"/>
                      <w:sz w:val="18"/>
                    </w:rPr>
                    <w:t>AC</w:t>
                  </w:r>
                  <w:r w:rsidRPr="00FE39A2">
                    <w:rPr>
                      <w:rFonts w:ascii="Arial" w:hAnsi="Arial" w:cs="Arial"/>
                      <w:sz w:val="18"/>
                    </w:rPr>
                    <w:t xml:space="preserve">), </w:t>
                  </w:r>
                  <w:r>
                    <w:rPr>
                      <w:rFonts w:ascii="Arial" w:hAnsi="Arial" w:cs="Arial"/>
                      <w:sz w:val="18"/>
                    </w:rPr>
                    <w:t xml:space="preserve">para </w:t>
                  </w:r>
                  <w:r w:rsidRPr="00FE39A2">
                    <w:rPr>
                      <w:rFonts w:ascii="Arial" w:hAnsi="Arial" w:cs="Arial"/>
                      <w:sz w:val="18"/>
                    </w:rPr>
                    <w:t>el año 2024.</w:t>
                  </w:r>
                </w:p>
              </w:tc>
            </w:tr>
          </w:tbl>
          <w:p w14:paraId="3FA7B442" w14:textId="77777777" w:rsidR="00F425A5" w:rsidRPr="0002272C" w:rsidRDefault="00F425A5" w:rsidP="00F425A5">
            <w:pPr>
              <w:pStyle w:val="Prrafodelista"/>
              <w:ind w:left="0"/>
              <w:rPr>
                <w:rFonts w:ascii="Arial" w:hAnsi="Arial" w:cs="Arial"/>
                <w:color w:val="000000" w:themeColor="text1"/>
                <w:sz w:val="6"/>
                <w:szCs w:val="16"/>
              </w:rPr>
            </w:pPr>
          </w:p>
          <w:p w14:paraId="2AE8C345" w14:textId="7EB15261" w:rsidR="00E43F21" w:rsidRDefault="00E43F21" w:rsidP="0075419E">
            <w:pPr>
              <w:jc w:val="both"/>
              <w:rPr>
                <w:rFonts w:ascii="Arial" w:hAnsi="Arial" w:cs="Arial"/>
                <w:color w:val="000000" w:themeColor="text1"/>
                <w:sz w:val="16"/>
                <w:szCs w:val="16"/>
              </w:rPr>
            </w:pPr>
          </w:p>
          <w:p w14:paraId="73B2566F" w14:textId="77777777" w:rsidR="00E43F21" w:rsidRDefault="00E43F21" w:rsidP="0075419E">
            <w:pPr>
              <w:jc w:val="both"/>
              <w:rPr>
                <w:rFonts w:ascii="Arial" w:hAnsi="Arial" w:cs="Arial"/>
                <w:color w:val="000000" w:themeColor="text1"/>
                <w:sz w:val="16"/>
                <w:szCs w:val="16"/>
              </w:rPr>
            </w:pPr>
          </w:p>
          <w:p w14:paraId="29D4190D" w14:textId="7B8EA8A5" w:rsidR="0075419E" w:rsidRDefault="00F425A5" w:rsidP="0075419E">
            <w:pPr>
              <w:jc w:val="both"/>
              <w:rPr>
                <w:rFonts w:ascii="Arial" w:hAnsi="Arial" w:cs="Arial"/>
                <w:bCs/>
                <w:sz w:val="16"/>
                <w:lang w:val="es-ES"/>
              </w:rPr>
            </w:pPr>
            <w:r w:rsidRPr="000252C4">
              <w:rPr>
                <w:rFonts w:ascii="Arial" w:hAnsi="Arial" w:cs="Arial"/>
                <w:color w:val="000000" w:themeColor="text1"/>
                <w:sz w:val="16"/>
                <w:szCs w:val="16"/>
              </w:rPr>
              <w:t xml:space="preserve">Obligación No. </w:t>
            </w:r>
            <w:r w:rsidR="0075419E">
              <w:rPr>
                <w:rFonts w:ascii="Arial" w:hAnsi="Arial" w:cs="Arial"/>
                <w:color w:val="000000" w:themeColor="text1"/>
                <w:sz w:val="16"/>
                <w:szCs w:val="16"/>
              </w:rPr>
              <w:t xml:space="preserve">2: </w:t>
            </w:r>
            <w:r w:rsidR="0075419E" w:rsidRPr="006C1581">
              <w:rPr>
                <w:rFonts w:ascii="Arial" w:hAnsi="Arial" w:cs="Arial"/>
                <w:bCs/>
                <w:sz w:val="16"/>
                <w:lang w:val="es-ES"/>
              </w:rPr>
              <w:t xml:space="preserve"> Participar en los procesos de planeación estratégica para la formulación y seguimiento de los planes, indicadores de gestión, planes de mejoramiento, riesgos y demás temas relacionados con el sistema integrado de gestión SIG, con el propósito de orientar e implementar operaciones de Acción Integral y fortalecer la imagen institucional.</w:t>
            </w:r>
          </w:p>
          <w:p w14:paraId="386B7E81" w14:textId="6A0897E1" w:rsidR="008D481D" w:rsidRDefault="008D481D" w:rsidP="0075419E">
            <w:pPr>
              <w:jc w:val="both"/>
              <w:rPr>
                <w:rFonts w:ascii="Arial" w:hAnsi="Arial" w:cs="Arial"/>
                <w:bCs/>
                <w:sz w:val="16"/>
                <w:lang w:val="es-ES"/>
              </w:rPr>
            </w:pPr>
          </w:p>
          <w:p w14:paraId="66B78A9F" w14:textId="6DAE57CF" w:rsidR="00E43F21" w:rsidRDefault="00E43F21" w:rsidP="0075419E">
            <w:pPr>
              <w:jc w:val="both"/>
              <w:rPr>
                <w:rFonts w:ascii="Arial" w:hAnsi="Arial" w:cs="Arial"/>
                <w:bCs/>
                <w:sz w:val="16"/>
                <w:lang w:val="es-ES"/>
              </w:rPr>
            </w:pPr>
          </w:p>
          <w:p w14:paraId="546B8FEB" w14:textId="77777777" w:rsidR="00E43F21" w:rsidRPr="006C1581" w:rsidRDefault="00E43F21" w:rsidP="0075419E">
            <w:pPr>
              <w:jc w:val="both"/>
              <w:rPr>
                <w:rFonts w:ascii="Arial" w:hAnsi="Arial" w:cs="Arial"/>
                <w:bCs/>
                <w:sz w:val="16"/>
                <w:lang w:val="es-ES"/>
              </w:rPr>
            </w:pPr>
          </w:p>
          <w:tbl>
            <w:tblPr>
              <w:tblStyle w:val="Tablaconcuadrcula"/>
              <w:tblW w:w="6489" w:type="dxa"/>
              <w:tblInd w:w="29" w:type="dxa"/>
              <w:tblLayout w:type="fixed"/>
              <w:tblLook w:val="04A0" w:firstRow="1" w:lastRow="0" w:firstColumn="1" w:lastColumn="0" w:noHBand="0" w:noVBand="1"/>
            </w:tblPr>
            <w:tblGrid>
              <w:gridCol w:w="528"/>
              <w:gridCol w:w="1429"/>
              <w:gridCol w:w="1851"/>
              <w:gridCol w:w="2681"/>
            </w:tblGrid>
            <w:tr w:rsidR="00F425A5" w:rsidRPr="001931C6" w14:paraId="2BA6AEA5" w14:textId="77777777" w:rsidTr="008908B8">
              <w:trPr>
                <w:trHeight w:val="285"/>
              </w:trPr>
              <w:tc>
                <w:tcPr>
                  <w:tcW w:w="528" w:type="dxa"/>
                  <w:vAlign w:val="center"/>
                </w:tcPr>
                <w:p w14:paraId="200113CF"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lastRenderedPageBreak/>
                    <w:t>No</w:t>
                  </w:r>
                </w:p>
              </w:tc>
              <w:tc>
                <w:tcPr>
                  <w:tcW w:w="1429" w:type="dxa"/>
                  <w:vAlign w:val="center"/>
                </w:tcPr>
                <w:p w14:paraId="6461C1EA"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TIPO DE DOCUMENTO</w:t>
                  </w:r>
                </w:p>
              </w:tc>
              <w:tc>
                <w:tcPr>
                  <w:tcW w:w="1851" w:type="dxa"/>
                  <w:vAlign w:val="center"/>
                </w:tcPr>
                <w:p w14:paraId="1559266C"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1823ACBE"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ASUNTO</w:t>
                  </w:r>
                </w:p>
              </w:tc>
            </w:tr>
            <w:tr w:rsidR="0002272C" w:rsidRPr="001931C6" w14:paraId="622561D5" w14:textId="77777777" w:rsidTr="00DE48D4">
              <w:trPr>
                <w:trHeight w:val="295"/>
              </w:trPr>
              <w:tc>
                <w:tcPr>
                  <w:tcW w:w="528" w:type="dxa"/>
                  <w:vAlign w:val="center"/>
                </w:tcPr>
                <w:p w14:paraId="3486BD91" w14:textId="5C7C86D9" w:rsidR="0002272C" w:rsidRPr="001931C6" w:rsidRDefault="0002272C" w:rsidP="0002272C">
                  <w:pPr>
                    <w:framePr w:hSpace="141" w:wrap="around" w:vAnchor="text" w:hAnchor="text" w:xAlign="center" w:y="1"/>
                    <w:suppressOverlap/>
                    <w:jc w:val="center"/>
                    <w:rPr>
                      <w:rFonts w:ascii="Arial" w:hAnsi="Arial" w:cs="Arial"/>
                      <w:sz w:val="18"/>
                      <w:szCs w:val="16"/>
                    </w:rPr>
                  </w:pPr>
                  <w:r w:rsidRPr="001931C6">
                    <w:rPr>
                      <w:rFonts w:ascii="Arial" w:hAnsi="Arial" w:cs="Arial"/>
                      <w:sz w:val="18"/>
                      <w:szCs w:val="16"/>
                    </w:rPr>
                    <w:t>1</w:t>
                  </w:r>
                </w:p>
              </w:tc>
              <w:tc>
                <w:tcPr>
                  <w:tcW w:w="1429" w:type="dxa"/>
                  <w:vAlign w:val="center"/>
                </w:tcPr>
                <w:p w14:paraId="30234469" w14:textId="5ED90493" w:rsidR="0002272C" w:rsidRPr="0002272C" w:rsidRDefault="00250DF3" w:rsidP="0002272C">
                  <w:pPr>
                    <w:framePr w:hSpace="141" w:wrap="around" w:vAnchor="text" w:hAnchor="text" w:xAlign="center" w:y="1"/>
                    <w:suppressOverlap/>
                    <w:jc w:val="center"/>
                    <w:rPr>
                      <w:rFonts w:ascii="Arial" w:hAnsi="Arial" w:cs="Arial"/>
                      <w:sz w:val="18"/>
                      <w:szCs w:val="16"/>
                    </w:rPr>
                  </w:pPr>
                  <w:r w:rsidRPr="00250DF3">
                    <w:rPr>
                      <w:rFonts w:ascii="Arial" w:eastAsia="Times New Roman" w:hAnsi="Arial" w:cs="Arial"/>
                      <w:color w:val="000000"/>
                      <w:sz w:val="14"/>
                    </w:rPr>
                    <w:t>PROCEDIMIENTO</w:t>
                  </w:r>
                </w:p>
              </w:tc>
              <w:tc>
                <w:tcPr>
                  <w:tcW w:w="1851" w:type="dxa"/>
                  <w:vAlign w:val="center"/>
                </w:tcPr>
                <w:p w14:paraId="540436BA" w14:textId="566E1412" w:rsidR="0002272C" w:rsidRPr="0002272C" w:rsidRDefault="0002272C" w:rsidP="0002272C">
                  <w:pPr>
                    <w:framePr w:hSpace="141" w:wrap="around" w:vAnchor="text" w:hAnchor="text" w:xAlign="center" w:y="1"/>
                    <w:suppressOverlap/>
                    <w:jc w:val="center"/>
                    <w:rPr>
                      <w:rFonts w:ascii="Arial" w:hAnsi="Arial" w:cs="Arial"/>
                      <w:sz w:val="18"/>
                      <w:szCs w:val="16"/>
                    </w:rPr>
                  </w:pPr>
                  <w:r w:rsidRPr="00FE39A2">
                    <w:rPr>
                      <w:rFonts w:ascii="Arial" w:eastAsia="Times New Roman" w:hAnsi="Arial" w:cs="Arial"/>
                      <w:color w:val="000000"/>
                      <w:sz w:val="18"/>
                    </w:rPr>
                    <w:t>N.º 00004495</w:t>
                  </w:r>
                </w:p>
              </w:tc>
              <w:tc>
                <w:tcPr>
                  <w:tcW w:w="2681" w:type="dxa"/>
                  <w:vAlign w:val="center"/>
                </w:tcPr>
                <w:p w14:paraId="40B45B75" w14:textId="4ABDF64A" w:rsidR="0002272C" w:rsidRPr="0002272C" w:rsidRDefault="0002272C" w:rsidP="0002272C">
                  <w:pPr>
                    <w:framePr w:hSpace="141" w:wrap="around" w:vAnchor="text" w:hAnchor="text" w:xAlign="center" w:y="1"/>
                    <w:suppressOverlap/>
                    <w:jc w:val="both"/>
                    <w:rPr>
                      <w:rFonts w:ascii="Arial" w:hAnsi="Arial" w:cs="Arial"/>
                      <w:sz w:val="18"/>
                      <w:szCs w:val="16"/>
                    </w:rPr>
                  </w:pPr>
                  <w:r w:rsidRPr="0002272C">
                    <w:rPr>
                      <w:rFonts w:ascii="Arial" w:eastAsia="Times New Roman" w:hAnsi="Arial" w:cs="Arial"/>
                      <w:color w:val="000000"/>
                      <w:sz w:val="18"/>
                    </w:rPr>
                    <w:t>Elaboración formatos procedimiento diseño y desarrollo planes misionales Cooperación Civil Militar N.º 00004495 de fecha 23 de enero 2024.</w:t>
                  </w:r>
                </w:p>
              </w:tc>
            </w:tr>
            <w:tr w:rsidR="0002272C" w:rsidRPr="000252C4" w14:paraId="7B1F6B18" w14:textId="77777777" w:rsidTr="00DE48D4">
              <w:trPr>
                <w:trHeight w:val="295"/>
              </w:trPr>
              <w:tc>
                <w:tcPr>
                  <w:tcW w:w="528" w:type="dxa"/>
                  <w:vAlign w:val="center"/>
                </w:tcPr>
                <w:p w14:paraId="1601AE06" w14:textId="51F03842" w:rsidR="0002272C" w:rsidRPr="001931C6" w:rsidRDefault="0002272C" w:rsidP="0002272C">
                  <w:pPr>
                    <w:framePr w:hSpace="141" w:wrap="around" w:vAnchor="text" w:hAnchor="text" w:xAlign="center" w:y="1"/>
                    <w:suppressOverlap/>
                    <w:jc w:val="center"/>
                    <w:rPr>
                      <w:rFonts w:ascii="Arial" w:hAnsi="Arial" w:cs="Arial"/>
                      <w:sz w:val="18"/>
                      <w:szCs w:val="16"/>
                    </w:rPr>
                  </w:pPr>
                  <w:r w:rsidRPr="001931C6">
                    <w:rPr>
                      <w:rFonts w:ascii="Arial" w:hAnsi="Arial" w:cs="Arial"/>
                      <w:sz w:val="18"/>
                      <w:szCs w:val="16"/>
                    </w:rPr>
                    <w:t>2</w:t>
                  </w:r>
                </w:p>
              </w:tc>
              <w:tc>
                <w:tcPr>
                  <w:tcW w:w="1429" w:type="dxa"/>
                  <w:vAlign w:val="center"/>
                </w:tcPr>
                <w:p w14:paraId="597DD01B" w14:textId="6A0BD8D5" w:rsidR="0002272C" w:rsidRPr="001931C6" w:rsidRDefault="00250DF3" w:rsidP="0002272C">
                  <w:pPr>
                    <w:framePr w:hSpace="141" w:wrap="around" w:vAnchor="text" w:hAnchor="text" w:xAlign="center" w:y="1"/>
                    <w:suppressOverlap/>
                    <w:jc w:val="center"/>
                    <w:rPr>
                      <w:rFonts w:ascii="Arial" w:hAnsi="Arial" w:cs="Arial"/>
                      <w:sz w:val="18"/>
                      <w:szCs w:val="16"/>
                    </w:rPr>
                  </w:pPr>
                  <w:r w:rsidRPr="00250DF3">
                    <w:rPr>
                      <w:rFonts w:ascii="Arial" w:eastAsia="Times New Roman" w:hAnsi="Arial" w:cs="Arial"/>
                      <w:color w:val="000000"/>
                      <w:sz w:val="14"/>
                    </w:rPr>
                    <w:t>PROCEDIMIENTO</w:t>
                  </w:r>
                </w:p>
              </w:tc>
              <w:tc>
                <w:tcPr>
                  <w:tcW w:w="1851" w:type="dxa"/>
                  <w:vAlign w:val="center"/>
                </w:tcPr>
                <w:p w14:paraId="4AA570ED" w14:textId="63231A64" w:rsidR="0002272C" w:rsidRPr="001931C6" w:rsidRDefault="0002272C" w:rsidP="0002272C">
                  <w:pPr>
                    <w:framePr w:hSpace="141" w:wrap="around" w:vAnchor="text" w:hAnchor="text" w:xAlign="center" w:y="1"/>
                    <w:suppressOverlap/>
                    <w:jc w:val="center"/>
                    <w:rPr>
                      <w:rFonts w:ascii="Arial" w:eastAsia="Times New Roman" w:hAnsi="Arial" w:cs="Arial"/>
                      <w:color w:val="000000" w:themeColor="text1"/>
                      <w:kern w:val="0"/>
                      <w:sz w:val="16"/>
                      <w:szCs w:val="18"/>
                    </w:rPr>
                  </w:pPr>
                  <w:r w:rsidRPr="00FE39A2">
                    <w:rPr>
                      <w:rFonts w:ascii="Arial" w:eastAsia="Times New Roman" w:hAnsi="Arial" w:cs="Arial"/>
                      <w:color w:val="000000"/>
                      <w:sz w:val="18"/>
                    </w:rPr>
                    <w:t>N.º 00007968</w:t>
                  </w:r>
                </w:p>
              </w:tc>
              <w:tc>
                <w:tcPr>
                  <w:tcW w:w="2681" w:type="dxa"/>
                  <w:vAlign w:val="center"/>
                </w:tcPr>
                <w:p w14:paraId="47EA1B20" w14:textId="40B4BD41" w:rsidR="0002272C" w:rsidRPr="001931C6" w:rsidRDefault="0002272C" w:rsidP="0002272C">
                  <w:pPr>
                    <w:framePr w:hSpace="141" w:wrap="around" w:vAnchor="text" w:hAnchor="text" w:xAlign="center" w:y="1"/>
                    <w:suppressOverlap/>
                    <w:jc w:val="both"/>
                    <w:rPr>
                      <w:rFonts w:ascii="Arial" w:hAnsi="Arial" w:cs="Arial"/>
                      <w:sz w:val="18"/>
                      <w:szCs w:val="16"/>
                    </w:rPr>
                  </w:pPr>
                  <w:r>
                    <w:rPr>
                      <w:rFonts w:ascii="Arial" w:eastAsia="Times New Roman" w:hAnsi="Arial" w:cs="Arial"/>
                      <w:color w:val="000000"/>
                      <w:sz w:val="18"/>
                    </w:rPr>
                    <w:t>E</w:t>
                  </w:r>
                  <w:r w:rsidRPr="00FE39A2">
                    <w:rPr>
                      <w:rFonts w:ascii="Arial" w:eastAsia="Times New Roman" w:hAnsi="Arial" w:cs="Arial"/>
                      <w:color w:val="000000"/>
                      <w:sz w:val="18"/>
                    </w:rPr>
                    <w:t xml:space="preserve">laboración formatos procedimiento diseño y desarrollo planes misionales programa </w:t>
                  </w:r>
                  <w:r>
                    <w:rPr>
                      <w:rFonts w:ascii="Arial" w:eastAsia="Times New Roman" w:hAnsi="Arial" w:cs="Arial"/>
                      <w:color w:val="000000"/>
                      <w:sz w:val="18"/>
                    </w:rPr>
                    <w:t>F</w:t>
                  </w:r>
                  <w:r w:rsidRPr="00FE39A2">
                    <w:rPr>
                      <w:rFonts w:ascii="Arial" w:eastAsia="Times New Roman" w:hAnsi="Arial" w:cs="Arial"/>
                      <w:color w:val="000000"/>
                      <w:sz w:val="18"/>
                    </w:rPr>
                    <w:t xml:space="preserve">e en  Colombia </w:t>
                  </w:r>
                  <w:r>
                    <w:rPr>
                      <w:rFonts w:ascii="Arial" w:eastAsia="Times New Roman" w:hAnsi="Arial" w:cs="Arial"/>
                      <w:color w:val="000000"/>
                      <w:sz w:val="18"/>
                    </w:rPr>
                    <w:t>N</w:t>
                  </w:r>
                  <w:r w:rsidRPr="00FE39A2">
                    <w:rPr>
                      <w:rFonts w:ascii="Arial" w:eastAsia="Times New Roman" w:hAnsi="Arial" w:cs="Arial"/>
                      <w:color w:val="000000"/>
                      <w:sz w:val="18"/>
                    </w:rPr>
                    <w:t>.º 00007968 de fecha 05 de febrero 2024</w:t>
                  </w:r>
                  <w:r>
                    <w:rPr>
                      <w:rFonts w:ascii="Arial" w:eastAsia="Times New Roman" w:hAnsi="Arial" w:cs="Arial"/>
                      <w:color w:val="000000"/>
                      <w:sz w:val="18"/>
                    </w:rPr>
                    <w:t>.</w:t>
                  </w:r>
                </w:p>
              </w:tc>
            </w:tr>
            <w:tr w:rsidR="00250DF3" w:rsidRPr="000252C4" w14:paraId="757133C5" w14:textId="77777777" w:rsidTr="00250DF3">
              <w:trPr>
                <w:trHeight w:val="295"/>
              </w:trPr>
              <w:tc>
                <w:tcPr>
                  <w:tcW w:w="528" w:type="dxa"/>
                  <w:vAlign w:val="center"/>
                </w:tcPr>
                <w:p w14:paraId="06811883" w14:textId="45449125" w:rsidR="00250DF3" w:rsidRPr="001931C6" w:rsidRDefault="00250DF3" w:rsidP="00250DF3">
                  <w:pPr>
                    <w:framePr w:hSpace="141" w:wrap="around" w:vAnchor="text" w:hAnchor="text" w:xAlign="center" w:y="1"/>
                    <w:suppressOverlap/>
                    <w:jc w:val="center"/>
                    <w:rPr>
                      <w:rFonts w:ascii="Arial" w:hAnsi="Arial" w:cs="Arial"/>
                      <w:sz w:val="18"/>
                      <w:szCs w:val="16"/>
                    </w:rPr>
                  </w:pPr>
                  <w:r>
                    <w:rPr>
                      <w:rFonts w:ascii="Arial" w:hAnsi="Arial" w:cs="Arial"/>
                      <w:sz w:val="18"/>
                      <w:szCs w:val="16"/>
                    </w:rPr>
                    <w:t>3</w:t>
                  </w:r>
                </w:p>
              </w:tc>
              <w:tc>
                <w:tcPr>
                  <w:tcW w:w="1429" w:type="dxa"/>
                  <w:vAlign w:val="center"/>
                </w:tcPr>
                <w:p w14:paraId="21960D85" w14:textId="509F5D9C" w:rsidR="00250DF3" w:rsidRPr="001931C6" w:rsidRDefault="00250DF3" w:rsidP="00250DF3">
                  <w:pPr>
                    <w:framePr w:hSpace="141" w:wrap="around" w:vAnchor="text" w:hAnchor="text" w:xAlign="center" w:y="1"/>
                    <w:suppressOverlap/>
                    <w:jc w:val="center"/>
                    <w:rPr>
                      <w:rFonts w:ascii="Arial" w:hAnsi="Arial" w:cs="Arial"/>
                      <w:sz w:val="18"/>
                      <w:szCs w:val="16"/>
                    </w:rPr>
                  </w:pPr>
                  <w:r w:rsidRPr="000969F6">
                    <w:rPr>
                      <w:rFonts w:ascii="Arial" w:eastAsia="Times New Roman" w:hAnsi="Arial" w:cs="Arial"/>
                      <w:color w:val="000000"/>
                      <w:sz w:val="14"/>
                    </w:rPr>
                    <w:t>PROCEDIMIENTO</w:t>
                  </w:r>
                </w:p>
              </w:tc>
              <w:tc>
                <w:tcPr>
                  <w:tcW w:w="1851" w:type="dxa"/>
                  <w:vAlign w:val="center"/>
                </w:tcPr>
                <w:p w14:paraId="14916192" w14:textId="47656382" w:rsidR="00250DF3" w:rsidRPr="001931C6" w:rsidRDefault="00250DF3" w:rsidP="00250DF3">
                  <w:pPr>
                    <w:framePr w:hSpace="141" w:wrap="around" w:vAnchor="text" w:hAnchor="text" w:xAlign="center" w:y="1"/>
                    <w:suppressOverlap/>
                    <w:jc w:val="center"/>
                    <w:rPr>
                      <w:rFonts w:ascii="Arial" w:hAnsi="Arial" w:cs="Arial"/>
                      <w:sz w:val="16"/>
                      <w:szCs w:val="16"/>
                    </w:rPr>
                  </w:pPr>
                  <w:r w:rsidRPr="00FE39A2">
                    <w:rPr>
                      <w:rFonts w:ascii="Arial" w:eastAsia="Times New Roman" w:hAnsi="Arial" w:cs="Arial"/>
                      <w:color w:val="000000"/>
                      <w:sz w:val="18"/>
                    </w:rPr>
                    <w:t>N.º 000076837</w:t>
                  </w:r>
                </w:p>
              </w:tc>
              <w:tc>
                <w:tcPr>
                  <w:tcW w:w="2681" w:type="dxa"/>
                  <w:vAlign w:val="center"/>
                </w:tcPr>
                <w:p w14:paraId="2858E5B6" w14:textId="059FD690" w:rsidR="00250DF3" w:rsidRPr="001931C6" w:rsidRDefault="00250DF3" w:rsidP="00250DF3">
                  <w:pPr>
                    <w:framePr w:hSpace="141" w:wrap="around" w:vAnchor="text" w:hAnchor="text" w:xAlign="center" w:y="1"/>
                    <w:suppressOverlap/>
                    <w:jc w:val="both"/>
                    <w:rPr>
                      <w:rFonts w:ascii="Arial" w:hAnsi="Arial" w:cs="Arial"/>
                      <w:sz w:val="18"/>
                      <w:szCs w:val="16"/>
                    </w:rPr>
                  </w:pPr>
                  <w:r>
                    <w:rPr>
                      <w:rFonts w:ascii="Arial" w:eastAsia="Times New Roman" w:hAnsi="Arial" w:cs="Arial"/>
                      <w:color w:val="000000"/>
                      <w:sz w:val="18"/>
                    </w:rPr>
                    <w:t>E</w:t>
                  </w:r>
                  <w:r w:rsidRPr="00FE39A2">
                    <w:rPr>
                      <w:rFonts w:ascii="Arial" w:eastAsia="Times New Roman" w:hAnsi="Arial" w:cs="Arial"/>
                      <w:color w:val="000000"/>
                      <w:sz w:val="18"/>
                    </w:rPr>
                    <w:t xml:space="preserve">laboración  formatos procedimiento diseño y desarrollo planes misionales Asuntos Civiles </w:t>
                  </w:r>
                  <w:r>
                    <w:rPr>
                      <w:rFonts w:ascii="Arial" w:eastAsia="Times New Roman" w:hAnsi="Arial" w:cs="Arial"/>
                      <w:color w:val="000000"/>
                      <w:sz w:val="18"/>
                    </w:rPr>
                    <w:t>N</w:t>
                  </w:r>
                  <w:r w:rsidRPr="00FE39A2">
                    <w:rPr>
                      <w:rFonts w:ascii="Arial" w:eastAsia="Times New Roman" w:hAnsi="Arial" w:cs="Arial"/>
                      <w:color w:val="000000"/>
                      <w:sz w:val="18"/>
                    </w:rPr>
                    <w:t>.º 000076837 de fecha 05 de febrero 2024</w:t>
                  </w:r>
                  <w:r>
                    <w:rPr>
                      <w:rFonts w:ascii="Arial" w:eastAsia="Times New Roman" w:hAnsi="Arial" w:cs="Arial"/>
                      <w:color w:val="000000"/>
                      <w:sz w:val="18"/>
                    </w:rPr>
                    <w:t>.</w:t>
                  </w:r>
                </w:p>
              </w:tc>
            </w:tr>
            <w:tr w:rsidR="00250DF3" w:rsidRPr="000252C4" w14:paraId="27998011" w14:textId="77777777" w:rsidTr="00250DF3">
              <w:trPr>
                <w:trHeight w:val="295"/>
              </w:trPr>
              <w:tc>
                <w:tcPr>
                  <w:tcW w:w="528" w:type="dxa"/>
                  <w:vAlign w:val="center"/>
                </w:tcPr>
                <w:p w14:paraId="12DBFB0D" w14:textId="77630518" w:rsidR="00250DF3" w:rsidRPr="001931C6" w:rsidRDefault="00250DF3" w:rsidP="00250DF3">
                  <w:pPr>
                    <w:framePr w:hSpace="141" w:wrap="around" w:vAnchor="text" w:hAnchor="text" w:xAlign="center" w:y="1"/>
                    <w:suppressOverlap/>
                    <w:jc w:val="center"/>
                    <w:rPr>
                      <w:rFonts w:ascii="Arial" w:hAnsi="Arial" w:cs="Arial"/>
                      <w:sz w:val="18"/>
                      <w:szCs w:val="16"/>
                    </w:rPr>
                  </w:pPr>
                  <w:r>
                    <w:rPr>
                      <w:rFonts w:ascii="Arial" w:hAnsi="Arial" w:cs="Arial"/>
                      <w:sz w:val="18"/>
                      <w:szCs w:val="16"/>
                    </w:rPr>
                    <w:t>4</w:t>
                  </w:r>
                </w:p>
              </w:tc>
              <w:tc>
                <w:tcPr>
                  <w:tcW w:w="1429" w:type="dxa"/>
                  <w:vAlign w:val="center"/>
                </w:tcPr>
                <w:p w14:paraId="1C3AE1F0" w14:textId="2FD108B6" w:rsidR="00250DF3" w:rsidRPr="001931C6" w:rsidRDefault="00250DF3" w:rsidP="00250DF3">
                  <w:pPr>
                    <w:framePr w:hSpace="141" w:wrap="around" w:vAnchor="text" w:hAnchor="text" w:xAlign="center" w:y="1"/>
                    <w:suppressOverlap/>
                    <w:jc w:val="center"/>
                    <w:rPr>
                      <w:rFonts w:ascii="Arial" w:hAnsi="Arial" w:cs="Arial"/>
                      <w:sz w:val="18"/>
                      <w:szCs w:val="16"/>
                    </w:rPr>
                  </w:pPr>
                  <w:r w:rsidRPr="000969F6">
                    <w:rPr>
                      <w:rFonts w:ascii="Arial" w:eastAsia="Times New Roman" w:hAnsi="Arial" w:cs="Arial"/>
                      <w:color w:val="000000"/>
                      <w:sz w:val="14"/>
                    </w:rPr>
                    <w:t>PROCEDIMIENTO</w:t>
                  </w:r>
                </w:p>
              </w:tc>
              <w:tc>
                <w:tcPr>
                  <w:tcW w:w="1851" w:type="dxa"/>
                  <w:vAlign w:val="center"/>
                </w:tcPr>
                <w:p w14:paraId="19FA8137" w14:textId="44078BA5" w:rsidR="00250DF3" w:rsidRPr="001931C6" w:rsidRDefault="00250DF3" w:rsidP="00250DF3">
                  <w:pPr>
                    <w:framePr w:hSpace="141" w:wrap="around" w:vAnchor="text" w:hAnchor="text" w:xAlign="center" w:y="1"/>
                    <w:suppressOverlap/>
                    <w:jc w:val="center"/>
                    <w:rPr>
                      <w:rFonts w:ascii="Arial" w:hAnsi="Arial" w:cs="Arial"/>
                      <w:sz w:val="16"/>
                      <w:szCs w:val="16"/>
                    </w:rPr>
                  </w:pPr>
                  <w:r w:rsidRPr="00FE39A2">
                    <w:rPr>
                      <w:rFonts w:ascii="Arial" w:eastAsia="Times New Roman" w:hAnsi="Arial" w:cs="Arial"/>
                      <w:color w:val="000000"/>
                      <w:sz w:val="18"/>
                    </w:rPr>
                    <w:t>N.º 00007686</w:t>
                  </w:r>
                </w:p>
              </w:tc>
              <w:tc>
                <w:tcPr>
                  <w:tcW w:w="2681" w:type="dxa"/>
                  <w:vAlign w:val="center"/>
                </w:tcPr>
                <w:p w14:paraId="3A3BEA55" w14:textId="3C8D3010" w:rsidR="00250DF3" w:rsidRPr="001931C6" w:rsidRDefault="00250DF3" w:rsidP="00250DF3">
                  <w:pPr>
                    <w:framePr w:hSpace="141" w:wrap="around" w:vAnchor="text" w:hAnchor="text" w:xAlign="center" w:y="1"/>
                    <w:suppressOverlap/>
                    <w:jc w:val="both"/>
                    <w:rPr>
                      <w:rFonts w:ascii="Arial" w:hAnsi="Arial" w:cs="Arial"/>
                      <w:sz w:val="18"/>
                      <w:szCs w:val="16"/>
                    </w:rPr>
                  </w:pPr>
                  <w:r>
                    <w:rPr>
                      <w:rFonts w:ascii="Arial" w:eastAsia="Times New Roman" w:hAnsi="Arial" w:cs="Arial"/>
                      <w:color w:val="000000"/>
                      <w:sz w:val="18"/>
                    </w:rPr>
                    <w:t>E</w:t>
                  </w:r>
                  <w:r w:rsidRPr="00FE39A2">
                    <w:rPr>
                      <w:rFonts w:ascii="Arial" w:eastAsia="Times New Roman" w:hAnsi="Arial" w:cs="Arial"/>
                      <w:color w:val="000000"/>
                      <w:sz w:val="18"/>
                    </w:rPr>
                    <w:t xml:space="preserve">laboración formatos procedimiento diseño y desarrollo planes misionales desarrollo de cursos de orientación, formación, capacitación, operaciones psicológicas y derechos humanos y la imposición de medallas y escudos por tiempo de servicio de los Profesionales Oficiales De Reserva (POR) </w:t>
                  </w:r>
                  <w:r>
                    <w:rPr>
                      <w:rFonts w:ascii="Arial" w:eastAsia="Times New Roman" w:hAnsi="Arial" w:cs="Arial"/>
                      <w:color w:val="000000"/>
                      <w:sz w:val="18"/>
                    </w:rPr>
                    <w:t>N</w:t>
                  </w:r>
                  <w:r w:rsidRPr="00FE39A2">
                    <w:rPr>
                      <w:rFonts w:ascii="Arial" w:eastAsia="Times New Roman" w:hAnsi="Arial" w:cs="Arial"/>
                      <w:color w:val="000000"/>
                      <w:sz w:val="18"/>
                    </w:rPr>
                    <w:t>.º 00007686 de fecha 5 de febrero 2024</w:t>
                  </w:r>
                  <w:r>
                    <w:rPr>
                      <w:rFonts w:ascii="Arial" w:eastAsia="Times New Roman" w:hAnsi="Arial" w:cs="Arial"/>
                      <w:color w:val="000000"/>
                      <w:sz w:val="18"/>
                    </w:rPr>
                    <w:t>.</w:t>
                  </w:r>
                </w:p>
              </w:tc>
            </w:tr>
            <w:tr w:rsidR="00250DF3" w:rsidRPr="000252C4" w14:paraId="72041A9A" w14:textId="77777777" w:rsidTr="00250DF3">
              <w:trPr>
                <w:trHeight w:val="295"/>
              </w:trPr>
              <w:tc>
                <w:tcPr>
                  <w:tcW w:w="528" w:type="dxa"/>
                  <w:vAlign w:val="center"/>
                </w:tcPr>
                <w:p w14:paraId="1AF7587A" w14:textId="1B60D4F7" w:rsidR="00250DF3" w:rsidRDefault="00250DF3" w:rsidP="00250DF3">
                  <w:pPr>
                    <w:framePr w:hSpace="141" w:wrap="around" w:vAnchor="text" w:hAnchor="text" w:xAlign="center" w:y="1"/>
                    <w:suppressOverlap/>
                    <w:jc w:val="center"/>
                    <w:rPr>
                      <w:rFonts w:ascii="Arial" w:hAnsi="Arial" w:cs="Arial"/>
                      <w:sz w:val="18"/>
                      <w:szCs w:val="16"/>
                    </w:rPr>
                  </w:pPr>
                  <w:r>
                    <w:rPr>
                      <w:rFonts w:ascii="Arial" w:hAnsi="Arial" w:cs="Arial"/>
                      <w:sz w:val="18"/>
                      <w:szCs w:val="16"/>
                    </w:rPr>
                    <w:t>5</w:t>
                  </w:r>
                </w:p>
              </w:tc>
              <w:tc>
                <w:tcPr>
                  <w:tcW w:w="1429" w:type="dxa"/>
                  <w:vAlign w:val="center"/>
                </w:tcPr>
                <w:p w14:paraId="1E09F24D" w14:textId="41AB6798" w:rsidR="00250DF3" w:rsidRPr="00FE39A2" w:rsidRDefault="00250DF3" w:rsidP="00250DF3">
                  <w:pPr>
                    <w:framePr w:hSpace="141" w:wrap="around" w:vAnchor="text" w:hAnchor="text" w:xAlign="center" w:y="1"/>
                    <w:suppressOverlap/>
                    <w:jc w:val="center"/>
                    <w:rPr>
                      <w:rFonts w:ascii="Arial" w:eastAsia="Times New Roman" w:hAnsi="Arial" w:cs="Arial"/>
                      <w:color w:val="000000"/>
                      <w:sz w:val="18"/>
                    </w:rPr>
                  </w:pPr>
                  <w:r w:rsidRPr="000969F6">
                    <w:rPr>
                      <w:rFonts w:ascii="Arial" w:eastAsia="Times New Roman" w:hAnsi="Arial" w:cs="Arial"/>
                      <w:color w:val="000000"/>
                      <w:sz w:val="14"/>
                    </w:rPr>
                    <w:t>PROCEDIMIENTO</w:t>
                  </w:r>
                </w:p>
              </w:tc>
              <w:tc>
                <w:tcPr>
                  <w:tcW w:w="1851" w:type="dxa"/>
                  <w:vAlign w:val="center"/>
                </w:tcPr>
                <w:p w14:paraId="7EA12D5D" w14:textId="0FDC9444" w:rsidR="00250DF3" w:rsidRPr="00FE39A2" w:rsidRDefault="00250DF3" w:rsidP="00250DF3">
                  <w:pPr>
                    <w:framePr w:hSpace="141" w:wrap="around" w:vAnchor="text" w:hAnchor="text" w:xAlign="center" w:y="1"/>
                    <w:suppressOverlap/>
                    <w:jc w:val="center"/>
                    <w:rPr>
                      <w:rFonts w:ascii="Arial" w:eastAsia="Times New Roman" w:hAnsi="Arial" w:cs="Arial"/>
                      <w:color w:val="000000"/>
                      <w:sz w:val="18"/>
                    </w:rPr>
                  </w:pPr>
                  <w:r w:rsidRPr="00FE39A2">
                    <w:rPr>
                      <w:rFonts w:ascii="Arial" w:eastAsia="Times New Roman" w:hAnsi="Arial" w:cs="Arial"/>
                      <w:color w:val="000000"/>
                      <w:sz w:val="18"/>
                    </w:rPr>
                    <w:t>N.º 00007690</w:t>
                  </w:r>
                </w:p>
              </w:tc>
              <w:tc>
                <w:tcPr>
                  <w:tcW w:w="2681" w:type="dxa"/>
                  <w:vAlign w:val="center"/>
                </w:tcPr>
                <w:p w14:paraId="08564E3C" w14:textId="1C30B658" w:rsidR="00250DF3" w:rsidRDefault="00250DF3" w:rsidP="00250DF3">
                  <w:pPr>
                    <w:framePr w:hSpace="141" w:wrap="around" w:vAnchor="text" w:hAnchor="text" w:xAlign="center" w:y="1"/>
                    <w:suppressOverlap/>
                    <w:jc w:val="both"/>
                    <w:rPr>
                      <w:rFonts w:ascii="Arial" w:eastAsia="Times New Roman" w:hAnsi="Arial" w:cs="Arial"/>
                      <w:color w:val="000000"/>
                      <w:sz w:val="18"/>
                    </w:rPr>
                  </w:pPr>
                  <w:r>
                    <w:rPr>
                      <w:rFonts w:ascii="Arial" w:eastAsia="Times New Roman" w:hAnsi="Arial" w:cs="Arial"/>
                      <w:color w:val="000000"/>
                      <w:sz w:val="18"/>
                    </w:rPr>
                    <w:t>E</w:t>
                  </w:r>
                  <w:r w:rsidRPr="00FE39A2">
                    <w:rPr>
                      <w:rFonts w:ascii="Arial" w:eastAsia="Times New Roman" w:hAnsi="Arial" w:cs="Arial"/>
                      <w:color w:val="000000"/>
                      <w:sz w:val="18"/>
                    </w:rPr>
                    <w:t xml:space="preserve">laboración  formatos procedimiento diseño y desarrollo planes misionales desarrollo de líneas de acción estratégicas con participación de los Profesionales Oficiales De Reserva (POR) </w:t>
                  </w:r>
                  <w:r>
                    <w:rPr>
                      <w:rFonts w:ascii="Arial" w:eastAsia="Times New Roman" w:hAnsi="Arial" w:cs="Arial"/>
                      <w:color w:val="000000"/>
                      <w:sz w:val="18"/>
                    </w:rPr>
                    <w:t>N</w:t>
                  </w:r>
                  <w:r w:rsidRPr="00FE39A2">
                    <w:rPr>
                      <w:rFonts w:ascii="Arial" w:eastAsia="Times New Roman" w:hAnsi="Arial" w:cs="Arial"/>
                      <w:color w:val="000000"/>
                      <w:sz w:val="18"/>
                    </w:rPr>
                    <w:t>.º 00007690 de fecha 5 de febrero 2024</w:t>
                  </w:r>
                  <w:r>
                    <w:rPr>
                      <w:rFonts w:ascii="Arial" w:eastAsia="Times New Roman" w:hAnsi="Arial" w:cs="Arial"/>
                      <w:color w:val="000000"/>
                      <w:sz w:val="18"/>
                    </w:rPr>
                    <w:t>.</w:t>
                  </w:r>
                </w:p>
              </w:tc>
            </w:tr>
          </w:tbl>
          <w:p w14:paraId="4F270969" w14:textId="77777777" w:rsidR="00F425A5" w:rsidRPr="001931C6" w:rsidRDefault="00F425A5" w:rsidP="00F425A5">
            <w:pPr>
              <w:pStyle w:val="Prrafodelista"/>
              <w:ind w:left="0"/>
              <w:rPr>
                <w:rFonts w:ascii="Arial" w:hAnsi="Arial" w:cs="Arial"/>
                <w:color w:val="000000" w:themeColor="text1"/>
                <w:sz w:val="12"/>
                <w:szCs w:val="16"/>
              </w:rPr>
            </w:pPr>
          </w:p>
          <w:p w14:paraId="65853A91" w14:textId="4BBF3504" w:rsidR="0075419E" w:rsidRDefault="00F425A5" w:rsidP="0075419E">
            <w:pPr>
              <w:jc w:val="both"/>
              <w:rPr>
                <w:rFonts w:ascii="Arial" w:hAnsi="Arial" w:cs="Arial"/>
                <w:bCs/>
                <w:sz w:val="16"/>
                <w:szCs w:val="16"/>
                <w:lang w:val="es-ES"/>
              </w:rPr>
            </w:pPr>
            <w:r w:rsidRPr="000252C4">
              <w:rPr>
                <w:rFonts w:ascii="Arial" w:hAnsi="Arial" w:cs="Arial"/>
                <w:color w:val="000000" w:themeColor="text1"/>
                <w:sz w:val="16"/>
                <w:szCs w:val="16"/>
              </w:rPr>
              <w:t xml:space="preserve">Obligación No. </w:t>
            </w:r>
            <w:r w:rsidR="0075419E">
              <w:rPr>
                <w:rFonts w:ascii="Arial" w:hAnsi="Arial" w:cs="Arial"/>
                <w:color w:val="000000" w:themeColor="text1"/>
                <w:sz w:val="16"/>
                <w:szCs w:val="16"/>
              </w:rPr>
              <w:t>3</w:t>
            </w:r>
            <w:r w:rsidRPr="000252C4">
              <w:rPr>
                <w:rFonts w:ascii="Arial" w:hAnsi="Arial" w:cs="Arial"/>
                <w:color w:val="000000" w:themeColor="text1"/>
                <w:sz w:val="16"/>
                <w:szCs w:val="16"/>
              </w:rPr>
              <w:t xml:space="preserve">: </w:t>
            </w:r>
            <w:r w:rsidR="0075419E" w:rsidRPr="006C1581">
              <w:rPr>
                <w:rFonts w:ascii="Arial" w:hAnsi="Arial" w:cs="Arial"/>
                <w:bCs/>
                <w:sz w:val="16"/>
                <w:szCs w:val="16"/>
                <w:lang w:val="es-ES"/>
              </w:rPr>
              <w:t xml:space="preserve"> Preparar y presentar revistas, inspecciones y auditorias de entidades internas y externas que garanticen el cumplimiento de las normas legales vigentes que rigen la conformidad del proceso gestión Acción Integral.</w:t>
            </w:r>
          </w:p>
          <w:p w14:paraId="0C721A2A" w14:textId="77777777" w:rsidR="00F425A5" w:rsidRPr="00E43F21" w:rsidRDefault="00F425A5" w:rsidP="00F425A5">
            <w:pPr>
              <w:pStyle w:val="Prrafodelista"/>
              <w:ind w:left="0"/>
              <w:rPr>
                <w:rFonts w:ascii="Arial" w:hAnsi="Arial" w:cs="Arial"/>
                <w:color w:val="000000" w:themeColor="text1"/>
                <w:sz w:val="20"/>
                <w:szCs w:val="16"/>
              </w:rPr>
            </w:pPr>
          </w:p>
          <w:tbl>
            <w:tblPr>
              <w:tblStyle w:val="Tablaconcuadrcula"/>
              <w:tblW w:w="6489" w:type="dxa"/>
              <w:tblInd w:w="29" w:type="dxa"/>
              <w:tblLayout w:type="fixed"/>
              <w:tblLook w:val="04A0" w:firstRow="1" w:lastRow="0" w:firstColumn="1" w:lastColumn="0" w:noHBand="0" w:noVBand="1"/>
            </w:tblPr>
            <w:tblGrid>
              <w:gridCol w:w="528"/>
              <w:gridCol w:w="1429"/>
              <w:gridCol w:w="1851"/>
              <w:gridCol w:w="2681"/>
            </w:tblGrid>
            <w:tr w:rsidR="00F425A5" w:rsidRPr="001931C6" w14:paraId="4FC0963C" w14:textId="77777777" w:rsidTr="008908B8">
              <w:trPr>
                <w:trHeight w:val="285"/>
              </w:trPr>
              <w:tc>
                <w:tcPr>
                  <w:tcW w:w="528" w:type="dxa"/>
                  <w:vAlign w:val="center"/>
                </w:tcPr>
                <w:p w14:paraId="106269D8"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No</w:t>
                  </w:r>
                </w:p>
              </w:tc>
              <w:tc>
                <w:tcPr>
                  <w:tcW w:w="1429" w:type="dxa"/>
                  <w:vAlign w:val="center"/>
                </w:tcPr>
                <w:p w14:paraId="2A8339DE"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TIPO DE DOCUMENTO</w:t>
                  </w:r>
                </w:p>
              </w:tc>
              <w:tc>
                <w:tcPr>
                  <w:tcW w:w="1851" w:type="dxa"/>
                  <w:vAlign w:val="center"/>
                </w:tcPr>
                <w:p w14:paraId="074FCE8C"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1BB37C9F" w14:textId="77777777" w:rsidR="00F425A5" w:rsidRPr="001931C6" w:rsidRDefault="00F425A5"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ASUNTO</w:t>
                  </w:r>
                </w:p>
              </w:tc>
            </w:tr>
            <w:tr w:rsidR="0002272C" w:rsidRPr="001931C6" w14:paraId="7F3584BB" w14:textId="77777777" w:rsidTr="00DE48D4">
              <w:trPr>
                <w:trHeight w:val="295"/>
              </w:trPr>
              <w:tc>
                <w:tcPr>
                  <w:tcW w:w="528" w:type="dxa"/>
                  <w:vAlign w:val="center"/>
                </w:tcPr>
                <w:p w14:paraId="2A5057A9" w14:textId="5CC121AD" w:rsidR="0002272C" w:rsidRPr="001931C6" w:rsidRDefault="0002272C" w:rsidP="0002272C">
                  <w:pPr>
                    <w:framePr w:hSpace="141" w:wrap="around" w:vAnchor="text" w:hAnchor="text" w:xAlign="center" w:y="1"/>
                    <w:suppressOverlap/>
                    <w:jc w:val="center"/>
                    <w:rPr>
                      <w:rFonts w:ascii="Arial" w:hAnsi="Arial" w:cs="Arial"/>
                      <w:sz w:val="18"/>
                      <w:szCs w:val="18"/>
                    </w:rPr>
                  </w:pPr>
                  <w:r w:rsidRPr="001931C6">
                    <w:rPr>
                      <w:rFonts w:ascii="Arial" w:hAnsi="Arial" w:cs="Arial"/>
                      <w:sz w:val="18"/>
                      <w:szCs w:val="16"/>
                    </w:rPr>
                    <w:t>1</w:t>
                  </w:r>
                </w:p>
              </w:tc>
              <w:tc>
                <w:tcPr>
                  <w:tcW w:w="1429" w:type="dxa"/>
                  <w:vAlign w:val="center"/>
                </w:tcPr>
                <w:p w14:paraId="673FBC65" w14:textId="2AFBCBC1" w:rsidR="0002272C" w:rsidRPr="001931C6" w:rsidRDefault="0002272C" w:rsidP="0002272C">
                  <w:pPr>
                    <w:framePr w:hSpace="141" w:wrap="around" w:vAnchor="text" w:hAnchor="text" w:xAlign="center" w:y="1"/>
                    <w:suppressOverlap/>
                    <w:jc w:val="center"/>
                    <w:rPr>
                      <w:rFonts w:ascii="Arial" w:hAnsi="Arial" w:cs="Arial"/>
                      <w:sz w:val="18"/>
                      <w:szCs w:val="18"/>
                    </w:rPr>
                  </w:pPr>
                  <w:r w:rsidRPr="00FE39A2">
                    <w:rPr>
                      <w:rFonts w:ascii="Arial" w:eastAsia="Times New Roman" w:hAnsi="Arial" w:cs="Arial"/>
                      <w:color w:val="000000"/>
                      <w:sz w:val="18"/>
                      <w:szCs w:val="18"/>
                    </w:rPr>
                    <w:t>PDF-EXCEL</w:t>
                  </w:r>
                </w:p>
              </w:tc>
              <w:tc>
                <w:tcPr>
                  <w:tcW w:w="1851" w:type="dxa"/>
                  <w:vAlign w:val="center"/>
                </w:tcPr>
                <w:p w14:paraId="132B4BE8" w14:textId="45F3D8E6" w:rsidR="0002272C" w:rsidRPr="001931C6" w:rsidRDefault="0002272C" w:rsidP="0002272C">
                  <w:pPr>
                    <w:framePr w:hSpace="141" w:wrap="around" w:vAnchor="text" w:hAnchor="text" w:xAlign="center" w:y="1"/>
                    <w:suppressOverlap/>
                    <w:jc w:val="center"/>
                    <w:rPr>
                      <w:rFonts w:ascii="Arial" w:hAnsi="Arial" w:cs="Arial"/>
                      <w:sz w:val="18"/>
                      <w:szCs w:val="18"/>
                    </w:rPr>
                  </w:pPr>
                  <w:r w:rsidRPr="00FE39A2">
                    <w:rPr>
                      <w:rFonts w:ascii="Arial" w:eastAsia="Times New Roman" w:hAnsi="Arial" w:cs="Arial"/>
                      <w:color w:val="000000"/>
                      <w:sz w:val="18"/>
                      <w:szCs w:val="18"/>
                    </w:rPr>
                    <w:t>FO-CEDE5-DIGEC-487</w:t>
                  </w:r>
                </w:p>
              </w:tc>
              <w:tc>
                <w:tcPr>
                  <w:tcW w:w="2681" w:type="dxa"/>
                  <w:vAlign w:val="center"/>
                </w:tcPr>
                <w:p w14:paraId="7F0BB541" w14:textId="2D05928B" w:rsidR="0002272C" w:rsidRPr="001931C6" w:rsidRDefault="0002272C" w:rsidP="0002272C">
                  <w:pPr>
                    <w:framePr w:hSpace="141" w:wrap="around" w:vAnchor="text" w:hAnchor="text" w:xAlign="center" w:y="1"/>
                    <w:suppressOverlap/>
                    <w:jc w:val="both"/>
                    <w:rPr>
                      <w:rFonts w:ascii="Arial" w:hAnsi="Arial" w:cs="Arial"/>
                      <w:sz w:val="18"/>
                      <w:szCs w:val="16"/>
                    </w:rPr>
                  </w:pPr>
                  <w:r>
                    <w:rPr>
                      <w:rFonts w:ascii="Arial" w:eastAsia="Times New Roman" w:hAnsi="Arial" w:cs="Arial"/>
                      <w:color w:val="000000"/>
                      <w:sz w:val="18"/>
                      <w:szCs w:val="18"/>
                    </w:rPr>
                    <w:t>Cargue de evidencias controles N</w:t>
                  </w:r>
                  <w:r w:rsidRPr="00FE39A2">
                    <w:rPr>
                      <w:rFonts w:ascii="Arial" w:eastAsia="Times New Roman" w:hAnsi="Arial" w:cs="Arial"/>
                      <w:color w:val="000000"/>
                      <w:sz w:val="18"/>
                      <w:szCs w:val="18"/>
                    </w:rPr>
                    <w:t>°1</w:t>
                  </w:r>
                  <w:r>
                    <w:rPr>
                      <w:rFonts w:ascii="Arial" w:eastAsia="Times New Roman" w:hAnsi="Arial" w:cs="Arial"/>
                      <w:color w:val="000000"/>
                      <w:sz w:val="18"/>
                      <w:szCs w:val="18"/>
                    </w:rPr>
                    <w:t xml:space="preserve"> </w:t>
                  </w:r>
                  <w:r w:rsidRPr="00FE39A2">
                    <w:rPr>
                      <w:rFonts w:ascii="Arial" w:eastAsia="Times New Roman" w:hAnsi="Arial" w:cs="Arial"/>
                      <w:color w:val="000000"/>
                      <w:sz w:val="18"/>
                      <w:szCs w:val="18"/>
                    </w:rPr>
                    <w:t>-</w:t>
                  </w:r>
                  <w:r>
                    <w:rPr>
                      <w:rFonts w:ascii="Arial" w:eastAsia="Times New Roman" w:hAnsi="Arial" w:cs="Arial"/>
                      <w:color w:val="000000"/>
                      <w:sz w:val="18"/>
                      <w:szCs w:val="18"/>
                    </w:rPr>
                    <w:t xml:space="preserve"> N</w:t>
                  </w:r>
                  <w:r w:rsidRPr="00FE39A2">
                    <w:rPr>
                      <w:rFonts w:ascii="Arial" w:eastAsia="Times New Roman" w:hAnsi="Arial" w:cs="Arial"/>
                      <w:color w:val="000000"/>
                      <w:sz w:val="18"/>
                      <w:szCs w:val="18"/>
                    </w:rPr>
                    <w:t>°2 administración de riesgos de gestión (legitimidad), meses de febrero-marzo-abril</w:t>
                  </w:r>
                  <w:r>
                    <w:rPr>
                      <w:rFonts w:ascii="Arial" w:eastAsia="Times New Roman" w:hAnsi="Arial" w:cs="Arial"/>
                      <w:color w:val="000000"/>
                      <w:sz w:val="18"/>
                      <w:szCs w:val="18"/>
                    </w:rPr>
                    <w:t>-mayo</w:t>
                  </w:r>
                  <w:r w:rsidRPr="00FE39A2">
                    <w:rPr>
                      <w:rFonts w:ascii="Arial" w:eastAsia="Times New Roman" w:hAnsi="Arial" w:cs="Arial"/>
                      <w:color w:val="000000"/>
                      <w:sz w:val="18"/>
                      <w:szCs w:val="18"/>
                    </w:rPr>
                    <w:t xml:space="preserve"> 2024</w:t>
                  </w:r>
                  <w:r>
                    <w:rPr>
                      <w:rFonts w:ascii="Arial" w:eastAsia="Times New Roman" w:hAnsi="Arial" w:cs="Arial"/>
                      <w:color w:val="000000"/>
                      <w:sz w:val="18"/>
                      <w:szCs w:val="18"/>
                    </w:rPr>
                    <w:t>.</w:t>
                  </w:r>
                </w:p>
              </w:tc>
            </w:tr>
            <w:tr w:rsidR="00250DF3" w:rsidRPr="001931C6" w14:paraId="30AF88D7" w14:textId="77777777" w:rsidTr="00DE48D4">
              <w:trPr>
                <w:trHeight w:val="295"/>
              </w:trPr>
              <w:tc>
                <w:tcPr>
                  <w:tcW w:w="528" w:type="dxa"/>
                  <w:vAlign w:val="center"/>
                </w:tcPr>
                <w:p w14:paraId="34966402" w14:textId="4E280294" w:rsidR="00250DF3" w:rsidRPr="001931C6" w:rsidRDefault="00250DF3" w:rsidP="00250DF3">
                  <w:pPr>
                    <w:framePr w:hSpace="141" w:wrap="around" w:vAnchor="text" w:hAnchor="text" w:xAlign="center" w:y="1"/>
                    <w:suppressOverlap/>
                    <w:jc w:val="center"/>
                    <w:rPr>
                      <w:rFonts w:ascii="Arial" w:hAnsi="Arial" w:cs="Arial"/>
                      <w:sz w:val="18"/>
                      <w:szCs w:val="16"/>
                    </w:rPr>
                  </w:pPr>
                  <w:r>
                    <w:rPr>
                      <w:rFonts w:ascii="Arial" w:hAnsi="Arial" w:cs="Arial"/>
                      <w:sz w:val="18"/>
                      <w:szCs w:val="16"/>
                    </w:rPr>
                    <w:lastRenderedPageBreak/>
                    <w:t>2</w:t>
                  </w:r>
                </w:p>
              </w:tc>
              <w:tc>
                <w:tcPr>
                  <w:tcW w:w="1429" w:type="dxa"/>
                  <w:vAlign w:val="center"/>
                </w:tcPr>
                <w:p w14:paraId="08877AB8" w14:textId="4BCDDD31" w:rsidR="00250DF3" w:rsidRPr="00FE39A2" w:rsidRDefault="00250DF3" w:rsidP="00250DF3">
                  <w:pPr>
                    <w:framePr w:hSpace="141" w:wrap="around" w:vAnchor="text" w:hAnchor="text" w:xAlign="center" w:y="1"/>
                    <w:suppressOverlap/>
                    <w:jc w:val="center"/>
                    <w:rPr>
                      <w:rFonts w:ascii="Arial" w:eastAsia="Times New Roman" w:hAnsi="Arial" w:cs="Arial"/>
                      <w:color w:val="000000"/>
                      <w:sz w:val="18"/>
                      <w:szCs w:val="18"/>
                    </w:rPr>
                  </w:pPr>
                  <w:r w:rsidRPr="00FE39A2">
                    <w:rPr>
                      <w:rFonts w:ascii="Arial" w:eastAsia="Times New Roman" w:hAnsi="Arial" w:cs="Arial"/>
                      <w:color w:val="000000"/>
                      <w:sz w:val="18"/>
                      <w:szCs w:val="18"/>
                    </w:rPr>
                    <w:t>PDF-EXCEL</w:t>
                  </w:r>
                </w:p>
              </w:tc>
              <w:tc>
                <w:tcPr>
                  <w:tcW w:w="1851" w:type="dxa"/>
                  <w:vAlign w:val="center"/>
                </w:tcPr>
                <w:p w14:paraId="507B9E17" w14:textId="33AB85BB" w:rsidR="00250DF3" w:rsidRPr="00FE39A2" w:rsidRDefault="00250DF3" w:rsidP="00250DF3">
                  <w:pPr>
                    <w:framePr w:hSpace="141" w:wrap="around" w:vAnchor="text" w:hAnchor="text" w:xAlign="center" w:y="1"/>
                    <w:suppressOverlap/>
                    <w:jc w:val="center"/>
                    <w:rPr>
                      <w:rFonts w:ascii="Arial" w:eastAsia="Times New Roman" w:hAnsi="Arial" w:cs="Arial"/>
                      <w:color w:val="000000"/>
                      <w:sz w:val="18"/>
                      <w:szCs w:val="18"/>
                    </w:rPr>
                  </w:pPr>
                  <w:r w:rsidRPr="00FE39A2">
                    <w:rPr>
                      <w:rFonts w:ascii="Arial" w:eastAsia="Times New Roman" w:hAnsi="Arial" w:cs="Arial"/>
                      <w:color w:val="000000"/>
                      <w:sz w:val="18"/>
                      <w:szCs w:val="18"/>
                    </w:rPr>
                    <w:t>FO-CEDE5-DIGEC-487</w:t>
                  </w:r>
                </w:p>
              </w:tc>
              <w:tc>
                <w:tcPr>
                  <w:tcW w:w="2681" w:type="dxa"/>
                  <w:vAlign w:val="center"/>
                </w:tcPr>
                <w:p w14:paraId="316CA981" w14:textId="5CD2EBDA" w:rsidR="00250DF3" w:rsidRDefault="00250DF3" w:rsidP="00250DF3">
                  <w:pPr>
                    <w:framePr w:hSpace="141" w:wrap="around" w:vAnchor="text" w:hAnchor="text" w:xAlign="center" w:y="1"/>
                    <w:suppressOverlap/>
                    <w:jc w:val="both"/>
                    <w:rPr>
                      <w:rFonts w:ascii="Arial" w:eastAsia="Times New Roman" w:hAnsi="Arial" w:cs="Arial"/>
                      <w:color w:val="000000"/>
                      <w:sz w:val="18"/>
                      <w:szCs w:val="18"/>
                    </w:rPr>
                  </w:pPr>
                  <w:r>
                    <w:rPr>
                      <w:rFonts w:ascii="Arial" w:eastAsia="Times New Roman" w:hAnsi="Arial" w:cs="Arial"/>
                      <w:color w:val="000000"/>
                      <w:sz w:val="18"/>
                      <w:szCs w:val="18"/>
                    </w:rPr>
                    <w:t>Revisión de controles cargados por las Unidades nivel División en la plataforma Suite Visión Empresarial SVE, riesgos de gestión y corrupción del año 2024.</w:t>
                  </w:r>
                </w:p>
              </w:tc>
            </w:tr>
          </w:tbl>
          <w:p w14:paraId="4331FF62" w14:textId="6435AF33" w:rsidR="00F425A5" w:rsidRDefault="00F425A5" w:rsidP="00F425A5">
            <w:pPr>
              <w:pStyle w:val="Prrafodelista"/>
              <w:ind w:left="0"/>
              <w:rPr>
                <w:rFonts w:ascii="Arial" w:hAnsi="Arial" w:cs="Arial"/>
                <w:color w:val="000000" w:themeColor="text1"/>
                <w:sz w:val="10"/>
                <w:szCs w:val="16"/>
              </w:rPr>
            </w:pPr>
          </w:p>
          <w:p w14:paraId="7A8F32EE" w14:textId="77777777" w:rsidR="00DE48D4" w:rsidRDefault="00DE48D4" w:rsidP="00F425A5">
            <w:pPr>
              <w:pStyle w:val="Prrafodelista"/>
              <w:ind w:left="0"/>
              <w:rPr>
                <w:rFonts w:ascii="Arial" w:hAnsi="Arial" w:cs="Arial"/>
                <w:color w:val="000000" w:themeColor="text1"/>
                <w:sz w:val="10"/>
                <w:szCs w:val="16"/>
              </w:rPr>
            </w:pPr>
          </w:p>
          <w:p w14:paraId="0F4E223B" w14:textId="569A30BB" w:rsidR="0075419E" w:rsidRDefault="0075419E" w:rsidP="0075419E">
            <w:pPr>
              <w:jc w:val="both"/>
              <w:rPr>
                <w:rFonts w:ascii="Arial" w:hAnsi="Arial" w:cs="Arial"/>
                <w:bCs/>
                <w:sz w:val="16"/>
                <w:szCs w:val="16"/>
                <w:lang w:val="es-ES"/>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4</w:t>
            </w:r>
            <w:r w:rsidRPr="000252C4">
              <w:rPr>
                <w:rFonts w:ascii="Arial" w:hAnsi="Arial" w:cs="Arial"/>
                <w:color w:val="000000" w:themeColor="text1"/>
                <w:sz w:val="16"/>
                <w:szCs w:val="16"/>
              </w:rPr>
              <w:t xml:space="preserve">: </w:t>
            </w:r>
            <w:r w:rsidRPr="006C1581">
              <w:rPr>
                <w:rFonts w:ascii="Arial" w:hAnsi="Arial" w:cs="Arial"/>
                <w:bCs/>
                <w:sz w:val="16"/>
                <w:szCs w:val="16"/>
                <w:lang w:val="es-ES"/>
              </w:rPr>
              <w:t xml:space="preserve"> Asesorar al personal que hace parte del proceso de gestión Acción Integral, en cuanto a la identificación y seguimiento a los mapas de administración del riesgo establecidas para la vigencia, así como cargue de evidencias en la plataforma Suit Visón Empresarial, dando cumplimiento a lo ordenado en la Guía para la Administración de Riesgos del DAFP y la Directiva No. 000115/2019 Administración de Riesgos del Ejército Nacional.</w:t>
            </w:r>
          </w:p>
          <w:p w14:paraId="5B579417" w14:textId="2A1C99BB" w:rsidR="0075419E" w:rsidRDefault="0075419E" w:rsidP="0075419E">
            <w:pPr>
              <w:jc w:val="both"/>
              <w:rPr>
                <w:rFonts w:ascii="Arial" w:hAnsi="Arial" w:cs="Arial"/>
                <w:bCs/>
                <w:sz w:val="14"/>
                <w:szCs w:val="16"/>
                <w:lang w:val="es-ES"/>
              </w:rPr>
            </w:pPr>
          </w:p>
          <w:tbl>
            <w:tblPr>
              <w:tblStyle w:val="Tablaconcuadrcula"/>
              <w:tblW w:w="6525" w:type="dxa"/>
              <w:tblLayout w:type="fixed"/>
              <w:tblLook w:val="04A0" w:firstRow="1" w:lastRow="0" w:firstColumn="1" w:lastColumn="0" w:noHBand="0" w:noVBand="1"/>
            </w:tblPr>
            <w:tblGrid>
              <w:gridCol w:w="386"/>
              <w:gridCol w:w="1633"/>
              <w:gridCol w:w="1825"/>
              <w:gridCol w:w="2681"/>
            </w:tblGrid>
            <w:tr w:rsidR="0075419E" w:rsidRPr="001931C6" w14:paraId="38E67769" w14:textId="77777777" w:rsidTr="0018753F">
              <w:trPr>
                <w:trHeight w:val="285"/>
              </w:trPr>
              <w:tc>
                <w:tcPr>
                  <w:tcW w:w="386" w:type="dxa"/>
                  <w:vAlign w:val="center"/>
                </w:tcPr>
                <w:p w14:paraId="63C3F2B1" w14:textId="1C635A89" w:rsidR="0075419E" w:rsidRPr="001931C6" w:rsidRDefault="00DE48D4" w:rsidP="00B617C1">
                  <w:pPr>
                    <w:framePr w:hSpace="141" w:wrap="around" w:vAnchor="text" w:hAnchor="text" w:xAlign="center" w:y="1"/>
                    <w:suppressOverlap/>
                    <w:jc w:val="center"/>
                    <w:rPr>
                      <w:rFonts w:ascii="Arial" w:hAnsi="Arial" w:cs="Arial"/>
                      <w:sz w:val="16"/>
                      <w:szCs w:val="16"/>
                    </w:rPr>
                  </w:pPr>
                  <w:r>
                    <w:rPr>
                      <w:rFonts w:ascii="Arial" w:hAnsi="Arial" w:cs="Arial"/>
                      <w:sz w:val="16"/>
                      <w:szCs w:val="16"/>
                    </w:rPr>
                    <w:t>N</w:t>
                  </w:r>
                  <w:r w:rsidR="0075419E" w:rsidRPr="001931C6">
                    <w:rPr>
                      <w:rFonts w:ascii="Arial" w:hAnsi="Arial" w:cs="Arial"/>
                      <w:sz w:val="16"/>
                      <w:szCs w:val="16"/>
                    </w:rPr>
                    <w:t>o</w:t>
                  </w:r>
                </w:p>
              </w:tc>
              <w:tc>
                <w:tcPr>
                  <w:tcW w:w="1633" w:type="dxa"/>
                  <w:vAlign w:val="center"/>
                </w:tcPr>
                <w:p w14:paraId="6F42596C" w14:textId="77777777" w:rsidR="0075419E" w:rsidRPr="001931C6" w:rsidRDefault="0075419E"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TIPO DE DOCUMENTO</w:t>
                  </w:r>
                </w:p>
              </w:tc>
              <w:tc>
                <w:tcPr>
                  <w:tcW w:w="1825" w:type="dxa"/>
                  <w:vAlign w:val="center"/>
                </w:tcPr>
                <w:p w14:paraId="5F6D7E5E" w14:textId="77777777" w:rsidR="0075419E" w:rsidRPr="001931C6" w:rsidRDefault="0075419E"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0695B8FD" w14:textId="77777777" w:rsidR="0075419E" w:rsidRPr="001931C6" w:rsidRDefault="0075419E" w:rsidP="00B617C1">
                  <w:pPr>
                    <w:framePr w:hSpace="141" w:wrap="around" w:vAnchor="text" w:hAnchor="text" w:xAlign="center" w:y="1"/>
                    <w:suppressOverlap/>
                    <w:jc w:val="center"/>
                    <w:rPr>
                      <w:rFonts w:ascii="Arial" w:hAnsi="Arial" w:cs="Arial"/>
                      <w:sz w:val="16"/>
                      <w:szCs w:val="16"/>
                    </w:rPr>
                  </w:pPr>
                  <w:r w:rsidRPr="001931C6">
                    <w:rPr>
                      <w:rFonts w:ascii="Arial" w:hAnsi="Arial" w:cs="Arial"/>
                      <w:sz w:val="16"/>
                      <w:szCs w:val="16"/>
                    </w:rPr>
                    <w:t>ASUNTO</w:t>
                  </w:r>
                </w:p>
              </w:tc>
            </w:tr>
            <w:tr w:rsidR="0002272C" w:rsidRPr="001931C6" w14:paraId="57FE6421" w14:textId="77777777" w:rsidTr="0018753F">
              <w:trPr>
                <w:trHeight w:val="295"/>
              </w:trPr>
              <w:tc>
                <w:tcPr>
                  <w:tcW w:w="386" w:type="dxa"/>
                  <w:vAlign w:val="center"/>
                </w:tcPr>
                <w:p w14:paraId="7C7FC524" w14:textId="01300B51" w:rsidR="0002272C" w:rsidRPr="001931C6" w:rsidRDefault="0002272C" w:rsidP="0002272C">
                  <w:pPr>
                    <w:framePr w:hSpace="141" w:wrap="around" w:vAnchor="text" w:hAnchor="text" w:xAlign="center" w:y="1"/>
                    <w:suppressOverlap/>
                    <w:jc w:val="center"/>
                    <w:rPr>
                      <w:rFonts w:ascii="Arial" w:hAnsi="Arial" w:cs="Arial"/>
                      <w:sz w:val="18"/>
                      <w:szCs w:val="18"/>
                    </w:rPr>
                  </w:pPr>
                  <w:r w:rsidRPr="001931C6">
                    <w:rPr>
                      <w:rFonts w:ascii="Arial" w:hAnsi="Arial" w:cs="Arial"/>
                      <w:sz w:val="18"/>
                      <w:szCs w:val="18"/>
                    </w:rPr>
                    <w:t>1</w:t>
                  </w:r>
                </w:p>
              </w:tc>
              <w:tc>
                <w:tcPr>
                  <w:tcW w:w="1633" w:type="dxa"/>
                  <w:vAlign w:val="center"/>
                </w:tcPr>
                <w:p w14:paraId="4CBAF9A7" w14:textId="3B68D996" w:rsidR="0002272C" w:rsidRPr="001931C6" w:rsidRDefault="0002272C" w:rsidP="0002272C">
                  <w:pPr>
                    <w:framePr w:hSpace="141" w:wrap="around" w:vAnchor="text" w:hAnchor="text" w:xAlign="center" w:y="1"/>
                    <w:suppressOverlap/>
                    <w:jc w:val="center"/>
                    <w:rPr>
                      <w:rFonts w:ascii="Arial" w:hAnsi="Arial" w:cs="Arial"/>
                      <w:sz w:val="18"/>
                      <w:szCs w:val="18"/>
                    </w:rPr>
                  </w:pPr>
                  <w:r w:rsidRPr="00FE39A2">
                    <w:rPr>
                      <w:rFonts w:ascii="Arial" w:eastAsia="Times New Roman" w:hAnsi="Arial" w:cs="Arial"/>
                      <w:color w:val="000000"/>
                      <w:sz w:val="18"/>
                    </w:rPr>
                    <w:t>CIRCULAR</w:t>
                  </w:r>
                </w:p>
              </w:tc>
              <w:tc>
                <w:tcPr>
                  <w:tcW w:w="1825" w:type="dxa"/>
                  <w:vAlign w:val="center"/>
                </w:tcPr>
                <w:p w14:paraId="3C085402" w14:textId="29339BF5" w:rsidR="0002272C" w:rsidRPr="008D481D" w:rsidRDefault="0002272C" w:rsidP="0002272C">
                  <w:pPr>
                    <w:framePr w:hSpace="141" w:wrap="around" w:vAnchor="text" w:hAnchor="text" w:xAlign="center" w:y="1"/>
                    <w:suppressOverlap/>
                    <w:jc w:val="center"/>
                    <w:rPr>
                      <w:rFonts w:ascii="Arial" w:hAnsi="Arial" w:cs="Arial"/>
                      <w:sz w:val="18"/>
                      <w:szCs w:val="18"/>
                    </w:rPr>
                  </w:pPr>
                  <w:r w:rsidRPr="00FE39A2">
                    <w:rPr>
                      <w:rFonts w:ascii="Arial" w:eastAsia="Times New Roman" w:hAnsi="Arial" w:cs="Arial"/>
                      <w:color w:val="000000"/>
                      <w:sz w:val="18"/>
                    </w:rPr>
                    <w:t xml:space="preserve">RAD.  2024237013504463 </w:t>
                  </w:r>
                </w:p>
              </w:tc>
              <w:tc>
                <w:tcPr>
                  <w:tcW w:w="2681" w:type="dxa"/>
                  <w:vAlign w:val="center"/>
                </w:tcPr>
                <w:p w14:paraId="268BB07D" w14:textId="6F571514" w:rsidR="0002272C" w:rsidRPr="001931C6" w:rsidRDefault="0002272C" w:rsidP="0002272C">
                  <w:pPr>
                    <w:framePr w:hSpace="141" w:wrap="around" w:vAnchor="text" w:hAnchor="text" w:xAlign="center" w:y="1"/>
                    <w:suppressOverlap/>
                    <w:jc w:val="both"/>
                    <w:rPr>
                      <w:rFonts w:ascii="Arial" w:hAnsi="Arial" w:cs="Arial"/>
                      <w:sz w:val="18"/>
                      <w:szCs w:val="18"/>
                    </w:rPr>
                  </w:pPr>
                  <w:r w:rsidRPr="00FE39A2">
                    <w:rPr>
                      <w:rFonts w:ascii="Arial" w:eastAsia="Times New Roman" w:hAnsi="Arial" w:cs="Arial"/>
                      <w:color w:val="000000"/>
                      <w:sz w:val="18"/>
                    </w:rPr>
                    <w:t>Circular N°  2024237013504463 cargue gestión de oportunidades acción integral en la suite visión empresarial 28 mayo del  2024</w:t>
                  </w:r>
                  <w:r>
                    <w:rPr>
                      <w:rFonts w:ascii="Arial" w:eastAsia="Times New Roman" w:hAnsi="Arial" w:cs="Arial"/>
                      <w:color w:val="000000"/>
                      <w:sz w:val="18"/>
                    </w:rPr>
                    <w:t>.</w:t>
                  </w:r>
                </w:p>
              </w:tc>
            </w:tr>
            <w:tr w:rsidR="0002272C" w:rsidRPr="001931C6" w14:paraId="7768A982" w14:textId="77777777" w:rsidTr="0018753F">
              <w:trPr>
                <w:trHeight w:val="295"/>
              </w:trPr>
              <w:tc>
                <w:tcPr>
                  <w:tcW w:w="386" w:type="dxa"/>
                  <w:vAlign w:val="center"/>
                </w:tcPr>
                <w:p w14:paraId="6E2DBD13" w14:textId="3910972E" w:rsidR="0002272C" w:rsidRPr="001931C6" w:rsidRDefault="0002272C" w:rsidP="0002272C">
                  <w:pPr>
                    <w:framePr w:hSpace="141" w:wrap="around" w:vAnchor="text" w:hAnchor="text" w:xAlign="center" w:y="1"/>
                    <w:suppressOverlap/>
                    <w:jc w:val="center"/>
                    <w:rPr>
                      <w:rFonts w:ascii="Arial" w:hAnsi="Arial" w:cs="Arial"/>
                      <w:sz w:val="18"/>
                      <w:szCs w:val="18"/>
                    </w:rPr>
                  </w:pPr>
                  <w:r w:rsidRPr="001931C6">
                    <w:rPr>
                      <w:rFonts w:ascii="Arial" w:hAnsi="Arial" w:cs="Arial"/>
                      <w:sz w:val="18"/>
                      <w:szCs w:val="18"/>
                    </w:rPr>
                    <w:t>2</w:t>
                  </w:r>
                </w:p>
              </w:tc>
              <w:tc>
                <w:tcPr>
                  <w:tcW w:w="1633" w:type="dxa"/>
                  <w:vAlign w:val="center"/>
                </w:tcPr>
                <w:p w14:paraId="6BBB82B4" w14:textId="2E5BA7EE" w:rsidR="0002272C" w:rsidRPr="001931C6" w:rsidRDefault="0002272C" w:rsidP="0002272C">
                  <w:pPr>
                    <w:framePr w:hSpace="141" w:wrap="around" w:vAnchor="text" w:hAnchor="text" w:xAlign="center" w:y="1"/>
                    <w:suppressOverlap/>
                    <w:jc w:val="center"/>
                    <w:rPr>
                      <w:rFonts w:ascii="Arial" w:hAnsi="Arial" w:cs="Arial"/>
                      <w:sz w:val="18"/>
                      <w:szCs w:val="18"/>
                    </w:rPr>
                  </w:pPr>
                  <w:r w:rsidRPr="00FE39A2">
                    <w:rPr>
                      <w:rFonts w:ascii="Arial" w:eastAsia="Times New Roman" w:hAnsi="Arial" w:cs="Arial"/>
                      <w:color w:val="000000"/>
                      <w:sz w:val="18"/>
                    </w:rPr>
                    <w:t>PDF-EXCEL</w:t>
                  </w:r>
                </w:p>
              </w:tc>
              <w:tc>
                <w:tcPr>
                  <w:tcW w:w="1825" w:type="dxa"/>
                  <w:vAlign w:val="center"/>
                </w:tcPr>
                <w:p w14:paraId="13921686" w14:textId="54F99807" w:rsidR="0002272C" w:rsidRPr="008D481D" w:rsidRDefault="0002272C" w:rsidP="0002272C">
                  <w:pPr>
                    <w:framePr w:hSpace="141" w:wrap="around" w:vAnchor="text" w:hAnchor="text" w:xAlign="center" w:y="1"/>
                    <w:suppressOverlap/>
                    <w:jc w:val="center"/>
                    <w:rPr>
                      <w:rFonts w:ascii="Arial" w:eastAsia="Times New Roman" w:hAnsi="Arial" w:cs="Arial"/>
                      <w:color w:val="000000" w:themeColor="text1"/>
                      <w:kern w:val="0"/>
                      <w:sz w:val="18"/>
                      <w:szCs w:val="18"/>
                    </w:rPr>
                  </w:pPr>
                  <w:r w:rsidRPr="00FE39A2">
                    <w:rPr>
                      <w:rFonts w:ascii="Arial" w:eastAsia="Times New Roman" w:hAnsi="Arial" w:cs="Arial"/>
                      <w:color w:val="000000"/>
                      <w:sz w:val="18"/>
                    </w:rPr>
                    <w:t>FO-JEMPP-CEDE5-1291</w:t>
                  </w:r>
                </w:p>
              </w:tc>
              <w:tc>
                <w:tcPr>
                  <w:tcW w:w="2681" w:type="dxa"/>
                  <w:vAlign w:val="center"/>
                </w:tcPr>
                <w:p w14:paraId="6676D224" w14:textId="66930F37" w:rsidR="0002272C" w:rsidRPr="001931C6" w:rsidRDefault="0002272C" w:rsidP="0002272C">
                  <w:pPr>
                    <w:framePr w:hSpace="141" w:wrap="around" w:vAnchor="text" w:hAnchor="text" w:xAlign="center" w:y="1"/>
                    <w:suppressOverlap/>
                    <w:jc w:val="both"/>
                    <w:rPr>
                      <w:rFonts w:ascii="Arial" w:eastAsia="Times New Roman" w:hAnsi="Arial" w:cs="Arial"/>
                      <w:color w:val="000000" w:themeColor="text1"/>
                      <w:kern w:val="0"/>
                      <w:sz w:val="18"/>
                      <w:szCs w:val="18"/>
                    </w:rPr>
                  </w:pPr>
                  <w:r>
                    <w:rPr>
                      <w:rFonts w:ascii="Arial" w:eastAsia="Times New Roman" w:hAnsi="Arial" w:cs="Arial"/>
                      <w:color w:val="000000"/>
                      <w:sz w:val="18"/>
                    </w:rPr>
                    <w:t>E</w:t>
                  </w:r>
                  <w:r w:rsidRPr="00FE39A2">
                    <w:rPr>
                      <w:rFonts w:ascii="Arial" w:eastAsia="Times New Roman" w:hAnsi="Arial" w:cs="Arial"/>
                      <w:color w:val="000000"/>
                      <w:sz w:val="18"/>
                    </w:rPr>
                    <w:t>laboración y entrega de análisis trimestral de riesgos de planeación estratégica CEDE5, transversal con el proceso de gestión de acción integral y desarrollo CEDE9.</w:t>
                  </w:r>
                </w:p>
              </w:tc>
            </w:tr>
            <w:tr w:rsidR="00DE48D4" w:rsidRPr="001931C6" w14:paraId="57B8ADB6" w14:textId="77777777" w:rsidTr="0018753F">
              <w:trPr>
                <w:trHeight w:val="295"/>
              </w:trPr>
              <w:tc>
                <w:tcPr>
                  <w:tcW w:w="386" w:type="dxa"/>
                  <w:vAlign w:val="center"/>
                </w:tcPr>
                <w:p w14:paraId="20607E96" w14:textId="39F33339" w:rsidR="00DE48D4" w:rsidRPr="001931C6" w:rsidRDefault="00DE48D4" w:rsidP="00DE48D4">
                  <w:pPr>
                    <w:framePr w:hSpace="141" w:wrap="around" w:vAnchor="text" w:hAnchor="text" w:xAlign="center" w:y="1"/>
                    <w:suppressOverlap/>
                    <w:jc w:val="center"/>
                    <w:rPr>
                      <w:rFonts w:ascii="Arial" w:hAnsi="Arial" w:cs="Arial"/>
                      <w:sz w:val="18"/>
                      <w:szCs w:val="18"/>
                    </w:rPr>
                  </w:pPr>
                  <w:r>
                    <w:rPr>
                      <w:rFonts w:ascii="Arial" w:hAnsi="Arial" w:cs="Arial"/>
                      <w:sz w:val="18"/>
                      <w:szCs w:val="18"/>
                    </w:rPr>
                    <w:t>3</w:t>
                  </w:r>
                </w:p>
              </w:tc>
              <w:tc>
                <w:tcPr>
                  <w:tcW w:w="1633" w:type="dxa"/>
                  <w:vAlign w:val="center"/>
                </w:tcPr>
                <w:p w14:paraId="30E510E4" w14:textId="5AF66120" w:rsidR="00DE48D4" w:rsidRPr="00FE39A2" w:rsidRDefault="00DE48D4" w:rsidP="00DE48D4">
                  <w:pPr>
                    <w:framePr w:hSpace="141" w:wrap="around" w:vAnchor="text" w:hAnchor="text" w:xAlign="center" w:y="1"/>
                    <w:suppressOverlap/>
                    <w:jc w:val="center"/>
                    <w:rPr>
                      <w:rFonts w:ascii="Arial" w:eastAsia="Times New Roman" w:hAnsi="Arial" w:cs="Arial"/>
                      <w:color w:val="000000"/>
                      <w:sz w:val="18"/>
                    </w:rPr>
                  </w:pPr>
                  <w:r w:rsidRPr="00FE39A2">
                    <w:rPr>
                      <w:rFonts w:ascii="Arial" w:eastAsia="Times New Roman" w:hAnsi="Arial" w:cs="Arial"/>
                      <w:color w:val="000000"/>
                      <w:sz w:val="18"/>
                    </w:rPr>
                    <w:t xml:space="preserve">ACTA REUNIÓN </w:t>
                  </w:r>
                </w:p>
              </w:tc>
              <w:tc>
                <w:tcPr>
                  <w:tcW w:w="1825" w:type="dxa"/>
                  <w:vAlign w:val="center"/>
                </w:tcPr>
                <w:p w14:paraId="5EC5D0D8" w14:textId="38F8F80B" w:rsidR="00DE48D4" w:rsidRPr="00FE39A2" w:rsidRDefault="00DE48D4" w:rsidP="00DE48D4">
                  <w:pPr>
                    <w:framePr w:hSpace="141" w:wrap="around" w:vAnchor="text" w:hAnchor="text" w:xAlign="center" w:y="1"/>
                    <w:suppressOverlap/>
                    <w:jc w:val="center"/>
                    <w:rPr>
                      <w:rFonts w:ascii="Arial" w:eastAsia="Times New Roman" w:hAnsi="Arial" w:cs="Arial"/>
                      <w:color w:val="000000"/>
                      <w:sz w:val="18"/>
                    </w:rPr>
                  </w:pPr>
                  <w:r w:rsidRPr="00FE39A2">
                    <w:rPr>
                      <w:rFonts w:ascii="Arial" w:eastAsia="Times New Roman" w:hAnsi="Arial" w:cs="Arial"/>
                      <w:color w:val="000000"/>
                      <w:sz w:val="18"/>
                    </w:rPr>
                    <w:t xml:space="preserve">RAD N° 2024237006863536 </w:t>
                  </w:r>
                </w:p>
              </w:tc>
              <w:tc>
                <w:tcPr>
                  <w:tcW w:w="2681" w:type="dxa"/>
                  <w:vAlign w:val="center"/>
                </w:tcPr>
                <w:p w14:paraId="65E9DC63" w14:textId="42509BA8" w:rsidR="00DE48D4" w:rsidRDefault="00DE48D4" w:rsidP="00DE48D4">
                  <w:pPr>
                    <w:framePr w:hSpace="141" w:wrap="around" w:vAnchor="text" w:hAnchor="text" w:xAlign="center" w:y="1"/>
                    <w:suppressOverlap/>
                    <w:jc w:val="both"/>
                    <w:rPr>
                      <w:rFonts w:ascii="Arial" w:eastAsia="Times New Roman" w:hAnsi="Arial" w:cs="Arial"/>
                      <w:color w:val="000000"/>
                      <w:sz w:val="18"/>
                    </w:rPr>
                  </w:pPr>
                  <w:r w:rsidRPr="00FE39A2">
                    <w:rPr>
                      <w:rFonts w:ascii="Arial" w:eastAsia="Times New Roman" w:hAnsi="Arial" w:cs="Arial"/>
                      <w:color w:val="000000"/>
                      <w:sz w:val="18"/>
                    </w:rPr>
                    <w:t xml:space="preserve"> </w:t>
                  </w:r>
                  <w:r>
                    <w:rPr>
                      <w:rFonts w:ascii="Arial" w:eastAsia="Times New Roman" w:hAnsi="Arial" w:cs="Arial"/>
                      <w:color w:val="000000"/>
                      <w:sz w:val="18"/>
                    </w:rPr>
                    <w:t>R</w:t>
                  </w:r>
                  <w:r w:rsidRPr="00FE39A2">
                    <w:rPr>
                      <w:rFonts w:ascii="Arial" w:eastAsia="Times New Roman" w:hAnsi="Arial" w:cs="Arial"/>
                      <w:color w:val="000000"/>
                      <w:sz w:val="18"/>
                    </w:rPr>
                    <w:t>eunión de coordinación para realización de los Backups copias de respaldo información institucional  riesgo gestión tecnología cede6 del 14 de junio 2024</w:t>
                  </w:r>
                  <w:r>
                    <w:rPr>
                      <w:rFonts w:ascii="Arial" w:eastAsia="Times New Roman" w:hAnsi="Arial" w:cs="Arial"/>
                      <w:color w:val="000000"/>
                      <w:sz w:val="18"/>
                    </w:rPr>
                    <w:t>.</w:t>
                  </w:r>
                </w:p>
              </w:tc>
            </w:tr>
            <w:tr w:rsidR="00DE48D4" w:rsidRPr="001931C6" w14:paraId="712BF181" w14:textId="77777777" w:rsidTr="0018753F">
              <w:trPr>
                <w:trHeight w:val="295"/>
              </w:trPr>
              <w:tc>
                <w:tcPr>
                  <w:tcW w:w="386" w:type="dxa"/>
                  <w:vAlign w:val="center"/>
                </w:tcPr>
                <w:p w14:paraId="62ED0099" w14:textId="267FC993" w:rsidR="00DE48D4" w:rsidRPr="001931C6" w:rsidRDefault="00DE48D4" w:rsidP="00DE48D4">
                  <w:pPr>
                    <w:framePr w:hSpace="141" w:wrap="around" w:vAnchor="text" w:hAnchor="text" w:xAlign="center" w:y="1"/>
                    <w:suppressOverlap/>
                    <w:jc w:val="center"/>
                    <w:rPr>
                      <w:rFonts w:ascii="Arial" w:hAnsi="Arial" w:cs="Arial"/>
                      <w:sz w:val="18"/>
                      <w:szCs w:val="18"/>
                    </w:rPr>
                  </w:pPr>
                  <w:r>
                    <w:rPr>
                      <w:rFonts w:ascii="Arial" w:hAnsi="Arial" w:cs="Arial"/>
                      <w:sz w:val="18"/>
                      <w:szCs w:val="18"/>
                    </w:rPr>
                    <w:t>4</w:t>
                  </w:r>
                </w:p>
              </w:tc>
              <w:tc>
                <w:tcPr>
                  <w:tcW w:w="1633" w:type="dxa"/>
                  <w:vAlign w:val="center"/>
                </w:tcPr>
                <w:p w14:paraId="393CD37C" w14:textId="297057D2" w:rsidR="00DE48D4" w:rsidRPr="00FE39A2" w:rsidRDefault="00DE48D4" w:rsidP="00DE48D4">
                  <w:pPr>
                    <w:framePr w:hSpace="141" w:wrap="around" w:vAnchor="text" w:hAnchor="text" w:xAlign="center" w:y="1"/>
                    <w:suppressOverlap/>
                    <w:jc w:val="center"/>
                    <w:rPr>
                      <w:rFonts w:ascii="Arial" w:eastAsia="Times New Roman" w:hAnsi="Arial" w:cs="Arial"/>
                      <w:color w:val="000000"/>
                      <w:sz w:val="18"/>
                    </w:rPr>
                  </w:pPr>
                  <w:r w:rsidRPr="00FE39A2">
                    <w:rPr>
                      <w:rFonts w:ascii="Arial" w:eastAsia="Times New Roman" w:hAnsi="Arial" w:cs="Arial"/>
                      <w:color w:val="000000"/>
                      <w:sz w:val="18"/>
                    </w:rPr>
                    <w:t>PDF-EXCEL</w:t>
                  </w:r>
                </w:p>
              </w:tc>
              <w:tc>
                <w:tcPr>
                  <w:tcW w:w="1825" w:type="dxa"/>
                  <w:vAlign w:val="center"/>
                </w:tcPr>
                <w:p w14:paraId="6D8A1715" w14:textId="55E5DA52" w:rsidR="00DE48D4" w:rsidRPr="00FE39A2" w:rsidRDefault="00DE48D4" w:rsidP="00DE48D4">
                  <w:pPr>
                    <w:framePr w:hSpace="141" w:wrap="around" w:vAnchor="text" w:hAnchor="text" w:xAlign="center" w:y="1"/>
                    <w:suppressOverlap/>
                    <w:jc w:val="center"/>
                    <w:rPr>
                      <w:rFonts w:ascii="Arial" w:eastAsia="Times New Roman" w:hAnsi="Arial" w:cs="Arial"/>
                      <w:color w:val="000000"/>
                      <w:sz w:val="18"/>
                    </w:rPr>
                  </w:pPr>
                  <w:r w:rsidRPr="00FE39A2">
                    <w:rPr>
                      <w:rFonts w:ascii="Arial" w:eastAsia="Times New Roman" w:hAnsi="Arial" w:cs="Arial"/>
                      <w:color w:val="000000"/>
                      <w:sz w:val="18"/>
                    </w:rPr>
                    <w:t>FO-JEMPP-CEDE6-1781</w:t>
                  </w:r>
                </w:p>
              </w:tc>
              <w:tc>
                <w:tcPr>
                  <w:tcW w:w="2681" w:type="dxa"/>
                  <w:vAlign w:val="center"/>
                </w:tcPr>
                <w:p w14:paraId="65A47511" w14:textId="6DF55D1E" w:rsidR="00DE48D4" w:rsidRDefault="00DE48D4" w:rsidP="00DE48D4">
                  <w:pPr>
                    <w:framePr w:hSpace="141" w:wrap="around" w:vAnchor="text" w:hAnchor="text" w:xAlign="center" w:y="1"/>
                    <w:suppressOverlap/>
                    <w:jc w:val="both"/>
                    <w:rPr>
                      <w:rFonts w:ascii="Arial" w:eastAsia="Times New Roman" w:hAnsi="Arial" w:cs="Arial"/>
                      <w:color w:val="000000"/>
                      <w:sz w:val="18"/>
                    </w:rPr>
                  </w:pPr>
                  <w:r>
                    <w:rPr>
                      <w:rFonts w:ascii="Arial" w:eastAsia="Times New Roman" w:hAnsi="Arial" w:cs="Arial"/>
                      <w:color w:val="000000"/>
                      <w:sz w:val="18"/>
                    </w:rPr>
                    <w:t>E</w:t>
                  </w:r>
                  <w:r w:rsidRPr="00FE39A2">
                    <w:rPr>
                      <w:rFonts w:ascii="Arial" w:eastAsia="Times New Roman" w:hAnsi="Arial" w:cs="Arial"/>
                      <w:color w:val="000000"/>
                      <w:sz w:val="18"/>
                    </w:rPr>
                    <w:t>laboración y entrega de formato de control y ejecución e inventario copias de respaldo riesgo de gestión tecnología CEDE6</w:t>
                  </w:r>
                  <w:r>
                    <w:rPr>
                      <w:rFonts w:ascii="Arial" w:eastAsia="Times New Roman" w:hAnsi="Arial" w:cs="Arial"/>
                      <w:color w:val="000000"/>
                      <w:sz w:val="18"/>
                    </w:rPr>
                    <w:t xml:space="preserve"> </w:t>
                  </w:r>
                  <w:r w:rsidRPr="00FE39A2">
                    <w:rPr>
                      <w:rFonts w:ascii="Arial" w:eastAsia="Times New Roman" w:hAnsi="Arial" w:cs="Arial"/>
                      <w:color w:val="000000"/>
                      <w:sz w:val="18"/>
                    </w:rPr>
                    <w:t>del  bimestre 1-2 del 2024.</w:t>
                  </w:r>
                </w:p>
              </w:tc>
            </w:tr>
          </w:tbl>
          <w:p w14:paraId="0C65562C" w14:textId="30B1592C" w:rsidR="00E43F21" w:rsidRDefault="0075419E" w:rsidP="0075419E">
            <w:pPr>
              <w:jc w:val="both"/>
              <w:rPr>
                <w:rFonts w:ascii="Arial" w:hAnsi="Arial" w:cs="Arial"/>
                <w:bCs/>
                <w:sz w:val="10"/>
                <w:szCs w:val="16"/>
                <w:lang w:val="es-ES"/>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5</w:t>
            </w:r>
            <w:r w:rsidRPr="000252C4">
              <w:rPr>
                <w:rFonts w:ascii="Arial" w:hAnsi="Arial" w:cs="Arial"/>
                <w:color w:val="000000" w:themeColor="text1"/>
                <w:sz w:val="16"/>
                <w:szCs w:val="16"/>
              </w:rPr>
              <w:t xml:space="preserve">: </w:t>
            </w:r>
            <w:r w:rsidRPr="006C1581">
              <w:rPr>
                <w:rFonts w:ascii="Arial" w:hAnsi="Arial" w:cs="Arial"/>
                <w:bCs/>
                <w:sz w:val="16"/>
                <w:szCs w:val="16"/>
                <w:lang w:val="es-ES"/>
              </w:rPr>
              <w:t xml:space="preserve"> Asesorar y participar en las reuniones de análisis estratégico RAE del plan de acción componente estratégico y componente de procesos de gestión Acción Integral, así como la rendición de informes de gestión, verificando el cumplimiento de compromisos y metas propuestas para el proceso de gestión Acción Integral, de acuerdo a los lineamientos del Comando Superior.</w:t>
            </w:r>
          </w:p>
          <w:p w14:paraId="379310C2" w14:textId="77777777" w:rsidR="00E43F21" w:rsidRPr="009352DE" w:rsidRDefault="00E43F21" w:rsidP="0075419E">
            <w:pPr>
              <w:jc w:val="both"/>
              <w:rPr>
                <w:rFonts w:ascii="Arial" w:hAnsi="Arial" w:cs="Arial"/>
                <w:bCs/>
                <w:sz w:val="10"/>
                <w:szCs w:val="16"/>
                <w:lang w:val="es-ES"/>
              </w:rPr>
            </w:pPr>
          </w:p>
          <w:tbl>
            <w:tblPr>
              <w:tblStyle w:val="Tablaconcuadrcula"/>
              <w:tblpPr w:leftFromText="141" w:rightFromText="141" w:vertAnchor="text" w:horzAnchor="margin" w:tblpY="-69"/>
              <w:tblOverlap w:val="never"/>
              <w:tblW w:w="6504" w:type="dxa"/>
              <w:tblLayout w:type="fixed"/>
              <w:tblLook w:val="04A0" w:firstRow="1" w:lastRow="0" w:firstColumn="1" w:lastColumn="0" w:noHBand="0" w:noVBand="1"/>
            </w:tblPr>
            <w:tblGrid>
              <w:gridCol w:w="421"/>
              <w:gridCol w:w="1429"/>
              <w:gridCol w:w="1973"/>
              <w:gridCol w:w="2681"/>
            </w:tblGrid>
            <w:tr w:rsidR="0075419E" w:rsidRPr="001931C6" w14:paraId="4C0DA564" w14:textId="77777777" w:rsidTr="008D481D">
              <w:trPr>
                <w:trHeight w:val="285"/>
              </w:trPr>
              <w:tc>
                <w:tcPr>
                  <w:tcW w:w="421" w:type="dxa"/>
                  <w:vAlign w:val="center"/>
                </w:tcPr>
                <w:p w14:paraId="745F2BD2"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No</w:t>
                  </w:r>
                </w:p>
              </w:tc>
              <w:tc>
                <w:tcPr>
                  <w:tcW w:w="1429" w:type="dxa"/>
                  <w:vAlign w:val="center"/>
                </w:tcPr>
                <w:p w14:paraId="02210AAF"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TIPO DE DOCUMENTO</w:t>
                  </w:r>
                </w:p>
              </w:tc>
              <w:tc>
                <w:tcPr>
                  <w:tcW w:w="1973" w:type="dxa"/>
                  <w:vAlign w:val="center"/>
                </w:tcPr>
                <w:p w14:paraId="48A3848F"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44214981"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ASUNTO</w:t>
                  </w:r>
                </w:p>
              </w:tc>
            </w:tr>
            <w:tr w:rsidR="00DE48D4" w:rsidRPr="001931C6" w14:paraId="2A127763" w14:textId="77777777" w:rsidTr="008D481D">
              <w:trPr>
                <w:trHeight w:val="295"/>
              </w:trPr>
              <w:tc>
                <w:tcPr>
                  <w:tcW w:w="421" w:type="dxa"/>
                  <w:vAlign w:val="center"/>
                </w:tcPr>
                <w:p w14:paraId="428ECAC4" w14:textId="42A27811" w:rsidR="00DE48D4" w:rsidRPr="001931C6" w:rsidRDefault="00DE48D4" w:rsidP="00DE48D4">
                  <w:pPr>
                    <w:jc w:val="center"/>
                    <w:rPr>
                      <w:rFonts w:ascii="Arial" w:hAnsi="Arial" w:cs="Arial"/>
                      <w:sz w:val="18"/>
                      <w:szCs w:val="18"/>
                    </w:rPr>
                  </w:pPr>
                  <w:r w:rsidRPr="001931C6">
                    <w:rPr>
                      <w:rFonts w:ascii="Arial" w:hAnsi="Arial" w:cs="Arial"/>
                      <w:sz w:val="18"/>
                      <w:szCs w:val="18"/>
                    </w:rPr>
                    <w:t>1</w:t>
                  </w:r>
                </w:p>
              </w:tc>
              <w:tc>
                <w:tcPr>
                  <w:tcW w:w="1429" w:type="dxa"/>
                  <w:vAlign w:val="center"/>
                </w:tcPr>
                <w:p w14:paraId="7B058815" w14:textId="2D3EBFB8" w:rsidR="00DE48D4" w:rsidRPr="001931C6" w:rsidRDefault="00DE48D4" w:rsidP="00DE48D4">
                  <w:pPr>
                    <w:jc w:val="center"/>
                    <w:rPr>
                      <w:rFonts w:ascii="Arial" w:hAnsi="Arial" w:cs="Arial"/>
                      <w:sz w:val="18"/>
                      <w:szCs w:val="18"/>
                    </w:rPr>
                  </w:pPr>
                  <w:r w:rsidRPr="00157D36">
                    <w:rPr>
                      <w:rFonts w:ascii="Arial" w:eastAsia="Times New Roman" w:hAnsi="Arial" w:cs="Arial"/>
                      <w:color w:val="000000"/>
                      <w:sz w:val="18"/>
                      <w:szCs w:val="18"/>
                    </w:rPr>
                    <w:t>CIRCULAR</w:t>
                  </w:r>
                </w:p>
              </w:tc>
              <w:tc>
                <w:tcPr>
                  <w:tcW w:w="1973" w:type="dxa"/>
                  <w:vAlign w:val="center"/>
                </w:tcPr>
                <w:p w14:paraId="1E428764" w14:textId="1D01EB26" w:rsidR="00DE48D4" w:rsidRPr="001931C6" w:rsidRDefault="00DE48D4" w:rsidP="00DE48D4">
                  <w:pPr>
                    <w:jc w:val="center"/>
                    <w:rPr>
                      <w:rFonts w:ascii="Arial" w:hAnsi="Arial" w:cs="Arial"/>
                      <w:sz w:val="18"/>
                      <w:szCs w:val="18"/>
                    </w:rPr>
                  </w:pPr>
                  <w:r w:rsidRPr="00157D36">
                    <w:rPr>
                      <w:rFonts w:ascii="Arial" w:eastAsia="Times New Roman" w:hAnsi="Arial" w:cs="Arial"/>
                      <w:color w:val="000000"/>
                      <w:sz w:val="18"/>
                      <w:szCs w:val="18"/>
                    </w:rPr>
                    <w:t>RAD.  2024237013820153</w:t>
                  </w:r>
                </w:p>
              </w:tc>
              <w:tc>
                <w:tcPr>
                  <w:tcW w:w="2681" w:type="dxa"/>
                  <w:vAlign w:val="center"/>
                </w:tcPr>
                <w:p w14:paraId="7950C13F" w14:textId="3570C58A" w:rsidR="00DE48D4" w:rsidRPr="001931C6" w:rsidRDefault="00DE48D4" w:rsidP="00DE48D4">
                  <w:pPr>
                    <w:jc w:val="both"/>
                    <w:rPr>
                      <w:rFonts w:ascii="Arial" w:hAnsi="Arial" w:cs="Arial"/>
                      <w:sz w:val="18"/>
                      <w:szCs w:val="18"/>
                    </w:rPr>
                  </w:pPr>
                  <w:r w:rsidRPr="00157D36">
                    <w:rPr>
                      <w:rFonts w:ascii="Arial" w:eastAsia="Times New Roman" w:hAnsi="Arial" w:cs="Arial"/>
                      <w:color w:val="000000"/>
                      <w:sz w:val="18"/>
                      <w:szCs w:val="18"/>
                    </w:rPr>
                    <w:t>Circular N°    2024237013820153 cargue IGPA procesos trim</w:t>
                  </w:r>
                  <w:r>
                    <w:rPr>
                      <w:rFonts w:ascii="Arial" w:eastAsia="Times New Roman" w:hAnsi="Arial" w:cs="Arial"/>
                      <w:color w:val="000000"/>
                      <w:sz w:val="18"/>
                      <w:szCs w:val="18"/>
                    </w:rPr>
                    <w:t xml:space="preserve">estre </w:t>
                  </w:r>
                  <w:r w:rsidRPr="00157D36">
                    <w:rPr>
                      <w:rFonts w:ascii="Arial" w:eastAsia="Times New Roman" w:hAnsi="Arial" w:cs="Arial"/>
                      <w:color w:val="000000"/>
                      <w:sz w:val="18"/>
                      <w:szCs w:val="18"/>
                    </w:rPr>
                    <w:t>1 del 2024 del 31 mayo del  2024.</w:t>
                  </w:r>
                </w:p>
              </w:tc>
            </w:tr>
            <w:tr w:rsidR="00DE48D4" w:rsidRPr="001931C6" w14:paraId="6117CB31" w14:textId="77777777" w:rsidTr="008D481D">
              <w:trPr>
                <w:trHeight w:val="295"/>
              </w:trPr>
              <w:tc>
                <w:tcPr>
                  <w:tcW w:w="421" w:type="dxa"/>
                  <w:vAlign w:val="center"/>
                </w:tcPr>
                <w:p w14:paraId="2181B31E" w14:textId="67F6EA06" w:rsidR="00DE48D4" w:rsidRPr="001931C6" w:rsidRDefault="00DE48D4" w:rsidP="00DE48D4">
                  <w:pPr>
                    <w:jc w:val="center"/>
                    <w:rPr>
                      <w:rFonts w:ascii="Arial" w:hAnsi="Arial" w:cs="Arial"/>
                      <w:sz w:val="18"/>
                      <w:szCs w:val="18"/>
                    </w:rPr>
                  </w:pPr>
                  <w:r w:rsidRPr="001931C6">
                    <w:rPr>
                      <w:rFonts w:ascii="Arial" w:hAnsi="Arial" w:cs="Arial"/>
                      <w:sz w:val="18"/>
                      <w:szCs w:val="16"/>
                    </w:rPr>
                    <w:t>2</w:t>
                  </w:r>
                </w:p>
              </w:tc>
              <w:tc>
                <w:tcPr>
                  <w:tcW w:w="1429" w:type="dxa"/>
                  <w:vAlign w:val="center"/>
                </w:tcPr>
                <w:p w14:paraId="07C15D1E" w14:textId="219CA32F" w:rsidR="00DE48D4" w:rsidRPr="001931C6" w:rsidRDefault="00DE48D4" w:rsidP="00DE48D4">
                  <w:pPr>
                    <w:jc w:val="center"/>
                    <w:rPr>
                      <w:rFonts w:ascii="Arial" w:hAnsi="Arial" w:cs="Arial"/>
                      <w:sz w:val="18"/>
                      <w:szCs w:val="18"/>
                    </w:rPr>
                  </w:pPr>
                  <w:r w:rsidRPr="00157D36">
                    <w:rPr>
                      <w:rFonts w:ascii="Arial" w:eastAsia="Times New Roman" w:hAnsi="Arial" w:cs="Arial"/>
                      <w:color w:val="000000"/>
                      <w:sz w:val="18"/>
                      <w:szCs w:val="18"/>
                    </w:rPr>
                    <w:t>OFICIO</w:t>
                  </w:r>
                </w:p>
              </w:tc>
              <w:tc>
                <w:tcPr>
                  <w:tcW w:w="1973" w:type="dxa"/>
                  <w:vAlign w:val="center"/>
                </w:tcPr>
                <w:p w14:paraId="201E0BDC" w14:textId="07C05246" w:rsidR="00DE48D4" w:rsidRPr="001931C6" w:rsidRDefault="00DE48D4" w:rsidP="00DE48D4">
                  <w:pPr>
                    <w:jc w:val="center"/>
                    <w:rPr>
                      <w:rFonts w:ascii="Arial" w:hAnsi="Arial" w:cs="Arial"/>
                      <w:sz w:val="18"/>
                      <w:szCs w:val="18"/>
                    </w:rPr>
                  </w:pPr>
                  <w:r w:rsidRPr="00157D36">
                    <w:rPr>
                      <w:rFonts w:ascii="Arial" w:eastAsia="Times New Roman" w:hAnsi="Arial" w:cs="Arial"/>
                      <w:color w:val="000000"/>
                      <w:sz w:val="18"/>
                      <w:szCs w:val="18"/>
                    </w:rPr>
                    <w:t>RAD N° 2024237015215063</w:t>
                  </w:r>
                </w:p>
              </w:tc>
              <w:tc>
                <w:tcPr>
                  <w:tcW w:w="2681" w:type="dxa"/>
                  <w:vAlign w:val="center"/>
                </w:tcPr>
                <w:p w14:paraId="3BB9C719" w14:textId="249CA413" w:rsidR="00DE48D4" w:rsidRPr="001931C6" w:rsidRDefault="00DE48D4" w:rsidP="00DE48D4">
                  <w:pPr>
                    <w:jc w:val="both"/>
                    <w:rPr>
                      <w:rFonts w:ascii="Arial" w:hAnsi="Arial" w:cs="Arial"/>
                      <w:sz w:val="18"/>
                      <w:szCs w:val="18"/>
                    </w:rPr>
                  </w:pPr>
                  <w:r>
                    <w:rPr>
                      <w:rFonts w:ascii="Arial" w:eastAsia="Times New Roman" w:hAnsi="Arial" w:cs="Arial"/>
                      <w:color w:val="000000"/>
                      <w:sz w:val="18"/>
                      <w:szCs w:val="18"/>
                    </w:rPr>
                    <w:t>S</w:t>
                  </w:r>
                  <w:r w:rsidRPr="00157D36">
                    <w:rPr>
                      <w:rFonts w:ascii="Arial" w:eastAsia="Times New Roman" w:hAnsi="Arial" w:cs="Arial"/>
                      <w:color w:val="000000"/>
                      <w:sz w:val="18"/>
                      <w:szCs w:val="18"/>
                    </w:rPr>
                    <w:t>olicitud información evaluación informe de gestión plan de acción componente de procesos del 17 de junio 2024 dirigido a CAAID</w:t>
                  </w:r>
                  <w:r>
                    <w:rPr>
                      <w:rFonts w:ascii="Arial" w:eastAsia="Times New Roman" w:hAnsi="Arial" w:cs="Arial"/>
                      <w:color w:val="000000"/>
                      <w:sz w:val="18"/>
                      <w:szCs w:val="18"/>
                    </w:rPr>
                    <w:t>.</w:t>
                  </w:r>
                </w:p>
              </w:tc>
            </w:tr>
          </w:tbl>
          <w:p w14:paraId="043A9243" w14:textId="77777777" w:rsidR="00E43F21" w:rsidRDefault="00E43F21" w:rsidP="0075419E">
            <w:pPr>
              <w:jc w:val="both"/>
              <w:rPr>
                <w:rFonts w:ascii="Arial" w:hAnsi="Arial" w:cs="Arial"/>
                <w:color w:val="000000" w:themeColor="text1"/>
                <w:sz w:val="16"/>
                <w:szCs w:val="16"/>
              </w:rPr>
            </w:pPr>
          </w:p>
          <w:p w14:paraId="706E385B" w14:textId="77777777" w:rsidR="00E43F21" w:rsidRDefault="00E43F21" w:rsidP="0075419E">
            <w:pPr>
              <w:jc w:val="both"/>
              <w:rPr>
                <w:rFonts w:ascii="Arial" w:hAnsi="Arial" w:cs="Arial"/>
                <w:color w:val="000000" w:themeColor="text1"/>
                <w:sz w:val="16"/>
                <w:szCs w:val="16"/>
              </w:rPr>
            </w:pPr>
          </w:p>
          <w:p w14:paraId="6E4F93ED" w14:textId="484DEC47" w:rsidR="0075419E" w:rsidRDefault="0075419E" w:rsidP="0075419E">
            <w:pPr>
              <w:jc w:val="both"/>
              <w:rPr>
                <w:rFonts w:ascii="Arial" w:hAnsi="Arial" w:cs="Arial"/>
                <w:bCs/>
                <w:sz w:val="16"/>
                <w:szCs w:val="16"/>
                <w:lang w:val="es-ES"/>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6</w:t>
            </w:r>
            <w:r w:rsidRPr="000252C4">
              <w:rPr>
                <w:rFonts w:ascii="Arial" w:hAnsi="Arial" w:cs="Arial"/>
                <w:color w:val="000000" w:themeColor="text1"/>
                <w:sz w:val="16"/>
                <w:szCs w:val="16"/>
              </w:rPr>
              <w:t xml:space="preserve">: </w:t>
            </w:r>
            <w:r w:rsidRPr="006C1581">
              <w:rPr>
                <w:rFonts w:ascii="Arial" w:hAnsi="Arial" w:cs="Arial"/>
                <w:bCs/>
                <w:sz w:val="16"/>
                <w:szCs w:val="16"/>
                <w:lang w:val="es-ES"/>
              </w:rPr>
              <w:t xml:space="preserve"> Brindar capacitación y/o orientación al personal de las Unidades que hace parte del proceso de gestión Acción Integral, en cuanto al seguimiento y la evaluación del sistema integrado de gestión SIG, con el propósito de fortalecer las competencias del personal para el cumplimiento de los diferentes requerimientos del Ejército Nacional.</w:t>
            </w:r>
          </w:p>
          <w:p w14:paraId="204AA99D" w14:textId="73D25CDD" w:rsidR="001931C6" w:rsidRDefault="001931C6" w:rsidP="0075419E">
            <w:pPr>
              <w:jc w:val="both"/>
              <w:rPr>
                <w:rFonts w:ascii="Arial" w:hAnsi="Arial" w:cs="Arial"/>
                <w:bCs/>
                <w:sz w:val="16"/>
                <w:szCs w:val="16"/>
                <w:lang w:val="es-ES"/>
              </w:rPr>
            </w:pPr>
          </w:p>
          <w:p w14:paraId="68418E88" w14:textId="77777777" w:rsidR="00250DF3" w:rsidRPr="006C1581" w:rsidRDefault="00250DF3" w:rsidP="0075419E">
            <w:pPr>
              <w:jc w:val="both"/>
              <w:rPr>
                <w:rFonts w:ascii="Arial" w:hAnsi="Arial" w:cs="Arial"/>
                <w:bCs/>
                <w:sz w:val="16"/>
                <w:szCs w:val="16"/>
                <w:lang w:val="es-ES"/>
              </w:rPr>
            </w:pPr>
          </w:p>
          <w:tbl>
            <w:tblPr>
              <w:tblStyle w:val="Tablaconcuadrcula"/>
              <w:tblpPr w:leftFromText="141" w:rightFromText="141" w:vertAnchor="text" w:horzAnchor="margin" w:tblpY="-69"/>
              <w:tblOverlap w:val="never"/>
              <w:tblW w:w="6504" w:type="dxa"/>
              <w:tblLayout w:type="fixed"/>
              <w:tblLook w:val="04A0" w:firstRow="1" w:lastRow="0" w:firstColumn="1" w:lastColumn="0" w:noHBand="0" w:noVBand="1"/>
            </w:tblPr>
            <w:tblGrid>
              <w:gridCol w:w="421"/>
              <w:gridCol w:w="1429"/>
              <w:gridCol w:w="1973"/>
              <w:gridCol w:w="2681"/>
            </w:tblGrid>
            <w:tr w:rsidR="0075419E" w:rsidRPr="001931C6" w14:paraId="68693327" w14:textId="77777777" w:rsidTr="008D481D">
              <w:trPr>
                <w:trHeight w:val="285"/>
              </w:trPr>
              <w:tc>
                <w:tcPr>
                  <w:tcW w:w="421" w:type="dxa"/>
                  <w:vAlign w:val="center"/>
                </w:tcPr>
                <w:p w14:paraId="7DEAED78"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No</w:t>
                  </w:r>
                </w:p>
              </w:tc>
              <w:tc>
                <w:tcPr>
                  <w:tcW w:w="1429" w:type="dxa"/>
                  <w:vAlign w:val="center"/>
                </w:tcPr>
                <w:p w14:paraId="38A516E5"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TIPO DE DOCUMENTO</w:t>
                  </w:r>
                </w:p>
              </w:tc>
              <w:tc>
                <w:tcPr>
                  <w:tcW w:w="1973" w:type="dxa"/>
                  <w:vAlign w:val="center"/>
                </w:tcPr>
                <w:p w14:paraId="306C243C"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3FB6F1DB"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ASUNTO</w:t>
                  </w:r>
                </w:p>
              </w:tc>
            </w:tr>
            <w:tr w:rsidR="00DE48D4" w:rsidRPr="001931C6" w14:paraId="3B8DC80F" w14:textId="77777777" w:rsidTr="008D481D">
              <w:trPr>
                <w:trHeight w:val="295"/>
              </w:trPr>
              <w:tc>
                <w:tcPr>
                  <w:tcW w:w="421" w:type="dxa"/>
                  <w:vAlign w:val="center"/>
                </w:tcPr>
                <w:p w14:paraId="26DC3BC8" w14:textId="739DEE7B" w:rsidR="00DE48D4" w:rsidRPr="001931C6" w:rsidRDefault="00DE48D4" w:rsidP="00DE48D4">
                  <w:pPr>
                    <w:jc w:val="center"/>
                    <w:rPr>
                      <w:rFonts w:ascii="Arial" w:hAnsi="Arial" w:cs="Arial"/>
                      <w:sz w:val="18"/>
                      <w:szCs w:val="18"/>
                    </w:rPr>
                  </w:pPr>
                  <w:r w:rsidRPr="001931C6">
                    <w:rPr>
                      <w:rFonts w:ascii="Arial" w:hAnsi="Arial" w:cs="Arial"/>
                      <w:sz w:val="18"/>
                      <w:szCs w:val="18"/>
                    </w:rPr>
                    <w:t>1</w:t>
                  </w:r>
                </w:p>
              </w:tc>
              <w:tc>
                <w:tcPr>
                  <w:tcW w:w="1429" w:type="dxa"/>
                  <w:vAlign w:val="center"/>
                </w:tcPr>
                <w:p w14:paraId="69EE2E9C" w14:textId="60E1530D" w:rsidR="00DE48D4" w:rsidRPr="00DE48D4" w:rsidRDefault="00DE48D4" w:rsidP="00DE48D4">
                  <w:pPr>
                    <w:jc w:val="center"/>
                    <w:rPr>
                      <w:rFonts w:ascii="Arial" w:hAnsi="Arial" w:cs="Arial"/>
                      <w:sz w:val="18"/>
                      <w:szCs w:val="18"/>
                    </w:rPr>
                  </w:pPr>
                  <w:r w:rsidRPr="00DE48D4">
                    <w:rPr>
                      <w:rFonts w:ascii="Arial" w:eastAsia="Times New Roman" w:hAnsi="Arial" w:cs="Arial"/>
                      <w:color w:val="000000"/>
                      <w:sz w:val="16"/>
                      <w:szCs w:val="18"/>
                    </w:rPr>
                    <w:t>ACTA CAPACITACIÓN</w:t>
                  </w:r>
                </w:p>
              </w:tc>
              <w:tc>
                <w:tcPr>
                  <w:tcW w:w="1973" w:type="dxa"/>
                  <w:vAlign w:val="center"/>
                </w:tcPr>
                <w:p w14:paraId="717F1765" w14:textId="288F3CC0" w:rsidR="00DE48D4" w:rsidRPr="001931C6" w:rsidRDefault="00DE48D4" w:rsidP="00DE48D4">
                  <w:pPr>
                    <w:jc w:val="center"/>
                    <w:rPr>
                      <w:rFonts w:ascii="Arial" w:hAnsi="Arial" w:cs="Arial"/>
                      <w:sz w:val="18"/>
                      <w:szCs w:val="18"/>
                    </w:rPr>
                  </w:pPr>
                  <w:r w:rsidRPr="00157D36">
                    <w:rPr>
                      <w:rFonts w:ascii="Arial" w:eastAsia="Times New Roman" w:hAnsi="Arial" w:cs="Arial"/>
                      <w:color w:val="000000"/>
                      <w:sz w:val="20"/>
                    </w:rPr>
                    <w:t xml:space="preserve">RAD.  </w:t>
                  </w:r>
                  <w:r w:rsidRPr="00157D36">
                    <w:rPr>
                      <w:rFonts w:ascii="Arial" w:eastAsia="Times New Roman" w:hAnsi="Arial" w:cs="Arial"/>
                      <w:color w:val="000000"/>
                      <w:sz w:val="18"/>
                    </w:rPr>
                    <w:t xml:space="preserve">2024237006226386 </w:t>
                  </w:r>
                </w:p>
              </w:tc>
              <w:tc>
                <w:tcPr>
                  <w:tcW w:w="2681" w:type="dxa"/>
                  <w:vAlign w:val="center"/>
                </w:tcPr>
                <w:p w14:paraId="33B18025" w14:textId="48CE8C2B" w:rsidR="00DE48D4" w:rsidRPr="001931C6" w:rsidRDefault="00DE48D4" w:rsidP="00DE48D4">
                  <w:pPr>
                    <w:jc w:val="both"/>
                    <w:rPr>
                      <w:rFonts w:ascii="Arial" w:hAnsi="Arial" w:cs="Arial"/>
                      <w:sz w:val="16"/>
                      <w:szCs w:val="16"/>
                    </w:rPr>
                  </w:pPr>
                  <w:r w:rsidRPr="00DE48D4">
                    <w:rPr>
                      <w:rFonts w:ascii="Arial" w:eastAsia="Times New Roman" w:hAnsi="Arial" w:cs="Arial"/>
                      <w:sz w:val="18"/>
                    </w:rPr>
                    <w:t xml:space="preserve">Acta capacitación </w:t>
                  </w:r>
                  <w:r>
                    <w:rPr>
                      <w:rFonts w:ascii="Arial" w:eastAsia="Times New Roman" w:hAnsi="Arial" w:cs="Arial"/>
                      <w:sz w:val="18"/>
                    </w:rPr>
                    <w:t>R</w:t>
                  </w:r>
                  <w:r w:rsidRPr="00DE48D4">
                    <w:rPr>
                      <w:rFonts w:ascii="Arial" w:eastAsia="Times New Roman" w:hAnsi="Arial" w:cs="Arial"/>
                      <w:sz w:val="18"/>
                    </w:rPr>
                    <w:t xml:space="preserve">ad </w:t>
                  </w:r>
                  <w:r>
                    <w:rPr>
                      <w:rFonts w:ascii="Arial" w:eastAsia="Times New Roman" w:hAnsi="Arial" w:cs="Arial"/>
                      <w:sz w:val="18"/>
                    </w:rPr>
                    <w:t>N</w:t>
                  </w:r>
                  <w:r w:rsidRPr="00DE48D4">
                    <w:rPr>
                      <w:rFonts w:ascii="Arial" w:eastAsia="Times New Roman" w:hAnsi="Arial" w:cs="Arial"/>
                      <w:sz w:val="18"/>
                    </w:rPr>
                    <w:t>° 2024237006226386 administración riesgos corrupción y gestión  primera división del 28 mayo del 2024.</w:t>
                  </w:r>
                </w:p>
              </w:tc>
            </w:tr>
          </w:tbl>
          <w:p w14:paraId="5EE8DC70" w14:textId="77777777" w:rsidR="00E43F21" w:rsidRDefault="00E43F21" w:rsidP="0075419E">
            <w:pPr>
              <w:jc w:val="both"/>
              <w:rPr>
                <w:rFonts w:ascii="Arial" w:hAnsi="Arial" w:cs="Arial"/>
                <w:color w:val="000000" w:themeColor="text1"/>
                <w:sz w:val="16"/>
                <w:szCs w:val="16"/>
              </w:rPr>
            </w:pPr>
          </w:p>
          <w:p w14:paraId="1BDC016D" w14:textId="57078228" w:rsidR="0075419E" w:rsidRDefault="0075419E" w:rsidP="0075419E">
            <w:pPr>
              <w:jc w:val="both"/>
              <w:rPr>
                <w:rFonts w:ascii="Arial" w:hAnsi="Arial" w:cs="Arial"/>
                <w:bCs/>
                <w:sz w:val="16"/>
                <w:szCs w:val="16"/>
                <w:lang w:val="es-ES"/>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7</w:t>
            </w:r>
            <w:r w:rsidRPr="000252C4">
              <w:rPr>
                <w:rFonts w:ascii="Arial" w:hAnsi="Arial" w:cs="Arial"/>
                <w:color w:val="000000" w:themeColor="text1"/>
                <w:sz w:val="16"/>
                <w:szCs w:val="16"/>
              </w:rPr>
              <w:t xml:space="preserve">: </w:t>
            </w:r>
            <w:r w:rsidRPr="006C1581">
              <w:rPr>
                <w:rFonts w:ascii="Arial" w:hAnsi="Arial" w:cs="Arial"/>
                <w:bCs/>
                <w:sz w:val="16"/>
                <w:szCs w:val="16"/>
                <w:lang w:val="es-ES"/>
              </w:rPr>
              <w:t xml:space="preserve"> Trabajar en el proceso de mejora continua del proceso gestión Acción Integral, con el propósito de mantener un alto desempeño y control efectivo en los procesos de evaluación que lidera el Ejército Nacional.</w:t>
            </w:r>
          </w:p>
          <w:p w14:paraId="5619184A" w14:textId="77777777" w:rsidR="00E43F21" w:rsidRPr="006C1581" w:rsidRDefault="00E43F21" w:rsidP="0075419E">
            <w:pPr>
              <w:jc w:val="both"/>
              <w:rPr>
                <w:rFonts w:ascii="Arial" w:hAnsi="Arial" w:cs="Arial"/>
                <w:bCs/>
                <w:sz w:val="16"/>
                <w:szCs w:val="16"/>
                <w:lang w:val="es-ES"/>
              </w:rPr>
            </w:pPr>
          </w:p>
          <w:tbl>
            <w:tblPr>
              <w:tblStyle w:val="Tablaconcuadrcula"/>
              <w:tblpPr w:leftFromText="141" w:rightFromText="141" w:vertAnchor="text" w:horzAnchor="margin" w:tblpY="119"/>
              <w:tblOverlap w:val="never"/>
              <w:tblW w:w="6504" w:type="dxa"/>
              <w:tblLayout w:type="fixed"/>
              <w:tblLook w:val="04A0" w:firstRow="1" w:lastRow="0" w:firstColumn="1" w:lastColumn="0" w:noHBand="0" w:noVBand="1"/>
            </w:tblPr>
            <w:tblGrid>
              <w:gridCol w:w="421"/>
              <w:gridCol w:w="1429"/>
              <w:gridCol w:w="1973"/>
              <w:gridCol w:w="2681"/>
            </w:tblGrid>
            <w:tr w:rsidR="008D481D" w:rsidRPr="001931C6" w14:paraId="4D58423F" w14:textId="77777777" w:rsidTr="008D481D">
              <w:trPr>
                <w:trHeight w:val="285"/>
              </w:trPr>
              <w:tc>
                <w:tcPr>
                  <w:tcW w:w="421" w:type="dxa"/>
                  <w:vAlign w:val="center"/>
                </w:tcPr>
                <w:p w14:paraId="0C15F93A" w14:textId="77777777" w:rsidR="008D481D" w:rsidRPr="001931C6" w:rsidRDefault="008D481D" w:rsidP="008D481D">
                  <w:pPr>
                    <w:jc w:val="center"/>
                    <w:rPr>
                      <w:rFonts w:ascii="Arial" w:hAnsi="Arial" w:cs="Arial"/>
                      <w:sz w:val="16"/>
                      <w:szCs w:val="16"/>
                    </w:rPr>
                  </w:pPr>
                  <w:r w:rsidRPr="001931C6">
                    <w:rPr>
                      <w:rFonts w:ascii="Arial" w:hAnsi="Arial" w:cs="Arial"/>
                      <w:sz w:val="16"/>
                      <w:szCs w:val="16"/>
                    </w:rPr>
                    <w:t>No</w:t>
                  </w:r>
                </w:p>
              </w:tc>
              <w:tc>
                <w:tcPr>
                  <w:tcW w:w="1429" w:type="dxa"/>
                  <w:vAlign w:val="center"/>
                </w:tcPr>
                <w:p w14:paraId="4206E203" w14:textId="77777777" w:rsidR="008D481D" w:rsidRPr="001931C6" w:rsidRDefault="008D481D" w:rsidP="008D481D">
                  <w:pPr>
                    <w:jc w:val="center"/>
                    <w:rPr>
                      <w:rFonts w:ascii="Arial" w:hAnsi="Arial" w:cs="Arial"/>
                      <w:sz w:val="16"/>
                      <w:szCs w:val="16"/>
                    </w:rPr>
                  </w:pPr>
                  <w:r w:rsidRPr="001931C6">
                    <w:rPr>
                      <w:rFonts w:ascii="Arial" w:hAnsi="Arial" w:cs="Arial"/>
                      <w:sz w:val="16"/>
                      <w:szCs w:val="16"/>
                    </w:rPr>
                    <w:t>TIPO DE DOCUMENTO</w:t>
                  </w:r>
                </w:p>
              </w:tc>
              <w:tc>
                <w:tcPr>
                  <w:tcW w:w="1973" w:type="dxa"/>
                  <w:vAlign w:val="center"/>
                </w:tcPr>
                <w:p w14:paraId="1D1972EB" w14:textId="77777777" w:rsidR="008D481D" w:rsidRPr="001931C6" w:rsidRDefault="008D481D" w:rsidP="008D481D">
                  <w:pPr>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745A7570" w14:textId="77777777" w:rsidR="008D481D" w:rsidRPr="001931C6" w:rsidRDefault="008D481D" w:rsidP="008D481D">
                  <w:pPr>
                    <w:jc w:val="center"/>
                    <w:rPr>
                      <w:rFonts w:ascii="Arial" w:hAnsi="Arial" w:cs="Arial"/>
                      <w:sz w:val="16"/>
                      <w:szCs w:val="16"/>
                    </w:rPr>
                  </w:pPr>
                  <w:r w:rsidRPr="001931C6">
                    <w:rPr>
                      <w:rFonts w:ascii="Arial" w:hAnsi="Arial" w:cs="Arial"/>
                      <w:sz w:val="16"/>
                      <w:szCs w:val="16"/>
                    </w:rPr>
                    <w:t>ASUNTO</w:t>
                  </w:r>
                </w:p>
              </w:tc>
            </w:tr>
            <w:tr w:rsidR="00DE48D4" w:rsidRPr="001931C6" w14:paraId="1935FBFF" w14:textId="77777777" w:rsidTr="008D481D">
              <w:trPr>
                <w:trHeight w:val="295"/>
              </w:trPr>
              <w:tc>
                <w:tcPr>
                  <w:tcW w:w="421" w:type="dxa"/>
                  <w:vAlign w:val="center"/>
                </w:tcPr>
                <w:p w14:paraId="4DF24EC4" w14:textId="77777777" w:rsidR="00DE48D4" w:rsidRPr="001931C6" w:rsidRDefault="00DE48D4" w:rsidP="00DE48D4">
                  <w:pPr>
                    <w:jc w:val="center"/>
                    <w:rPr>
                      <w:rFonts w:ascii="Arial" w:hAnsi="Arial" w:cs="Arial"/>
                      <w:sz w:val="18"/>
                      <w:szCs w:val="18"/>
                    </w:rPr>
                  </w:pPr>
                  <w:r w:rsidRPr="001931C6">
                    <w:rPr>
                      <w:rFonts w:ascii="Arial" w:hAnsi="Arial" w:cs="Arial"/>
                      <w:sz w:val="18"/>
                      <w:szCs w:val="18"/>
                    </w:rPr>
                    <w:t>1</w:t>
                  </w:r>
                </w:p>
              </w:tc>
              <w:tc>
                <w:tcPr>
                  <w:tcW w:w="1429" w:type="dxa"/>
                  <w:vAlign w:val="center"/>
                </w:tcPr>
                <w:p w14:paraId="63C493E9" w14:textId="75233525" w:rsidR="00DE48D4" w:rsidRPr="001931C6" w:rsidRDefault="00DE48D4" w:rsidP="00DE48D4">
                  <w:pPr>
                    <w:jc w:val="center"/>
                    <w:rPr>
                      <w:rFonts w:ascii="Arial" w:hAnsi="Arial" w:cs="Arial"/>
                      <w:sz w:val="18"/>
                      <w:szCs w:val="18"/>
                    </w:rPr>
                  </w:pPr>
                  <w:r w:rsidRPr="00DE48D4">
                    <w:rPr>
                      <w:rFonts w:ascii="Arial" w:hAnsi="Arial" w:cs="Arial"/>
                      <w:color w:val="000000"/>
                      <w:sz w:val="16"/>
                      <w:szCs w:val="18"/>
                    </w:rPr>
                    <w:t>POWERPOINT</w:t>
                  </w:r>
                </w:p>
              </w:tc>
              <w:tc>
                <w:tcPr>
                  <w:tcW w:w="1973" w:type="dxa"/>
                  <w:vAlign w:val="center"/>
                </w:tcPr>
                <w:p w14:paraId="076B4244" w14:textId="22DA81E0" w:rsidR="00DE48D4" w:rsidRPr="001931C6" w:rsidRDefault="00DE48D4" w:rsidP="00DE48D4">
                  <w:pPr>
                    <w:jc w:val="center"/>
                    <w:rPr>
                      <w:rFonts w:ascii="Arial" w:hAnsi="Arial" w:cs="Arial"/>
                      <w:sz w:val="18"/>
                      <w:szCs w:val="18"/>
                    </w:rPr>
                  </w:pPr>
                  <w:r>
                    <w:rPr>
                      <w:rFonts w:ascii="Arial" w:hAnsi="Arial" w:cs="Arial"/>
                      <w:color w:val="000000"/>
                      <w:sz w:val="18"/>
                      <w:szCs w:val="18"/>
                    </w:rPr>
                    <w:t>N/A</w:t>
                  </w:r>
                </w:p>
              </w:tc>
              <w:tc>
                <w:tcPr>
                  <w:tcW w:w="2681" w:type="dxa"/>
                  <w:vAlign w:val="center"/>
                </w:tcPr>
                <w:p w14:paraId="38D9DE68" w14:textId="26CC98A1" w:rsidR="00DE48D4" w:rsidRPr="001931C6" w:rsidRDefault="00DE48D4" w:rsidP="00DE48D4">
                  <w:pPr>
                    <w:jc w:val="both"/>
                    <w:rPr>
                      <w:rFonts w:ascii="Arial" w:hAnsi="Arial" w:cs="Arial"/>
                      <w:sz w:val="16"/>
                      <w:szCs w:val="16"/>
                    </w:rPr>
                  </w:pPr>
                  <w:r>
                    <w:rPr>
                      <w:rFonts w:ascii="Arial" w:hAnsi="Arial" w:cs="Arial"/>
                      <w:color w:val="000000"/>
                      <w:sz w:val="18"/>
                      <w:szCs w:val="18"/>
                    </w:rPr>
                    <w:t>Emisión de lineamientos, coordinaciones con los homólogos del proceso Gestión Acción Integral Unidades nivel División, para manejo de las salidas no conformes del proceso AIN.</w:t>
                  </w:r>
                </w:p>
              </w:tc>
            </w:tr>
            <w:tr w:rsidR="008D481D" w:rsidRPr="000252C4" w14:paraId="44C91B04" w14:textId="77777777" w:rsidTr="008D481D">
              <w:trPr>
                <w:trHeight w:val="295"/>
              </w:trPr>
              <w:tc>
                <w:tcPr>
                  <w:tcW w:w="421" w:type="dxa"/>
                  <w:vAlign w:val="center"/>
                </w:tcPr>
                <w:p w14:paraId="471132AA" w14:textId="77777777" w:rsidR="008D481D" w:rsidRPr="001931C6" w:rsidRDefault="008D481D" w:rsidP="008D481D">
                  <w:pPr>
                    <w:jc w:val="center"/>
                    <w:rPr>
                      <w:rFonts w:ascii="Arial" w:hAnsi="Arial" w:cs="Arial"/>
                      <w:sz w:val="18"/>
                      <w:szCs w:val="18"/>
                    </w:rPr>
                  </w:pPr>
                  <w:r w:rsidRPr="001931C6">
                    <w:rPr>
                      <w:rFonts w:ascii="Arial" w:hAnsi="Arial" w:cs="Arial"/>
                      <w:sz w:val="18"/>
                      <w:szCs w:val="18"/>
                    </w:rPr>
                    <w:t>2</w:t>
                  </w:r>
                </w:p>
              </w:tc>
              <w:tc>
                <w:tcPr>
                  <w:tcW w:w="1429" w:type="dxa"/>
                  <w:vAlign w:val="center"/>
                </w:tcPr>
                <w:p w14:paraId="79D1731B" w14:textId="5F572EC2" w:rsidR="008D481D" w:rsidRPr="001931C6" w:rsidRDefault="00DE48D4" w:rsidP="008D481D">
                  <w:pPr>
                    <w:jc w:val="center"/>
                    <w:rPr>
                      <w:rFonts w:ascii="Arial" w:hAnsi="Arial" w:cs="Arial"/>
                      <w:sz w:val="18"/>
                      <w:szCs w:val="18"/>
                    </w:rPr>
                  </w:pPr>
                  <w:r>
                    <w:rPr>
                      <w:rFonts w:ascii="Arial" w:hAnsi="Arial" w:cs="Arial"/>
                      <w:color w:val="000000"/>
                      <w:sz w:val="18"/>
                      <w:szCs w:val="18"/>
                    </w:rPr>
                    <w:t>CIRCULAR</w:t>
                  </w:r>
                </w:p>
              </w:tc>
              <w:tc>
                <w:tcPr>
                  <w:tcW w:w="1973" w:type="dxa"/>
                  <w:vAlign w:val="center"/>
                </w:tcPr>
                <w:p w14:paraId="7339BA5B" w14:textId="68E3A3B0" w:rsidR="008D481D" w:rsidRPr="001931C6" w:rsidRDefault="00DE48D4" w:rsidP="00DE48D4">
                  <w:pPr>
                    <w:jc w:val="center"/>
                    <w:rPr>
                      <w:rFonts w:ascii="Arial" w:hAnsi="Arial" w:cs="Arial"/>
                      <w:sz w:val="18"/>
                      <w:szCs w:val="18"/>
                    </w:rPr>
                  </w:pPr>
                  <w:r w:rsidRPr="00157D36">
                    <w:rPr>
                      <w:rFonts w:ascii="Arial" w:eastAsia="Times New Roman" w:hAnsi="Arial" w:cs="Arial"/>
                      <w:color w:val="000000"/>
                      <w:sz w:val="20"/>
                    </w:rPr>
                    <w:t xml:space="preserve">RAD.  </w:t>
                  </w:r>
                  <w:r w:rsidRPr="00157D36">
                    <w:rPr>
                      <w:rFonts w:ascii="Arial" w:eastAsia="Times New Roman" w:hAnsi="Arial" w:cs="Arial"/>
                      <w:color w:val="000000"/>
                      <w:sz w:val="18"/>
                    </w:rPr>
                    <w:t>20242</w:t>
                  </w:r>
                  <w:r>
                    <w:rPr>
                      <w:rFonts w:ascii="Arial" w:eastAsia="Times New Roman" w:hAnsi="Arial" w:cs="Arial"/>
                      <w:color w:val="000000"/>
                      <w:sz w:val="18"/>
                    </w:rPr>
                    <w:t>25013692443</w:t>
                  </w:r>
                </w:p>
              </w:tc>
              <w:tc>
                <w:tcPr>
                  <w:tcW w:w="2681" w:type="dxa"/>
                  <w:vAlign w:val="center"/>
                </w:tcPr>
                <w:p w14:paraId="08AF3677" w14:textId="4271575A" w:rsidR="008D481D" w:rsidRPr="001931C6" w:rsidRDefault="00DE48D4" w:rsidP="008D481D">
                  <w:pPr>
                    <w:jc w:val="both"/>
                    <w:rPr>
                      <w:rFonts w:ascii="Arial" w:hAnsi="Arial" w:cs="Arial"/>
                      <w:sz w:val="16"/>
                      <w:szCs w:val="16"/>
                    </w:rPr>
                  </w:pPr>
                  <w:r>
                    <w:rPr>
                      <w:rFonts w:ascii="Arial" w:hAnsi="Arial" w:cs="Arial"/>
                      <w:color w:val="000000"/>
                      <w:sz w:val="18"/>
                      <w:szCs w:val="18"/>
                    </w:rPr>
                    <w:t xml:space="preserve">Difusión del informe final de auditoria de seguimiento ISO 9001, emitido por el </w:t>
                  </w:r>
                  <w:r w:rsidR="00250DF3">
                    <w:rPr>
                      <w:rFonts w:ascii="Arial" w:hAnsi="Arial" w:cs="Arial"/>
                      <w:color w:val="000000"/>
                      <w:sz w:val="18"/>
                      <w:szCs w:val="18"/>
                    </w:rPr>
                    <w:t>ICONTEC, dirigido</w:t>
                  </w:r>
                  <w:r>
                    <w:rPr>
                      <w:rFonts w:ascii="Arial" w:hAnsi="Arial" w:cs="Arial"/>
                      <w:color w:val="000000"/>
                      <w:sz w:val="18"/>
                      <w:szCs w:val="18"/>
                    </w:rPr>
                    <w:t xml:space="preserve"> a las Unidades </w:t>
                  </w:r>
                  <w:r w:rsidR="00250DF3">
                    <w:rPr>
                      <w:rFonts w:ascii="Arial" w:hAnsi="Arial" w:cs="Arial"/>
                      <w:color w:val="000000"/>
                      <w:sz w:val="18"/>
                      <w:szCs w:val="18"/>
                    </w:rPr>
                    <w:t xml:space="preserve"> </w:t>
                  </w:r>
                  <w:r w:rsidR="00250DF3">
                    <w:rPr>
                      <w:rFonts w:ascii="Arial" w:hAnsi="Arial" w:cs="Arial"/>
                      <w:color w:val="000000"/>
                      <w:sz w:val="18"/>
                      <w:szCs w:val="18"/>
                    </w:rPr>
                    <w:t>nivel División</w:t>
                  </w:r>
                  <w:r w:rsidR="00250DF3">
                    <w:rPr>
                      <w:rFonts w:ascii="Arial" w:hAnsi="Arial" w:cs="Arial"/>
                      <w:color w:val="000000"/>
                      <w:sz w:val="18"/>
                      <w:szCs w:val="18"/>
                    </w:rPr>
                    <w:t>.</w:t>
                  </w:r>
                </w:p>
              </w:tc>
            </w:tr>
          </w:tbl>
          <w:p w14:paraId="65214EC2" w14:textId="1F8CD313" w:rsidR="008D481D" w:rsidRDefault="008D481D" w:rsidP="0075419E">
            <w:pPr>
              <w:jc w:val="both"/>
              <w:rPr>
                <w:rFonts w:ascii="Arial" w:hAnsi="Arial" w:cs="Arial"/>
                <w:bCs/>
                <w:sz w:val="16"/>
                <w:szCs w:val="16"/>
                <w:lang w:val="es-ES"/>
              </w:rPr>
            </w:pPr>
          </w:p>
          <w:p w14:paraId="788A5505" w14:textId="659DC0A2" w:rsidR="008D481D" w:rsidRDefault="008D481D" w:rsidP="0075419E">
            <w:pPr>
              <w:jc w:val="both"/>
              <w:rPr>
                <w:rFonts w:ascii="Arial" w:hAnsi="Arial" w:cs="Arial"/>
                <w:bCs/>
                <w:sz w:val="16"/>
                <w:szCs w:val="16"/>
                <w:lang w:val="es-ES"/>
              </w:rPr>
            </w:pPr>
          </w:p>
          <w:p w14:paraId="04F4C396" w14:textId="094BA692" w:rsidR="0075419E" w:rsidRDefault="0075419E" w:rsidP="0075419E">
            <w:pPr>
              <w:jc w:val="both"/>
              <w:rPr>
                <w:rFonts w:ascii="Arial" w:hAnsi="Arial" w:cs="Arial"/>
                <w:bCs/>
                <w:lang w:val="es-ES"/>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8</w:t>
            </w:r>
            <w:r w:rsidRPr="000252C4">
              <w:rPr>
                <w:rFonts w:ascii="Arial" w:hAnsi="Arial" w:cs="Arial"/>
                <w:color w:val="000000" w:themeColor="text1"/>
                <w:sz w:val="16"/>
                <w:szCs w:val="16"/>
              </w:rPr>
              <w:t xml:space="preserve">: </w:t>
            </w:r>
            <w:r w:rsidRPr="006C1581">
              <w:rPr>
                <w:rFonts w:ascii="Arial" w:hAnsi="Arial" w:cs="Arial"/>
                <w:bCs/>
                <w:sz w:val="16"/>
                <w:szCs w:val="16"/>
                <w:lang w:val="es-ES"/>
              </w:rPr>
              <w:t xml:space="preserve"> Realizar la difusión de las directrices, lineamientos, piezas graficas que permitan la retroalimentación y la implementación efectiva de temáticas del sistema integrado de gestión SIG, en el personal que hace parte del proceso de gestión Acción Integral.</w:t>
            </w:r>
            <w:r w:rsidRPr="005A441F">
              <w:rPr>
                <w:rFonts w:ascii="Arial" w:hAnsi="Arial" w:cs="Arial"/>
                <w:bCs/>
                <w:lang w:val="es-ES"/>
              </w:rPr>
              <w:t xml:space="preserve"> </w:t>
            </w:r>
          </w:p>
          <w:p w14:paraId="3641E60A" w14:textId="77777777" w:rsidR="001931C6" w:rsidRPr="008D481D" w:rsidRDefault="001931C6" w:rsidP="0075419E">
            <w:pPr>
              <w:jc w:val="both"/>
              <w:rPr>
                <w:rFonts w:ascii="Arial" w:hAnsi="Arial" w:cs="Arial"/>
                <w:bCs/>
                <w:sz w:val="14"/>
                <w:lang w:val="es-ES"/>
              </w:rPr>
            </w:pPr>
          </w:p>
          <w:p w14:paraId="1C6771AF" w14:textId="77777777" w:rsidR="0075419E" w:rsidRPr="006C1581" w:rsidRDefault="0075419E" w:rsidP="0075419E">
            <w:pPr>
              <w:jc w:val="both"/>
              <w:rPr>
                <w:rFonts w:ascii="Arial" w:hAnsi="Arial" w:cs="Arial"/>
                <w:bCs/>
                <w:sz w:val="16"/>
                <w:szCs w:val="16"/>
                <w:lang w:val="es-ES"/>
              </w:rPr>
            </w:pPr>
          </w:p>
          <w:tbl>
            <w:tblPr>
              <w:tblStyle w:val="Tablaconcuadrcula"/>
              <w:tblpPr w:leftFromText="141" w:rightFromText="141" w:vertAnchor="text" w:horzAnchor="margin" w:tblpY="-69"/>
              <w:tblOverlap w:val="never"/>
              <w:tblW w:w="6504" w:type="dxa"/>
              <w:tblLayout w:type="fixed"/>
              <w:tblLook w:val="04A0" w:firstRow="1" w:lastRow="0" w:firstColumn="1" w:lastColumn="0" w:noHBand="0" w:noVBand="1"/>
            </w:tblPr>
            <w:tblGrid>
              <w:gridCol w:w="421"/>
              <w:gridCol w:w="1429"/>
              <w:gridCol w:w="1973"/>
              <w:gridCol w:w="2681"/>
            </w:tblGrid>
            <w:tr w:rsidR="0075419E" w:rsidRPr="001931C6" w14:paraId="436A7791" w14:textId="77777777" w:rsidTr="008D481D">
              <w:trPr>
                <w:trHeight w:val="285"/>
              </w:trPr>
              <w:tc>
                <w:tcPr>
                  <w:tcW w:w="421" w:type="dxa"/>
                  <w:vAlign w:val="center"/>
                </w:tcPr>
                <w:p w14:paraId="3D0017B3" w14:textId="77777777" w:rsidR="0075419E" w:rsidRPr="001931C6" w:rsidRDefault="0075419E" w:rsidP="0075419E">
                  <w:pPr>
                    <w:jc w:val="center"/>
                    <w:rPr>
                      <w:rFonts w:ascii="Arial" w:hAnsi="Arial" w:cs="Arial"/>
                      <w:sz w:val="16"/>
                      <w:szCs w:val="16"/>
                    </w:rPr>
                  </w:pPr>
                  <w:bookmarkStart w:id="1" w:name="_GoBack" w:colFirst="0" w:colLast="3"/>
                  <w:r w:rsidRPr="001931C6">
                    <w:rPr>
                      <w:rFonts w:ascii="Arial" w:hAnsi="Arial" w:cs="Arial"/>
                      <w:sz w:val="16"/>
                      <w:szCs w:val="16"/>
                    </w:rPr>
                    <w:t>No</w:t>
                  </w:r>
                </w:p>
              </w:tc>
              <w:tc>
                <w:tcPr>
                  <w:tcW w:w="1429" w:type="dxa"/>
                  <w:vAlign w:val="center"/>
                </w:tcPr>
                <w:p w14:paraId="479A0F6F"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TIPO DE DOCUMENTO</w:t>
                  </w:r>
                </w:p>
              </w:tc>
              <w:tc>
                <w:tcPr>
                  <w:tcW w:w="1973" w:type="dxa"/>
                  <w:vAlign w:val="center"/>
                </w:tcPr>
                <w:p w14:paraId="7C4EF441"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No. DE RADICADO</w:t>
                  </w:r>
                </w:p>
              </w:tc>
              <w:tc>
                <w:tcPr>
                  <w:tcW w:w="2681" w:type="dxa"/>
                  <w:vAlign w:val="center"/>
                </w:tcPr>
                <w:p w14:paraId="7BFD6722" w14:textId="77777777" w:rsidR="0075419E" w:rsidRPr="001931C6" w:rsidRDefault="0075419E" w:rsidP="0075419E">
                  <w:pPr>
                    <w:jc w:val="center"/>
                    <w:rPr>
                      <w:rFonts w:ascii="Arial" w:hAnsi="Arial" w:cs="Arial"/>
                      <w:sz w:val="16"/>
                      <w:szCs w:val="16"/>
                    </w:rPr>
                  </w:pPr>
                  <w:r w:rsidRPr="001931C6">
                    <w:rPr>
                      <w:rFonts w:ascii="Arial" w:hAnsi="Arial" w:cs="Arial"/>
                      <w:sz w:val="16"/>
                      <w:szCs w:val="16"/>
                    </w:rPr>
                    <w:t>ASUNTO</w:t>
                  </w:r>
                </w:p>
              </w:tc>
            </w:tr>
            <w:tr w:rsidR="00250DF3" w:rsidRPr="001931C6" w14:paraId="66E80CF0" w14:textId="77777777" w:rsidTr="008D481D">
              <w:trPr>
                <w:trHeight w:val="295"/>
              </w:trPr>
              <w:tc>
                <w:tcPr>
                  <w:tcW w:w="421" w:type="dxa"/>
                  <w:vAlign w:val="center"/>
                </w:tcPr>
                <w:p w14:paraId="28516B62" w14:textId="4912EFC9" w:rsidR="00250DF3" w:rsidRPr="001931C6" w:rsidRDefault="00250DF3" w:rsidP="00250DF3">
                  <w:pPr>
                    <w:jc w:val="center"/>
                    <w:rPr>
                      <w:rFonts w:ascii="Arial" w:hAnsi="Arial" w:cs="Arial"/>
                      <w:sz w:val="18"/>
                      <w:szCs w:val="16"/>
                    </w:rPr>
                  </w:pPr>
                  <w:r w:rsidRPr="001931C6">
                    <w:rPr>
                      <w:rFonts w:ascii="Arial" w:hAnsi="Arial" w:cs="Arial"/>
                      <w:sz w:val="18"/>
                      <w:szCs w:val="16"/>
                    </w:rPr>
                    <w:t>1</w:t>
                  </w:r>
                </w:p>
              </w:tc>
              <w:tc>
                <w:tcPr>
                  <w:tcW w:w="1429" w:type="dxa"/>
                  <w:vAlign w:val="center"/>
                </w:tcPr>
                <w:p w14:paraId="56915662" w14:textId="48D83377" w:rsidR="00250DF3" w:rsidRPr="001931C6" w:rsidRDefault="00250DF3" w:rsidP="00250DF3">
                  <w:pPr>
                    <w:jc w:val="center"/>
                    <w:rPr>
                      <w:rFonts w:ascii="Arial" w:hAnsi="Arial" w:cs="Arial"/>
                      <w:sz w:val="18"/>
                      <w:szCs w:val="16"/>
                    </w:rPr>
                  </w:pPr>
                  <w:r>
                    <w:rPr>
                      <w:rFonts w:ascii="Arial" w:hAnsi="Arial" w:cs="Arial"/>
                      <w:color w:val="000000"/>
                      <w:sz w:val="18"/>
                      <w:szCs w:val="18"/>
                    </w:rPr>
                    <w:t>PDF</w:t>
                  </w:r>
                </w:p>
              </w:tc>
              <w:tc>
                <w:tcPr>
                  <w:tcW w:w="1973" w:type="dxa"/>
                  <w:vAlign w:val="center"/>
                </w:tcPr>
                <w:p w14:paraId="20ABC7E4" w14:textId="61848BF7" w:rsidR="00250DF3" w:rsidRPr="001931C6" w:rsidRDefault="00250DF3" w:rsidP="00250DF3">
                  <w:pPr>
                    <w:jc w:val="center"/>
                    <w:rPr>
                      <w:rFonts w:ascii="Arial" w:hAnsi="Arial" w:cs="Arial"/>
                      <w:sz w:val="18"/>
                      <w:szCs w:val="16"/>
                    </w:rPr>
                  </w:pPr>
                  <w:r>
                    <w:rPr>
                      <w:rFonts w:ascii="Arial" w:hAnsi="Arial" w:cs="Arial"/>
                      <w:color w:val="000000"/>
                      <w:sz w:val="18"/>
                      <w:szCs w:val="18"/>
                    </w:rPr>
                    <w:t>N/A</w:t>
                  </w:r>
                </w:p>
              </w:tc>
              <w:tc>
                <w:tcPr>
                  <w:tcW w:w="2681" w:type="dxa"/>
                  <w:vAlign w:val="center"/>
                </w:tcPr>
                <w:p w14:paraId="79204AF2" w14:textId="6EC764BF" w:rsidR="00250DF3" w:rsidRPr="001931C6" w:rsidRDefault="00250DF3" w:rsidP="00250DF3">
                  <w:pPr>
                    <w:jc w:val="both"/>
                    <w:rPr>
                      <w:rFonts w:ascii="Arial" w:hAnsi="Arial" w:cs="Arial"/>
                      <w:sz w:val="16"/>
                      <w:szCs w:val="16"/>
                    </w:rPr>
                  </w:pPr>
                  <w:r>
                    <w:rPr>
                      <w:rFonts w:ascii="Arial" w:hAnsi="Arial" w:cs="Arial"/>
                      <w:color w:val="000000"/>
                      <w:sz w:val="18"/>
                      <w:szCs w:val="18"/>
                    </w:rPr>
                    <w:t>Difusión c</w:t>
                  </w:r>
                  <w:r w:rsidRPr="00250DF3">
                    <w:rPr>
                      <w:rFonts w:ascii="Arial" w:hAnsi="Arial" w:cs="Arial"/>
                      <w:color w:val="000000"/>
                      <w:sz w:val="18"/>
                      <w:szCs w:val="18"/>
                    </w:rPr>
                    <w:t xml:space="preserve">apsula informativa enmienda a normas ISO para clientes certificados. </w:t>
                  </w:r>
                </w:p>
              </w:tc>
            </w:tr>
            <w:tr w:rsidR="008D481D" w:rsidRPr="001931C6" w14:paraId="4417E9E5" w14:textId="77777777" w:rsidTr="008D481D">
              <w:trPr>
                <w:trHeight w:val="295"/>
              </w:trPr>
              <w:tc>
                <w:tcPr>
                  <w:tcW w:w="421" w:type="dxa"/>
                  <w:vAlign w:val="center"/>
                </w:tcPr>
                <w:p w14:paraId="5031BBA5" w14:textId="1DC348E2" w:rsidR="008D481D" w:rsidRPr="001931C6" w:rsidRDefault="008D481D" w:rsidP="008D481D">
                  <w:pPr>
                    <w:jc w:val="center"/>
                    <w:rPr>
                      <w:rFonts w:ascii="Arial" w:hAnsi="Arial" w:cs="Arial"/>
                      <w:sz w:val="18"/>
                      <w:szCs w:val="16"/>
                    </w:rPr>
                  </w:pPr>
                  <w:r w:rsidRPr="001931C6">
                    <w:rPr>
                      <w:rFonts w:ascii="Arial" w:hAnsi="Arial" w:cs="Arial"/>
                      <w:sz w:val="18"/>
                      <w:szCs w:val="16"/>
                    </w:rPr>
                    <w:t>2</w:t>
                  </w:r>
                </w:p>
              </w:tc>
              <w:tc>
                <w:tcPr>
                  <w:tcW w:w="1429" w:type="dxa"/>
                  <w:vAlign w:val="center"/>
                </w:tcPr>
                <w:p w14:paraId="1EF87D03" w14:textId="2022D127" w:rsidR="008D481D" w:rsidRPr="001931C6" w:rsidRDefault="00250DF3" w:rsidP="008D481D">
                  <w:pPr>
                    <w:jc w:val="center"/>
                    <w:rPr>
                      <w:rFonts w:ascii="Arial" w:hAnsi="Arial" w:cs="Arial"/>
                      <w:sz w:val="18"/>
                      <w:szCs w:val="16"/>
                    </w:rPr>
                  </w:pPr>
                  <w:r>
                    <w:rPr>
                      <w:rFonts w:ascii="Arial" w:hAnsi="Arial" w:cs="Arial"/>
                      <w:sz w:val="18"/>
                      <w:szCs w:val="16"/>
                    </w:rPr>
                    <w:t>BOLETÍN DANTE</w:t>
                  </w:r>
                </w:p>
              </w:tc>
              <w:tc>
                <w:tcPr>
                  <w:tcW w:w="1973" w:type="dxa"/>
                  <w:vAlign w:val="center"/>
                </w:tcPr>
                <w:p w14:paraId="3DE0AE49" w14:textId="7D601795" w:rsidR="008D481D" w:rsidRPr="001931C6" w:rsidRDefault="00250DF3" w:rsidP="00250DF3">
                  <w:pPr>
                    <w:jc w:val="center"/>
                    <w:rPr>
                      <w:rFonts w:ascii="Arial" w:hAnsi="Arial" w:cs="Arial"/>
                      <w:sz w:val="18"/>
                      <w:szCs w:val="16"/>
                    </w:rPr>
                  </w:pPr>
                  <w:r>
                    <w:rPr>
                      <w:rFonts w:ascii="Arial" w:hAnsi="Arial" w:cs="Arial"/>
                      <w:sz w:val="18"/>
                      <w:szCs w:val="16"/>
                    </w:rPr>
                    <w:t>N° 014</w:t>
                  </w:r>
                </w:p>
              </w:tc>
              <w:tc>
                <w:tcPr>
                  <w:tcW w:w="2681" w:type="dxa"/>
                  <w:vAlign w:val="center"/>
                </w:tcPr>
                <w:p w14:paraId="6F8B0A52" w14:textId="0E164F96" w:rsidR="008D481D" w:rsidRPr="001931C6" w:rsidRDefault="00250DF3" w:rsidP="008D481D">
                  <w:pPr>
                    <w:jc w:val="both"/>
                    <w:rPr>
                      <w:rFonts w:ascii="Arial" w:hAnsi="Arial" w:cs="Arial"/>
                      <w:sz w:val="16"/>
                      <w:szCs w:val="16"/>
                    </w:rPr>
                  </w:pPr>
                  <w:r>
                    <w:rPr>
                      <w:rFonts w:ascii="Arial" w:hAnsi="Arial" w:cs="Arial"/>
                      <w:sz w:val="16"/>
                      <w:szCs w:val="16"/>
                    </w:rPr>
                    <w:t>Difusión boletín sobre conocimientos de leyes</w:t>
                  </w:r>
                  <w:r w:rsidR="00E43F21">
                    <w:rPr>
                      <w:rFonts w:ascii="Arial" w:hAnsi="Arial" w:cs="Arial"/>
                      <w:sz w:val="16"/>
                      <w:szCs w:val="16"/>
                    </w:rPr>
                    <w:t>, decretos, directivas y normas de los servidores públicos.</w:t>
                  </w:r>
                </w:p>
              </w:tc>
            </w:tr>
            <w:tr w:rsidR="00E43F21" w:rsidRPr="000252C4" w14:paraId="08756947" w14:textId="77777777" w:rsidTr="008D481D">
              <w:trPr>
                <w:trHeight w:val="295"/>
              </w:trPr>
              <w:tc>
                <w:tcPr>
                  <w:tcW w:w="421" w:type="dxa"/>
                  <w:vAlign w:val="center"/>
                </w:tcPr>
                <w:p w14:paraId="3578EB64" w14:textId="733306BE" w:rsidR="00E43F21" w:rsidRPr="001931C6" w:rsidRDefault="00E43F21" w:rsidP="00E43F21">
                  <w:pPr>
                    <w:jc w:val="center"/>
                    <w:rPr>
                      <w:rFonts w:ascii="Arial" w:hAnsi="Arial" w:cs="Arial"/>
                      <w:sz w:val="18"/>
                      <w:szCs w:val="16"/>
                    </w:rPr>
                  </w:pPr>
                  <w:r w:rsidRPr="001931C6">
                    <w:rPr>
                      <w:rFonts w:ascii="Arial" w:hAnsi="Arial" w:cs="Arial"/>
                      <w:sz w:val="18"/>
                      <w:szCs w:val="16"/>
                    </w:rPr>
                    <w:t>3</w:t>
                  </w:r>
                </w:p>
              </w:tc>
              <w:tc>
                <w:tcPr>
                  <w:tcW w:w="1429" w:type="dxa"/>
                  <w:vAlign w:val="center"/>
                </w:tcPr>
                <w:p w14:paraId="7AEB21FB" w14:textId="51AA8042" w:rsidR="00E43F21" w:rsidRPr="001931C6" w:rsidRDefault="00E43F21" w:rsidP="00E43F21">
                  <w:pPr>
                    <w:jc w:val="center"/>
                    <w:rPr>
                      <w:rFonts w:ascii="Arial" w:hAnsi="Arial" w:cs="Arial"/>
                      <w:sz w:val="18"/>
                      <w:szCs w:val="16"/>
                    </w:rPr>
                  </w:pPr>
                  <w:r>
                    <w:rPr>
                      <w:rFonts w:ascii="Arial" w:hAnsi="Arial" w:cs="Arial"/>
                      <w:sz w:val="18"/>
                      <w:szCs w:val="16"/>
                    </w:rPr>
                    <w:t>BOLETÍN DANTE</w:t>
                  </w:r>
                </w:p>
              </w:tc>
              <w:tc>
                <w:tcPr>
                  <w:tcW w:w="1973" w:type="dxa"/>
                  <w:vAlign w:val="center"/>
                </w:tcPr>
                <w:p w14:paraId="2983A567" w14:textId="5A163AD8" w:rsidR="00E43F21" w:rsidRPr="001931C6" w:rsidRDefault="00E43F21" w:rsidP="00E43F21">
                  <w:pPr>
                    <w:jc w:val="center"/>
                    <w:rPr>
                      <w:rFonts w:ascii="Arial" w:hAnsi="Arial" w:cs="Arial"/>
                      <w:sz w:val="16"/>
                      <w:szCs w:val="16"/>
                    </w:rPr>
                  </w:pPr>
                  <w:r>
                    <w:rPr>
                      <w:rFonts w:ascii="Arial" w:hAnsi="Arial" w:cs="Arial"/>
                      <w:sz w:val="18"/>
                      <w:szCs w:val="16"/>
                    </w:rPr>
                    <w:t>N° 01</w:t>
                  </w:r>
                  <w:r>
                    <w:rPr>
                      <w:rFonts w:ascii="Arial" w:hAnsi="Arial" w:cs="Arial"/>
                      <w:sz w:val="18"/>
                      <w:szCs w:val="16"/>
                    </w:rPr>
                    <w:t>5</w:t>
                  </w:r>
                </w:p>
              </w:tc>
              <w:tc>
                <w:tcPr>
                  <w:tcW w:w="2681" w:type="dxa"/>
                  <w:vAlign w:val="center"/>
                </w:tcPr>
                <w:p w14:paraId="3A6D26C7" w14:textId="37A78FC2" w:rsidR="00E43F21" w:rsidRPr="001931C6" w:rsidRDefault="00E43F21" w:rsidP="00E43F21">
                  <w:pPr>
                    <w:jc w:val="both"/>
                    <w:rPr>
                      <w:rFonts w:ascii="Arial" w:hAnsi="Arial" w:cs="Arial"/>
                      <w:sz w:val="16"/>
                      <w:szCs w:val="16"/>
                    </w:rPr>
                  </w:pPr>
                  <w:r>
                    <w:rPr>
                      <w:rFonts w:ascii="Arial" w:hAnsi="Arial" w:cs="Arial"/>
                      <w:sz w:val="16"/>
                      <w:szCs w:val="16"/>
                    </w:rPr>
                    <w:t xml:space="preserve">Difusión boletín </w:t>
                  </w:r>
                  <w:r>
                    <w:rPr>
                      <w:rFonts w:ascii="Arial" w:hAnsi="Arial" w:cs="Arial"/>
                      <w:sz w:val="16"/>
                      <w:szCs w:val="16"/>
                    </w:rPr>
                    <w:t xml:space="preserve">plan anticorrupción y atención al ciudadano, instrumento contra la corrupción. </w:t>
                  </w:r>
                </w:p>
              </w:tc>
            </w:tr>
            <w:bookmarkEnd w:id="1"/>
          </w:tbl>
          <w:p w14:paraId="1539F182" w14:textId="0BC9C885" w:rsidR="008B13D4" w:rsidRPr="001A1D3A" w:rsidRDefault="008B13D4" w:rsidP="000A01B3">
            <w:pPr>
              <w:tabs>
                <w:tab w:val="left" w:pos="1701"/>
              </w:tabs>
              <w:jc w:val="both"/>
              <w:rPr>
                <w:rFonts w:ascii="Arial" w:hAnsi="Arial" w:cs="Arial"/>
                <w:color w:val="000000" w:themeColor="text1"/>
                <w:sz w:val="18"/>
                <w:szCs w:val="16"/>
              </w:rPr>
            </w:pPr>
          </w:p>
        </w:tc>
      </w:tr>
      <w:tr w:rsidR="008B13D4" w:rsidRPr="001A1D3A"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1FF1BDA4" w14:textId="77777777" w:rsidR="001931C6" w:rsidRDefault="001931C6" w:rsidP="00DE48D4">
            <w:pPr>
              <w:tabs>
                <w:tab w:val="left" w:pos="1701"/>
              </w:tabs>
              <w:jc w:val="both"/>
              <w:rPr>
                <w:rFonts w:ascii="Arial" w:hAnsi="Arial" w:cs="Arial"/>
                <w:color w:val="000000" w:themeColor="text1"/>
                <w:sz w:val="18"/>
                <w:szCs w:val="16"/>
              </w:rPr>
            </w:pPr>
          </w:p>
          <w:p w14:paraId="295ABC2F" w14:textId="2B66C073" w:rsidR="008B13D4" w:rsidRPr="001A1D3A" w:rsidRDefault="008B13D4" w:rsidP="00DE48D4">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Dejo constancia </w:t>
            </w:r>
            <w:proofErr w:type="gramStart"/>
            <w:r w:rsidRPr="001A1D3A">
              <w:rPr>
                <w:rFonts w:ascii="Arial" w:hAnsi="Arial" w:cs="Arial"/>
                <w:color w:val="000000" w:themeColor="text1"/>
                <w:sz w:val="18"/>
                <w:szCs w:val="16"/>
              </w:rPr>
              <w:t>que</w:t>
            </w:r>
            <w:proofErr w:type="gramEnd"/>
            <w:r w:rsidRPr="001A1D3A">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1A1D3A" w:rsidRDefault="008B13D4" w:rsidP="00DE48D4">
            <w:pPr>
              <w:tabs>
                <w:tab w:val="left" w:pos="1701"/>
              </w:tabs>
              <w:jc w:val="both"/>
              <w:rPr>
                <w:rFonts w:ascii="Arial" w:hAnsi="Arial" w:cs="Arial"/>
                <w:color w:val="000000" w:themeColor="text1"/>
                <w:sz w:val="18"/>
                <w:szCs w:val="16"/>
              </w:rPr>
            </w:pPr>
          </w:p>
          <w:p w14:paraId="08ECCE62" w14:textId="77777777" w:rsidR="008B13D4" w:rsidRDefault="008B13D4" w:rsidP="00DE48D4">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p w14:paraId="1C431597" w14:textId="77777777" w:rsidR="00F425A5" w:rsidRPr="001A1D3A" w:rsidRDefault="00F425A5" w:rsidP="00DE48D4">
            <w:pPr>
              <w:tabs>
                <w:tab w:val="left" w:pos="1701"/>
              </w:tabs>
              <w:jc w:val="both"/>
              <w:rPr>
                <w:rFonts w:ascii="Arial" w:hAnsi="Arial" w:cs="Arial"/>
                <w:color w:val="000000" w:themeColor="text1"/>
                <w:sz w:val="18"/>
                <w:szCs w:val="16"/>
              </w:rPr>
            </w:pPr>
          </w:p>
        </w:tc>
      </w:tr>
    </w:tbl>
    <w:p w14:paraId="466C195C" w14:textId="77777777" w:rsidR="008B13D4" w:rsidRPr="008B13D4" w:rsidRDefault="008B13D4" w:rsidP="008B13D4">
      <w:pPr>
        <w:pStyle w:val="Prrafodelista"/>
        <w:tabs>
          <w:tab w:val="left" w:pos="1701"/>
        </w:tabs>
        <w:ind w:left="-426"/>
        <w:rPr>
          <w:rFonts w:ascii="Arial" w:hAnsi="Arial" w:cs="Arial"/>
          <w:b/>
          <w:color w:val="000000" w:themeColor="text1"/>
          <w:sz w:val="16"/>
          <w:szCs w:val="16"/>
        </w:rPr>
      </w:pPr>
    </w:p>
    <w:p w14:paraId="07378F51" w14:textId="734D9360" w:rsidR="001276C8" w:rsidRDefault="001276C8" w:rsidP="00EC3927">
      <w:pPr>
        <w:tabs>
          <w:tab w:val="left" w:pos="2694"/>
        </w:tabs>
        <w:jc w:val="both"/>
        <w:rPr>
          <w:rFonts w:ascii="Arial" w:hAnsi="Arial" w:cs="Arial"/>
          <w:sz w:val="20"/>
          <w:szCs w:val="20"/>
        </w:rPr>
      </w:pPr>
    </w:p>
    <w:p w14:paraId="021BCB94" w14:textId="77777777" w:rsidR="001F4AEE" w:rsidRDefault="001F4AEE" w:rsidP="00EC3927">
      <w:pPr>
        <w:tabs>
          <w:tab w:val="left" w:pos="2694"/>
        </w:tabs>
        <w:jc w:val="both"/>
        <w:rPr>
          <w:rFonts w:ascii="Arial" w:hAnsi="Arial" w:cs="Arial"/>
          <w:sz w:val="20"/>
          <w:szCs w:val="20"/>
        </w:rPr>
      </w:pPr>
    </w:p>
    <w:p w14:paraId="64E52D31" w14:textId="3882F62E" w:rsidR="001276C8" w:rsidRPr="00596D9A" w:rsidRDefault="001276C8" w:rsidP="001276C8">
      <w:pPr>
        <w:pStyle w:val="Prrafodelista"/>
        <w:tabs>
          <w:tab w:val="left" w:pos="1701"/>
        </w:tabs>
        <w:ind w:left="-426"/>
        <w:jc w:val="both"/>
        <w:rPr>
          <w:rFonts w:ascii="Arial" w:hAnsi="Arial" w:cs="Arial"/>
          <w:b/>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8067F7">
        <w:rPr>
          <w:rFonts w:ascii="Arial" w:hAnsi="Arial" w:cs="Arial"/>
          <w:bCs/>
          <w:color w:val="000000" w:themeColor="text1"/>
          <w:sz w:val="22"/>
          <w:szCs w:val="22"/>
        </w:rPr>
        <w:t>de</w:t>
      </w:r>
      <w:r w:rsidRPr="001276C8">
        <w:rPr>
          <w:rFonts w:ascii="Arial" w:hAnsi="Arial" w:cs="Arial"/>
          <w:b/>
          <w:color w:val="000000" w:themeColor="text1"/>
          <w:sz w:val="22"/>
          <w:szCs w:val="22"/>
        </w:rPr>
        <w:t xml:space="preserve"> </w:t>
      </w:r>
      <w:r w:rsidR="00B617C1">
        <w:rPr>
          <w:rFonts w:ascii="Arial" w:hAnsi="Arial" w:cs="Arial"/>
          <w:b/>
          <w:sz w:val="22"/>
          <w:szCs w:val="22"/>
        </w:rPr>
        <w:t>JUNI</w:t>
      </w:r>
      <w:r w:rsidR="00D77C6D">
        <w:rPr>
          <w:rFonts w:ascii="Arial" w:hAnsi="Arial" w:cs="Arial"/>
          <w:b/>
          <w:sz w:val="22"/>
          <w:szCs w:val="22"/>
        </w:rPr>
        <w:t>O</w:t>
      </w:r>
      <w:r w:rsidRPr="00596D9A">
        <w:rPr>
          <w:rFonts w:ascii="Arial" w:hAnsi="Arial" w:cs="Arial"/>
          <w:b/>
          <w:sz w:val="22"/>
          <w:szCs w:val="22"/>
        </w:rPr>
        <w:t xml:space="preserve"> 202</w:t>
      </w:r>
      <w:r w:rsidR="008067F7" w:rsidRPr="00596D9A">
        <w:rPr>
          <w:rFonts w:ascii="Arial" w:hAnsi="Arial" w:cs="Arial"/>
          <w:b/>
          <w:sz w:val="22"/>
          <w:szCs w:val="22"/>
        </w:rPr>
        <w:t>4</w:t>
      </w:r>
    </w:p>
    <w:p w14:paraId="753E98A3" w14:textId="0BF2B969" w:rsidR="001276C8" w:rsidRDefault="001276C8" w:rsidP="001276C8">
      <w:pPr>
        <w:pStyle w:val="Prrafodelista"/>
        <w:tabs>
          <w:tab w:val="left" w:pos="1701"/>
        </w:tabs>
        <w:ind w:left="-426"/>
        <w:jc w:val="both"/>
        <w:rPr>
          <w:rFonts w:ascii="Arial" w:hAnsi="Arial" w:cs="Arial"/>
          <w:b/>
          <w:color w:val="000000" w:themeColor="text1"/>
          <w:sz w:val="22"/>
          <w:szCs w:val="22"/>
        </w:rPr>
      </w:pPr>
    </w:p>
    <w:p w14:paraId="79BF9F13" w14:textId="77777777" w:rsidR="001F4AEE" w:rsidRPr="001276C8" w:rsidRDefault="001F4AEE" w:rsidP="001276C8">
      <w:pPr>
        <w:pStyle w:val="Prrafodelista"/>
        <w:tabs>
          <w:tab w:val="left" w:pos="1701"/>
        </w:tabs>
        <w:ind w:left="-426"/>
        <w:jc w:val="both"/>
        <w:rPr>
          <w:rFonts w:ascii="Arial" w:hAnsi="Arial" w:cs="Arial"/>
          <w:b/>
          <w:color w:val="000000" w:themeColor="text1"/>
          <w:sz w:val="22"/>
          <w:szCs w:val="22"/>
        </w:rPr>
      </w:pPr>
    </w:p>
    <w:p w14:paraId="32A56705" w14:textId="5FBB420F" w:rsidR="001276C8" w:rsidRDefault="001276C8" w:rsidP="001276C8">
      <w:pPr>
        <w:pStyle w:val="Prrafodelista"/>
        <w:tabs>
          <w:tab w:val="left" w:pos="1701"/>
        </w:tabs>
        <w:ind w:left="-426"/>
        <w:jc w:val="both"/>
        <w:rPr>
          <w:rFonts w:ascii="Arial" w:hAnsi="Arial" w:cs="Arial"/>
          <w:b/>
          <w:color w:val="000000" w:themeColor="text1"/>
          <w:sz w:val="22"/>
          <w:szCs w:val="22"/>
        </w:rPr>
      </w:pPr>
    </w:p>
    <w:p w14:paraId="2DE21F34" w14:textId="7F936147" w:rsidR="001931C6" w:rsidRDefault="001931C6" w:rsidP="001276C8">
      <w:pPr>
        <w:pStyle w:val="Prrafodelista"/>
        <w:tabs>
          <w:tab w:val="left" w:pos="1701"/>
        </w:tabs>
        <w:ind w:left="-426"/>
        <w:jc w:val="both"/>
        <w:rPr>
          <w:rFonts w:ascii="Arial" w:hAnsi="Arial" w:cs="Arial"/>
          <w:b/>
          <w:color w:val="000000" w:themeColor="text1"/>
          <w:sz w:val="22"/>
          <w:szCs w:val="22"/>
        </w:rPr>
      </w:pPr>
    </w:p>
    <w:p w14:paraId="5407E63D" w14:textId="77777777" w:rsidR="001931C6" w:rsidRPr="001276C8" w:rsidRDefault="001931C6" w:rsidP="001276C8">
      <w:pPr>
        <w:pStyle w:val="Prrafodelista"/>
        <w:tabs>
          <w:tab w:val="left" w:pos="1701"/>
        </w:tabs>
        <w:ind w:left="-426"/>
        <w:jc w:val="both"/>
        <w:rPr>
          <w:rFonts w:ascii="Arial" w:hAnsi="Arial" w:cs="Arial"/>
          <w:b/>
          <w:color w:val="000000" w:themeColor="text1"/>
          <w:sz w:val="22"/>
          <w:szCs w:val="22"/>
        </w:rPr>
      </w:pPr>
    </w:p>
    <w:p w14:paraId="7E2CCF29" w14:textId="77777777" w:rsidR="0075419E" w:rsidRPr="0075419E" w:rsidRDefault="0075419E" w:rsidP="0075419E">
      <w:pPr>
        <w:tabs>
          <w:tab w:val="left" w:pos="1701"/>
        </w:tabs>
        <w:ind w:left="-284"/>
        <w:jc w:val="both"/>
        <w:rPr>
          <w:rFonts w:ascii="Arial" w:hAnsi="Arial" w:cs="Arial"/>
          <w:bCs/>
          <w:color w:val="000000" w:themeColor="text1"/>
          <w:sz w:val="22"/>
          <w:szCs w:val="18"/>
          <w:lang w:val="es-ES"/>
        </w:rPr>
      </w:pPr>
      <w:r w:rsidRPr="0075419E">
        <w:rPr>
          <w:rFonts w:ascii="Arial" w:hAnsi="Arial" w:cs="Arial"/>
          <w:bCs/>
          <w:color w:val="000000" w:themeColor="text1"/>
          <w:sz w:val="22"/>
          <w:szCs w:val="18"/>
          <w:lang w:val="es-ES"/>
        </w:rPr>
        <w:t>PS. ABNER MORALES OLAVE</w:t>
      </w:r>
    </w:p>
    <w:p w14:paraId="18145D0B" w14:textId="77777777" w:rsidR="0075419E" w:rsidRPr="0075419E" w:rsidRDefault="0075419E" w:rsidP="0075419E">
      <w:pPr>
        <w:tabs>
          <w:tab w:val="left" w:pos="1701"/>
        </w:tabs>
        <w:ind w:left="-284"/>
        <w:jc w:val="both"/>
        <w:rPr>
          <w:rFonts w:ascii="Arial" w:hAnsi="Arial" w:cs="Arial"/>
          <w:bCs/>
          <w:color w:val="000000" w:themeColor="text1"/>
          <w:sz w:val="22"/>
          <w:szCs w:val="18"/>
          <w:lang w:val="es-ES"/>
        </w:rPr>
      </w:pPr>
      <w:r w:rsidRPr="0075419E">
        <w:rPr>
          <w:rFonts w:ascii="Arial" w:hAnsi="Arial" w:cs="Arial"/>
          <w:bCs/>
          <w:color w:val="000000" w:themeColor="text1"/>
          <w:sz w:val="22"/>
          <w:szCs w:val="18"/>
          <w:lang w:val="es-ES"/>
        </w:rPr>
        <w:t>CC:79.903.307 EXP BOGOTÁ</w:t>
      </w:r>
    </w:p>
    <w:p w14:paraId="0E6DE723" w14:textId="18386DA9" w:rsidR="001276C8" w:rsidRPr="0047100B" w:rsidRDefault="001276C8" w:rsidP="0075419E">
      <w:pPr>
        <w:pStyle w:val="Prrafodelista"/>
        <w:tabs>
          <w:tab w:val="left" w:pos="1701"/>
        </w:tabs>
        <w:ind w:left="-284"/>
        <w:jc w:val="both"/>
        <w:rPr>
          <w:rFonts w:ascii="Arial" w:hAnsi="Arial" w:cs="Arial"/>
          <w:bCs/>
          <w:color w:val="000000" w:themeColor="text1"/>
          <w:sz w:val="22"/>
          <w:szCs w:val="22"/>
        </w:rPr>
      </w:pPr>
      <w:r w:rsidRPr="0047100B">
        <w:rPr>
          <w:rFonts w:ascii="Arial" w:hAnsi="Arial" w:cs="Arial"/>
          <w:bCs/>
          <w:color w:val="000000" w:themeColor="text1"/>
          <w:sz w:val="22"/>
          <w:szCs w:val="22"/>
        </w:rPr>
        <w:t xml:space="preserve">Contrato No. </w:t>
      </w:r>
      <w:r w:rsidR="0075419E" w:rsidRPr="0075419E">
        <w:rPr>
          <w:rFonts w:ascii="Arial" w:hAnsi="Arial" w:cs="Arial"/>
          <w:bCs/>
          <w:sz w:val="22"/>
          <w:szCs w:val="22"/>
        </w:rPr>
        <w:t>097</w:t>
      </w:r>
      <w:r w:rsidRPr="0075419E">
        <w:rPr>
          <w:rFonts w:ascii="Arial" w:hAnsi="Arial" w:cs="Arial"/>
          <w:bCs/>
          <w:sz w:val="22"/>
          <w:szCs w:val="22"/>
        </w:rPr>
        <w:t>-</w:t>
      </w:r>
      <w:r w:rsidRPr="0047100B">
        <w:rPr>
          <w:rFonts w:ascii="Arial" w:hAnsi="Arial" w:cs="Arial"/>
          <w:bCs/>
          <w:color w:val="000000" w:themeColor="text1"/>
          <w:sz w:val="22"/>
          <w:szCs w:val="22"/>
        </w:rPr>
        <w:t>CENACPER</w:t>
      </w:r>
      <w:r w:rsidR="00F425A5">
        <w:rPr>
          <w:rFonts w:ascii="Arial" w:hAnsi="Arial" w:cs="Arial"/>
          <w:bCs/>
          <w:color w:val="000000" w:themeColor="text1"/>
          <w:sz w:val="22"/>
          <w:szCs w:val="22"/>
        </w:rPr>
        <w:t>SONAL</w:t>
      </w:r>
      <w:r w:rsidRPr="0047100B">
        <w:rPr>
          <w:rFonts w:ascii="Arial" w:hAnsi="Arial" w:cs="Arial"/>
          <w:bCs/>
          <w:color w:val="000000" w:themeColor="text1"/>
          <w:sz w:val="22"/>
          <w:szCs w:val="22"/>
        </w:rPr>
        <w:t>-2024</w:t>
      </w:r>
    </w:p>
    <w:sectPr w:rsidR="001276C8" w:rsidRPr="0047100B" w:rsidSect="00C03B3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15F23" w14:textId="77777777" w:rsidR="00CE55F1" w:rsidRDefault="00CE55F1">
      <w:r>
        <w:separator/>
      </w:r>
    </w:p>
  </w:endnote>
  <w:endnote w:type="continuationSeparator" w:id="0">
    <w:p w14:paraId="26FE22C5" w14:textId="77777777" w:rsidR="00CE55F1" w:rsidRDefault="00CE5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2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Andale Sans UI">
    <w:altName w:val="Arial Unicode MS"/>
    <w:charset w:val="00"/>
    <w:family w:val="auto"/>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F4C04" w14:textId="77777777" w:rsidR="00DE48D4" w:rsidRDefault="00DE48D4" w:rsidP="00DE48D4">
    <w:pPr>
      <w:keepNext/>
      <w:tabs>
        <w:tab w:val="left" w:pos="360"/>
      </w:tabs>
      <w:autoSpaceDE w:val="0"/>
      <w:ind w:right="-20"/>
      <w:rPr>
        <w:rFonts w:ascii="Arial" w:hAnsi="Arial" w:cs="Arial"/>
        <w:noProof/>
        <w:sz w:val="16"/>
        <w:szCs w:val="16"/>
      </w:rPr>
    </w:pPr>
  </w:p>
  <w:p w14:paraId="65E586EF" w14:textId="77777777" w:rsidR="00DE48D4" w:rsidRDefault="00DE48D4" w:rsidP="00221B42">
    <w:pPr>
      <w:keepNext/>
      <w:tabs>
        <w:tab w:val="left" w:pos="360"/>
      </w:tabs>
      <w:autoSpaceDE w:val="0"/>
      <w:rPr>
        <w:rFonts w:ascii="Arial" w:hAnsi="Arial" w:cs="Arial"/>
        <w:sz w:val="16"/>
        <w:szCs w:val="16"/>
      </w:rPr>
    </w:pPr>
  </w:p>
  <w:p w14:paraId="39EBA875" w14:textId="6BB04F77" w:rsidR="00DE48D4" w:rsidRDefault="00DE48D4" w:rsidP="00221B42">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0464" behindDoc="0" locked="0" layoutInCell="1" allowOverlap="1" wp14:anchorId="5340B636" wp14:editId="749B2316">
          <wp:simplePos x="0" y="0"/>
          <wp:positionH relativeFrom="column">
            <wp:posOffset>12065</wp:posOffset>
          </wp:positionH>
          <wp:positionV relativeFrom="paragraph">
            <wp:posOffset>-123190</wp:posOffset>
          </wp:positionV>
          <wp:extent cx="2371725" cy="180340"/>
          <wp:effectExtent l="0" t="0" r="3175" b="0"/>
          <wp:wrapNone/>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9440" behindDoc="0" locked="0" layoutInCell="1" allowOverlap="1" wp14:anchorId="7E9DF6C1" wp14:editId="0D103C62">
          <wp:simplePos x="0" y="0"/>
          <wp:positionH relativeFrom="column">
            <wp:posOffset>4533265</wp:posOffset>
          </wp:positionH>
          <wp:positionV relativeFrom="paragraph">
            <wp:posOffset>-123190</wp:posOffset>
          </wp:positionV>
          <wp:extent cx="1061085" cy="688340"/>
          <wp:effectExtent l="0" t="0" r="5715" b="0"/>
          <wp:wrapNone/>
          <wp:docPr id="1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20AA6CE5" w14:textId="77777777" w:rsidR="00DE48D4" w:rsidRPr="00B12F03" w:rsidRDefault="00DE48D4" w:rsidP="00221B42">
    <w:pPr>
      <w:tabs>
        <w:tab w:val="left" w:pos="360"/>
      </w:tabs>
      <w:autoSpaceDE w:val="0"/>
      <w:ind w:right="-20"/>
      <w:rPr>
        <w:rFonts w:ascii="Arial" w:hAnsi="Arial" w:cs="Arial"/>
        <w:sz w:val="14"/>
        <w:szCs w:val="14"/>
        <w:lang w:val="es-MX"/>
      </w:rPr>
    </w:pPr>
    <w:r>
      <w:rPr>
        <w:rFonts w:ascii="Arial" w:hAnsi="Arial" w:cs="Arial"/>
        <w:sz w:val="14"/>
        <w:szCs w:val="14"/>
        <w:lang w:val="es-MX"/>
      </w:rPr>
      <w:t>Carrera 54 No 26-25 CAN Bogotá D.C</w:t>
    </w:r>
    <w:r w:rsidRPr="00B12F03">
      <w:rPr>
        <w:rFonts w:ascii="Arial" w:hAnsi="Arial" w:cs="Arial"/>
        <w:sz w:val="14"/>
        <w:szCs w:val="14"/>
        <w:lang w:val="es-MX"/>
      </w:rPr>
      <w:t>.</w:t>
    </w:r>
  </w:p>
  <w:p w14:paraId="45203F3E" w14:textId="77777777" w:rsidR="00DE48D4" w:rsidRPr="00B12F03" w:rsidRDefault="00DE48D4" w:rsidP="00221B42">
    <w:pPr>
      <w:tabs>
        <w:tab w:val="left" w:pos="360"/>
      </w:tabs>
      <w:autoSpaceDE w:val="0"/>
      <w:ind w:right="-20"/>
      <w:rPr>
        <w:rFonts w:ascii="Arial" w:hAnsi="Arial" w:cs="Arial"/>
        <w:sz w:val="14"/>
        <w:szCs w:val="14"/>
      </w:rPr>
    </w:pPr>
    <w:r>
      <w:rPr>
        <w:rFonts w:ascii="Arial" w:hAnsi="Arial" w:cs="Arial"/>
        <w:sz w:val="14"/>
        <w:szCs w:val="14"/>
        <w:lang w:val="es-MX"/>
      </w:rPr>
      <w:t>Complejo temporal Fortaleza –Oficina 269</w:t>
    </w:r>
  </w:p>
  <w:p w14:paraId="01271441" w14:textId="77777777" w:rsidR="00DE48D4" w:rsidRPr="00310714" w:rsidRDefault="00DE48D4" w:rsidP="00221B42">
    <w:pPr>
      <w:tabs>
        <w:tab w:val="left" w:pos="360"/>
      </w:tabs>
      <w:autoSpaceDE w:val="0"/>
      <w:ind w:right="49"/>
      <w:rPr>
        <w:rFonts w:ascii="Arial" w:hAnsi="Arial" w:cs="Arial"/>
        <w:bCs/>
        <w:color w:val="0000FF"/>
        <w:sz w:val="10"/>
        <w:szCs w:val="10"/>
        <w:u w:val="single"/>
      </w:rPr>
    </w:pPr>
    <w:r w:rsidRPr="009831AC">
      <w:rPr>
        <w:rStyle w:val="Hipervnculo"/>
        <w:rFonts w:ascii="Arial" w:hAnsi="Arial" w:cs="Arial"/>
        <w:sz w:val="14"/>
        <w:szCs w:val="14"/>
      </w:rPr>
      <w:t>Cede9@buzonejercito.mil.co -</w:t>
    </w:r>
    <w:r w:rsidRPr="0010637F">
      <w:rPr>
        <w:rFonts w:ascii="Arial" w:hAnsi="Arial" w:cs="Arial"/>
        <w:bCs/>
        <w:sz w:val="14"/>
        <w:szCs w:val="14"/>
      </w:rPr>
      <w:t xml:space="preserve"> </w:t>
    </w:r>
    <w:hyperlink r:id="rId3" w:history="1">
      <w:r w:rsidRPr="0010637F">
        <w:rPr>
          <w:rStyle w:val="Hipervnculo"/>
          <w:rFonts w:ascii="Arial" w:hAnsi="Arial" w:cs="Arial"/>
          <w:bCs/>
          <w:sz w:val="14"/>
          <w:szCs w:val="14"/>
        </w:rPr>
        <w:t>www.ejercito.mil.co</w:t>
      </w:r>
    </w:hyperlink>
  </w:p>
  <w:p w14:paraId="0EEAC11A" w14:textId="1C61073E" w:rsidR="00DE48D4" w:rsidRDefault="00DE48D4" w:rsidP="00221B42">
    <w:pPr>
      <w:keepNext/>
      <w:tabs>
        <w:tab w:val="left" w:pos="360"/>
      </w:tabs>
      <w:autoSpaceDE w:val="0"/>
      <w:ind w:right="-20"/>
      <w:rPr>
        <w:rFonts w:ascii="Arial" w:hAnsi="Arial" w:cs="Arial"/>
        <w:noProof/>
        <w:sz w:val="16"/>
        <w:szCs w:val="16"/>
      </w:rPr>
    </w:pPr>
  </w:p>
  <w:p w14:paraId="3732A762" w14:textId="77777777" w:rsidR="00DE48D4" w:rsidRDefault="00DE48D4" w:rsidP="00221B42">
    <w:pPr>
      <w:keepNext/>
      <w:tabs>
        <w:tab w:val="left" w:pos="360"/>
      </w:tabs>
      <w:autoSpaceDE w:val="0"/>
      <w:rPr>
        <w:rFonts w:ascii="Arial" w:hAnsi="Arial" w:cs="Arial"/>
        <w:noProof/>
        <w:sz w:val="16"/>
        <w:szCs w:val="16"/>
      </w:rPr>
    </w:pPr>
  </w:p>
  <w:p w14:paraId="39F1074C" w14:textId="4B496003" w:rsidR="00DE48D4" w:rsidRPr="00F1483E" w:rsidRDefault="00DE48D4" w:rsidP="00221B42">
    <w:pPr>
      <w:tabs>
        <w:tab w:val="left" w:pos="360"/>
      </w:tabs>
      <w:autoSpaceDE w:val="0"/>
      <w:ind w:right="-20"/>
      <w:rPr>
        <w:rFonts w:ascii="Arial" w:hAnsi="Arial" w:cs="Arial"/>
        <w:bCs/>
        <w:color w:val="0000FF"/>
        <w:sz w:val="12"/>
        <w:szCs w:val="12"/>
        <w:u w:val="single"/>
      </w:rPr>
    </w:pPr>
    <w:r w:rsidRPr="0065129F">
      <w:rPr>
        <w:rFonts w:ascii="Arial" w:hAnsi="Arial" w:cs="Arial"/>
        <w:sz w:val="10"/>
        <w:szCs w:val="10"/>
      </w:rPr>
      <w:tab/>
    </w:r>
  </w:p>
  <w:p w14:paraId="692A81DC" w14:textId="3B51EB13" w:rsidR="00DE48D4" w:rsidRPr="00D147CC" w:rsidRDefault="00DE48D4"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A577A" w14:textId="77777777" w:rsidR="00DE48D4" w:rsidRDefault="00DE48D4" w:rsidP="00221B42">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3536" behindDoc="0" locked="0" layoutInCell="1" allowOverlap="1" wp14:anchorId="1FF1579C" wp14:editId="08BAAF73">
          <wp:simplePos x="0" y="0"/>
          <wp:positionH relativeFrom="column">
            <wp:posOffset>12065</wp:posOffset>
          </wp:positionH>
          <wp:positionV relativeFrom="paragraph">
            <wp:posOffset>-123190</wp:posOffset>
          </wp:positionV>
          <wp:extent cx="2371725" cy="180340"/>
          <wp:effectExtent l="0" t="0" r="3175" b="0"/>
          <wp:wrapNone/>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2512" behindDoc="0" locked="0" layoutInCell="1" allowOverlap="1" wp14:anchorId="7CE995F5" wp14:editId="282AC746">
          <wp:simplePos x="0" y="0"/>
          <wp:positionH relativeFrom="column">
            <wp:posOffset>4533265</wp:posOffset>
          </wp:positionH>
          <wp:positionV relativeFrom="paragraph">
            <wp:posOffset>-123190</wp:posOffset>
          </wp:positionV>
          <wp:extent cx="1061085" cy="688340"/>
          <wp:effectExtent l="0" t="0" r="5715" b="0"/>
          <wp:wrapNone/>
          <wp:docPr id="2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7F2AE9AA" w14:textId="77777777" w:rsidR="00DE48D4" w:rsidRPr="00B12F03" w:rsidRDefault="00DE48D4" w:rsidP="00221B42">
    <w:pPr>
      <w:tabs>
        <w:tab w:val="left" w:pos="360"/>
      </w:tabs>
      <w:autoSpaceDE w:val="0"/>
      <w:ind w:right="-20"/>
      <w:rPr>
        <w:rFonts w:ascii="Arial" w:hAnsi="Arial" w:cs="Arial"/>
        <w:sz w:val="14"/>
        <w:szCs w:val="14"/>
        <w:lang w:val="es-MX"/>
      </w:rPr>
    </w:pPr>
    <w:r>
      <w:rPr>
        <w:rFonts w:ascii="Arial" w:hAnsi="Arial" w:cs="Arial"/>
        <w:sz w:val="14"/>
        <w:szCs w:val="14"/>
        <w:lang w:val="es-MX"/>
      </w:rPr>
      <w:t>Carrera 54 No 26-25 CAN Bogotá D.C</w:t>
    </w:r>
    <w:r w:rsidRPr="00B12F03">
      <w:rPr>
        <w:rFonts w:ascii="Arial" w:hAnsi="Arial" w:cs="Arial"/>
        <w:sz w:val="14"/>
        <w:szCs w:val="14"/>
        <w:lang w:val="es-MX"/>
      </w:rPr>
      <w:t>.</w:t>
    </w:r>
  </w:p>
  <w:p w14:paraId="2C5312D3" w14:textId="77777777" w:rsidR="00DE48D4" w:rsidRPr="00B12F03" w:rsidRDefault="00DE48D4" w:rsidP="00221B42">
    <w:pPr>
      <w:tabs>
        <w:tab w:val="left" w:pos="360"/>
      </w:tabs>
      <w:autoSpaceDE w:val="0"/>
      <w:ind w:right="-20"/>
      <w:rPr>
        <w:rFonts w:ascii="Arial" w:hAnsi="Arial" w:cs="Arial"/>
        <w:sz w:val="14"/>
        <w:szCs w:val="14"/>
      </w:rPr>
    </w:pPr>
    <w:r>
      <w:rPr>
        <w:rFonts w:ascii="Arial" w:hAnsi="Arial" w:cs="Arial"/>
        <w:sz w:val="14"/>
        <w:szCs w:val="14"/>
        <w:lang w:val="es-MX"/>
      </w:rPr>
      <w:t>Complejo temporal Fortaleza –Oficina 269</w:t>
    </w:r>
  </w:p>
  <w:p w14:paraId="0A05EA12" w14:textId="77777777" w:rsidR="00DE48D4" w:rsidRPr="00310714" w:rsidRDefault="00DE48D4" w:rsidP="00221B42">
    <w:pPr>
      <w:tabs>
        <w:tab w:val="left" w:pos="360"/>
      </w:tabs>
      <w:autoSpaceDE w:val="0"/>
      <w:ind w:right="49"/>
      <w:rPr>
        <w:rFonts w:ascii="Arial" w:hAnsi="Arial" w:cs="Arial"/>
        <w:bCs/>
        <w:color w:val="0000FF"/>
        <w:sz w:val="10"/>
        <w:szCs w:val="10"/>
        <w:u w:val="single"/>
      </w:rPr>
    </w:pPr>
    <w:r w:rsidRPr="009831AC">
      <w:rPr>
        <w:rStyle w:val="Hipervnculo"/>
        <w:rFonts w:ascii="Arial" w:hAnsi="Arial" w:cs="Arial"/>
        <w:sz w:val="14"/>
        <w:szCs w:val="14"/>
      </w:rPr>
      <w:t>Cede9@buzonejercito.mil.co -</w:t>
    </w:r>
    <w:r w:rsidRPr="0010637F">
      <w:rPr>
        <w:rFonts w:ascii="Arial" w:hAnsi="Arial" w:cs="Arial"/>
        <w:bCs/>
        <w:sz w:val="14"/>
        <w:szCs w:val="14"/>
      </w:rPr>
      <w:t xml:space="preserve"> </w:t>
    </w:r>
    <w:hyperlink r:id="rId3" w:history="1">
      <w:r w:rsidRPr="0010637F">
        <w:rPr>
          <w:rStyle w:val="Hipervnculo"/>
          <w:rFonts w:ascii="Arial" w:hAnsi="Arial" w:cs="Arial"/>
          <w:bCs/>
          <w:sz w:val="14"/>
          <w:szCs w:val="14"/>
        </w:rPr>
        <w:t>www.ejercito.mil.co</w:t>
      </w:r>
    </w:hyperlink>
  </w:p>
  <w:p w14:paraId="1C2DBAA0" w14:textId="31B36626" w:rsidR="00DE48D4" w:rsidRPr="00F1483E" w:rsidRDefault="00DE48D4" w:rsidP="00DE48D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44C99B96" w:rsidR="00DE48D4" w:rsidRPr="00FC2743" w:rsidRDefault="00DE48D4"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B5362" w14:textId="77777777" w:rsidR="00CE55F1" w:rsidRDefault="00CE55F1">
      <w:r>
        <w:separator/>
      </w:r>
    </w:p>
  </w:footnote>
  <w:footnote w:type="continuationSeparator" w:id="0">
    <w:p w14:paraId="750793A3" w14:textId="77777777" w:rsidR="00CE55F1" w:rsidRDefault="00CE5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4E01F" w14:textId="32E61F24" w:rsidR="00DE48D4" w:rsidRDefault="00DE48D4">
    <w:pPr>
      <w:pStyle w:val="Encabezado"/>
    </w:pPr>
    <w:r>
      <w:rPr>
        <w:noProof/>
      </w:rPr>
      <w:pict w14:anchorId="2456D9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63187032" o:spid="_x0000_s2052" type="#_x0000_t136" style="position:absolute;margin-left:0;margin-top:0;width:445.05pt;height:178pt;rotation:315;z-index:-251611136;mso-position-horizontal:center;mso-position-horizontal-relative:margin;mso-position-vertical:center;mso-position-vertical-relative:margin" o:allowincell="f" fillcolor="silver" stroked="f">
          <v:fill opacity=".5"/>
          <v:textpath style="font-family:&quot;Liberation Serif&quot;;font-size:1pt" string="CEDE9"/>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02DBC550" w:rsidR="00DE48D4" w:rsidRPr="00327265" w:rsidRDefault="00DE48D4" w:rsidP="00327265">
    <w:pPr>
      <w:jc w:val="center"/>
      <w:rPr>
        <w:rFonts w:ascii="Arial" w:hAnsi="Arial"/>
        <w:b/>
        <w:bCs/>
      </w:rPr>
    </w:pPr>
    <w:r>
      <w:rPr>
        <w:noProof/>
      </w:rPr>
      <w:pict w14:anchorId="11E46A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63187033" o:spid="_x0000_s2053" type="#_x0000_t136" style="position:absolute;left:0;text-align:left;margin-left:0;margin-top:0;width:445.05pt;height:178pt;rotation:315;z-index:-251609088;mso-position-horizontal:center;mso-position-horizontal-relative:margin;mso-position-vertical:center;mso-position-vertical-relative:margin" o:allowincell="f" fillcolor="silver" stroked="f">
          <v:fill opacity=".5"/>
          <v:textpath style="font-family:&quot;Liberation Serif&quot;;font-size:1pt" string="CEDE9"/>
          <w10:wrap anchorx="margin" anchory="margin"/>
        </v:shape>
      </w:pict>
    </w:r>
  </w:p>
  <w:p w14:paraId="560016AB" w14:textId="60A33058" w:rsidR="00DE48D4" w:rsidRPr="00F1483E" w:rsidRDefault="00DE48D4"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Pr>
        <w:rFonts w:ascii="Arial" w:hAnsi="Arial" w:cs="Arial"/>
        <w:sz w:val="16"/>
        <w:szCs w:val="16"/>
      </w:rPr>
      <w:t>á</w:t>
    </w:r>
    <w:r w:rsidRPr="00F1483E">
      <w:rPr>
        <w:rFonts w:ascii="Arial" w:hAnsi="Arial" w:cs="Arial"/>
        <w:sz w:val="16"/>
        <w:szCs w:val="16"/>
      </w:rPr>
      <w:t>g</w:t>
    </w:r>
    <w:r>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FB0DE6">
      <w:rPr>
        <w:rFonts w:ascii="Arial" w:hAnsi="Arial" w:cs="Arial"/>
        <w:noProof/>
        <w:sz w:val="16"/>
        <w:szCs w:val="16"/>
      </w:rPr>
      <w:t>7</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FB0DE6">
      <w:rPr>
        <w:rFonts w:ascii="Arial" w:hAnsi="Arial" w:cs="Arial"/>
        <w:noProof/>
        <w:sz w:val="16"/>
        <w:szCs w:val="16"/>
      </w:rPr>
      <w:t>7</w:t>
    </w:r>
    <w:r w:rsidRPr="00F1483E">
      <w:rPr>
        <w:rFonts w:ascii="Arial" w:hAnsi="Arial" w:cs="Arial"/>
        <w:sz w:val="16"/>
        <w:szCs w:val="16"/>
      </w:rPr>
      <w:fldChar w:fldCharType="end"/>
    </w:r>
  </w:p>
  <w:p w14:paraId="7F8A9402" w14:textId="50A7C8F0" w:rsidR="00DE48D4" w:rsidRPr="001E2AC1" w:rsidRDefault="00DE48D4"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71F382AE" w:rsidR="00DE48D4" w:rsidRDefault="00DE48D4" w:rsidP="00C370D5">
                          <w:pPr>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71F382AE" w:rsidR="00C370D5" w:rsidRDefault="00C370D5" w:rsidP="00C370D5">
                    <w:pPr>
                      <w:jc w:val="cente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F9836" w14:textId="14D8B7E6" w:rsidR="00DE48D4" w:rsidRPr="00AA6567" w:rsidRDefault="00DE48D4" w:rsidP="00DE48D4">
    <w:pPr>
      <w:tabs>
        <w:tab w:val="left" w:pos="360"/>
      </w:tabs>
      <w:autoSpaceDE w:val="0"/>
      <w:ind w:right="-20"/>
      <w:jc w:val="center"/>
      <w:rPr>
        <w:rFonts w:ascii="Arial" w:hAnsi="Arial"/>
        <w:b/>
        <w:bCs/>
      </w:rPr>
    </w:pPr>
    <w:r>
      <w:rPr>
        <w:noProof/>
      </w:rPr>
      <w:pict w14:anchorId="45E8F3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63187031" o:spid="_x0000_s2051" type="#_x0000_t136" style="position:absolute;left:0;text-align:left;margin-left:0;margin-top:0;width:445.05pt;height:178pt;rotation:315;z-index:-251613184;mso-position-horizontal:center;mso-position-horizontal-relative:margin;mso-position-vertical:center;mso-position-vertical-relative:margin" o:allowincell="f" fillcolor="silver" stroked="f">
          <v:fill opacity=".5"/>
          <v:textpath style="font-family:&quot;Liberation Serif&quot;;font-size:1pt" string="CEDE9"/>
          <w10:wrap anchorx="margin" anchory="margin"/>
        </v:shape>
      </w:pict>
    </w:r>
  </w:p>
  <w:p w14:paraId="750F3E0F" w14:textId="77777777" w:rsidR="00DE48D4" w:rsidRDefault="00DE48D4" w:rsidP="00DE48D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DE48D4" w:rsidRPr="00F1740F" w:rsidRDefault="00DE48D4" w:rsidP="00DE48D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DE48D4" w:rsidRPr="00F1740F" w:rsidRDefault="00DE48D4" w:rsidP="00DE48D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DE48D4" w:rsidRPr="00F1740F" w:rsidRDefault="00DE48D4" w:rsidP="00DE48D4">
    <w:pPr>
      <w:jc w:val="center"/>
      <w:rPr>
        <w:sz w:val="17"/>
        <w:szCs w:val="18"/>
      </w:rPr>
    </w:pPr>
    <w:r w:rsidRPr="00F1740F">
      <w:rPr>
        <w:rFonts w:ascii="Arial" w:hAnsi="Arial"/>
        <w:b/>
        <w:bCs/>
        <w:sz w:val="18"/>
        <w:szCs w:val="18"/>
      </w:rPr>
      <w:t>EJÉRCITO NACIONAL</w:t>
    </w:r>
  </w:p>
  <w:p w14:paraId="3990FE95" w14:textId="73CEC20E" w:rsidR="00DE48D4" w:rsidRPr="00822093" w:rsidRDefault="00DE48D4" w:rsidP="00DE48D4">
    <w:pPr>
      <w:jc w:val="center"/>
      <w:rPr>
        <w:sz w:val="17"/>
        <w:szCs w:val="18"/>
      </w:rPr>
    </w:pPr>
    <w:r w:rsidRPr="00822093">
      <w:rPr>
        <w:rFonts w:ascii="Arial" w:hAnsi="Arial"/>
        <w:b/>
        <w:bCs/>
        <w:sz w:val="18"/>
        <w:szCs w:val="18"/>
      </w:rPr>
      <w:t>DEPARTAMENTO DE ACCIÓN INTEGRAL Y DESARROLLO CEDE9</w:t>
    </w:r>
  </w:p>
  <w:p w14:paraId="7C6849E0" w14:textId="67C1BEF0" w:rsidR="00DE48D4" w:rsidRDefault="00DE48D4">
    <w:pPr>
      <w:pStyle w:val="Encabezad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A3989"/>
    <w:multiLevelType w:val="hybridMultilevel"/>
    <w:tmpl w:val="516E81E8"/>
    <w:lvl w:ilvl="0" w:tplc="4A5633AA">
      <w:start w:val="1"/>
      <w:numFmt w:val="decimal"/>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73608C"/>
    <w:multiLevelType w:val="hybridMultilevel"/>
    <w:tmpl w:val="C5F0117E"/>
    <w:lvl w:ilvl="0" w:tplc="66BCA06C">
      <w:start w:val="1"/>
      <w:numFmt w:val="decimal"/>
      <w:lvlText w:val="%1."/>
      <w:lvlJc w:val="left"/>
      <w:pPr>
        <w:ind w:left="720" w:hanging="360"/>
      </w:pPr>
      <w:rPr>
        <w:rFonts w:ascii="Arial" w:eastAsia="DejaVu Sans"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2E69C3"/>
    <w:multiLevelType w:val="hybridMultilevel"/>
    <w:tmpl w:val="36D62D9E"/>
    <w:lvl w:ilvl="0" w:tplc="66BCA06C">
      <w:start w:val="1"/>
      <w:numFmt w:val="decimal"/>
      <w:lvlText w:val="%1."/>
      <w:lvlJc w:val="left"/>
      <w:pPr>
        <w:ind w:left="720" w:hanging="360"/>
      </w:pPr>
      <w:rPr>
        <w:rFonts w:ascii="Arial" w:eastAsia="DejaVu Sans"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0" w15:restartNumberingAfterBreak="0">
    <w:nsid w:val="6D7910C3"/>
    <w:multiLevelType w:val="hybridMultilevel"/>
    <w:tmpl w:val="390859F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9"/>
  </w:num>
  <w:num w:numId="3">
    <w:abstractNumId w:val="6"/>
  </w:num>
  <w:num w:numId="4">
    <w:abstractNumId w:val="16"/>
  </w:num>
  <w:num w:numId="5">
    <w:abstractNumId w:val="9"/>
  </w:num>
  <w:num w:numId="6">
    <w:abstractNumId w:val="1"/>
  </w:num>
  <w:num w:numId="7">
    <w:abstractNumId w:val="15"/>
  </w:num>
  <w:num w:numId="8">
    <w:abstractNumId w:val="7"/>
  </w:num>
  <w:num w:numId="9">
    <w:abstractNumId w:val="23"/>
  </w:num>
  <w:num w:numId="10">
    <w:abstractNumId w:val="3"/>
  </w:num>
  <w:num w:numId="11">
    <w:abstractNumId w:val="13"/>
  </w:num>
  <w:num w:numId="12">
    <w:abstractNumId w:val="4"/>
  </w:num>
  <w:num w:numId="13">
    <w:abstractNumId w:val="2"/>
  </w:num>
  <w:num w:numId="14">
    <w:abstractNumId w:val="21"/>
  </w:num>
  <w:num w:numId="15">
    <w:abstractNumId w:val="17"/>
  </w:num>
  <w:num w:numId="16">
    <w:abstractNumId w:val="11"/>
  </w:num>
  <w:num w:numId="17">
    <w:abstractNumId w:val="18"/>
  </w:num>
  <w:num w:numId="18">
    <w:abstractNumId w:val="10"/>
  </w:num>
  <w:num w:numId="19">
    <w:abstractNumId w:val="12"/>
  </w:num>
  <w:num w:numId="20">
    <w:abstractNumId w:val="22"/>
  </w:num>
  <w:num w:numId="21">
    <w:abstractNumId w:val="8"/>
  </w:num>
  <w:num w:numId="22">
    <w:abstractNumId w:val="20"/>
  </w:num>
  <w:num w:numId="23">
    <w:abstractNumId w:val="1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5E19"/>
    <w:rsid w:val="00017747"/>
    <w:rsid w:val="0002272C"/>
    <w:rsid w:val="00022DCC"/>
    <w:rsid w:val="00024D36"/>
    <w:rsid w:val="00036413"/>
    <w:rsid w:val="00041975"/>
    <w:rsid w:val="000477BE"/>
    <w:rsid w:val="00051759"/>
    <w:rsid w:val="00052B15"/>
    <w:rsid w:val="00054BA3"/>
    <w:rsid w:val="000579B3"/>
    <w:rsid w:val="00070FAC"/>
    <w:rsid w:val="0007228C"/>
    <w:rsid w:val="0007382B"/>
    <w:rsid w:val="00074AFA"/>
    <w:rsid w:val="00076C03"/>
    <w:rsid w:val="000815CA"/>
    <w:rsid w:val="00085BEA"/>
    <w:rsid w:val="00087F81"/>
    <w:rsid w:val="00090E37"/>
    <w:rsid w:val="00096CA9"/>
    <w:rsid w:val="000A01B3"/>
    <w:rsid w:val="000A0B10"/>
    <w:rsid w:val="000B240E"/>
    <w:rsid w:val="000B29A6"/>
    <w:rsid w:val="000B443E"/>
    <w:rsid w:val="000B45F7"/>
    <w:rsid w:val="000B5E64"/>
    <w:rsid w:val="000B663B"/>
    <w:rsid w:val="000C34FB"/>
    <w:rsid w:val="000C5594"/>
    <w:rsid w:val="000C5E49"/>
    <w:rsid w:val="000C6610"/>
    <w:rsid w:val="000D0E41"/>
    <w:rsid w:val="000D7797"/>
    <w:rsid w:val="000E2FB8"/>
    <w:rsid w:val="000F389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8753F"/>
    <w:rsid w:val="001931C6"/>
    <w:rsid w:val="001A1BA3"/>
    <w:rsid w:val="001A2192"/>
    <w:rsid w:val="001A2F8D"/>
    <w:rsid w:val="001A7D2E"/>
    <w:rsid w:val="001B50E7"/>
    <w:rsid w:val="001B5216"/>
    <w:rsid w:val="001C4553"/>
    <w:rsid w:val="001C633D"/>
    <w:rsid w:val="001D70E1"/>
    <w:rsid w:val="001E2AC1"/>
    <w:rsid w:val="001E334E"/>
    <w:rsid w:val="001F1A19"/>
    <w:rsid w:val="001F4AEE"/>
    <w:rsid w:val="002034B2"/>
    <w:rsid w:val="002072C3"/>
    <w:rsid w:val="002148C2"/>
    <w:rsid w:val="00221167"/>
    <w:rsid w:val="00221B42"/>
    <w:rsid w:val="00222104"/>
    <w:rsid w:val="00250DF3"/>
    <w:rsid w:val="0025303B"/>
    <w:rsid w:val="00261FE8"/>
    <w:rsid w:val="0026311C"/>
    <w:rsid w:val="002713E5"/>
    <w:rsid w:val="0027238B"/>
    <w:rsid w:val="00275C6D"/>
    <w:rsid w:val="00280E27"/>
    <w:rsid w:val="00282D01"/>
    <w:rsid w:val="00286742"/>
    <w:rsid w:val="00287C5F"/>
    <w:rsid w:val="0029003F"/>
    <w:rsid w:val="00291E63"/>
    <w:rsid w:val="002A031B"/>
    <w:rsid w:val="002A5240"/>
    <w:rsid w:val="002B4000"/>
    <w:rsid w:val="002C0764"/>
    <w:rsid w:val="002C18C0"/>
    <w:rsid w:val="002C2A89"/>
    <w:rsid w:val="002C3B0E"/>
    <w:rsid w:val="002D1901"/>
    <w:rsid w:val="002D69AF"/>
    <w:rsid w:val="002E42D8"/>
    <w:rsid w:val="002E5885"/>
    <w:rsid w:val="002F2C4C"/>
    <w:rsid w:val="002F36ED"/>
    <w:rsid w:val="002F455A"/>
    <w:rsid w:val="002F521D"/>
    <w:rsid w:val="0030560C"/>
    <w:rsid w:val="00317FB4"/>
    <w:rsid w:val="00321324"/>
    <w:rsid w:val="00322FD0"/>
    <w:rsid w:val="00323972"/>
    <w:rsid w:val="00323A11"/>
    <w:rsid w:val="00327265"/>
    <w:rsid w:val="00330B30"/>
    <w:rsid w:val="00341DEC"/>
    <w:rsid w:val="003467F5"/>
    <w:rsid w:val="00361E11"/>
    <w:rsid w:val="0036681C"/>
    <w:rsid w:val="0037318B"/>
    <w:rsid w:val="003733D5"/>
    <w:rsid w:val="00374AC1"/>
    <w:rsid w:val="003876F0"/>
    <w:rsid w:val="00395EB0"/>
    <w:rsid w:val="0039785A"/>
    <w:rsid w:val="003979D8"/>
    <w:rsid w:val="003A44C4"/>
    <w:rsid w:val="003A6779"/>
    <w:rsid w:val="003A7B65"/>
    <w:rsid w:val="003B3A54"/>
    <w:rsid w:val="003B6A95"/>
    <w:rsid w:val="003C3072"/>
    <w:rsid w:val="003C5991"/>
    <w:rsid w:val="003D77DE"/>
    <w:rsid w:val="003E649D"/>
    <w:rsid w:val="003E6661"/>
    <w:rsid w:val="003F0388"/>
    <w:rsid w:val="003F2D99"/>
    <w:rsid w:val="003F44C0"/>
    <w:rsid w:val="0040074D"/>
    <w:rsid w:val="004041AD"/>
    <w:rsid w:val="00410174"/>
    <w:rsid w:val="004108C9"/>
    <w:rsid w:val="00410B55"/>
    <w:rsid w:val="00421BEB"/>
    <w:rsid w:val="00427248"/>
    <w:rsid w:val="00430F1F"/>
    <w:rsid w:val="004402AB"/>
    <w:rsid w:val="00440709"/>
    <w:rsid w:val="00450319"/>
    <w:rsid w:val="00450C3D"/>
    <w:rsid w:val="00461D9E"/>
    <w:rsid w:val="0047100B"/>
    <w:rsid w:val="00471692"/>
    <w:rsid w:val="004800FB"/>
    <w:rsid w:val="004908FD"/>
    <w:rsid w:val="00491C97"/>
    <w:rsid w:val="00494289"/>
    <w:rsid w:val="004949A6"/>
    <w:rsid w:val="004A444E"/>
    <w:rsid w:val="004C24E4"/>
    <w:rsid w:val="004C6697"/>
    <w:rsid w:val="004D4510"/>
    <w:rsid w:val="004D740B"/>
    <w:rsid w:val="004D7D8F"/>
    <w:rsid w:val="004E04F0"/>
    <w:rsid w:val="004E4E33"/>
    <w:rsid w:val="004E571B"/>
    <w:rsid w:val="004E5BB6"/>
    <w:rsid w:val="00510365"/>
    <w:rsid w:val="00510471"/>
    <w:rsid w:val="00512FBC"/>
    <w:rsid w:val="005165F6"/>
    <w:rsid w:val="00516902"/>
    <w:rsid w:val="0052154E"/>
    <w:rsid w:val="005239C2"/>
    <w:rsid w:val="0052577E"/>
    <w:rsid w:val="0052679C"/>
    <w:rsid w:val="0054156D"/>
    <w:rsid w:val="00541FC7"/>
    <w:rsid w:val="00553887"/>
    <w:rsid w:val="005555AA"/>
    <w:rsid w:val="00561C23"/>
    <w:rsid w:val="00564A65"/>
    <w:rsid w:val="005654B7"/>
    <w:rsid w:val="0056608F"/>
    <w:rsid w:val="00566863"/>
    <w:rsid w:val="00571F36"/>
    <w:rsid w:val="0057243F"/>
    <w:rsid w:val="00573390"/>
    <w:rsid w:val="0059451F"/>
    <w:rsid w:val="00594C67"/>
    <w:rsid w:val="00596D9A"/>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2E71"/>
    <w:rsid w:val="0066640F"/>
    <w:rsid w:val="00672A89"/>
    <w:rsid w:val="006756D2"/>
    <w:rsid w:val="00693CEE"/>
    <w:rsid w:val="006A1486"/>
    <w:rsid w:val="006B5CA5"/>
    <w:rsid w:val="006B5E2D"/>
    <w:rsid w:val="006B6F29"/>
    <w:rsid w:val="006C05C7"/>
    <w:rsid w:val="006C10C9"/>
    <w:rsid w:val="006D3DF2"/>
    <w:rsid w:val="006D4809"/>
    <w:rsid w:val="006E0469"/>
    <w:rsid w:val="006E362E"/>
    <w:rsid w:val="006E42F1"/>
    <w:rsid w:val="006E64B4"/>
    <w:rsid w:val="006F053F"/>
    <w:rsid w:val="006F616F"/>
    <w:rsid w:val="00704A3C"/>
    <w:rsid w:val="00706E8F"/>
    <w:rsid w:val="0072389A"/>
    <w:rsid w:val="007247BD"/>
    <w:rsid w:val="0072671E"/>
    <w:rsid w:val="007438E4"/>
    <w:rsid w:val="007524FD"/>
    <w:rsid w:val="0075419E"/>
    <w:rsid w:val="007637DA"/>
    <w:rsid w:val="00764461"/>
    <w:rsid w:val="00767C36"/>
    <w:rsid w:val="00772DA4"/>
    <w:rsid w:val="00773CD7"/>
    <w:rsid w:val="0077414A"/>
    <w:rsid w:val="00781926"/>
    <w:rsid w:val="0078303F"/>
    <w:rsid w:val="0078719A"/>
    <w:rsid w:val="0079210A"/>
    <w:rsid w:val="007954F8"/>
    <w:rsid w:val="007A283C"/>
    <w:rsid w:val="007B0216"/>
    <w:rsid w:val="007B162F"/>
    <w:rsid w:val="007B7127"/>
    <w:rsid w:val="007E2F38"/>
    <w:rsid w:val="007E726A"/>
    <w:rsid w:val="007F5F6F"/>
    <w:rsid w:val="007F6E06"/>
    <w:rsid w:val="008067F7"/>
    <w:rsid w:val="00817462"/>
    <w:rsid w:val="00822093"/>
    <w:rsid w:val="0083409D"/>
    <w:rsid w:val="0085658B"/>
    <w:rsid w:val="0086366F"/>
    <w:rsid w:val="00863CF8"/>
    <w:rsid w:val="00864854"/>
    <w:rsid w:val="0086696A"/>
    <w:rsid w:val="00872A2C"/>
    <w:rsid w:val="0087459C"/>
    <w:rsid w:val="008754F2"/>
    <w:rsid w:val="00875A3D"/>
    <w:rsid w:val="00877289"/>
    <w:rsid w:val="008908B8"/>
    <w:rsid w:val="00891DE8"/>
    <w:rsid w:val="00897144"/>
    <w:rsid w:val="008A02D5"/>
    <w:rsid w:val="008A061F"/>
    <w:rsid w:val="008A508F"/>
    <w:rsid w:val="008B13D4"/>
    <w:rsid w:val="008C2D3D"/>
    <w:rsid w:val="008C49F4"/>
    <w:rsid w:val="008D481D"/>
    <w:rsid w:val="00904D95"/>
    <w:rsid w:val="00907BC3"/>
    <w:rsid w:val="009105F2"/>
    <w:rsid w:val="00925809"/>
    <w:rsid w:val="00930D85"/>
    <w:rsid w:val="009352DE"/>
    <w:rsid w:val="00936006"/>
    <w:rsid w:val="00941A7F"/>
    <w:rsid w:val="009471E9"/>
    <w:rsid w:val="009515D4"/>
    <w:rsid w:val="00951FAF"/>
    <w:rsid w:val="0095268E"/>
    <w:rsid w:val="00960F1D"/>
    <w:rsid w:val="00973331"/>
    <w:rsid w:val="00975B88"/>
    <w:rsid w:val="00983F6C"/>
    <w:rsid w:val="00984872"/>
    <w:rsid w:val="0098769D"/>
    <w:rsid w:val="00991218"/>
    <w:rsid w:val="00991863"/>
    <w:rsid w:val="00991D10"/>
    <w:rsid w:val="00992F2E"/>
    <w:rsid w:val="00995C25"/>
    <w:rsid w:val="009B5911"/>
    <w:rsid w:val="009C3B00"/>
    <w:rsid w:val="009D0DE1"/>
    <w:rsid w:val="009D573C"/>
    <w:rsid w:val="009E46F9"/>
    <w:rsid w:val="009E65D6"/>
    <w:rsid w:val="009F175F"/>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0F8"/>
    <w:rsid w:val="00AA4A91"/>
    <w:rsid w:val="00AA5086"/>
    <w:rsid w:val="00AB345A"/>
    <w:rsid w:val="00AC11E4"/>
    <w:rsid w:val="00AC491A"/>
    <w:rsid w:val="00AC7997"/>
    <w:rsid w:val="00AC7F35"/>
    <w:rsid w:val="00AD15D9"/>
    <w:rsid w:val="00AD2616"/>
    <w:rsid w:val="00AD5D34"/>
    <w:rsid w:val="00AE0DE7"/>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3848"/>
    <w:rsid w:val="00B57DD6"/>
    <w:rsid w:val="00B61397"/>
    <w:rsid w:val="00B617C1"/>
    <w:rsid w:val="00B70B2D"/>
    <w:rsid w:val="00B7170D"/>
    <w:rsid w:val="00B72021"/>
    <w:rsid w:val="00B81B01"/>
    <w:rsid w:val="00B839B3"/>
    <w:rsid w:val="00B8408D"/>
    <w:rsid w:val="00BA1C30"/>
    <w:rsid w:val="00BA3B38"/>
    <w:rsid w:val="00BA64CE"/>
    <w:rsid w:val="00BA764E"/>
    <w:rsid w:val="00BB2CF0"/>
    <w:rsid w:val="00BD1384"/>
    <w:rsid w:val="00BD2282"/>
    <w:rsid w:val="00BD6ABC"/>
    <w:rsid w:val="00BD7AE7"/>
    <w:rsid w:val="00BE17D9"/>
    <w:rsid w:val="00BE204F"/>
    <w:rsid w:val="00BE7076"/>
    <w:rsid w:val="00BF0E84"/>
    <w:rsid w:val="00BF4E8D"/>
    <w:rsid w:val="00C03B37"/>
    <w:rsid w:val="00C060F5"/>
    <w:rsid w:val="00C11587"/>
    <w:rsid w:val="00C13E27"/>
    <w:rsid w:val="00C247D6"/>
    <w:rsid w:val="00C316EF"/>
    <w:rsid w:val="00C33249"/>
    <w:rsid w:val="00C34800"/>
    <w:rsid w:val="00C34B5B"/>
    <w:rsid w:val="00C35CAC"/>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D0194"/>
    <w:rsid w:val="00CE55F1"/>
    <w:rsid w:val="00CF1937"/>
    <w:rsid w:val="00CF7EA1"/>
    <w:rsid w:val="00D004FD"/>
    <w:rsid w:val="00D147CC"/>
    <w:rsid w:val="00D23DD8"/>
    <w:rsid w:val="00D30E55"/>
    <w:rsid w:val="00D3291E"/>
    <w:rsid w:val="00D34090"/>
    <w:rsid w:val="00D344D6"/>
    <w:rsid w:val="00D45ADD"/>
    <w:rsid w:val="00D65078"/>
    <w:rsid w:val="00D65ABE"/>
    <w:rsid w:val="00D77C6D"/>
    <w:rsid w:val="00D8515C"/>
    <w:rsid w:val="00D853FE"/>
    <w:rsid w:val="00D93208"/>
    <w:rsid w:val="00D97E27"/>
    <w:rsid w:val="00DA000F"/>
    <w:rsid w:val="00DA1E4E"/>
    <w:rsid w:val="00DA5089"/>
    <w:rsid w:val="00DA63DB"/>
    <w:rsid w:val="00DC0D24"/>
    <w:rsid w:val="00DC7825"/>
    <w:rsid w:val="00DD406A"/>
    <w:rsid w:val="00DD6B2F"/>
    <w:rsid w:val="00DE05AD"/>
    <w:rsid w:val="00DE48D4"/>
    <w:rsid w:val="00DE5033"/>
    <w:rsid w:val="00DF51A8"/>
    <w:rsid w:val="00DF62FB"/>
    <w:rsid w:val="00E050D3"/>
    <w:rsid w:val="00E12985"/>
    <w:rsid w:val="00E12A67"/>
    <w:rsid w:val="00E2197D"/>
    <w:rsid w:val="00E25696"/>
    <w:rsid w:val="00E25A2D"/>
    <w:rsid w:val="00E2713F"/>
    <w:rsid w:val="00E30225"/>
    <w:rsid w:val="00E323A6"/>
    <w:rsid w:val="00E34E18"/>
    <w:rsid w:val="00E40108"/>
    <w:rsid w:val="00E40D7F"/>
    <w:rsid w:val="00E42752"/>
    <w:rsid w:val="00E43F21"/>
    <w:rsid w:val="00E441CC"/>
    <w:rsid w:val="00E508F4"/>
    <w:rsid w:val="00E65C59"/>
    <w:rsid w:val="00E679CF"/>
    <w:rsid w:val="00E7148D"/>
    <w:rsid w:val="00E71E86"/>
    <w:rsid w:val="00E74C72"/>
    <w:rsid w:val="00E8433D"/>
    <w:rsid w:val="00E8599F"/>
    <w:rsid w:val="00E86894"/>
    <w:rsid w:val="00E87D40"/>
    <w:rsid w:val="00E90D40"/>
    <w:rsid w:val="00EA6B45"/>
    <w:rsid w:val="00EB0B7D"/>
    <w:rsid w:val="00EB1713"/>
    <w:rsid w:val="00EB35F1"/>
    <w:rsid w:val="00EB6224"/>
    <w:rsid w:val="00EB72A2"/>
    <w:rsid w:val="00EC27CD"/>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4546D"/>
    <w:rsid w:val="00F50816"/>
    <w:rsid w:val="00F526D6"/>
    <w:rsid w:val="00F56866"/>
    <w:rsid w:val="00F63CC9"/>
    <w:rsid w:val="00F75C76"/>
    <w:rsid w:val="00F8028D"/>
    <w:rsid w:val="00F83608"/>
    <w:rsid w:val="00FA329E"/>
    <w:rsid w:val="00FA3A67"/>
    <w:rsid w:val="00FB0DE6"/>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nermoralesolave@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srael.munoz@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C99A0-34ED-4D04-B1CF-D159ED9BD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7</Pages>
  <Words>2055</Words>
  <Characters>11307</Characters>
  <Application>Microsoft Office Word</Application>
  <DocSecurity>0</DocSecurity>
  <Lines>94</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Abner Morales Olave</cp:lastModifiedBy>
  <cp:revision>84</cp:revision>
  <cp:lastPrinted>2024-06-17T15:50:00Z</cp:lastPrinted>
  <dcterms:created xsi:type="dcterms:W3CDTF">2022-03-29T16:03:00Z</dcterms:created>
  <dcterms:modified xsi:type="dcterms:W3CDTF">2024-06-17T15:59:00Z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