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81F" w:rsidRDefault="00F3281F"/>
    <w:p w:rsidR="00315AB2" w:rsidRDefault="00315AB2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09"/>
        <w:gridCol w:w="308"/>
        <w:gridCol w:w="2770"/>
        <w:gridCol w:w="992"/>
        <w:gridCol w:w="850"/>
        <w:gridCol w:w="707"/>
        <w:gridCol w:w="1276"/>
        <w:gridCol w:w="1326"/>
      </w:tblGrid>
      <w:tr w:rsidR="00315AB2" w:rsidRPr="00315AB2" w:rsidTr="0083636C">
        <w:trPr>
          <w:trHeight w:val="63"/>
        </w:trPr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15AB2" w:rsidRPr="0083636C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color w:val="000000"/>
              </w:rPr>
            </w:pPr>
            <w:r w:rsidRPr="00315AB2">
              <w:rPr>
                <w:rFonts w:ascii="Arial Narrow" w:eastAsia="Times New Roman" w:hAnsi="Arial Narrow" w:cs="Tahoma"/>
                <w:b/>
                <w:bCs/>
                <w:color w:val="000000"/>
              </w:rPr>
              <w:t xml:space="preserve">OFERTA ECONOMICA </w:t>
            </w:r>
          </w:p>
          <w:p w:rsidR="0083636C" w:rsidRPr="00315AB2" w:rsidRDefault="0083636C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color w:val="000000"/>
              </w:rPr>
            </w:pPr>
          </w:p>
        </w:tc>
      </w:tr>
      <w:tr w:rsidR="00315AB2" w:rsidRPr="00315AB2" w:rsidTr="0083636C">
        <w:trPr>
          <w:trHeight w:val="735"/>
        </w:trPr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  <w:lang w:val="es-CO"/>
              </w:rPr>
            </w:pPr>
          </w:p>
        </w:tc>
        <w:tc>
          <w:tcPr>
            <w:tcW w:w="4481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15AB2" w:rsidRPr="0083636C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color w:val="000000"/>
                <w:lang w:val="es-CO"/>
              </w:rPr>
            </w:pPr>
            <w:r w:rsidRPr="00315AB2">
              <w:rPr>
                <w:rFonts w:ascii="Arial Narrow" w:eastAsia="Times New Roman" w:hAnsi="Arial Narrow" w:cs="Tahoma"/>
                <w:b/>
                <w:bCs/>
                <w:color w:val="000000"/>
                <w:lang w:val="es-CO"/>
              </w:rPr>
              <w:t>PRESUPUESTO OFICIAL ESTIMADO: TREINTA Y SIETE MILLONES DOSCIENTOS OCHENTA Y UN MIL</w:t>
            </w:r>
            <w:r w:rsidRPr="00315AB2">
              <w:rPr>
                <w:rFonts w:ascii="Arial Narrow" w:eastAsia="Times New Roman" w:hAnsi="Arial Narrow" w:cs="Tahoma"/>
                <w:b/>
                <w:bCs/>
                <w:color w:val="000000"/>
                <w:lang w:val="es-CO"/>
              </w:rPr>
              <w:br/>
              <w:t>TRESCIENTOS TREINTA Y TRES PESOS MCTE ($ 36.281.333) IVA incluido.</w:t>
            </w:r>
          </w:p>
          <w:p w:rsidR="0083636C" w:rsidRPr="0083636C" w:rsidRDefault="0083636C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color w:val="000000"/>
                <w:lang w:val="es-CO"/>
              </w:rPr>
            </w:pPr>
          </w:p>
          <w:p w:rsidR="0083636C" w:rsidRPr="0083636C" w:rsidRDefault="0083636C" w:rsidP="0083636C">
            <w:pPr>
              <w:jc w:val="both"/>
              <w:rPr>
                <w:rFonts w:ascii="Arial Narrow" w:hAnsi="Arial Narrow" w:cs="Arial"/>
                <w:b/>
                <w:lang w:val="es-CO"/>
              </w:rPr>
            </w:pPr>
            <w:r w:rsidRPr="0083636C">
              <w:rPr>
                <w:rFonts w:ascii="Arial Narrow" w:hAnsi="Arial Narrow" w:cs="Arial"/>
                <w:b/>
                <w:lang w:val="es-CO"/>
              </w:rPr>
              <w:t xml:space="preserve">OBJETO: </w:t>
            </w:r>
            <w:r w:rsidRPr="0083636C">
              <w:rPr>
                <w:rFonts w:ascii="Arial Narrow" w:hAnsi="Arial Narrow" w:cs="Arial"/>
                <w:b/>
                <w:lang w:val="es-CO"/>
              </w:rPr>
              <w:t>ADQUISICIÓN DE ELEMENTOS DE IDENTIFICACIÓN INSTITUCIONAL, PARA LAS ACTIVIDADES DESARROLLADAS EN EL MARCO DEL PROCEDIMIENTO "SENSIBILIZACIÓN Y EDUCACIÓN EN PREVENCIÓN DE INCENDIOS Y EMERGENCIAS CONEXAS - CLUB BOMBERITOS” Y ACTIVIDADES DE PREVENCIÓN DE LA SUBDIRECCIÓN DE GESTIÓN DEL RIESGO</w:t>
            </w:r>
            <w:r w:rsidRPr="0083636C">
              <w:rPr>
                <w:rFonts w:ascii="Arial Narrow" w:hAnsi="Arial Narrow" w:cs="Arial"/>
                <w:lang w:val="es-CO"/>
              </w:rPr>
              <w:t>.</w:t>
            </w:r>
          </w:p>
          <w:p w:rsidR="0083636C" w:rsidRPr="00315AB2" w:rsidRDefault="0083636C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color w:val="000000"/>
                <w:lang w:val="es-CO"/>
              </w:rPr>
            </w:pPr>
          </w:p>
        </w:tc>
      </w:tr>
      <w:tr w:rsidR="00315AB2" w:rsidRPr="00315AB2" w:rsidTr="0083636C">
        <w:trPr>
          <w:trHeight w:val="570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</w:rPr>
            </w:pPr>
            <w:r w:rsidRPr="00315AB2"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7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315AB2"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  <w:lang w:val="es-CO"/>
              </w:rPr>
              <w:t>Descripción técnica</w:t>
            </w:r>
            <w:r w:rsidRPr="00315AB2"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  <w:lang w:val="es-CO"/>
              </w:rPr>
              <w:br/>
              <w:t>(producto  o servicio)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</w:rPr>
              <w:t>C</w:t>
            </w:r>
            <w:r w:rsidRPr="00315AB2"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</w:rPr>
              <w:t>antidad</w:t>
            </w:r>
            <w:proofErr w:type="spellEnd"/>
            <w:r w:rsidRPr="00315AB2"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</w:rPr>
            </w:pPr>
            <w:r w:rsidRPr="00315AB2"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</w:rPr>
              <w:t xml:space="preserve">Valor </w:t>
            </w:r>
            <w:proofErr w:type="spellStart"/>
            <w:r w:rsidRPr="00315AB2"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</w:rPr>
              <w:t>Unitario</w:t>
            </w:r>
            <w:proofErr w:type="spellEnd"/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AB2" w:rsidRPr="00315AB2" w:rsidRDefault="0083636C" w:rsidP="008363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</w:rPr>
              <w:t>IVA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  <w:lang w:val="es-CO"/>
              </w:rPr>
            </w:pPr>
          </w:p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315AB2"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  <w:lang w:val="es-CO"/>
              </w:rPr>
              <w:t>Valor total</w:t>
            </w:r>
            <w:r w:rsidR="0083636C"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  <w:lang w:val="es-CO"/>
              </w:rPr>
              <w:t xml:space="preserve"> Unitario </w:t>
            </w:r>
            <w:r w:rsidRPr="00315AB2"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  <w:lang w:val="es-CO"/>
              </w:rPr>
              <w:t xml:space="preserve"> (Valor Unitario + IVA)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AB2" w:rsidRPr="00315AB2" w:rsidRDefault="0083636C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  <w:lang w:val="es-CO"/>
              </w:rPr>
            </w:pPr>
            <w:r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  <w:lang w:val="es-CO"/>
              </w:rPr>
              <w:t>Valor T</w:t>
            </w:r>
            <w:r w:rsidR="00315AB2" w:rsidRPr="00315AB2"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  <w:lang w:val="es-CO"/>
              </w:rPr>
              <w:t xml:space="preserve">otal incluido </w:t>
            </w:r>
            <w:proofErr w:type="spellStart"/>
            <w:r w:rsidR="00315AB2" w:rsidRPr="00315AB2"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  <w:lang w:val="es-CO"/>
              </w:rPr>
              <w:t>iva</w:t>
            </w:r>
            <w:proofErr w:type="spellEnd"/>
            <w:r w:rsidR="00315AB2" w:rsidRPr="00315AB2"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  <w:lang w:val="es-CO"/>
              </w:rPr>
              <w:t xml:space="preserve">  (valor unitario + </w:t>
            </w:r>
            <w:r w:rsidR="00315AB2"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  <w:lang w:val="es-CO"/>
              </w:rPr>
              <w:t>IVA * 500 Unidades)</w:t>
            </w:r>
          </w:p>
        </w:tc>
      </w:tr>
      <w:tr w:rsidR="00315AB2" w:rsidRPr="00315AB2" w:rsidTr="0083636C">
        <w:trPr>
          <w:trHeight w:val="1470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</w:rPr>
            </w:pPr>
            <w:r w:rsidRPr="00315AB2"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7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  <w:lang w:val="es-CO"/>
              </w:rPr>
              <w:t>Camiseta:Composición</w:t>
            </w:r>
            <w:proofErr w:type="spellEnd"/>
            <w:proofErr w:type="gramEnd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  <w:lang w:val="es-CO"/>
              </w:rPr>
              <w:t xml:space="preserve"> Tela:100% </w:t>
            </w:r>
            <w:proofErr w:type="spellStart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  <w:lang w:val="es-CO"/>
              </w:rPr>
              <w:t>poliester</w:t>
            </w:r>
            <w:proofErr w:type="spellEnd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  <w:lang w:val="es-CO"/>
              </w:rPr>
              <w:t xml:space="preserve"> Color: azul oscuro Cuello tipo polo, reforzado. </w:t>
            </w:r>
            <w:proofErr w:type="spellStart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Según</w:t>
            </w:r>
            <w:proofErr w:type="spellEnd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especificaciones</w:t>
            </w:r>
            <w:proofErr w:type="spellEnd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anexo</w:t>
            </w:r>
            <w:proofErr w:type="spellEnd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ficha</w:t>
            </w:r>
            <w:proofErr w:type="spellEnd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técnica</w:t>
            </w:r>
            <w:proofErr w:type="spellEnd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Ítem</w:t>
            </w:r>
            <w:proofErr w:type="spellEnd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 xml:space="preserve"> No 1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</w:pPr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</w:pPr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</w:pPr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AB2" w:rsidRPr="00315AB2" w:rsidRDefault="00315AB2" w:rsidP="00315AB2">
            <w:pPr>
              <w:spacing w:after="0" w:line="240" w:lineRule="auto"/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5AB2" w:rsidRPr="00315AB2" w:rsidRDefault="00315AB2" w:rsidP="00315AB2">
            <w:pPr>
              <w:spacing w:after="0" w:line="240" w:lineRule="auto"/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</w:pPr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 </w:t>
            </w:r>
          </w:p>
        </w:tc>
      </w:tr>
      <w:tr w:rsidR="00315AB2" w:rsidRPr="00315AB2" w:rsidTr="0083636C">
        <w:trPr>
          <w:trHeight w:val="1410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</w:rPr>
            </w:pPr>
            <w:r w:rsidRPr="00315AB2"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7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</w:pPr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  <w:lang w:val="es-CO"/>
              </w:rPr>
              <w:t xml:space="preserve">Gorra: Composición: 100% algodón Tela: Dril, Color; azul oscuro. </w:t>
            </w:r>
            <w:proofErr w:type="spellStart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Según</w:t>
            </w:r>
            <w:proofErr w:type="spellEnd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especificaciones</w:t>
            </w:r>
            <w:proofErr w:type="spellEnd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anexo</w:t>
            </w:r>
            <w:proofErr w:type="spellEnd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ficha</w:t>
            </w:r>
            <w:proofErr w:type="spellEnd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técnica</w:t>
            </w:r>
            <w:proofErr w:type="spellEnd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Ítem</w:t>
            </w:r>
            <w:proofErr w:type="spellEnd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 xml:space="preserve"> No 2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</w:pPr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</w:pPr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</w:pPr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AB2" w:rsidRPr="00315AB2" w:rsidRDefault="00315AB2" w:rsidP="00315AB2">
            <w:pPr>
              <w:spacing w:after="0" w:line="240" w:lineRule="auto"/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5AB2" w:rsidRPr="00315AB2" w:rsidRDefault="00315AB2" w:rsidP="00315AB2">
            <w:pPr>
              <w:spacing w:after="0" w:line="240" w:lineRule="auto"/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</w:pPr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 </w:t>
            </w:r>
          </w:p>
        </w:tc>
      </w:tr>
      <w:tr w:rsidR="00315AB2" w:rsidRPr="00315AB2" w:rsidTr="0083636C">
        <w:trPr>
          <w:trHeight w:val="1380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</w:rPr>
            </w:pPr>
            <w:r w:rsidRPr="00315AB2"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7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color w:val="000000"/>
                <w:sz w:val="20"/>
                <w:szCs w:val="20"/>
                <w:lang w:val="es-CO"/>
              </w:rPr>
            </w:pPr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  <w:lang w:val="es-CO"/>
              </w:rPr>
              <w:t>Pañoleta: Tela: Popelina. Tejido: Liviano, Color: Blanco.  Hilo calibre: 75, 100% poliéster. Según especificaciones anexo ficha técnica Ítem No 3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</w:pPr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</w:pPr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</w:pPr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AB2" w:rsidRPr="00315AB2" w:rsidRDefault="00315AB2" w:rsidP="00315AB2">
            <w:pPr>
              <w:spacing w:after="0" w:line="240" w:lineRule="auto"/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5AB2" w:rsidRPr="00315AB2" w:rsidRDefault="00315AB2" w:rsidP="00315AB2">
            <w:pPr>
              <w:spacing w:after="0" w:line="240" w:lineRule="auto"/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</w:pPr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 </w:t>
            </w:r>
          </w:p>
        </w:tc>
      </w:tr>
      <w:tr w:rsidR="00315AB2" w:rsidRPr="00B50F90" w:rsidTr="0083636C">
        <w:trPr>
          <w:trHeight w:val="1485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</w:rPr>
            </w:pPr>
            <w:r w:rsidRPr="00315AB2"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7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color w:val="000000"/>
                <w:sz w:val="20"/>
                <w:szCs w:val="20"/>
                <w:lang w:val="es-CO"/>
              </w:rPr>
            </w:pPr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  <w:lang w:val="es-CO"/>
              </w:rPr>
              <w:t>Impermeable con capota, costuras deben ser derechas, completas sin fruncidos, hilos sueltos, remates inadecuados o manchas. Según especificacion</w:t>
            </w:r>
            <w:r w:rsidR="00B50F90" w:rsidRPr="00B50F90">
              <w:rPr>
                <w:rFonts w:ascii="Arial Narrow" w:eastAsia="Times New Roman" w:hAnsi="Arial Narrow" w:cs="Tahoma"/>
                <w:color w:val="000000"/>
                <w:sz w:val="20"/>
                <w:szCs w:val="20"/>
                <w:lang w:val="es-CO"/>
              </w:rPr>
              <w:t>es anexo ficha técnica Ítem No. 4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color w:val="000000"/>
                <w:sz w:val="20"/>
                <w:szCs w:val="20"/>
                <w:lang w:val="es-CO"/>
              </w:rPr>
            </w:pPr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  <w:lang w:val="es-CO"/>
              </w:rPr>
              <w:t>500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color w:val="000000"/>
                <w:sz w:val="20"/>
                <w:szCs w:val="20"/>
                <w:lang w:val="es-CO"/>
              </w:rPr>
            </w:pPr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  <w:lang w:val="es-CO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color w:val="000000"/>
                <w:sz w:val="20"/>
                <w:szCs w:val="20"/>
                <w:lang w:val="es-CO"/>
              </w:rPr>
            </w:pPr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  <w:lang w:val="es-CO"/>
              </w:rPr>
              <w:t> 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AB2" w:rsidRPr="00B50F90" w:rsidRDefault="00315AB2" w:rsidP="00315AB2">
            <w:pPr>
              <w:spacing w:after="0" w:line="240" w:lineRule="auto"/>
              <w:rPr>
                <w:rFonts w:ascii="Arial Narrow" w:eastAsia="Times New Roman" w:hAnsi="Arial Narrow" w:cs="Tahoma"/>
                <w:color w:val="000000"/>
                <w:sz w:val="20"/>
                <w:szCs w:val="20"/>
                <w:lang w:val="es-CO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5AB2" w:rsidRPr="00315AB2" w:rsidRDefault="00315AB2" w:rsidP="00315AB2">
            <w:pPr>
              <w:spacing w:after="0" w:line="240" w:lineRule="auto"/>
              <w:rPr>
                <w:rFonts w:ascii="Arial Narrow" w:eastAsia="Times New Roman" w:hAnsi="Arial Narrow" w:cs="Tahoma"/>
                <w:color w:val="000000"/>
                <w:sz w:val="20"/>
                <w:szCs w:val="20"/>
                <w:lang w:val="es-CO"/>
              </w:rPr>
            </w:pPr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  <w:lang w:val="es-CO"/>
              </w:rPr>
              <w:t> </w:t>
            </w:r>
          </w:p>
        </w:tc>
      </w:tr>
      <w:tr w:rsidR="00315AB2" w:rsidRPr="00315AB2" w:rsidTr="0083636C">
        <w:trPr>
          <w:trHeight w:val="1665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315AB2">
              <w:rPr>
                <w:rFonts w:ascii="Arial Narrow" w:eastAsia="Times New Roman" w:hAnsi="Arial Narrow" w:cs="Tahoma"/>
                <w:b/>
                <w:bCs/>
                <w:color w:val="000000"/>
                <w:sz w:val="20"/>
                <w:szCs w:val="20"/>
                <w:lang w:val="es-CO"/>
              </w:rPr>
              <w:lastRenderedPageBreak/>
              <w:t>5</w:t>
            </w:r>
          </w:p>
        </w:tc>
        <w:tc>
          <w:tcPr>
            <w:tcW w:w="17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</w:pPr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  <w:lang w:val="es-CO"/>
              </w:rPr>
              <w:t xml:space="preserve">Tula: </w:t>
            </w:r>
            <w:proofErr w:type="gramStart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  <w:lang w:val="es-CO"/>
              </w:rPr>
              <w:t>Tela :</w:t>
            </w:r>
            <w:proofErr w:type="gramEnd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  <w:lang w:val="es-CO"/>
              </w:rPr>
              <w:t xml:space="preserve"> Lona </w:t>
            </w:r>
            <w:proofErr w:type="spellStart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  <w:lang w:val="es-CO"/>
              </w:rPr>
              <w:t>Poliester</w:t>
            </w:r>
            <w:proofErr w:type="spellEnd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  <w:lang w:val="es-CO"/>
              </w:rPr>
              <w:t xml:space="preserve"> Impermeable. Tejido: Liviano Color: Rojo. Hilo calibre: 75, 100% poliéster, conforme al color especificado para el material. </w:t>
            </w:r>
            <w:proofErr w:type="spellStart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Según</w:t>
            </w:r>
            <w:proofErr w:type="spellEnd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especificacion</w:t>
            </w:r>
            <w:r w:rsidR="00B50F90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es</w:t>
            </w:r>
            <w:proofErr w:type="spellEnd"/>
            <w:r w:rsidR="00B50F90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50F90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anexo</w:t>
            </w:r>
            <w:proofErr w:type="spellEnd"/>
            <w:r w:rsidR="00B50F90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50F90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ficha</w:t>
            </w:r>
            <w:proofErr w:type="spellEnd"/>
            <w:r w:rsidR="00B50F90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50F90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técnica</w:t>
            </w:r>
            <w:proofErr w:type="spellEnd"/>
            <w:r w:rsidR="00B50F90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50F90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Ítem</w:t>
            </w:r>
            <w:proofErr w:type="spellEnd"/>
            <w:r w:rsidR="00B50F90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 xml:space="preserve"> No.5 </w:t>
            </w:r>
            <w:bookmarkStart w:id="0" w:name="_GoBack"/>
            <w:bookmarkEnd w:id="0"/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</w:pPr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</w:pPr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15AB2" w:rsidRPr="00315AB2" w:rsidRDefault="00315AB2" w:rsidP="00315AB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</w:pPr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AB2" w:rsidRPr="00315AB2" w:rsidRDefault="00315AB2" w:rsidP="00315AB2">
            <w:pPr>
              <w:spacing w:after="0" w:line="240" w:lineRule="auto"/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5AB2" w:rsidRPr="00315AB2" w:rsidRDefault="00315AB2" w:rsidP="00315AB2">
            <w:pPr>
              <w:spacing w:after="0" w:line="240" w:lineRule="auto"/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</w:pPr>
            <w:r w:rsidRPr="00315AB2">
              <w:rPr>
                <w:rFonts w:ascii="Arial Narrow" w:eastAsia="Times New Roman" w:hAnsi="Arial Narrow" w:cs="Tahoma"/>
                <w:color w:val="000000"/>
                <w:sz w:val="20"/>
                <w:szCs w:val="20"/>
              </w:rPr>
              <w:t> </w:t>
            </w:r>
          </w:p>
        </w:tc>
      </w:tr>
      <w:tr w:rsidR="0083636C" w:rsidRPr="0083636C" w:rsidTr="0083636C">
        <w:trPr>
          <w:trHeight w:val="1665"/>
        </w:trPr>
        <w:tc>
          <w:tcPr>
            <w:tcW w:w="425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36C" w:rsidRPr="0083636C" w:rsidRDefault="0083636C" w:rsidP="00315AB2">
            <w:pPr>
              <w:spacing w:after="0" w:line="240" w:lineRule="auto"/>
              <w:rPr>
                <w:rFonts w:ascii="Arial Narrow" w:eastAsia="Times New Roman" w:hAnsi="Arial Narrow" w:cs="Tahoma"/>
                <w:b/>
                <w:color w:val="000000"/>
                <w:sz w:val="20"/>
                <w:szCs w:val="20"/>
              </w:rPr>
            </w:pPr>
            <w:r w:rsidRPr="0083636C">
              <w:rPr>
                <w:rFonts w:ascii="Arial Narrow" w:eastAsia="Times New Roman" w:hAnsi="Arial Narrow" w:cs="Tahoma"/>
                <w:b/>
                <w:color w:val="000000"/>
                <w:sz w:val="20"/>
                <w:szCs w:val="20"/>
              </w:rPr>
              <w:t xml:space="preserve">Valor Total </w:t>
            </w:r>
            <w:proofErr w:type="spellStart"/>
            <w:r w:rsidRPr="0083636C">
              <w:rPr>
                <w:rFonts w:ascii="Arial Narrow" w:eastAsia="Times New Roman" w:hAnsi="Arial Narrow" w:cs="Tahoma"/>
                <w:b/>
                <w:color w:val="000000"/>
                <w:sz w:val="20"/>
                <w:szCs w:val="20"/>
              </w:rPr>
              <w:t>Incluido</w:t>
            </w:r>
            <w:proofErr w:type="spellEnd"/>
            <w:r w:rsidRPr="0083636C">
              <w:rPr>
                <w:rFonts w:ascii="Arial Narrow" w:eastAsia="Times New Roman" w:hAnsi="Arial Narrow" w:cs="Tahoma"/>
                <w:b/>
                <w:color w:val="000000"/>
                <w:sz w:val="20"/>
                <w:szCs w:val="20"/>
              </w:rPr>
              <w:t xml:space="preserve"> IVA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636C" w:rsidRPr="0083636C" w:rsidRDefault="0083636C" w:rsidP="00315AB2">
            <w:pPr>
              <w:spacing w:after="0" w:line="240" w:lineRule="auto"/>
              <w:rPr>
                <w:rFonts w:ascii="Arial Narrow" w:eastAsia="Times New Roman" w:hAnsi="Arial Narrow" w:cs="Tahoma"/>
                <w:b/>
                <w:color w:val="000000"/>
                <w:sz w:val="20"/>
                <w:szCs w:val="20"/>
              </w:rPr>
            </w:pPr>
          </w:p>
        </w:tc>
      </w:tr>
    </w:tbl>
    <w:p w:rsidR="00315AB2" w:rsidRDefault="00315AB2"/>
    <w:p w:rsidR="0083636C" w:rsidRDefault="0083636C"/>
    <w:p w:rsidR="0083636C" w:rsidRPr="00D6665D" w:rsidRDefault="00D6665D">
      <w:pPr>
        <w:rPr>
          <w:lang w:val="es-CO"/>
        </w:rPr>
      </w:pPr>
      <w:r>
        <w:rPr>
          <w:lang w:val="es-CO"/>
        </w:rPr>
        <w:t>Nota: No se podrá</w:t>
      </w:r>
      <w:r w:rsidRPr="00D6665D">
        <w:rPr>
          <w:lang w:val="es-CO"/>
        </w:rPr>
        <w:t xml:space="preserve"> superar el valor promedio para cada </w:t>
      </w:r>
      <w:proofErr w:type="spellStart"/>
      <w:r w:rsidRPr="00D6665D">
        <w:rPr>
          <w:lang w:val="es-CO"/>
        </w:rPr>
        <w:t>item</w:t>
      </w:r>
      <w:proofErr w:type="spellEnd"/>
      <w:r w:rsidRPr="00D6665D">
        <w:rPr>
          <w:lang w:val="es-CO"/>
        </w:rPr>
        <w:t xml:space="preserve"> establecido</w:t>
      </w:r>
      <w:r>
        <w:rPr>
          <w:lang w:val="es-CO"/>
        </w:rPr>
        <w:t xml:space="preserve"> en el precio de mercado, so pena de causal de rechazo.</w:t>
      </w:r>
    </w:p>
    <w:p w:rsidR="0083636C" w:rsidRPr="00D6665D" w:rsidRDefault="0083636C">
      <w:pPr>
        <w:rPr>
          <w:lang w:val="es-CO"/>
        </w:rPr>
      </w:pPr>
    </w:p>
    <w:p w:rsidR="0083636C" w:rsidRDefault="0083636C">
      <w:r>
        <w:t>__________________________________</w:t>
      </w:r>
    </w:p>
    <w:p w:rsidR="0083636C" w:rsidRDefault="0083636C">
      <w:pPr>
        <w:rPr>
          <w:lang w:val="es-CO"/>
        </w:rPr>
      </w:pPr>
      <w:r>
        <w:rPr>
          <w:lang w:val="es-CO"/>
        </w:rPr>
        <w:t>Representante Legal</w:t>
      </w:r>
    </w:p>
    <w:p w:rsidR="0083636C" w:rsidRDefault="0083636C">
      <w:pPr>
        <w:rPr>
          <w:lang w:val="es-CO"/>
        </w:rPr>
      </w:pPr>
    </w:p>
    <w:p w:rsidR="0083636C" w:rsidRDefault="0083636C">
      <w:pPr>
        <w:rPr>
          <w:lang w:val="es-CO"/>
        </w:rPr>
      </w:pPr>
      <w:r>
        <w:rPr>
          <w:lang w:val="es-CO"/>
        </w:rPr>
        <w:t>Nombre: _______________________</w:t>
      </w:r>
    </w:p>
    <w:p w:rsidR="0083636C" w:rsidRDefault="0083636C">
      <w:pPr>
        <w:rPr>
          <w:lang w:val="es-CO"/>
        </w:rPr>
      </w:pPr>
    </w:p>
    <w:p w:rsidR="0083636C" w:rsidRDefault="0083636C">
      <w:pPr>
        <w:rPr>
          <w:lang w:val="es-CO"/>
        </w:rPr>
      </w:pPr>
      <w:proofErr w:type="gramStart"/>
      <w:r>
        <w:rPr>
          <w:lang w:val="es-CO"/>
        </w:rPr>
        <w:t>Firma:_</w:t>
      </w:r>
      <w:proofErr w:type="gramEnd"/>
      <w:r>
        <w:rPr>
          <w:lang w:val="es-CO"/>
        </w:rPr>
        <w:t>_________________________</w:t>
      </w:r>
    </w:p>
    <w:p w:rsidR="0083636C" w:rsidRDefault="0083636C">
      <w:pPr>
        <w:rPr>
          <w:lang w:val="es-CO"/>
        </w:rPr>
      </w:pPr>
    </w:p>
    <w:p w:rsidR="0083636C" w:rsidRDefault="0083636C">
      <w:pPr>
        <w:rPr>
          <w:lang w:val="es-CO"/>
        </w:rPr>
      </w:pPr>
      <w:proofErr w:type="spellStart"/>
      <w:r>
        <w:rPr>
          <w:lang w:val="es-CO"/>
        </w:rPr>
        <w:t>C.C.No</w:t>
      </w:r>
      <w:proofErr w:type="spellEnd"/>
      <w:r>
        <w:rPr>
          <w:lang w:val="es-CO"/>
        </w:rPr>
        <w:t>._________________________</w:t>
      </w:r>
    </w:p>
    <w:p w:rsidR="0083636C" w:rsidRDefault="0083636C">
      <w:pPr>
        <w:rPr>
          <w:lang w:val="es-CO"/>
        </w:rPr>
      </w:pPr>
    </w:p>
    <w:p w:rsidR="0083636C" w:rsidRPr="0083636C" w:rsidRDefault="0083636C">
      <w:pPr>
        <w:rPr>
          <w:lang w:val="es-CO"/>
        </w:rPr>
      </w:pPr>
      <w:proofErr w:type="gramStart"/>
      <w:r>
        <w:rPr>
          <w:lang w:val="es-CO"/>
        </w:rPr>
        <w:t>Contacto:_</w:t>
      </w:r>
      <w:proofErr w:type="gramEnd"/>
      <w:r>
        <w:rPr>
          <w:lang w:val="es-CO"/>
        </w:rPr>
        <w:t>_______________________</w:t>
      </w:r>
    </w:p>
    <w:sectPr w:rsidR="0083636C" w:rsidRPr="0083636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AB2"/>
    <w:rsid w:val="00315AB2"/>
    <w:rsid w:val="0083636C"/>
    <w:rsid w:val="00B50F90"/>
    <w:rsid w:val="00D6665D"/>
    <w:rsid w:val="00F3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E576D"/>
  <w15:chartTrackingRefBased/>
  <w15:docId w15:val="{5174E8A0-BFBE-4CD8-97D9-B5557E332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1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cp:lastPrinted>2020-05-18T22:59:00Z</cp:lastPrinted>
  <dcterms:created xsi:type="dcterms:W3CDTF">2020-05-18T22:58:00Z</dcterms:created>
  <dcterms:modified xsi:type="dcterms:W3CDTF">2020-05-18T23:00:00Z</dcterms:modified>
</cp:coreProperties>
</file>