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95759" w14:textId="77777777" w:rsidR="00233D25" w:rsidRDefault="00233D25" w:rsidP="00233D25">
      <w:pPr>
        <w:spacing w:line="200" w:lineRule="exact"/>
        <w:ind w:right="4"/>
        <w:jc w:val="center"/>
        <w:rPr>
          <w:rFonts w:ascii="Arial" w:eastAsia="Times New Roman" w:hAnsi="Arial"/>
          <w:b/>
          <w:bCs/>
          <w:color w:val="000000" w:themeColor="text1"/>
          <w:sz w:val="20"/>
          <w:szCs w:val="20"/>
        </w:rPr>
      </w:pPr>
    </w:p>
    <w:p w14:paraId="25E8E1A5" w14:textId="6FC649C7" w:rsidR="00233D25" w:rsidRPr="00692963" w:rsidRDefault="00233D25" w:rsidP="00233D25">
      <w:pPr>
        <w:spacing w:line="200" w:lineRule="exact"/>
        <w:ind w:right="4"/>
        <w:jc w:val="center"/>
        <w:rPr>
          <w:rFonts w:ascii="Arial" w:eastAsia="Times New Roman" w:hAnsi="Arial"/>
          <w:b/>
          <w:bCs/>
          <w:color w:val="000000" w:themeColor="text1"/>
          <w:sz w:val="20"/>
          <w:szCs w:val="20"/>
        </w:rPr>
      </w:pPr>
      <w:r w:rsidRPr="00692963">
        <w:rPr>
          <w:rFonts w:ascii="Arial" w:eastAsia="Times New Roman" w:hAnsi="Arial"/>
          <w:b/>
          <w:bCs/>
          <w:color w:val="000000" w:themeColor="text1"/>
          <w:sz w:val="20"/>
          <w:szCs w:val="20"/>
        </w:rPr>
        <w:t>ANEXO 1 PACTO DE TRANSPARENCIA</w:t>
      </w:r>
    </w:p>
    <w:p w14:paraId="72254012" w14:textId="77777777" w:rsidR="00233D25" w:rsidRPr="00692963" w:rsidRDefault="00233D25" w:rsidP="00233D25">
      <w:pPr>
        <w:spacing w:line="200" w:lineRule="exact"/>
        <w:ind w:right="4"/>
        <w:jc w:val="center"/>
        <w:rPr>
          <w:rFonts w:ascii="Arial" w:eastAsia="Times New Roman" w:hAnsi="Arial"/>
          <w:b/>
          <w:bCs/>
          <w:color w:val="000000" w:themeColor="text1"/>
          <w:sz w:val="20"/>
          <w:szCs w:val="20"/>
        </w:rPr>
      </w:pPr>
    </w:p>
    <w:p w14:paraId="1A17D72C"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El presente documento hace parte integral de los Documentos del Proceso y con la carta de presentación de la propuesta el proponente se compromete a: </w:t>
      </w:r>
    </w:p>
    <w:p w14:paraId="1FA6645D" w14:textId="77777777" w:rsidR="00233D25" w:rsidRPr="00692963" w:rsidRDefault="00233D25" w:rsidP="00233D25">
      <w:pPr>
        <w:pStyle w:val="InviasNormal"/>
        <w:spacing w:before="0" w:after="0"/>
        <w:ind w:left="284"/>
        <w:rPr>
          <w:rFonts w:ascii="Arial" w:hAnsi="Arial" w:cs="Arial"/>
          <w:color w:val="000000" w:themeColor="text1"/>
          <w:sz w:val="20"/>
          <w:szCs w:val="20"/>
        </w:rPr>
      </w:pPr>
    </w:p>
    <w:p w14:paraId="4D651229"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Cumplir estrictamente la Ley aplicable.</w:t>
      </w:r>
    </w:p>
    <w:p w14:paraId="39768896"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Interpretar de buena fe las normas aplicables a los procesos de contratación de manera que siempre produzcan los efectos buscados por las mismas.</w:t>
      </w:r>
    </w:p>
    <w:p w14:paraId="1362A63B"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No incurrir en faltas a la verdad o adulteración en los documentos o requisitos exigidos en el proceso de contratación.</w:t>
      </w:r>
    </w:p>
    <w:p w14:paraId="4A8FE0B4"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Igualmente se acepta que, durante la evaluación de las propuestas del proceso de contratación, primen los aspectos de fondo por encima de la forma, buscando siempre favorecer la libre competencia.</w:t>
      </w:r>
    </w:p>
    <w:p w14:paraId="0CAC26DF"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35BE572"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77E153D"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No hacer arreglos previos, concomitantes o posteriores al proceso de contratación, con otros Proponentes para tratar de influenciar o manipular los resultados de la adjudicación. </w:t>
      </w:r>
    </w:p>
    <w:p w14:paraId="7B01A24B"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8BC0EFC"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1979710"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F8B1F86"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374521EF"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En las audiencias guardar compostura, no levantar la voz y hacer uso de la palabra únicamente cuando sea concedida y por el tiempo que sea concedida; y acatar las decisiones de la entidad. </w:t>
      </w:r>
      <w:r w:rsidRPr="00692963">
        <w:rPr>
          <w:rFonts w:ascii="Arial" w:hAnsi="Arial"/>
          <w:color w:val="000000" w:themeColor="text1"/>
          <w:sz w:val="20"/>
          <w:szCs w:val="20"/>
        </w:rPr>
        <w:lastRenderedPageBreak/>
        <w:t>En caso de desacuerdo interponer los recursos o acciones que se consideren pertinentes en los términos de la Ley Aplicable.</w:t>
      </w:r>
    </w:p>
    <w:p w14:paraId="7233A7E3"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2BC960B"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Solicitar o remitir a la Entidad, o a sus funcionarios y contratistas, cualquier información utilizando solamente los procesos y canales previstos en el Proceso de Contratación. </w:t>
      </w:r>
    </w:p>
    <w:p w14:paraId="57D4F119"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F322267"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15E867C"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25A1E50"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6499FAE"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La Entidad siempre se manifestará sobre las inquietudes relacionadas con el Proceso de selección por los canales definidos en los documentos del Proceso. </w:t>
      </w:r>
    </w:p>
    <w:p w14:paraId="617FAE07"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A442EE3"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rPr>
      </w:pPr>
      <w:r w:rsidRPr="00692963">
        <w:rPr>
          <w:rFonts w:ascii="Arial" w:hAnsi="Arial"/>
          <w:color w:val="000000"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4C7AD55" w14:textId="77777777" w:rsidR="00233D25" w:rsidRPr="00692963" w:rsidRDefault="00233D25" w:rsidP="00233D25">
      <w:pPr>
        <w:numPr>
          <w:ilvl w:val="0"/>
          <w:numId w:val="2"/>
        </w:numPr>
        <w:spacing w:line="240" w:lineRule="auto"/>
        <w:ind w:left="284"/>
        <w:jc w:val="both"/>
        <w:rPr>
          <w:rFonts w:ascii="Arial" w:hAnsi="Arial"/>
          <w:color w:val="000000" w:themeColor="text1"/>
          <w:sz w:val="20"/>
          <w:szCs w:val="20"/>
          <w:lang w:val="es-ES"/>
        </w:rPr>
      </w:pPr>
      <w:r w:rsidRPr="00692963">
        <w:rPr>
          <w:rFonts w:ascii="Arial" w:hAnsi="Arial"/>
          <w:color w:val="000000"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B515AE4" w14:textId="77777777" w:rsidR="00233D25" w:rsidRPr="00692963" w:rsidRDefault="00233D25" w:rsidP="00233D25">
      <w:pPr>
        <w:spacing w:line="200" w:lineRule="exact"/>
        <w:ind w:left="284" w:right="4"/>
        <w:rPr>
          <w:rFonts w:ascii="Arial" w:eastAsia="Times New Roman" w:hAnsi="Arial"/>
          <w:b/>
          <w:bCs/>
          <w:color w:val="000000" w:themeColor="text1"/>
          <w:sz w:val="20"/>
          <w:szCs w:val="20"/>
        </w:rPr>
      </w:pPr>
    </w:p>
    <w:p w14:paraId="1B189B79" w14:textId="77777777" w:rsidR="00233D25" w:rsidRPr="00692963" w:rsidRDefault="00233D25" w:rsidP="00233D25">
      <w:pPr>
        <w:spacing w:line="200" w:lineRule="exact"/>
        <w:ind w:right="4"/>
        <w:rPr>
          <w:rFonts w:ascii="Arial" w:eastAsia="Times New Roman" w:hAnsi="Arial"/>
          <w:b/>
          <w:bCs/>
          <w:color w:val="000000" w:themeColor="text1"/>
          <w:sz w:val="20"/>
          <w:szCs w:val="20"/>
        </w:rPr>
      </w:pPr>
    </w:p>
    <w:p w14:paraId="1A111EBE" w14:textId="77777777" w:rsidR="00233D25" w:rsidRPr="00692963" w:rsidRDefault="00233D25" w:rsidP="00233D25">
      <w:pPr>
        <w:spacing w:line="200" w:lineRule="exact"/>
        <w:ind w:right="4"/>
        <w:rPr>
          <w:rFonts w:ascii="Arial" w:eastAsia="Times New Roman" w:hAnsi="Arial"/>
          <w:b/>
          <w:bCs/>
          <w:color w:val="000000" w:themeColor="text1"/>
          <w:sz w:val="20"/>
          <w:szCs w:val="20"/>
        </w:rPr>
      </w:pPr>
    </w:p>
    <w:p w14:paraId="3B683130" w14:textId="77777777" w:rsidR="00233D25" w:rsidRPr="00692963" w:rsidRDefault="00233D25" w:rsidP="00106A64">
      <w:pPr>
        <w:pStyle w:val="Textoindependiente"/>
        <w:ind w:right="566"/>
        <w:rPr>
          <w:b/>
          <w:bCs/>
          <w:sz w:val="20"/>
          <w:szCs w:val="20"/>
        </w:rPr>
      </w:pPr>
    </w:p>
    <w:p w14:paraId="2733E278" w14:textId="77777777"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692963">
        <w:rPr>
          <w:rFonts w:ascii="Arial" w:hAnsi="Arial"/>
          <w:color w:val="000000" w:themeColor="text1"/>
          <w:sz w:val="20"/>
          <w:szCs w:val="20"/>
        </w:rPr>
        <w:lastRenderedPageBreak/>
        <w:t>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shd w:val="clear" w:color="auto" w:fill="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shd w:val="clear" w:color="auto" w:fill="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shd w:val="clear" w:color="auto" w:fill="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shd w:val="clear" w:color="auto" w:fill="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lastRenderedPageBreak/>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[Las Entidades y los Proponentes podrán incluir cláusulas adicionales que no contradigan </w:t>
      </w:r>
      <w:r w:rsidRPr="00692963">
        <w:rPr>
          <w:rFonts w:ascii="Arial" w:hAnsi="Arial"/>
          <w:color w:val="3B3838" w:themeColor="background2" w:themeShade="40"/>
        </w:rPr>
        <w:lastRenderedPageBreak/>
        <w:t>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5AD2F7D" w14:textId="77777777" w:rsidR="00233D25" w:rsidRPr="00692963" w:rsidRDefault="00233D25" w:rsidP="00233D25">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2003B178"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48BC0104"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3D66A02D" w:rsidR="00233D25" w:rsidRPr="00692963" w:rsidRDefault="00233D25" w:rsidP="00233D25">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sidR="00B1651A">
        <w:rPr>
          <w:rFonts w:ascii="Arial" w:hAnsi="Arial"/>
          <w:sz w:val="20"/>
          <w:szCs w:val="20"/>
        </w:rPr>
        <w:t>anaure</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5ED38330" w14:textId="77777777" w:rsidR="00233D25" w:rsidRPr="00692963" w:rsidRDefault="00233D25" w:rsidP="00233D25">
      <w:pPr>
        <w:pStyle w:val="Textoindependiente"/>
        <w:ind w:left="560" w:right="566"/>
        <w:jc w:val="center"/>
        <w:rPr>
          <w:b/>
          <w:bCs/>
          <w:color w:val="000000" w:themeColor="text1"/>
          <w:sz w:val="20"/>
          <w:szCs w:val="20"/>
        </w:rPr>
      </w:pPr>
      <w:r w:rsidRPr="00692963">
        <w:rPr>
          <w:b/>
          <w:bCs/>
          <w:sz w:val="20"/>
          <w:szCs w:val="20"/>
        </w:rPr>
        <w:t xml:space="preserve">FORMATO 4   </w:t>
      </w:r>
      <w:r w:rsidRPr="00692963">
        <w:rPr>
          <w:b/>
          <w:bCs/>
          <w:color w:val="000000" w:themeColor="text1"/>
          <w:sz w:val="20"/>
          <w:szCs w:val="20"/>
        </w:rPr>
        <w:t>CAPACIDAD FINANCIERA Y ORGANIZACIONAL PARA EXTRANJEROS</w:t>
      </w:r>
    </w:p>
    <w:p w14:paraId="735CA891" w14:textId="77777777" w:rsidR="00233D25" w:rsidRPr="00692963" w:rsidRDefault="00233D25" w:rsidP="00233D25">
      <w:pPr>
        <w:pStyle w:val="Textoindependiente"/>
        <w:ind w:left="560" w:right="566"/>
        <w:jc w:val="center"/>
        <w:rPr>
          <w:b/>
          <w:bCs/>
          <w:color w:val="000000" w:themeColor="text1"/>
          <w:sz w:val="20"/>
          <w:szCs w:val="20"/>
        </w:rPr>
      </w:pPr>
    </w:p>
    <w:p w14:paraId="44BBC49A" w14:textId="77777777" w:rsidR="00233D25" w:rsidRPr="00692963" w:rsidRDefault="00233D25" w:rsidP="00233D25">
      <w:pPr>
        <w:pStyle w:val="Textoindependiente"/>
        <w:ind w:left="560" w:right="566"/>
        <w:jc w:val="center"/>
        <w:rPr>
          <w:b/>
          <w:bCs/>
          <w:color w:val="000000" w:themeColor="text1"/>
          <w:sz w:val="20"/>
          <w:szCs w:val="20"/>
        </w:rPr>
      </w:pPr>
    </w:p>
    <w:p w14:paraId="7272206F" w14:textId="77777777" w:rsidR="00233D25" w:rsidRPr="00692963" w:rsidRDefault="00233D25" w:rsidP="00233D25">
      <w:pPr>
        <w:pStyle w:val="Textoindependiente"/>
        <w:ind w:left="560" w:right="566"/>
        <w:jc w:val="center"/>
        <w:rPr>
          <w:b/>
          <w:bCs/>
          <w:sz w:val="20"/>
          <w:szCs w:val="20"/>
        </w:rPr>
      </w:pPr>
    </w:p>
    <w:p w14:paraId="562BA6CE" w14:textId="77777777" w:rsidR="00106A64" w:rsidRPr="00692963" w:rsidRDefault="00106A64" w:rsidP="00106A64">
      <w:pPr>
        <w:pStyle w:val="InviasNormal"/>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Señores</w:t>
      </w:r>
    </w:p>
    <w:p w14:paraId="63AB20D3" w14:textId="77777777" w:rsidR="00106A64" w:rsidRPr="00692963" w:rsidRDefault="00106A64" w:rsidP="00106A64">
      <w:pPr>
        <w:pStyle w:val="InviasNormal"/>
        <w:spacing w:before="0" w:after="0"/>
        <w:ind w:left="284"/>
        <w:outlineLvl w:val="0"/>
        <w:rPr>
          <w:rFonts w:ascii="Arial" w:hAnsi="Arial" w:cs="Arial"/>
          <w:b/>
          <w:color w:val="000000" w:themeColor="text1"/>
          <w:sz w:val="20"/>
          <w:szCs w:val="20"/>
        </w:rPr>
      </w:pPr>
      <w:r w:rsidRPr="00692963">
        <w:rPr>
          <w:rFonts w:ascii="Arial" w:hAnsi="Arial" w:cs="Arial"/>
          <w:b/>
          <w:color w:val="000000" w:themeColor="text1"/>
          <w:sz w:val="20"/>
          <w:szCs w:val="20"/>
        </w:rPr>
        <w:t>[NOMBRE DE LA ENTIDAD]</w:t>
      </w:r>
    </w:p>
    <w:p w14:paraId="37171F63" w14:textId="77777777" w:rsidR="00106A64" w:rsidRPr="00692963" w:rsidRDefault="00106A64" w:rsidP="00106A64">
      <w:pPr>
        <w:pStyle w:val="InviasNormal"/>
        <w:tabs>
          <w:tab w:val="center" w:pos="4419"/>
        </w:tabs>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 xml:space="preserve">[Dirección de la Entidad] </w:t>
      </w:r>
    </w:p>
    <w:p w14:paraId="0D1BDF8D" w14:textId="77777777" w:rsidR="00106A64" w:rsidRPr="00692963" w:rsidRDefault="00106A64" w:rsidP="00106A64">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796A9E26" w14:textId="77777777" w:rsidR="00233D25" w:rsidRPr="00692963" w:rsidRDefault="00233D25" w:rsidP="00233D25">
      <w:pPr>
        <w:spacing w:line="269" w:lineRule="exact"/>
        <w:rPr>
          <w:rFonts w:ascii="Arial" w:hAnsi="Arial"/>
          <w:sz w:val="20"/>
          <w:szCs w:val="20"/>
        </w:rPr>
      </w:pPr>
    </w:p>
    <w:p w14:paraId="0A4223C6"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5" w:name="_Toc94542255"/>
      <w:r w:rsidRPr="00692963">
        <w:rPr>
          <w:rFonts w:ascii="Arial" w:hAnsi="Arial"/>
          <w:b/>
          <w:bCs/>
          <w:color w:val="3B3838" w:themeColor="background2" w:themeShade="40"/>
          <w:sz w:val="20"/>
          <w:szCs w:val="20"/>
          <w:lang w:val="es-ES" w:eastAsia="es-ES"/>
        </w:rPr>
        <w:t xml:space="preserve">REFERENCIA: </w:t>
      </w:r>
      <w:r w:rsidRPr="00692963">
        <w:rPr>
          <w:rFonts w:ascii="Arial" w:hAnsi="Arial"/>
          <w:bCs/>
          <w:color w:val="3B3838" w:themeColor="background2" w:themeShade="40"/>
          <w:sz w:val="20"/>
          <w:szCs w:val="20"/>
          <w:lang w:val="es-ES" w:eastAsia="es-ES"/>
        </w:rPr>
        <w:t>Proceso de Contratación No. [Incluir número del Proceso de Contratación], en adelante el “Proceso de Contratación”</w:t>
      </w:r>
      <w:bookmarkEnd w:id="25"/>
      <w:r w:rsidRPr="00692963">
        <w:rPr>
          <w:rFonts w:ascii="Arial" w:hAnsi="Arial"/>
          <w:bCs/>
          <w:color w:val="3B3838" w:themeColor="background2" w:themeShade="40"/>
          <w:sz w:val="20"/>
          <w:szCs w:val="20"/>
          <w:lang w:val="es-ES" w:eastAsia="es-ES"/>
        </w:rPr>
        <w:t xml:space="preserve">   </w:t>
      </w:r>
    </w:p>
    <w:p w14:paraId="26632219"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6" w:name="_Toc94542256"/>
      <w:r w:rsidRPr="00692963">
        <w:rPr>
          <w:rFonts w:ascii="Arial" w:hAnsi="Arial"/>
          <w:bCs/>
          <w:color w:val="3B3838" w:themeColor="background2" w:themeShade="40"/>
          <w:sz w:val="20"/>
          <w:szCs w:val="20"/>
          <w:lang w:val="es-ES" w:eastAsia="es-ES"/>
        </w:rPr>
        <w:t>Objeto:</w:t>
      </w:r>
      <w:bookmarkEnd w:id="26"/>
      <w:r w:rsidRPr="00692963">
        <w:rPr>
          <w:rFonts w:ascii="Arial" w:hAnsi="Arial"/>
          <w:bCs/>
          <w:color w:val="3B3838" w:themeColor="background2" w:themeShade="40"/>
          <w:sz w:val="20"/>
          <w:szCs w:val="20"/>
          <w:lang w:val="es-ES" w:eastAsia="es-ES"/>
        </w:rPr>
        <w:t xml:space="preserve">  </w:t>
      </w:r>
    </w:p>
    <w:p w14:paraId="441FD147"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7" w:name="_Toc94542257"/>
      <w:r w:rsidRPr="00692963">
        <w:rPr>
          <w:rFonts w:ascii="Arial" w:hAnsi="Arial"/>
          <w:bCs/>
          <w:color w:val="3B3838" w:themeColor="background2" w:themeShade="40"/>
          <w:sz w:val="20"/>
          <w:szCs w:val="20"/>
          <w:lang w:val="es-ES" w:eastAsia="es-ES"/>
        </w:rPr>
        <w:t>Lote:</w:t>
      </w:r>
      <w:bookmarkEnd w:id="27"/>
    </w:p>
    <w:p w14:paraId="13AC737A" w14:textId="77777777" w:rsidR="00233D25" w:rsidRPr="00692963" w:rsidRDefault="00233D25" w:rsidP="00233D25">
      <w:pPr>
        <w:keepNext/>
        <w:tabs>
          <w:tab w:val="left" w:pos="567"/>
          <w:tab w:val="left" w:pos="9356"/>
        </w:tabs>
        <w:jc w:val="center"/>
        <w:outlineLvl w:val="0"/>
        <w:rPr>
          <w:rFonts w:ascii="Arial" w:hAnsi="Arial"/>
          <w:bCs/>
          <w:color w:val="3B3838" w:themeColor="background2" w:themeShade="40"/>
          <w:sz w:val="20"/>
          <w:szCs w:val="20"/>
          <w:lang w:val="es-ES" w:eastAsia="es-ES"/>
        </w:rPr>
      </w:pPr>
    </w:p>
    <w:p w14:paraId="59D6CB43" w14:textId="77777777" w:rsidR="00233D25" w:rsidRPr="00692963" w:rsidRDefault="00233D25" w:rsidP="00233D25">
      <w:pPr>
        <w:keepNext/>
        <w:tabs>
          <w:tab w:val="left" w:pos="567"/>
          <w:tab w:val="left" w:pos="9356"/>
        </w:tabs>
        <w:jc w:val="center"/>
        <w:outlineLvl w:val="0"/>
        <w:rPr>
          <w:rFonts w:ascii="Arial" w:hAnsi="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33D25" w:rsidRPr="00692963" w14:paraId="7261D07F" w14:textId="77777777" w:rsidTr="00DD0F8F">
        <w:trPr>
          <w:trHeight w:val="23"/>
        </w:trPr>
        <w:tc>
          <w:tcPr>
            <w:tcW w:w="1522" w:type="dxa"/>
            <w:vAlign w:val="bottom"/>
          </w:tcPr>
          <w:p w14:paraId="2040AF2B" w14:textId="77777777" w:rsidR="00233D25" w:rsidRPr="00692963" w:rsidRDefault="00233D25" w:rsidP="00DD0F8F">
            <w:pPr>
              <w:jc w:val="both"/>
              <w:rPr>
                <w:rFonts w:ascii="Arial" w:eastAsia="Arial" w:hAnsi="Arial" w:cs="Arial"/>
                <w:b/>
                <w:color w:val="3B3838" w:themeColor="background2" w:themeShade="40"/>
                <w:sz w:val="20"/>
                <w:szCs w:val="20"/>
              </w:rPr>
            </w:pPr>
            <w:r w:rsidRPr="00692963">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6C8CD8B0" w14:textId="77777777" w:rsidR="00233D25" w:rsidRPr="00692963" w:rsidRDefault="00233D25" w:rsidP="00DD0F8F">
            <w:pPr>
              <w:jc w:val="both"/>
              <w:rPr>
                <w:rFonts w:ascii="Arial" w:eastAsia="Arial" w:hAnsi="Arial" w:cs="Arial"/>
                <w:color w:val="3B3838" w:themeColor="background2" w:themeShade="40"/>
                <w:sz w:val="20"/>
                <w:szCs w:val="20"/>
              </w:rPr>
            </w:pPr>
          </w:p>
        </w:tc>
      </w:tr>
      <w:tr w:rsidR="00233D25" w:rsidRPr="00692963" w14:paraId="767FE961" w14:textId="77777777" w:rsidTr="00DD0F8F">
        <w:trPr>
          <w:trHeight w:val="23"/>
        </w:trPr>
        <w:tc>
          <w:tcPr>
            <w:tcW w:w="1522" w:type="dxa"/>
            <w:vAlign w:val="bottom"/>
          </w:tcPr>
          <w:p w14:paraId="2D887C05" w14:textId="77777777" w:rsidR="00233D25" w:rsidRPr="00692963" w:rsidRDefault="00233D25" w:rsidP="00DD0F8F">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680A843C" w14:textId="77777777" w:rsidR="00233D25" w:rsidRPr="00692963" w:rsidRDefault="00233D25" w:rsidP="00DD0F8F">
            <w:pPr>
              <w:jc w:val="both"/>
              <w:rPr>
                <w:rFonts w:ascii="Arial" w:eastAsia="Arial" w:hAnsi="Arial" w:cs="Arial"/>
                <w:color w:val="3B3838" w:themeColor="background2" w:themeShade="40"/>
                <w:sz w:val="20"/>
                <w:szCs w:val="20"/>
              </w:rPr>
            </w:pPr>
          </w:p>
        </w:tc>
      </w:tr>
    </w:tbl>
    <w:p w14:paraId="24292A8C"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5A51FD85"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677CE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0D2C8B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[Ingrese justificación en caso de que </w:t>
      </w:r>
      <w:r w:rsidRPr="00692963">
        <w:rPr>
          <w:rFonts w:ascii="Arial" w:hAnsi="Arial"/>
          <w:bCs/>
          <w:color w:val="3B3838" w:themeColor="background2" w:themeShade="40"/>
          <w:sz w:val="20"/>
          <w:szCs w:val="20"/>
        </w:rPr>
        <w:t>la legislación propia del país de origen establezca una fecha de corte diferente a la prevista en este documento]</w:t>
      </w:r>
    </w:p>
    <w:p w14:paraId="00E340F9"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29402FDB"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1E789C2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40B8755"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Balance general y estado de resultados</w:t>
      </w:r>
    </w:p>
    <w:p w14:paraId="19538D14"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249497C3" w14:textId="77777777" w:rsidTr="00DD0F8F">
        <w:trPr>
          <w:jc w:val="center"/>
        </w:trPr>
        <w:tc>
          <w:tcPr>
            <w:tcW w:w="1765" w:type="dxa"/>
            <w:vMerge w:val="restart"/>
            <w:shd w:val="clear" w:color="auto" w:fill="D9D9D9" w:themeFill="background1" w:themeFillShade="D9"/>
            <w:vAlign w:val="center"/>
          </w:tcPr>
          <w:p w14:paraId="3557F52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Cuenta</w:t>
            </w:r>
          </w:p>
        </w:tc>
        <w:tc>
          <w:tcPr>
            <w:tcW w:w="1765" w:type="dxa"/>
            <w:shd w:val="clear" w:color="auto" w:fill="D9D9D9" w:themeFill="background1" w:themeFillShade="D9"/>
          </w:tcPr>
          <w:p w14:paraId="0A646978"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92ED45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4231FA5" w14:textId="77777777" w:rsidTr="00DD0F8F">
        <w:trPr>
          <w:jc w:val="center"/>
        </w:trPr>
        <w:tc>
          <w:tcPr>
            <w:tcW w:w="1765" w:type="dxa"/>
            <w:vMerge/>
            <w:shd w:val="clear" w:color="auto" w:fill="D9D9D9" w:themeFill="background1" w:themeFillShade="D9"/>
          </w:tcPr>
          <w:p w14:paraId="738ECBA9" w14:textId="77777777" w:rsidR="00233D25" w:rsidRPr="00692963" w:rsidRDefault="00233D25" w:rsidP="00DD0F8F">
            <w:pPr>
              <w:autoSpaceDE w:val="0"/>
              <w:autoSpaceDN w:val="0"/>
              <w:adjustRightInd w:val="0"/>
              <w:contextualSpacing/>
              <w:jc w:val="both"/>
              <w:rPr>
                <w:rFonts w:ascii="Arial" w:eastAsia="Times New Roman" w:hAnsi="Arial" w:cs="Arial"/>
                <w:b/>
                <w:color w:val="000000" w:themeColor="text1"/>
                <w:sz w:val="14"/>
                <w:szCs w:val="14"/>
              </w:rPr>
            </w:pPr>
          </w:p>
        </w:tc>
        <w:tc>
          <w:tcPr>
            <w:tcW w:w="1765" w:type="dxa"/>
            <w:shd w:val="clear" w:color="auto" w:fill="D9D9D9" w:themeFill="background1" w:themeFillShade="D9"/>
          </w:tcPr>
          <w:p w14:paraId="4827F89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(Valor en pesos colombianos)</w:t>
            </w:r>
          </w:p>
        </w:tc>
        <w:tc>
          <w:tcPr>
            <w:tcW w:w="1766" w:type="dxa"/>
            <w:shd w:val="clear" w:color="auto" w:fill="D9D9D9" w:themeFill="background1" w:themeFillShade="D9"/>
          </w:tcPr>
          <w:p w14:paraId="4078D62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N°1 (Valor en pesos colombianos)</w:t>
            </w:r>
          </w:p>
        </w:tc>
        <w:tc>
          <w:tcPr>
            <w:tcW w:w="1766" w:type="dxa"/>
            <w:shd w:val="clear" w:color="auto" w:fill="D9D9D9" w:themeFill="background1" w:themeFillShade="D9"/>
          </w:tcPr>
          <w:p w14:paraId="76BB93F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N°2 (Valor en pesos colombianos</w:t>
            </w:r>
          </w:p>
        </w:tc>
        <w:tc>
          <w:tcPr>
            <w:tcW w:w="1766" w:type="dxa"/>
            <w:shd w:val="clear" w:color="auto" w:fill="D9D9D9" w:themeFill="background1" w:themeFillShade="D9"/>
          </w:tcPr>
          <w:p w14:paraId="15276A3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N°3 (Valor en pesos colombianos)</w:t>
            </w:r>
          </w:p>
        </w:tc>
      </w:tr>
      <w:tr w:rsidR="00233D25" w:rsidRPr="00692963" w14:paraId="329FFBB5" w14:textId="77777777" w:rsidTr="00DD0F8F">
        <w:trPr>
          <w:jc w:val="center"/>
        </w:trPr>
        <w:tc>
          <w:tcPr>
            <w:tcW w:w="1765" w:type="dxa"/>
          </w:tcPr>
          <w:p w14:paraId="7281B7F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Corriente</w:t>
            </w:r>
          </w:p>
        </w:tc>
        <w:tc>
          <w:tcPr>
            <w:tcW w:w="1765" w:type="dxa"/>
          </w:tcPr>
          <w:p w14:paraId="757C1D7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583D6E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D8CA1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0CEA51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D539B22" w14:textId="77777777" w:rsidTr="00DD0F8F">
        <w:trPr>
          <w:jc w:val="center"/>
        </w:trPr>
        <w:tc>
          <w:tcPr>
            <w:tcW w:w="1765" w:type="dxa"/>
          </w:tcPr>
          <w:p w14:paraId="3E8829D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Total</w:t>
            </w:r>
          </w:p>
        </w:tc>
        <w:tc>
          <w:tcPr>
            <w:tcW w:w="1765" w:type="dxa"/>
          </w:tcPr>
          <w:p w14:paraId="08BAFEB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8C9AC5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E61A0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580E8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6091FB7" w14:textId="77777777" w:rsidTr="00DD0F8F">
        <w:trPr>
          <w:jc w:val="center"/>
        </w:trPr>
        <w:tc>
          <w:tcPr>
            <w:tcW w:w="1765" w:type="dxa"/>
          </w:tcPr>
          <w:p w14:paraId="4B7341B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Corriente</w:t>
            </w:r>
          </w:p>
        </w:tc>
        <w:tc>
          <w:tcPr>
            <w:tcW w:w="1765" w:type="dxa"/>
          </w:tcPr>
          <w:p w14:paraId="1FACE59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6EFCE95"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8D4FAF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AD224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28541BDC" w14:textId="77777777" w:rsidTr="00DD0F8F">
        <w:trPr>
          <w:jc w:val="center"/>
        </w:trPr>
        <w:tc>
          <w:tcPr>
            <w:tcW w:w="1765" w:type="dxa"/>
          </w:tcPr>
          <w:p w14:paraId="7712771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total</w:t>
            </w:r>
          </w:p>
        </w:tc>
        <w:tc>
          <w:tcPr>
            <w:tcW w:w="1765" w:type="dxa"/>
          </w:tcPr>
          <w:p w14:paraId="1A705FE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1B64E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9FAB8C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29063D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1537E96" w14:textId="77777777" w:rsidTr="00DD0F8F">
        <w:trPr>
          <w:jc w:val="center"/>
        </w:trPr>
        <w:tc>
          <w:tcPr>
            <w:tcW w:w="1765" w:type="dxa"/>
          </w:tcPr>
          <w:p w14:paraId="3DBD831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Utilidad Operacional</w:t>
            </w:r>
          </w:p>
        </w:tc>
        <w:tc>
          <w:tcPr>
            <w:tcW w:w="1765" w:type="dxa"/>
          </w:tcPr>
          <w:p w14:paraId="2A5ADDB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AF8F04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26A7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4E5DCC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65E4F8C9" w14:textId="77777777" w:rsidTr="00DD0F8F">
        <w:trPr>
          <w:jc w:val="center"/>
        </w:trPr>
        <w:tc>
          <w:tcPr>
            <w:tcW w:w="1765" w:type="dxa"/>
          </w:tcPr>
          <w:p w14:paraId="4B2BEE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Gastos de intereses</w:t>
            </w:r>
          </w:p>
        </w:tc>
        <w:tc>
          <w:tcPr>
            <w:tcW w:w="1765" w:type="dxa"/>
          </w:tcPr>
          <w:p w14:paraId="6F5B0CD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308EF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8CA4FB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60854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FFE7D1E" w14:textId="77777777" w:rsidTr="00DD0F8F">
        <w:trPr>
          <w:jc w:val="center"/>
        </w:trPr>
        <w:tc>
          <w:tcPr>
            <w:tcW w:w="1765" w:type="dxa"/>
          </w:tcPr>
          <w:p w14:paraId="1C291F9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Fecha de corte de los estados financieros</w:t>
            </w:r>
          </w:p>
        </w:tc>
        <w:tc>
          <w:tcPr>
            <w:tcW w:w="1765" w:type="dxa"/>
          </w:tcPr>
          <w:p w14:paraId="70AEE0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FD8B21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73427D8"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6E952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0112B60E"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p w14:paraId="45DED582"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lastRenderedPageBreak/>
        <w:t>* Si el Proponente es plural y tiene más de tres participantes debe insertar las columnas adicionales en la tabla anterior.</w:t>
      </w:r>
    </w:p>
    <w:p w14:paraId="10B1AC54" w14:textId="77777777" w:rsidR="00233D25" w:rsidRPr="00692963" w:rsidRDefault="00233D25" w:rsidP="00233D25">
      <w:pPr>
        <w:autoSpaceDE w:val="0"/>
        <w:autoSpaceDN w:val="0"/>
        <w:adjustRightInd w:val="0"/>
        <w:contextualSpacing/>
        <w:jc w:val="both"/>
        <w:rPr>
          <w:rFonts w:ascii="Arial" w:eastAsia="Times New Roman" w:hAnsi="Arial"/>
          <w:b/>
          <w:color w:val="3B3838" w:themeColor="background2" w:themeShade="40"/>
          <w:sz w:val="20"/>
          <w:szCs w:val="20"/>
          <w:lang w:eastAsia="es-ES"/>
        </w:rPr>
      </w:pPr>
    </w:p>
    <w:p w14:paraId="0B2CD821"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Capacidad financiera</w:t>
      </w:r>
    </w:p>
    <w:p w14:paraId="526C13A6"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p w14:paraId="173AA0D9" w14:textId="77777777" w:rsidR="00233D25" w:rsidRPr="00692963" w:rsidRDefault="00233D25" w:rsidP="00233D25">
      <w:pPr>
        <w:contextualSpacing/>
        <w:jc w:val="both"/>
        <w:rPr>
          <w:rFonts w:ascii="Arial" w:eastAsia="Times New Roman" w:hAnsi="Arial"/>
          <w:bCs/>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 xml:space="preserve">Indique las siguientes cifras con máximo 2 decimales: </w:t>
      </w:r>
    </w:p>
    <w:p w14:paraId="3F395AA2"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378744A2" w14:textId="77777777" w:rsidTr="00DD0F8F">
        <w:tc>
          <w:tcPr>
            <w:tcW w:w="1765" w:type="dxa"/>
            <w:shd w:val="clear" w:color="auto" w:fill="D9D9D9" w:themeFill="background1" w:themeFillShade="D9"/>
            <w:vAlign w:val="center"/>
          </w:tcPr>
          <w:p w14:paraId="1656BC5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8850884"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2A4636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611B476D" w14:textId="77777777" w:rsidTr="00DD0F8F">
        <w:tc>
          <w:tcPr>
            <w:tcW w:w="1765" w:type="dxa"/>
            <w:shd w:val="clear" w:color="auto" w:fill="D9D9D9" w:themeFill="background1" w:themeFillShade="D9"/>
            <w:vAlign w:val="center"/>
          </w:tcPr>
          <w:p w14:paraId="5B60D43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2CBB1CC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14ABD8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N°1</w:t>
            </w:r>
          </w:p>
        </w:tc>
        <w:tc>
          <w:tcPr>
            <w:tcW w:w="1766" w:type="dxa"/>
            <w:shd w:val="clear" w:color="auto" w:fill="D9D9D9" w:themeFill="background1" w:themeFillShade="D9"/>
            <w:vAlign w:val="center"/>
          </w:tcPr>
          <w:p w14:paraId="4B54C9D7"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N°2</w:t>
            </w:r>
          </w:p>
        </w:tc>
        <w:tc>
          <w:tcPr>
            <w:tcW w:w="1766" w:type="dxa"/>
            <w:shd w:val="clear" w:color="auto" w:fill="D9D9D9" w:themeFill="background1" w:themeFillShade="D9"/>
            <w:vAlign w:val="center"/>
          </w:tcPr>
          <w:p w14:paraId="0ED01DF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N°3</w:t>
            </w:r>
          </w:p>
        </w:tc>
      </w:tr>
      <w:tr w:rsidR="00233D25" w:rsidRPr="00692963" w14:paraId="12D83C08" w14:textId="77777777" w:rsidTr="00DD0F8F">
        <w:tc>
          <w:tcPr>
            <w:tcW w:w="1765" w:type="dxa"/>
            <w:vAlign w:val="center"/>
          </w:tcPr>
          <w:p w14:paraId="6E901C9A"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Liquidez</w:t>
            </w:r>
          </w:p>
        </w:tc>
        <w:tc>
          <w:tcPr>
            <w:tcW w:w="1765" w:type="dxa"/>
          </w:tcPr>
          <w:p w14:paraId="29A63163"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67C17CF4"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4E37C41"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6227466"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6C42E36" w14:textId="77777777" w:rsidTr="00DD0F8F">
        <w:tc>
          <w:tcPr>
            <w:tcW w:w="1765" w:type="dxa"/>
            <w:vAlign w:val="center"/>
          </w:tcPr>
          <w:p w14:paraId="0C83C39E"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Endeudamiento</w:t>
            </w:r>
          </w:p>
        </w:tc>
        <w:tc>
          <w:tcPr>
            <w:tcW w:w="1765" w:type="dxa"/>
          </w:tcPr>
          <w:p w14:paraId="35F44D88"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84F18AB"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D725627"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65FDD9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CCF508F" w14:textId="77777777" w:rsidTr="00DD0F8F">
        <w:tc>
          <w:tcPr>
            <w:tcW w:w="1765" w:type="dxa"/>
            <w:vAlign w:val="center"/>
          </w:tcPr>
          <w:p w14:paraId="3F2DB757"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Razón de Cobertura de Intereses</w:t>
            </w:r>
          </w:p>
        </w:tc>
        <w:tc>
          <w:tcPr>
            <w:tcW w:w="1765" w:type="dxa"/>
          </w:tcPr>
          <w:p w14:paraId="57DF69C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0E9198F"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98653DE"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14C727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bl>
    <w:p w14:paraId="1852734A" w14:textId="77777777" w:rsidR="00233D25" w:rsidRPr="00692963" w:rsidRDefault="00233D25" w:rsidP="00233D25">
      <w:pPr>
        <w:jc w:val="both"/>
        <w:rPr>
          <w:rFonts w:ascii="Arial" w:hAnsi="Arial"/>
          <w:color w:val="3B3838" w:themeColor="background2" w:themeShade="40"/>
          <w:sz w:val="20"/>
          <w:szCs w:val="20"/>
          <w:lang w:eastAsia="es-ES"/>
        </w:rPr>
      </w:pPr>
    </w:p>
    <w:p w14:paraId="2E1DA298" w14:textId="77777777" w:rsidR="00233D25" w:rsidRPr="00692963" w:rsidRDefault="00233D25" w:rsidP="00233D25">
      <w:pPr>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41F36A59"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 xml:space="preserve"> Capacidad organizacional</w:t>
      </w:r>
    </w:p>
    <w:p w14:paraId="3243BCF6"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6BB50108"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Indique las siguientes cifras con máximo 2 decimales:</w:t>
      </w:r>
    </w:p>
    <w:p w14:paraId="19F57DAE"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750794FC" w14:textId="77777777" w:rsidTr="00DD0F8F">
        <w:tc>
          <w:tcPr>
            <w:tcW w:w="1765" w:type="dxa"/>
            <w:shd w:val="clear" w:color="auto" w:fill="D9D9D9" w:themeFill="background1" w:themeFillShade="D9"/>
            <w:vAlign w:val="center"/>
          </w:tcPr>
          <w:p w14:paraId="79E333B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C447DA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0A94442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DEB16A8" w14:textId="77777777" w:rsidTr="00DD0F8F">
        <w:tc>
          <w:tcPr>
            <w:tcW w:w="1765" w:type="dxa"/>
            <w:shd w:val="clear" w:color="auto" w:fill="D9D9D9" w:themeFill="background1" w:themeFillShade="D9"/>
            <w:vAlign w:val="center"/>
          </w:tcPr>
          <w:p w14:paraId="3EEB7B5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6AE677F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69518A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N°1</w:t>
            </w:r>
          </w:p>
        </w:tc>
        <w:tc>
          <w:tcPr>
            <w:tcW w:w="1766" w:type="dxa"/>
            <w:shd w:val="clear" w:color="auto" w:fill="D9D9D9" w:themeFill="background1" w:themeFillShade="D9"/>
            <w:vAlign w:val="center"/>
          </w:tcPr>
          <w:p w14:paraId="40DF4A9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N°2</w:t>
            </w:r>
          </w:p>
        </w:tc>
        <w:tc>
          <w:tcPr>
            <w:tcW w:w="1766" w:type="dxa"/>
            <w:shd w:val="clear" w:color="auto" w:fill="D9D9D9" w:themeFill="background1" w:themeFillShade="D9"/>
            <w:vAlign w:val="center"/>
          </w:tcPr>
          <w:p w14:paraId="513D0B6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N°3</w:t>
            </w:r>
          </w:p>
        </w:tc>
      </w:tr>
      <w:tr w:rsidR="00233D25" w:rsidRPr="00692963" w14:paraId="2D23D071" w14:textId="77777777" w:rsidTr="00DD0F8F">
        <w:tc>
          <w:tcPr>
            <w:tcW w:w="1765" w:type="dxa"/>
            <w:vAlign w:val="center"/>
          </w:tcPr>
          <w:p w14:paraId="2ED0F343"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activos</w:t>
            </w:r>
          </w:p>
        </w:tc>
        <w:tc>
          <w:tcPr>
            <w:tcW w:w="1765" w:type="dxa"/>
          </w:tcPr>
          <w:p w14:paraId="21112F1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B47CEA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CCFEC4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FA94E0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468BF06" w14:textId="77777777" w:rsidTr="00DD0F8F">
        <w:tc>
          <w:tcPr>
            <w:tcW w:w="1765" w:type="dxa"/>
            <w:vAlign w:val="center"/>
          </w:tcPr>
          <w:p w14:paraId="52004DBA"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el patrimonio</w:t>
            </w:r>
          </w:p>
        </w:tc>
        <w:tc>
          <w:tcPr>
            <w:tcW w:w="1765" w:type="dxa"/>
          </w:tcPr>
          <w:p w14:paraId="70B2A7C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0DB0A2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E2269D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94342D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31751F8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5462E90" w14:textId="77777777" w:rsidR="00233D25" w:rsidRPr="00692963" w:rsidRDefault="00233D25" w:rsidP="00233D25">
      <w:pPr>
        <w:autoSpaceDE w:val="0"/>
        <w:autoSpaceDN w:val="0"/>
        <w:adjustRightInd w:val="0"/>
        <w:contextualSpacing/>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oferente es plural y tiene más de tres participantes debe insertar las columnas adicionales en la tabla anterior</w:t>
      </w:r>
    </w:p>
    <w:p w14:paraId="20754BF1"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4EEF192B"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Para acreditar la anterior información, adjunto </w:t>
      </w:r>
      <w:sdt>
        <w:sdtPr>
          <w:rPr>
            <w:rFonts w:ascii="Arial" w:eastAsia="MS Mincho" w:hAnsi="Arial"/>
            <w:color w:val="3B3838" w:themeColor="background2" w:themeShade="40"/>
            <w:sz w:val="20"/>
            <w:szCs w:val="20"/>
            <w:lang w:eastAsia="es-ES"/>
          </w:rPr>
          <w:id w:val="-1267688921"/>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“[lista de documentos que prueban la capacidad financiera y organizacional]”</w:t>
          </w:r>
        </w:sdtContent>
      </w:sdt>
      <w:r w:rsidRPr="00692963">
        <w:rPr>
          <w:rFonts w:ascii="Arial" w:hAnsi="Arial"/>
          <w:color w:val="3B3838" w:themeColor="background2" w:themeShade="40"/>
          <w:sz w:val="20"/>
          <w:szCs w:val="20"/>
          <w:lang w:eastAsia="es-ES"/>
        </w:rPr>
        <w:t xml:space="preserve">, emitidos en </w:t>
      </w:r>
      <w:r w:rsidRPr="00692963">
        <w:rPr>
          <w:rFonts w:ascii="Arial" w:eastAsia="MS Mincho" w:hAnsi="Arial"/>
          <w:color w:val="3B3838" w:themeColor="background2" w:themeShade="40"/>
          <w:sz w:val="20"/>
          <w:szCs w:val="20"/>
          <w:lang w:eastAsia="es-ES"/>
        </w:rPr>
        <w:t xml:space="preserve"> </w:t>
      </w:r>
      <w:sdt>
        <w:sdtPr>
          <w:rPr>
            <w:rFonts w:ascii="Arial" w:eastAsia="MS Mincho" w:hAnsi="Arial"/>
            <w:color w:val="3B3838" w:themeColor="background2" w:themeShade="40"/>
            <w:sz w:val="20"/>
            <w:szCs w:val="20"/>
            <w:lang w:eastAsia="es-ES"/>
          </w:rPr>
          <w:id w:val="233059072"/>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“[incluir el país de emisión]”</w:t>
          </w:r>
        </w:sdtContent>
      </w:sdt>
      <w:r w:rsidRPr="00692963">
        <w:rPr>
          <w:rFonts w:ascii="Arial" w:eastAsia="Arial" w:hAnsi="Arial"/>
          <w:color w:val="3B3838" w:themeColor="background2" w:themeShade="40"/>
          <w:sz w:val="20"/>
          <w:szCs w:val="20"/>
          <w:lang w:eastAsia="es-ES"/>
        </w:rPr>
        <w:t xml:space="preserve">. </w:t>
      </w:r>
    </w:p>
    <w:p w14:paraId="45A55E7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424C407"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41813C7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5F9D86F"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33D25" w:rsidRPr="00692963" w14:paraId="4F9E4429" w14:textId="77777777" w:rsidTr="00DD0F8F">
        <w:trPr>
          <w:trHeight w:val="729"/>
        </w:trPr>
        <w:tc>
          <w:tcPr>
            <w:tcW w:w="4503" w:type="dxa"/>
            <w:shd w:val="clear" w:color="auto" w:fill="F2F2F2"/>
            <w:vAlign w:val="bottom"/>
          </w:tcPr>
          <w:p w14:paraId="2CF0D213"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283" w:type="dxa"/>
            <w:shd w:val="clear" w:color="auto" w:fill="auto"/>
          </w:tcPr>
          <w:p w14:paraId="2DB7DBC6"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shd w:val="clear" w:color="auto" w:fill="F2F2F2"/>
          </w:tcPr>
          <w:p w14:paraId="01770F9A" w14:textId="77777777" w:rsidR="00233D25" w:rsidRPr="00692963" w:rsidRDefault="00233D25" w:rsidP="00DD0F8F">
            <w:pPr>
              <w:jc w:val="right"/>
              <w:rPr>
                <w:rFonts w:ascii="Arial" w:eastAsia="Arial" w:hAnsi="Arial" w:cs="Arial"/>
                <w:color w:val="3B3838" w:themeColor="background2" w:themeShade="40"/>
                <w:sz w:val="20"/>
                <w:szCs w:val="20"/>
              </w:rPr>
            </w:pPr>
          </w:p>
        </w:tc>
      </w:tr>
      <w:tr w:rsidR="00233D25" w:rsidRPr="00692963" w14:paraId="33461C1D" w14:textId="77777777" w:rsidTr="00DD0F8F">
        <w:trPr>
          <w:trHeight w:val="20"/>
        </w:trPr>
        <w:tc>
          <w:tcPr>
            <w:tcW w:w="4503" w:type="dxa"/>
            <w:vAlign w:val="center"/>
          </w:tcPr>
          <w:p w14:paraId="05A9C219"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representante legal del Proponente</w:t>
            </w:r>
          </w:p>
        </w:tc>
        <w:tc>
          <w:tcPr>
            <w:tcW w:w="283" w:type="dxa"/>
            <w:shd w:val="clear" w:color="auto" w:fill="auto"/>
          </w:tcPr>
          <w:p w14:paraId="5C87F8EB" w14:textId="77777777" w:rsidR="00233D25" w:rsidRPr="00692963" w:rsidRDefault="00233D25" w:rsidP="00DD0F8F">
            <w:pPr>
              <w:jc w:val="center"/>
              <w:rPr>
                <w:rFonts w:ascii="Arial" w:eastAsia="Arial" w:hAnsi="Arial" w:cs="Arial"/>
                <w:color w:val="3B3838" w:themeColor="background2" w:themeShade="40"/>
                <w:sz w:val="20"/>
                <w:szCs w:val="20"/>
              </w:rPr>
            </w:pPr>
          </w:p>
        </w:tc>
        <w:tc>
          <w:tcPr>
            <w:tcW w:w="4111" w:type="dxa"/>
          </w:tcPr>
          <w:p w14:paraId="67654648"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revisor fiscal o contador</w:t>
            </w:r>
          </w:p>
        </w:tc>
      </w:tr>
      <w:tr w:rsidR="00233D25" w:rsidRPr="00692963" w14:paraId="53F82BB2" w14:textId="77777777" w:rsidTr="00DD0F8F">
        <w:trPr>
          <w:trHeight w:val="20"/>
        </w:trPr>
        <w:tc>
          <w:tcPr>
            <w:tcW w:w="4503" w:type="dxa"/>
            <w:vAlign w:val="bottom"/>
          </w:tcPr>
          <w:p w14:paraId="23B143DA"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22817768"/>
                <w:placeholder>
                  <w:docPart w:val="F5DBFC9241E7D04DB6C488222290AC9F"/>
                </w:placeholder>
                <w:text/>
              </w:sdtPr>
              <w:sdtContent>
                <w:r w:rsidRPr="00692963">
                  <w:rPr>
                    <w:rFonts w:ascii="Arial" w:eastAsia="MS Mincho" w:hAnsi="Arial" w:cs="Arial"/>
                    <w:color w:val="3B3838" w:themeColor="background2" w:themeShade="40"/>
                    <w:sz w:val="20"/>
                    <w:szCs w:val="20"/>
                  </w:rPr>
                  <w:t>“nombre”</w:t>
                </w:r>
              </w:sdtContent>
            </w:sdt>
          </w:p>
        </w:tc>
        <w:tc>
          <w:tcPr>
            <w:tcW w:w="283" w:type="dxa"/>
            <w:shd w:val="clear" w:color="auto" w:fill="auto"/>
          </w:tcPr>
          <w:p w14:paraId="6284C854"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B0618F5"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00347201"/>
                <w:placeholder>
                  <w:docPart w:val="BB7BF542891FB84B8781F8A460EC211D"/>
                </w:placeholder>
                <w:text/>
              </w:sdtPr>
              <w:sdtContent>
                <w:r w:rsidRPr="00692963">
                  <w:rPr>
                    <w:rFonts w:ascii="Arial" w:eastAsia="MS Mincho" w:hAnsi="Arial" w:cs="Arial"/>
                    <w:color w:val="3B3838" w:themeColor="background2" w:themeShade="40"/>
                    <w:sz w:val="20"/>
                    <w:szCs w:val="20"/>
                  </w:rPr>
                  <w:t>“nombre”</w:t>
                </w:r>
              </w:sdtContent>
            </w:sdt>
          </w:p>
        </w:tc>
      </w:tr>
      <w:tr w:rsidR="00233D25" w:rsidRPr="00692963" w14:paraId="47EF6C81" w14:textId="77777777" w:rsidTr="00DD0F8F">
        <w:trPr>
          <w:trHeight w:val="20"/>
        </w:trPr>
        <w:tc>
          <w:tcPr>
            <w:tcW w:w="4503" w:type="dxa"/>
            <w:vAlign w:val="bottom"/>
          </w:tcPr>
          <w:p w14:paraId="72B12A7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667172203"/>
                <w:placeholder>
                  <w:docPart w:val="F5DBFC9241E7D04DB6C488222290AC9F"/>
                </w:placeholder>
                <w:text/>
              </w:sdtPr>
              <w:sdtContent>
                <w:r w:rsidRPr="00692963">
                  <w:rPr>
                    <w:rFonts w:ascii="Arial" w:eastAsia="MS Mincho" w:hAnsi="Arial" w:cs="Arial"/>
                    <w:color w:val="3B3838" w:themeColor="background2" w:themeShade="40"/>
                    <w:sz w:val="20"/>
                    <w:szCs w:val="20"/>
                  </w:rPr>
                  <w:t>“numero de documento de identidad”</w:t>
                </w:r>
              </w:sdtContent>
            </w:sdt>
          </w:p>
        </w:tc>
        <w:tc>
          <w:tcPr>
            <w:tcW w:w="283" w:type="dxa"/>
          </w:tcPr>
          <w:p w14:paraId="11B64F01"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A0188F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365716766"/>
                <w:placeholder>
                  <w:docPart w:val="7924F3FEBF19B74994325125E6958272"/>
                </w:placeholder>
                <w:text/>
              </w:sdtPr>
              <w:sdtContent>
                <w:r w:rsidRPr="00692963">
                  <w:rPr>
                    <w:rFonts w:ascii="Arial" w:eastAsia="MS Mincho" w:hAnsi="Arial" w:cs="Arial"/>
                    <w:color w:val="3B3838" w:themeColor="background2" w:themeShade="40"/>
                    <w:sz w:val="20"/>
                    <w:szCs w:val="20"/>
                  </w:rPr>
                  <w:t>“numero de documento de identidad”</w:t>
                </w:r>
              </w:sdtContent>
            </w:sdt>
          </w:p>
        </w:tc>
      </w:tr>
    </w:tbl>
    <w:p w14:paraId="47225A5E" w14:textId="77777777" w:rsidR="00233D25" w:rsidRPr="00692963" w:rsidRDefault="00233D25" w:rsidP="00233D25">
      <w:pPr>
        <w:jc w:val="both"/>
        <w:rPr>
          <w:rFonts w:ascii="Arial" w:hAnsi="Arial"/>
          <w:color w:val="3B3838" w:themeColor="background2" w:themeShade="40"/>
          <w:sz w:val="20"/>
          <w:szCs w:val="20"/>
          <w:lang w:val="es-419"/>
        </w:rPr>
      </w:pPr>
    </w:p>
    <w:p w14:paraId="0BF1A942" w14:textId="77777777" w:rsidR="00233D25" w:rsidRPr="00692963" w:rsidRDefault="00233D25" w:rsidP="00233D25">
      <w:pPr>
        <w:rPr>
          <w:rFonts w:ascii="Arial" w:hAnsi="Arial"/>
          <w:sz w:val="20"/>
          <w:szCs w:val="20"/>
        </w:rPr>
      </w:pPr>
      <w:r w:rsidRPr="00692963">
        <w:rPr>
          <w:rFonts w:ascii="Arial" w:hAnsi="Arial"/>
          <w:sz w:val="20"/>
          <w:szCs w:val="20"/>
        </w:rPr>
        <w:br w:type="page"/>
      </w: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24BA1227"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15738F0" w14:textId="77777777" w:rsidR="00233D25" w:rsidRPr="00692963" w:rsidRDefault="00233D25" w:rsidP="00233D25">
      <w:pPr>
        <w:numPr>
          <w:ilvl w:val="12"/>
          <w:numId w:val="0"/>
        </w:numPr>
        <w:jc w:val="both"/>
        <w:rPr>
          <w:rFonts w:ascii="Arial" w:hAnsi="Arial"/>
          <w:color w:val="000000" w:themeColor="text1"/>
          <w:sz w:val="20"/>
          <w:szCs w:val="20"/>
        </w:rPr>
      </w:pPr>
    </w:p>
    <w:p w14:paraId="5A300FB3"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0D72EEE" w14:textId="77777777" w:rsidR="00233D25" w:rsidRPr="00692963" w:rsidRDefault="00233D25" w:rsidP="00233D25">
      <w:pPr>
        <w:numPr>
          <w:ilvl w:val="12"/>
          <w:numId w:val="0"/>
        </w:numPr>
        <w:jc w:val="both"/>
        <w:rPr>
          <w:rFonts w:ascii="Arial" w:hAnsi="Arial"/>
          <w:color w:val="000000" w:themeColor="text1"/>
          <w:sz w:val="20"/>
          <w:szCs w:val="20"/>
        </w:rPr>
      </w:pPr>
    </w:p>
    <w:p w14:paraId="5A301F53"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032E9C35" w14:textId="77777777" w:rsidR="00233D25" w:rsidRPr="00692963" w:rsidRDefault="00233D25" w:rsidP="00233D25">
      <w:pPr>
        <w:numPr>
          <w:ilvl w:val="12"/>
          <w:numId w:val="0"/>
        </w:numPr>
        <w:jc w:val="both"/>
        <w:rPr>
          <w:rFonts w:ascii="Arial" w:hAnsi="Arial"/>
          <w:color w:val="000000" w:themeColor="text1"/>
          <w:sz w:val="20"/>
          <w:szCs w:val="20"/>
        </w:rPr>
      </w:pPr>
    </w:p>
    <w:p w14:paraId="2E2B4F28"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4E888A53" w14:textId="77777777" w:rsidR="00233D25" w:rsidRPr="00692963" w:rsidRDefault="00233D25" w:rsidP="00233D25">
      <w:pPr>
        <w:numPr>
          <w:ilvl w:val="12"/>
          <w:numId w:val="0"/>
        </w:numPr>
        <w:jc w:val="both"/>
        <w:rPr>
          <w:rFonts w:ascii="Arial" w:hAnsi="Arial"/>
          <w:color w:val="000000" w:themeColor="text1"/>
          <w:sz w:val="20"/>
          <w:szCs w:val="20"/>
        </w:rPr>
      </w:pPr>
    </w:p>
    <w:p w14:paraId="672F65FF"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w:t>
      </w:r>
      <w:r w:rsidRPr="00692963">
        <w:rPr>
          <w:rFonts w:ascii="Arial" w:hAnsi="Arial"/>
          <w:color w:val="000000" w:themeColor="text1"/>
          <w:sz w:val="20"/>
          <w:szCs w:val="20"/>
        </w:rPr>
        <w:lastRenderedPageBreak/>
        <w:t>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2068CB4B" w14:textId="77777777" w:rsidR="00233D25" w:rsidRPr="00692963" w:rsidRDefault="00233D25" w:rsidP="00233D25">
      <w:pPr>
        <w:numPr>
          <w:ilvl w:val="12"/>
          <w:numId w:val="0"/>
        </w:numPr>
        <w:jc w:val="both"/>
        <w:rPr>
          <w:rFonts w:ascii="Arial" w:hAnsi="Arial"/>
          <w:color w:val="000000" w:themeColor="text1"/>
          <w:sz w:val="20"/>
          <w:szCs w:val="20"/>
        </w:rPr>
      </w:pPr>
    </w:p>
    <w:p w14:paraId="6F4BC60C"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8F9B757" w14:textId="77777777" w:rsidR="00233D25" w:rsidRPr="00692963" w:rsidRDefault="00233D25" w:rsidP="00233D25">
      <w:pPr>
        <w:numPr>
          <w:ilvl w:val="12"/>
          <w:numId w:val="0"/>
        </w:numPr>
        <w:jc w:val="both"/>
        <w:rPr>
          <w:rFonts w:ascii="Arial" w:hAnsi="Arial"/>
          <w:color w:val="000000" w:themeColor="text1"/>
          <w:sz w:val="20"/>
          <w:szCs w:val="20"/>
        </w:rPr>
      </w:pPr>
    </w:p>
    <w:p w14:paraId="2EFB5D8C"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C408EA2" w14:textId="77777777" w:rsidR="00233D25" w:rsidRPr="00692963" w:rsidRDefault="00233D25" w:rsidP="00233D25">
      <w:pPr>
        <w:numPr>
          <w:ilvl w:val="12"/>
          <w:numId w:val="0"/>
        </w:numPr>
        <w:jc w:val="both"/>
        <w:rPr>
          <w:rFonts w:ascii="Arial" w:hAnsi="Arial"/>
          <w:color w:val="000000" w:themeColor="text1"/>
          <w:sz w:val="20"/>
          <w:szCs w:val="20"/>
        </w:rPr>
      </w:pPr>
    </w:p>
    <w:p w14:paraId="53ACE7B1"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416178" w14:textId="77777777" w:rsidR="00233D25" w:rsidRPr="00692963" w:rsidRDefault="00233D25" w:rsidP="00233D25">
      <w:pPr>
        <w:numPr>
          <w:ilvl w:val="12"/>
          <w:numId w:val="0"/>
        </w:numPr>
        <w:jc w:val="both"/>
        <w:rPr>
          <w:rFonts w:ascii="Arial" w:hAnsi="Arial"/>
          <w:color w:val="000000" w:themeColor="text1"/>
          <w:sz w:val="20"/>
          <w:szCs w:val="20"/>
        </w:rPr>
      </w:pPr>
    </w:p>
    <w:p w14:paraId="06450F37"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2265638F" w14:textId="77777777" w:rsidR="00233D25" w:rsidRPr="00692963" w:rsidRDefault="00233D25" w:rsidP="00233D25">
      <w:pPr>
        <w:ind w:firstLine="11"/>
        <w:jc w:val="both"/>
        <w:rPr>
          <w:rFonts w:ascii="Arial" w:hAnsi="Arial"/>
          <w:color w:val="000000" w:themeColor="text1"/>
          <w:sz w:val="20"/>
          <w:szCs w:val="20"/>
        </w:rPr>
      </w:pPr>
    </w:p>
    <w:p w14:paraId="26A92FBB"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398D70D" w14:textId="77777777" w:rsidR="00233D25" w:rsidRPr="00692963" w:rsidRDefault="00233D25" w:rsidP="00233D25">
      <w:pPr>
        <w:numPr>
          <w:ilvl w:val="12"/>
          <w:numId w:val="0"/>
        </w:numPr>
        <w:jc w:val="both"/>
        <w:rPr>
          <w:rFonts w:ascii="Arial" w:hAnsi="Arial"/>
          <w:color w:val="000000" w:themeColor="text1"/>
          <w:sz w:val="20"/>
          <w:szCs w:val="20"/>
        </w:rPr>
      </w:pPr>
    </w:p>
    <w:p w14:paraId="597ED773" w14:textId="77777777" w:rsidR="00233D25" w:rsidRPr="00692963" w:rsidRDefault="00233D25" w:rsidP="00233D25">
      <w:pPr>
        <w:numPr>
          <w:ilvl w:val="12"/>
          <w:numId w:val="0"/>
        </w:numPr>
        <w:jc w:val="both"/>
        <w:rPr>
          <w:rFonts w:ascii="Arial" w:hAnsi="Arial"/>
          <w:color w:val="000000" w:themeColor="text1"/>
          <w:sz w:val="20"/>
          <w:szCs w:val="20"/>
        </w:rPr>
      </w:pP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lastRenderedPageBreak/>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4C2A2BC6"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FORMATO 6 VINCULACIÓN DE PERSONAS EN CONDICIONES DE DISCAPACIDAD</w:t>
      </w:r>
    </w:p>
    <w:p w14:paraId="08DE34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4F93EFF3"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 xml:space="preserve">(Criterio de asignación de puntaje) </w:t>
      </w:r>
    </w:p>
    <w:p w14:paraId="7969237A" w14:textId="77777777" w:rsidR="00233D25" w:rsidRPr="00692963" w:rsidRDefault="00233D25" w:rsidP="00233D25">
      <w:pPr>
        <w:pStyle w:val="InviasNormal"/>
        <w:spacing w:before="0" w:after="0"/>
        <w:outlineLvl w:val="0"/>
        <w:rPr>
          <w:rFonts w:ascii="Arial" w:hAnsi="Arial" w:cs="Arial"/>
          <w:sz w:val="20"/>
          <w:szCs w:val="20"/>
        </w:rPr>
      </w:pPr>
    </w:p>
    <w:p w14:paraId="5182F63B" w14:textId="77777777" w:rsidR="00233D25" w:rsidRPr="00692963" w:rsidRDefault="00233D25" w:rsidP="00233D25">
      <w:pPr>
        <w:pStyle w:val="InviasNormal"/>
        <w:spacing w:before="0" w:after="0"/>
        <w:outlineLvl w:val="0"/>
        <w:rPr>
          <w:rFonts w:ascii="Arial" w:hAnsi="Arial" w:cs="Arial"/>
          <w:sz w:val="20"/>
          <w:szCs w:val="20"/>
        </w:rPr>
      </w:pPr>
    </w:p>
    <w:p w14:paraId="282D1977" w14:textId="77777777" w:rsidR="00233D25" w:rsidRPr="00692963" w:rsidRDefault="00233D25" w:rsidP="00233D25">
      <w:pPr>
        <w:pStyle w:val="InviasNormal"/>
        <w:spacing w:before="0" w:after="0"/>
        <w:outlineLvl w:val="0"/>
        <w:rPr>
          <w:rFonts w:ascii="Arial" w:hAnsi="Arial" w:cs="Arial"/>
          <w:sz w:val="20"/>
          <w:szCs w:val="20"/>
        </w:rPr>
      </w:pPr>
      <w:bookmarkStart w:id="28" w:name="_Toc94542258"/>
      <w:r w:rsidRPr="00692963">
        <w:rPr>
          <w:rFonts w:ascii="Arial" w:hAnsi="Arial" w:cs="Arial"/>
          <w:sz w:val="20"/>
          <w:szCs w:val="20"/>
        </w:rPr>
        <w:t>Señores</w:t>
      </w:r>
      <w:bookmarkEnd w:id="28"/>
    </w:p>
    <w:p w14:paraId="6536B083" w14:textId="77777777" w:rsidR="00233D25" w:rsidRPr="00692963" w:rsidRDefault="00233D25" w:rsidP="00233D25">
      <w:pPr>
        <w:pStyle w:val="InviasNormal"/>
        <w:spacing w:before="0" w:after="0"/>
        <w:outlineLvl w:val="0"/>
        <w:rPr>
          <w:rFonts w:ascii="Arial" w:hAnsi="Arial" w:cs="Arial"/>
          <w:b/>
          <w:sz w:val="20"/>
          <w:szCs w:val="20"/>
        </w:rPr>
      </w:pPr>
      <w:bookmarkStart w:id="29" w:name="_Toc94542259"/>
      <w:r w:rsidRPr="00692963">
        <w:rPr>
          <w:rFonts w:ascii="Arial" w:hAnsi="Arial" w:cs="Arial"/>
          <w:b/>
          <w:sz w:val="20"/>
          <w:szCs w:val="20"/>
        </w:rPr>
        <w:t>[NOMBRE DE LA ENTIDAD]</w:t>
      </w:r>
      <w:bookmarkEnd w:id="29"/>
      <w:r w:rsidRPr="00692963">
        <w:rPr>
          <w:rFonts w:ascii="Arial" w:hAnsi="Arial" w:cs="Arial"/>
          <w:b/>
          <w:sz w:val="20"/>
          <w:szCs w:val="20"/>
        </w:rPr>
        <w:t xml:space="preserve"> </w:t>
      </w:r>
    </w:p>
    <w:p w14:paraId="7E1E79F6" w14:textId="77777777" w:rsidR="00233D25" w:rsidRPr="00692963" w:rsidRDefault="00233D25" w:rsidP="00233D25">
      <w:pPr>
        <w:pStyle w:val="InviasNormal"/>
        <w:spacing w:before="0" w:after="0"/>
        <w:outlineLvl w:val="0"/>
        <w:rPr>
          <w:rFonts w:ascii="Arial" w:hAnsi="Arial" w:cs="Arial"/>
          <w:sz w:val="20"/>
          <w:szCs w:val="20"/>
        </w:rPr>
      </w:pPr>
      <w:bookmarkStart w:id="30" w:name="_Toc94542260"/>
      <w:r w:rsidRPr="00692963">
        <w:rPr>
          <w:rFonts w:ascii="Arial" w:hAnsi="Arial" w:cs="Arial"/>
          <w:sz w:val="20"/>
          <w:szCs w:val="20"/>
        </w:rPr>
        <w:t>[Dirección de la Entidad]</w:t>
      </w:r>
      <w:bookmarkEnd w:id="30"/>
    </w:p>
    <w:p w14:paraId="7239D38A" w14:textId="77777777" w:rsidR="00233D25" w:rsidRPr="00692963" w:rsidRDefault="00233D25" w:rsidP="00233D25">
      <w:pPr>
        <w:pStyle w:val="InviasNormal"/>
        <w:spacing w:before="0" w:after="0"/>
        <w:outlineLvl w:val="0"/>
        <w:rPr>
          <w:rFonts w:ascii="Arial" w:hAnsi="Arial" w:cs="Arial"/>
          <w:sz w:val="20"/>
          <w:szCs w:val="20"/>
        </w:rPr>
      </w:pPr>
      <w:bookmarkStart w:id="31" w:name="_Toc94542261"/>
      <w:r w:rsidRPr="00692963">
        <w:rPr>
          <w:rFonts w:ascii="Arial" w:hAnsi="Arial" w:cs="Arial"/>
          <w:sz w:val="20"/>
          <w:szCs w:val="20"/>
        </w:rPr>
        <w:t>[Ciudad]</w:t>
      </w:r>
      <w:bookmarkEnd w:id="31"/>
      <w:r w:rsidRPr="00692963">
        <w:rPr>
          <w:rFonts w:ascii="Arial" w:hAnsi="Arial" w:cs="Arial"/>
          <w:sz w:val="20"/>
          <w:szCs w:val="20"/>
        </w:rPr>
        <w:t xml:space="preserve"> </w:t>
      </w:r>
    </w:p>
    <w:p w14:paraId="2F755B08" w14:textId="77777777" w:rsidR="00233D25" w:rsidRPr="00692963" w:rsidRDefault="00233D25" w:rsidP="00233D25">
      <w:pPr>
        <w:tabs>
          <w:tab w:val="left" w:pos="5977"/>
        </w:tabs>
        <w:spacing w:after="120"/>
        <w:rPr>
          <w:rFonts w:ascii="Arial" w:hAnsi="Arial"/>
          <w:sz w:val="20"/>
          <w:szCs w:val="20"/>
        </w:rPr>
      </w:pPr>
      <w:r w:rsidRPr="00692963">
        <w:rPr>
          <w:rFonts w:ascii="Arial" w:hAnsi="Arial"/>
          <w:sz w:val="20"/>
          <w:szCs w:val="20"/>
        </w:rPr>
        <w:tab/>
      </w:r>
    </w:p>
    <w:p w14:paraId="44320C29" w14:textId="77777777" w:rsidR="00233D25" w:rsidRPr="00692963" w:rsidRDefault="00233D25" w:rsidP="00233D25">
      <w:pPr>
        <w:pStyle w:val="InviasNormal"/>
        <w:spacing w:after="120"/>
        <w:jc w:val="left"/>
        <w:rPr>
          <w:rFonts w:ascii="Arial" w:hAnsi="Arial" w:cs="Arial"/>
          <w:sz w:val="20"/>
          <w:szCs w:val="20"/>
        </w:rPr>
      </w:pPr>
    </w:p>
    <w:p w14:paraId="4F095AF5" w14:textId="77777777" w:rsidR="00233D25" w:rsidRPr="00692963" w:rsidRDefault="00233D25" w:rsidP="00233D25">
      <w:pPr>
        <w:pStyle w:val="InviasNormal"/>
        <w:spacing w:before="0" w:after="0"/>
        <w:outlineLvl w:val="0"/>
        <w:rPr>
          <w:rFonts w:ascii="Arial" w:hAnsi="Arial" w:cs="Arial"/>
          <w:sz w:val="20"/>
          <w:szCs w:val="20"/>
        </w:rPr>
      </w:pPr>
      <w:bookmarkStart w:id="32" w:name="_Toc94542262"/>
      <w:r w:rsidRPr="00692963">
        <w:rPr>
          <w:rFonts w:ascii="Arial" w:hAnsi="Arial" w:cs="Arial"/>
          <w:b/>
          <w:sz w:val="20"/>
          <w:szCs w:val="20"/>
        </w:rPr>
        <w:t>REFERENCIA:</w:t>
      </w:r>
      <w:r w:rsidRPr="00692963">
        <w:rPr>
          <w:rFonts w:ascii="Arial" w:hAnsi="Arial" w:cs="Arial"/>
          <w:sz w:val="20"/>
          <w:szCs w:val="20"/>
        </w:rPr>
        <w:tab/>
        <w:t>Proceso de Contratación [Incluir número del Proceso de Contratación]</w:t>
      </w:r>
      <w:bookmarkEnd w:id="32"/>
      <w:r w:rsidRPr="00692963">
        <w:rPr>
          <w:rFonts w:ascii="Arial" w:hAnsi="Arial" w:cs="Arial"/>
          <w:sz w:val="20"/>
          <w:szCs w:val="20"/>
        </w:rPr>
        <w:t xml:space="preserve">  </w:t>
      </w:r>
    </w:p>
    <w:p w14:paraId="34F34F95" w14:textId="77777777" w:rsidR="00233D25" w:rsidRPr="00692963" w:rsidRDefault="00233D25" w:rsidP="00233D25">
      <w:pPr>
        <w:pStyle w:val="InviasNormal"/>
        <w:spacing w:before="0" w:after="0"/>
        <w:outlineLvl w:val="0"/>
        <w:rPr>
          <w:rFonts w:ascii="Arial" w:hAnsi="Arial" w:cs="Arial"/>
          <w:sz w:val="20"/>
          <w:szCs w:val="20"/>
        </w:rPr>
      </w:pPr>
      <w:bookmarkStart w:id="33" w:name="_Toc94542263"/>
      <w:r w:rsidRPr="00692963">
        <w:rPr>
          <w:rFonts w:ascii="Arial" w:hAnsi="Arial" w:cs="Arial"/>
          <w:sz w:val="20"/>
          <w:szCs w:val="20"/>
        </w:rPr>
        <w:t>Objeto:</w:t>
      </w:r>
      <w:bookmarkEnd w:id="33"/>
      <w:r w:rsidRPr="00692963">
        <w:rPr>
          <w:rFonts w:ascii="Arial" w:hAnsi="Arial" w:cs="Arial"/>
          <w:sz w:val="20"/>
          <w:szCs w:val="20"/>
        </w:rPr>
        <w:t xml:space="preserve"> </w:t>
      </w:r>
    </w:p>
    <w:p w14:paraId="7540D427" w14:textId="77777777" w:rsidR="00233D25" w:rsidRPr="00692963" w:rsidRDefault="00233D25" w:rsidP="00233D25">
      <w:pPr>
        <w:rPr>
          <w:rFonts w:ascii="Arial" w:hAnsi="Arial"/>
          <w:sz w:val="20"/>
          <w:szCs w:val="20"/>
        </w:rPr>
      </w:pPr>
      <w:r w:rsidRPr="00692963">
        <w:rPr>
          <w:rFonts w:ascii="Arial" w:hAnsi="Arial"/>
          <w:sz w:val="20"/>
          <w:szCs w:val="20"/>
        </w:rPr>
        <w:t>[Incluir cuando el Proceso de Contratación es estructurado por lotes o grupos] Lote: [Indicar el lote o lotes a los cuales se presenta oferta.]</w:t>
      </w:r>
    </w:p>
    <w:p w14:paraId="5317D1E1" w14:textId="77777777" w:rsidR="00233D25" w:rsidRPr="00692963" w:rsidRDefault="00233D25" w:rsidP="00233D25">
      <w:pPr>
        <w:pStyle w:val="InviasNormal"/>
        <w:spacing w:before="0" w:after="0"/>
        <w:jc w:val="left"/>
        <w:outlineLvl w:val="0"/>
        <w:rPr>
          <w:rFonts w:ascii="Arial" w:hAnsi="Arial" w:cs="Arial"/>
          <w:sz w:val="20"/>
          <w:szCs w:val="20"/>
        </w:rPr>
      </w:pPr>
    </w:p>
    <w:p w14:paraId="53DB8C5D" w14:textId="77777777" w:rsidR="00233D25" w:rsidRPr="00692963" w:rsidRDefault="00233D25" w:rsidP="00233D25">
      <w:pPr>
        <w:pStyle w:val="Textoindependiente"/>
        <w:spacing w:after="120"/>
        <w:rPr>
          <w:sz w:val="20"/>
          <w:szCs w:val="20"/>
        </w:rPr>
      </w:pPr>
      <w:r w:rsidRPr="00692963">
        <w:rPr>
          <w:sz w:val="20"/>
          <w:szCs w:val="20"/>
        </w:rPr>
        <w:t>Estimados señores:</w:t>
      </w:r>
    </w:p>
    <w:p w14:paraId="28A4ADA5" w14:textId="77777777" w:rsidR="00233D25" w:rsidRPr="00692963" w:rsidRDefault="00233D25" w:rsidP="00233D25">
      <w:pPr>
        <w:pStyle w:val="Textoindependiente"/>
        <w:spacing w:after="120"/>
        <w:rPr>
          <w:sz w:val="20"/>
          <w:szCs w:val="20"/>
        </w:rPr>
      </w:pPr>
    </w:p>
    <w:p w14:paraId="50A64EF5" w14:textId="77777777" w:rsidR="00233D25" w:rsidRPr="00692963" w:rsidRDefault="00233D25" w:rsidP="00233D25">
      <w:pPr>
        <w:jc w:val="both"/>
        <w:rPr>
          <w:rFonts w:ascii="Arial" w:hAnsi="Arial"/>
          <w:sz w:val="20"/>
          <w:szCs w:val="20"/>
        </w:rPr>
      </w:pPr>
      <w:r w:rsidRPr="00692963">
        <w:rPr>
          <w:rFonts w:ascii="Arial" w:hAnsi="Arial"/>
          <w:sz w:val="20"/>
          <w:szCs w:val="20"/>
        </w:rPr>
        <w:t xml:space="preserve">[Incluir el nombre de la </w:t>
      </w:r>
      <w:r w:rsidRPr="00692963">
        <w:rPr>
          <w:rFonts w:ascii="Arial" w:hAnsi="Arial"/>
          <w:sz w:val="20"/>
          <w:szCs w:val="20"/>
          <w:shd w:val="clear" w:color="auto" w:fill="FFFFFF"/>
        </w:rPr>
        <w:t>persona natural, el representante legal de la persona jurídica o el revisor fiscal, según corresponda]</w:t>
      </w:r>
      <w:r w:rsidRPr="00692963">
        <w:rPr>
          <w:rFonts w:ascii="Arial" w:hAnsi="Arial"/>
          <w:sz w:val="20"/>
          <w:szCs w:val="20"/>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Contratación es el que se relaciona a continuación: </w:t>
      </w:r>
    </w:p>
    <w:p w14:paraId="172FF9CD" w14:textId="77777777" w:rsidR="00233D25" w:rsidRPr="00692963" w:rsidRDefault="00233D25" w:rsidP="00233D25">
      <w:pPr>
        <w:jc w:val="both"/>
        <w:rPr>
          <w:rFonts w:ascii="Arial" w:hAnsi="Arial"/>
          <w:sz w:val="20"/>
          <w:szCs w:val="20"/>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D9D9D9" w:themeFill="background1" w:themeFillShade="D9"/>
        <w:tblLook w:val="04A0" w:firstRow="1" w:lastRow="0" w:firstColumn="1" w:lastColumn="0" w:noHBand="0" w:noVBand="1"/>
      </w:tblPr>
      <w:tblGrid>
        <w:gridCol w:w="2111"/>
        <w:gridCol w:w="2704"/>
      </w:tblGrid>
      <w:tr w:rsidR="00233D25" w:rsidRPr="00692963" w14:paraId="5CE8C11E" w14:textId="77777777" w:rsidTr="00DD0F8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8EFD6C" w14:textId="77777777" w:rsidR="00233D25" w:rsidRPr="00692963" w:rsidRDefault="00233D25" w:rsidP="00DD0F8F">
            <w:pPr>
              <w:jc w:val="center"/>
              <w:rPr>
                <w:rFonts w:ascii="Arial" w:hAnsi="Arial"/>
                <w:b/>
                <w:color w:val="000000" w:themeColor="text1"/>
                <w:sz w:val="20"/>
                <w:szCs w:val="20"/>
              </w:rPr>
            </w:pPr>
            <w:r w:rsidRPr="00692963">
              <w:rPr>
                <w:rFonts w:ascii="Arial" w:hAnsi="Arial"/>
                <w:b/>
                <w:color w:val="000000" w:themeColor="text1"/>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9CEACE" w14:textId="77777777" w:rsidR="00233D25" w:rsidRPr="00692963" w:rsidRDefault="00233D25" w:rsidP="00DD0F8F">
            <w:pPr>
              <w:jc w:val="center"/>
              <w:rPr>
                <w:rFonts w:ascii="Arial" w:hAnsi="Arial"/>
                <w:b/>
                <w:color w:val="000000" w:themeColor="text1"/>
                <w:sz w:val="20"/>
                <w:szCs w:val="20"/>
              </w:rPr>
            </w:pPr>
            <w:r w:rsidRPr="00692963">
              <w:rPr>
                <w:rFonts w:ascii="Arial" w:hAnsi="Arial"/>
                <w:b/>
                <w:color w:val="000000" w:themeColor="text1"/>
                <w:sz w:val="20"/>
                <w:szCs w:val="20"/>
              </w:rPr>
              <w:t>Número de personas con discapacidad en la planta de personal</w:t>
            </w:r>
            <w:r w:rsidRPr="00692963">
              <w:rPr>
                <w:rFonts w:ascii="Arial" w:hAnsi="Arial"/>
                <w:b/>
                <w:color w:val="000000" w:themeColor="text1"/>
                <w:sz w:val="20"/>
                <w:szCs w:val="20"/>
              </w:rPr>
              <w:fldChar w:fldCharType="begin"/>
            </w:r>
            <w:r w:rsidRPr="00692963">
              <w:rPr>
                <w:rFonts w:ascii="Arial" w:hAnsi="Arial"/>
                <w:b/>
                <w:color w:val="000000" w:themeColor="text1"/>
                <w:sz w:val="20"/>
                <w:szCs w:val="20"/>
              </w:rPr>
              <w:instrText xml:space="preserve"> AUTHOR  "Nombre y Apellidos" \* FirstCap  \* MERGEFORMAT </w:instrText>
            </w:r>
            <w:r w:rsidRPr="00692963">
              <w:rPr>
                <w:rFonts w:ascii="Arial" w:hAnsi="Arial"/>
                <w:b/>
                <w:color w:val="000000" w:themeColor="text1"/>
                <w:sz w:val="20"/>
                <w:szCs w:val="20"/>
              </w:rPr>
              <w:fldChar w:fldCharType="end"/>
            </w:r>
          </w:p>
        </w:tc>
      </w:tr>
      <w:tr w:rsidR="00233D25" w:rsidRPr="00692963" w14:paraId="0CC9FA6C" w14:textId="77777777" w:rsidTr="00DD0F8F">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458565" w14:textId="77777777" w:rsidR="00233D25" w:rsidRPr="00692963" w:rsidRDefault="00233D25" w:rsidP="00DD0F8F">
            <w:pPr>
              <w:rPr>
                <w:rFonts w:ascii="Arial" w:hAnsi="Arial"/>
                <w:b/>
                <w:color w:val="000000" w:themeColor="text1"/>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E1B6A4D" w14:textId="77777777" w:rsidR="00233D25" w:rsidRPr="00692963" w:rsidRDefault="00233D25" w:rsidP="00DD0F8F">
            <w:pPr>
              <w:rPr>
                <w:rFonts w:ascii="Arial" w:hAnsi="Arial"/>
                <w:color w:val="000000" w:themeColor="text1"/>
                <w:sz w:val="20"/>
                <w:szCs w:val="20"/>
              </w:rPr>
            </w:pPr>
          </w:p>
        </w:tc>
      </w:tr>
    </w:tbl>
    <w:p w14:paraId="3B98AAAC" w14:textId="77777777" w:rsidR="00233D25" w:rsidRPr="00692963" w:rsidRDefault="00233D25" w:rsidP="00233D25">
      <w:pPr>
        <w:jc w:val="both"/>
        <w:rPr>
          <w:rFonts w:ascii="Arial" w:hAnsi="Arial"/>
          <w:color w:val="3B3838" w:themeColor="background2" w:themeShade="40"/>
          <w:sz w:val="20"/>
          <w:szCs w:val="20"/>
        </w:rPr>
      </w:pPr>
    </w:p>
    <w:p w14:paraId="6AD84D1E" w14:textId="77777777" w:rsidR="00233D25" w:rsidRPr="00692963" w:rsidRDefault="00233D25" w:rsidP="00233D25">
      <w:pPr>
        <w:jc w:val="both"/>
        <w:rPr>
          <w:rFonts w:ascii="Arial" w:hAnsi="Arial"/>
          <w:sz w:val="20"/>
          <w:szCs w:val="20"/>
        </w:rPr>
      </w:pPr>
      <w:r w:rsidRPr="00692963">
        <w:rPr>
          <w:rFonts w:ascii="Arial" w:hAnsi="Arial"/>
          <w:sz w:val="20"/>
          <w:szCs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0713606D" w14:textId="77777777" w:rsidR="00233D25" w:rsidRPr="00692963" w:rsidRDefault="00233D25" w:rsidP="00233D25">
      <w:pPr>
        <w:pStyle w:val="Textoindependiente"/>
        <w:spacing w:after="120"/>
        <w:rPr>
          <w:sz w:val="20"/>
          <w:szCs w:val="20"/>
        </w:rPr>
      </w:pPr>
    </w:p>
    <w:p w14:paraId="0D66F810" w14:textId="77777777" w:rsidR="00233D25" w:rsidRPr="00692963" w:rsidRDefault="00233D25" w:rsidP="00233D25">
      <w:pPr>
        <w:pStyle w:val="Textoindependiente"/>
        <w:spacing w:after="120"/>
        <w:rPr>
          <w:sz w:val="20"/>
          <w:szCs w:val="20"/>
        </w:rPr>
      </w:pPr>
      <w:r w:rsidRPr="00692963">
        <w:rPr>
          <w:sz w:val="20"/>
          <w:szCs w:val="20"/>
        </w:rPr>
        <w:t xml:space="preserve">En constancia, se firma en ______________, a los ____ días del mes de _____ </w:t>
      </w:r>
      <w:proofErr w:type="spellStart"/>
      <w:r w:rsidRPr="00692963">
        <w:rPr>
          <w:sz w:val="20"/>
          <w:szCs w:val="20"/>
        </w:rPr>
        <w:t>de</w:t>
      </w:r>
      <w:proofErr w:type="spellEnd"/>
      <w:r w:rsidRPr="00692963">
        <w:rPr>
          <w:sz w:val="20"/>
          <w:szCs w:val="20"/>
        </w:rPr>
        <w:t xml:space="preserve"> 20__.</w:t>
      </w:r>
    </w:p>
    <w:p w14:paraId="424735B6" w14:textId="77777777" w:rsidR="00233D25" w:rsidRPr="00692963" w:rsidRDefault="00233D25" w:rsidP="00233D25">
      <w:pPr>
        <w:jc w:val="center"/>
        <w:rPr>
          <w:rFonts w:ascii="Arial" w:hAnsi="Arial"/>
          <w:b/>
          <w:sz w:val="20"/>
          <w:szCs w:val="20"/>
        </w:rPr>
      </w:pPr>
    </w:p>
    <w:p w14:paraId="40E44DED" w14:textId="77777777" w:rsidR="00233D25" w:rsidRPr="00692963" w:rsidRDefault="00233D25" w:rsidP="00233D25">
      <w:pPr>
        <w:jc w:val="center"/>
        <w:rPr>
          <w:rFonts w:ascii="Arial" w:hAnsi="Arial"/>
          <w:b/>
          <w:sz w:val="20"/>
          <w:szCs w:val="20"/>
        </w:rPr>
      </w:pPr>
    </w:p>
    <w:p w14:paraId="118E4987" w14:textId="77777777" w:rsidR="00233D25" w:rsidRPr="00692963" w:rsidRDefault="00233D25" w:rsidP="00233D25">
      <w:pPr>
        <w:jc w:val="center"/>
        <w:rPr>
          <w:rFonts w:ascii="Arial" w:hAnsi="Arial"/>
          <w:b/>
          <w:sz w:val="20"/>
          <w:szCs w:val="20"/>
        </w:rPr>
      </w:pPr>
      <w:r w:rsidRPr="00692963">
        <w:rPr>
          <w:rFonts w:ascii="Arial" w:hAnsi="Arial"/>
          <w:b/>
          <w:sz w:val="20"/>
          <w:szCs w:val="20"/>
        </w:rPr>
        <w:t>________________________________________</w:t>
      </w:r>
    </w:p>
    <w:p w14:paraId="1AA77E03" w14:textId="77777777" w:rsidR="00233D25" w:rsidRPr="00692963" w:rsidRDefault="00233D25" w:rsidP="00233D25">
      <w:pPr>
        <w:jc w:val="center"/>
        <w:rPr>
          <w:rFonts w:ascii="Arial" w:hAnsi="Arial"/>
          <w:sz w:val="20"/>
          <w:szCs w:val="20"/>
        </w:rPr>
      </w:pPr>
      <w:r w:rsidRPr="00692963">
        <w:rPr>
          <w:rFonts w:ascii="Arial" w:hAnsi="Arial"/>
          <w:sz w:val="20"/>
          <w:szCs w:val="20"/>
        </w:rPr>
        <w:t>[Nombre y firma de la persona natural, el representante legal de la persona jurídica o el revisor fiscal, según corresponda]</w:t>
      </w:r>
    </w:p>
    <w:p w14:paraId="2699F4E2" w14:textId="1DC47B95" w:rsidR="00233D25" w:rsidRPr="00692963" w:rsidRDefault="00233D25" w:rsidP="00233D25">
      <w:pPr>
        <w:rPr>
          <w:rFonts w:ascii="Arial" w:eastAsia="Arial Narrow,Bold" w:hAnsi="Arial"/>
          <w:b/>
          <w:bCs/>
          <w:color w:val="000000" w:themeColor="text1"/>
          <w:sz w:val="20"/>
          <w:szCs w:val="20"/>
        </w:rPr>
      </w:pPr>
    </w:p>
    <w:p w14:paraId="7B5459FD"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FORMATO  PUNTAJE DE INDUSTRIA NACIONAL</w:t>
      </w:r>
    </w:p>
    <w:p w14:paraId="6E0D41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D99E8F1" w14:textId="77777777" w:rsidR="00233D25" w:rsidRPr="00692963" w:rsidRDefault="00233D25" w:rsidP="00233D25">
      <w:pPr>
        <w:pStyle w:val="InviasNormal"/>
        <w:spacing w:after="120"/>
        <w:jc w:val="center"/>
        <w:outlineLvl w:val="0"/>
        <w:rPr>
          <w:rFonts w:ascii="Arial" w:hAnsi="Arial" w:cs="Arial"/>
          <w:color w:val="000000" w:themeColor="text1"/>
          <w:sz w:val="20"/>
          <w:szCs w:val="20"/>
        </w:rPr>
      </w:pPr>
      <w:bookmarkStart w:id="34" w:name="_Toc94542264"/>
      <w:r w:rsidRPr="00692963">
        <w:rPr>
          <w:rFonts w:ascii="Arial" w:hAnsi="Arial" w:cs="Arial"/>
          <w:b/>
          <w:bCs/>
          <w:color w:val="000000" w:themeColor="text1"/>
          <w:sz w:val="20"/>
          <w:szCs w:val="20"/>
          <w:lang w:val="es-ES"/>
        </w:rPr>
        <w:t>FORMATO  – PROMOCIÓN DE SERVICIOS NACIONALES O CON TRATO NACIONAL</w:t>
      </w:r>
      <w:bookmarkEnd w:id="34"/>
    </w:p>
    <w:p w14:paraId="648A2A1C" w14:textId="77777777" w:rsidR="00233D25" w:rsidRPr="00692963" w:rsidRDefault="00233D25" w:rsidP="00233D25">
      <w:pPr>
        <w:pStyle w:val="InviasNormal"/>
        <w:spacing w:before="0" w:after="0"/>
        <w:outlineLvl w:val="0"/>
        <w:rPr>
          <w:rFonts w:ascii="Arial" w:hAnsi="Arial" w:cs="Arial"/>
          <w:color w:val="000000" w:themeColor="text1"/>
          <w:sz w:val="20"/>
          <w:szCs w:val="20"/>
        </w:rPr>
      </w:pPr>
      <w:bookmarkStart w:id="35" w:name="_Toc94542265"/>
      <w:r w:rsidRPr="00692963" w:rsidDel="00E3109C">
        <w:rPr>
          <w:rFonts w:ascii="Arial" w:hAnsi="Arial" w:cs="Arial"/>
          <w:color w:val="000000" w:themeColor="text1"/>
          <w:sz w:val="20"/>
          <w:szCs w:val="20"/>
        </w:rPr>
        <w:t>[Este Formato ÚNICAMENTE debe ser diligenciado por</w:t>
      </w:r>
      <w:r w:rsidRPr="00692963">
        <w:rPr>
          <w:rFonts w:ascii="Arial" w:hAnsi="Arial" w:cs="Arial"/>
          <w:color w:val="000000" w:themeColor="text1"/>
          <w:sz w:val="20"/>
          <w:szCs w:val="20"/>
        </w:rPr>
        <w:t xml:space="preserve"> los</w:t>
      </w:r>
      <w:r w:rsidRPr="00692963" w:rsidDel="00E3109C">
        <w:rPr>
          <w:rFonts w:ascii="Arial" w:hAnsi="Arial" w:cs="Arial"/>
          <w:color w:val="000000" w:themeColor="text1"/>
          <w:sz w:val="20"/>
          <w:szCs w:val="20"/>
        </w:rPr>
        <w:t xml:space="preserve"> Proponentes nacionales o extranjeros con trato nacional, o los Proponentes Plurales integrados por estos.</w:t>
      </w:r>
      <w:r w:rsidRPr="00692963">
        <w:rPr>
          <w:rFonts w:ascii="Arial" w:hAnsi="Arial" w:cs="Arial"/>
          <w:color w:val="000000" w:themeColor="text1"/>
          <w:sz w:val="20"/>
          <w:szCs w:val="20"/>
        </w:rPr>
        <w:t xml:space="preserve"> </w:t>
      </w:r>
      <w:r w:rsidRPr="00692963" w:rsidDel="00E3109C">
        <w:rPr>
          <w:rFonts w:ascii="Arial" w:hAnsi="Arial" w:cs="Arial"/>
          <w:color w:val="000000" w:themeColor="text1"/>
          <w:sz w:val="20"/>
          <w:szCs w:val="20"/>
        </w:rPr>
        <w:t xml:space="preserve">En ningún caso el Formato debe </w:t>
      </w:r>
      <w:r w:rsidRPr="00692963">
        <w:rPr>
          <w:rFonts w:ascii="Arial" w:hAnsi="Arial" w:cs="Arial"/>
          <w:color w:val="000000" w:themeColor="text1"/>
          <w:sz w:val="20"/>
          <w:szCs w:val="20"/>
        </w:rPr>
        <w:t>diligenciarse</w:t>
      </w:r>
      <w:r w:rsidRPr="00692963" w:rsidDel="00E3109C">
        <w:rPr>
          <w:rFonts w:ascii="Arial" w:hAnsi="Arial" w:cs="Arial"/>
          <w:color w:val="000000" w:themeColor="text1"/>
          <w:sz w:val="20"/>
          <w:szCs w:val="20"/>
        </w:rPr>
        <w:t xml:space="preserve"> por los Proponentes extranjeros sin derecho a </w:t>
      </w:r>
      <w:r w:rsidRPr="00692963">
        <w:rPr>
          <w:rFonts w:ascii="Arial" w:hAnsi="Arial" w:cs="Arial"/>
          <w:color w:val="000000" w:themeColor="text1"/>
          <w:sz w:val="20"/>
          <w:szCs w:val="20"/>
        </w:rPr>
        <w:t>t</w:t>
      </w:r>
      <w:r w:rsidRPr="00692963" w:rsidDel="00E3109C">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E3109C">
        <w:rPr>
          <w:rFonts w:ascii="Arial" w:hAnsi="Arial" w:cs="Arial"/>
          <w:color w:val="000000" w:themeColor="text1"/>
          <w:sz w:val="20"/>
          <w:szCs w:val="20"/>
        </w:rPr>
        <w:t xml:space="preserve">acional que opten por el puntaje correspondiente a </w:t>
      </w:r>
      <w:r w:rsidRPr="00692963">
        <w:rPr>
          <w:rFonts w:ascii="Arial" w:hAnsi="Arial" w:cs="Arial"/>
          <w:color w:val="000000" w:themeColor="text1"/>
          <w:sz w:val="20"/>
          <w:szCs w:val="20"/>
        </w:rPr>
        <w:t xml:space="preserve">la </w:t>
      </w:r>
      <w:r w:rsidRPr="00692963" w:rsidDel="00E3109C">
        <w:rPr>
          <w:rFonts w:ascii="Arial" w:hAnsi="Arial" w:cs="Arial"/>
          <w:color w:val="000000" w:themeColor="text1"/>
          <w:sz w:val="20"/>
          <w:szCs w:val="20"/>
        </w:rPr>
        <w:t>incorporación de componente nacional en servicios extranjeros</w:t>
      </w:r>
      <w:r w:rsidRPr="00692963">
        <w:rPr>
          <w:rFonts w:ascii="Arial" w:hAnsi="Arial" w:cs="Arial"/>
          <w:color w:val="000000" w:themeColor="text1"/>
          <w:sz w:val="20"/>
          <w:szCs w:val="20"/>
        </w:rPr>
        <w:t>]</w:t>
      </w:r>
      <w:bookmarkEnd w:id="35"/>
      <w:r w:rsidRPr="00692963" w:rsidDel="00E15661">
        <w:rPr>
          <w:rFonts w:ascii="Arial" w:hAnsi="Arial" w:cs="Arial"/>
          <w:color w:val="000000" w:themeColor="text1"/>
          <w:sz w:val="20"/>
          <w:szCs w:val="20"/>
        </w:rPr>
        <w:t xml:space="preserve"> </w:t>
      </w:r>
      <w:r w:rsidRPr="00692963">
        <w:rPr>
          <w:rFonts w:ascii="Arial" w:hAnsi="Arial" w:cs="Arial"/>
          <w:color w:val="000000" w:themeColor="text1"/>
          <w:sz w:val="20"/>
          <w:szCs w:val="20"/>
        </w:rPr>
        <w:t xml:space="preserve"> </w:t>
      </w:r>
    </w:p>
    <w:p w14:paraId="237E55BB"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40ABAD71" w14:textId="77777777" w:rsidR="00233D25" w:rsidRPr="00692963" w:rsidRDefault="00233D25" w:rsidP="00233D25">
      <w:pPr>
        <w:pStyle w:val="InviasNormal"/>
        <w:spacing w:before="0" w:after="0"/>
        <w:outlineLvl w:val="0"/>
        <w:rPr>
          <w:rFonts w:ascii="Arial" w:hAnsi="Arial" w:cs="Arial"/>
          <w:sz w:val="20"/>
          <w:szCs w:val="20"/>
        </w:rPr>
      </w:pPr>
      <w:bookmarkStart w:id="36" w:name="_Toc94542269"/>
      <w:r w:rsidRPr="00692963">
        <w:rPr>
          <w:rFonts w:ascii="Arial" w:hAnsi="Arial" w:cs="Arial"/>
          <w:sz w:val="20"/>
          <w:szCs w:val="20"/>
        </w:rPr>
        <w:t>Señores</w:t>
      </w:r>
    </w:p>
    <w:p w14:paraId="15299EF8"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78C45E8A"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6BDB28"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[Ciudad]</w:t>
      </w:r>
    </w:p>
    <w:p w14:paraId="64C34D25" w14:textId="77777777" w:rsidR="00233D25" w:rsidRDefault="00233D25" w:rsidP="00233D25">
      <w:pPr>
        <w:pStyle w:val="InviasNormal"/>
        <w:spacing w:before="0" w:after="0"/>
        <w:outlineLvl w:val="0"/>
        <w:rPr>
          <w:rFonts w:ascii="Arial" w:hAnsi="Arial" w:cs="Arial"/>
          <w:b/>
          <w:bCs/>
          <w:color w:val="000000" w:themeColor="text1"/>
          <w:sz w:val="20"/>
          <w:szCs w:val="20"/>
        </w:rPr>
      </w:pPr>
    </w:p>
    <w:p w14:paraId="33736673" w14:textId="77777777" w:rsidR="00233D25" w:rsidRPr="00692963"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t xml:space="preserve">Proceso de Contratación </w:t>
      </w:r>
      <w:r w:rsidRPr="00692963">
        <w:rPr>
          <w:rFonts w:ascii="Arial" w:hAnsi="Arial" w:cs="Arial"/>
          <w:color w:val="000000" w:themeColor="text1"/>
          <w:sz w:val="20"/>
          <w:szCs w:val="20"/>
          <w:lang w:bidi="en-US"/>
        </w:rPr>
        <w:t>[Incluir número del proceso de contratación]</w:t>
      </w:r>
      <w:r w:rsidRPr="00692963">
        <w:rPr>
          <w:rFonts w:ascii="Arial" w:hAnsi="Arial" w:cs="Arial"/>
          <w:color w:val="000000" w:themeColor="text1"/>
          <w:sz w:val="20"/>
          <w:szCs w:val="20"/>
        </w:rPr>
        <w:t>, en adelante el “Proceso de Contratación”</w:t>
      </w:r>
      <w:bookmarkEnd w:id="36"/>
      <w:r w:rsidRPr="00692963">
        <w:rPr>
          <w:rFonts w:ascii="Arial" w:hAnsi="Arial" w:cs="Arial"/>
          <w:color w:val="000000" w:themeColor="text1"/>
          <w:sz w:val="20"/>
          <w:szCs w:val="20"/>
        </w:rPr>
        <w:t xml:space="preserve"> </w:t>
      </w:r>
    </w:p>
    <w:p w14:paraId="6D2E13B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Objeto: </w:t>
      </w:r>
    </w:p>
    <w:p w14:paraId="1BB7D17D" w14:textId="77777777" w:rsidR="00233D25" w:rsidRPr="00692963" w:rsidRDefault="00233D25" w:rsidP="00233D25">
      <w:pPr>
        <w:jc w:val="both"/>
        <w:rPr>
          <w:rFonts w:ascii="Arial" w:hAnsi="Arial"/>
          <w:color w:val="000000" w:themeColor="text1"/>
          <w:sz w:val="20"/>
          <w:szCs w:val="20"/>
        </w:rPr>
      </w:pPr>
    </w:p>
    <w:p w14:paraId="75EC791B"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0BEEF2B4"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p>
    <w:p w14:paraId="68E19A76" w14:textId="77777777" w:rsidR="00233D25" w:rsidRPr="00692963" w:rsidRDefault="00233D25" w:rsidP="00233D25">
      <w:pPr>
        <w:autoSpaceDE w:val="0"/>
        <w:autoSpaceDN w:val="0"/>
        <w:adjustRightInd w:val="0"/>
        <w:jc w:val="both"/>
        <w:rPr>
          <w:rFonts w:ascii="Arial" w:hAnsi="Arial"/>
          <w:color w:val="000000" w:themeColor="text1"/>
          <w:sz w:val="20"/>
          <w:szCs w:val="20"/>
        </w:rPr>
      </w:pPr>
      <w:r w:rsidRPr="00692963">
        <w:rPr>
          <w:rFonts w:ascii="Arial" w:hAnsi="Arial"/>
          <w:color w:val="000000" w:themeColor="text1"/>
          <w:sz w:val="20"/>
          <w:szCs w:val="20"/>
        </w:rPr>
        <w:fldChar w:fldCharType="begin"/>
      </w:r>
      <w:r w:rsidRPr="00692963">
        <w:rPr>
          <w:rFonts w:ascii="Arial" w:hAnsi="Arial"/>
          <w:color w:val="000000" w:themeColor="text1"/>
          <w:sz w:val="20"/>
          <w:szCs w:val="20"/>
        </w:rPr>
        <w:instrText xml:space="preserve"> MACROBUTTON  AbrirEspacioPárrafo "[Nombre del representante legal del Proponente]" </w:instrText>
      </w:r>
      <w:r w:rsidRPr="00692963">
        <w:rPr>
          <w:rFonts w:ascii="Arial" w:hAnsi="Arial"/>
          <w:color w:val="000000" w:themeColor="text1"/>
          <w:sz w:val="20"/>
          <w:szCs w:val="20"/>
        </w:rPr>
        <w:fldChar w:fldCharType="end"/>
      </w:r>
      <w:r w:rsidRPr="00692963">
        <w:rPr>
          <w:rFonts w:ascii="Arial" w:hAnsi="Arial"/>
          <w:color w:val="000000" w:themeColor="text1"/>
          <w:sz w:val="20"/>
          <w:szCs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692963" w:rsidDel="001445B9">
        <w:rPr>
          <w:rFonts w:ascii="Arial" w:hAnsi="Arial"/>
          <w:color w:val="000000" w:themeColor="text1"/>
          <w:sz w:val="20"/>
          <w:szCs w:val="20"/>
        </w:rPr>
        <w:t xml:space="preserve"> por la prestación de </w:t>
      </w:r>
      <w:r w:rsidRPr="00692963">
        <w:rPr>
          <w:rFonts w:ascii="Arial" w:hAnsi="Arial"/>
          <w:color w:val="000000" w:themeColor="text1"/>
          <w:sz w:val="20"/>
          <w:szCs w:val="20"/>
        </w:rPr>
        <w:t>Servicios N</w:t>
      </w:r>
      <w:r w:rsidRPr="00692963" w:rsidDel="001445B9">
        <w:rPr>
          <w:rFonts w:ascii="Arial" w:hAnsi="Arial"/>
          <w:color w:val="000000" w:themeColor="text1"/>
          <w:sz w:val="20"/>
          <w:szCs w:val="20"/>
        </w:rPr>
        <w:t xml:space="preserve">acionales o con </w:t>
      </w:r>
      <w:r w:rsidRPr="00692963">
        <w:rPr>
          <w:rFonts w:ascii="Arial" w:hAnsi="Arial"/>
          <w:color w:val="000000" w:themeColor="text1"/>
          <w:sz w:val="20"/>
          <w:szCs w:val="20"/>
        </w:rPr>
        <w:t>T</w:t>
      </w:r>
      <w:r w:rsidRPr="00692963" w:rsidDel="001445B9">
        <w:rPr>
          <w:rFonts w:ascii="Arial" w:hAnsi="Arial"/>
          <w:color w:val="000000" w:themeColor="text1"/>
          <w:sz w:val="20"/>
          <w:szCs w:val="20"/>
        </w:rPr>
        <w:t xml:space="preserve">rato </w:t>
      </w:r>
      <w:r w:rsidRPr="00692963">
        <w:rPr>
          <w:rFonts w:ascii="Arial" w:hAnsi="Arial"/>
          <w:color w:val="000000" w:themeColor="text1"/>
          <w:sz w:val="20"/>
          <w:szCs w:val="20"/>
        </w:rPr>
        <w:t>N</w:t>
      </w:r>
      <w:r w:rsidRPr="00692963" w:rsidDel="001445B9">
        <w:rPr>
          <w:rFonts w:ascii="Arial" w:hAnsi="Arial"/>
          <w:color w:val="000000" w:themeColor="text1"/>
          <w:sz w:val="20"/>
          <w:szCs w:val="20"/>
        </w:rPr>
        <w:t xml:space="preserve">acional. </w:t>
      </w:r>
    </w:p>
    <w:p w14:paraId="31EF8E1D" w14:textId="77777777" w:rsidR="00233D25" w:rsidRPr="00692963" w:rsidRDefault="00233D25" w:rsidP="00233D25">
      <w:pPr>
        <w:autoSpaceDE w:val="0"/>
        <w:autoSpaceDN w:val="0"/>
        <w:adjustRightInd w:val="0"/>
        <w:jc w:val="both"/>
        <w:rPr>
          <w:rFonts w:ascii="Arial" w:hAnsi="Arial"/>
          <w:color w:val="000000" w:themeColor="text1"/>
          <w:sz w:val="20"/>
          <w:szCs w:val="20"/>
        </w:rPr>
      </w:pPr>
    </w:p>
    <w:p w14:paraId="4E2BC1EE"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1.</w:t>
      </w:r>
      <w:r w:rsidRPr="00692963">
        <w:rPr>
          <w:rFonts w:ascii="Arial" w:hAnsi="Arial"/>
          <w:color w:val="000000" w:themeColor="text1"/>
          <w:sz w:val="20"/>
          <w:szCs w:val="20"/>
        </w:rPr>
        <w:t xml:space="preserve"> Incorporar para el caso de (i) los Proponentes nacionales, (</w:t>
      </w:r>
      <w:proofErr w:type="spellStart"/>
      <w:r w:rsidRPr="00692963">
        <w:rPr>
          <w:rFonts w:ascii="Arial" w:hAnsi="Arial"/>
          <w:color w:val="000000" w:themeColor="text1"/>
          <w:sz w:val="20"/>
          <w:szCs w:val="20"/>
        </w:rPr>
        <w:t>ii</w:t>
      </w:r>
      <w:proofErr w:type="spellEnd"/>
      <w:r w:rsidRPr="00692963">
        <w:rPr>
          <w:rFonts w:ascii="Arial" w:hAnsi="Arial"/>
          <w:color w:val="000000" w:themeColor="text1"/>
          <w:sz w:val="20"/>
          <w:szCs w:val="20"/>
        </w:rPr>
        <w:t>) los extranjeros con derecho a trato nacional, o (</w:t>
      </w:r>
      <w:proofErr w:type="spellStart"/>
      <w:r w:rsidRPr="00692963">
        <w:rPr>
          <w:rFonts w:ascii="Arial" w:hAnsi="Arial"/>
          <w:color w:val="000000" w:themeColor="text1"/>
          <w:sz w:val="20"/>
          <w:szCs w:val="20"/>
        </w:rPr>
        <w:t>iii</w:t>
      </w:r>
      <w:proofErr w:type="spellEnd"/>
      <w:r w:rsidRPr="00692963">
        <w:rPr>
          <w:rFonts w:ascii="Arial" w:hAnsi="Arial"/>
          <w:color w:val="000000" w:themeColor="text1"/>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FBBA7AA" w14:textId="77777777" w:rsidR="00233D25" w:rsidRPr="00692963" w:rsidRDefault="00233D25" w:rsidP="00233D25">
      <w:pPr>
        <w:jc w:val="both"/>
        <w:rPr>
          <w:rFonts w:ascii="Arial" w:hAnsi="Arial"/>
          <w:color w:val="000000" w:themeColor="text1"/>
          <w:sz w:val="20"/>
          <w:szCs w:val="20"/>
        </w:rPr>
      </w:pPr>
    </w:p>
    <w:p w14:paraId="5D1C2DA6" w14:textId="77777777" w:rsidR="00233D25" w:rsidRPr="00692963" w:rsidRDefault="00233D25" w:rsidP="00233D25">
      <w:pPr>
        <w:jc w:val="both"/>
        <w:rPr>
          <w:rFonts w:ascii="Arial" w:eastAsiaTheme="minorEastAsia" w:hAnsi="Arial"/>
          <w:i/>
          <w:color w:val="000000" w:themeColor="text1"/>
          <w:sz w:val="20"/>
          <w:szCs w:val="20"/>
        </w:rPr>
      </w:pPr>
      <w:r w:rsidRPr="00692963">
        <w:rPr>
          <w:rFonts w:ascii="Arial" w:hAnsi="Arial"/>
          <w:color w:val="000000" w:themeColor="text1"/>
          <w:sz w:val="20"/>
          <w:szCs w:val="20"/>
          <w:lang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692963">
        <w:rPr>
          <w:rFonts w:ascii="Arial" w:hAnsi="Arial"/>
          <w:color w:val="000000" w:themeColor="text1"/>
          <w:sz w:val="20"/>
          <w:szCs w:val="20"/>
          <w:lang w:val="es-ES" w:bidi="en-US"/>
        </w:rPr>
        <w:t xml:space="preserve"> incluirá el porcentaje definido por la Entidad Estatal en el numeral 4.4.1 del pliego de condiciones que sea por lo menos del cuarenta por ciento (40 %), sin perjuicio de incluir un porcentaje superior] </w:t>
      </w:r>
      <w:r w:rsidRPr="00692963">
        <w:rPr>
          <w:rFonts w:ascii="Arial" w:hAnsi="Arial"/>
          <w:color w:val="000000" w:themeColor="text1"/>
          <w:sz w:val="20"/>
          <w:szCs w:val="20"/>
          <w:lang w:bidi="en-US"/>
        </w:rPr>
        <w:t xml:space="preserve"> del total del personal requerido para el cumplimiento del contrato, de conformidad con el tercer inciso del artículo 2.2.1.2.4.2.9. del Decreto 1082 de 2015.</w:t>
      </w:r>
      <w:r w:rsidRPr="00692963">
        <w:rPr>
          <w:rFonts w:ascii="Arial" w:eastAsiaTheme="minorEastAsia" w:hAnsi="Arial"/>
          <w:i/>
          <w:color w:val="000000" w:themeColor="text1"/>
          <w:sz w:val="20"/>
          <w:szCs w:val="20"/>
        </w:rPr>
        <w:t xml:space="preserve"> </w:t>
      </w:r>
    </w:p>
    <w:p w14:paraId="1D10341D" w14:textId="77777777" w:rsidR="00233D25" w:rsidRPr="00692963" w:rsidRDefault="00233D25" w:rsidP="00233D25">
      <w:pPr>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4.4.1 del pliego de condiciones que sea por lo menos del cuarenta por ciento (40 %), sin perjuicio de incluir un porcentaje superior]. Adicionalmente, el Contratista, a partir de iniciar la ejecución del contrato, deberá allegar </w:t>
      </w:r>
      <w:r w:rsidRPr="00692963">
        <w:rPr>
          <w:rFonts w:ascii="Arial" w:hAnsi="Arial"/>
          <w:color w:val="000000" w:themeColor="text1"/>
          <w:sz w:val="20"/>
          <w:szCs w:val="20"/>
          <w:lang w:bidi="en-US"/>
        </w:rPr>
        <w:lastRenderedPageBreak/>
        <w:t xml:space="preserve">mensualmente una declaración expedida por su representante legal en la que conste que mantiene el porcentaje de personal nacional y adjuntar el soporte de la vinculación laboral o por prestación de servicios de ese personal. </w:t>
      </w:r>
    </w:p>
    <w:p w14:paraId="11AC0B37" w14:textId="77777777" w:rsidR="00233D25" w:rsidRPr="00692963" w:rsidRDefault="00233D25" w:rsidP="00233D25">
      <w:pPr>
        <w:jc w:val="both"/>
        <w:rPr>
          <w:rFonts w:ascii="Arial" w:hAnsi="Arial"/>
          <w:color w:val="000000" w:themeColor="text1"/>
          <w:sz w:val="20"/>
          <w:szCs w:val="20"/>
          <w:lang w:bidi="en-US"/>
        </w:rPr>
      </w:pPr>
    </w:p>
    <w:p w14:paraId="1036E5D2"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2.</w:t>
      </w:r>
      <w:r w:rsidRPr="00692963">
        <w:rPr>
          <w:rFonts w:ascii="Arial" w:hAnsi="Arial"/>
          <w:color w:val="000000" w:themeColor="text1"/>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51B5C8B" w14:textId="77777777" w:rsidR="00233D25" w:rsidRPr="00692963" w:rsidRDefault="00233D25" w:rsidP="00233D25">
      <w:pPr>
        <w:jc w:val="both"/>
        <w:rPr>
          <w:rFonts w:ascii="Arial" w:hAnsi="Arial"/>
          <w:color w:val="000000" w:themeColor="text1"/>
          <w:sz w:val="20"/>
          <w:szCs w:val="20"/>
        </w:rPr>
      </w:pPr>
    </w:p>
    <w:p w14:paraId="25B9FD44"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35D917"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0BD63AD3" w14:textId="77777777" w:rsidR="00233D25" w:rsidRPr="00692963" w:rsidRDefault="00233D25" w:rsidP="00233D25">
      <w:pPr>
        <w:spacing w:after="120"/>
        <w:rPr>
          <w:rFonts w:ascii="Arial" w:hAnsi="Arial"/>
          <w:color w:val="000000" w:themeColor="text1"/>
          <w:sz w:val="20"/>
          <w:szCs w:val="20"/>
          <w:lang w:bidi="en-US"/>
        </w:rPr>
      </w:pPr>
    </w:p>
    <w:p w14:paraId="349B60AF" w14:textId="77777777" w:rsidR="00233D25" w:rsidRPr="00692963" w:rsidRDefault="00233D25" w:rsidP="00233D25">
      <w:pPr>
        <w:spacing w:after="120"/>
        <w:rPr>
          <w:rFonts w:ascii="Arial" w:hAnsi="Arial"/>
          <w:color w:val="000000" w:themeColor="text1"/>
          <w:sz w:val="20"/>
          <w:szCs w:val="20"/>
        </w:rPr>
      </w:pPr>
      <w:r w:rsidRPr="00692963">
        <w:rPr>
          <w:rFonts w:ascii="Arial" w:hAnsi="Arial"/>
          <w:color w:val="000000" w:themeColor="text1"/>
          <w:sz w:val="20"/>
          <w:szCs w:val="20"/>
        </w:rPr>
        <w:t>Atentamente,</w:t>
      </w:r>
    </w:p>
    <w:p w14:paraId="47D8DD9C" w14:textId="77777777" w:rsidR="00233D25" w:rsidRPr="00692963" w:rsidRDefault="00233D25" w:rsidP="00233D25">
      <w:pPr>
        <w:spacing w:after="120"/>
        <w:rPr>
          <w:rFonts w:ascii="Arial" w:hAnsi="Arial"/>
          <w:color w:val="000000" w:themeColor="text1"/>
          <w:sz w:val="20"/>
          <w:szCs w:val="20"/>
        </w:rPr>
      </w:pPr>
    </w:p>
    <w:p w14:paraId="65BA80D0"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3EEC8EE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1433A1A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 C.</w:t>
      </w:r>
      <w:r w:rsidRPr="00692963">
        <w:rPr>
          <w:rFonts w:ascii="Arial" w:hAnsi="Arial" w:cs="Arial"/>
          <w:color w:val="000000" w:themeColor="text1"/>
          <w:sz w:val="20"/>
          <w:szCs w:val="20"/>
        </w:rPr>
        <w:tab/>
        <w:t>_____________________ de _______________</w:t>
      </w:r>
    </w:p>
    <w:p w14:paraId="1BCDDDD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43C5185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7B4480A6"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0E084A7B" w14:textId="77777777" w:rsidR="00233D25" w:rsidRPr="00692963" w:rsidRDefault="00233D25" w:rsidP="00233D25">
      <w:pPr>
        <w:pStyle w:val="InviasNormal"/>
        <w:spacing w:after="120"/>
        <w:rPr>
          <w:rFonts w:ascii="Arial" w:hAnsi="Arial" w:cs="Arial"/>
          <w:color w:val="000000" w:themeColor="text1"/>
          <w:sz w:val="20"/>
          <w:szCs w:val="20"/>
        </w:rPr>
      </w:pPr>
    </w:p>
    <w:p w14:paraId="6F1E12FE" w14:textId="77777777" w:rsidR="00233D25" w:rsidRPr="00692963" w:rsidRDefault="00233D25" w:rsidP="00233D25">
      <w:pPr>
        <w:pStyle w:val="InviasNormal"/>
        <w:spacing w:after="120"/>
        <w:rPr>
          <w:rFonts w:ascii="Arial" w:hAnsi="Arial" w:cs="Arial"/>
          <w:color w:val="000000" w:themeColor="text1"/>
          <w:sz w:val="20"/>
          <w:szCs w:val="20"/>
        </w:rPr>
      </w:pPr>
    </w:p>
    <w:p w14:paraId="6FCB90F5" w14:textId="77777777" w:rsidR="00233D25" w:rsidRPr="00692963" w:rsidRDefault="00233D25" w:rsidP="00233D25">
      <w:pPr>
        <w:pStyle w:val="InviasNormal"/>
        <w:spacing w:after="120"/>
        <w:rPr>
          <w:rFonts w:ascii="Arial" w:hAnsi="Arial" w:cs="Arial"/>
          <w:color w:val="000000" w:themeColor="text1"/>
          <w:sz w:val="20"/>
          <w:szCs w:val="20"/>
        </w:rPr>
      </w:pPr>
    </w:p>
    <w:p w14:paraId="6F84FC6A"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5BD4609F"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7D8BA62C" w14:textId="77777777" w:rsidR="00233D25" w:rsidRPr="00692963" w:rsidRDefault="00233D25" w:rsidP="00233D25">
      <w:pPr>
        <w:spacing w:after="120"/>
        <w:jc w:val="center"/>
        <w:rPr>
          <w:rFonts w:ascii="Arial" w:hAnsi="Arial"/>
          <w:color w:val="000000" w:themeColor="text1"/>
          <w:sz w:val="20"/>
          <w:szCs w:val="20"/>
        </w:rPr>
      </w:pPr>
    </w:p>
    <w:p w14:paraId="7172F432" w14:textId="77777777" w:rsidR="00233D25" w:rsidRPr="00692963" w:rsidRDefault="00233D25" w:rsidP="00233D25">
      <w:pPr>
        <w:spacing w:after="120"/>
        <w:jc w:val="center"/>
        <w:rPr>
          <w:rFonts w:ascii="Arial" w:hAnsi="Arial"/>
          <w:color w:val="000000" w:themeColor="text1"/>
          <w:sz w:val="20"/>
          <w:szCs w:val="20"/>
        </w:rPr>
      </w:pPr>
    </w:p>
    <w:p w14:paraId="620F18EC" w14:textId="77777777" w:rsidR="00233D25" w:rsidRPr="00692963" w:rsidRDefault="00233D25" w:rsidP="00233D25">
      <w:pPr>
        <w:spacing w:after="120"/>
        <w:jc w:val="center"/>
        <w:rPr>
          <w:rFonts w:ascii="Arial" w:hAnsi="Arial"/>
          <w:color w:val="000000" w:themeColor="text1"/>
          <w:sz w:val="20"/>
          <w:szCs w:val="20"/>
        </w:rPr>
      </w:pPr>
    </w:p>
    <w:p w14:paraId="783C1230" w14:textId="77777777" w:rsidR="00233D25" w:rsidRPr="00692963" w:rsidRDefault="00233D25" w:rsidP="00233D25">
      <w:pPr>
        <w:spacing w:after="120"/>
        <w:jc w:val="center"/>
        <w:rPr>
          <w:rFonts w:ascii="Arial" w:hAnsi="Arial"/>
          <w:color w:val="000000" w:themeColor="text1"/>
          <w:sz w:val="20"/>
          <w:szCs w:val="20"/>
        </w:rPr>
      </w:pPr>
    </w:p>
    <w:p w14:paraId="3392B054" w14:textId="77777777" w:rsidR="00233D25" w:rsidRPr="00692963" w:rsidRDefault="00233D25" w:rsidP="00233D25">
      <w:pPr>
        <w:spacing w:after="120"/>
        <w:rPr>
          <w:rFonts w:ascii="Arial" w:hAnsi="Arial"/>
          <w:color w:val="000000" w:themeColor="text1"/>
          <w:sz w:val="20"/>
          <w:szCs w:val="20"/>
        </w:rPr>
      </w:pPr>
    </w:p>
    <w:p w14:paraId="1D8347C8" w14:textId="77777777" w:rsidR="00233D25" w:rsidRPr="00692963" w:rsidRDefault="00233D25" w:rsidP="00233D25">
      <w:pPr>
        <w:spacing w:after="120"/>
        <w:rPr>
          <w:rFonts w:ascii="Arial" w:hAnsi="Arial"/>
          <w:color w:val="000000" w:themeColor="text1"/>
          <w:sz w:val="20"/>
          <w:szCs w:val="20"/>
        </w:rPr>
      </w:pPr>
    </w:p>
    <w:p w14:paraId="50657F26" w14:textId="77777777" w:rsidR="00233D25" w:rsidRPr="00692963" w:rsidRDefault="00233D25" w:rsidP="00233D25">
      <w:pPr>
        <w:spacing w:after="120"/>
        <w:rPr>
          <w:rFonts w:ascii="Arial" w:hAnsi="Arial"/>
          <w:color w:val="000000" w:themeColor="text1"/>
          <w:sz w:val="20"/>
          <w:szCs w:val="20"/>
        </w:rPr>
      </w:pPr>
    </w:p>
    <w:p w14:paraId="5EB33353" w14:textId="77777777" w:rsidR="00233D25" w:rsidRPr="00692963" w:rsidRDefault="00233D25" w:rsidP="00233D25">
      <w:pPr>
        <w:pStyle w:val="InviasNormal"/>
        <w:spacing w:after="120"/>
        <w:jc w:val="center"/>
        <w:outlineLvl w:val="0"/>
        <w:rPr>
          <w:rFonts w:ascii="Arial" w:hAnsi="Arial" w:cs="Arial"/>
          <w:b/>
          <w:bCs/>
          <w:color w:val="000000" w:themeColor="text1"/>
          <w:sz w:val="20"/>
          <w:szCs w:val="20"/>
        </w:rPr>
      </w:pPr>
      <w:bookmarkStart w:id="37" w:name="_Toc94542270"/>
      <w:r w:rsidRPr="00692963">
        <w:rPr>
          <w:rFonts w:ascii="Arial" w:hAnsi="Arial" w:cs="Arial"/>
          <w:b/>
          <w:bCs/>
          <w:color w:val="000000" w:themeColor="text1"/>
          <w:sz w:val="20"/>
          <w:szCs w:val="20"/>
          <w:lang w:val="es-ES"/>
        </w:rPr>
        <w:lastRenderedPageBreak/>
        <w:t>FORMATO 7B – INCORPORACIÓN DE COMPONENTE NACIONAL</w:t>
      </w:r>
      <w:r w:rsidRPr="00692963">
        <w:rPr>
          <w:rFonts w:ascii="Arial" w:hAnsi="Arial" w:cs="Arial"/>
          <w:b/>
          <w:bCs/>
          <w:color w:val="000000" w:themeColor="text1"/>
          <w:sz w:val="20"/>
          <w:szCs w:val="20"/>
        </w:rPr>
        <w:t xml:space="preserve"> EN SERVICIOS EXTRANJEROS</w:t>
      </w:r>
      <w:bookmarkEnd w:id="37"/>
    </w:p>
    <w:p w14:paraId="1BC4E05B" w14:textId="77777777" w:rsidR="00233D25" w:rsidRPr="00692963" w:rsidRDefault="00233D25" w:rsidP="00233D25">
      <w:pPr>
        <w:pStyle w:val="InviasNormal"/>
        <w:spacing w:after="120"/>
        <w:outlineLvl w:val="0"/>
        <w:rPr>
          <w:rFonts w:ascii="Arial" w:hAnsi="Arial" w:cs="Arial"/>
          <w:color w:val="000000" w:themeColor="text1"/>
          <w:sz w:val="20"/>
          <w:szCs w:val="20"/>
        </w:rPr>
      </w:pPr>
      <w:bookmarkStart w:id="38" w:name="_Toc94542271"/>
      <w:r w:rsidRPr="00692963">
        <w:rPr>
          <w:rFonts w:ascii="Arial" w:hAnsi="Arial" w:cs="Arial"/>
          <w:color w:val="000000" w:themeColor="text1"/>
          <w:sz w:val="20"/>
          <w:szCs w:val="20"/>
        </w:rPr>
        <w:t>[</w:t>
      </w:r>
      <w:r w:rsidRPr="00692963" w:rsidDel="00770647">
        <w:rPr>
          <w:rFonts w:ascii="Arial" w:hAnsi="Arial" w:cs="Arial"/>
          <w:color w:val="000000" w:themeColor="text1"/>
          <w:sz w:val="20"/>
          <w:szCs w:val="20"/>
        </w:rPr>
        <w:t xml:space="preserve">Este formato </w:t>
      </w:r>
      <w:r w:rsidRPr="00692963" w:rsidDel="00770647">
        <w:rPr>
          <w:rFonts w:ascii="Arial" w:hAnsi="Arial" w:cs="Arial"/>
          <w:b/>
          <w:bCs/>
          <w:color w:val="000000" w:themeColor="text1"/>
          <w:sz w:val="20"/>
          <w:szCs w:val="20"/>
          <w:u w:val="single"/>
        </w:rPr>
        <w:t>NO</w:t>
      </w:r>
      <w:r w:rsidRPr="00692963" w:rsidDel="00770647">
        <w:rPr>
          <w:rFonts w:ascii="Arial" w:hAnsi="Arial" w:cs="Arial"/>
          <w:color w:val="000000" w:themeColor="text1"/>
          <w:sz w:val="20"/>
          <w:szCs w:val="20"/>
        </w:rPr>
        <w:t xml:space="preserve"> debe ser diligenciado por Proponentes nacionales o extranjeros con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acional. Únicamente lo diligenciar</w:t>
      </w:r>
      <w:r w:rsidRPr="00692963">
        <w:rPr>
          <w:rFonts w:ascii="Arial" w:hAnsi="Arial" w:cs="Arial"/>
          <w:color w:val="000000" w:themeColor="text1"/>
          <w:sz w:val="20"/>
          <w:szCs w:val="20"/>
        </w:rPr>
        <w:t>á</w:t>
      </w:r>
      <w:r w:rsidRPr="00692963" w:rsidDel="00770647">
        <w:rPr>
          <w:rFonts w:ascii="Arial" w:hAnsi="Arial" w:cs="Arial"/>
          <w:color w:val="000000" w:themeColor="text1"/>
          <w:sz w:val="20"/>
          <w:szCs w:val="20"/>
        </w:rPr>
        <w:t xml:space="preserve"> los Proponentes extranjeros sin derecho a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92963" w:rsidDel="00754486">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sidDel="00754486">
        <w:rPr>
          <w:rFonts w:ascii="Arial" w:hAnsi="Arial" w:cs="Arial"/>
          <w:color w:val="000000" w:themeColor="text1"/>
          <w:sz w:val="20"/>
          <w:szCs w:val="20"/>
        </w:rPr>
        <w:t>n</w:t>
      </w:r>
      <w:r w:rsidRPr="00692963" w:rsidDel="00770647">
        <w:rPr>
          <w:rFonts w:ascii="Arial" w:hAnsi="Arial" w:cs="Arial"/>
          <w:color w:val="000000" w:themeColor="text1"/>
          <w:sz w:val="20"/>
          <w:szCs w:val="20"/>
        </w:rPr>
        <w:t>acional.</w:t>
      </w:r>
      <w:r w:rsidRPr="00692963">
        <w:rPr>
          <w:rFonts w:ascii="Arial" w:hAnsi="Arial" w:cs="Arial"/>
          <w:color w:val="000000" w:themeColor="text1"/>
          <w:sz w:val="20"/>
          <w:szCs w:val="20"/>
        </w:rPr>
        <w:t>]</w:t>
      </w:r>
      <w:bookmarkEnd w:id="38"/>
      <w:r w:rsidRPr="00692963">
        <w:rPr>
          <w:rFonts w:ascii="Arial" w:hAnsi="Arial" w:cs="Arial"/>
          <w:color w:val="000000" w:themeColor="text1"/>
          <w:sz w:val="20"/>
          <w:szCs w:val="20"/>
        </w:rPr>
        <w:t xml:space="preserve"> </w:t>
      </w:r>
    </w:p>
    <w:p w14:paraId="6ADFB76E"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238CF5E4" w14:textId="77777777" w:rsidR="00233D25" w:rsidRPr="00692963" w:rsidRDefault="00233D25" w:rsidP="00233D25">
      <w:pPr>
        <w:pStyle w:val="InviasNormal"/>
        <w:spacing w:before="0" w:after="0"/>
        <w:outlineLvl w:val="0"/>
        <w:rPr>
          <w:rFonts w:ascii="Arial" w:hAnsi="Arial" w:cs="Arial"/>
          <w:sz w:val="20"/>
          <w:szCs w:val="20"/>
        </w:rPr>
      </w:pPr>
      <w:bookmarkStart w:id="39" w:name="_Toc94542275"/>
      <w:r w:rsidRPr="00692963">
        <w:rPr>
          <w:rFonts w:ascii="Arial" w:hAnsi="Arial" w:cs="Arial"/>
          <w:sz w:val="20"/>
          <w:szCs w:val="20"/>
        </w:rPr>
        <w:t>Señores</w:t>
      </w:r>
    </w:p>
    <w:p w14:paraId="71C1FA20"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39A596B6"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938BFA"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 xml:space="preserve">[Ciudad] </w:t>
      </w:r>
    </w:p>
    <w:p w14:paraId="576DB0B6" w14:textId="77777777" w:rsidR="00233D25" w:rsidRDefault="00233D25" w:rsidP="00233D25">
      <w:pPr>
        <w:pStyle w:val="InviasNormal"/>
        <w:spacing w:before="0" w:after="0"/>
        <w:outlineLvl w:val="0"/>
        <w:rPr>
          <w:rFonts w:ascii="Arial" w:hAnsi="Arial" w:cs="Arial"/>
          <w:sz w:val="20"/>
          <w:szCs w:val="20"/>
        </w:rPr>
      </w:pPr>
    </w:p>
    <w:p w14:paraId="26212D7B" w14:textId="77777777" w:rsidR="00233D25" w:rsidRPr="00692963" w:rsidDel="00770647"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r>
      <w:r w:rsidRPr="00692963" w:rsidDel="00770647">
        <w:rPr>
          <w:rFonts w:ascii="Arial" w:hAnsi="Arial" w:cs="Arial"/>
          <w:color w:val="000000" w:themeColor="text1"/>
          <w:sz w:val="20"/>
          <w:szCs w:val="20"/>
        </w:rPr>
        <w:t>Proceso de Contratació</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 </w:t>
      </w:r>
      <w:r w:rsidRPr="00692963" w:rsidDel="00770647">
        <w:rPr>
          <w:rFonts w:ascii="Arial" w:hAnsi="Arial" w:cs="Arial"/>
          <w:color w:val="000000" w:themeColor="text1"/>
          <w:sz w:val="20"/>
          <w:szCs w:val="20"/>
          <w:lang w:bidi="en-US"/>
        </w:rPr>
        <w:t>[Incluir número del Proceso de Contratación]</w:t>
      </w:r>
      <w:r w:rsidRPr="00692963" w:rsidDel="00770647">
        <w:rPr>
          <w:rFonts w:ascii="Arial" w:hAnsi="Arial" w:cs="Arial"/>
          <w:color w:val="000000" w:themeColor="text1"/>
          <w:sz w:val="20"/>
          <w:szCs w:val="20"/>
        </w:rPr>
        <w:t>, en adelante el “Proceso de Contratación”</w:t>
      </w:r>
      <w:bookmarkEnd w:id="39"/>
      <w:r w:rsidRPr="00692963" w:rsidDel="00770647">
        <w:rPr>
          <w:rFonts w:ascii="Arial" w:hAnsi="Arial" w:cs="Arial"/>
          <w:color w:val="000000" w:themeColor="text1"/>
          <w:sz w:val="20"/>
          <w:szCs w:val="20"/>
        </w:rPr>
        <w:t xml:space="preserve"> </w:t>
      </w:r>
    </w:p>
    <w:p w14:paraId="61DA88B8" w14:textId="77777777" w:rsidR="00233D25" w:rsidRPr="00692963" w:rsidDel="00770647" w:rsidRDefault="00233D25" w:rsidP="00233D25">
      <w:pPr>
        <w:jc w:val="both"/>
        <w:rPr>
          <w:rFonts w:ascii="Arial" w:hAnsi="Arial"/>
          <w:color w:val="000000" w:themeColor="text1"/>
          <w:sz w:val="20"/>
          <w:szCs w:val="20"/>
        </w:rPr>
      </w:pPr>
      <w:r w:rsidRPr="00692963" w:rsidDel="00770647">
        <w:rPr>
          <w:rFonts w:ascii="Arial" w:hAnsi="Arial"/>
          <w:color w:val="000000" w:themeColor="text1"/>
          <w:sz w:val="20"/>
          <w:szCs w:val="20"/>
        </w:rPr>
        <w:t xml:space="preserve">Objeto: </w:t>
      </w:r>
    </w:p>
    <w:p w14:paraId="17BBEE29"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1FAC6347"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rPr>
        <w:fldChar w:fldCharType="begin"/>
      </w:r>
      <w:r w:rsidRPr="00692963" w:rsidDel="00770647">
        <w:rPr>
          <w:rFonts w:ascii="Arial" w:hAnsi="Arial"/>
          <w:color w:val="000000" w:themeColor="text1"/>
          <w:sz w:val="20"/>
          <w:szCs w:val="20"/>
          <w:lang w:bidi="en-US"/>
        </w:rPr>
        <w:instrText xml:space="preserve"> MACROBUTTON  AbrirEspacioPárrafo "[Nombre del representante legal del Proponente]" </w:instrText>
      </w:r>
      <w:r w:rsidRPr="00692963" w:rsidDel="00770647">
        <w:rPr>
          <w:rFonts w:ascii="Arial" w:hAnsi="Arial"/>
          <w:color w:val="000000" w:themeColor="text1"/>
          <w:sz w:val="20"/>
          <w:szCs w:val="20"/>
          <w:lang w:bidi="en-US"/>
        </w:rPr>
        <w:fldChar w:fldCharType="end"/>
      </w:r>
      <w:r w:rsidRPr="00692963" w:rsidDel="00770647">
        <w:rPr>
          <w:rFonts w:ascii="Arial" w:eastAsia="Yu Mincho" w:hAnsi="Arial"/>
          <w:color w:val="000000" w:themeColor="text1"/>
          <w:sz w:val="20"/>
          <w:szCs w:val="20"/>
        </w:rPr>
        <w:t>en mi calidad de representante legal de [Nombre del Proponente - persona jurídica]</w:t>
      </w:r>
      <w:r w:rsidRPr="00692963" w:rsidDel="00770647">
        <w:rPr>
          <w:rFonts w:ascii="Arial" w:hAnsi="Arial"/>
          <w:color w:val="000000" w:themeColor="text1"/>
          <w:sz w:val="20"/>
          <w:szCs w:val="20"/>
          <w:lang w:bidi="en-US"/>
        </w:rPr>
        <w:t xml:space="preserve"> o </w:t>
      </w:r>
      <w:r w:rsidRPr="00692963" w:rsidDel="00770647">
        <w:rPr>
          <w:rFonts w:ascii="Arial" w:hAnsi="Arial"/>
          <w:color w:val="000000" w:themeColor="text1"/>
          <w:sz w:val="20"/>
          <w:szCs w:val="20"/>
        </w:rPr>
        <w:t xml:space="preserve">[Nombre del Proponente- persona natural] </w:t>
      </w:r>
      <w:r w:rsidRPr="00692963" w:rsidDel="00770647">
        <w:rPr>
          <w:rFonts w:ascii="Arial" w:hAnsi="Arial"/>
          <w:color w:val="000000" w:themeColor="text1"/>
          <w:sz w:val="20"/>
          <w:szCs w:val="20"/>
          <w:lang w:bidi="en-US"/>
        </w:rPr>
        <w:t xml:space="preserve">en adelante el “Proponente”, presento ofrecimiento para contratar </w:t>
      </w:r>
      <w:r w:rsidRPr="00692963">
        <w:rPr>
          <w:rFonts w:ascii="Arial" w:hAnsi="Arial"/>
          <w:color w:val="000000" w:themeColor="text1"/>
          <w:sz w:val="20"/>
          <w:szCs w:val="20"/>
          <w:lang w:bidi="en-US"/>
        </w:rPr>
        <w:t>durante e</w:t>
      </w:r>
      <w:r w:rsidRPr="00692963" w:rsidDel="00770647">
        <w:rPr>
          <w:rFonts w:ascii="Arial" w:hAnsi="Arial"/>
          <w:color w:val="000000" w:themeColor="text1"/>
          <w:sz w:val="20"/>
          <w:szCs w:val="20"/>
          <w:lang w:bidi="en-US"/>
        </w:rPr>
        <w:t>l proyecto</w:t>
      </w:r>
      <w:r w:rsidRPr="00692963" w:rsidDel="00770647">
        <w:rPr>
          <w:rFonts w:ascii="Arial" w:eastAsia="Yu Mincho" w:hAnsi="Arial"/>
          <w:color w:val="000000" w:themeColor="text1"/>
          <w:sz w:val="20"/>
          <w:szCs w:val="20"/>
          <w:lang w:val="es-MX"/>
        </w:rPr>
        <w:t xml:space="preserve"> </w:t>
      </w:r>
      <w:r w:rsidRPr="00692963" w:rsidDel="00770647">
        <w:rPr>
          <w:rFonts w:ascii="Arial" w:hAnsi="Arial"/>
          <w:color w:val="000000" w:themeColor="text1"/>
          <w:sz w:val="20"/>
          <w:szCs w:val="20"/>
          <w:lang w:val="es-MX" w:bidi="en-US"/>
        </w:rPr>
        <w:t xml:space="preserve">personal de origen colombiano. </w:t>
      </w:r>
    </w:p>
    <w:p w14:paraId="3369601A"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92963">
        <w:rPr>
          <w:rFonts w:ascii="Arial" w:hAnsi="Arial"/>
          <w:color w:val="000000" w:themeColor="text1"/>
          <w:sz w:val="20"/>
          <w:szCs w:val="20"/>
          <w:lang w:bidi="en-US"/>
        </w:rPr>
        <w:t>colombiano</w:t>
      </w:r>
      <w:r w:rsidRPr="00692963" w:rsidDel="00770647">
        <w:rPr>
          <w:rFonts w:ascii="Arial" w:hAnsi="Arial"/>
          <w:color w:val="000000" w:themeColor="text1"/>
          <w:sz w:val="20"/>
          <w:szCs w:val="20"/>
          <w:lang w:bidi="en-US"/>
        </w:rPr>
        <w:t xml:space="preserve">. </w:t>
      </w:r>
    </w:p>
    <w:p w14:paraId="6C989FF5" w14:textId="77777777" w:rsidR="00233D25" w:rsidRPr="00692963" w:rsidDel="00770647" w:rsidRDefault="00233D25" w:rsidP="00233D25">
      <w:pPr>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El cumplimiento de esta obligación será acreditado durante la ejecución del </w:t>
      </w:r>
      <w:r w:rsidRPr="00692963">
        <w:rPr>
          <w:rFonts w:ascii="Arial" w:hAnsi="Arial"/>
          <w:color w:val="000000" w:themeColor="text1"/>
          <w:sz w:val="20"/>
          <w:szCs w:val="20"/>
          <w:lang w:bidi="en-US"/>
        </w:rPr>
        <w:t>C</w:t>
      </w:r>
      <w:r w:rsidRPr="00692963" w:rsidDel="00770647">
        <w:rPr>
          <w:rFonts w:ascii="Arial" w:hAnsi="Arial"/>
          <w:color w:val="000000" w:themeColor="text1"/>
          <w:sz w:val="20"/>
          <w:szCs w:val="20"/>
          <w:lang w:bidi="en-US"/>
        </w:rPr>
        <w:t>ontrato mediante la entrega de alguno de los documentos previstos en el numeral 4.</w:t>
      </w:r>
      <w:r w:rsidRPr="00692963">
        <w:rPr>
          <w:rFonts w:ascii="Arial" w:hAnsi="Arial"/>
          <w:color w:val="000000" w:themeColor="text1"/>
          <w:sz w:val="20"/>
          <w:szCs w:val="20"/>
          <w:lang w:bidi="en-US"/>
        </w:rPr>
        <w:t>4</w:t>
      </w:r>
      <w:r w:rsidRPr="00692963" w:rsidDel="00770647">
        <w:rPr>
          <w:rFonts w:ascii="Arial" w:hAnsi="Arial"/>
          <w:color w:val="000000" w:themeColor="text1"/>
          <w:sz w:val="20"/>
          <w:szCs w:val="20"/>
          <w:lang w:bidi="en-US"/>
        </w:rPr>
        <w:t>.</w:t>
      </w:r>
      <w:r w:rsidRPr="00692963">
        <w:rPr>
          <w:rFonts w:ascii="Arial" w:hAnsi="Arial"/>
          <w:color w:val="000000" w:themeColor="text1"/>
          <w:sz w:val="20"/>
          <w:szCs w:val="20"/>
          <w:lang w:bidi="en-US"/>
        </w:rPr>
        <w:t>1.</w:t>
      </w:r>
      <w:r w:rsidRPr="00692963" w:rsidDel="00770647">
        <w:rPr>
          <w:rFonts w:ascii="Arial" w:hAnsi="Arial"/>
          <w:color w:val="000000" w:themeColor="text1"/>
          <w:sz w:val="20"/>
          <w:szCs w:val="20"/>
          <w:lang w:bidi="en-US"/>
        </w:rPr>
        <w:t>1</w:t>
      </w:r>
      <w:r w:rsidRPr="00692963">
        <w:rPr>
          <w:rFonts w:ascii="Arial" w:hAnsi="Arial"/>
          <w:color w:val="000000" w:themeColor="text1"/>
          <w:sz w:val="20"/>
          <w:szCs w:val="20"/>
          <w:lang w:bidi="en-US"/>
        </w:rPr>
        <w:t xml:space="preserve"> del pliego de condiciones</w:t>
      </w:r>
      <w:r w:rsidRPr="00692963" w:rsidDel="00770647">
        <w:rPr>
          <w:rFonts w:ascii="Arial" w:hAnsi="Arial"/>
          <w:color w:val="000000" w:themeColor="text1"/>
          <w:sz w:val="20"/>
          <w:szCs w:val="20"/>
          <w:lang w:bidi="en-US"/>
        </w:rPr>
        <w:t xml:space="preserve">. Adicionalmente, el </w:t>
      </w:r>
      <w:r w:rsidRPr="00692963">
        <w:rPr>
          <w:rFonts w:ascii="Arial" w:hAnsi="Arial"/>
          <w:color w:val="000000" w:themeColor="text1"/>
          <w:sz w:val="20"/>
          <w:szCs w:val="20"/>
          <w:lang w:bidi="en-US"/>
        </w:rPr>
        <w:t>Contratista</w:t>
      </w:r>
      <w:r w:rsidRPr="00692963" w:rsidDel="00770647">
        <w:rPr>
          <w:rFonts w:ascii="Arial" w:hAnsi="Arial"/>
          <w:color w:val="000000" w:themeColor="text1"/>
          <w:sz w:val="20"/>
          <w:szCs w:val="20"/>
          <w:lang w:bidi="en-US"/>
        </w:rPr>
        <w:t xml:space="preserve">, a partir de </w:t>
      </w:r>
      <w:r w:rsidRPr="00692963">
        <w:rPr>
          <w:rFonts w:ascii="Arial" w:hAnsi="Arial"/>
          <w:color w:val="000000" w:themeColor="text1"/>
          <w:sz w:val="20"/>
          <w:szCs w:val="20"/>
          <w:lang w:bidi="en-US"/>
        </w:rPr>
        <w:t xml:space="preserve">iniciar con </w:t>
      </w:r>
      <w:r w:rsidRPr="00692963" w:rsidDel="00770647">
        <w:rPr>
          <w:rFonts w:ascii="Arial" w:hAnsi="Arial"/>
          <w:color w:val="000000" w:themeColor="text1"/>
          <w:sz w:val="20"/>
          <w:szCs w:val="20"/>
          <w:lang w:bidi="en-US"/>
        </w:rPr>
        <w:t xml:space="preserve">la ejecución del contrato, deberá allegar mensualmente una declaración expedida por su representante </w:t>
      </w:r>
      <w:r w:rsidRPr="00692963">
        <w:rPr>
          <w:rFonts w:ascii="Arial" w:hAnsi="Arial"/>
          <w:color w:val="000000" w:themeColor="text1"/>
          <w:sz w:val="20"/>
          <w:szCs w:val="20"/>
          <w:lang w:bidi="en-US"/>
        </w:rPr>
        <w:t xml:space="preserve">legal </w:t>
      </w:r>
      <w:r w:rsidRPr="00692963" w:rsidDel="00770647">
        <w:rPr>
          <w:rFonts w:ascii="Arial" w:hAnsi="Arial"/>
          <w:color w:val="000000" w:themeColor="text1"/>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363D6407" w14:textId="77777777" w:rsidR="00233D25" w:rsidRPr="00692963" w:rsidRDefault="00233D25" w:rsidP="00233D25">
      <w:pPr>
        <w:spacing w:after="120"/>
        <w:jc w:val="both"/>
        <w:rPr>
          <w:rFonts w:ascii="Arial" w:hAnsi="Arial"/>
          <w:color w:val="000000" w:themeColor="text1"/>
          <w:sz w:val="20"/>
          <w:szCs w:val="20"/>
        </w:rPr>
      </w:pPr>
      <w:r w:rsidRPr="00692963">
        <w:rPr>
          <w:rFonts w:ascii="Arial" w:hAnsi="Arial"/>
          <w:color w:val="000000" w:themeColor="text1"/>
          <w:sz w:val="20"/>
          <w:szCs w:val="20"/>
        </w:rPr>
        <w:t>Atentamente,</w:t>
      </w:r>
    </w:p>
    <w:p w14:paraId="6C333B47" w14:textId="77777777" w:rsidR="00233D25" w:rsidRPr="00692963" w:rsidRDefault="00233D25" w:rsidP="00233D25">
      <w:pPr>
        <w:spacing w:after="120"/>
        <w:jc w:val="both"/>
        <w:rPr>
          <w:rFonts w:ascii="Arial" w:hAnsi="Arial"/>
          <w:color w:val="000000" w:themeColor="text1"/>
          <w:sz w:val="20"/>
          <w:szCs w:val="20"/>
        </w:rPr>
      </w:pPr>
    </w:p>
    <w:p w14:paraId="047611BA"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4092B48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723B1F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 xml:space="preserve">C. C. </w:t>
      </w:r>
      <w:r w:rsidRPr="00692963">
        <w:rPr>
          <w:rFonts w:ascii="Arial" w:hAnsi="Arial" w:cs="Arial"/>
          <w:color w:val="000000" w:themeColor="text1"/>
          <w:sz w:val="20"/>
          <w:szCs w:val="20"/>
        </w:rPr>
        <w:tab/>
        <w:t>_____________________ de _______________</w:t>
      </w:r>
    </w:p>
    <w:p w14:paraId="0F6E7F23"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1D101C9C"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0E265DAC" w14:textId="77777777" w:rsidR="00233D25" w:rsidRPr="00692963" w:rsidRDefault="00233D25" w:rsidP="00233D25">
      <w:pPr>
        <w:rPr>
          <w:rFonts w:ascii="Arial" w:hAnsi="Arial"/>
          <w:sz w:val="20"/>
          <w:szCs w:val="20"/>
        </w:rPr>
      </w:pPr>
    </w:p>
    <w:p w14:paraId="70E4508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1F1F1A3" w14:textId="77777777" w:rsidR="00233D25" w:rsidRPr="00692963" w:rsidRDefault="00233D25" w:rsidP="00233D25">
      <w:pPr>
        <w:autoSpaceDE w:val="0"/>
        <w:autoSpaceDN w:val="0"/>
        <w:adjustRightInd w:val="0"/>
        <w:rPr>
          <w:rFonts w:ascii="Arial" w:eastAsia="Arial Narrow,Bold" w:hAnsi="Arial"/>
          <w:color w:val="000000" w:themeColor="text1"/>
          <w:sz w:val="20"/>
          <w:szCs w:val="20"/>
        </w:rPr>
      </w:pPr>
    </w:p>
    <w:p w14:paraId="6CAC4EFA" w14:textId="0318DEE4" w:rsidR="00233D25" w:rsidRPr="00106A64" w:rsidRDefault="00233D25" w:rsidP="00106A64">
      <w:pPr>
        <w:rPr>
          <w:rFonts w:ascii="Arial" w:eastAsia="Arial Narrow,Bold" w:hAnsi="Arial"/>
          <w:color w:val="000000" w:themeColor="text1"/>
          <w:sz w:val="20"/>
          <w:szCs w:val="20"/>
        </w:rPr>
      </w:pPr>
    </w:p>
    <w:p w14:paraId="295EBA38"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FORMULARIO 1  </w:t>
      </w:r>
    </w:p>
    <w:p w14:paraId="45112207"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tbl>
      <w:tblPr>
        <w:tblW w:w="6029" w:type="pct"/>
        <w:tblInd w:w="-1003" w:type="dxa"/>
        <w:tblCellMar>
          <w:left w:w="70" w:type="dxa"/>
          <w:right w:w="70" w:type="dxa"/>
        </w:tblCellMar>
        <w:tblLook w:val="04A0" w:firstRow="1" w:lastRow="0" w:firstColumn="1" w:lastColumn="0" w:noHBand="0" w:noVBand="1"/>
      </w:tblPr>
      <w:tblGrid>
        <w:gridCol w:w="1561"/>
        <w:gridCol w:w="2114"/>
        <w:gridCol w:w="1036"/>
        <w:gridCol w:w="974"/>
        <w:gridCol w:w="1012"/>
        <w:gridCol w:w="963"/>
        <w:gridCol w:w="1416"/>
        <w:gridCol w:w="1557"/>
      </w:tblGrid>
      <w:tr w:rsidR="00106A64" w:rsidRPr="00106A64" w14:paraId="6B61C572" w14:textId="77777777" w:rsidTr="00106A64">
        <w:trPr>
          <w:trHeight w:val="20"/>
        </w:trPr>
        <w:tc>
          <w:tcPr>
            <w:tcW w:w="734" w:type="pct"/>
            <w:tcBorders>
              <w:top w:val="single" w:sz="8" w:space="0" w:color="auto"/>
              <w:left w:val="single" w:sz="8" w:space="0" w:color="auto"/>
              <w:bottom w:val="single" w:sz="8" w:space="0" w:color="auto"/>
              <w:right w:val="single" w:sz="8" w:space="0" w:color="auto"/>
            </w:tcBorders>
            <w:shd w:val="clear" w:color="000000" w:fill="ACB9CA"/>
            <w:vAlign w:val="center"/>
            <w:hideMark/>
          </w:tcPr>
          <w:p w14:paraId="41AA333E"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INSTITUCIÓN Y / O CENTRO EDUCATIVO</w:t>
            </w:r>
          </w:p>
        </w:tc>
        <w:tc>
          <w:tcPr>
            <w:tcW w:w="994" w:type="pct"/>
            <w:tcBorders>
              <w:top w:val="single" w:sz="8" w:space="0" w:color="auto"/>
              <w:left w:val="nil"/>
              <w:bottom w:val="single" w:sz="8" w:space="0" w:color="auto"/>
              <w:right w:val="single" w:sz="8" w:space="0" w:color="auto"/>
            </w:tcBorders>
            <w:shd w:val="clear" w:color="000000" w:fill="ACB9CA"/>
            <w:vAlign w:val="center"/>
            <w:hideMark/>
          </w:tcPr>
          <w:p w14:paraId="397CBB8C"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DESCRIPCIÓN</w:t>
            </w:r>
          </w:p>
        </w:tc>
        <w:tc>
          <w:tcPr>
            <w:tcW w:w="487" w:type="pct"/>
            <w:tcBorders>
              <w:top w:val="single" w:sz="8" w:space="0" w:color="auto"/>
              <w:left w:val="nil"/>
              <w:bottom w:val="single" w:sz="8" w:space="0" w:color="auto"/>
              <w:right w:val="single" w:sz="8" w:space="0" w:color="auto"/>
            </w:tcBorders>
            <w:shd w:val="clear" w:color="000000" w:fill="ACB9CA"/>
            <w:vAlign w:val="center"/>
            <w:hideMark/>
          </w:tcPr>
          <w:p w14:paraId="0133C487"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NUMERO DE ESTUDIANTE POR DÍA</w:t>
            </w:r>
          </w:p>
        </w:tc>
        <w:tc>
          <w:tcPr>
            <w:tcW w:w="458" w:type="pct"/>
            <w:tcBorders>
              <w:top w:val="single" w:sz="8" w:space="0" w:color="auto"/>
              <w:left w:val="nil"/>
              <w:bottom w:val="single" w:sz="8" w:space="0" w:color="auto"/>
              <w:right w:val="single" w:sz="8" w:space="0" w:color="auto"/>
            </w:tcBorders>
            <w:shd w:val="clear" w:color="000000" w:fill="ACB9CA"/>
            <w:vAlign w:val="center"/>
            <w:hideMark/>
          </w:tcPr>
          <w:p w14:paraId="3A071A47"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TIPO DE VEHÍCULO</w:t>
            </w:r>
          </w:p>
        </w:tc>
        <w:tc>
          <w:tcPr>
            <w:tcW w:w="476" w:type="pct"/>
            <w:tcBorders>
              <w:top w:val="single" w:sz="8" w:space="0" w:color="auto"/>
              <w:left w:val="nil"/>
              <w:bottom w:val="single" w:sz="8" w:space="0" w:color="auto"/>
              <w:right w:val="single" w:sz="8" w:space="0" w:color="auto"/>
            </w:tcBorders>
            <w:shd w:val="clear" w:color="000000" w:fill="ACB9CA"/>
            <w:vAlign w:val="center"/>
            <w:hideMark/>
          </w:tcPr>
          <w:p w14:paraId="3D87E837"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DÍAS ESCOLARES</w:t>
            </w:r>
          </w:p>
        </w:tc>
        <w:tc>
          <w:tcPr>
            <w:tcW w:w="453" w:type="pct"/>
            <w:tcBorders>
              <w:top w:val="single" w:sz="8" w:space="0" w:color="auto"/>
              <w:left w:val="nil"/>
              <w:bottom w:val="single" w:sz="8" w:space="0" w:color="auto"/>
              <w:right w:val="single" w:sz="8" w:space="0" w:color="auto"/>
            </w:tcBorders>
            <w:shd w:val="clear" w:color="000000" w:fill="ACB9CA"/>
            <w:vAlign w:val="center"/>
            <w:hideMark/>
          </w:tcPr>
          <w:p w14:paraId="21E463CB"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ZONA</w:t>
            </w:r>
          </w:p>
        </w:tc>
        <w:tc>
          <w:tcPr>
            <w:tcW w:w="666" w:type="pct"/>
            <w:tcBorders>
              <w:top w:val="single" w:sz="8" w:space="0" w:color="auto"/>
              <w:left w:val="nil"/>
              <w:bottom w:val="single" w:sz="8" w:space="0" w:color="auto"/>
              <w:right w:val="single" w:sz="8" w:space="0" w:color="auto"/>
            </w:tcBorders>
            <w:shd w:val="clear" w:color="000000" w:fill="ACB9CA"/>
            <w:vAlign w:val="center"/>
            <w:hideMark/>
          </w:tcPr>
          <w:p w14:paraId="51D5261B"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 xml:space="preserve"> VALOR DÍA </w:t>
            </w:r>
          </w:p>
        </w:tc>
        <w:tc>
          <w:tcPr>
            <w:tcW w:w="732" w:type="pct"/>
            <w:tcBorders>
              <w:top w:val="single" w:sz="8" w:space="0" w:color="auto"/>
              <w:left w:val="nil"/>
              <w:bottom w:val="single" w:sz="8" w:space="0" w:color="auto"/>
              <w:right w:val="single" w:sz="8" w:space="0" w:color="auto"/>
            </w:tcBorders>
            <w:shd w:val="clear" w:color="000000" w:fill="ACB9CA"/>
            <w:vAlign w:val="center"/>
            <w:hideMark/>
          </w:tcPr>
          <w:p w14:paraId="7923BEF5" w14:textId="77777777" w:rsidR="00106A64" w:rsidRPr="00106A64" w:rsidRDefault="00106A64" w:rsidP="00682E14">
            <w:pPr>
              <w:spacing w:after="0" w:line="240" w:lineRule="auto"/>
              <w:jc w:val="center"/>
              <w:rPr>
                <w:rFonts w:ascii="Arial" w:eastAsia="Times New Roman" w:hAnsi="Arial" w:cs="Arial"/>
                <w:b/>
                <w:bCs/>
                <w:color w:val="000000"/>
                <w:sz w:val="14"/>
                <w:szCs w:val="14"/>
                <w:lang w:eastAsia="es-MX"/>
              </w:rPr>
            </w:pPr>
            <w:r w:rsidRPr="00106A64">
              <w:rPr>
                <w:rFonts w:ascii="Arial" w:eastAsia="Times New Roman" w:hAnsi="Arial" w:cs="Arial"/>
                <w:b/>
                <w:bCs/>
                <w:color w:val="000000"/>
                <w:sz w:val="14"/>
                <w:szCs w:val="14"/>
                <w:lang w:eastAsia="es-CO"/>
              </w:rPr>
              <w:t xml:space="preserve"> VALOR TOTAL </w:t>
            </w:r>
          </w:p>
        </w:tc>
      </w:tr>
      <w:tr w:rsidR="00106A64" w:rsidRPr="00106A64" w14:paraId="47149EA5" w14:textId="77777777" w:rsidTr="00106A64">
        <w:trPr>
          <w:trHeight w:val="20"/>
        </w:trPr>
        <w:tc>
          <w:tcPr>
            <w:tcW w:w="7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0E09DC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INSTITUCIÓN ETNOEDUCATIVA SIERRA NEVADA</w:t>
            </w:r>
          </w:p>
        </w:tc>
        <w:tc>
          <w:tcPr>
            <w:tcW w:w="994" w:type="pct"/>
            <w:tcBorders>
              <w:top w:val="nil"/>
              <w:left w:val="nil"/>
              <w:bottom w:val="single" w:sz="8" w:space="0" w:color="auto"/>
              <w:right w:val="single" w:sz="8" w:space="0" w:color="auto"/>
            </w:tcBorders>
            <w:shd w:val="clear" w:color="000000" w:fill="FFFFFF"/>
            <w:vAlign w:val="center"/>
            <w:hideMark/>
          </w:tcPr>
          <w:p w14:paraId="64119C67"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DESDE LA AMERICA, LA SABANA, LOS MARAÑONES, LOS CAÑAL, JUAN Y MEDIO Y VICEVERSA.</w:t>
            </w:r>
          </w:p>
        </w:tc>
        <w:tc>
          <w:tcPr>
            <w:tcW w:w="487" w:type="pct"/>
            <w:tcBorders>
              <w:top w:val="nil"/>
              <w:left w:val="nil"/>
              <w:bottom w:val="single" w:sz="8" w:space="0" w:color="auto"/>
              <w:right w:val="single" w:sz="8" w:space="0" w:color="auto"/>
            </w:tcBorders>
            <w:shd w:val="clear" w:color="000000" w:fill="FFFFFF"/>
            <w:vAlign w:val="center"/>
            <w:hideMark/>
          </w:tcPr>
          <w:p w14:paraId="12AA15B4"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220F5EA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42AEF25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4C943DB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6E0F5E5A" w14:textId="4BEB81B4"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5EA3A598" w14:textId="4290E69A"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E80C0EF"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7D170564"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7736CB48"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2: DESDE LOS MONOS, TAPIAS, LA BOQUITA, CARRIZAL, LA BOCATOMA, LAS BALSAS, LAS CASITAS, PUERTO COLOMBIA, CONTADERO HASTA CASCAJALITO SEDE PRINCIPAL Y VICEVERSA</w:t>
            </w:r>
          </w:p>
        </w:tc>
        <w:tc>
          <w:tcPr>
            <w:tcW w:w="487" w:type="pct"/>
            <w:tcBorders>
              <w:top w:val="nil"/>
              <w:left w:val="nil"/>
              <w:bottom w:val="single" w:sz="8" w:space="0" w:color="auto"/>
              <w:right w:val="single" w:sz="8" w:space="0" w:color="auto"/>
            </w:tcBorders>
            <w:shd w:val="clear" w:color="000000" w:fill="FFFFFF"/>
            <w:vAlign w:val="center"/>
            <w:hideMark/>
          </w:tcPr>
          <w:p w14:paraId="0C217009"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79D3CBE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4D4162EF"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607D4FC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2696C4A" w14:textId="1BCDD00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616C302B" w14:textId="24DBB57A"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58873BFF"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7C764618"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06C0C8A"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3: CARRIZAL, LA PIEDRA, CASCAJALITO Y VICEVERSA</w:t>
            </w:r>
          </w:p>
        </w:tc>
        <w:tc>
          <w:tcPr>
            <w:tcW w:w="487" w:type="pct"/>
            <w:tcBorders>
              <w:top w:val="nil"/>
              <w:left w:val="nil"/>
              <w:bottom w:val="single" w:sz="8" w:space="0" w:color="auto"/>
              <w:right w:val="single" w:sz="8" w:space="0" w:color="auto"/>
            </w:tcBorders>
            <w:shd w:val="clear" w:color="000000" w:fill="FFFFFF"/>
            <w:vAlign w:val="center"/>
            <w:hideMark/>
          </w:tcPr>
          <w:p w14:paraId="2C29F3B5"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60773DF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59913D6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33EE020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CD14779" w14:textId="1BA4B2F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13AFC0E1" w14:textId="41B36E8B"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DB7011A"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571591AF"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7182BD90"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4: TAPIA, TONOBAN, LOS MONOS, LOS MORENEROS, JUAN Y MEDIO Y VICEVERSA</w:t>
            </w:r>
          </w:p>
        </w:tc>
        <w:tc>
          <w:tcPr>
            <w:tcW w:w="487" w:type="pct"/>
            <w:tcBorders>
              <w:top w:val="nil"/>
              <w:left w:val="nil"/>
              <w:bottom w:val="single" w:sz="8" w:space="0" w:color="auto"/>
              <w:right w:val="single" w:sz="8" w:space="0" w:color="auto"/>
            </w:tcBorders>
            <w:shd w:val="clear" w:color="000000" w:fill="FFFFFF"/>
            <w:vAlign w:val="center"/>
            <w:hideMark/>
          </w:tcPr>
          <w:p w14:paraId="3FAF391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402E2A4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4617E5F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1DDE133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6B9400B1" w14:textId="6139BB1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27EB6CBB" w14:textId="1871CFB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5915E752"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40B1FAA4"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06E94843"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5: CASCAJALITO, EL CARMEN, JUAN Y MEDIO Y VICEVERSA</w:t>
            </w:r>
          </w:p>
        </w:tc>
        <w:tc>
          <w:tcPr>
            <w:tcW w:w="487" w:type="pct"/>
            <w:tcBorders>
              <w:top w:val="nil"/>
              <w:left w:val="nil"/>
              <w:bottom w:val="single" w:sz="8" w:space="0" w:color="auto"/>
              <w:right w:val="single" w:sz="8" w:space="0" w:color="auto"/>
            </w:tcBorders>
            <w:shd w:val="clear" w:color="000000" w:fill="FFFFFF"/>
            <w:vAlign w:val="center"/>
            <w:hideMark/>
          </w:tcPr>
          <w:p w14:paraId="3E85EE4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331325F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00A5089F"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5648679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32BB1607" w14:textId="42211FDD"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4E48C762" w14:textId="7ECAB8D1"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EE26FA9"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38582422"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286F030C"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6: LAS BALSAS, LAS CASITAS, PUERTO COLOMBIA, LAS COLONIAS Y VICEVERSA</w:t>
            </w:r>
          </w:p>
        </w:tc>
        <w:tc>
          <w:tcPr>
            <w:tcW w:w="487" w:type="pct"/>
            <w:tcBorders>
              <w:top w:val="nil"/>
              <w:left w:val="nil"/>
              <w:bottom w:val="single" w:sz="8" w:space="0" w:color="auto"/>
              <w:right w:val="single" w:sz="8" w:space="0" w:color="auto"/>
            </w:tcBorders>
            <w:shd w:val="clear" w:color="000000" w:fill="FFFFFF"/>
            <w:vAlign w:val="center"/>
            <w:hideMark/>
          </w:tcPr>
          <w:p w14:paraId="45D49CE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089436F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390C7A0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2EB2BE35"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1A37B24D" w14:textId="4DE952C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65BFEC8B" w14:textId="0BD03762"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4BF9E64B" w14:textId="77777777" w:rsidTr="00106A64">
        <w:trPr>
          <w:trHeight w:val="20"/>
        </w:trPr>
        <w:tc>
          <w:tcPr>
            <w:tcW w:w="7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1FE24DB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INSTITUCIÓN EDUCATIVA EVARISTO ACOSTA DELUQUE DE MONGUÍ</w:t>
            </w:r>
          </w:p>
        </w:tc>
        <w:tc>
          <w:tcPr>
            <w:tcW w:w="994" w:type="pct"/>
            <w:tcBorders>
              <w:top w:val="nil"/>
              <w:left w:val="nil"/>
              <w:bottom w:val="single" w:sz="8" w:space="0" w:color="auto"/>
              <w:right w:val="single" w:sz="8" w:space="0" w:color="auto"/>
            </w:tcBorders>
            <w:shd w:val="clear" w:color="000000" w:fill="FFFFFF"/>
            <w:vAlign w:val="center"/>
            <w:hideMark/>
          </w:tcPr>
          <w:p w14:paraId="47CCE6A2"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LA ISLA, EL ARHUACO, LA LOMA, LA ARENA, VILLA MARTIN, MONGUÍ Y VICEVERSA</w:t>
            </w:r>
          </w:p>
        </w:tc>
        <w:tc>
          <w:tcPr>
            <w:tcW w:w="487" w:type="pct"/>
            <w:tcBorders>
              <w:top w:val="nil"/>
              <w:left w:val="nil"/>
              <w:bottom w:val="single" w:sz="8" w:space="0" w:color="auto"/>
              <w:right w:val="single" w:sz="8" w:space="0" w:color="auto"/>
            </w:tcBorders>
            <w:shd w:val="clear" w:color="000000" w:fill="FFFFFF"/>
            <w:vAlign w:val="center"/>
            <w:hideMark/>
          </w:tcPr>
          <w:p w14:paraId="1AB8BDA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000000" w:fill="FFFFFF"/>
            <w:vAlign w:val="center"/>
            <w:hideMark/>
          </w:tcPr>
          <w:p w14:paraId="3C51741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1BE01CF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7FC4959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33AC6600" w14:textId="55E7B916"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77D1F03A" w14:textId="0B18EA78"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3FEB67B5"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4D04A370"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45FED182"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2: PROVIDENCIA, EL CASTELLANO, COMPAÑÍA-MONGUÍ SEDE PRINCIPAL Y VICEVERSA.</w:t>
            </w:r>
          </w:p>
        </w:tc>
        <w:tc>
          <w:tcPr>
            <w:tcW w:w="487" w:type="pct"/>
            <w:tcBorders>
              <w:top w:val="nil"/>
              <w:left w:val="nil"/>
              <w:bottom w:val="single" w:sz="8" w:space="0" w:color="auto"/>
              <w:right w:val="single" w:sz="8" w:space="0" w:color="auto"/>
            </w:tcBorders>
            <w:shd w:val="clear" w:color="000000" w:fill="FFFFFF"/>
            <w:vAlign w:val="center"/>
            <w:hideMark/>
          </w:tcPr>
          <w:p w14:paraId="5BB84F8D"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52</w:t>
            </w:r>
          </w:p>
        </w:tc>
        <w:tc>
          <w:tcPr>
            <w:tcW w:w="458" w:type="pct"/>
            <w:tcBorders>
              <w:top w:val="nil"/>
              <w:left w:val="nil"/>
              <w:bottom w:val="single" w:sz="8" w:space="0" w:color="auto"/>
              <w:right w:val="single" w:sz="8" w:space="0" w:color="auto"/>
            </w:tcBorders>
            <w:shd w:val="clear" w:color="000000" w:fill="FFFFFF"/>
            <w:vAlign w:val="center"/>
            <w:hideMark/>
          </w:tcPr>
          <w:p w14:paraId="48D0C092"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BUSETA</w:t>
            </w:r>
          </w:p>
        </w:tc>
        <w:tc>
          <w:tcPr>
            <w:tcW w:w="476" w:type="pct"/>
            <w:tcBorders>
              <w:top w:val="nil"/>
              <w:left w:val="nil"/>
              <w:bottom w:val="single" w:sz="8" w:space="0" w:color="auto"/>
              <w:right w:val="single" w:sz="8" w:space="0" w:color="auto"/>
            </w:tcBorders>
            <w:shd w:val="clear" w:color="000000" w:fill="FFFFFF"/>
            <w:vAlign w:val="center"/>
            <w:hideMark/>
          </w:tcPr>
          <w:p w14:paraId="0B786D8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260F326F"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300E83FF" w14:textId="6455204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37EAA5E7" w14:textId="35B46360"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665DC682"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44F66DF6"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3CE53CBA"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3: CERRO PERALTA, FINCAS ALEDAÑAS, LAS MERCEDES, CERRILLO, MONGUÍ Y VICEVERSA.</w:t>
            </w:r>
          </w:p>
        </w:tc>
        <w:tc>
          <w:tcPr>
            <w:tcW w:w="487" w:type="pct"/>
            <w:tcBorders>
              <w:top w:val="nil"/>
              <w:left w:val="nil"/>
              <w:bottom w:val="single" w:sz="8" w:space="0" w:color="auto"/>
              <w:right w:val="single" w:sz="8" w:space="0" w:color="auto"/>
            </w:tcBorders>
            <w:shd w:val="clear" w:color="000000" w:fill="FFFFFF"/>
            <w:vAlign w:val="center"/>
            <w:hideMark/>
          </w:tcPr>
          <w:p w14:paraId="4157748D"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531F1BE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6B7EBFE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78956106"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15B82E79" w14:textId="1B3420E1"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55DBA535" w14:textId="30C546A6"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3D75AC31"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3695446A"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176E7286"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4: MACHO BALLO, MONGUÍ Y FINCAS ALEDAÑAS</w:t>
            </w:r>
          </w:p>
        </w:tc>
        <w:tc>
          <w:tcPr>
            <w:tcW w:w="487" w:type="pct"/>
            <w:tcBorders>
              <w:top w:val="nil"/>
              <w:left w:val="nil"/>
              <w:bottom w:val="single" w:sz="8" w:space="0" w:color="auto"/>
              <w:right w:val="single" w:sz="8" w:space="0" w:color="auto"/>
            </w:tcBorders>
            <w:shd w:val="clear" w:color="000000" w:fill="FFFFFF"/>
            <w:vAlign w:val="center"/>
            <w:hideMark/>
          </w:tcPr>
          <w:p w14:paraId="032C3442"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51DD7695"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381B0B39"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008A531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55A15FFB" w14:textId="17584388"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2AEC11DA" w14:textId="39DE11A9"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41BF97C0" w14:textId="77777777" w:rsidTr="00106A64">
        <w:trPr>
          <w:trHeight w:val="20"/>
        </w:trPr>
        <w:tc>
          <w:tcPr>
            <w:tcW w:w="7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65B9F0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INSTITUCIÓN EDUCATIVA LUIS ANTONIO ROBLES DE CAMARONES</w:t>
            </w:r>
          </w:p>
        </w:tc>
        <w:tc>
          <w:tcPr>
            <w:tcW w:w="994" w:type="pct"/>
            <w:tcBorders>
              <w:top w:val="nil"/>
              <w:left w:val="nil"/>
              <w:bottom w:val="single" w:sz="8" w:space="0" w:color="auto"/>
              <w:right w:val="single" w:sz="8" w:space="0" w:color="auto"/>
            </w:tcBorders>
            <w:shd w:val="clear" w:color="000000" w:fill="FFFFFF"/>
            <w:vAlign w:val="center"/>
            <w:hideMark/>
          </w:tcPr>
          <w:p w14:paraId="63F0B777"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TIGRERAS, EBANAL, FINCAS ALEDAÑAS, CAMARONES Y VICEVERSA.</w:t>
            </w:r>
          </w:p>
        </w:tc>
        <w:tc>
          <w:tcPr>
            <w:tcW w:w="487" w:type="pct"/>
            <w:tcBorders>
              <w:top w:val="nil"/>
              <w:left w:val="nil"/>
              <w:bottom w:val="single" w:sz="8" w:space="0" w:color="auto"/>
              <w:right w:val="single" w:sz="8" w:space="0" w:color="auto"/>
            </w:tcBorders>
            <w:shd w:val="clear" w:color="000000" w:fill="FFFFFF"/>
            <w:vAlign w:val="center"/>
            <w:hideMark/>
          </w:tcPr>
          <w:p w14:paraId="24BB4DF6"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40AAA844"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6E0600A2"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77532F13"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D41DF37" w14:textId="5E3E5D1C"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731D2FCC" w14:textId="302388A8"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1EE1FAB1"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6E2D7724"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1408A79"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2: PUENTE BOMBA, PELECHUA, GUARACAQUITA, LA PONDEROSA, PERICO, CAMARONES Y VICEVERSA.</w:t>
            </w:r>
          </w:p>
        </w:tc>
        <w:tc>
          <w:tcPr>
            <w:tcW w:w="487" w:type="pct"/>
            <w:tcBorders>
              <w:top w:val="nil"/>
              <w:left w:val="nil"/>
              <w:bottom w:val="single" w:sz="8" w:space="0" w:color="auto"/>
              <w:right w:val="single" w:sz="8" w:space="0" w:color="auto"/>
            </w:tcBorders>
            <w:shd w:val="clear" w:color="000000" w:fill="FFFFFF"/>
            <w:vAlign w:val="center"/>
            <w:hideMark/>
          </w:tcPr>
          <w:p w14:paraId="040D417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0B952F3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7541720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6ABF5119"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89729E3" w14:textId="68E534E0"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6A2EC254" w14:textId="1986F156"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7E8EAC1"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5E5B1A89"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815E97C"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3 PUENTE BOMBA, PELECHUA, PERICO, CAMARONES Y VICEVERSA</w:t>
            </w:r>
          </w:p>
        </w:tc>
        <w:tc>
          <w:tcPr>
            <w:tcW w:w="487" w:type="pct"/>
            <w:tcBorders>
              <w:top w:val="nil"/>
              <w:left w:val="nil"/>
              <w:bottom w:val="single" w:sz="8" w:space="0" w:color="auto"/>
              <w:right w:val="single" w:sz="8" w:space="0" w:color="auto"/>
            </w:tcBorders>
            <w:shd w:val="clear" w:color="000000" w:fill="FFFFFF"/>
            <w:vAlign w:val="center"/>
            <w:hideMark/>
          </w:tcPr>
          <w:p w14:paraId="2BAB3395"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61E6A66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688BB8D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533F7CC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5A3BD1B" w14:textId="4061294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359A9F95" w14:textId="3C2A5DE7"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36FC7D88"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0D829681"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5D482AA"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4: CHOLES, COMEJENES, CAMARONES Y VICEVERSA.</w:t>
            </w:r>
          </w:p>
        </w:tc>
        <w:tc>
          <w:tcPr>
            <w:tcW w:w="487" w:type="pct"/>
            <w:tcBorders>
              <w:top w:val="nil"/>
              <w:left w:val="nil"/>
              <w:bottom w:val="single" w:sz="8" w:space="0" w:color="auto"/>
              <w:right w:val="single" w:sz="8" w:space="0" w:color="auto"/>
            </w:tcBorders>
            <w:shd w:val="clear" w:color="000000" w:fill="FFFFFF"/>
            <w:vAlign w:val="center"/>
            <w:hideMark/>
          </w:tcPr>
          <w:p w14:paraId="24A5AF9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034EFD8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0861795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1E79C3A6"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0538020" w14:textId="75A6276A"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5E672B7F" w14:textId="6A7A6CA0"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72BD00E0"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0F688E72"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392D5C31"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5: LAS DELICIAS, EL HORNO, EL ESTERO, EL AHUMADO, SEDE PRINCIPAL Y VICEVERSA</w:t>
            </w:r>
          </w:p>
        </w:tc>
        <w:tc>
          <w:tcPr>
            <w:tcW w:w="487" w:type="pct"/>
            <w:tcBorders>
              <w:top w:val="nil"/>
              <w:left w:val="nil"/>
              <w:bottom w:val="single" w:sz="8" w:space="0" w:color="auto"/>
              <w:right w:val="single" w:sz="8" w:space="0" w:color="auto"/>
            </w:tcBorders>
            <w:shd w:val="clear" w:color="000000" w:fill="FFFFFF"/>
            <w:vAlign w:val="center"/>
            <w:hideMark/>
          </w:tcPr>
          <w:p w14:paraId="1C36A729"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000000" w:fill="FFFFFF"/>
            <w:vAlign w:val="center"/>
            <w:hideMark/>
          </w:tcPr>
          <w:p w14:paraId="77B77DD3"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5562EEC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4F6E398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52A2D573" w14:textId="5F60E8A9"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4BE386F3" w14:textId="0242FFED"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2E37AF26"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57D78118"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018048F8"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6:  EL AHUMADO, CAMARONES, BOCA DE CAMARONES, SEDE PRINCIPAL Y VICEVERSA</w:t>
            </w:r>
          </w:p>
        </w:tc>
        <w:tc>
          <w:tcPr>
            <w:tcW w:w="487" w:type="pct"/>
            <w:tcBorders>
              <w:top w:val="nil"/>
              <w:left w:val="nil"/>
              <w:bottom w:val="single" w:sz="8" w:space="0" w:color="auto"/>
              <w:right w:val="single" w:sz="8" w:space="0" w:color="auto"/>
            </w:tcBorders>
            <w:shd w:val="clear" w:color="000000" w:fill="FFFFFF"/>
            <w:vAlign w:val="center"/>
            <w:hideMark/>
          </w:tcPr>
          <w:p w14:paraId="317BFE0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000000" w:fill="FFFFFF"/>
            <w:vAlign w:val="center"/>
            <w:hideMark/>
          </w:tcPr>
          <w:p w14:paraId="7CCC30C5"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4077FB0D"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55E6FF2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19D78EC8" w14:textId="28A18BB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7D8D3BAF" w14:textId="23CA72C4"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5849CA41"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294700F9"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23FD24D4"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7: PERICO, CAMARONES Y VICEVERSA. .</w:t>
            </w:r>
          </w:p>
        </w:tc>
        <w:tc>
          <w:tcPr>
            <w:tcW w:w="487" w:type="pct"/>
            <w:tcBorders>
              <w:top w:val="nil"/>
              <w:left w:val="nil"/>
              <w:bottom w:val="single" w:sz="8" w:space="0" w:color="auto"/>
              <w:right w:val="single" w:sz="8" w:space="0" w:color="auto"/>
            </w:tcBorders>
            <w:shd w:val="clear" w:color="000000" w:fill="FFFFFF"/>
            <w:vAlign w:val="center"/>
            <w:hideMark/>
          </w:tcPr>
          <w:p w14:paraId="417AA0B9"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1874AC8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4F0B904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09AB00D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004AD933" w14:textId="76C70B8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527B1E64" w14:textId="587AB6E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7608403B"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21E1055E"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5097B440"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8: VEREDAS DE CARICARI Y MAGUEYAL Y CAMARONES Y VICEVERSA</w:t>
            </w:r>
          </w:p>
        </w:tc>
        <w:tc>
          <w:tcPr>
            <w:tcW w:w="487" w:type="pct"/>
            <w:tcBorders>
              <w:top w:val="nil"/>
              <w:left w:val="nil"/>
              <w:bottom w:val="single" w:sz="8" w:space="0" w:color="auto"/>
              <w:right w:val="single" w:sz="8" w:space="0" w:color="auto"/>
            </w:tcBorders>
            <w:shd w:val="clear" w:color="000000" w:fill="FFFFFF"/>
            <w:vAlign w:val="center"/>
            <w:hideMark/>
          </w:tcPr>
          <w:p w14:paraId="66EAD19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59768B1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BUSETA</w:t>
            </w:r>
          </w:p>
        </w:tc>
        <w:tc>
          <w:tcPr>
            <w:tcW w:w="476" w:type="pct"/>
            <w:tcBorders>
              <w:top w:val="nil"/>
              <w:left w:val="nil"/>
              <w:bottom w:val="single" w:sz="8" w:space="0" w:color="auto"/>
              <w:right w:val="single" w:sz="8" w:space="0" w:color="auto"/>
            </w:tcBorders>
            <w:shd w:val="clear" w:color="000000" w:fill="FFFFFF"/>
            <w:vAlign w:val="center"/>
            <w:hideMark/>
          </w:tcPr>
          <w:p w14:paraId="33C36613"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6A2FA384"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0A0FD22" w14:textId="365E33FF"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7B1BD6B1" w14:textId="4D1193C1"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133E857E"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359501E8"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3076FF78"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 xml:space="preserve">RUTA 9: BOCA DE CAMARONES, CAMARONES Y VICEVERSA </w:t>
            </w:r>
          </w:p>
        </w:tc>
        <w:tc>
          <w:tcPr>
            <w:tcW w:w="487" w:type="pct"/>
            <w:tcBorders>
              <w:top w:val="nil"/>
              <w:left w:val="nil"/>
              <w:bottom w:val="single" w:sz="8" w:space="0" w:color="auto"/>
              <w:right w:val="single" w:sz="8" w:space="0" w:color="auto"/>
            </w:tcBorders>
            <w:shd w:val="clear" w:color="000000" w:fill="FFFFFF"/>
            <w:vAlign w:val="center"/>
            <w:hideMark/>
          </w:tcPr>
          <w:p w14:paraId="60335E6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2DBA98E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6A8786F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6C51976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112A5D48" w14:textId="58DCDE2C"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2149473C" w14:textId="56FD9228"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987D156" w14:textId="77777777" w:rsidTr="00106A64">
        <w:trPr>
          <w:trHeight w:val="20"/>
        </w:trPr>
        <w:tc>
          <w:tcPr>
            <w:tcW w:w="7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093EB3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INSTITUCIÓN EDUCATIVA SAN JUAN BAUTISTA DE COTOPRIX</w:t>
            </w:r>
          </w:p>
        </w:tc>
        <w:tc>
          <w:tcPr>
            <w:tcW w:w="994" w:type="pct"/>
            <w:tcBorders>
              <w:top w:val="nil"/>
              <w:left w:val="nil"/>
              <w:bottom w:val="single" w:sz="8" w:space="0" w:color="auto"/>
              <w:right w:val="single" w:sz="8" w:space="0" w:color="auto"/>
            </w:tcBorders>
            <w:shd w:val="clear" w:color="000000" w:fill="FFFFFF"/>
            <w:vAlign w:val="center"/>
            <w:hideMark/>
          </w:tcPr>
          <w:p w14:paraId="25B2AE63"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MACHOBAYO, CERRILLO, FINCAS ALEDAÑAS EN LA VÍA COTOPRIX – RIOHACHA, COTROPRIX, SEDE PRINCIPAL Y VICEVERSA.</w:t>
            </w:r>
          </w:p>
        </w:tc>
        <w:tc>
          <w:tcPr>
            <w:tcW w:w="487" w:type="pct"/>
            <w:tcBorders>
              <w:top w:val="nil"/>
              <w:left w:val="nil"/>
              <w:bottom w:val="single" w:sz="8" w:space="0" w:color="auto"/>
              <w:right w:val="single" w:sz="8" w:space="0" w:color="auto"/>
            </w:tcBorders>
            <w:shd w:val="clear" w:color="000000" w:fill="FFFFFF"/>
            <w:vAlign w:val="center"/>
            <w:hideMark/>
          </w:tcPr>
          <w:p w14:paraId="52D8E1E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52</w:t>
            </w:r>
          </w:p>
        </w:tc>
        <w:tc>
          <w:tcPr>
            <w:tcW w:w="458" w:type="pct"/>
            <w:tcBorders>
              <w:top w:val="nil"/>
              <w:left w:val="nil"/>
              <w:bottom w:val="single" w:sz="8" w:space="0" w:color="auto"/>
              <w:right w:val="single" w:sz="8" w:space="0" w:color="auto"/>
            </w:tcBorders>
            <w:shd w:val="clear" w:color="000000" w:fill="FFFFFF"/>
            <w:vAlign w:val="center"/>
            <w:hideMark/>
          </w:tcPr>
          <w:p w14:paraId="655F683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BUSETA</w:t>
            </w:r>
          </w:p>
        </w:tc>
        <w:tc>
          <w:tcPr>
            <w:tcW w:w="476" w:type="pct"/>
            <w:tcBorders>
              <w:top w:val="nil"/>
              <w:left w:val="nil"/>
              <w:bottom w:val="single" w:sz="8" w:space="0" w:color="auto"/>
              <w:right w:val="single" w:sz="8" w:space="0" w:color="auto"/>
            </w:tcBorders>
            <w:shd w:val="clear" w:color="000000" w:fill="FFFFFF"/>
            <w:vAlign w:val="center"/>
            <w:hideMark/>
          </w:tcPr>
          <w:p w14:paraId="182E8F4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4D3C5E14"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1FF20EB1" w14:textId="4EDC4296"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242A6595" w14:textId="2C442F6D"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A3E1540"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3A76794E"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E186D7D"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 xml:space="preserve">RUTA 2: CERRILLO, PROVIDENCIA, FINCAS ALEDAÑAS, SEDE PRINCIPAL Y VICEVERSA </w:t>
            </w:r>
          </w:p>
        </w:tc>
        <w:tc>
          <w:tcPr>
            <w:tcW w:w="487" w:type="pct"/>
            <w:tcBorders>
              <w:top w:val="nil"/>
              <w:left w:val="nil"/>
              <w:bottom w:val="single" w:sz="8" w:space="0" w:color="auto"/>
              <w:right w:val="single" w:sz="8" w:space="0" w:color="auto"/>
            </w:tcBorders>
            <w:shd w:val="clear" w:color="000000" w:fill="FFFFFF"/>
            <w:vAlign w:val="center"/>
            <w:hideMark/>
          </w:tcPr>
          <w:p w14:paraId="3A2D518B"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52</w:t>
            </w:r>
          </w:p>
        </w:tc>
        <w:tc>
          <w:tcPr>
            <w:tcW w:w="458" w:type="pct"/>
            <w:tcBorders>
              <w:top w:val="nil"/>
              <w:left w:val="nil"/>
              <w:bottom w:val="single" w:sz="8" w:space="0" w:color="auto"/>
              <w:right w:val="single" w:sz="8" w:space="0" w:color="auto"/>
            </w:tcBorders>
            <w:shd w:val="clear" w:color="000000" w:fill="FFFFFF"/>
            <w:vAlign w:val="center"/>
            <w:hideMark/>
          </w:tcPr>
          <w:p w14:paraId="779E0202"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BUSETA</w:t>
            </w:r>
          </w:p>
        </w:tc>
        <w:tc>
          <w:tcPr>
            <w:tcW w:w="476" w:type="pct"/>
            <w:tcBorders>
              <w:top w:val="nil"/>
              <w:left w:val="nil"/>
              <w:bottom w:val="single" w:sz="8" w:space="0" w:color="auto"/>
              <w:right w:val="single" w:sz="8" w:space="0" w:color="auto"/>
            </w:tcBorders>
            <w:shd w:val="clear" w:color="000000" w:fill="FFFFFF"/>
            <w:vAlign w:val="center"/>
            <w:hideMark/>
          </w:tcPr>
          <w:p w14:paraId="03BFEFA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7558B25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66BF0FBE" w14:textId="7BEE3A97"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4ACBDF30" w14:textId="72F35419"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462871" w:rsidRPr="00106A64" w14:paraId="209E77A7" w14:textId="77777777" w:rsidTr="00910553">
        <w:trPr>
          <w:trHeight w:val="20"/>
        </w:trPr>
        <w:tc>
          <w:tcPr>
            <w:tcW w:w="734" w:type="pct"/>
            <w:vMerge w:val="restart"/>
            <w:tcBorders>
              <w:top w:val="nil"/>
              <w:left w:val="single" w:sz="8" w:space="0" w:color="auto"/>
              <w:right w:val="single" w:sz="8" w:space="0" w:color="auto"/>
            </w:tcBorders>
            <w:shd w:val="clear" w:color="000000" w:fill="FFFFFF"/>
            <w:vAlign w:val="center"/>
            <w:hideMark/>
          </w:tcPr>
          <w:p w14:paraId="0AC1DF71"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 xml:space="preserve">INSTITUCIÓN EDUCATIVA EUGENIA HERRERA DE MATITAS </w:t>
            </w:r>
          </w:p>
        </w:tc>
        <w:tc>
          <w:tcPr>
            <w:tcW w:w="994" w:type="pct"/>
            <w:tcBorders>
              <w:top w:val="nil"/>
              <w:left w:val="nil"/>
              <w:bottom w:val="single" w:sz="8" w:space="0" w:color="auto"/>
              <w:right w:val="single" w:sz="8" w:space="0" w:color="auto"/>
            </w:tcBorders>
            <w:shd w:val="clear" w:color="000000" w:fill="FFFFFF"/>
            <w:vAlign w:val="center"/>
            <w:hideMark/>
          </w:tcPr>
          <w:p w14:paraId="4AA5A574" w14:textId="77777777" w:rsidR="00462871" w:rsidRPr="00106A64" w:rsidRDefault="00462871"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DESDE EBANAL, CORREGIMIENTO DE TIGRERAS, COMEJENES, FINCAS ALEDAÑAS, MATITAS Y VICEVERSA.</w:t>
            </w:r>
          </w:p>
        </w:tc>
        <w:tc>
          <w:tcPr>
            <w:tcW w:w="487" w:type="pct"/>
            <w:tcBorders>
              <w:top w:val="nil"/>
              <w:left w:val="nil"/>
              <w:bottom w:val="single" w:sz="8" w:space="0" w:color="auto"/>
              <w:right w:val="single" w:sz="8" w:space="0" w:color="auto"/>
            </w:tcBorders>
            <w:shd w:val="clear" w:color="000000" w:fill="FFFFFF"/>
            <w:vAlign w:val="center"/>
            <w:hideMark/>
          </w:tcPr>
          <w:p w14:paraId="4FC91DD8"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718AC4FA"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73B39F08"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4CE8EB9E"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1EA3F407" w14:textId="34262AD2"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12D56C0A" w14:textId="7D4AA844"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r>
      <w:tr w:rsidR="00462871" w:rsidRPr="00106A64" w14:paraId="400346AE" w14:textId="77777777" w:rsidTr="00910553">
        <w:trPr>
          <w:trHeight w:val="20"/>
        </w:trPr>
        <w:tc>
          <w:tcPr>
            <w:tcW w:w="734" w:type="pct"/>
            <w:vMerge/>
            <w:tcBorders>
              <w:left w:val="single" w:sz="8" w:space="0" w:color="auto"/>
              <w:right w:val="single" w:sz="8" w:space="0" w:color="auto"/>
            </w:tcBorders>
            <w:vAlign w:val="center"/>
            <w:hideMark/>
          </w:tcPr>
          <w:p w14:paraId="7A610819" w14:textId="77777777" w:rsidR="00462871" w:rsidRPr="00106A64" w:rsidRDefault="00462871"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77809D64" w14:textId="77777777" w:rsidR="00462871" w:rsidRPr="00106A64" w:rsidRDefault="00462871"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2: CORREGIMIENTO DE CHOLES, LA COMPAÑÍA, PIYAYA, LA MORA, FINCAS ALEDAÑAS, MATITAS Y VICEVERSA.</w:t>
            </w:r>
          </w:p>
        </w:tc>
        <w:tc>
          <w:tcPr>
            <w:tcW w:w="487" w:type="pct"/>
            <w:tcBorders>
              <w:top w:val="nil"/>
              <w:left w:val="nil"/>
              <w:bottom w:val="single" w:sz="8" w:space="0" w:color="auto"/>
              <w:right w:val="single" w:sz="8" w:space="0" w:color="auto"/>
            </w:tcBorders>
            <w:shd w:val="clear" w:color="000000" w:fill="FFFFFF"/>
            <w:vAlign w:val="center"/>
            <w:hideMark/>
          </w:tcPr>
          <w:p w14:paraId="1C22FE57"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36</w:t>
            </w:r>
          </w:p>
        </w:tc>
        <w:tc>
          <w:tcPr>
            <w:tcW w:w="458" w:type="pct"/>
            <w:tcBorders>
              <w:top w:val="nil"/>
              <w:left w:val="nil"/>
              <w:bottom w:val="single" w:sz="8" w:space="0" w:color="auto"/>
              <w:right w:val="single" w:sz="8" w:space="0" w:color="auto"/>
            </w:tcBorders>
            <w:shd w:val="clear" w:color="000000" w:fill="FFFFFF"/>
            <w:vAlign w:val="center"/>
            <w:hideMark/>
          </w:tcPr>
          <w:p w14:paraId="05841092"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367C7706"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5FEEEDAE"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6C211782" w14:textId="013F9F76"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4C8FB443" w14:textId="37458658"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r>
      <w:tr w:rsidR="00462871" w:rsidRPr="00106A64" w14:paraId="0FE1E9A2" w14:textId="77777777" w:rsidTr="00910553">
        <w:trPr>
          <w:trHeight w:val="20"/>
        </w:trPr>
        <w:tc>
          <w:tcPr>
            <w:tcW w:w="734" w:type="pct"/>
            <w:vMerge/>
            <w:tcBorders>
              <w:left w:val="single" w:sz="8" w:space="0" w:color="auto"/>
              <w:right w:val="single" w:sz="8" w:space="0" w:color="auto"/>
            </w:tcBorders>
            <w:vAlign w:val="center"/>
            <w:hideMark/>
          </w:tcPr>
          <w:p w14:paraId="58BB60F8" w14:textId="77777777" w:rsidR="00462871" w:rsidRPr="00106A64" w:rsidRDefault="00462871"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2783E92E" w14:textId="77777777" w:rsidR="00462871" w:rsidRPr="00106A64" w:rsidRDefault="00462871"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3:   ANAIME, FINCAS ALEDAÑAS MATITAS, Y VICEVERSA</w:t>
            </w:r>
          </w:p>
        </w:tc>
        <w:tc>
          <w:tcPr>
            <w:tcW w:w="487" w:type="pct"/>
            <w:tcBorders>
              <w:top w:val="nil"/>
              <w:left w:val="nil"/>
              <w:bottom w:val="single" w:sz="8" w:space="0" w:color="auto"/>
              <w:right w:val="single" w:sz="8" w:space="0" w:color="auto"/>
            </w:tcBorders>
            <w:shd w:val="clear" w:color="000000" w:fill="FFFFFF"/>
            <w:vAlign w:val="center"/>
            <w:hideMark/>
          </w:tcPr>
          <w:p w14:paraId="0A955072"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52</w:t>
            </w:r>
          </w:p>
        </w:tc>
        <w:tc>
          <w:tcPr>
            <w:tcW w:w="458" w:type="pct"/>
            <w:tcBorders>
              <w:top w:val="nil"/>
              <w:left w:val="nil"/>
              <w:bottom w:val="single" w:sz="8" w:space="0" w:color="auto"/>
              <w:right w:val="single" w:sz="8" w:space="0" w:color="auto"/>
            </w:tcBorders>
            <w:shd w:val="clear" w:color="000000" w:fill="FFFFFF"/>
            <w:vAlign w:val="center"/>
            <w:hideMark/>
          </w:tcPr>
          <w:p w14:paraId="1D3BEAE0"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BUSETA</w:t>
            </w:r>
          </w:p>
        </w:tc>
        <w:tc>
          <w:tcPr>
            <w:tcW w:w="476" w:type="pct"/>
            <w:tcBorders>
              <w:top w:val="nil"/>
              <w:left w:val="nil"/>
              <w:bottom w:val="single" w:sz="8" w:space="0" w:color="auto"/>
              <w:right w:val="single" w:sz="8" w:space="0" w:color="auto"/>
            </w:tcBorders>
            <w:shd w:val="clear" w:color="000000" w:fill="FFFFFF"/>
            <w:vAlign w:val="center"/>
            <w:hideMark/>
          </w:tcPr>
          <w:p w14:paraId="1EAE5577"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211171A7"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3541C8B8" w14:textId="0A9C42F1"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37BE0566" w14:textId="00D51BE8"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r>
      <w:tr w:rsidR="00462871" w:rsidRPr="00106A64" w14:paraId="4B38F65C" w14:textId="77777777" w:rsidTr="00910553">
        <w:trPr>
          <w:trHeight w:val="20"/>
        </w:trPr>
        <w:tc>
          <w:tcPr>
            <w:tcW w:w="734" w:type="pct"/>
            <w:vMerge/>
            <w:tcBorders>
              <w:left w:val="single" w:sz="8" w:space="0" w:color="auto"/>
              <w:right w:val="single" w:sz="8" w:space="0" w:color="auto"/>
            </w:tcBorders>
            <w:vAlign w:val="center"/>
            <w:hideMark/>
          </w:tcPr>
          <w:p w14:paraId="68CC9B94" w14:textId="77777777" w:rsidR="00462871" w:rsidRPr="00106A64" w:rsidRDefault="00462871"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0C7971A8" w14:textId="77777777" w:rsidR="00462871" w:rsidRPr="00106A64" w:rsidRDefault="00462871"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4: DESDE LAS MORAS, PIYAYA MATITA Y VICEVERSA</w:t>
            </w:r>
          </w:p>
        </w:tc>
        <w:tc>
          <w:tcPr>
            <w:tcW w:w="487" w:type="pct"/>
            <w:tcBorders>
              <w:top w:val="nil"/>
              <w:left w:val="nil"/>
              <w:bottom w:val="single" w:sz="8" w:space="0" w:color="auto"/>
              <w:right w:val="single" w:sz="8" w:space="0" w:color="auto"/>
            </w:tcBorders>
            <w:shd w:val="clear" w:color="000000" w:fill="FFFFFF"/>
            <w:vAlign w:val="center"/>
            <w:hideMark/>
          </w:tcPr>
          <w:p w14:paraId="2A09FB4C"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5BFA4E1A"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2C931DD4"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22EC1473"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55D94FBA" w14:textId="293561ED"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0CD46525" w14:textId="27C0C43F"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r>
      <w:tr w:rsidR="00462871" w:rsidRPr="00106A64" w14:paraId="558EB34E" w14:textId="77777777" w:rsidTr="00910553">
        <w:trPr>
          <w:trHeight w:val="20"/>
        </w:trPr>
        <w:tc>
          <w:tcPr>
            <w:tcW w:w="734" w:type="pct"/>
            <w:vMerge/>
            <w:tcBorders>
              <w:left w:val="single" w:sz="8" w:space="0" w:color="auto"/>
              <w:right w:val="single" w:sz="8" w:space="0" w:color="auto"/>
            </w:tcBorders>
            <w:vAlign w:val="center"/>
            <w:hideMark/>
          </w:tcPr>
          <w:p w14:paraId="635010EB" w14:textId="77777777" w:rsidR="00462871" w:rsidRPr="00106A64" w:rsidRDefault="00462871"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11A5FDFC" w14:textId="77777777" w:rsidR="00462871" w:rsidRPr="00106A64" w:rsidRDefault="00462871"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 xml:space="preserve">RUTA: 5 DESDE LA 72, LA COMPAÑÍA, LIDAERME MATITAS Y VICEVERSA </w:t>
            </w:r>
          </w:p>
        </w:tc>
        <w:tc>
          <w:tcPr>
            <w:tcW w:w="487" w:type="pct"/>
            <w:tcBorders>
              <w:top w:val="nil"/>
              <w:left w:val="nil"/>
              <w:bottom w:val="single" w:sz="8" w:space="0" w:color="auto"/>
              <w:right w:val="single" w:sz="8" w:space="0" w:color="auto"/>
            </w:tcBorders>
            <w:shd w:val="clear" w:color="000000" w:fill="FFFFFF"/>
            <w:vAlign w:val="center"/>
            <w:hideMark/>
          </w:tcPr>
          <w:p w14:paraId="280D74A1"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27</w:t>
            </w:r>
          </w:p>
        </w:tc>
        <w:tc>
          <w:tcPr>
            <w:tcW w:w="458" w:type="pct"/>
            <w:tcBorders>
              <w:top w:val="nil"/>
              <w:left w:val="nil"/>
              <w:bottom w:val="single" w:sz="8" w:space="0" w:color="auto"/>
              <w:right w:val="single" w:sz="8" w:space="0" w:color="auto"/>
            </w:tcBorders>
            <w:shd w:val="clear" w:color="000000" w:fill="FFFFFF"/>
            <w:vAlign w:val="center"/>
            <w:hideMark/>
          </w:tcPr>
          <w:p w14:paraId="2740144A"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60571F84"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0960F37B"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67697811" w14:textId="4B30C534"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543021D4" w14:textId="7FFA94F0"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r>
      <w:tr w:rsidR="00462871" w:rsidRPr="00106A64" w14:paraId="1361C971" w14:textId="77777777" w:rsidTr="00910553">
        <w:trPr>
          <w:trHeight w:val="20"/>
        </w:trPr>
        <w:tc>
          <w:tcPr>
            <w:tcW w:w="734" w:type="pct"/>
            <w:vMerge/>
            <w:tcBorders>
              <w:left w:val="single" w:sz="8" w:space="0" w:color="auto"/>
              <w:bottom w:val="single" w:sz="8" w:space="0" w:color="000000"/>
              <w:right w:val="single" w:sz="8" w:space="0" w:color="auto"/>
            </w:tcBorders>
            <w:vAlign w:val="center"/>
          </w:tcPr>
          <w:p w14:paraId="4D9515A3" w14:textId="77777777" w:rsidR="00462871" w:rsidRPr="00106A64" w:rsidRDefault="00462871" w:rsidP="00462871">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tcPr>
          <w:p w14:paraId="6B6BDD43" w14:textId="34B23551" w:rsidR="00462871" w:rsidRPr="00106A64" w:rsidRDefault="00462871" w:rsidP="00462871">
            <w:pPr>
              <w:spacing w:after="0" w:line="240" w:lineRule="auto"/>
              <w:jc w:val="both"/>
              <w:rPr>
                <w:rFonts w:ascii="Arial" w:eastAsia="Times New Roman" w:hAnsi="Arial" w:cs="Arial"/>
                <w:color w:val="000000"/>
                <w:sz w:val="14"/>
                <w:szCs w:val="14"/>
                <w:lang w:eastAsia="es-MX"/>
              </w:rPr>
            </w:pPr>
            <w:r>
              <w:rPr>
                <w:rFonts w:ascii="Arial" w:eastAsia="Times New Roman" w:hAnsi="Arial" w:cs="Arial"/>
                <w:color w:val="000000"/>
                <w:sz w:val="14"/>
                <w:szCs w:val="14"/>
                <w:lang w:eastAsia="es-MX"/>
              </w:rPr>
              <w:t>RUTA 6: PIYAYA, FINCAS ALEDAÑAS, CHOLES Y VISERVERSA</w:t>
            </w:r>
          </w:p>
        </w:tc>
        <w:tc>
          <w:tcPr>
            <w:tcW w:w="487" w:type="pct"/>
            <w:tcBorders>
              <w:top w:val="nil"/>
              <w:left w:val="nil"/>
              <w:bottom w:val="single" w:sz="8" w:space="0" w:color="auto"/>
              <w:right w:val="single" w:sz="8" w:space="0" w:color="auto"/>
            </w:tcBorders>
            <w:shd w:val="clear" w:color="000000" w:fill="FFFFFF"/>
            <w:vAlign w:val="center"/>
          </w:tcPr>
          <w:p w14:paraId="24144562" w14:textId="24107086" w:rsidR="00462871" w:rsidRPr="00106A64" w:rsidRDefault="00462871" w:rsidP="00462871">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tcPr>
          <w:p w14:paraId="38B685C3" w14:textId="2ABA4310" w:rsidR="00462871" w:rsidRPr="00106A64" w:rsidRDefault="00462871" w:rsidP="00462871">
            <w:pPr>
              <w:spacing w:after="0" w:line="240" w:lineRule="auto"/>
              <w:jc w:val="center"/>
              <w:rPr>
                <w:rFonts w:ascii="Arial" w:eastAsia="Times New Roman" w:hAnsi="Arial" w:cs="Arial"/>
                <w:color w:val="000000"/>
                <w:sz w:val="14"/>
                <w:szCs w:val="14"/>
                <w:lang w:eastAsia="es-CO"/>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tcPr>
          <w:p w14:paraId="4D36566B" w14:textId="46AB78AE" w:rsidR="00462871" w:rsidRPr="00106A64" w:rsidRDefault="00462871" w:rsidP="00462871">
            <w:pPr>
              <w:spacing w:after="0" w:line="240" w:lineRule="auto"/>
              <w:jc w:val="center"/>
              <w:rPr>
                <w:rFonts w:ascii="Arial" w:eastAsia="Times New Roman" w:hAnsi="Arial" w:cs="Arial"/>
                <w:color w:val="000000"/>
                <w:sz w:val="14"/>
                <w:szCs w:val="14"/>
                <w:lang w:eastAsia="es-CO"/>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tcPr>
          <w:p w14:paraId="389E12C6" w14:textId="3B418A12" w:rsidR="00462871" w:rsidRPr="00106A64" w:rsidRDefault="00462871" w:rsidP="00462871">
            <w:pPr>
              <w:spacing w:after="0" w:line="240" w:lineRule="auto"/>
              <w:jc w:val="center"/>
              <w:rPr>
                <w:rFonts w:ascii="Arial" w:eastAsia="Times New Roman" w:hAnsi="Arial" w:cs="Arial"/>
                <w:color w:val="000000"/>
                <w:sz w:val="14"/>
                <w:szCs w:val="14"/>
                <w:lang w:eastAsia="es-CO"/>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23430FD9" w14:textId="77777777" w:rsidR="00462871" w:rsidRPr="00106A64" w:rsidRDefault="00462871" w:rsidP="00462871">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5EC3AA1B" w14:textId="77777777" w:rsidR="00462871" w:rsidRPr="00106A64" w:rsidRDefault="00462871" w:rsidP="00462871">
            <w:pPr>
              <w:spacing w:after="0" w:line="240" w:lineRule="auto"/>
              <w:jc w:val="center"/>
              <w:rPr>
                <w:rFonts w:ascii="Arial" w:eastAsia="Times New Roman" w:hAnsi="Arial" w:cs="Arial"/>
                <w:color w:val="000000"/>
                <w:sz w:val="14"/>
                <w:szCs w:val="14"/>
                <w:lang w:eastAsia="es-MX"/>
              </w:rPr>
            </w:pPr>
          </w:p>
        </w:tc>
      </w:tr>
      <w:tr w:rsidR="00106A64" w:rsidRPr="00106A64" w14:paraId="52B07769" w14:textId="77777777" w:rsidTr="00106A64">
        <w:trPr>
          <w:trHeight w:val="20"/>
        </w:trPr>
        <w:tc>
          <w:tcPr>
            <w:tcW w:w="73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E81A9C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INSTITUCIÓN EDUCATIVA AGRÍCOLA DE TOMARRAZON</w:t>
            </w:r>
          </w:p>
        </w:tc>
        <w:tc>
          <w:tcPr>
            <w:tcW w:w="994" w:type="pct"/>
            <w:tcBorders>
              <w:top w:val="nil"/>
              <w:left w:val="nil"/>
              <w:bottom w:val="single" w:sz="8" w:space="0" w:color="auto"/>
              <w:right w:val="single" w:sz="8" w:space="0" w:color="auto"/>
            </w:tcBorders>
            <w:shd w:val="clear" w:color="000000" w:fill="FFFFFF"/>
            <w:vAlign w:val="center"/>
            <w:hideMark/>
          </w:tcPr>
          <w:p w14:paraId="2F5A129A"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EL ABRA, ARROYO ARENAS   GALAN, TOMARRAZON Y VICEVERSA</w:t>
            </w:r>
          </w:p>
        </w:tc>
        <w:tc>
          <w:tcPr>
            <w:tcW w:w="487" w:type="pct"/>
            <w:tcBorders>
              <w:top w:val="nil"/>
              <w:left w:val="nil"/>
              <w:bottom w:val="single" w:sz="8" w:space="0" w:color="auto"/>
              <w:right w:val="single" w:sz="8" w:space="0" w:color="auto"/>
            </w:tcBorders>
            <w:shd w:val="clear" w:color="000000" w:fill="FFFFFF"/>
            <w:vAlign w:val="center"/>
            <w:hideMark/>
          </w:tcPr>
          <w:p w14:paraId="2D886E5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000000" w:fill="FFFFFF"/>
            <w:vAlign w:val="center"/>
            <w:hideMark/>
          </w:tcPr>
          <w:p w14:paraId="65FDFBF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5BB8E07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5E8820FA"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2765F84E" w14:textId="0B14B212"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0DF387E1" w14:textId="290A4C0F"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ED27D24"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56E1EB95"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3417974F"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2: JUAN Y MEDIO, MORENEROS, TOMARRAZON, GALAN Y VICEVERSA.</w:t>
            </w:r>
          </w:p>
        </w:tc>
        <w:tc>
          <w:tcPr>
            <w:tcW w:w="487" w:type="pct"/>
            <w:tcBorders>
              <w:top w:val="nil"/>
              <w:left w:val="nil"/>
              <w:bottom w:val="single" w:sz="8" w:space="0" w:color="auto"/>
              <w:right w:val="single" w:sz="8" w:space="0" w:color="auto"/>
            </w:tcBorders>
            <w:shd w:val="clear" w:color="000000" w:fill="FFFFFF"/>
            <w:vAlign w:val="center"/>
            <w:hideMark/>
          </w:tcPr>
          <w:p w14:paraId="081485E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000000" w:fill="FFFFFF"/>
            <w:vAlign w:val="center"/>
            <w:hideMark/>
          </w:tcPr>
          <w:p w14:paraId="16626882"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584FF86D"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0EFA461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325FA7B0" w14:textId="0150BCA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1AB0E1C8" w14:textId="34000F1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77E2601E"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3C178C7E"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E75A360" w14:textId="2C5492A3"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3: LA GLORIA,</w:t>
            </w:r>
            <w:r w:rsidR="00462871">
              <w:rPr>
                <w:rFonts w:ascii="Arial" w:eastAsia="Times New Roman" w:hAnsi="Arial" w:cs="Arial"/>
                <w:color w:val="000000"/>
                <w:sz w:val="14"/>
                <w:szCs w:val="14"/>
                <w:lang w:eastAsia="es-MX"/>
              </w:rPr>
              <w:t xml:space="preserve"> LAS VEGAS,</w:t>
            </w:r>
            <w:r w:rsidRPr="00106A64">
              <w:rPr>
                <w:rFonts w:ascii="Arial" w:eastAsia="Times New Roman" w:hAnsi="Arial" w:cs="Arial"/>
                <w:color w:val="000000"/>
                <w:sz w:val="14"/>
                <w:szCs w:val="14"/>
                <w:lang w:eastAsia="es-MX"/>
              </w:rPr>
              <w:t xml:space="preserve"> FINCAS ALEDAÑAS, TOMARRAZON Y VICEVERSA.</w:t>
            </w:r>
          </w:p>
        </w:tc>
        <w:tc>
          <w:tcPr>
            <w:tcW w:w="487" w:type="pct"/>
            <w:tcBorders>
              <w:top w:val="nil"/>
              <w:left w:val="nil"/>
              <w:bottom w:val="single" w:sz="8" w:space="0" w:color="auto"/>
              <w:right w:val="single" w:sz="8" w:space="0" w:color="auto"/>
            </w:tcBorders>
            <w:shd w:val="clear" w:color="000000" w:fill="FFFFFF"/>
            <w:vAlign w:val="center"/>
            <w:hideMark/>
          </w:tcPr>
          <w:p w14:paraId="32097F6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3169710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3522E95F"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175FBFB3"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F49F5DE" w14:textId="2268E940"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636A1632" w14:textId="11631D54"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28BCD629"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428E4494"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66E9A7F9"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4: DESDE GALÁN TOMARRAZON Y VICEVERSA.</w:t>
            </w:r>
          </w:p>
        </w:tc>
        <w:tc>
          <w:tcPr>
            <w:tcW w:w="487" w:type="pct"/>
            <w:tcBorders>
              <w:top w:val="nil"/>
              <w:left w:val="nil"/>
              <w:bottom w:val="single" w:sz="8" w:space="0" w:color="auto"/>
              <w:right w:val="single" w:sz="8" w:space="0" w:color="auto"/>
            </w:tcBorders>
            <w:shd w:val="clear" w:color="000000" w:fill="FFFFFF"/>
            <w:vAlign w:val="center"/>
            <w:hideMark/>
          </w:tcPr>
          <w:p w14:paraId="2CDDDCD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000000" w:fill="FFFFFF"/>
            <w:vAlign w:val="center"/>
            <w:hideMark/>
          </w:tcPr>
          <w:p w14:paraId="566EE93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77F5E880"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2FE56A9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0F35FE17" w14:textId="10D3D1FB"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256181CA" w14:textId="2DC8F10A"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4D483306"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6F70AA13"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50398A2C"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5: PALMARITO, FINCAS ALEDAÑAS AL RIO TAPIAS, TOMARRAZON Y VICEVERSA</w:t>
            </w:r>
          </w:p>
        </w:tc>
        <w:tc>
          <w:tcPr>
            <w:tcW w:w="487" w:type="pct"/>
            <w:tcBorders>
              <w:top w:val="nil"/>
              <w:left w:val="nil"/>
              <w:bottom w:val="single" w:sz="8" w:space="0" w:color="auto"/>
              <w:right w:val="single" w:sz="8" w:space="0" w:color="auto"/>
            </w:tcBorders>
            <w:shd w:val="clear" w:color="000000" w:fill="FFFFFF"/>
            <w:vAlign w:val="center"/>
            <w:hideMark/>
          </w:tcPr>
          <w:p w14:paraId="4A7689C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4090A8A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08A2F732"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6EF1FB8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544C2783" w14:textId="7E68B5C7"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0894BDF6" w14:textId="292B5500"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03E123E3" w14:textId="77777777" w:rsidTr="00106A64">
        <w:trPr>
          <w:trHeight w:val="20"/>
        </w:trPr>
        <w:tc>
          <w:tcPr>
            <w:tcW w:w="734" w:type="pct"/>
            <w:vMerge/>
            <w:tcBorders>
              <w:top w:val="nil"/>
              <w:left w:val="single" w:sz="8" w:space="0" w:color="auto"/>
              <w:bottom w:val="single" w:sz="8" w:space="0" w:color="000000"/>
              <w:right w:val="single" w:sz="8" w:space="0" w:color="auto"/>
            </w:tcBorders>
            <w:vAlign w:val="center"/>
            <w:hideMark/>
          </w:tcPr>
          <w:p w14:paraId="65DA50E8" w14:textId="77777777" w:rsidR="00106A64" w:rsidRPr="00106A64" w:rsidRDefault="00106A64" w:rsidP="00682E14">
            <w:pPr>
              <w:spacing w:after="0" w:line="240" w:lineRule="auto"/>
              <w:rPr>
                <w:rFonts w:ascii="Arial" w:eastAsia="Times New Roman" w:hAnsi="Arial" w:cs="Arial"/>
                <w:color w:val="000000"/>
                <w:sz w:val="14"/>
                <w:szCs w:val="14"/>
                <w:lang w:eastAsia="es-MX"/>
              </w:rPr>
            </w:pPr>
          </w:p>
        </w:tc>
        <w:tc>
          <w:tcPr>
            <w:tcW w:w="994" w:type="pct"/>
            <w:tcBorders>
              <w:top w:val="nil"/>
              <w:left w:val="nil"/>
              <w:bottom w:val="single" w:sz="8" w:space="0" w:color="auto"/>
              <w:right w:val="single" w:sz="8" w:space="0" w:color="auto"/>
            </w:tcBorders>
            <w:shd w:val="clear" w:color="000000" w:fill="FFFFFF"/>
            <w:vAlign w:val="center"/>
            <w:hideMark/>
          </w:tcPr>
          <w:p w14:paraId="035ECB6C" w14:textId="58BFD8F9"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 xml:space="preserve">RUTA 6: LOS COCOS, </w:t>
            </w:r>
            <w:r w:rsidR="00462871">
              <w:rPr>
                <w:rFonts w:ascii="Arial" w:eastAsia="Times New Roman" w:hAnsi="Arial" w:cs="Arial"/>
                <w:color w:val="000000"/>
                <w:sz w:val="14"/>
                <w:szCs w:val="14"/>
                <w:lang w:eastAsia="es-MX"/>
              </w:rPr>
              <w:t xml:space="preserve">PIE DE LA LOMA, DE LOS GORROS, </w:t>
            </w:r>
            <w:r w:rsidRPr="00106A64">
              <w:rPr>
                <w:rFonts w:ascii="Arial" w:eastAsia="Times New Roman" w:hAnsi="Arial" w:cs="Arial"/>
                <w:color w:val="000000"/>
                <w:sz w:val="14"/>
                <w:szCs w:val="14"/>
                <w:lang w:eastAsia="es-MX"/>
              </w:rPr>
              <w:t>TOMARRAZON Y VICEVERSA</w:t>
            </w:r>
          </w:p>
        </w:tc>
        <w:tc>
          <w:tcPr>
            <w:tcW w:w="487" w:type="pct"/>
            <w:tcBorders>
              <w:top w:val="nil"/>
              <w:left w:val="nil"/>
              <w:bottom w:val="single" w:sz="8" w:space="0" w:color="auto"/>
              <w:right w:val="single" w:sz="8" w:space="0" w:color="auto"/>
            </w:tcBorders>
            <w:shd w:val="clear" w:color="000000" w:fill="FFFFFF"/>
            <w:vAlign w:val="center"/>
            <w:hideMark/>
          </w:tcPr>
          <w:p w14:paraId="66AE9A5D"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39</w:t>
            </w:r>
          </w:p>
        </w:tc>
        <w:tc>
          <w:tcPr>
            <w:tcW w:w="458" w:type="pct"/>
            <w:tcBorders>
              <w:top w:val="nil"/>
              <w:left w:val="nil"/>
              <w:bottom w:val="single" w:sz="8" w:space="0" w:color="auto"/>
              <w:right w:val="single" w:sz="8" w:space="0" w:color="auto"/>
            </w:tcBorders>
            <w:shd w:val="clear" w:color="000000" w:fill="FFFFFF"/>
            <w:vAlign w:val="center"/>
            <w:hideMark/>
          </w:tcPr>
          <w:p w14:paraId="5364E176"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CAMPERO / CAMIONETA</w:t>
            </w:r>
          </w:p>
        </w:tc>
        <w:tc>
          <w:tcPr>
            <w:tcW w:w="476" w:type="pct"/>
            <w:tcBorders>
              <w:top w:val="nil"/>
              <w:left w:val="nil"/>
              <w:bottom w:val="single" w:sz="8" w:space="0" w:color="auto"/>
              <w:right w:val="single" w:sz="8" w:space="0" w:color="auto"/>
            </w:tcBorders>
            <w:shd w:val="clear" w:color="000000" w:fill="FFFFFF"/>
            <w:vAlign w:val="center"/>
            <w:hideMark/>
          </w:tcPr>
          <w:p w14:paraId="602A597C"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53B7E04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50241C1F" w14:textId="6DD80F06"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1457B5AB" w14:textId="12129483"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106A64" w:rsidRPr="00106A64" w14:paraId="2BCEEC86" w14:textId="77777777" w:rsidTr="00106A64">
        <w:trPr>
          <w:trHeight w:val="20"/>
        </w:trPr>
        <w:tc>
          <w:tcPr>
            <w:tcW w:w="734" w:type="pct"/>
            <w:tcBorders>
              <w:top w:val="nil"/>
              <w:left w:val="single" w:sz="8" w:space="0" w:color="auto"/>
              <w:bottom w:val="single" w:sz="8" w:space="0" w:color="auto"/>
              <w:right w:val="single" w:sz="8" w:space="0" w:color="auto"/>
            </w:tcBorders>
            <w:shd w:val="clear" w:color="auto" w:fill="auto"/>
            <w:vAlign w:val="center"/>
            <w:hideMark/>
          </w:tcPr>
          <w:p w14:paraId="6F2A68DE"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CENTRO EDUCATIVO DEL CARIBE</w:t>
            </w:r>
          </w:p>
        </w:tc>
        <w:tc>
          <w:tcPr>
            <w:tcW w:w="994" w:type="pct"/>
            <w:tcBorders>
              <w:top w:val="nil"/>
              <w:left w:val="nil"/>
              <w:bottom w:val="single" w:sz="8" w:space="0" w:color="auto"/>
              <w:right w:val="single" w:sz="8" w:space="0" w:color="auto"/>
            </w:tcBorders>
            <w:shd w:val="clear" w:color="auto" w:fill="auto"/>
            <w:vAlign w:val="center"/>
            <w:hideMark/>
          </w:tcPr>
          <w:p w14:paraId="49060FB3" w14:textId="77777777" w:rsidR="00106A64" w:rsidRPr="00106A64" w:rsidRDefault="00106A64"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RUTA 1: MAGUEYAL, CARICARI, FINCAS ALEDAÑAS EBANAL Y VICEVERSA.</w:t>
            </w:r>
          </w:p>
        </w:tc>
        <w:tc>
          <w:tcPr>
            <w:tcW w:w="487" w:type="pct"/>
            <w:tcBorders>
              <w:top w:val="nil"/>
              <w:left w:val="nil"/>
              <w:bottom w:val="single" w:sz="8" w:space="0" w:color="auto"/>
              <w:right w:val="single" w:sz="8" w:space="0" w:color="auto"/>
            </w:tcBorders>
            <w:shd w:val="clear" w:color="auto" w:fill="auto"/>
            <w:vAlign w:val="center"/>
            <w:hideMark/>
          </w:tcPr>
          <w:p w14:paraId="08951408"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bottom w:val="single" w:sz="8" w:space="0" w:color="auto"/>
              <w:right w:val="single" w:sz="8" w:space="0" w:color="auto"/>
            </w:tcBorders>
            <w:shd w:val="clear" w:color="auto" w:fill="auto"/>
            <w:vAlign w:val="center"/>
            <w:hideMark/>
          </w:tcPr>
          <w:p w14:paraId="5A2E2DC1"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bottom w:val="single" w:sz="8" w:space="0" w:color="auto"/>
              <w:right w:val="single" w:sz="8" w:space="0" w:color="auto"/>
            </w:tcBorders>
            <w:shd w:val="clear" w:color="000000" w:fill="FFFFFF"/>
            <w:vAlign w:val="center"/>
            <w:hideMark/>
          </w:tcPr>
          <w:p w14:paraId="389E1D74"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bottom w:val="single" w:sz="8" w:space="0" w:color="auto"/>
              <w:right w:val="single" w:sz="8" w:space="0" w:color="auto"/>
            </w:tcBorders>
            <w:shd w:val="clear" w:color="000000" w:fill="FFFFFF"/>
            <w:noWrap/>
            <w:vAlign w:val="center"/>
            <w:hideMark/>
          </w:tcPr>
          <w:p w14:paraId="24DCCAE7" w14:textId="77777777" w:rsidR="00106A64" w:rsidRPr="00106A64" w:rsidRDefault="00106A64"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bottom w:val="single" w:sz="8" w:space="0" w:color="auto"/>
              <w:right w:val="single" w:sz="8" w:space="0" w:color="auto"/>
            </w:tcBorders>
            <w:shd w:val="clear" w:color="auto" w:fill="auto"/>
            <w:noWrap/>
            <w:vAlign w:val="center"/>
          </w:tcPr>
          <w:p w14:paraId="4560B8A4" w14:textId="6ED55ADF"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2A983250" w14:textId="14C5442E" w:rsidR="00106A64" w:rsidRPr="00106A64" w:rsidRDefault="00106A64" w:rsidP="00682E14">
            <w:pPr>
              <w:spacing w:after="0" w:line="240" w:lineRule="auto"/>
              <w:jc w:val="center"/>
              <w:rPr>
                <w:rFonts w:ascii="Arial" w:eastAsia="Times New Roman" w:hAnsi="Arial" w:cs="Arial"/>
                <w:color w:val="000000"/>
                <w:sz w:val="14"/>
                <w:szCs w:val="14"/>
                <w:lang w:eastAsia="es-MX"/>
              </w:rPr>
            </w:pPr>
          </w:p>
        </w:tc>
      </w:tr>
      <w:tr w:rsidR="00462871" w:rsidRPr="00106A64" w14:paraId="0DFF8388" w14:textId="77777777" w:rsidTr="009E705B">
        <w:trPr>
          <w:trHeight w:val="624"/>
        </w:trPr>
        <w:tc>
          <w:tcPr>
            <w:tcW w:w="734" w:type="pct"/>
            <w:tcBorders>
              <w:top w:val="nil"/>
              <w:left w:val="single" w:sz="8" w:space="0" w:color="auto"/>
              <w:bottom w:val="single" w:sz="8" w:space="0" w:color="000000"/>
              <w:right w:val="single" w:sz="8" w:space="0" w:color="auto"/>
            </w:tcBorders>
            <w:shd w:val="clear" w:color="auto" w:fill="auto"/>
            <w:vAlign w:val="center"/>
            <w:hideMark/>
          </w:tcPr>
          <w:p w14:paraId="3C5492C4"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CENTRO EDUCATIVO JOSÉ CHOLES</w:t>
            </w:r>
          </w:p>
        </w:tc>
        <w:tc>
          <w:tcPr>
            <w:tcW w:w="994" w:type="pct"/>
            <w:tcBorders>
              <w:top w:val="nil"/>
              <w:left w:val="nil"/>
              <w:right w:val="single" w:sz="8" w:space="0" w:color="auto"/>
            </w:tcBorders>
            <w:shd w:val="clear" w:color="auto" w:fill="auto"/>
            <w:vAlign w:val="center"/>
            <w:hideMark/>
          </w:tcPr>
          <w:p w14:paraId="138F4AFD" w14:textId="77777777" w:rsidR="00462871" w:rsidRPr="00106A64" w:rsidRDefault="00462871" w:rsidP="00682E14">
            <w:pPr>
              <w:spacing w:after="0" w:line="240" w:lineRule="auto"/>
              <w:jc w:val="both"/>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MX"/>
              </w:rPr>
              <w:t xml:space="preserve">RUTA 1: LOS COMEJENES, LA COMPAÑÍA, ANAIME, FINCAS ALEDAÑAS, JOSÉ CHOLES Y VICEVERSA </w:t>
            </w:r>
          </w:p>
        </w:tc>
        <w:tc>
          <w:tcPr>
            <w:tcW w:w="487" w:type="pct"/>
            <w:tcBorders>
              <w:top w:val="nil"/>
              <w:left w:val="nil"/>
              <w:right w:val="single" w:sz="8" w:space="0" w:color="auto"/>
            </w:tcBorders>
            <w:shd w:val="clear" w:color="auto" w:fill="auto"/>
            <w:vAlign w:val="center"/>
            <w:hideMark/>
          </w:tcPr>
          <w:p w14:paraId="7B3C80F5"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72</w:t>
            </w:r>
          </w:p>
        </w:tc>
        <w:tc>
          <w:tcPr>
            <w:tcW w:w="458" w:type="pct"/>
            <w:tcBorders>
              <w:top w:val="nil"/>
              <w:left w:val="nil"/>
              <w:right w:val="single" w:sz="8" w:space="0" w:color="auto"/>
            </w:tcBorders>
            <w:shd w:val="clear" w:color="auto" w:fill="auto"/>
            <w:vAlign w:val="center"/>
            <w:hideMark/>
          </w:tcPr>
          <w:p w14:paraId="5B2C27EB"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BUS</w:t>
            </w:r>
          </w:p>
        </w:tc>
        <w:tc>
          <w:tcPr>
            <w:tcW w:w="476" w:type="pct"/>
            <w:tcBorders>
              <w:top w:val="nil"/>
              <w:left w:val="nil"/>
              <w:right w:val="single" w:sz="8" w:space="0" w:color="auto"/>
            </w:tcBorders>
            <w:shd w:val="clear" w:color="000000" w:fill="FFFFFF"/>
            <w:vAlign w:val="center"/>
            <w:hideMark/>
          </w:tcPr>
          <w:p w14:paraId="48045862"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16</w:t>
            </w:r>
          </w:p>
        </w:tc>
        <w:tc>
          <w:tcPr>
            <w:tcW w:w="453" w:type="pct"/>
            <w:tcBorders>
              <w:top w:val="nil"/>
              <w:left w:val="nil"/>
              <w:right w:val="single" w:sz="8" w:space="0" w:color="auto"/>
            </w:tcBorders>
            <w:shd w:val="clear" w:color="000000" w:fill="FFFFFF"/>
            <w:noWrap/>
            <w:vAlign w:val="center"/>
            <w:hideMark/>
          </w:tcPr>
          <w:p w14:paraId="69BF84A9" w14:textId="77777777" w:rsidR="00462871" w:rsidRPr="00106A64" w:rsidRDefault="00462871" w:rsidP="00682E14">
            <w:pPr>
              <w:spacing w:after="0" w:line="240" w:lineRule="auto"/>
              <w:jc w:val="center"/>
              <w:rPr>
                <w:rFonts w:ascii="Arial" w:eastAsia="Times New Roman" w:hAnsi="Arial" w:cs="Arial"/>
                <w:color w:val="000000"/>
                <w:sz w:val="14"/>
                <w:szCs w:val="14"/>
                <w:lang w:eastAsia="es-MX"/>
              </w:rPr>
            </w:pPr>
            <w:r w:rsidRPr="00106A64">
              <w:rPr>
                <w:rFonts w:ascii="Arial" w:eastAsia="Times New Roman" w:hAnsi="Arial" w:cs="Arial"/>
                <w:color w:val="000000"/>
                <w:sz w:val="14"/>
                <w:szCs w:val="14"/>
                <w:lang w:eastAsia="es-CO"/>
              </w:rPr>
              <w:t>RURAL</w:t>
            </w:r>
          </w:p>
        </w:tc>
        <w:tc>
          <w:tcPr>
            <w:tcW w:w="666" w:type="pct"/>
            <w:tcBorders>
              <w:top w:val="nil"/>
              <w:left w:val="nil"/>
              <w:right w:val="single" w:sz="8" w:space="0" w:color="auto"/>
            </w:tcBorders>
            <w:shd w:val="clear" w:color="auto" w:fill="auto"/>
            <w:noWrap/>
            <w:vAlign w:val="center"/>
          </w:tcPr>
          <w:p w14:paraId="73513829" w14:textId="0A45E123"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c>
          <w:tcPr>
            <w:tcW w:w="732" w:type="pct"/>
            <w:tcBorders>
              <w:top w:val="nil"/>
              <w:left w:val="nil"/>
              <w:right w:val="single" w:sz="8" w:space="0" w:color="auto"/>
            </w:tcBorders>
            <w:shd w:val="clear" w:color="auto" w:fill="auto"/>
            <w:noWrap/>
            <w:vAlign w:val="center"/>
          </w:tcPr>
          <w:p w14:paraId="0DE464E6" w14:textId="0A0C05C4" w:rsidR="00462871" w:rsidRPr="00106A64" w:rsidRDefault="00462871" w:rsidP="00682E14">
            <w:pPr>
              <w:spacing w:after="0" w:line="240" w:lineRule="auto"/>
              <w:jc w:val="center"/>
              <w:rPr>
                <w:rFonts w:ascii="Arial" w:eastAsia="Times New Roman" w:hAnsi="Arial" w:cs="Arial"/>
                <w:color w:val="000000"/>
                <w:sz w:val="14"/>
                <w:szCs w:val="14"/>
                <w:lang w:eastAsia="es-MX"/>
              </w:rPr>
            </w:pPr>
          </w:p>
        </w:tc>
      </w:tr>
      <w:tr w:rsidR="00462871" w:rsidRPr="00106A64" w14:paraId="3CFBECEF" w14:textId="77777777" w:rsidTr="00726EC3">
        <w:trPr>
          <w:trHeight w:val="20"/>
        </w:trPr>
        <w:tc>
          <w:tcPr>
            <w:tcW w:w="4268"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tcPr>
          <w:p w14:paraId="74CBD97C" w14:textId="0AAA296C" w:rsidR="00462871" w:rsidRPr="00106A64" w:rsidRDefault="00462871" w:rsidP="00682E14">
            <w:pPr>
              <w:spacing w:after="0" w:line="240" w:lineRule="auto"/>
              <w:jc w:val="center"/>
              <w:rPr>
                <w:rFonts w:ascii="Arial" w:eastAsia="Times New Roman" w:hAnsi="Arial" w:cs="Arial"/>
                <w:b/>
                <w:bCs/>
                <w:color w:val="000000"/>
                <w:sz w:val="14"/>
                <w:szCs w:val="14"/>
                <w:lang w:eastAsia="es-MX"/>
              </w:rPr>
            </w:pPr>
          </w:p>
        </w:tc>
        <w:tc>
          <w:tcPr>
            <w:tcW w:w="732" w:type="pct"/>
            <w:tcBorders>
              <w:top w:val="nil"/>
              <w:left w:val="nil"/>
              <w:bottom w:val="single" w:sz="8" w:space="0" w:color="auto"/>
              <w:right w:val="single" w:sz="8" w:space="0" w:color="auto"/>
            </w:tcBorders>
            <w:shd w:val="clear" w:color="auto" w:fill="auto"/>
            <w:noWrap/>
            <w:vAlign w:val="center"/>
          </w:tcPr>
          <w:p w14:paraId="4B63568B" w14:textId="03B1F71C" w:rsidR="00462871" w:rsidRPr="00106A64" w:rsidRDefault="00462871" w:rsidP="00682E14">
            <w:pPr>
              <w:spacing w:after="0" w:line="240" w:lineRule="auto"/>
              <w:jc w:val="center"/>
              <w:rPr>
                <w:rFonts w:ascii="Arial" w:eastAsia="Times New Roman" w:hAnsi="Arial" w:cs="Arial"/>
                <w:b/>
                <w:bCs/>
                <w:color w:val="000000"/>
                <w:sz w:val="14"/>
                <w:szCs w:val="14"/>
                <w:lang w:eastAsia="es-MX"/>
              </w:rPr>
            </w:pPr>
          </w:p>
        </w:tc>
      </w:tr>
    </w:tbl>
    <w:p w14:paraId="158C5430"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438676ED" w14:textId="77777777" w:rsidR="00233D25" w:rsidRPr="00692963" w:rsidRDefault="00233D25" w:rsidP="00233D25">
      <w:pPr>
        <w:rPr>
          <w:sz w:val="20"/>
          <w:szCs w:val="20"/>
        </w:rPr>
      </w:pPr>
    </w:p>
    <w:p w14:paraId="3E01FB18" w14:textId="77777777" w:rsidR="00824DAB" w:rsidRDefault="00824DAB" w:rsidP="00233D25"/>
    <w:p w14:paraId="019636D9" w14:textId="77777777" w:rsidR="00FC6CF0" w:rsidRDefault="00FC6CF0" w:rsidP="00233D25"/>
    <w:p w14:paraId="214253C0" w14:textId="3C9E1312" w:rsidR="00FC6CF0" w:rsidRPr="00233D25" w:rsidRDefault="00FC6CF0" w:rsidP="00233D25">
      <w:r>
        <w:t>FIRMA DEL PROPONENTE</w:t>
      </w:r>
    </w:p>
    <w:sectPr w:rsidR="00FC6CF0" w:rsidRPr="00233D25" w:rsidSect="007D1D81">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6857D" w14:textId="77777777" w:rsidR="00625F1C" w:rsidRDefault="00625F1C" w:rsidP="00356C35">
      <w:pPr>
        <w:spacing w:after="0" w:line="240" w:lineRule="auto"/>
      </w:pPr>
      <w:r>
        <w:separator/>
      </w:r>
    </w:p>
  </w:endnote>
  <w:endnote w:type="continuationSeparator" w:id="0">
    <w:p w14:paraId="10975E72" w14:textId="77777777" w:rsidR="00625F1C" w:rsidRDefault="00625F1C"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9C289" w14:textId="77777777" w:rsidR="00625F1C" w:rsidRDefault="00625F1C" w:rsidP="00356C35">
      <w:pPr>
        <w:spacing w:after="0" w:line="240" w:lineRule="auto"/>
      </w:pPr>
      <w:r>
        <w:separator/>
      </w:r>
    </w:p>
  </w:footnote>
  <w:footnote w:type="continuationSeparator" w:id="0">
    <w:p w14:paraId="74776E84" w14:textId="77777777" w:rsidR="00625F1C" w:rsidRDefault="00625F1C"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5"/>
  </w:num>
  <w:num w:numId="2" w16cid:durableId="1733843250">
    <w:abstractNumId w:val="3"/>
  </w:num>
  <w:num w:numId="3" w16cid:durableId="498815218">
    <w:abstractNumId w:val="0"/>
  </w:num>
  <w:num w:numId="4" w16cid:durableId="488444642">
    <w:abstractNumId w:val="1"/>
  </w:num>
  <w:num w:numId="5" w16cid:durableId="1089158542">
    <w:abstractNumId w:val="6"/>
  </w:num>
  <w:num w:numId="6" w16cid:durableId="1228419764">
    <w:abstractNumId w:val="2"/>
  </w:num>
  <w:num w:numId="7" w16cid:durableId="183679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106A64"/>
    <w:rsid w:val="00233D25"/>
    <w:rsid w:val="00293254"/>
    <w:rsid w:val="002C6178"/>
    <w:rsid w:val="002E10AD"/>
    <w:rsid w:val="00340819"/>
    <w:rsid w:val="00356C35"/>
    <w:rsid w:val="00462871"/>
    <w:rsid w:val="004E7545"/>
    <w:rsid w:val="004F044B"/>
    <w:rsid w:val="005371C6"/>
    <w:rsid w:val="005A06A5"/>
    <w:rsid w:val="00625F1C"/>
    <w:rsid w:val="00704685"/>
    <w:rsid w:val="007D1D81"/>
    <w:rsid w:val="007E06D2"/>
    <w:rsid w:val="007E6066"/>
    <w:rsid w:val="008228FB"/>
    <w:rsid w:val="00824DAB"/>
    <w:rsid w:val="008605A3"/>
    <w:rsid w:val="009178D3"/>
    <w:rsid w:val="00B1651A"/>
    <w:rsid w:val="00B9001E"/>
    <w:rsid w:val="00CF4478"/>
    <w:rsid w:val="00D84F8A"/>
    <w:rsid w:val="00E63841"/>
    <w:rsid w:val="00EF7CCB"/>
    <w:rsid w:val="00F61FBC"/>
    <w:rsid w:val="00FC6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
    <w:link w:val="SinespaciadoCar"/>
    <w:uiPriority w:val="1"/>
    <w:qFormat/>
    <w:rsid w:val="005371C6"/>
    <w:pPr>
      <w:spacing w:after="0" w:line="240" w:lineRule="auto"/>
    </w:pPr>
  </w:style>
  <w:style w:type="character" w:customStyle="1" w:styleId="SinespaciadoCar">
    <w:name w:val="Sin espaciado Car"/>
    <w:aliases w:val="UNAD ESPACIO DOBLE Car,Aries Car,k Car"/>
    <w:link w:val="Sinespaciado"/>
    <w:uiPriority w:val="1"/>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
      <w:docPartPr>
        <w:name w:val="F5DBFC9241E7D04DB6C488222290AC9F"/>
        <w:category>
          <w:name w:val="General"/>
          <w:gallery w:val="placeholder"/>
        </w:category>
        <w:types>
          <w:type w:val="bbPlcHdr"/>
        </w:types>
        <w:behaviors>
          <w:behavior w:val="content"/>
        </w:behaviors>
        <w:guid w:val="{08830ADC-7639-EE41-A8BC-A2448DA331E3}"/>
      </w:docPartPr>
      <w:docPartBody>
        <w:p w:rsidR="0057310F" w:rsidRDefault="003A6F61" w:rsidP="003A6F61">
          <w:pPr>
            <w:pStyle w:val="F5DBFC9241E7D04DB6C488222290AC9F"/>
          </w:pPr>
          <w:r w:rsidRPr="000629AE">
            <w:rPr>
              <w:rStyle w:val="Textodelmarcadordeposicin"/>
            </w:rPr>
            <w:t>Haga clic o pulse aquí para escribir texto.</w:t>
          </w:r>
        </w:p>
      </w:docPartBody>
    </w:docPart>
    <w:docPart>
      <w:docPartPr>
        <w:name w:val="BB7BF542891FB84B8781F8A460EC211D"/>
        <w:category>
          <w:name w:val="General"/>
          <w:gallery w:val="placeholder"/>
        </w:category>
        <w:types>
          <w:type w:val="bbPlcHdr"/>
        </w:types>
        <w:behaviors>
          <w:behavior w:val="content"/>
        </w:behaviors>
        <w:guid w:val="{355E734A-B9CA-2C42-AEAB-D99C4167A270}"/>
      </w:docPartPr>
      <w:docPartBody>
        <w:p w:rsidR="0057310F" w:rsidRDefault="003A6F61" w:rsidP="003A6F61">
          <w:pPr>
            <w:pStyle w:val="BB7BF542891FB84B8781F8A460EC211D"/>
          </w:pPr>
          <w:r w:rsidRPr="000629AE">
            <w:rPr>
              <w:rStyle w:val="Textodelmarcadordeposicin"/>
            </w:rPr>
            <w:t>Haga clic o pulse aquí para escribir texto.</w:t>
          </w:r>
        </w:p>
      </w:docPartBody>
    </w:docPart>
    <w:docPart>
      <w:docPartPr>
        <w:name w:val="7924F3FEBF19B74994325125E6958272"/>
        <w:category>
          <w:name w:val="General"/>
          <w:gallery w:val="placeholder"/>
        </w:category>
        <w:types>
          <w:type w:val="bbPlcHdr"/>
        </w:types>
        <w:behaviors>
          <w:behavior w:val="content"/>
        </w:behaviors>
        <w:guid w:val="{E6327AAB-8D43-E246-8772-81EE2C0CD63A}"/>
      </w:docPartPr>
      <w:docPartBody>
        <w:p w:rsidR="0057310F" w:rsidRDefault="003A6F61" w:rsidP="003A6F61">
          <w:pPr>
            <w:pStyle w:val="7924F3FEBF19B74994325125E695827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3A6F61"/>
    <w:rsid w:val="004431EB"/>
    <w:rsid w:val="0057310F"/>
    <w:rsid w:val="00714C36"/>
    <w:rsid w:val="008228FB"/>
    <w:rsid w:val="00B9001E"/>
    <w:rsid w:val="00E348EE"/>
    <w:rsid w:val="00F7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 w:type="paragraph" w:customStyle="1" w:styleId="F5DBFC9241E7D04DB6C488222290AC9F">
    <w:name w:val="F5DBFC9241E7D04DB6C488222290AC9F"/>
    <w:rsid w:val="003A6F61"/>
  </w:style>
  <w:style w:type="paragraph" w:customStyle="1" w:styleId="BB7BF542891FB84B8781F8A460EC211D">
    <w:name w:val="BB7BF542891FB84B8781F8A460EC211D"/>
    <w:rsid w:val="003A6F61"/>
  </w:style>
  <w:style w:type="paragraph" w:customStyle="1" w:styleId="7924F3FEBF19B74994325125E6958272">
    <w:name w:val="7924F3FEBF19B74994325125E6958272"/>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7111</Words>
  <Characters>39115</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Sole Lara</cp:lastModifiedBy>
  <cp:revision>6</cp:revision>
  <dcterms:created xsi:type="dcterms:W3CDTF">2024-01-16T22:47:00Z</dcterms:created>
  <dcterms:modified xsi:type="dcterms:W3CDTF">2024-07-23T00:22:00Z</dcterms:modified>
</cp:coreProperties>
</file>