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D8E33A" w14:textId="77777777" w:rsidR="006B65F6" w:rsidRPr="006B65F6" w:rsidRDefault="006B65F6" w:rsidP="006B65F6">
      <w:pPr>
        <w:tabs>
          <w:tab w:val="left" w:pos="709"/>
        </w:tabs>
        <w:jc w:val="both"/>
        <w:rPr>
          <w:rFonts w:ascii="Arial Narrow" w:eastAsia="Gulim" w:hAnsi="Arial Narrow" w:cs="Arial"/>
          <w:kern w:val="3"/>
          <w:sz w:val="22"/>
          <w:szCs w:val="22"/>
        </w:rPr>
      </w:pPr>
    </w:p>
    <w:p w14:paraId="7E91FFF5" w14:textId="77777777" w:rsidR="006B65F6" w:rsidRPr="006B65F6" w:rsidRDefault="006B65F6" w:rsidP="006B65F6">
      <w:pPr>
        <w:tabs>
          <w:tab w:val="left" w:pos="709"/>
        </w:tabs>
        <w:jc w:val="both"/>
        <w:rPr>
          <w:rFonts w:ascii="Arial Narrow" w:eastAsia="Gulim" w:hAnsi="Arial Narrow" w:cs="Arial"/>
          <w:kern w:val="3"/>
          <w:sz w:val="22"/>
          <w:szCs w:val="22"/>
        </w:rPr>
      </w:pPr>
    </w:p>
    <w:p w14:paraId="42155CAE" w14:textId="77777777" w:rsidR="006B65F6" w:rsidRPr="007F55A1" w:rsidRDefault="006B65F6" w:rsidP="007F55A1">
      <w:pPr>
        <w:pBdr>
          <w:top w:val="nil"/>
          <w:left w:val="nil"/>
          <w:bottom w:val="nil"/>
          <w:right w:val="nil"/>
          <w:between w:val="nil"/>
        </w:pBdr>
        <w:tabs>
          <w:tab w:val="right" w:pos="8838"/>
        </w:tabs>
        <w:ind w:left="2694" w:hanging="1560"/>
        <w:jc w:val="center"/>
        <w:rPr>
          <w:rFonts w:ascii="Arial Narrow" w:eastAsia="Arial Narrow" w:hAnsi="Arial Narrow" w:cs="Arial Narrow"/>
          <w:b/>
          <w:color w:val="000000"/>
          <w:sz w:val="22"/>
          <w:szCs w:val="22"/>
        </w:rPr>
      </w:pPr>
    </w:p>
    <w:p w14:paraId="489150A8" w14:textId="195F0A01" w:rsidR="006B65F6" w:rsidRDefault="007F55A1" w:rsidP="007F55A1">
      <w:pPr>
        <w:tabs>
          <w:tab w:val="left" w:pos="709"/>
        </w:tabs>
        <w:jc w:val="center"/>
        <w:rPr>
          <w:rFonts w:ascii="Arial Narrow" w:eastAsia="Gulim" w:hAnsi="Arial Narrow" w:cs="Arial"/>
          <w:b/>
          <w:kern w:val="3"/>
          <w:sz w:val="22"/>
          <w:szCs w:val="22"/>
        </w:rPr>
      </w:pPr>
      <w:r w:rsidRPr="007F55A1">
        <w:rPr>
          <w:rFonts w:ascii="Arial Narrow" w:eastAsia="Gulim" w:hAnsi="Arial Narrow" w:cs="Arial"/>
          <w:b/>
          <w:kern w:val="3"/>
          <w:sz w:val="22"/>
          <w:szCs w:val="22"/>
        </w:rPr>
        <w:t xml:space="preserve">FORMATO </w:t>
      </w:r>
      <w:r w:rsidR="007B3C6A">
        <w:rPr>
          <w:rFonts w:ascii="Arial Narrow" w:eastAsia="Gulim" w:hAnsi="Arial Narrow" w:cs="Arial"/>
          <w:b/>
          <w:kern w:val="3"/>
          <w:sz w:val="22"/>
          <w:szCs w:val="22"/>
        </w:rPr>
        <w:t xml:space="preserve"> 8 </w:t>
      </w:r>
      <w:r w:rsidRPr="007F55A1">
        <w:rPr>
          <w:rFonts w:ascii="Arial Narrow" w:eastAsia="Gulim" w:hAnsi="Arial Narrow" w:cs="Arial"/>
          <w:b/>
          <w:kern w:val="3"/>
          <w:sz w:val="22"/>
          <w:szCs w:val="22"/>
        </w:rPr>
        <w:t>OFERTA ECONOMICA</w:t>
      </w:r>
    </w:p>
    <w:p w14:paraId="539403FC" w14:textId="77777777" w:rsidR="006B65F6" w:rsidRPr="006B65F6" w:rsidRDefault="006B65F6" w:rsidP="006B65F6">
      <w:pPr>
        <w:tabs>
          <w:tab w:val="left" w:pos="709"/>
        </w:tabs>
        <w:jc w:val="both"/>
        <w:rPr>
          <w:rFonts w:ascii="Arial Narrow" w:eastAsia="Gulim" w:hAnsi="Arial Narrow" w:cs="Arial"/>
          <w:kern w:val="3"/>
          <w:sz w:val="22"/>
          <w:szCs w:val="22"/>
        </w:rPr>
      </w:pPr>
    </w:p>
    <w:p w14:paraId="72B3A589" w14:textId="77777777" w:rsidR="00327EDE" w:rsidRPr="000D11E7" w:rsidRDefault="006B65F6" w:rsidP="00327EDE">
      <w:pPr>
        <w:pBdr>
          <w:top w:val="nil"/>
          <w:left w:val="nil"/>
          <w:bottom w:val="nil"/>
          <w:right w:val="nil"/>
          <w:between w:val="nil"/>
        </w:pBdr>
        <w:jc w:val="both"/>
        <w:rPr>
          <w:rFonts w:ascii="Arial Narrow" w:hAnsi="Arial Narrow"/>
          <w:sz w:val="20"/>
          <w:szCs w:val="20"/>
        </w:rPr>
      </w:pPr>
      <w:r w:rsidRPr="007B3C6A">
        <w:rPr>
          <w:rFonts w:ascii="Arial Narrow" w:hAnsi="Arial Narrow" w:cs="Arial"/>
          <w:lang w:val="es-MX"/>
        </w:rPr>
        <w:t xml:space="preserve">OBJETO: </w:t>
      </w:r>
      <w:r w:rsidR="00327EDE" w:rsidRPr="000D11E7">
        <w:rPr>
          <w:rFonts w:ascii="Arial Narrow" w:hAnsi="Arial Narrow"/>
          <w:sz w:val="20"/>
          <w:szCs w:val="20"/>
        </w:rPr>
        <w:t xml:space="preserve">AM00-002 Prestar servicio de aseo y cafetería integral de las instalaciones de la sede administrativa de la DTAM Edificio Bolsa Calle 12 C # 8-79 2 Piso. </w:t>
      </w:r>
    </w:p>
    <w:p w14:paraId="14413E5A" w14:textId="77777777" w:rsidR="009506AB" w:rsidRPr="000D11E7" w:rsidRDefault="009506AB" w:rsidP="009506AB">
      <w:pPr>
        <w:autoSpaceDE w:val="0"/>
        <w:adjustRightInd w:val="0"/>
        <w:jc w:val="both"/>
        <w:rPr>
          <w:rFonts w:ascii="Arial Narrow" w:hAnsi="Arial Narrow"/>
          <w:sz w:val="20"/>
          <w:szCs w:val="20"/>
        </w:rPr>
      </w:pPr>
    </w:p>
    <w:p w14:paraId="2601C529" w14:textId="642DD17E" w:rsidR="009506AB" w:rsidRPr="000D11E7" w:rsidRDefault="009506AB" w:rsidP="009506AB">
      <w:pPr>
        <w:autoSpaceDE w:val="0"/>
        <w:adjustRightInd w:val="0"/>
        <w:jc w:val="both"/>
        <w:rPr>
          <w:rFonts w:ascii="Arial Narrow" w:hAnsi="Arial Narrow"/>
          <w:sz w:val="20"/>
          <w:szCs w:val="20"/>
        </w:rPr>
      </w:pPr>
      <w:r w:rsidRPr="000D11E7">
        <w:rPr>
          <w:rFonts w:ascii="Arial Narrow" w:hAnsi="Arial Narrow"/>
          <w:sz w:val="20"/>
          <w:szCs w:val="20"/>
        </w:rPr>
        <w:t>Para la satisfacción de la necesidad de DTAM, el presente proceso se adelantará por ítems, en el cual el proponente deberá presentar propuesta por ítems, la propuesta económica deberá ser presentada en cifras cerradas sin decimales, es decir sin centavos.</w:t>
      </w:r>
    </w:p>
    <w:p w14:paraId="2CF56DCB" w14:textId="77777777" w:rsidR="009506AB" w:rsidRPr="000D11E7" w:rsidRDefault="009506AB" w:rsidP="009506AB">
      <w:pPr>
        <w:autoSpaceDE w:val="0"/>
        <w:adjustRightInd w:val="0"/>
        <w:jc w:val="both"/>
        <w:rPr>
          <w:rFonts w:ascii="Arial Narrow" w:hAnsi="Arial Narrow"/>
          <w:sz w:val="20"/>
          <w:szCs w:val="20"/>
        </w:rPr>
      </w:pPr>
    </w:p>
    <w:p w14:paraId="5E81CB8D" w14:textId="77777777" w:rsidR="009506AB" w:rsidRPr="000D11E7" w:rsidRDefault="009506AB" w:rsidP="009506AB">
      <w:pPr>
        <w:pStyle w:val="Prrafodelista"/>
        <w:numPr>
          <w:ilvl w:val="1"/>
          <w:numId w:val="2"/>
        </w:numPr>
        <w:spacing w:after="0" w:line="240" w:lineRule="auto"/>
        <w:jc w:val="both"/>
        <w:rPr>
          <w:rFonts w:ascii="Arial Narrow" w:hAnsi="Arial Narrow" w:cs="Arial Narrow"/>
          <w:bCs/>
          <w:sz w:val="20"/>
          <w:szCs w:val="20"/>
        </w:rPr>
      </w:pPr>
      <w:r w:rsidRPr="000D11E7">
        <w:rPr>
          <w:rFonts w:ascii="Arial Narrow" w:hAnsi="Arial Narrow" w:cs="Arial Narrow"/>
          <w:b/>
          <w:sz w:val="20"/>
          <w:szCs w:val="20"/>
        </w:rPr>
        <w:t>ITEM 1.</w:t>
      </w:r>
      <w:r w:rsidRPr="000D11E7">
        <w:rPr>
          <w:rFonts w:ascii="Arial Narrow" w:hAnsi="Arial Narrow" w:cs="Arial Narrow"/>
          <w:bCs/>
          <w:sz w:val="20"/>
          <w:szCs w:val="20"/>
        </w:rPr>
        <w:t xml:space="preserve"> El servicio que se requiere deberá cumplir con las siguientes especificaciones técnicas básicas:</w:t>
      </w:r>
    </w:p>
    <w:p w14:paraId="346AD304" w14:textId="77777777" w:rsidR="009506AB" w:rsidRPr="000D11E7" w:rsidRDefault="009506AB" w:rsidP="009506AB">
      <w:pPr>
        <w:jc w:val="both"/>
        <w:rPr>
          <w:rFonts w:ascii="Arial Narrow" w:hAnsi="Arial Narrow"/>
          <w:sz w:val="20"/>
          <w:szCs w:val="20"/>
        </w:rPr>
      </w:pPr>
    </w:p>
    <w:tbl>
      <w:tblPr>
        <w:tblStyle w:val="Tablaconcuadrcula"/>
        <w:tblW w:w="5000" w:type="pct"/>
        <w:jc w:val="center"/>
        <w:tblCellMar>
          <w:top w:w="28" w:type="dxa"/>
          <w:left w:w="28" w:type="dxa"/>
          <w:bottom w:w="28" w:type="dxa"/>
          <w:right w:w="28" w:type="dxa"/>
        </w:tblCellMar>
        <w:tblLook w:val="04A0" w:firstRow="1" w:lastRow="0" w:firstColumn="1" w:lastColumn="0" w:noHBand="0" w:noVBand="1"/>
      </w:tblPr>
      <w:tblGrid>
        <w:gridCol w:w="527"/>
        <w:gridCol w:w="2250"/>
        <w:gridCol w:w="1412"/>
        <w:gridCol w:w="898"/>
        <w:gridCol w:w="723"/>
        <w:gridCol w:w="866"/>
        <w:gridCol w:w="897"/>
        <w:gridCol w:w="921"/>
      </w:tblGrid>
      <w:tr w:rsidR="009506AB" w:rsidRPr="000D11E7" w14:paraId="17B4EF40" w14:textId="77777777" w:rsidTr="00E37E25">
        <w:trPr>
          <w:trHeight w:val="20"/>
          <w:tblHeader/>
          <w:jc w:val="center"/>
        </w:trPr>
        <w:tc>
          <w:tcPr>
            <w:tcW w:w="293" w:type="pct"/>
            <w:vAlign w:val="center"/>
            <w:hideMark/>
          </w:tcPr>
          <w:p w14:paraId="012DFE6C"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cs="Arial"/>
                <w:b/>
                <w:bCs/>
                <w:lang w:eastAsia="es-CO"/>
              </w:rPr>
              <w:t>ITEM</w:t>
            </w:r>
          </w:p>
        </w:tc>
        <w:tc>
          <w:tcPr>
            <w:tcW w:w="1381" w:type="pct"/>
            <w:vAlign w:val="center"/>
            <w:hideMark/>
          </w:tcPr>
          <w:p w14:paraId="5C863107"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cs="Arial"/>
                <w:b/>
                <w:bCs/>
                <w:lang w:eastAsia="es-CO"/>
              </w:rPr>
              <w:t>Característica 1</w:t>
            </w:r>
          </w:p>
        </w:tc>
        <w:tc>
          <w:tcPr>
            <w:tcW w:w="873" w:type="pct"/>
            <w:vAlign w:val="center"/>
            <w:hideMark/>
          </w:tcPr>
          <w:p w14:paraId="2313B170"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cs="Arial"/>
                <w:b/>
                <w:bCs/>
                <w:lang w:eastAsia="es-CO"/>
              </w:rPr>
              <w:t>Disponibilidad</w:t>
            </w:r>
          </w:p>
        </w:tc>
        <w:tc>
          <w:tcPr>
            <w:tcW w:w="492" w:type="pct"/>
            <w:vAlign w:val="center"/>
            <w:hideMark/>
          </w:tcPr>
          <w:p w14:paraId="458AD71A"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cs="Arial"/>
                <w:b/>
                <w:bCs/>
                <w:lang w:eastAsia="es-CO"/>
              </w:rPr>
              <w:t>Cantidad</w:t>
            </w:r>
          </w:p>
        </w:tc>
        <w:tc>
          <w:tcPr>
            <w:tcW w:w="399" w:type="pct"/>
            <w:vAlign w:val="center"/>
            <w:hideMark/>
          </w:tcPr>
          <w:p w14:paraId="7A6AC9DF"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cs="Arial"/>
                <w:b/>
                <w:bCs/>
                <w:lang w:eastAsia="es-CO"/>
              </w:rPr>
              <w:t>Unidad</w:t>
            </w:r>
          </w:p>
        </w:tc>
        <w:tc>
          <w:tcPr>
            <w:tcW w:w="366" w:type="pct"/>
            <w:vAlign w:val="center"/>
            <w:hideMark/>
          </w:tcPr>
          <w:p w14:paraId="6DCF7083"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cs="Arial"/>
                <w:b/>
                <w:bCs/>
                <w:lang w:eastAsia="es-CO"/>
              </w:rPr>
              <w:t>Vigencia / Unidad</w:t>
            </w:r>
          </w:p>
        </w:tc>
        <w:tc>
          <w:tcPr>
            <w:tcW w:w="598" w:type="pct"/>
            <w:vAlign w:val="center"/>
          </w:tcPr>
          <w:p w14:paraId="4A1C3F36" w14:textId="77777777" w:rsidR="009506AB" w:rsidRPr="000D11E7" w:rsidRDefault="009506AB" w:rsidP="00E37E25">
            <w:pPr>
              <w:suppressAutoHyphens w:val="0"/>
              <w:jc w:val="center"/>
              <w:rPr>
                <w:rFonts w:ascii="Arial Narrow" w:hAnsi="Arial Narrow" w:cs="Arial"/>
                <w:b/>
                <w:bCs/>
                <w:lang w:eastAsia="es-CO"/>
              </w:rPr>
            </w:pPr>
            <w:r w:rsidRPr="000D11E7">
              <w:rPr>
                <w:rFonts w:ascii="Arial Narrow" w:hAnsi="Arial Narrow"/>
                <w:b/>
              </w:rPr>
              <w:t>Vr Unitario</w:t>
            </w:r>
          </w:p>
        </w:tc>
        <w:tc>
          <w:tcPr>
            <w:tcW w:w="598" w:type="pct"/>
            <w:vAlign w:val="center"/>
          </w:tcPr>
          <w:p w14:paraId="38B1CA91" w14:textId="77777777" w:rsidR="009506AB" w:rsidRPr="000D11E7" w:rsidRDefault="009506AB" w:rsidP="00E37E25">
            <w:pPr>
              <w:suppressAutoHyphens w:val="0"/>
              <w:jc w:val="center"/>
              <w:rPr>
                <w:rFonts w:ascii="Arial Narrow" w:hAnsi="Arial Narrow"/>
                <w:b/>
              </w:rPr>
            </w:pPr>
            <w:r w:rsidRPr="000D11E7">
              <w:rPr>
                <w:rFonts w:ascii="Arial Narrow" w:hAnsi="Arial Narrow"/>
                <w:b/>
              </w:rPr>
              <w:t>Vr. Subtotal ítem 1</w:t>
            </w:r>
          </w:p>
        </w:tc>
      </w:tr>
      <w:tr w:rsidR="009506AB" w:rsidRPr="000D11E7" w14:paraId="7C3C9903" w14:textId="77777777" w:rsidTr="00E37E25">
        <w:trPr>
          <w:trHeight w:val="20"/>
          <w:jc w:val="center"/>
        </w:trPr>
        <w:tc>
          <w:tcPr>
            <w:tcW w:w="293" w:type="pct"/>
            <w:vAlign w:val="center"/>
          </w:tcPr>
          <w:p w14:paraId="134B242C" w14:textId="77777777" w:rsidR="009506AB" w:rsidRPr="000D11E7" w:rsidRDefault="009506AB" w:rsidP="00E37E25">
            <w:pPr>
              <w:suppressAutoHyphens w:val="0"/>
              <w:jc w:val="center"/>
              <w:rPr>
                <w:rFonts w:ascii="Arial Narrow" w:hAnsi="Arial Narrow" w:cs="Arial"/>
                <w:lang w:eastAsia="es-CO"/>
              </w:rPr>
            </w:pPr>
            <w:r w:rsidRPr="000D11E7">
              <w:rPr>
                <w:rFonts w:ascii="Arial Narrow" w:hAnsi="Arial Narrow" w:cs="Arial"/>
                <w:lang w:eastAsia="es-CO"/>
              </w:rPr>
              <w:t>1</w:t>
            </w:r>
          </w:p>
        </w:tc>
        <w:tc>
          <w:tcPr>
            <w:tcW w:w="1381" w:type="pct"/>
            <w:vAlign w:val="center"/>
            <w:hideMark/>
          </w:tcPr>
          <w:p w14:paraId="44B76F1F" w14:textId="77777777" w:rsidR="009506AB" w:rsidRPr="000D11E7" w:rsidRDefault="009506AB" w:rsidP="00E37E25">
            <w:pPr>
              <w:suppressAutoHyphens w:val="0"/>
              <w:jc w:val="center"/>
              <w:rPr>
                <w:rFonts w:ascii="Arial Narrow" w:hAnsi="Arial Narrow" w:cs="Arial"/>
                <w:lang w:eastAsia="es-CO"/>
              </w:rPr>
            </w:pPr>
            <w:r w:rsidRPr="000D11E7">
              <w:rPr>
                <w:rFonts w:ascii="Arial Narrow" w:hAnsi="Arial Narrow" w:cs="Arial"/>
                <w:lang w:eastAsia="es-CO"/>
              </w:rPr>
              <w:t>Operario de aseo y cafetería</w:t>
            </w:r>
          </w:p>
        </w:tc>
        <w:tc>
          <w:tcPr>
            <w:tcW w:w="873" w:type="pct"/>
            <w:vAlign w:val="center"/>
            <w:hideMark/>
          </w:tcPr>
          <w:p w14:paraId="4C2EC882" w14:textId="77777777" w:rsidR="009506AB" w:rsidRPr="000D11E7" w:rsidRDefault="009506AB" w:rsidP="00E37E25">
            <w:pPr>
              <w:suppressAutoHyphens w:val="0"/>
              <w:jc w:val="center"/>
              <w:rPr>
                <w:rFonts w:ascii="Arial Narrow" w:hAnsi="Arial Narrow" w:cs="Arial"/>
                <w:lang w:eastAsia="es-CO"/>
              </w:rPr>
            </w:pPr>
            <w:r w:rsidRPr="000D11E7">
              <w:rPr>
                <w:rFonts w:ascii="Arial Narrow" w:hAnsi="Arial Narrow" w:cs="Arial"/>
                <w:lang w:eastAsia="es-CO"/>
              </w:rPr>
              <w:t>Tiempo Completo</w:t>
            </w:r>
          </w:p>
        </w:tc>
        <w:tc>
          <w:tcPr>
            <w:tcW w:w="492" w:type="pct"/>
            <w:noWrap/>
            <w:vAlign w:val="center"/>
            <w:hideMark/>
          </w:tcPr>
          <w:p w14:paraId="3A8DB13E" w14:textId="77777777" w:rsidR="009506AB" w:rsidRDefault="009506AB" w:rsidP="00E37E25">
            <w:pPr>
              <w:suppressAutoHyphens w:val="0"/>
              <w:jc w:val="center"/>
              <w:rPr>
                <w:rFonts w:ascii="Arial Narrow" w:hAnsi="Arial Narrow" w:cs="Arial"/>
                <w:lang w:eastAsia="es-CO"/>
              </w:rPr>
            </w:pPr>
          </w:p>
          <w:p w14:paraId="39CF11AC" w14:textId="2EBD986F" w:rsidR="009506AB" w:rsidRPr="000D11E7" w:rsidRDefault="009506AB" w:rsidP="00E37E25">
            <w:pPr>
              <w:suppressAutoHyphens w:val="0"/>
              <w:jc w:val="center"/>
              <w:rPr>
                <w:rFonts w:ascii="Arial Narrow" w:hAnsi="Arial Narrow" w:cs="Arial"/>
                <w:lang w:eastAsia="es-CO"/>
              </w:rPr>
            </w:pPr>
            <w:r w:rsidRPr="000D11E7">
              <w:rPr>
                <w:rFonts w:ascii="Arial Narrow" w:hAnsi="Arial Narrow" w:cs="Arial"/>
                <w:lang w:eastAsia="es-CO"/>
              </w:rPr>
              <w:t>2</w:t>
            </w:r>
          </w:p>
        </w:tc>
        <w:tc>
          <w:tcPr>
            <w:tcW w:w="399" w:type="pct"/>
            <w:vAlign w:val="center"/>
            <w:hideMark/>
          </w:tcPr>
          <w:p w14:paraId="55BF80D0" w14:textId="77777777" w:rsidR="009506AB" w:rsidRDefault="009506AB" w:rsidP="00E37E25">
            <w:pPr>
              <w:suppressAutoHyphens w:val="0"/>
              <w:jc w:val="center"/>
              <w:rPr>
                <w:rFonts w:ascii="Arial Narrow" w:hAnsi="Arial Narrow" w:cs="Arial"/>
                <w:lang w:eastAsia="es-CO"/>
              </w:rPr>
            </w:pPr>
          </w:p>
          <w:p w14:paraId="57E5C348" w14:textId="3F70642A" w:rsidR="009506AB" w:rsidRPr="000D11E7" w:rsidRDefault="009506AB" w:rsidP="00E37E25">
            <w:pPr>
              <w:suppressAutoHyphens w:val="0"/>
              <w:jc w:val="center"/>
              <w:rPr>
                <w:rFonts w:ascii="Arial Narrow" w:hAnsi="Arial Narrow" w:cs="Arial"/>
                <w:lang w:eastAsia="es-CO"/>
              </w:rPr>
            </w:pPr>
            <w:r w:rsidRPr="000D11E7">
              <w:rPr>
                <w:rFonts w:ascii="Arial Narrow" w:hAnsi="Arial Narrow" w:cs="Arial"/>
                <w:lang w:eastAsia="es-CO"/>
              </w:rPr>
              <w:t>Mes</w:t>
            </w:r>
          </w:p>
        </w:tc>
        <w:tc>
          <w:tcPr>
            <w:tcW w:w="366" w:type="pct"/>
            <w:hideMark/>
          </w:tcPr>
          <w:p w14:paraId="5C5B8E56" w14:textId="77777777" w:rsidR="009506AB" w:rsidRDefault="009506AB" w:rsidP="00E37E25">
            <w:pPr>
              <w:suppressAutoHyphens w:val="0"/>
              <w:jc w:val="center"/>
              <w:rPr>
                <w:rFonts w:ascii="Arial Narrow" w:hAnsi="Arial Narrow" w:cs="Arial"/>
                <w:lang w:eastAsia="es-CO"/>
              </w:rPr>
            </w:pPr>
          </w:p>
          <w:p w14:paraId="24818C28" w14:textId="0CF98B24" w:rsidR="009506AB" w:rsidRPr="000D11E7" w:rsidRDefault="009506AB" w:rsidP="00E37E25">
            <w:pPr>
              <w:suppressAutoHyphens w:val="0"/>
              <w:jc w:val="center"/>
              <w:rPr>
                <w:rFonts w:ascii="Arial Narrow" w:hAnsi="Arial Narrow" w:cs="Arial"/>
                <w:lang w:eastAsia="es-CO"/>
              </w:rPr>
            </w:pPr>
            <w:r w:rsidRPr="000D11E7">
              <w:rPr>
                <w:rFonts w:ascii="Arial Narrow" w:hAnsi="Arial Narrow" w:cs="Arial"/>
                <w:lang w:eastAsia="es-CO"/>
              </w:rPr>
              <w:t xml:space="preserve">4 meses </w:t>
            </w:r>
          </w:p>
        </w:tc>
        <w:tc>
          <w:tcPr>
            <w:tcW w:w="598" w:type="pct"/>
            <w:vAlign w:val="center"/>
          </w:tcPr>
          <w:p w14:paraId="18EA9CB2" w14:textId="77777777" w:rsidR="009506AB" w:rsidRPr="000D11E7" w:rsidRDefault="009506AB" w:rsidP="00E37E25">
            <w:pPr>
              <w:suppressAutoHyphens w:val="0"/>
              <w:jc w:val="center"/>
              <w:rPr>
                <w:rFonts w:ascii="Arial Narrow" w:hAnsi="Arial Narrow" w:cs="Arial"/>
                <w:lang w:eastAsia="es-CO"/>
              </w:rPr>
            </w:pPr>
          </w:p>
        </w:tc>
        <w:tc>
          <w:tcPr>
            <w:tcW w:w="598" w:type="pct"/>
            <w:vAlign w:val="center"/>
          </w:tcPr>
          <w:p w14:paraId="7B8A1B0C" w14:textId="77777777" w:rsidR="009506AB" w:rsidRPr="000D11E7" w:rsidRDefault="009506AB" w:rsidP="00E37E25">
            <w:pPr>
              <w:suppressAutoHyphens w:val="0"/>
              <w:jc w:val="center"/>
              <w:rPr>
                <w:rFonts w:ascii="Arial Narrow" w:hAnsi="Arial Narrow" w:cs="Arial"/>
                <w:lang w:eastAsia="es-CO"/>
              </w:rPr>
            </w:pPr>
          </w:p>
        </w:tc>
      </w:tr>
    </w:tbl>
    <w:p w14:paraId="3BC6F975" w14:textId="77777777" w:rsidR="009506AB" w:rsidRPr="000D11E7" w:rsidRDefault="009506AB" w:rsidP="009506AB">
      <w:pPr>
        <w:jc w:val="both"/>
        <w:rPr>
          <w:rFonts w:ascii="Arial Narrow" w:hAnsi="Arial Narrow"/>
          <w:sz w:val="20"/>
          <w:szCs w:val="20"/>
        </w:rPr>
      </w:pPr>
    </w:p>
    <w:p w14:paraId="5B5CD099" w14:textId="2CC8F9A8" w:rsidR="009506AB" w:rsidRPr="000D11E7" w:rsidRDefault="009506AB" w:rsidP="009506AB">
      <w:pPr>
        <w:pStyle w:val="Prrafodelista"/>
        <w:numPr>
          <w:ilvl w:val="1"/>
          <w:numId w:val="2"/>
        </w:numPr>
        <w:spacing w:after="0" w:line="240" w:lineRule="auto"/>
        <w:jc w:val="both"/>
        <w:rPr>
          <w:rFonts w:ascii="Arial Narrow" w:hAnsi="Arial Narrow" w:cs="Arial Narrow"/>
          <w:bCs/>
          <w:sz w:val="20"/>
          <w:szCs w:val="20"/>
        </w:rPr>
      </w:pPr>
      <w:r w:rsidRPr="000D11E7">
        <w:rPr>
          <w:rFonts w:ascii="Arial Narrow" w:hAnsi="Arial Narrow" w:cs="Arial Narrow"/>
          <w:b/>
          <w:sz w:val="20"/>
          <w:szCs w:val="20"/>
        </w:rPr>
        <w:t>ITEM 2.</w:t>
      </w:r>
      <w:r w:rsidRPr="000D11E7">
        <w:rPr>
          <w:rFonts w:ascii="Arial Narrow" w:hAnsi="Arial Narrow" w:cs="Arial Narrow"/>
          <w:bCs/>
          <w:sz w:val="20"/>
          <w:szCs w:val="20"/>
        </w:rPr>
        <w:t xml:space="preserve"> Bienes de aseo y cafetería. Los bienes que se requieren</w:t>
      </w:r>
      <w:r w:rsidR="004C4703">
        <w:rPr>
          <w:rFonts w:ascii="Arial Narrow" w:hAnsi="Arial Narrow" w:cs="Arial Narrow"/>
          <w:bCs/>
          <w:sz w:val="20"/>
          <w:szCs w:val="20"/>
        </w:rPr>
        <w:t xml:space="preserve"> </w:t>
      </w:r>
      <w:r w:rsidRPr="000D11E7">
        <w:rPr>
          <w:rFonts w:ascii="Arial Narrow" w:hAnsi="Arial Narrow" w:cs="Arial Narrow"/>
          <w:bCs/>
          <w:sz w:val="20"/>
          <w:szCs w:val="20"/>
        </w:rPr>
        <w:t>deberán cumplir con las siguientes especificaciones técnicas:</w:t>
      </w:r>
    </w:p>
    <w:p w14:paraId="12BB6848" w14:textId="77777777" w:rsidR="009506AB" w:rsidRPr="000D11E7" w:rsidRDefault="009506AB" w:rsidP="009506AB">
      <w:pPr>
        <w:jc w:val="both"/>
        <w:rPr>
          <w:rFonts w:ascii="Arial Narrow" w:hAnsi="Arial Narrow"/>
          <w:sz w:val="20"/>
          <w:szCs w:val="20"/>
        </w:rPr>
      </w:pPr>
    </w:p>
    <w:p w14:paraId="3A9C5ECF" w14:textId="77777777" w:rsidR="009506AB" w:rsidRPr="000D11E7" w:rsidRDefault="009506AB" w:rsidP="009506AB">
      <w:pPr>
        <w:pStyle w:val="Prrafodelista"/>
        <w:numPr>
          <w:ilvl w:val="1"/>
          <w:numId w:val="2"/>
        </w:numPr>
        <w:spacing w:after="0" w:line="240" w:lineRule="auto"/>
        <w:jc w:val="both"/>
        <w:rPr>
          <w:rFonts w:ascii="Arial Narrow" w:hAnsi="Arial Narrow"/>
          <w:b/>
          <w:bCs/>
          <w:sz w:val="20"/>
          <w:szCs w:val="20"/>
        </w:rPr>
      </w:pPr>
      <w:r w:rsidRPr="000D11E7">
        <w:rPr>
          <w:rFonts w:ascii="Arial Narrow" w:hAnsi="Arial Narrow"/>
          <w:b/>
          <w:bCs/>
          <w:sz w:val="20"/>
          <w:szCs w:val="20"/>
        </w:rPr>
        <w:t>SUMATORIA DE SERVICIOS Y BIENES DE ASEO/CAFETERÍA:</w:t>
      </w:r>
    </w:p>
    <w:p w14:paraId="1BEDFE13" w14:textId="77777777" w:rsidR="009506AB" w:rsidRPr="000D11E7" w:rsidRDefault="009506AB" w:rsidP="009506AB">
      <w:pPr>
        <w:pStyle w:val="Prrafodelista"/>
        <w:rPr>
          <w:rFonts w:ascii="Arial Narrow" w:hAnsi="Arial Narrow"/>
          <w:b/>
          <w:bCs/>
          <w:sz w:val="20"/>
          <w:szCs w:val="20"/>
        </w:rPr>
      </w:pPr>
    </w:p>
    <w:tbl>
      <w:tblPr>
        <w:tblW w:w="8647" w:type="dxa"/>
        <w:tblInd w:w="-10" w:type="dxa"/>
        <w:tblCellMar>
          <w:left w:w="70" w:type="dxa"/>
          <w:right w:w="70" w:type="dxa"/>
        </w:tblCellMar>
        <w:tblLook w:val="04A0" w:firstRow="1" w:lastRow="0" w:firstColumn="1" w:lastColumn="0" w:noHBand="0" w:noVBand="1"/>
      </w:tblPr>
      <w:tblGrid>
        <w:gridCol w:w="532"/>
        <w:gridCol w:w="1598"/>
        <w:gridCol w:w="1534"/>
        <w:gridCol w:w="996"/>
        <w:gridCol w:w="869"/>
        <w:gridCol w:w="933"/>
        <w:gridCol w:w="1193"/>
        <w:gridCol w:w="992"/>
      </w:tblGrid>
      <w:tr w:rsidR="007A2E18" w:rsidRPr="000D11E7" w14:paraId="5669727F" w14:textId="3D2065E4" w:rsidTr="007A2E18">
        <w:trPr>
          <w:trHeight w:val="315"/>
        </w:trPr>
        <w:tc>
          <w:tcPr>
            <w:tcW w:w="532" w:type="dxa"/>
            <w:tcBorders>
              <w:top w:val="single" w:sz="8" w:space="0" w:color="auto"/>
              <w:left w:val="single" w:sz="8" w:space="0" w:color="auto"/>
              <w:bottom w:val="nil"/>
              <w:right w:val="single" w:sz="4" w:space="0" w:color="auto"/>
            </w:tcBorders>
            <w:shd w:val="clear" w:color="auto" w:fill="auto"/>
            <w:vAlign w:val="center"/>
            <w:hideMark/>
          </w:tcPr>
          <w:p w14:paraId="1438CE56" w14:textId="77777777" w:rsidR="007A2E18" w:rsidRPr="000D11E7" w:rsidRDefault="007A2E18" w:rsidP="00E37E25">
            <w:pPr>
              <w:suppressAutoHyphens w:val="0"/>
              <w:jc w:val="center"/>
              <w:rPr>
                <w:rFonts w:ascii="Arial Narrow" w:hAnsi="Arial Narrow" w:cs="Calibri"/>
                <w:b/>
                <w:bCs/>
                <w:sz w:val="20"/>
                <w:szCs w:val="20"/>
                <w:lang w:val="es-419" w:eastAsia="es-419"/>
              </w:rPr>
            </w:pPr>
            <w:r w:rsidRPr="000D11E7">
              <w:rPr>
                <w:rFonts w:ascii="Arial Narrow" w:hAnsi="Arial Narrow" w:cs="Calibri"/>
                <w:b/>
                <w:bCs/>
                <w:sz w:val="20"/>
                <w:szCs w:val="20"/>
                <w:lang w:val="es-419" w:eastAsia="es-419"/>
              </w:rPr>
              <w:t>ITEM</w:t>
            </w:r>
          </w:p>
        </w:tc>
        <w:tc>
          <w:tcPr>
            <w:tcW w:w="1598" w:type="dxa"/>
            <w:tcBorders>
              <w:top w:val="single" w:sz="8" w:space="0" w:color="auto"/>
              <w:left w:val="nil"/>
              <w:bottom w:val="nil"/>
              <w:right w:val="single" w:sz="4" w:space="0" w:color="auto"/>
            </w:tcBorders>
            <w:shd w:val="clear" w:color="auto" w:fill="auto"/>
            <w:vAlign w:val="center"/>
            <w:hideMark/>
          </w:tcPr>
          <w:p w14:paraId="62506BE4" w14:textId="77777777" w:rsidR="007A2E18" w:rsidRPr="000D11E7" w:rsidRDefault="007A2E18" w:rsidP="00E37E25">
            <w:pPr>
              <w:suppressAutoHyphens w:val="0"/>
              <w:rPr>
                <w:rFonts w:ascii="Arial Narrow" w:hAnsi="Arial Narrow" w:cs="Calibri"/>
                <w:b/>
                <w:bCs/>
                <w:sz w:val="20"/>
                <w:szCs w:val="20"/>
                <w:lang w:val="es-419" w:eastAsia="es-419"/>
              </w:rPr>
            </w:pPr>
            <w:r w:rsidRPr="000D11E7">
              <w:rPr>
                <w:rFonts w:ascii="Arial Narrow" w:hAnsi="Arial Narrow" w:cs="Calibri"/>
                <w:b/>
                <w:bCs/>
                <w:sz w:val="20"/>
                <w:szCs w:val="20"/>
                <w:lang w:val="es-419" w:eastAsia="es-419"/>
              </w:rPr>
              <w:t>CARACTERÍSTICA</w:t>
            </w:r>
          </w:p>
        </w:tc>
        <w:tc>
          <w:tcPr>
            <w:tcW w:w="1534" w:type="dxa"/>
            <w:tcBorders>
              <w:top w:val="single" w:sz="8" w:space="0" w:color="auto"/>
              <w:left w:val="nil"/>
              <w:bottom w:val="nil"/>
              <w:right w:val="single" w:sz="4" w:space="0" w:color="auto"/>
            </w:tcBorders>
            <w:shd w:val="clear" w:color="auto" w:fill="auto"/>
            <w:vAlign w:val="center"/>
            <w:hideMark/>
          </w:tcPr>
          <w:p w14:paraId="424801F0" w14:textId="77777777" w:rsidR="007A2E18" w:rsidRPr="000D11E7" w:rsidRDefault="007A2E18" w:rsidP="00E37E25">
            <w:pPr>
              <w:suppressAutoHyphens w:val="0"/>
              <w:rPr>
                <w:rFonts w:ascii="Arial Narrow" w:hAnsi="Arial Narrow" w:cs="Calibri"/>
                <w:b/>
                <w:bCs/>
                <w:sz w:val="20"/>
                <w:szCs w:val="20"/>
                <w:lang w:val="es-419" w:eastAsia="es-419"/>
              </w:rPr>
            </w:pPr>
            <w:r w:rsidRPr="000D11E7">
              <w:rPr>
                <w:rFonts w:ascii="Arial Narrow" w:hAnsi="Arial Narrow" w:cs="Calibri"/>
                <w:b/>
                <w:bCs/>
                <w:sz w:val="20"/>
                <w:szCs w:val="20"/>
                <w:lang w:val="es-419" w:eastAsia="es-419"/>
              </w:rPr>
              <w:t>ESPECIFICACION</w:t>
            </w:r>
          </w:p>
        </w:tc>
        <w:tc>
          <w:tcPr>
            <w:tcW w:w="996" w:type="dxa"/>
            <w:tcBorders>
              <w:top w:val="single" w:sz="8" w:space="0" w:color="auto"/>
              <w:left w:val="nil"/>
              <w:bottom w:val="nil"/>
              <w:right w:val="single" w:sz="4" w:space="0" w:color="auto"/>
            </w:tcBorders>
            <w:shd w:val="clear" w:color="auto" w:fill="auto"/>
            <w:vAlign w:val="center"/>
            <w:hideMark/>
          </w:tcPr>
          <w:p w14:paraId="6CDE02B6" w14:textId="77777777" w:rsidR="007A2E18" w:rsidRDefault="007A2E18" w:rsidP="00E37E25">
            <w:pPr>
              <w:suppressAutoHyphens w:val="0"/>
              <w:rPr>
                <w:rFonts w:ascii="Arial Narrow" w:hAnsi="Arial Narrow" w:cs="Calibri"/>
                <w:b/>
                <w:bCs/>
                <w:sz w:val="20"/>
                <w:szCs w:val="20"/>
                <w:lang w:val="es-419" w:eastAsia="es-419"/>
              </w:rPr>
            </w:pPr>
            <w:r w:rsidRPr="000D11E7">
              <w:rPr>
                <w:rFonts w:ascii="Arial Narrow" w:hAnsi="Arial Narrow" w:cs="Calibri"/>
                <w:b/>
                <w:bCs/>
                <w:sz w:val="20"/>
                <w:szCs w:val="20"/>
                <w:lang w:val="es-419" w:eastAsia="es-419"/>
              </w:rPr>
              <w:t>CANTIDAD</w:t>
            </w:r>
          </w:p>
          <w:p w14:paraId="5F7F348B" w14:textId="317FFC64" w:rsidR="007A2E18" w:rsidRPr="000D11E7" w:rsidRDefault="007A2E18" w:rsidP="00E37E25">
            <w:pPr>
              <w:suppressAutoHyphens w:val="0"/>
              <w:rPr>
                <w:rFonts w:ascii="Arial Narrow" w:hAnsi="Arial Narrow" w:cs="Calibri"/>
                <w:b/>
                <w:bCs/>
                <w:sz w:val="20"/>
                <w:szCs w:val="20"/>
                <w:lang w:val="es-419" w:eastAsia="es-419"/>
              </w:rPr>
            </w:pPr>
            <w:r>
              <w:rPr>
                <w:rFonts w:ascii="Arial Narrow" w:hAnsi="Arial Narrow" w:cs="Calibri"/>
                <w:b/>
                <w:bCs/>
                <w:sz w:val="20"/>
                <w:szCs w:val="20"/>
                <w:lang w:val="es-419" w:eastAsia="es-419"/>
              </w:rPr>
              <w:t>MENSUAL</w:t>
            </w:r>
          </w:p>
        </w:tc>
        <w:tc>
          <w:tcPr>
            <w:tcW w:w="869" w:type="dxa"/>
            <w:tcBorders>
              <w:top w:val="single" w:sz="8" w:space="0" w:color="auto"/>
              <w:left w:val="nil"/>
              <w:bottom w:val="nil"/>
              <w:right w:val="single" w:sz="4" w:space="0" w:color="auto"/>
            </w:tcBorders>
            <w:shd w:val="clear" w:color="auto" w:fill="auto"/>
            <w:noWrap/>
            <w:vAlign w:val="center"/>
            <w:hideMark/>
          </w:tcPr>
          <w:p w14:paraId="2E0FA8F7" w14:textId="77777777" w:rsidR="007A2E18" w:rsidRPr="000D11E7" w:rsidRDefault="007A2E18" w:rsidP="00E37E25">
            <w:pPr>
              <w:suppressAutoHyphens w:val="0"/>
              <w:jc w:val="both"/>
              <w:rPr>
                <w:rFonts w:ascii="Arial Narrow" w:hAnsi="Arial Narrow" w:cs="Calibri"/>
                <w:b/>
                <w:bCs/>
                <w:color w:val="000000"/>
                <w:sz w:val="20"/>
                <w:szCs w:val="20"/>
                <w:lang w:val="es-419" w:eastAsia="es-419"/>
              </w:rPr>
            </w:pPr>
            <w:r w:rsidRPr="000D11E7">
              <w:rPr>
                <w:rFonts w:ascii="Arial Narrow" w:hAnsi="Arial Narrow" w:cs="Calibri"/>
                <w:b/>
                <w:bCs/>
                <w:color w:val="000000"/>
                <w:sz w:val="20"/>
                <w:szCs w:val="20"/>
                <w:lang w:eastAsia="es-419"/>
              </w:rPr>
              <w:t>UNIDAD</w:t>
            </w:r>
          </w:p>
        </w:tc>
        <w:tc>
          <w:tcPr>
            <w:tcW w:w="933" w:type="dxa"/>
            <w:tcBorders>
              <w:top w:val="single" w:sz="8" w:space="0" w:color="auto"/>
              <w:left w:val="nil"/>
              <w:bottom w:val="nil"/>
              <w:right w:val="single" w:sz="4" w:space="0" w:color="auto"/>
            </w:tcBorders>
            <w:shd w:val="clear" w:color="auto" w:fill="auto"/>
            <w:vAlign w:val="center"/>
            <w:hideMark/>
          </w:tcPr>
          <w:p w14:paraId="29D1D7DC" w14:textId="77777777" w:rsidR="007A2E18" w:rsidRPr="000D11E7" w:rsidRDefault="007A2E18" w:rsidP="00E37E25">
            <w:pPr>
              <w:suppressAutoHyphens w:val="0"/>
              <w:jc w:val="both"/>
              <w:rPr>
                <w:rFonts w:ascii="Arial Narrow" w:hAnsi="Arial Narrow" w:cs="Calibri"/>
                <w:b/>
                <w:bCs/>
                <w:color w:val="000000"/>
                <w:sz w:val="20"/>
                <w:szCs w:val="20"/>
                <w:lang w:val="es-419" w:eastAsia="es-419"/>
              </w:rPr>
            </w:pPr>
            <w:r w:rsidRPr="000D11E7">
              <w:rPr>
                <w:rFonts w:ascii="Arial Narrow" w:hAnsi="Arial Narrow" w:cs="Calibri"/>
                <w:b/>
                <w:bCs/>
                <w:color w:val="000000"/>
                <w:sz w:val="20"/>
                <w:szCs w:val="20"/>
                <w:lang w:eastAsia="es-419"/>
              </w:rPr>
              <w:t>VIGENCIA</w:t>
            </w:r>
          </w:p>
        </w:tc>
        <w:tc>
          <w:tcPr>
            <w:tcW w:w="1193" w:type="dxa"/>
            <w:tcBorders>
              <w:top w:val="single" w:sz="8" w:space="0" w:color="auto"/>
              <w:left w:val="nil"/>
              <w:bottom w:val="nil"/>
              <w:right w:val="single" w:sz="4" w:space="0" w:color="auto"/>
            </w:tcBorders>
            <w:shd w:val="clear" w:color="auto" w:fill="auto"/>
            <w:vAlign w:val="center"/>
            <w:hideMark/>
          </w:tcPr>
          <w:p w14:paraId="7252DB60" w14:textId="77777777" w:rsidR="007A2E18" w:rsidRPr="000D11E7" w:rsidRDefault="007A2E18" w:rsidP="00E37E25">
            <w:pPr>
              <w:suppressAutoHyphens w:val="0"/>
              <w:jc w:val="both"/>
              <w:rPr>
                <w:rFonts w:ascii="Arial Narrow" w:hAnsi="Arial Narrow" w:cs="Calibri"/>
                <w:b/>
                <w:bCs/>
                <w:color w:val="000000"/>
                <w:sz w:val="20"/>
                <w:szCs w:val="20"/>
                <w:lang w:val="es-419" w:eastAsia="es-419"/>
              </w:rPr>
            </w:pPr>
            <w:r w:rsidRPr="000D11E7">
              <w:rPr>
                <w:rFonts w:ascii="Arial Narrow" w:hAnsi="Arial Narrow" w:cs="Calibri"/>
                <w:b/>
                <w:bCs/>
                <w:color w:val="000000"/>
                <w:sz w:val="20"/>
                <w:szCs w:val="20"/>
                <w:lang w:eastAsia="es-419"/>
              </w:rPr>
              <w:t>Valor Unitario</w:t>
            </w:r>
          </w:p>
        </w:tc>
        <w:tc>
          <w:tcPr>
            <w:tcW w:w="992" w:type="dxa"/>
            <w:tcBorders>
              <w:top w:val="single" w:sz="8" w:space="0" w:color="auto"/>
              <w:left w:val="nil"/>
              <w:bottom w:val="nil"/>
              <w:right w:val="single" w:sz="8" w:space="0" w:color="auto"/>
            </w:tcBorders>
            <w:shd w:val="clear" w:color="auto" w:fill="auto"/>
            <w:noWrap/>
            <w:vAlign w:val="center"/>
            <w:hideMark/>
          </w:tcPr>
          <w:p w14:paraId="6FB6E483" w14:textId="738277E5" w:rsidR="007A2E18" w:rsidRPr="007A2E18" w:rsidRDefault="007A2E18" w:rsidP="00E37E25">
            <w:pPr>
              <w:suppressAutoHyphens w:val="0"/>
              <w:jc w:val="both"/>
              <w:rPr>
                <w:rFonts w:ascii="Arial Narrow" w:hAnsi="Arial Narrow" w:cs="Calibri"/>
                <w:b/>
                <w:bCs/>
                <w:color w:val="000000"/>
                <w:sz w:val="20"/>
                <w:szCs w:val="20"/>
                <w:lang w:eastAsia="es-419"/>
              </w:rPr>
            </w:pPr>
            <w:r w:rsidRPr="000D11E7">
              <w:rPr>
                <w:rFonts w:ascii="Arial Narrow" w:hAnsi="Arial Narrow" w:cs="Calibri"/>
                <w:b/>
                <w:bCs/>
                <w:color w:val="000000"/>
                <w:sz w:val="20"/>
                <w:szCs w:val="20"/>
                <w:lang w:eastAsia="es-419"/>
              </w:rPr>
              <w:t>Valor Total</w:t>
            </w:r>
            <w:r>
              <w:rPr>
                <w:rFonts w:ascii="Arial Narrow" w:hAnsi="Arial Narrow" w:cs="Calibri"/>
                <w:b/>
                <w:bCs/>
                <w:color w:val="000000"/>
                <w:sz w:val="20"/>
                <w:szCs w:val="20"/>
                <w:lang w:eastAsia="es-419"/>
              </w:rPr>
              <w:t xml:space="preserve"> mensual</w:t>
            </w:r>
          </w:p>
        </w:tc>
      </w:tr>
      <w:tr w:rsidR="004C4703" w:rsidRPr="000D11E7" w14:paraId="7C15FC51" w14:textId="77777777" w:rsidTr="004211B0">
        <w:trPr>
          <w:trHeight w:val="315"/>
        </w:trPr>
        <w:tc>
          <w:tcPr>
            <w:tcW w:w="532" w:type="dxa"/>
            <w:tcBorders>
              <w:top w:val="single" w:sz="8" w:space="0" w:color="auto"/>
              <w:left w:val="single" w:sz="8" w:space="0" w:color="auto"/>
              <w:bottom w:val="nil"/>
              <w:right w:val="single" w:sz="4" w:space="0" w:color="auto"/>
            </w:tcBorders>
            <w:shd w:val="clear" w:color="auto" w:fill="auto"/>
            <w:vAlign w:val="center"/>
          </w:tcPr>
          <w:p w14:paraId="6B32DD59" w14:textId="77777777" w:rsidR="004C4703" w:rsidRPr="000D11E7" w:rsidRDefault="004C4703" w:rsidP="00E37E25">
            <w:pPr>
              <w:suppressAutoHyphens w:val="0"/>
              <w:jc w:val="center"/>
              <w:rPr>
                <w:rFonts w:ascii="Arial Narrow" w:hAnsi="Arial Narrow" w:cs="Calibri"/>
                <w:b/>
                <w:bCs/>
                <w:sz w:val="20"/>
                <w:szCs w:val="20"/>
                <w:lang w:val="es-419" w:eastAsia="es-419"/>
              </w:rPr>
            </w:pPr>
          </w:p>
        </w:tc>
        <w:tc>
          <w:tcPr>
            <w:tcW w:w="1598" w:type="dxa"/>
            <w:tcBorders>
              <w:top w:val="single" w:sz="8" w:space="0" w:color="auto"/>
              <w:left w:val="nil"/>
              <w:bottom w:val="nil"/>
              <w:right w:val="single" w:sz="4" w:space="0" w:color="auto"/>
            </w:tcBorders>
            <w:shd w:val="clear" w:color="auto" w:fill="auto"/>
            <w:vAlign w:val="center"/>
          </w:tcPr>
          <w:p w14:paraId="1962823D" w14:textId="77777777" w:rsidR="004C4703" w:rsidRPr="000D11E7" w:rsidRDefault="004C4703" w:rsidP="00E37E25">
            <w:pPr>
              <w:suppressAutoHyphens w:val="0"/>
              <w:rPr>
                <w:rFonts w:ascii="Arial Narrow" w:hAnsi="Arial Narrow" w:cs="Calibri"/>
                <w:b/>
                <w:bCs/>
                <w:sz w:val="20"/>
                <w:szCs w:val="20"/>
                <w:lang w:val="es-419" w:eastAsia="es-419"/>
              </w:rPr>
            </w:pPr>
          </w:p>
        </w:tc>
        <w:tc>
          <w:tcPr>
            <w:tcW w:w="1534" w:type="dxa"/>
            <w:tcBorders>
              <w:top w:val="single" w:sz="8" w:space="0" w:color="auto"/>
              <w:left w:val="nil"/>
              <w:bottom w:val="nil"/>
              <w:right w:val="single" w:sz="4" w:space="0" w:color="auto"/>
            </w:tcBorders>
            <w:shd w:val="clear" w:color="auto" w:fill="auto"/>
            <w:vAlign w:val="center"/>
          </w:tcPr>
          <w:p w14:paraId="732B2F01" w14:textId="77777777" w:rsidR="004C4703" w:rsidRPr="000D11E7" w:rsidRDefault="004C4703" w:rsidP="00E37E25">
            <w:pPr>
              <w:suppressAutoHyphens w:val="0"/>
              <w:rPr>
                <w:rFonts w:ascii="Arial Narrow" w:hAnsi="Arial Narrow" w:cs="Calibri"/>
                <w:b/>
                <w:bCs/>
                <w:sz w:val="20"/>
                <w:szCs w:val="20"/>
                <w:lang w:val="es-419" w:eastAsia="es-419"/>
              </w:rPr>
            </w:pPr>
          </w:p>
        </w:tc>
        <w:tc>
          <w:tcPr>
            <w:tcW w:w="996" w:type="dxa"/>
            <w:tcBorders>
              <w:top w:val="single" w:sz="8" w:space="0" w:color="auto"/>
              <w:left w:val="nil"/>
              <w:bottom w:val="nil"/>
              <w:right w:val="single" w:sz="4" w:space="0" w:color="auto"/>
            </w:tcBorders>
            <w:shd w:val="clear" w:color="auto" w:fill="auto"/>
            <w:vAlign w:val="center"/>
          </w:tcPr>
          <w:p w14:paraId="5AB73931" w14:textId="77777777" w:rsidR="004C4703" w:rsidRPr="000D11E7" w:rsidRDefault="004C4703" w:rsidP="00E37E25">
            <w:pPr>
              <w:suppressAutoHyphens w:val="0"/>
              <w:rPr>
                <w:rFonts w:ascii="Arial Narrow" w:hAnsi="Arial Narrow" w:cs="Calibri"/>
                <w:b/>
                <w:bCs/>
                <w:sz w:val="20"/>
                <w:szCs w:val="20"/>
                <w:lang w:val="es-419" w:eastAsia="es-419"/>
              </w:rPr>
            </w:pPr>
          </w:p>
        </w:tc>
        <w:tc>
          <w:tcPr>
            <w:tcW w:w="869" w:type="dxa"/>
            <w:tcBorders>
              <w:top w:val="single" w:sz="8" w:space="0" w:color="auto"/>
              <w:left w:val="nil"/>
              <w:bottom w:val="nil"/>
              <w:right w:val="single" w:sz="4" w:space="0" w:color="auto"/>
            </w:tcBorders>
            <w:shd w:val="clear" w:color="auto" w:fill="auto"/>
            <w:noWrap/>
            <w:vAlign w:val="center"/>
          </w:tcPr>
          <w:p w14:paraId="4219E225" w14:textId="77777777" w:rsidR="004C4703" w:rsidRPr="000D11E7" w:rsidRDefault="004C4703" w:rsidP="00E37E25">
            <w:pPr>
              <w:suppressAutoHyphens w:val="0"/>
              <w:jc w:val="both"/>
              <w:rPr>
                <w:rFonts w:ascii="Arial Narrow" w:hAnsi="Arial Narrow" w:cs="Calibri"/>
                <w:b/>
                <w:bCs/>
                <w:color w:val="000000"/>
                <w:sz w:val="20"/>
                <w:szCs w:val="20"/>
                <w:lang w:eastAsia="es-419"/>
              </w:rPr>
            </w:pPr>
          </w:p>
        </w:tc>
        <w:tc>
          <w:tcPr>
            <w:tcW w:w="933" w:type="dxa"/>
            <w:vMerge w:val="restart"/>
            <w:tcBorders>
              <w:top w:val="single" w:sz="8" w:space="0" w:color="auto"/>
              <w:left w:val="nil"/>
              <w:right w:val="single" w:sz="4" w:space="0" w:color="auto"/>
            </w:tcBorders>
            <w:shd w:val="clear" w:color="auto" w:fill="auto"/>
            <w:vAlign w:val="center"/>
          </w:tcPr>
          <w:p w14:paraId="76057B02" w14:textId="5157AF5D" w:rsidR="004C4703" w:rsidRPr="000D11E7" w:rsidRDefault="004C4703" w:rsidP="00E37E25">
            <w:pPr>
              <w:rPr>
                <w:rFonts w:ascii="Arial Narrow" w:hAnsi="Arial Narrow" w:cs="Calibri"/>
                <w:b/>
                <w:bCs/>
                <w:color w:val="000000"/>
                <w:sz w:val="20"/>
                <w:szCs w:val="20"/>
                <w:lang w:eastAsia="es-419"/>
              </w:rPr>
            </w:pPr>
            <w:r w:rsidRPr="000D11E7">
              <w:rPr>
                <w:rFonts w:ascii="Arial Narrow" w:hAnsi="Arial Narrow" w:cs="Calibri"/>
                <w:color w:val="000000"/>
                <w:sz w:val="20"/>
                <w:szCs w:val="20"/>
                <w:lang w:val="es-419" w:eastAsia="es-419"/>
              </w:rPr>
              <w:t>4 meses</w:t>
            </w:r>
          </w:p>
        </w:tc>
        <w:tc>
          <w:tcPr>
            <w:tcW w:w="1193" w:type="dxa"/>
            <w:tcBorders>
              <w:top w:val="single" w:sz="8" w:space="0" w:color="auto"/>
              <w:left w:val="nil"/>
              <w:bottom w:val="nil"/>
              <w:right w:val="single" w:sz="4" w:space="0" w:color="auto"/>
            </w:tcBorders>
            <w:shd w:val="clear" w:color="auto" w:fill="auto"/>
            <w:vAlign w:val="center"/>
          </w:tcPr>
          <w:p w14:paraId="4B4CE633" w14:textId="77777777" w:rsidR="004C4703" w:rsidRPr="000D11E7" w:rsidRDefault="004C4703" w:rsidP="00E37E25">
            <w:pPr>
              <w:suppressAutoHyphens w:val="0"/>
              <w:jc w:val="both"/>
              <w:rPr>
                <w:rFonts w:ascii="Arial Narrow" w:hAnsi="Arial Narrow" w:cs="Calibri"/>
                <w:b/>
                <w:bCs/>
                <w:color w:val="000000"/>
                <w:sz w:val="20"/>
                <w:szCs w:val="20"/>
                <w:lang w:eastAsia="es-419"/>
              </w:rPr>
            </w:pPr>
          </w:p>
        </w:tc>
        <w:tc>
          <w:tcPr>
            <w:tcW w:w="992" w:type="dxa"/>
            <w:tcBorders>
              <w:top w:val="single" w:sz="8" w:space="0" w:color="auto"/>
              <w:left w:val="nil"/>
              <w:bottom w:val="nil"/>
              <w:right w:val="single" w:sz="8" w:space="0" w:color="auto"/>
            </w:tcBorders>
            <w:shd w:val="clear" w:color="auto" w:fill="auto"/>
            <w:noWrap/>
            <w:vAlign w:val="center"/>
          </w:tcPr>
          <w:p w14:paraId="602810B6" w14:textId="77777777" w:rsidR="004C4703" w:rsidRPr="000D11E7" w:rsidRDefault="004C4703" w:rsidP="00E37E25">
            <w:pPr>
              <w:suppressAutoHyphens w:val="0"/>
              <w:jc w:val="both"/>
              <w:rPr>
                <w:rFonts w:ascii="Arial Narrow" w:hAnsi="Arial Narrow" w:cs="Calibri"/>
                <w:b/>
                <w:bCs/>
                <w:color w:val="000000"/>
                <w:sz w:val="20"/>
                <w:szCs w:val="20"/>
                <w:lang w:eastAsia="es-419"/>
              </w:rPr>
            </w:pPr>
          </w:p>
        </w:tc>
      </w:tr>
      <w:tr w:rsidR="004C4703" w:rsidRPr="000D11E7" w14:paraId="4AF67D28" w14:textId="379CDB13" w:rsidTr="004211B0">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5BAB9C7A" w14:textId="6AB16C24" w:rsidR="004C4703"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1</w:t>
            </w:r>
          </w:p>
        </w:tc>
        <w:tc>
          <w:tcPr>
            <w:tcW w:w="1598" w:type="dxa"/>
            <w:tcBorders>
              <w:top w:val="nil"/>
              <w:left w:val="nil"/>
              <w:bottom w:val="single" w:sz="4" w:space="0" w:color="auto"/>
              <w:right w:val="single" w:sz="4" w:space="0" w:color="auto"/>
            </w:tcBorders>
            <w:shd w:val="clear" w:color="auto" w:fill="auto"/>
            <w:vAlign w:val="center"/>
            <w:hideMark/>
          </w:tcPr>
          <w:p w14:paraId="619ED1AE" w14:textId="77777777" w:rsidR="004C4703" w:rsidRPr="000D11E7" w:rsidRDefault="004C4703"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 xml:space="preserve">Jabón para </w:t>
            </w:r>
            <w:proofErr w:type="gramStart"/>
            <w:r w:rsidRPr="000D11E7">
              <w:rPr>
                <w:rFonts w:ascii="Arial Narrow" w:hAnsi="Arial Narrow" w:cs="Calibri"/>
                <w:sz w:val="20"/>
                <w:szCs w:val="20"/>
                <w:lang w:val="es-419" w:eastAsia="es-419"/>
              </w:rPr>
              <w:t>loza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24DEE67D" w14:textId="77777777" w:rsidR="004C4703" w:rsidRPr="000D11E7" w:rsidRDefault="004C4703"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163D20EE" w14:textId="77777777" w:rsidR="004C4703" w:rsidRPr="000D11E7" w:rsidRDefault="004C4703"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3</w:t>
            </w:r>
          </w:p>
        </w:tc>
        <w:tc>
          <w:tcPr>
            <w:tcW w:w="869" w:type="dxa"/>
            <w:tcBorders>
              <w:top w:val="nil"/>
              <w:left w:val="nil"/>
              <w:bottom w:val="single" w:sz="4" w:space="0" w:color="auto"/>
              <w:right w:val="single" w:sz="4" w:space="0" w:color="auto"/>
            </w:tcBorders>
            <w:shd w:val="clear" w:color="auto" w:fill="auto"/>
            <w:noWrap/>
            <w:vAlign w:val="center"/>
            <w:hideMark/>
          </w:tcPr>
          <w:p w14:paraId="422503EE" w14:textId="77777777" w:rsidR="004C4703" w:rsidRPr="000D11E7" w:rsidRDefault="004C4703"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vMerge/>
            <w:tcBorders>
              <w:left w:val="nil"/>
              <w:bottom w:val="single" w:sz="4" w:space="0" w:color="auto"/>
              <w:right w:val="single" w:sz="4" w:space="0" w:color="auto"/>
            </w:tcBorders>
            <w:shd w:val="clear" w:color="auto" w:fill="auto"/>
            <w:noWrap/>
            <w:vAlign w:val="center"/>
            <w:hideMark/>
          </w:tcPr>
          <w:p w14:paraId="2114A784" w14:textId="48787CC7" w:rsidR="004C4703" w:rsidRPr="000D11E7" w:rsidRDefault="004C4703" w:rsidP="00E37E25">
            <w:pPr>
              <w:suppressAutoHyphens w:val="0"/>
              <w:rPr>
                <w:rFonts w:ascii="Arial Narrow" w:hAnsi="Arial Narrow" w:cs="Calibri"/>
                <w:color w:val="000000"/>
                <w:sz w:val="20"/>
                <w:szCs w:val="20"/>
                <w:lang w:val="es-419" w:eastAsia="es-419"/>
              </w:rPr>
            </w:pPr>
          </w:p>
        </w:tc>
        <w:tc>
          <w:tcPr>
            <w:tcW w:w="1193" w:type="dxa"/>
            <w:tcBorders>
              <w:top w:val="nil"/>
              <w:left w:val="nil"/>
              <w:bottom w:val="single" w:sz="4" w:space="0" w:color="auto"/>
              <w:right w:val="single" w:sz="4" w:space="0" w:color="auto"/>
            </w:tcBorders>
            <w:shd w:val="clear" w:color="auto" w:fill="auto"/>
            <w:noWrap/>
            <w:vAlign w:val="center"/>
            <w:hideMark/>
          </w:tcPr>
          <w:p w14:paraId="306B3591" w14:textId="77777777" w:rsidR="004C4703" w:rsidRPr="000D11E7" w:rsidRDefault="004C4703"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1BF2C183" w14:textId="77777777" w:rsidR="004C4703" w:rsidRPr="000D11E7" w:rsidRDefault="004C4703"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0ED0157F" w14:textId="202E7290"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6D2C34B4" w14:textId="01863C11"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2</w:t>
            </w:r>
          </w:p>
        </w:tc>
        <w:tc>
          <w:tcPr>
            <w:tcW w:w="1598" w:type="dxa"/>
            <w:tcBorders>
              <w:top w:val="nil"/>
              <w:left w:val="nil"/>
              <w:bottom w:val="single" w:sz="4" w:space="0" w:color="auto"/>
              <w:right w:val="single" w:sz="4" w:space="0" w:color="auto"/>
            </w:tcBorders>
            <w:shd w:val="clear" w:color="auto" w:fill="auto"/>
            <w:vAlign w:val="center"/>
            <w:hideMark/>
          </w:tcPr>
          <w:p w14:paraId="53EEE10A"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Jabón de dispensador para manos (Compra)</w:t>
            </w:r>
          </w:p>
        </w:tc>
        <w:tc>
          <w:tcPr>
            <w:tcW w:w="1534" w:type="dxa"/>
            <w:tcBorders>
              <w:top w:val="nil"/>
              <w:left w:val="nil"/>
              <w:bottom w:val="single" w:sz="4" w:space="0" w:color="auto"/>
              <w:right w:val="single" w:sz="4" w:space="0" w:color="auto"/>
            </w:tcBorders>
            <w:shd w:val="clear" w:color="auto" w:fill="auto"/>
            <w:vAlign w:val="center"/>
            <w:hideMark/>
          </w:tcPr>
          <w:p w14:paraId="0E3C1C05"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330BA80F"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613B22C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34B262F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3A8B97C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184AF61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46E59307" w14:textId="29DBA348" w:rsidTr="007A2E18">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5FD558A4" w14:textId="41DACCF0"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3</w:t>
            </w:r>
          </w:p>
        </w:tc>
        <w:tc>
          <w:tcPr>
            <w:tcW w:w="1598" w:type="dxa"/>
            <w:tcBorders>
              <w:top w:val="nil"/>
              <w:left w:val="nil"/>
              <w:bottom w:val="single" w:sz="4" w:space="0" w:color="auto"/>
              <w:right w:val="single" w:sz="4" w:space="0" w:color="auto"/>
            </w:tcBorders>
            <w:shd w:val="clear" w:color="auto" w:fill="auto"/>
            <w:vAlign w:val="center"/>
            <w:hideMark/>
          </w:tcPr>
          <w:p w14:paraId="16B66B90"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 xml:space="preserve">Limpiador </w:t>
            </w:r>
            <w:proofErr w:type="gramStart"/>
            <w:r w:rsidRPr="000D11E7">
              <w:rPr>
                <w:rFonts w:ascii="Arial Narrow" w:hAnsi="Arial Narrow" w:cs="Calibri"/>
                <w:sz w:val="20"/>
                <w:szCs w:val="20"/>
                <w:lang w:val="es-419" w:eastAsia="es-419"/>
              </w:rPr>
              <w:t>multiusos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6F4940F0"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684D17EB"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709B7F6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873042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0F74456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7A987C4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6E5FBAA0" w14:textId="12FF65C4" w:rsidTr="007A2E18">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70465386" w14:textId="2D84D81D"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4</w:t>
            </w:r>
          </w:p>
        </w:tc>
        <w:tc>
          <w:tcPr>
            <w:tcW w:w="1598" w:type="dxa"/>
            <w:tcBorders>
              <w:top w:val="nil"/>
              <w:left w:val="nil"/>
              <w:bottom w:val="single" w:sz="4" w:space="0" w:color="auto"/>
              <w:right w:val="single" w:sz="4" w:space="0" w:color="auto"/>
            </w:tcBorders>
            <w:shd w:val="clear" w:color="auto" w:fill="auto"/>
            <w:vAlign w:val="center"/>
            <w:hideMark/>
          </w:tcPr>
          <w:p w14:paraId="54FF2FAB"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desengrasante (Compra)</w:t>
            </w:r>
          </w:p>
        </w:tc>
        <w:tc>
          <w:tcPr>
            <w:tcW w:w="1534" w:type="dxa"/>
            <w:tcBorders>
              <w:top w:val="nil"/>
              <w:left w:val="nil"/>
              <w:bottom w:val="single" w:sz="4" w:space="0" w:color="auto"/>
              <w:right w:val="single" w:sz="4" w:space="0" w:color="auto"/>
            </w:tcBorders>
            <w:shd w:val="clear" w:color="auto" w:fill="auto"/>
            <w:vAlign w:val="center"/>
            <w:hideMark/>
          </w:tcPr>
          <w:p w14:paraId="5CD493DA"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6238FF24"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3FA0E5F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AA2FF1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7A1FC37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2F9B282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1DA7594E" w14:textId="0BAB7674"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69878C40" w14:textId="72FFB66A"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5</w:t>
            </w:r>
          </w:p>
        </w:tc>
        <w:tc>
          <w:tcPr>
            <w:tcW w:w="1598" w:type="dxa"/>
            <w:tcBorders>
              <w:top w:val="nil"/>
              <w:left w:val="nil"/>
              <w:bottom w:val="single" w:sz="4" w:space="0" w:color="auto"/>
              <w:right w:val="single" w:sz="4" w:space="0" w:color="auto"/>
            </w:tcBorders>
            <w:shd w:val="clear" w:color="auto" w:fill="auto"/>
            <w:vAlign w:val="center"/>
            <w:hideMark/>
          </w:tcPr>
          <w:p w14:paraId="101C6478"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Limpiador desinfectante para pisos (Compra)</w:t>
            </w:r>
          </w:p>
        </w:tc>
        <w:tc>
          <w:tcPr>
            <w:tcW w:w="1534" w:type="dxa"/>
            <w:tcBorders>
              <w:top w:val="nil"/>
              <w:left w:val="nil"/>
              <w:bottom w:val="single" w:sz="4" w:space="0" w:color="auto"/>
              <w:right w:val="single" w:sz="4" w:space="0" w:color="auto"/>
            </w:tcBorders>
            <w:shd w:val="clear" w:color="auto" w:fill="auto"/>
            <w:vAlign w:val="center"/>
            <w:hideMark/>
          </w:tcPr>
          <w:p w14:paraId="2C4714AE"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3DF11CD2"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65EB744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4D9FA9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096FC21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1F766FA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5A777F3C" w14:textId="38AB2684" w:rsidTr="007A2E18">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3819B8D0" w14:textId="1A988BD6"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6</w:t>
            </w:r>
          </w:p>
        </w:tc>
        <w:tc>
          <w:tcPr>
            <w:tcW w:w="1598" w:type="dxa"/>
            <w:tcBorders>
              <w:top w:val="nil"/>
              <w:left w:val="nil"/>
              <w:bottom w:val="single" w:sz="4" w:space="0" w:color="auto"/>
              <w:right w:val="single" w:sz="4" w:space="0" w:color="auto"/>
            </w:tcBorders>
            <w:shd w:val="clear" w:color="auto" w:fill="auto"/>
            <w:vAlign w:val="center"/>
            <w:hideMark/>
          </w:tcPr>
          <w:p w14:paraId="4DD3D53C"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Detergente multiusos en polvo (Compra)</w:t>
            </w:r>
          </w:p>
        </w:tc>
        <w:tc>
          <w:tcPr>
            <w:tcW w:w="1534" w:type="dxa"/>
            <w:tcBorders>
              <w:top w:val="nil"/>
              <w:left w:val="nil"/>
              <w:bottom w:val="single" w:sz="4" w:space="0" w:color="auto"/>
              <w:right w:val="single" w:sz="4" w:space="0" w:color="auto"/>
            </w:tcBorders>
            <w:shd w:val="clear" w:color="auto" w:fill="auto"/>
            <w:vAlign w:val="center"/>
            <w:hideMark/>
          </w:tcPr>
          <w:p w14:paraId="52A8382F"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 xml:space="preserve">Polvo, en </w:t>
            </w:r>
            <w:proofErr w:type="gramStart"/>
            <w:r w:rsidRPr="000D11E7">
              <w:rPr>
                <w:rFonts w:ascii="Arial Narrow" w:hAnsi="Arial Narrow" w:cs="Calibri"/>
                <w:sz w:val="20"/>
                <w:szCs w:val="20"/>
                <w:lang w:val="es-419" w:eastAsia="es-419"/>
              </w:rPr>
              <w:t>bolsa plástica o recipiente plástico</w:t>
            </w:r>
            <w:proofErr w:type="gramEnd"/>
            <w:r w:rsidRPr="000D11E7">
              <w:rPr>
                <w:rFonts w:ascii="Arial Narrow" w:hAnsi="Arial Narrow" w:cs="Calibri"/>
                <w:sz w:val="20"/>
                <w:szCs w:val="20"/>
                <w:lang w:val="es-419" w:eastAsia="es-419"/>
              </w:rPr>
              <w:t xml:space="preserve"> </w:t>
            </w:r>
            <w:r w:rsidRPr="000D11E7">
              <w:rPr>
                <w:rFonts w:ascii="Arial Narrow" w:hAnsi="Arial Narrow" w:cs="Calibri"/>
                <w:sz w:val="20"/>
                <w:szCs w:val="20"/>
                <w:lang w:val="es-419" w:eastAsia="es-419"/>
              </w:rPr>
              <w:lastRenderedPageBreak/>
              <w:t>con un peso de 1.000 g</w:t>
            </w:r>
          </w:p>
        </w:tc>
        <w:tc>
          <w:tcPr>
            <w:tcW w:w="996" w:type="dxa"/>
            <w:tcBorders>
              <w:top w:val="nil"/>
              <w:left w:val="nil"/>
              <w:bottom w:val="single" w:sz="4" w:space="0" w:color="auto"/>
              <w:right w:val="single" w:sz="4" w:space="0" w:color="auto"/>
            </w:tcBorders>
            <w:shd w:val="clear" w:color="auto" w:fill="auto"/>
            <w:noWrap/>
            <w:vAlign w:val="center"/>
            <w:hideMark/>
          </w:tcPr>
          <w:p w14:paraId="1A8057AA"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lastRenderedPageBreak/>
              <w:t>1</w:t>
            </w:r>
          </w:p>
        </w:tc>
        <w:tc>
          <w:tcPr>
            <w:tcW w:w="869" w:type="dxa"/>
            <w:tcBorders>
              <w:top w:val="nil"/>
              <w:left w:val="nil"/>
              <w:bottom w:val="single" w:sz="4" w:space="0" w:color="auto"/>
              <w:right w:val="single" w:sz="4" w:space="0" w:color="auto"/>
            </w:tcBorders>
            <w:shd w:val="clear" w:color="auto" w:fill="auto"/>
            <w:noWrap/>
            <w:vAlign w:val="center"/>
            <w:hideMark/>
          </w:tcPr>
          <w:p w14:paraId="48AFE083"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E44CD9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508F148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1C14867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6873AF40" w14:textId="0012DF2A" w:rsidTr="007A2E18">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3559123D" w14:textId="58A6DFBA"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7</w:t>
            </w:r>
          </w:p>
        </w:tc>
        <w:tc>
          <w:tcPr>
            <w:tcW w:w="1598" w:type="dxa"/>
            <w:tcBorders>
              <w:top w:val="nil"/>
              <w:left w:val="nil"/>
              <w:bottom w:val="single" w:sz="4" w:space="0" w:color="auto"/>
              <w:right w:val="single" w:sz="4" w:space="0" w:color="auto"/>
            </w:tcBorders>
            <w:shd w:val="clear" w:color="auto" w:fill="auto"/>
            <w:vAlign w:val="center"/>
            <w:hideMark/>
          </w:tcPr>
          <w:p w14:paraId="351D8826"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 xml:space="preserve">Blanqueador o </w:t>
            </w:r>
            <w:proofErr w:type="gramStart"/>
            <w:r w:rsidRPr="000D11E7">
              <w:rPr>
                <w:rFonts w:ascii="Arial Narrow" w:hAnsi="Arial Narrow" w:cs="Calibri"/>
                <w:sz w:val="20"/>
                <w:szCs w:val="20"/>
                <w:lang w:val="es-419" w:eastAsia="es-419"/>
              </w:rPr>
              <w:t>hipoclorito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48FCF96A"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Blanqueador o hipoclorito 1 (Compra)</w:t>
            </w:r>
          </w:p>
        </w:tc>
        <w:tc>
          <w:tcPr>
            <w:tcW w:w="996" w:type="dxa"/>
            <w:tcBorders>
              <w:top w:val="nil"/>
              <w:left w:val="nil"/>
              <w:bottom w:val="single" w:sz="4" w:space="0" w:color="auto"/>
              <w:right w:val="single" w:sz="4" w:space="0" w:color="auto"/>
            </w:tcBorders>
            <w:shd w:val="clear" w:color="auto" w:fill="auto"/>
            <w:noWrap/>
            <w:vAlign w:val="center"/>
            <w:hideMark/>
          </w:tcPr>
          <w:p w14:paraId="2BF928A8"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1099840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6C6A056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3A5F62D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785ED08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773750B4" w14:textId="22904B74" w:rsidTr="007A2E18">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3917182C" w14:textId="3239C300"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8</w:t>
            </w:r>
          </w:p>
        </w:tc>
        <w:tc>
          <w:tcPr>
            <w:tcW w:w="1598" w:type="dxa"/>
            <w:tcBorders>
              <w:top w:val="nil"/>
              <w:left w:val="nil"/>
              <w:bottom w:val="single" w:sz="4" w:space="0" w:color="auto"/>
              <w:right w:val="single" w:sz="4" w:space="0" w:color="auto"/>
            </w:tcBorders>
            <w:shd w:val="clear" w:color="auto" w:fill="auto"/>
            <w:vAlign w:val="center"/>
            <w:hideMark/>
          </w:tcPr>
          <w:p w14:paraId="4607155E"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Sellante para pisos (Compra)</w:t>
            </w:r>
          </w:p>
        </w:tc>
        <w:tc>
          <w:tcPr>
            <w:tcW w:w="1534" w:type="dxa"/>
            <w:tcBorders>
              <w:top w:val="nil"/>
              <w:left w:val="nil"/>
              <w:bottom w:val="single" w:sz="4" w:space="0" w:color="auto"/>
              <w:right w:val="single" w:sz="4" w:space="0" w:color="auto"/>
            </w:tcBorders>
            <w:shd w:val="clear" w:color="auto" w:fill="auto"/>
            <w:vAlign w:val="center"/>
            <w:hideMark/>
          </w:tcPr>
          <w:p w14:paraId="18CB98A2"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55AB3E64"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25855D5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085BAD3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401147E3"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71FFA3A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7BE64516" w14:textId="0E7AA4D0" w:rsidTr="007A2E18">
        <w:trPr>
          <w:trHeight w:val="7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20200B65" w14:textId="4271A44C"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9</w:t>
            </w:r>
          </w:p>
        </w:tc>
        <w:tc>
          <w:tcPr>
            <w:tcW w:w="1598" w:type="dxa"/>
            <w:tcBorders>
              <w:top w:val="nil"/>
              <w:left w:val="nil"/>
              <w:bottom w:val="single" w:sz="4" w:space="0" w:color="auto"/>
              <w:right w:val="single" w:sz="4" w:space="0" w:color="auto"/>
            </w:tcBorders>
            <w:shd w:val="clear" w:color="auto" w:fill="auto"/>
            <w:vAlign w:val="center"/>
            <w:hideMark/>
          </w:tcPr>
          <w:p w14:paraId="0861DADE"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Removedor de cera (Compra)</w:t>
            </w:r>
          </w:p>
        </w:tc>
        <w:tc>
          <w:tcPr>
            <w:tcW w:w="1534" w:type="dxa"/>
            <w:tcBorders>
              <w:top w:val="nil"/>
              <w:left w:val="nil"/>
              <w:bottom w:val="single" w:sz="4" w:space="0" w:color="auto"/>
              <w:right w:val="single" w:sz="4" w:space="0" w:color="auto"/>
            </w:tcBorders>
            <w:shd w:val="clear" w:color="auto" w:fill="auto"/>
            <w:vAlign w:val="center"/>
            <w:hideMark/>
          </w:tcPr>
          <w:p w14:paraId="2D161A77"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Líquido, en recipiente plástico con capacidad mínima de 3.785 ml</w:t>
            </w:r>
          </w:p>
        </w:tc>
        <w:tc>
          <w:tcPr>
            <w:tcW w:w="996" w:type="dxa"/>
            <w:tcBorders>
              <w:top w:val="nil"/>
              <w:left w:val="nil"/>
              <w:bottom w:val="single" w:sz="4" w:space="0" w:color="auto"/>
              <w:right w:val="single" w:sz="4" w:space="0" w:color="auto"/>
            </w:tcBorders>
            <w:shd w:val="clear" w:color="auto" w:fill="auto"/>
            <w:noWrap/>
            <w:vAlign w:val="center"/>
            <w:hideMark/>
          </w:tcPr>
          <w:p w14:paraId="44021A53"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1FB8CCD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0F9793D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450FBEB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0813D53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35AFC3ED" w14:textId="419CA222" w:rsidTr="007A2E18">
        <w:trPr>
          <w:trHeight w:val="145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4BF5551A" w14:textId="7905DD6C"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0</w:t>
            </w:r>
          </w:p>
        </w:tc>
        <w:tc>
          <w:tcPr>
            <w:tcW w:w="1598" w:type="dxa"/>
            <w:tcBorders>
              <w:top w:val="nil"/>
              <w:left w:val="nil"/>
              <w:bottom w:val="single" w:sz="4" w:space="0" w:color="auto"/>
              <w:right w:val="single" w:sz="4" w:space="0" w:color="auto"/>
            </w:tcBorders>
            <w:shd w:val="clear" w:color="auto" w:fill="auto"/>
            <w:vAlign w:val="center"/>
            <w:hideMark/>
          </w:tcPr>
          <w:p w14:paraId="1DCEA6E1" w14:textId="77777777" w:rsidR="007A2E18" w:rsidRPr="000D11E7" w:rsidRDefault="007A2E18" w:rsidP="00E37E25">
            <w:pPr>
              <w:suppressAutoHyphens w:val="0"/>
              <w:rPr>
                <w:rFonts w:ascii="Arial Narrow" w:hAnsi="Arial Narrow" w:cs="Calibri"/>
                <w:sz w:val="20"/>
                <w:szCs w:val="20"/>
                <w:lang w:val="es-419" w:eastAsia="es-419"/>
              </w:rPr>
            </w:pPr>
            <w:proofErr w:type="gramStart"/>
            <w:r w:rsidRPr="000D11E7">
              <w:rPr>
                <w:rFonts w:ascii="Arial Narrow" w:hAnsi="Arial Narrow" w:cs="Calibri"/>
                <w:sz w:val="20"/>
                <w:szCs w:val="20"/>
                <w:lang w:val="es-419" w:eastAsia="es-419"/>
              </w:rPr>
              <w:t>Limpiones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1BE4D6D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En tela de toalla fileteada</w:t>
            </w:r>
            <w:r w:rsidRPr="000D11E7">
              <w:rPr>
                <w:rFonts w:ascii="Arial Narrow" w:hAnsi="Arial Narrow" w:cs="Calibri"/>
                <w:sz w:val="20"/>
                <w:szCs w:val="20"/>
                <w:lang w:val="es-419" w:eastAsia="es-419"/>
              </w:rPr>
              <w:br/>
              <w:t>- Color blanco sin estampado</w:t>
            </w:r>
            <w:r w:rsidRPr="000D11E7">
              <w:rPr>
                <w:rFonts w:ascii="Arial Narrow" w:hAnsi="Arial Narrow" w:cs="Calibri"/>
                <w:sz w:val="20"/>
                <w:szCs w:val="20"/>
                <w:lang w:val="es-419" w:eastAsia="es-419"/>
              </w:rPr>
              <w:br/>
              <w:t>- Tamaño mínimo de 45cm de largo por 45cm de ancho.</w:t>
            </w:r>
          </w:p>
        </w:tc>
        <w:tc>
          <w:tcPr>
            <w:tcW w:w="996" w:type="dxa"/>
            <w:tcBorders>
              <w:top w:val="nil"/>
              <w:left w:val="nil"/>
              <w:bottom w:val="single" w:sz="4" w:space="0" w:color="auto"/>
              <w:right w:val="single" w:sz="4" w:space="0" w:color="auto"/>
            </w:tcBorders>
            <w:shd w:val="clear" w:color="auto" w:fill="auto"/>
            <w:noWrap/>
            <w:vAlign w:val="center"/>
            <w:hideMark/>
          </w:tcPr>
          <w:p w14:paraId="3511B192"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3</w:t>
            </w:r>
          </w:p>
        </w:tc>
        <w:tc>
          <w:tcPr>
            <w:tcW w:w="869" w:type="dxa"/>
            <w:tcBorders>
              <w:top w:val="nil"/>
              <w:left w:val="nil"/>
              <w:bottom w:val="single" w:sz="4" w:space="0" w:color="auto"/>
              <w:right w:val="single" w:sz="4" w:space="0" w:color="auto"/>
            </w:tcBorders>
            <w:shd w:val="clear" w:color="auto" w:fill="auto"/>
            <w:noWrap/>
            <w:vAlign w:val="center"/>
            <w:hideMark/>
          </w:tcPr>
          <w:p w14:paraId="02D5F6E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656C91C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1120F45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84B23F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4289303A" w14:textId="20FA7B63" w:rsidTr="007A2E18">
        <w:trPr>
          <w:trHeight w:val="19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32FC24FA" w14:textId="0358F656"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1</w:t>
            </w:r>
          </w:p>
        </w:tc>
        <w:tc>
          <w:tcPr>
            <w:tcW w:w="1598" w:type="dxa"/>
            <w:tcBorders>
              <w:top w:val="nil"/>
              <w:left w:val="nil"/>
              <w:bottom w:val="single" w:sz="4" w:space="0" w:color="auto"/>
              <w:right w:val="single" w:sz="4" w:space="0" w:color="auto"/>
            </w:tcBorders>
            <w:shd w:val="clear" w:color="auto" w:fill="auto"/>
            <w:vAlign w:val="center"/>
            <w:hideMark/>
          </w:tcPr>
          <w:p w14:paraId="0E236869" w14:textId="77777777" w:rsidR="007A2E18" w:rsidRPr="000D11E7" w:rsidRDefault="007A2E18" w:rsidP="00E37E25">
            <w:pPr>
              <w:suppressAutoHyphens w:val="0"/>
              <w:rPr>
                <w:rFonts w:ascii="Arial Narrow" w:hAnsi="Arial Narrow" w:cs="Calibri"/>
                <w:sz w:val="20"/>
                <w:szCs w:val="20"/>
                <w:lang w:val="es-419" w:eastAsia="es-419"/>
              </w:rPr>
            </w:pPr>
            <w:proofErr w:type="gramStart"/>
            <w:r w:rsidRPr="000D11E7">
              <w:rPr>
                <w:rFonts w:ascii="Arial Narrow" w:hAnsi="Arial Narrow" w:cs="Calibri"/>
                <w:sz w:val="20"/>
                <w:szCs w:val="20"/>
                <w:lang w:val="es-419" w:eastAsia="es-419"/>
              </w:rPr>
              <w:t>Bayetilla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7F69329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En tela fileteada</w:t>
            </w:r>
            <w:r w:rsidRPr="000D11E7">
              <w:rPr>
                <w:rFonts w:ascii="Arial Narrow" w:hAnsi="Arial Narrow" w:cs="Calibri"/>
                <w:sz w:val="20"/>
                <w:szCs w:val="20"/>
                <w:lang w:val="es-419" w:eastAsia="es-419"/>
              </w:rPr>
              <w:br/>
            </w:r>
            <w:proofErr w:type="gramStart"/>
            <w:r w:rsidRPr="000D11E7">
              <w:rPr>
                <w:rFonts w:ascii="Arial Narrow" w:hAnsi="Arial Narrow" w:cs="Calibri"/>
                <w:sz w:val="20"/>
                <w:szCs w:val="20"/>
                <w:lang w:val="es-419" w:eastAsia="es-419"/>
              </w:rPr>
              <w:t>-  100</w:t>
            </w:r>
            <w:proofErr w:type="gramEnd"/>
            <w:r w:rsidRPr="000D11E7">
              <w:rPr>
                <w:rFonts w:ascii="Arial Narrow" w:hAnsi="Arial Narrow" w:cs="Calibri"/>
                <w:sz w:val="20"/>
                <w:szCs w:val="20"/>
                <w:lang w:val="es-419" w:eastAsia="es-419"/>
              </w:rPr>
              <w:t>% algodón y fibra natural</w:t>
            </w:r>
            <w:r w:rsidRPr="000D11E7">
              <w:rPr>
                <w:rFonts w:ascii="Arial Narrow" w:hAnsi="Arial Narrow" w:cs="Calibri"/>
                <w:sz w:val="20"/>
                <w:szCs w:val="20"/>
                <w:lang w:val="es-419" w:eastAsia="es-419"/>
              </w:rPr>
              <w:br/>
              <w:t>- Color blanco sin estampado</w:t>
            </w:r>
            <w:r w:rsidRPr="000D11E7">
              <w:rPr>
                <w:rFonts w:ascii="Arial Narrow" w:hAnsi="Arial Narrow" w:cs="Calibri"/>
                <w:sz w:val="20"/>
                <w:szCs w:val="20"/>
                <w:lang w:val="es-419" w:eastAsia="es-419"/>
              </w:rPr>
              <w:br/>
              <w:t>-Tamaño mínimo de 100 cm de largo por 70 cm de ancho</w:t>
            </w:r>
          </w:p>
        </w:tc>
        <w:tc>
          <w:tcPr>
            <w:tcW w:w="996" w:type="dxa"/>
            <w:tcBorders>
              <w:top w:val="nil"/>
              <w:left w:val="nil"/>
              <w:bottom w:val="single" w:sz="4" w:space="0" w:color="auto"/>
              <w:right w:val="single" w:sz="4" w:space="0" w:color="auto"/>
            </w:tcBorders>
            <w:shd w:val="clear" w:color="auto" w:fill="auto"/>
            <w:noWrap/>
            <w:vAlign w:val="center"/>
            <w:hideMark/>
          </w:tcPr>
          <w:p w14:paraId="01C7091A"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4BB4E51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75C66BF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5829D3A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57AA7CF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0D798830" w14:textId="246EF060"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240BFDC2" w14:textId="18D00147"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2</w:t>
            </w:r>
          </w:p>
        </w:tc>
        <w:tc>
          <w:tcPr>
            <w:tcW w:w="1598" w:type="dxa"/>
            <w:tcBorders>
              <w:top w:val="nil"/>
              <w:left w:val="nil"/>
              <w:bottom w:val="single" w:sz="4" w:space="0" w:color="auto"/>
              <w:right w:val="single" w:sz="4" w:space="0" w:color="auto"/>
            </w:tcBorders>
            <w:shd w:val="clear" w:color="auto" w:fill="auto"/>
            <w:vAlign w:val="center"/>
            <w:hideMark/>
          </w:tcPr>
          <w:p w14:paraId="7B12C966" w14:textId="77777777" w:rsidR="007A2E18" w:rsidRPr="000D11E7" w:rsidRDefault="007A2E18" w:rsidP="00E37E25">
            <w:pPr>
              <w:suppressAutoHyphens w:val="0"/>
              <w:rPr>
                <w:rFonts w:ascii="Arial Narrow" w:hAnsi="Arial Narrow" w:cs="Calibri"/>
                <w:sz w:val="20"/>
                <w:szCs w:val="20"/>
                <w:lang w:val="es-419" w:eastAsia="es-419"/>
              </w:rPr>
            </w:pPr>
            <w:proofErr w:type="gramStart"/>
            <w:r w:rsidRPr="000D11E7">
              <w:rPr>
                <w:rFonts w:ascii="Arial Narrow" w:hAnsi="Arial Narrow" w:cs="Calibri"/>
                <w:sz w:val="20"/>
                <w:szCs w:val="20"/>
                <w:lang w:val="es-419" w:eastAsia="es-419"/>
              </w:rPr>
              <w:t>Esponjilla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1AC54AA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Espuma enmallada</w:t>
            </w:r>
            <w:r w:rsidRPr="000D11E7">
              <w:rPr>
                <w:rFonts w:ascii="Arial Narrow" w:hAnsi="Arial Narrow" w:cs="Calibri"/>
                <w:sz w:val="20"/>
                <w:szCs w:val="20"/>
                <w:lang w:val="es-419" w:eastAsia="es-419"/>
              </w:rPr>
              <w:br/>
              <w:t>- Tamaño mínimo de 7 cm de largo por 10 cm de ancho</w:t>
            </w:r>
          </w:p>
        </w:tc>
        <w:tc>
          <w:tcPr>
            <w:tcW w:w="996" w:type="dxa"/>
            <w:tcBorders>
              <w:top w:val="nil"/>
              <w:left w:val="nil"/>
              <w:bottom w:val="single" w:sz="4" w:space="0" w:color="auto"/>
              <w:right w:val="single" w:sz="4" w:space="0" w:color="auto"/>
            </w:tcBorders>
            <w:shd w:val="clear" w:color="auto" w:fill="auto"/>
            <w:noWrap/>
            <w:vAlign w:val="center"/>
            <w:hideMark/>
          </w:tcPr>
          <w:p w14:paraId="1DCE11EF"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0592BDD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6988B30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3C49AF1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71CE2BF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14FB7141" w14:textId="0E375D13" w:rsidTr="007A2E18">
        <w:trPr>
          <w:trHeight w:val="24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0A6A4AD2" w14:textId="34614E8D"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3</w:t>
            </w:r>
          </w:p>
        </w:tc>
        <w:tc>
          <w:tcPr>
            <w:tcW w:w="1598" w:type="dxa"/>
            <w:tcBorders>
              <w:top w:val="nil"/>
              <w:left w:val="nil"/>
              <w:bottom w:val="single" w:sz="4" w:space="0" w:color="auto"/>
              <w:right w:val="single" w:sz="4" w:space="0" w:color="auto"/>
            </w:tcBorders>
            <w:shd w:val="clear" w:color="auto" w:fill="auto"/>
            <w:vAlign w:val="center"/>
            <w:hideMark/>
          </w:tcPr>
          <w:p w14:paraId="2AC5024D" w14:textId="77777777" w:rsidR="007A2E18" w:rsidRPr="000D11E7" w:rsidRDefault="007A2E18" w:rsidP="00E37E25">
            <w:pPr>
              <w:suppressAutoHyphens w:val="0"/>
              <w:rPr>
                <w:rFonts w:ascii="Arial Narrow" w:hAnsi="Arial Narrow" w:cs="Calibri"/>
                <w:sz w:val="20"/>
                <w:szCs w:val="20"/>
                <w:lang w:val="es-419" w:eastAsia="es-419"/>
              </w:rPr>
            </w:pPr>
            <w:proofErr w:type="gramStart"/>
            <w:r w:rsidRPr="000D11E7">
              <w:rPr>
                <w:rFonts w:ascii="Arial Narrow" w:hAnsi="Arial Narrow" w:cs="Calibri"/>
                <w:sz w:val="20"/>
                <w:szCs w:val="20"/>
                <w:lang w:val="es-419" w:eastAsia="es-419"/>
              </w:rPr>
              <w:t>Escoba  (</w:t>
            </w:r>
            <w:proofErr w:type="gramEnd"/>
            <w:r w:rsidRPr="000D11E7">
              <w:rPr>
                <w:rFonts w:ascii="Arial Narrow" w:hAnsi="Arial Narrow" w:cs="Calibri"/>
                <w:sz w:val="20"/>
                <w:szCs w:val="20"/>
                <w:lang w:val="es-419" w:eastAsia="es-419"/>
              </w:rPr>
              <w:t>Compra)</w:t>
            </w:r>
          </w:p>
        </w:tc>
        <w:tc>
          <w:tcPr>
            <w:tcW w:w="1534" w:type="dxa"/>
            <w:tcBorders>
              <w:top w:val="nil"/>
              <w:left w:val="nil"/>
              <w:bottom w:val="single" w:sz="4" w:space="0" w:color="auto"/>
              <w:right w:val="single" w:sz="4" w:space="0" w:color="auto"/>
            </w:tcBorders>
            <w:shd w:val="clear" w:color="auto" w:fill="auto"/>
            <w:vAlign w:val="center"/>
            <w:hideMark/>
          </w:tcPr>
          <w:p w14:paraId="62F61DA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xml:space="preserve">- Cerdas suaves elaboradas con PET calibre entre 0,3 y 0,4 </w:t>
            </w:r>
            <w:proofErr w:type="spellStart"/>
            <w:r w:rsidRPr="000D11E7">
              <w:rPr>
                <w:rFonts w:ascii="Arial Narrow" w:hAnsi="Arial Narrow" w:cs="Calibri"/>
                <w:sz w:val="20"/>
                <w:szCs w:val="20"/>
                <w:lang w:val="es-419" w:eastAsia="es-419"/>
              </w:rPr>
              <w:t>mm.</w:t>
            </w:r>
            <w:proofErr w:type="spellEnd"/>
            <w:r w:rsidRPr="000D11E7">
              <w:rPr>
                <w:rFonts w:ascii="Arial Narrow" w:hAnsi="Arial Narrow" w:cs="Calibri"/>
                <w:sz w:val="20"/>
                <w:szCs w:val="20"/>
                <w:lang w:val="es-419" w:eastAsia="es-419"/>
              </w:rPr>
              <w:br/>
              <w:t>- Área de barrido mínima de 25 cm de largo por 8 cm de ancho por 10 cm de alto</w:t>
            </w:r>
            <w:r w:rsidRPr="000D11E7">
              <w:rPr>
                <w:rFonts w:ascii="Arial Narrow" w:hAnsi="Arial Narrow" w:cs="Calibri"/>
                <w:sz w:val="20"/>
                <w:szCs w:val="20"/>
                <w:lang w:val="es-419" w:eastAsia="es-419"/>
              </w:rPr>
              <w:br/>
              <w:t>- Material de base en plástico con acople tipo rosca</w:t>
            </w:r>
          </w:p>
        </w:tc>
        <w:tc>
          <w:tcPr>
            <w:tcW w:w="996" w:type="dxa"/>
            <w:tcBorders>
              <w:top w:val="nil"/>
              <w:left w:val="nil"/>
              <w:bottom w:val="single" w:sz="4" w:space="0" w:color="auto"/>
              <w:right w:val="single" w:sz="4" w:space="0" w:color="auto"/>
            </w:tcBorders>
            <w:shd w:val="clear" w:color="auto" w:fill="auto"/>
            <w:noWrap/>
            <w:vAlign w:val="center"/>
            <w:hideMark/>
          </w:tcPr>
          <w:p w14:paraId="16DCC67F"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2EB7B16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581DB04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05FFA6C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BADC8C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646F09BC" w14:textId="2A9EBC6E" w:rsidTr="007A2E18">
        <w:trPr>
          <w:trHeight w:val="48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0D3475A0" w14:textId="27BA461C"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lastRenderedPageBreak/>
              <w:t>1</w:t>
            </w:r>
            <w:r w:rsidR="004C4703">
              <w:rPr>
                <w:rFonts w:ascii="Arial Narrow" w:hAnsi="Arial Narrow" w:cs="Calibri"/>
                <w:color w:val="000000"/>
                <w:sz w:val="20"/>
                <w:szCs w:val="20"/>
                <w:lang w:val="es-419" w:eastAsia="es-419"/>
              </w:rPr>
              <w:t>4</w:t>
            </w:r>
          </w:p>
        </w:tc>
        <w:tc>
          <w:tcPr>
            <w:tcW w:w="1598" w:type="dxa"/>
            <w:tcBorders>
              <w:top w:val="nil"/>
              <w:left w:val="nil"/>
              <w:bottom w:val="single" w:sz="4" w:space="0" w:color="auto"/>
              <w:right w:val="single" w:sz="4" w:space="0" w:color="auto"/>
            </w:tcBorders>
            <w:shd w:val="clear" w:color="auto" w:fill="auto"/>
            <w:vAlign w:val="center"/>
            <w:hideMark/>
          </w:tcPr>
          <w:p w14:paraId="309138A4"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Trapero (Compra)</w:t>
            </w:r>
          </w:p>
        </w:tc>
        <w:tc>
          <w:tcPr>
            <w:tcW w:w="1534" w:type="dxa"/>
            <w:tcBorders>
              <w:top w:val="nil"/>
              <w:left w:val="nil"/>
              <w:bottom w:val="single" w:sz="4" w:space="0" w:color="auto"/>
              <w:right w:val="single" w:sz="4" w:space="0" w:color="auto"/>
            </w:tcBorders>
            <w:shd w:val="clear" w:color="auto" w:fill="auto"/>
            <w:vAlign w:val="center"/>
            <w:hideMark/>
          </w:tcPr>
          <w:p w14:paraId="4E36CA4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Trapero en hilo encabado o con cabo en madera</w:t>
            </w:r>
            <w:r w:rsidRPr="000D11E7">
              <w:rPr>
                <w:rFonts w:ascii="Arial Narrow" w:hAnsi="Arial Narrow" w:cs="Calibri"/>
                <w:sz w:val="20"/>
                <w:szCs w:val="20"/>
                <w:lang w:val="es-419" w:eastAsia="es-419"/>
              </w:rPr>
              <w:br/>
              <w:t>- Mecha con peso mínimo de 400 gr y extensión mínima de</w:t>
            </w:r>
            <w:r w:rsidRPr="000D11E7">
              <w:rPr>
                <w:rFonts w:ascii="Arial Narrow" w:hAnsi="Arial Narrow" w:cs="Calibri"/>
                <w:sz w:val="20"/>
                <w:szCs w:val="20"/>
                <w:lang w:val="es-419" w:eastAsia="es-419"/>
              </w:rPr>
              <w:br/>
              <w:t>1.40 cm de largo</w:t>
            </w:r>
            <w:r w:rsidRPr="000D11E7">
              <w:rPr>
                <w:rFonts w:ascii="Arial Narrow" w:hAnsi="Arial Narrow" w:cs="Calibri"/>
                <w:sz w:val="20"/>
                <w:szCs w:val="20"/>
                <w:lang w:val="es-419" w:eastAsia="es-419"/>
              </w:rPr>
              <w:br/>
              <w:t xml:space="preserve">- Mango de madera proveniente de explotación forestal sostenible certificada </w:t>
            </w:r>
            <w:proofErr w:type="gramStart"/>
            <w:r w:rsidRPr="000D11E7">
              <w:rPr>
                <w:rFonts w:ascii="Arial Narrow" w:hAnsi="Arial Narrow" w:cs="Calibri"/>
                <w:sz w:val="20"/>
                <w:szCs w:val="20"/>
                <w:lang w:val="es-419" w:eastAsia="es-419"/>
              </w:rPr>
              <w:t>( FSC</w:t>
            </w:r>
            <w:proofErr w:type="gramEnd"/>
            <w:r w:rsidRPr="000D11E7">
              <w:rPr>
                <w:rFonts w:ascii="Arial Narrow" w:hAnsi="Arial Narrow" w:cs="Calibri"/>
                <w:sz w:val="20"/>
                <w:szCs w:val="20"/>
                <w:lang w:val="es-419" w:eastAsia="es-419"/>
              </w:rPr>
              <w:t>, PEFC o equivalentes) y/o cabo metálico que no contenga material plastificado</w:t>
            </w:r>
            <w:r w:rsidRPr="000D11E7">
              <w:rPr>
                <w:rFonts w:ascii="Arial Narrow" w:hAnsi="Arial Narrow" w:cs="Calibri"/>
                <w:sz w:val="20"/>
                <w:szCs w:val="20"/>
                <w:lang w:val="es-419" w:eastAsia="es-419"/>
              </w:rPr>
              <w:br/>
              <w:t>- Fibras en tela , algodón o pabilo de fibra de Rayón.</w:t>
            </w:r>
            <w:r w:rsidRPr="000D11E7">
              <w:rPr>
                <w:rFonts w:ascii="Arial Narrow" w:hAnsi="Arial Narrow" w:cs="Calibri"/>
                <w:sz w:val="20"/>
                <w:szCs w:val="20"/>
                <w:lang w:val="es-419" w:eastAsia="es-419"/>
              </w:rPr>
              <w:br/>
              <w:t>- No debe contener PVC o Poliestireno expandido u otros plásticos de un solo uso tanto en el envase como en el embalaje.</w:t>
            </w:r>
          </w:p>
        </w:tc>
        <w:tc>
          <w:tcPr>
            <w:tcW w:w="996" w:type="dxa"/>
            <w:tcBorders>
              <w:top w:val="nil"/>
              <w:left w:val="nil"/>
              <w:bottom w:val="single" w:sz="4" w:space="0" w:color="auto"/>
              <w:right w:val="single" w:sz="4" w:space="0" w:color="auto"/>
            </w:tcBorders>
            <w:shd w:val="clear" w:color="auto" w:fill="auto"/>
            <w:noWrap/>
            <w:vAlign w:val="center"/>
            <w:hideMark/>
          </w:tcPr>
          <w:p w14:paraId="26FB4323"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104B6FC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390C0BD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1E30370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ABC49F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6ED41EC1" w14:textId="378C2D6D"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12D54C30" w14:textId="687CDC31"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5</w:t>
            </w:r>
          </w:p>
        </w:tc>
        <w:tc>
          <w:tcPr>
            <w:tcW w:w="1598" w:type="dxa"/>
            <w:tcBorders>
              <w:top w:val="nil"/>
              <w:left w:val="nil"/>
              <w:bottom w:val="single" w:sz="4" w:space="0" w:color="auto"/>
              <w:right w:val="single" w:sz="4" w:space="0" w:color="auto"/>
            </w:tcBorders>
            <w:shd w:val="clear" w:color="auto" w:fill="auto"/>
            <w:vAlign w:val="center"/>
            <w:hideMark/>
          </w:tcPr>
          <w:p w14:paraId="1BD88D94" w14:textId="77777777" w:rsidR="007A2E18" w:rsidRPr="000D11E7" w:rsidRDefault="007A2E18" w:rsidP="00E37E25">
            <w:pPr>
              <w:suppressAutoHyphens w:val="0"/>
              <w:rPr>
                <w:rFonts w:ascii="Arial Narrow" w:hAnsi="Arial Narrow" w:cs="Calibri"/>
                <w:sz w:val="20"/>
                <w:szCs w:val="20"/>
                <w:lang w:val="es-419" w:eastAsia="es-419"/>
              </w:rPr>
            </w:pPr>
            <w:proofErr w:type="spellStart"/>
            <w:r w:rsidRPr="000D11E7">
              <w:rPr>
                <w:rFonts w:ascii="Arial Narrow" w:hAnsi="Arial Narrow" w:cs="Calibri"/>
                <w:sz w:val="20"/>
                <w:szCs w:val="20"/>
                <w:lang w:val="es-419" w:eastAsia="es-419"/>
              </w:rPr>
              <w:t>Pads</w:t>
            </w:r>
            <w:proofErr w:type="spellEnd"/>
            <w:r w:rsidRPr="000D11E7">
              <w:rPr>
                <w:rFonts w:ascii="Arial Narrow" w:hAnsi="Arial Narrow" w:cs="Calibri"/>
                <w:sz w:val="20"/>
                <w:szCs w:val="20"/>
                <w:lang w:val="es-419" w:eastAsia="es-419"/>
              </w:rPr>
              <w:t xml:space="preserve"> (Compra)</w:t>
            </w:r>
          </w:p>
        </w:tc>
        <w:tc>
          <w:tcPr>
            <w:tcW w:w="1534" w:type="dxa"/>
            <w:tcBorders>
              <w:top w:val="nil"/>
              <w:left w:val="nil"/>
              <w:bottom w:val="single" w:sz="4" w:space="0" w:color="auto"/>
              <w:right w:val="single" w:sz="4" w:space="0" w:color="auto"/>
            </w:tcBorders>
            <w:shd w:val="clear" w:color="auto" w:fill="auto"/>
            <w:vAlign w:val="center"/>
            <w:hideMark/>
          </w:tcPr>
          <w:p w14:paraId="5DBC2CD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Para brillo</w:t>
            </w:r>
            <w:r w:rsidRPr="000D11E7">
              <w:rPr>
                <w:rFonts w:ascii="Arial Narrow" w:hAnsi="Arial Narrow" w:cs="Calibri"/>
                <w:sz w:val="20"/>
                <w:szCs w:val="20"/>
                <w:lang w:val="es-419" w:eastAsia="es-419"/>
              </w:rPr>
              <w:br/>
              <w:t>- Diámetro mínimo de 16 pulgadas</w:t>
            </w:r>
            <w:r w:rsidRPr="000D11E7">
              <w:rPr>
                <w:rFonts w:ascii="Arial Narrow" w:hAnsi="Arial Narrow" w:cs="Calibri"/>
                <w:sz w:val="20"/>
                <w:szCs w:val="20"/>
                <w:lang w:val="es-419" w:eastAsia="es-419"/>
              </w:rPr>
              <w:br/>
              <w:t>- Rojo o blanco</w:t>
            </w:r>
          </w:p>
        </w:tc>
        <w:tc>
          <w:tcPr>
            <w:tcW w:w="996" w:type="dxa"/>
            <w:tcBorders>
              <w:top w:val="nil"/>
              <w:left w:val="nil"/>
              <w:bottom w:val="single" w:sz="4" w:space="0" w:color="auto"/>
              <w:right w:val="single" w:sz="4" w:space="0" w:color="auto"/>
            </w:tcBorders>
            <w:shd w:val="clear" w:color="auto" w:fill="auto"/>
            <w:noWrap/>
            <w:vAlign w:val="center"/>
            <w:hideMark/>
          </w:tcPr>
          <w:p w14:paraId="17106E20"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2</w:t>
            </w:r>
          </w:p>
        </w:tc>
        <w:tc>
          <w:tcPr>
            <w:tcW w:w="869" w:type="dxa"/>
            <w:tcBorders>
              <w:top w:val="nil"/>
              <w:left w:val="nil"/>
              <w:bottom w:val="single" w:sz="4" w:space="0" w:color="auto"/>
              <w:right w:val="single" w:sz="4" w:space="0" w:color="auto"/>
            </w:tcBorders>
            <w:shd w:val="clear" w:color="auto" w:fill="auto"/>
            <w:noWrap/>
            <w:vAlign w:val="center"/>
            <w:hideMark/>
          </w:tcPr>
          <w:p w14:paraId="6C5D827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5A61E11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780550D3"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7EFA993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35446BED" w14:textId="75BDD095"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5AACBB3D" w14:textId="5015CD24"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6</w:t>
            </w:r>
          </w:p>
        </w:tc>
        <w:tc>
          <w:tcPr>
            <w:tcW w:w="1598" w:type="dxa"/>
            <w:tcBorders>
              <w:top w:val="nil"/>
              <w:left w:val="nil"/>
              <w:bottom w:val="single" w:sz="4" w:space="0" w:color="auto"/>
              <w:right w:val="single" w:sz="4" w:space="0" w:color="auto"/>
            </w:tcBorders>
            <w:shd w:val="clear" w:color="auto" w:fill="auto"/>
            <w:vAlign w:val="center"/>
            <w:hideMark/>
          </w:tcPr>
          <w:p w14:paraId="2F97E702" w14:textId="77777777" w:rsidR="007A2E18" w:rsidRPr="000D11E7" w:rsidRDefault="007A2E18" w:rsidP="00E37E25">
            <w:pPr>
              <w:suppressAutoHyphens w:val="0"/>
              <w:rPr>
                <w:rFonts w:ascii="Arial Narrow" w:hAnsi="Arial Narrow" w:cs="Calibri"/>
                <w:sz w:val="20"/>
                <w:szCs w:val="20"/>
                <w:lang w:val="es-419" w:eastAsia="es-419"/>
              </w:rPr>
            </w:pPr>
            <w:proofErr w:type="spellStart"/>
            <w:r w:rsidRPr="000D11E7">
              <w:rPr>
                <w:rFonts w:ascii="Arial Narrow" w:hAnsi="Arial Narrow" w:cs="Calibri"/>
                <w:sz w:val="20"/>
                <w:szCs w:val="20"/>
                <w:lang w:val="es-419" w:eastAsia="es-419"/>
              </w:rPr>
              <w:t>Pads</w:t>
            </w:r>
            <w:proofErr w:type="spellEnd"/>
            <w:r w:rsidRPr="000D11E7">
              <w:rPr>
                <w:rFonts w:ascii="Arial Narrow" w:hAnsi="Arial Narrow" w:cs="Calibri"/>
                <w:sz w:val="20"/>
                <w:szCs w:val="20"/>
                <w:lang w:val="es-419" w:eastAsia="es-419"/>
              </w:rPr>
              <w:t xml:space="preserve"> (Compra)</w:t>
            </w:r>
          </w:p>
        </w:tc>
        <w:tc>
          <w:tcPr>
            <w:tcW w:w="1534" w:type="dxa"/>
            <w:tcBorders>
              <w:top w:val="nil"/>
              <w:left w:val="nil"/>
              <w:bottom w:val="single" w:sz="4" w:space="0" w:color="auto"/>
              <w:right w:val="single" w:sz="4" w:space="0" w:color="auto"/>
            </w:tcBorders>
            <w:shd w:val="clear" w:color="auto" w:fill="auto"/>
            <w:vAlign w:val="center"/>
            <w:hideMark/>
          </w:tcPr>
          <w:p w14:paraId="7185F50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Para remoción</w:t>
            </w:r>
            <w:r w:rsidRPr="000D11E7">
              <w:rPr>
                <w:rFonts w:ascii="Arial Narrow" w:hAnsi="Arial Narrow" w:cs="Calibri"/>
                <w:sz w:val="20"/>
                <w:szCs w:val="20"/>
                <w:lang w:val="es-419" w:eastAsia="es-419"/>
              </w:rPr>
              <w:br/>
              <w:t>- Diámetro mínimo de 16 pulgadas</w:t>
            </w:r>
            <w:r w:rsidRPr="000D11E7">
              <w:rPr>
                <w:rFonts w:ascii="Arial Narrow" w:hAnsi="Arial Narrow" w:cs="Calibri"/>
                <w:sz w:val="20"/>
                <w:szCs w:val="20"/>
                <w:lang w:val="es-419" w:eastAsia="es-419"/>
              </w:rPr>
              <w:br/>
              <w:t>- Café o negro</w:t>
            </w:r>
          </w:p>
        </w:tc>
        <w:tc>
          <w:tcPr>
            <w:tcW w:w="996" w:type="dxa"/>
            <w:tcBorders>
              <w:top w:val="nil"/>
              <w:left w:val="nil"/>
              <w:bottom w:val="single" w:sz="4" w:space="0" w:color="auto"/>
              <w:right w:val="single" w:sz="4" w:space="0" w:color="auto"/>
            </w:tcBorders>
            <w:shd w:val="clear" w:color="auto" w:fill="auto"/>
            <w:noWrap/>
            <w:vAlign w:val="center"/>
            <w:hideMark/>
          </w:tcPr>
          <w:p w14:paraId="3B158A9F"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2</w:t>
            </w:r>
          </w:p>
        </w:tc>
        <w:tc>
          <w:tcPr>
            <w:tcW w:w="869" w:type="dxa"/>
            <w:tcBorders>
              <w:top w:val="nil"/>
              <w:left w:val="nil"/>
              <w:bottom w:val="single" w:sz="4" w:space="0" w:color="auto"/>
              <w:right w:val="single" w:sz="4" w:space="0" w:color="auto"/>
            </w:tcBorders>
            <w:shd w:val="clear" w:color="auto" w:fill="auto"/>
            <w:noWrap/>
            <w:vAlign w:val="center"/>
            <w:hideMark/>
          </w:tcPr>
          <w:p w14:paraId="4473CC7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29775E0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635FDF6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7009711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3F1C26BE" w14:textId="78DFEF8E" w:rsidTr="007A2E18">
        <w:trPr>
          <w:trHeight w:val="169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1CED4495" w14:textId="7E2EBDE1"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7</w:t>
            </w:r>
          </w:p>
        </w:tc>
        <w:tc>
          <w:tcPr>
            <w:tcW w:w="1598" w:type="dxa"/>
            <w:tcBorders>
              <w:top w:val="nil"/>
              <w:left w:val="nil"/>
              <w:bottom w:val="single" w:sz="4" w:space="0" w:color="auto"/>
              <w:right w:val="single" w:sz="4" w:space="0" w:color="auto"/>
            </w:tcBorders>
            <w:shd w:val="clear" w:color="auto" w:fill="auto"/>
            <w:vAlign w:val="center"/>
            <w:hideMark/>
          </w:tcPr>
          <w:p w14:paraId="556CC7AB"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Bolsas plásticas (Compra)</w:t>
            </w:r>
          </w:p>
        </w:tc>
        <w:tc>
          <w:tcPr>
            <w:tcW w:w="1534" w:type="dxa"/>
            <w:tcBorders>
              <w:top w:val="nil"/>
              <w:left w:val="nil"/>
              <w:bottom w:val="single" w:sz="4" w:space="0" w:color="auto"/>
              <w:right w:val="single" w:sz="4" w:space="0" w:color="auto"/>
            </w:tcBorders>
            <w:shd w:val="clear" w:color="auto" w:fill="auto"/>
            <w:vAlign w:val="center"/>
            <w:hideMark/>
          </w:tcPr>
          <w:p w14:paraId="4934C62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Elaborada en polietileno de baja densidad</w:t>
            </w:r>
            <w:r w:rsidRPr="000D11E7">
              <w:rPr>
                <w:rFonts w:ascii="Arial Narrow" w:hAnsi="Arial Narrow" w:cs="Calibri"/>
                <w:sz w:val="20"/>
                <w:szCs w:val="20"/>
                <w:lang w:val="es-419" w:eastAsia="es-419"/>
              </w:rPr>
              <w:br/>
              <w:t>- De color blanco</w:t>
            </w:r>
            <w:r w:rsidRPr="000D11E7">
              <w:rPr>
                <w:rFonts w:ascii="Arial Narrow" w:hAnsi="Arial Narrow" w:cs="Calibri"/>
                <w:sz w:val="20"/>
                <w:szCs w:val="20"/>
                <w:lang w:val="es-419" w:eastAsia="es-419"/>
              </w:rPr>
              <w:br/>
              <w:t>- Calibre de mínimo 1 paquete x 6</w:t>
            </w:r>
            <w:r w:rsidRPr="000D11E7">
              <w:rPr>
                <w:rFonts w:ascii="Arial Narrow" w:hAnsi="Arial Narrow" w:cs="Calibri"/>
                <w:sz w:val="20"/>
                <w:szCs w:val="20"/>
                <w:lang w:val="es-419" w:eastAsia="es-419"/>
              </w:rPr>
              <w:br/>
              <w:t>- Tamaño de 40 cm de ancho por 55 cm de largo</w:t>
            </w:r>
          </w:p>
        </w:tc>
        <w:tc>
          <w:tcPr>
            <w:tcW w:w="996" w:type="dxa"/>
            <w:tcBorders>
              <w:top w:val="nil"/>
              <w:left w:val="nil"/>
              <w:bottom w:val="single" w:sz="4" w:space="0" w:color="auto"/>
              <w:right w:val="single" w:sz="4" w:space="0" w:color="auto"/>
            </w:tcBorders>
            <w:shd w:val="clear" w:color="auto" w:fill="auto"/>
            <w:noWrap/>
            <w:vAlign w:val="center"/>
            <w:hideMark/>
          </w:tcPr>
          <w:p w14:paraId="08A2E0F9"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5</w:t>
            </w:r>
          </w:p>
        </w:tc>
        <w:tc>
          <w:tcPr>
            <w:tcW w:w="869" w:type="dxa"/>
            <w:tcBorders>
              <w:top w:val="nil"/>
              <w:left w:val="nil"/>
              <w:bottom w:val="single" w:sz="4" w:space="0" w:color="auto"/>
              <w:right w:val="single" w:sz="4" w:space="0" w:color="auto"/>
            </w:tcBorders>
            <w:shd w:val="clear" w:color="auto" w:fill="auto"/>
            <w:noWrap/>
            <w:vAlign w:val="center"/>
            <w:hideMark/>
          </w:tcPr>
          <w:p w14:paraId="6B9D6E45"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19C47A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33758B7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F73234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211506B8" w14:textId="18ED2F07" w:rsidTr="007A2E18">
        <w:trPr>
          <w:trHeight w:val="145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36070E5B" w14:textId="7FBD243F"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1</w:t>
            </w:r>
            <w:r w:rsidR="004C4703">
              <w:rPr>
                <w:rFonts w:ascii="Arial Narrow" w:hAnsi="Arial Narrow" w:cs="Calibri"/>
                <w:color w:val="000000"/>
                <w:sz w:val="20"/>
                <w:szCs w:val="20"/>
                <w:lang w:val="es-419" w:eastAsia="es-419"/>
              </w:rPr>
              <w:t>8</w:t>
            </w:r>
          </w:p>
        </w:tc>
        <w:tc>
          <w:tcPr>
            <w:tcW w:w="1598" w:type="dxa"/>
            <w:tcBorders>
              <w:top w:val="nil"/>
              <w:left w:val="nil"/>
              <w:bottom w:val="single" w:sz="4" w:space="0" w:color="auto"/>
              <w:right w:val="single" w:sz="4" w:space="0" w:color="auto"/>
            </w:tcBorders>
            <w:shd w:val="clear" w:color="auto" w:fill="auto"/>
            <w:vAlign w:val="center"/>
            <w:hideMark/>
          </w:tcPr>
          <w:p w14:paraId="47BE8FE6"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Bolsas plásticas (Compra)</w:t>
            </w:r>
          </w:p>
        </w:tc>
        <w:tc>
          <w:tcPr>
            <w:tcW w:w="1534" w:type="dxa"/>
            <w:tcBorders>
              <w:top w:val="nil"/>
              <w:left w:val="nil"/>
              <w:bottom w:val="single" w:sz="4" w:space="0" w:color="auto"/>
              <w:right w:val="single" w:sz="4" w:space="0" w:color="auto"/>
            </w:tcBorders>
            <w:shd w:val="clear" w:color="auto" w:fill="auto"/>
            <w:vAlign w:val="center"/>
            <w:hideMark/>
          </w:tcPr>
          <w:p w14:paraId="74A35866"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Elaborada en polietileno de baja densidad</w:t>
            </w:r>
            <w:r w:rsidRPr="000D11E7">
              <w:rPr>
                <w:rFonts w:ascii="Arial Narrow" w:hAnsi="Arial Narrow" w:cs="Calibri"/>
                <w:sz w:val="20"/>
                <w:szCs w:val="20"/>
                <w:lang w:val="es-419" w:eastAsia="es-419"/>
              </w:rPr>
              <w:br/>
              <w:t>- De color negro</w:t>
            </w:r>
            <w:r w:rsidRPr="000D11E7">
              <w:rPr>
                <w:rFonts w:ascii="Arial Narrow" w:hAnsi="Arial Narrow" w:cs="Calibri"/>
                <w:sz w:val="20"/>
                <w:szCs w:val="20"/>
                <w:lang w:val="es-419" w:eastAsia="es-419"/>
              </w:rPr>
              <w:br/>
              <w:t>- Calibre de mínimo 3</w:t>
            </w:r>
            <w:r w:rsidRPr="000D11E7">
              <w:rPr>
                <w:rFonts w:ascii="Arial Narrow" w:hAnsi="Arial Narrow" w:cs="Calibri"/>
                <w:sz w:val="20"/>
                <w:szCs w:val="20"/>
                <w:lang w:val="es-419" w:eastAsia="es-419"/>
              </w:rPr>
              <w:br/>
              <w:t>- Tamaño de 80 cm de ancho por 110 cm de largo</w:t>
            </w:r>
          </w:p>
        </w:tc>
        <w:tc>
          <w:tcPr>
            <w:tcW w:w="996" w:type="dxa"/>
            <w:tcBorders>
              <w:top w:val="nil"/>
              <w:left w:val="nil"/>
              <w:bottom w:val="single" w:sz="4" w:space="0" w:color="auto"/>
              <w:right w:val="single" w:sz="4" w:space="0" w:color="auto"/>
            </w:tcBorders>
            <w:shd w:val="clear" w:color="auto" w:fill="auto"/>
            <w:noWrap/>
            <w:vAlign w:val="center"/>
            <w:hideMark/>
          </w:tcPr>
          <w:p w14:paraId="398325D5"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30</w:t>
            </w:r>
          </w:p>
        </w:tc>
        <w:tc>
          <w:tcPr>
            <w:tcW w:w="869" w:type="dxa"/>
            <w:tcBorders>
              <w:top w:val="nil"/>
              <w:left w:val="nil"/>
              <w:bottom w:val="single" w:sz="4" w:space="0" w:color="auto"/>
              <w:right w:val="single" w:sz="4" w:space="0" w:color="auto"/>
            </w:tcBorders>
            <w:shd w:val="clear" w:color="auto" w:fill="auto"/>
            <w:noWrap/>
            <w:vAlign w:val="center"/>
            <w:hideMark/>
          </w:tcPr>
          <w:p w14:paraId="774F420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36A5FF95"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194AD19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66568AB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25D42732" w14:textId="398A4C34" w:rsidTr="007A2E18">
        <w:trPr>
          <w:trHeight w:val="145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3EAF9211" w14:textId="408A30A5"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lastRenderedPageBreak/>
              <w:t>19</w:t>
            </w:r>
          </w:p>
        </w:tc>
        <w:tc>
          <w:tcPr>
            <w:tcW w:w="1598" w:type="dxa"/>
            <w:tcBorders>
              <w:top w:val="nil"/>
              <w:left w:val="nil"/>
              <w:bottom w:val="single" w:sz="4" w:space="0" w:color="auto"/>
              <w:right w:val="single" w:sz="4" w:space="0" w:color="auto"/>
            </w:tcBorders>
            <w:shd w:val="clear" w:color="auto" w:fill="auto"/>
            <w:vAlign w:val="center"/>
            <w:hideMark/>
          </w:tcPr>
          <w:p w14:paraId="70836C1E"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Bolsas plásticas (Compra)</w:t>
            </w:r>
          </w:p>
        </w:tc>
        <w:tc>
          <w:tcPr>
            <w:tcW w:w="1534" w:type="dxa"/>
            <w:tcBorders>
              <w:top w:val="nil"/>
              <w:left w:val="nil"/>
              <w:bottom w:val="single" w:sz="4" w:space="0" w:color="auto"/>
              <w:right w:val="single" w:sz="4" w:space="0" w:color="auto"/>
            </w:tcBorders>
            <w:shd w:val="clear" w:color="auto" w:fill="auto"/>
            <w:vAlign w:val="center"/>
            <w:hideMark/>
          </w:tcPr>
          <w:p w14:paraId="7CD7A1D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Elaborada en polietileno de baja densidad</w:t>
            </w:r>
            <w:r w:rsidRPr="000D11E7">
              <w:rPr>
                <w:rFonts w:ascii="Arial Narrow" w:hAnsi="Arial Narrow" w:cs="Calibri"/>
                <w:sz w:val="20"/>
                <w:szCs w:val="20"/>
                <w:lang w:val="es-419" w:eastAsia="es-419"/>
              </w:rPr>
              <w:br/>
              <w:t>- De color verde</w:t>
            </w:r>
            <w:r w:rsidRPr="000D11E7">
              <w:rPr>
                <w:rFonts w:ascii="Arial Narrow" w:hAnsi="Arial Narrow" w:cs="Calibri"/>
                <w:sz w:val="20"/>
                <w:szCs w:val="20"/>
                <w:lang w:val="es-419" w:eastAsia="es-419"/>
              </w:rPr>
              <w:br/>
              <w:t>- Calibre de mínimo 3</w:t>
            </w:r>
            <w:r w:rsidRPr="000D11E7">
              <w:rPr>
                <w:rFonts w:ascii="Arial Narrow" w:hAnsi="Arial Narrow" w:cs="Calibri"/>
                <w:sz w:val="20"/>
                <w:szCs w:val="20"/>
                <w:lang w:val="es-419" w:eastAsia="es-419"/>
              </w:rPr>
              <w:br/>
              <w:t>- Tamaño de 80 cm de ancho por 110 cm de largo</w:t>
            </w:r>
          </w:p>
        </w:tc>
        <w:tc>
          <w:tcPr>
            <w:tcW w:w="996" w:type="dxa"/>
            <w:tcBorders>
              <w:top w:val="nil"/>
              <w:left w:val="nil"/>
              <w:bottom w:val="single" w:sz="4" w:space="0" w:color="auto"/>
              <w:right w:val="single" w:sz="4" w:space="0" w:color="auto"/>
            </w:tcBorders>
            <w:shd w:val="clear" w:color="auto" w:fill="auto"/>
            <w:noWrap/>
            <w:vAlign w:val="center"/>
            <w:hideMark/>
          </w:tcPr>
          <w:p w14:paraId="7768F1D9"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5</w:t>
            </w:r>
          </w:p>
        </w:tc>
        <w:tc>
          <w:tcPr>
            <w:tcW w:w="869" w:type="dxa"/>
            <w:tcBorders>
              <w:top w:val="nil"/>
              <w:left w:val="nil"/>
              <w:bottom w:val="single" w:sz="4" w:space="0" w:color="auto"/>
              <w:right w:val="single" w:sz="4" w:space="0" w:color="auto"/>
            </w:tcBorders>
            <w:shd w:val="clear" w:color="auto" w:fill="auto"/>
            <w:noWrap/>
            <w:vAlign w:val="center"/>
            <w:hideMark/>
          </w:tcPr>
          <w:p w14:paraId="101300F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4418528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7421EBB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545D996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359679F5" w14:textId="7C7305F5" w:rsidTr="007A2E18">
        <w:trPr>
          <w:trHeight w:val="145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56F063E8" w14:textId="0C0ED2CA"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0</w:t>
            </w:r>
          </w:p>
        </w:tc>
        <w:tc>
          <w:tcPr>
            <w:tcW w:w="1598" w:type="dxa"/>
            <w:tcBorders>
              <w:top w:val="nil"/>
              <w:left w:val="nil"/>
              <w:bottom w:val="single" w:sz="4" w:space="0" w:color="auto"/>
              <w:right w:val="single" w:sz="4" w:space="0" w:color="auto"/>
            </w:tcBorders>
            <w:shd w:val="clear" w:color="auto" w:fill="auto"/>
            <w:vAlign w:val="center"/>
            <w:hideMark/>
          </w:tcPr>
          <w:p w14:paraId="5F35A4B4"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Bolsas plásticas (Compra)</w:t>
            </w:r>
          </w:p>
        </w:tc>
        <w:tc>
          <w:tcPr>
            <w:tcW w:w="1534" w:type="dxa"/>
            <w:tcBorders>
              <w:top w:val="nil"/>
              <w:left w:val="nil"/>
              <w:bottom w:val="single" w:sz="4" w:space="0" w:color="auto"/>
              <w:right w:val="single" w:sz="4" w:space="0" w:color="auto"/>
            </w:tcBorders>
            <w:shd w:val="clear" w:color="auto" w:fill="auto"/>
            <w:vAlign w:val="center"/>
            <w:hideMark/>
          </w:tcPr>
          <w:p w14:paraId="27FC7D0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Elaborada en polietileno de baja densidad</w:t>
            </w:r>
            <w:r w:rsidRPr="000D11E7">
              <w:rPr>
                <w:rFonts w:ascii="Arial Narrow" w:hAnsi="Arial Narrow" w:cs="Calibri"/>
                <w:sz w:val="20"/>
                <w:szCs w:val="20"/>
                <w:lang w:val="es-419" w:eastAsia="es-419"/>
              </w:rPr>
              <w:br/>
              <w:t>- De color blanco</w:t>
            </w:r>
            <w:r w:rsidRPr="000D11E7">
              <w:rPr>
                <w:rFonts w:ascii="Arial Narrow" w:hAnsi="Arial Narrow" w:cs="Calibri"/>
                <w:sz w:val="20"/>
                <w:szCs w:val="20"/>
                <w:lang w:val="es-419" w:eastAsia="es-419"/>
              </w:rPr>
              <w:br/>
              <w:t>-Calibre de mínimo 3</w:t>
            </w:r>
            <w:r w:rsidRPr="000D11E7">
              <w:rPr>
                <w:rFonts w:ascii="Arial Narrow" w:hAnsi="Arial Narrow" w:cs="Calibri"/>
                <w:sz w:val="20"/>
                <w:szCs w:val="20"/>
                <w:lang w:val="es-419" w:eastAsia="es-419"/>
              </w:rPr>
              <w:br/>
              <w:t>- Tamaño de 80 cm de ancho por 110 cm de largo</w:t>
            </w:r>
          </w:p>
        </w:tc>
        <w:tc>
          <w:tcPr>
            <w:tcW w:w="996" w:type="dxa"/>
            <w:tcBorders>
              <w:top w:val="nil"/>
              <w:left w:val="nil"/>
              <w:bottom w:val="single" w:sz="4" w:space="0" w:color="auto"/>
              <w:right w:val="single" w:sz="4" w:space="0" w:color="auto"/>
            </w:tcBorders>
            <w:shd w:val="clear" w:color="auto" w:fill="auto"/>
            <w:noWrap/>
            <w:vAlign w:val="center"/>
            <w:hideMark/>
          </w:tcPr>
          <w:p w14:paraId="1C558E79"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5</w:t>
            </w:r>
          </w:p>
        </w:tc>
        <w:tc>
          <w:tcPr>
            <w:tcW w:w="869" w:type="dxa"/>
            <w:tcBorders>
              <w:top w:val="nil"/>
              <w:left w:val="nil"/>
              <w:bottom w:val="single" w:sz="4" w:space="0" w:color="auto"/>
              <w:right w:val="single" w:sz="4" w:space="0" w:color="auto"/>
            </w:tcBorders>
            <w:shd w:val="clear" w:color="auto" w:fill="auto"/>
            <w:noWrap/>
            <w:vAlign w:val="center"/>
            <w:hideMark/>
          </w:tcPr>
          <w:p w14:paraId="1947876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682182C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68A2233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2F2EE86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10330A0E" w14:textId="38CCD0E5" w:rsidTr="007A2E18">
        <w:trPr>
          <w:trHeight w:val="19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68D16ADE" w14:textId="74184321"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1</w:t>
            </w:r>
          </w:p>
        </w:tc>
        <w:tc>
          <w:tcPr>
            <w:tcW w:w="1598" w:type="dxa"/>
            <w:tcBorders>
              <w:top w:val="nil"/>
              <w:left w:val="nil"/>
              <w:bottom w:val="single" w:sz="4" w:space="0" w:color="auto"/>
              <w:right w:val="single" w:sz="4" w:space="0" w:color="auto"/>
            </w:tcBorders>
            <w:shd w:val="clear" w:color="auto" w:fill="auto"/>
            <w:vAlign w:val="center"/>
            <w:hideMark/>
          </w:tcPr>
          <w:p w14:paraId="44FDAFB3"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Bolsas plásticas (Compra)</w:t>
            </w:r>
          </w:p>
        </w:tc>
        <w:tc>
          <w:tcPr>
            <w:tcW w:w="1534" w:type="dxa"/>
            <w:tcBorders>
              <w:top w:val="nil"/>
              <w:left w:val="nil"/>
              <w:bottom w:val="single" w:sz="4" w:space="0" w:color="auto"/>
              <w:right w:val="single" w:sz="4" w:space="0" w:color="auto"/>
            </w:tcBorders>
            <w:shd w:val="clear" w:color="auto" w:fill="auto"/>
            <w:vAlign w:val="center"/>
            <w:hideMark/>
          </w:tcPr>
          <w:p w14:paraId="534A32D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Elaborada en polietileno de baja densidad</w:t>
            </w:r>
            <w:r w:rsidRPr="000D11E7">
              <w:rPr>
                <w:rFonts w:ascii="Arial Narrow" w:hAnsi="Arial Narrow" w:cs="Calibri"/>
                <w:sz w:val="20"/>
                <w:szCs w:val="20"/>
                <w:lang w:val="es-419" w:eastAsia="es-419"/>
              </w:rPr>
              <w:br/>
              <w:t>- De color rojo</w:t>
            </w:r>
            <w:r w:rsidRPr="000D11E7">
              <w:rPr>
                <w:rFonts w:ascii="Arial Narrow" w:hAnsi="Arial Narrow" w:cs="Calibri"/>
                <w:sz w:val="20"/>
                <w:szCs w:val="20"/>
                <w:lang w:val="es-419" w:eastAsia="es-419"/>
              </w:rPr>
              <w:br/>
              <w:t>-Calibre de mínimo 3</w:t>
            </w:r>
            <w:r w:rsidRPr="000D11E7">
              <w:rPr>
                <w:rFonts w:ascii="Arial Narrow" w:hAnsi="Arial Narrow" w:cs="Calibri"/>
                <w:sz w:val="20"/>
                <w:szCs w:val="20"/>
                <w:lang w:val="es-419" w:eastAsia="es-419"/>
              </w:rPr>
              <w:br/>
              <w:t>- Tamaño de 80 cm de ancho por 110 cm de largo</w:t>
            </w:r>
            <w:r w:rsidRPr="000D11E7">
              <w:rPr>
                <w:rFonts w:ascii="Arial Narrow" w:hAnsi="Arial Narrow" w:cs="Calibri"/>
                <w:sz w:val="20"/>
                <w:szCs w:val="20"/>
                <w:lang w:val="es-419" w:eastAsia="es-419"/>
              </w:rPr>
              <w:br/>
              <w:t>- Con impresión de aviso de riesgo biológico</w:t>
            </w:r>
          </w:p>
        </w:tc>
        <w:tc>
          <w:tcPr>
            <w:tcW w:w="996" w:type="dxa"/>
            <w:tcBorders>
              <w:top w:val="nil"/>
              <w:left w:val="nil"/>
              <w:bottom w:val="single" w:sz="4" w:space="0" w:color="auto"/>
              <w:right w:val="single" w:sz="4" w:space="0" w:color="auto"/>
            </w:tcBorders>
            <w:shd w:val="clear" w:color="auto" w:fill="auto"/>
            <w:noWrap/>
            <w:vAlign w:val="center"/>
            <w:hideMark/>
          </w:tcPr>
          <w:p w14:paraId="608CCFD2"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5</w:t>
            </w:r>
          </w:p>
        </w:tc>
        <w:tc>
          <w:tcPr>
            <w:tcW w:w="869" w:type="dxa"/>
            <w:tcBorders>
              <w:top w:val="nil"/>
              <w:left w:val="nil"/>
              <w:bottom w:val="single" w:sz="4" w:space="0" w:color="auto"/>
              <w:right w:val="single" w:sz="4" w:space="0" w:color="auto"/>
            </w:tcBorders>
            <w:shd w:val="clear" w:color="auto" w:fill="auto"/>
            <w:noWrap/>
            <w:vAlign w:val="center"/>
            <w:hideMark/>
          </w:tcPr>
          <w:p w14:paraId="150D9F35"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46A167A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391262B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1162A3D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3D4CDBE6" w14:textId="7B03074A" w:rsidTr="007A2E18">
        <w:trPr>
          <w:trHeight w:val="12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11156400" w14:textId="282E0CCB"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2</w:t>
            </w:r>
          </w:p>
        </w:tc>
        <w:tc>
          <w:tcPr>
            <w:tcW w:w="1598" w:type="dxa"/>
            <w:tcBorders>
              <w:top w:val="nil"/>
              <w:left w:val="nil"/>
              <w:bottom w:val="single" w:sz="4" w:space="0" w:color="auto"/>
              <w:right w:val="single" w:sz="4" w:space="0" w:color="auto"/>
            </w:tcBorders>
            <w:shd w:val="clear" w:color="auto" w:fill="auto"/>
            <w:vAlign w:val="center"/>
            <w:hideMark/>
          </w:tcPr>
          <w:p w14:paraId="7CAA0E37"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Guantes (Compra)</w:t>
            </w:r>
          </w:p>
        </w:tc>
        <w:tc>
          <w:tcPr>
            <w:tcW w:w="1534" w:type="dxa"/>
            <w:tcBorders>
              <w:top w:val="nil"/>
              <w:left w:val="nil"/>
              <w:bottom w:val="single" w:sz="4" w:space="0" w:color="auto"/>
              <w:right w:val="single" w:sz="4" w:space="0" w:color="auto"/>
            </w:tcBorders>
            <w:shd w:val="clear" w:color="auto" w:fill="auto"/>
            <w:vAlign w:val="center"/>
            <w:hideMark/>
          </w:tcPr>
          <w:p w14:paraId="22F0595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Tipo doméstico</w:t>
            </w:r>
            <w:r w:rsidRPr="000D11E7">
              <w:rPr>
                <w:rFonts w:ascii="Arial Narrow" w:hAnsi="Arial Narrow" w:cs="Calibri"/>
                <w:sz w:val="20"/>
                <w:szCs w:val="20"/>
                <w:lang w:val="es-419" w:eastAsia="es-419"/>
              </w:rPr>
              <w:br/>
              <w:t>- Elaborados en látex</w:t>
            </w:r>
            <w:r w:rsidRPr="000D11E7">
              <w:rPr>
                <w:rFonts w:ascii="Arial Narrow" w:hAnsi="Arial Narrow" w:cs="Calibri"/>
                <w:sz w:val="20"/>
                <w:szCs w:val="20"/>
                <w:lang w:val="es-419" w:eastAsia="es-419"/>
              </w:rPr>
              <w:br/>
              <w:t>- Calibre mínimo de 18</w:t>
            </w:r>
            <w:r w:rsidRPr="000D11E7">
              <w:rPr>
                <w:rFonts w:ascii="Arial Narrow" w:hAnsi="Arial Narrow" w:cs="Calibri"/>
                <w:sz w:val="20"/>
                <w:szCs w:val="20"/>
                <w:lang w:val="es-419" w:eastAsia="es-419"/>
              </w:rPr>
              <w:br/>
              <w:t>- Tallas 7 a 9 o S a XL</w:t>
            </w:r>
            <w:r w:rsidRPr="000D11E7">
              <w:rPr>
                <w:rFonts w:ascii="Arial Narrow" w:hAnsi="Arial Narrow" w:cs="Calibri"/>
                <w:sz w:val="20"/>
                <w:szCs w:val="20"/>
                <w:lang w:val="es-419" w:eastAsia="es-419"/>
              </w:rPr>
              <w:br/>
              <w:t>- Color amarillo</w:t>
            </w:r>
          </w:p>
        </w:tc>
        <w:tc>
          <w:tcPr>
            <w:tcW w:w="996" w:type="dxa"/>
            <w:tcBorders>
              <w:top w:val="nil"/>
              <w:left w:val="nil"/>
              <w:bottom w:val="single" w:sz="4" w:space="0" w:color="auto"/>
              <w:right w:val="single" w:sz="4" w:space="0" w:color="auto"/>
            </w:tcBorders>
            <w:shd w:val="clear" w:color="auto" w:fill="auto"/>
            <w:noWrap/>
            <w:vAlign w:val="center"/>
            <w:hideMark/>
          </w:tcPr>
          <w:p w14:paraId="79A0B7D2"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4</w:t>
            </w:r>
          </w:p>
        </w:tc>
        <w:tc>
          <w:tcPr>
            <w:tcW w:w="869" w:type="dxa"/>
            <w:tcBorders>
              <w:top w:val="nil"/>
              <w:left w:val="nil"/>
              <w:bottom w:val="single" w:sz="4" w:space="0" w:color="auto"/>
              <w:right w:val="single" w:sz="4" w:space="0" w:color="auto"/>
            </w:tcBorders>
            <w:shd w:val="clear" w:color="auto" w:fill="auto"/>
            <w:noWrap/>
            <w:vAlign w:val="center"/>
            <w:hideMark/>
          </w:tcPr>
          <w:p w14:paraId="25B8E33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40F236A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2727BE46"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ABB44D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1599B323" w14:textId="0F86E606" w:rsidTr="007A2E18">
        <w:trPr>
          <w:trHeight w:val="12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489CE0B1" w14:textId="62C40431"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3</w:t>
            </w:r>
          </w:p>
        </w:tc>
        <w:tc>
          <w:tcPr>
            <w:tcW w:w="1598" w:type="dxa"/>
            <w:tcBorders>
              <w:top w:val="nil"/>
              <w:left w:val="nil"/>
              <w:bottom w:val="single" w:sz="4" w:space="0" w:color="auto"/>
              <w:right w:val="single" w:sz="4" w:space="0" w:color="auto"/>
            </w:tcBorders>
            <w:shd w:val="clear" w:color="auto" w:fill="auto"/>
            <w:vAlign w:val="center"/>
            <w:hideMark/>
          </w:tcPr>
          <w:p w14:paraId="4564D3D9"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Guantes (Compra)</w:t>
            </w:r>
          </w:p>
        </w:tc>
        <w:tc>
          <w:tcPr>
            <w:tcW w:w="1534" w:type="dxa"/>
            <w:tcBorders>
              <w:top w:val="nil"/>
              <w:left w:val="nil"/>
              <w:bottom w:val="single" w:sz="4" w:space="0" w:color="auto"/>
              <w:right w:val="single" w:sz="4" w:space="0" w:color="auto"/>
            </w:tcBorders>
            <w:shd w:val="clear" w:color="auto" w:fill="auto"/>
            <w:vAlign w:val="center"/>
            <w:hideMark/>
          </w:tcPr>
          <w:p w14:paraId="481FF4B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Tipo doméstico</w:t>
            </w:r>
            <w:r w:rsidRPr="000D11E7">
              <w:rPr>
                <w:rFonts w:ascii="Arial Narrow" w:hAnsi="Arial Narrow" w:cs="Calibri"/>
                <w:sz w:val="20"/>
                <w:szCs w:val="20"/>
                <w:lang w:val="es-419" w:eastAsia="es-419"/>
              </w:rPr>
              <w:br/>
              <w:t>- Elaborados en látex</w:t>
            </w:r>
            <w:r w:rsidRPr="000D11E7">
              <w:rPr>
                <w:rFonts w:ascii="Arial Narrow" w:hAnsi="Arial Narrow" w:cs="Calibri"/>
                <w:sz w:val="20"/>
                <w:szCs w:val="20"/>
                <w:lang w:val="es-419" w:eastAsia="es-419"/>
              </w:rPr>
              <w:br/>
              <w:t>- Calibre mínimo de 18</w:t>
            </w:r>
            <w:r w:rsidRPr="000D11E7">
              <w:rPr>
                <w:rFonts w:ascii="Arial Narrow" w:hAnsi="Arial Narrow" w:cs="Calibri"/>
                <w:sz w:val="20"/>
                <w:szCs w:val="20"/>
                <w:lang w:val="es-419" w:eastAsia="es-419"/>
              </w:rPr>
              <w:br/>
              <w:t>- Tallas 7 a 9 o S a XL</w:t>
            </w:r>
            <w:r w:rsidRPr="000D11E7">
              <w:rPr>
                <w:rFonts w:ascii="Arial Narrow" w:hAnsi="Arial Narrow" w:cs="Calibri"/>
                <w:sz w:val="20"/>
                <w:szCs w:val="20"/>
                <w:lang w:val="es-419" w:eastAsia="es-419"/>
              </w:rPr>
              <w:br/>
              <w:t>- Color negro</w:t>
            </w:r>
          </w:p>
        </w:tc>
        <w:tc>
          <w:tcPr>
            <w:tcW w:w="996" w:type="dxa"/>
            <w:tcBorders>
              <w:top w:val="nil"/>
              <w:left w:val="nil"/>
              <w:bottom w:val="single" w:sz="4" w:space="0" w:color="auto"/>
              <w:right w:val="single" w:sz="4" w:space="0" w:color="auto"/>
            </w:tcBorders>
            <w:shd w:val="clear" w:color="auto" w:fill="auto"/>
            <w:noWrap/>
            <w:vAlign w:val="center"/>
            <w:hideMark/>
          </w:tcPr>
          <w:p w14:paraId="0CFCC663"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8</w:t>
            </w:r>
          </w:p>
        </w:tc>
        <w:tc>
          <w:tcPr>
            <w:tcW w:w="869" w:type="dxa"/>
            <w:tcBorders>
              <w:top w:val="nil"/>
              <w:left w:val="nil"/>
              <w:bottom w:val="single" w:sz="4" w:space="0" w:color="auto"/>
              <w:right w:val="single" w:sz="4" w:space="0" w:color="auto"/>
            </w:tcBorders>
            <w:shd w:val="clear" w:color="auto" w:fill="auto"/>
            <w:noWrap/>
            <w:vAlign w:val="center"/>
            <w:hideMark/>
          </w:tcPr>
          <w:p w14:paraId="585381A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6A0EA23"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364302B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43CC746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4FFED0FB" w14:textId="5603CF86"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447A0FE5" w14:textId="32231927"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4</w:t>
            </w:r>
          </w:p>
        </w:tc>
        <w:tc>
          <w:tcPr>
            <w:tcW w:w="1598" w:type="dxa"/>
            <w:tcBorders>
              <w:top w:val="nil"/>
              <w:left w:val="nil"/>
              <w:bottom w:val="single" w:sz="4" w:space="0" w:color="auto"/>
              <w:right w:val="single" w:sz="4" w:space="0" w:color="auto"/>
            </w:tcBorders>
            <w:shd w:val="clear" w:color="auto" w:fill="auto"/>
            <w:vAlign w:val="center"/>
            <w:hideMark/>
          </w:tcPr>
          <w:p w14:paraId="19C0974A"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Papel higiénico (Compra)</w:t>
            </w:r>
          </w:p>
        </w:tc>
        <w:tc>
          <w:tcPr>
            <w:tcW w:w="1534" w:type="dxa"/>
            <w:tcBorders>
              <w:top w:val="nil"/>
              <w:left w:val="nil"/>
              <w:bottom w:val="single" w:sz="4" w:space="0" w:color="auto"/>
              <w:right w:val="single" w:sz="4" w:space="0" w:color="auto"/>
            </w:tcBorders>
            <w:shd w:val="clear" w:color="auto" w:fill="auto"/>
            <w:vAlign w:val="center"/>
            <w:hideMark/>
          </w:tcPr>
          <w:p w14:paraId="0C78B63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Rollo con longitud mínima de 20 metros</w:t>
            </w:r>
            <w:r w:rsidRPr="000D11E7">
              <w:rPr>
                <w:rFonts w:ascii="Arial Narrow" w:hAnsi="Arial Narrow" w:cs="Calibri"/>
                <w:sz w:val="20"/>
                <w:szCs w:val="20"/>
                <w:lang w:val="es-419" w:eastAsia="es-419"/>
              </w:rPr>
              <w:br/>
              <w:t>- Doble hoja blanca</w:t>
            </w:r>
            <w:r w:rsidRPr="000D11E7">
              <w:rPr>
                <w:rFonts w:ascii="Arial Narrow" w:hAnsi="Arial Narrow" w:cs="Calibri"/>
                <w:sz w:val="20"/>
                <w:szCs w:val="20"/>
                <w:lang w:val="es-419" w:eastAsia="es-419"/>
              </w:rPr>
              <w:br/>
              <w:t>- Sin fragancia</w:t>
            </w:r>
          </w:p>
        </w:tc>
        <w:tc>
          <w:tcPr>
            <w:tcW w:w="996" w:type="dxa"/>
            <w:tcBorders>
              <w:top w:val="nil"/>
              <w:left w:val="nil"/>
              <w:bottom w:val="single" w:sz="4" w:space="0" w:color="auto"/>
              <w:right w:val="single" w:sz="4" w:space="0" w:color="auto"/>
            </w:tcBorders>
            <w:shd w:val="clear" w:color="auto" w:fill="auto"/>
            <w:noWrap/>
            <w:vAlign w:val="center"/>
            <w:hideMark/>
          </w:tcPr>
          <w:p w14:paraId="0DF34F00"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5</w:t>
            </w:r>
          </w:p>
        </w:tc>
        <w:tc>
          <w:tcPr>
            <w:tcW w:w="869" w:type="dxa"/>
            <w:tcBorders>
              <w:top w:val="nil"/>
              <w:left w:val="nil"/>
              <w:bottom w:val="single" w:sz="4" w:space="0" w:color="auto"/>
              <w:right w:val="single" w:sz="4" w:space="0" w:color="auto"/>
            </w:tcBorders>
            <w:shd w:val="clear" w:color="auto" w:fill="auto"/>
            <w:noWrap/>
            <w:vAlign w:val="center"/>
            <w:hideMark/>
          </w:tcPr>
          <w:p w14:paraId="4A2A5F8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569ED405"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26389CD5"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64E5692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40CD5624" w14:textId="223628C2" w:rsidTr="007A2E18">
        <w:trPr>
          <w:trHeight w:val="12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7DA41DA6" w14:textId="243C156D"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5</w:t>
            </w:r>
          </w:p>
        </w:tc>
        <w:tc>
          <w:tcPr>
            <w:tcW w:w="1598" w:type="dxa"/>
            <w:tcBorders>
              <w:top w:val="nil"/>
              <w:left w:val="nil"/>
              <w:bottom w:val="single" w:sz="4" w:space="0" w:color="auto"/>
              <w:right w:val="single" w:sz="4" w:space="0" w:color="auto"/>
            </w:tcBorders>
            <w:shd w:val="clear" w:color="auto" w:fill="auto"/>
            <w:vAlign w:val="center"/>
            <w:hideMark/>
          </w:tcPr>
          <w:p w14:paraId="1C125BCC"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Papel higiénico (Compra)</w:t>
            </w:r>
          </w:p>
        </w:tc>
        <w:tc>
          <w:tcPr>
            <w:tcW w:w="1534" w:type="dxa"/>
            <w:tcBorders>
              <w:top w:val="nil"/>
              <w:left w:val="nil"/>
              <w:bottom w:val="single" w:sz="4" w:space="0" w:color="auto"/>
              <w:right w:val="single" w:sz="4" w:space="0" w:color="auto"/>
            </w:tcBorders>
            <w:shd w:val="clear" w:color="auto" w:fill="auto"/>
            <w:vAlign w:val="center"/>
            <w:hideMark/>
          </w:tcPr>
          <w:p w14:paraId="0758699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Rollo con longitud mínima de 400 metros</w:t>
            </w:r>
            <w:r w:rsidRPr="000D11E7">
              <w:rPr>
                <w:rFonts w:ascii="Arial Narrow" w:hAnsi="Arial Narrow" w:cs="Calibri"/>
                <w:sz w:val="20"/>
                <w:szCs w:val="20"/>
                <w:lang w:val="es-419" w:eastAsia="es-419"/>
              </w:rPr>
              <w:br/>
              <w:t>- Hoja sencilla de color blanco</w:t>
            </w:r>
            <w:r w:rsidRPr="000D11E7">
              <w:rPr>
                <w:rFonts w:ascii="Arial Narrow" w:hAnsi="Arial Narrow" w:cs="Calibri"/>
                <w:sz w:val="20"/>
                <w:szCs w:val="20"/>
                <w:lang w:val="es-419" w:eastAsia="es-419"/>
              </w:rPr>
              <w:br/>
              <w:t>- Sin fragancia</w:t>
            </w:r>
          </w:p>
        </w:tc>
        <w:tc>
          <w:tcPr>
            <w:tcW w:w="996" w:type="dxa"/>
            <w:tcBorders>
              <w:top w:val="nil"/>
              <w:left w:val="nil"/>
              <w:bottom w:val="single" w:sz="4" w:space="0" w:color="auto"/>
              <w:right w:val="single" w:sz="4" w:space="0" w:color="auto"/>
            </w:tcBorders>
            <w:shd w:val="clear" w:color="auto" w:fill="auto"/>
            <w:noWrap/>
            <w:vAlign w:val="center"/>
            <w:hideMark/>
          </w:tcPr>
          <w:p w14:paraId="65D6ABF3"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8</w:t>
            </w:r>
          </w:p>
        </w:tc>
        <w:tc>
          <w:tcPr>
            <w:tcW w:w="869" w:type="dxa"/>
            <w:tcBorders>
              <w:top w:val="nil"/>
              <w:left w:val="nil"/>
              <w:bottom w:val="single" w:sz="4" w:space="0" w:color="auto"/>
              <w:right w:val="single" w:sz="4" w:space="0" w:color="auto"/>
            </w:tcBorders>
            <w:shd w:val="clear" w:color="auto" w:fill="auto"/>
            <w:noWrap/>
            <w:vAlign w:val="center"/>
            <w:hideMark/>
          </w:tcPr>
          <w:p w14:paraId="778F860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5815CB4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5725467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4C0D99A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47DB7E6F" w14:textId="6110289D" w:rsidTr="007A2E18">
        <w:trPr>
          <w:trHeight w:val="19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206E8A2F" w14:textId="433F8BC8"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lastRenderedPageBreak/>
              <w:t>2</w:t>
            </w:r>
            <w:r w:rsidR="004C4703">
              <w:rPr>
                <w:rFonts w:ascii="Arial Narrow" w:hAnsi="Arial Narrow" w:cs="Calibri"/>
                <w:color w:val="000000"/>
                <w:sz w:val="20"/>
                <w:szCs w:val="20"/>
                <w:lang w:val="es-419" w:eastAsia="es-419"/>
              </w:rPr>
              <w:t>6</w:t>
            </w:r>
          </w:p>
        </w:tc>
        <w:tc>
          <w:tcPr>
            <w:tcW w:w="1598" w:type="dxa"/>
            <w:tcBorders>
              <w:top w:val="nil"/>
              <w:left w:val="nil"/>
              <w:bottom w:val="single" w:sz="4" w:space="0" w:color="auto"/>
              <w:right w:val="single" w:sz="4" w:space="0" w:color="auto"/>
            </w:tcBorders>
            <w:shd w:val="clear" w:color="auto" w:fill="auto"/>
            <w:vAlign w:val="center"/>
            <w:hideMark/>
          </w:tcPr>
          <w:p w14:paraId="4BB7DE27"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Toallas para manos (Compra)</w:t>
            </w:r>
          </w:p>
        </w:tc>
        <w:tc>
          <w:tcPr>
            <w:tcW w:w="1534" w:type="dxa"/>
            <w:tcBorders>
              <w:top w:val="nil"/>
              <w:left w:val="nil"/>
              <w:bottom w:val="single" w:sz="4" w:space="0" w:color="auto"/>
              <w:right w:val="single" w:sz="4" w:space="0" w:color="auto"/>
            </w:tcBorders>
            <w:shd w:val="clear" w:color="auto" w:fill="auto"/>
            <w:vAlign w:val="center"/>
            <w:hideMark/>
          </w:tcPr>
          <w:p w14:paraId="67D2570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xml:space="preserve">- Toallas </w:t>
            </w:r>
            <w:proofErr w:type="spellStart"/>
            <w:r w:rsidRPr="000D11E7">
              <w:rPr>
                <w:rFonts w:ascii="Arial Narrow" w:hAnsi="Arial Narrow" w:cs="Calibri"/>
                <w:sz w:val="20"/>
                <w:szCs w:val="20"/>
                <w:lang w:val="es-419" w:eastAsia="es-419"/>
              </w:rPr>
              <w:t>interdobladas</w:t>
            </w:r>
            <w:proofErr w:type="spellEnd"/>
            <w:r w:rsidRPr="000D11E7">
              <w:rPr>
                <w:rFonts w:ascii="Arial Narrow" w:hAnsi="Arial Narrow" w:cs="Calibri"/>
                <w:sz w:val="20"/>
                <w:szCs w:val="20"/>
                <w:lang w:val="es-419" w:eastAsia="es-419"/>
              </w:rPr>
              <w:t>, paquete con mínimo 150 unidades</w:t>
            </w:r>
            <w:r w:rsidRPr="000D11E7">
              <w:rPr>
                <w:rFonts w:ascii="Arial Narrow" w:hAnsi="Arial Narrow" w:cs="Calibri"/>
                <w:sz w:val="20"/>
                <w:szCs w:val="20"/>
                <w:lang w:val="es-419" w:eastAsia="es-419"/>
              </w:rPr>
              <w:br/>
              <w:t>- Doble hoja con un tamaño mínimo de 20 cm de largo por 15 cm de ancho</w:t>
            </w:r>
            <w:r w:rsidRPr="000D11E7">
              <w:rPr>
                <w:rFonts w:ascii="Arial Narrow" w:hAnsi="Arial Narrow" w:cs="Calibri"/>
                <w:sz w:val="20"/>
                <w:szCs w:val="20"/>
                <w:lang w:val="es-419" w:eastAsia="es-419"/>
              </w:rPr>
              <w:br/>
              <w:t>- Hoja color natural</w:t>
            </w:r>
          </w:p>
        </w:tc>
        <w:tc>
          <w:tcPr>
            <w:tcW w:w="996" w:type="dxa"/>
            <w:tcBorders>
              <w:top w:val="nil"/>
              <w:left w:val="nil"/>
              <w:bottom w:val="single" w:sz="4" w:space="0" w:color="auto"/>
              <w:right w:val="single" w:sz="4" w:space="0" w:color="auto"/>
            </w:tcBorders>
            <w:shd w:val="clear" w:color="auto" w:fill="auto"/>
            <w:noWrap/>
            <w:vAlign w:val="center"/>
            <w:hideMark/>
          </w:tcPr>
          <w:p w14:paraId="0B61B815"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20</w:t>
            </w:r>
          </w:p>
        </w:tc>
        <w:tc>
          <w:tcPr>
            <w:tcW w:w="869" w:type="dxa"/>
            <w:tcBorders>
              <w:top w:val="nil"/>
              <w:left w:val="nil"/>
              <w:bottom w:val="single" w:sz="4" w:space="0" w:color="auto"/>
              <w:right w:val="single" w:sz="4" w:space="0" w:color="auto"/>
            </w:tcBorders>
            <w:shd w:val="clear" w:color="auto" w:fill="auto"/>
            <w:noWrap/>
            <w:vAlign w:val="center"/>
            <w:hideMark/>
          </w:tcPr>
          <w:p w14:paraId="3EDFBFD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28D0710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5F8C068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19E38113"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1000D2A2" w14:textId="5DEA30D9" w:rsidTr="007A2E18">
        <w:trPr>
          <w:trHeight w:val="19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4A8E3B92" w14:textId="41575B8F"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7</w:t>
            </w:r>
          </w:p>
        </w:tc>
        <w:tc>
          <w:tcPr>
            <w:tcW w:w="1598" w:type="dxa"/>
            <w:tcBorders>
              <w:top w:val="nil"/>
              <w:left w:val="nil"/>
              <w:bottom w:val="single" w:sz="4" w:space="0" w:color="auto"/>
              <w:right w:val="single" w:sz="4" w:space="0" w:color="auto"/>
            </w:tcBorders>
            <w:shd w:val="clear" w:color="auto" w:fill="auto"/>
            <w:vAlign w:val="center"/>
            <w:hideMark/>
          </w:tcPr>
          <w:p w14:paraId="4D90224F"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Filtro para greca (Compra)</w:t>
            </w:r>
          </w:p>
        </w:tc>
        <w:tc>
          <w:tcPr>
            <w:tcW w:w="1534" w:type="dxa"/>
            <w:tcBorders>
              <w:top w:val="nil"/>
              <w:left w:val="nil"/>
              <w:bottom w:val="single" w:sz="4" w:space="0" w:color="auto"/>
              <w:right w:val="single" w:sz="4" w:space="0" w:color="auto"/>
            </w:tcBorders>
            <w:shd w:val="clear" w:color="auto" w:fill="auto"/>
            <w:vAlign w:val="center"/>
            <w:hideMark/>
          </w:tcPr>
          <w:p w14:paraId="2D811B79"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Elaborada en tela</w:t>
            </w:r>
            <w:r w:rsidRPr="000D11E7">
              <w:rPr>
                <w:rFonts w:ascii="Arial Narrow" w:hAnsi="Arial Narrow" w:cs="Calibri"/>
                <w:sz w:val="20"/>
                <w:szCs w:val="20"/>
                <w:lang w:val="es-419" w:eastAsia="es-419"/>
              </w:rPr>
              <w:br/>
              <w:t>- Para greca</w:t>
            </w:r>
            <w:r w:rsidRPr="000D11E7">
              <w:rPr>
                <w:rFonts w:ascii="Arial Narrow" w:hAnsi="Arial Narrow" w:cs="Calibri"/>
                <w:sz w:val="20"/>
                <w:szCs w:val="20"/>
                <w:lang w:val="es-419" w:eastAsia="es-419"/>
              </w:rPr>
              <w:br/>
              <w:t>- Capacidad de una 1 libra</w:t>
            </w:r>
            <w:r w:rsidRPr="000D11E7">
              <w:rPr>
                <w:rFonts w:ascii="Arial Narrow" w:hAnsi="Arial Narrow" w:cs="Calibri"/>
                <w:sz w:val="20"/>
                <w:szCs w:val="20"/>
                <w:lang w:val="es-419" w:eastAsia="es-419"/>
              </w:rPr>
              <w:br/>
              <w:t>- No debe contener PVC o Poliestireno expandido u otros plásticos de un solo uso tanto en el envase como en el embalaje.</w:t>
            </w:r>
          </w:p>
        </w:tc>
        <w:tc>
          <w:tcPr>
            <w:tcW w:w="996" w:type="dxa"/>
            <w:tcBorders>
              <w:top w:val="nil"/>
              <w:left w:val="nil"/>
              <w:bottom w:val="single" w:sz="4" w:space="0" w:color="auto"/>
              <w:right w:val="single" w:sz="4" w:space="0" w:color="auto"/>
            </w:tcBorders>
            <w:shd w:val="clear" w:color="auto" w:fill="auto"/>
            <w:noWrap/>
            <w:vAlign w:val="center"/>
            <w:hideMark/>
          </w:tcPr>
          <w:p w14:paraId="4D07C494"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3E0D308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1B0B0E2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122990C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5FA31F9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1A1DC1B6" w14:textId="2C9FC339" w:rsidTr="007A2E18">
        <w:trPr>
          <w:trHeight w:val="45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0A9D495A" w14:textId="3BE32C98"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2</w:t>
            </w:r>
            <w:r w:rsidR="004C4703">
              <w:rPr>
                <w:rFonts w:ascii="Arial Narrow" w:hAnsi="Arial Narrow" w:cs="Calibri"/>
                <w:color w:val="000000"/>
                <w:sz w:val="20"/>
                <w:szCs w:val="20"/>
                <w:lang w:val="es-419" w:eastAsia="es-419"/>
              </w:rPr>
              <w:t>8</w:t>
            </w:r>
          </w:p>
        </w:tc>
        <w:tc>
          <w:tcPr>
            <w:tcW w:w="1598" w:type="dxa"/>
            <w:tcBorders>
              <w:top w:val="nil"/>
              <w:left w:val="nil"/>
              <w:bottom w:val="single" w:sz="4" w:space="0" w:color="auto"/>
              <w:right w:val="single" w:sz="4" w:space="0" w:color="auto"/>
            </w:tcBorders>
            <w:shd w:val="clear" w:color="auto" w:fill="auto"/>
            <w:vAlign w:val="center"/>
            <w:hideMark/>
          </w:tcPr>
          <w:p w14:paraId="4F13B386"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Café (Compra)</w:t>
            </w:r>
          </w:p>
        </w:tc>
        <w:tc>
          <w:tcPr>
            <w:tcW w:w="1534" w:type="dxa"/>
            <w:tcBorders>
              <w:top w:val="nil"/>
              <w:left w:val="nil"/>
              <w:bottom w:val="single" w:sz="4" w:space="0" w:color="auto"/>
              <w:right w:val="single" w:sz="4" w:space="0" w:color="auto"/>
            </w:tcBorders>
            <w:shd w:val="clear" w:color="auto" w:fill="auto"/>
            <w:vAlign w:val="center"/>
            <w:hideMark/>
          </w:tcPr>
          <w:p w14:paraId="41DAED8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- 100% café tostado y molido.</w:t>
            </w:r>
            <w:r w:rsidRPr="000D11E7">
              <w:rPr>
                <w:rFonts w:ascii="Arial Narrow" w:hAnsi="Arial Narrow" w:cs="Calibri"/>
                <w:sz w:val="20"/>
                <w:szCs w:val="20"/>
                <w:lang w:val="es-419" w:eastAsia="es-419"/>
              </w:rPr>
              <w:br/>
              <w:t xml:space="preserve">- </w:t>
            </w:r>
            <w:proofErr w:type="spellStart"/>
            <w:r w:rsidRPr="000D11E7">
              <w:rPr>
                <w:rFonts w:ascii="Arial Narrow" w:hAnsi="Arial Narrow" w:cs="Calibri"/>
                <w:sz w:val="20"/>
                <w:szCs w:val="20"/>
                <w:lang w:val="es-419" w:eastAsia="es-419"/>
              </w:rPr>
              <w:t>Tostión</w:t>
            </w:r>
            <w:proofErr w:type="spellEnd"/>
            <w:r w:rsidRPr="000D11E7">
              <w:rPr>
                <w:rFonts w:ascii="Arial Narrow" w:hAnsi="Arial Narrow" w:cs="Calibri"/>
                <w:sz w:val="20"/>
                <w:szCs w:val="20"/>
                <w:lang w:val="es-419" w:eastAsia="es-419"/>
              </w:rPr>
              <w:t xml:space="preserve"> media.</w:t>
            </w:r>
            <w:r w:rsidRPr="000D11E7">
              <w:rPr>
                <w:rFonts w:ascii="Arial Narrow" w:hAnsi="Arial Narrow" w:cs="Calibri"/>
                <w:sz w:val="20"/>
                <w:szCs w:val="20"/>
                <w:lang w:val="es-419" w:eastAsia="es-419"/>
              </w:rPr>
              <w:br/>
              <w:t xml:space="preserve">- Puntaje en taza mayor o igual a 80 puntos </w:t>
            </w:r>
            <w:proofErr w:type="spellStart"/>
            <w:r w:rsidRPr="000D11E7">
              <w:rPr>
                <w:rFonts w:ascii="Arial Narrow" w:hAnsi="Arial Narrow" w:cs="Calibri"/>
                <w:sz w:val="20"/>
                <w:szCs w:val="20"/>
                <w:lang w:val="es-419" w:eastAsia="es-419"/>
              </w:rPr>
              <w:t>catación</w:t>
            </w:r>
            <w:proofErr w:type="spellEnd"/>
            <w:r w:rsidRPr="000D11E7">
              <w:rPr>
                <w:rFonts w:ascii="Arial Narrow" w:hAnsi="Arial Narrow" w:cs="Calibri"/>
                <w:sz w:val="20"/>
                <w:szCs w:val="20"/>
                <w:lang w:val="es-419" w:eastAsia="es-419"/>
              </w:rPr>
              <w:t xml:space="preserve"> SCA y/o Denominación de Origen (Anexo 6)</w:t>
            </w:r>
            <w:r w:rsidRPr="000D11E7">
              <w:rPr>
                <w:rFonts w:ascii="Arial Narrow" w:hAnsi="Arial Narrow" w:cs="Calibri"/>
                <w:sz w:val="20"/>
                <w:szCs w:val="20"/>
                <w:lang w:val="es-419" w:eastAsia="es-419"/>
              </w:rPr>
              <w:br/>
              <w:t>- Empacada en bolsa de polipropileno aluminizada resistente a la humedad y al oxígeno.</w:t>
            </w:r>
            <w:r w:rsidRPr="000D11E7">
              <w:rPr>
                <w:rFonts w:ascii="Arial Narrow" w:hAnsi="Arial Narrow" w:cs="Calibri"/>
                <w:sz w:val="20"/>
                <w:szCs w:val="20"/>
                <w:lang w:val="es-419" w:eastAsia="es-419"/>
              </w:rPr>
              <w:br/>
              <w:t xml:space="preserve">- Debe cumplir con las Resoluciones 333 de 2011 y 2674 de 2013 hasta la </w:t>
            </w:r>
            <w:proofErr w:type="gramStart"/>
            <w:r w:rsidRPr="000D11E7">
              <w:rPr>
                <w:rFonts w:ascii="Arial Narrow" w:hAnsi="Arial Narrow" w:cs="Calibri"/>
                <w:sz w:val="20"/>
                <w:szCs w:val="20"/>
                <w:lang w:val="es-419" w:eastAsia="es-419"/>
              </w:rPr>
              <w:t>entrada en vigencia</w:t>
            </w:r>
            <w:proofErr w:type="gramEnd"/>
            <w:r w:rsidRPr="000D11E7">
              <w:rPr>
                <w:rFonts w:ascii="Arial Narrow" w:hAnsi="Arial Narrow" w:cs="Calibri"/>
                <w:sz w:val="20"/>
                <w:szCs w:val="20"/>
                <w:lang w:val="es-419" w:eastAsia="es-419"/>
              </w:rPr>
              <w:t xml:space="preserve"> de la Resolución 810 de 2021 y aquellas que la modifiquen, adicionen o deroguen.</w:t>
            </w:r>
          </w:p>
        </w:tc>
        <w:tc>
          <w:tcPr>
            <w:tcW w:w="996" w:type="dxa"/>
            <w:tcBorders>
              <w:top w:val="nil"/>
              <w:left w:val="nil"/>
              <w:bottom w:val="single" w:sz="4" w:space="0" w:color="auto"/>
              <w:right w:val="single" w:sz="4" w:space="0" w:color="auto"/>
            </w:tcBorders>
            <w:shd w:val="clear" w:color="auto" w:fill="auto"/>
            <w:noWrap/>
            <w:vAlign w:val="center"/>
            <w:hideMark/>
          </w:tcPr>
          <w:p w14:paraId="06D62ED4"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20</w:t>
            </w:r>
          </w:p>
        </w:tc>
        <w:tc>
          <w:tcPr>
            <w:tcW w:w="869" w:type="dxa"/>
            <w:tcBorders>
              <w:top w:val="nil"/>
              <w:left w:val="nil"/>
              <w:bottom w:val="single" w:sz="4" w:space="0" w:color="auto"/>
              <w:right w:val="single" w:sz="4" w:space="0" w:color="auto"/>
            </w:tcBorders>
            <w:shd w:val="clear" w:color="auto" w:fill="auto"/>
            <w:noWrap/>
            <w:vAlign w:val="center"/>
            <w:hideMark/>
          </w:tcPr>
          <w:p w14:paraId="61CF40FF"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66FD698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22C53EC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0406F626"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4C924F04" w14:textId="14496806" w:rsidTr="007A2E18">
        <w:trPr>
          <w:trHeight w:val="145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029D158C" w14:textId="67E1150A"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29</w:t>
            </w:r>
          </w:p>
        </w:tc>
        <w:tc>
          <w:tcPr>
            <w:tcW w:w="1598" w:type="dxa"/>
            <w:tcBorders>
              <w:top w:val="nil"/>
              <w:left w:val="nil"/>
              <w:bottom w:val="single" w:sz="4" w:space="0" w:color="auto"/>
              <w:right w:val="single" w:sz="4" w:space="0" w:color="auto"/>
            </w:tcBorders>
            <w:shd w:val="clear" w:color="auto" w:fill="auto"/>
            <w:vAlign w:val="center"/>
            <w:hideMark/>
          </w:tcPr>
          <w:p w14:paraId="5F5058B3"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Crema para café (Compra)</w:t>
            </w:r>
          </w:p>
        </w:tc>
        <w:tc>
          <w:tcPr>
            <w:tcW w:w="1534" w:type="dxa"/>
            <w:tcBorders>
              <w:top w:val="nil"/>
              <w:left w:val="nil"/>
              <w:bottom w:val="single" w:sz="4" w:space="0" w:color="auto"/>
              <w:right w:val="single" w:sz="4" w:space="0" w:color="auto"/>
            </w:tcBorders>
            <w:shd w:val="clear" w:color="auto" w:fill="auto"/>
            <w:vAlign w:val="center"/>
            <w:hideMark/>
          </w:tcPr>
          <w:p w14:paraId="2867B7C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No láctea</w:t>
            </w:r>
            <w:r w:rsidRPr="000D11E7">
              <w:rPr>
                <w:rFonts w:ascii="Arial Narrow" w:hAnsi="Arial Narrow" w:cs="Calibri"/>
                <w:sz w:val="20"/>
                <w:szCs w:val="20"/>
                <w:lang w:val="es-419" w:eastAsia="es-419"/>
              </w:rPr>
              <w:br/>
              <w:t>- Debe cumplir con Resolución 333 de 2011 sobre rotulado y etiquetado nutricional y las normas que la modifiquen</w:t>
            </w:r>
          </w:p>
        </w:tc>
        <w:tc>
          <w:tcPr>
            <w:tcW w:w="996" w:type="dxa"/>
            <w:tcBorders>
              <w:top w:val="nil"/>
              <w:left w:val="nil"/>
              <w:bottom w:val="single" w:sz="4" w:space="0" w:color="auto"/>
              <w:right w:val="single" w:sz="4" w:space="0" w:color="auto"/>
            </w:tcBorders>
            <w:shd w:val="clear" w:color="auto" w:fill="auto"/>
            <w:noWrap/>
            <w:vAlign w:val="center"/>
            <w:hideMark/>
          </w:tcPr>
          <w:p w14:paraId="2E0120BC"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7C5199E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618AD37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25DF694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06D5A11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78D9CB2B" w14:textId="2AE0FF96" w:rsidTr="007A2E18">
        <w:trPr>
          <w:trHeight w:val="193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23EE2DDD" w14:textId="797AB1F8"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lastRenderedPageBreak/>
              <w:t>3</w:t>
            </w:r>
            <w:r w:rsidR="004C4703">
              <w:rPr>
                <w:rFonts w:ascii="Arial Narrow" w:hAnsi="Arial Narrow" w:cs="Calibri"/>
                <w:color w:val="000000"/>
                <w:sz w:val="20"/>
                <w:szCs w:val="20"/>
                <w:lang w:val="es-419" w:eastAsia="es-419"/>
              </w:rPr>
              <w:t>0</w:t>
            </w:r>
          </w:p>
        </w:tc>
        <w:tc>
          <w:tcPr>
            <w:tcW w:w="1598" w:type="dxa"/>
            <w:tcBorders>
              <w:top w:val="nil"/>
              <w:left w:val="nil"/>
              <w:bottom w:val="single" w:sz="4" w:space="0" w:color="auto"/>
              <w:right w:val="single" w:sz="4" w:space="0" w:color="auto"/>
            </w:tcBorders>
            <w:shd w:val="clear" w:color="auto" w:fill="auto"/>
            <w:vAlign w:val="center"/>
            <w:hideMark/>
          </w:tcPr>
          <w:p w14:paraId="03622FDC"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Azúcar (Compra)</w:t>
            </w:r>
          </w:p>
        </w:tc>
        <w:tc>
          <w:tcPr>
            <w:tcW w:w="1534" w:type="dxa"/>
            <w:tcBorders>
              <w:top w:val="nil"/>
              <w:left w:val="nil"/>
              <w:bottom w:val="single" w:sz="4" w:space="0" w:color="auto"/>
              <w:right w:val="single" w:sz="4" w:space="0" w:color="auto"/>
            </w:tcBorders>
            <w:shd w:val="clear" w:color="auto" w:fill="auto"/>
            <w:vAlign w:val="center"/>
            <w:hideMark/>
          </w:tcPr>
          <w:p w14:paraId="68D2C3B7"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Blanca</w:t>
            </w:r>
            <w:r w:rsidRPr="000D11E7">
              <w:rPr>
                <w:rFonts w:ascii="Arial Narrow" w:hAnsi="Arial Narrow" w:cs="Calibri"/>
                <w:sz w:val="20"/>
                <w:szCs w:val="20"/>
                <w:lang w:val="es-419" w:eastAsia="es-419"/>
              </w:rPr>
              <w:br/>
              <w:t>- Empaque elaborado en materiales atóxicos</w:t>
            </w:r>
            <w:r w:rsidRPr="000D11E7">
              <w:rPr>
                <w:rFonts w:ascii="Arial Narrow" w:hAnsi="Arial Narrow" w:cs="Calibri"/>
                <w:sz w:val="20"/>
                <w:szCs w:val="20"/>
                <w:lang w:val="es-419" w:eastAsia="es-419"/>
              </w:rPr>
              <w:br/>
              <w:t>- Debe cumplir con Resolución 333 de 2011 sobre rotulado y etiquetado nutricional y las normas que la modifiquen</w:t>
            </w:r>
          </w:p>
        </w:tc>
        <w:tc>
          <w:tcPr>
            <w:tcW w:w="996" w:type="dxa"/>
            <w:tcBorders>
              <w:top w:val="nil"/>
              <w:left w:val="nil"/>
              <w:bottom w:val="single" w:sz="4" w:space="0" w:color="auto"/>
              <w:right w:val="single" w:sz="4" w:space="0" w:color="auto"/>
            </w:tcBorders>
            <w:shd w:val="clear" w:color="auto" w:fill="auto"/>
            <w:noWrap/>
            <w:vAlign w:val="center"/>
            <w:hideMark/>
          </w:tcPr>
          <w:p w14:paraId="78AB378B"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2</w:t>
            </w:r>
          </w:p>
        </w:tc>
        <w:tc>
          <w:tcPr>
            <w:tcW w:w="869" w:type="dxa"/>
            <w:tcBorders>
              <w:top w:val="nil"/>
              <w:left w:val="nil"/>
              <w:bottom w:val="single" w:sz="4" w:space="0" w:color="auto"/>
              <w:right w:val="single" w:sz="4" w:space="0" w:color="auto"/>
            </w:tcBorders>
            <w:shd w:val="clear" w:color="auto" w:fill="auto"/>
            <w:noWrap/>
            <w:vAlign w:val="center"/>
            <w:hideMark/>
          </w:tcPr>
          <w:p w14:paraId="5B7EB73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2746E1F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6558852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0FF9AFC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77345F8D" w14:textId="38C8FDCD" w:rsidTr="007A2E18">
        <w:trPr>
          <w:trHeight w:val="12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56543B50" w14:textId="56A3B6A3" w:rsidR="007A2E18" w:rsidRPr="000D11E7" w:rsidRDefault="004C4703" w:rsidP="00E37E25">
            <w:pPr>
              <w:suppressAutoHyphens w:val="0"/>
              <w:jc w:val="center"/>
              <w:rPr>
                <w:rFonts w:ascii="Arial Narrow" w:hAnsi="Arial Narrow" w:cs="Calibri"/>
                <w:color w:val="000000"/>
                <w:sz w:val="20"/>
                <w:szCs w:val="20"/>
                <w:lang w:val="es-419" w:eastAsia="es-419"/>
              </w:rPr>
            </w:pPr>
            <w:r>
              <w:rPr>
                <w:rFonts w:ascii="Arial Narrow" w:hAnsi="Arial Narrow" w:cs="Calibri"/>
                <w:color w:val="000000"/>
                <w:sz w:val="20"/>
                <w:szCs w:val="20"/>
                <w:lang w:val="es-419" w:eastAsia="es-419"/>
              </w:rPr>
              <w:t>31</w:t>
            </w:r>
          </w:p>
        </w:tc>
        <w:tc>
          <w:tcPr>
            <w:tcW w:w="1598" w:type="dxa"/>
            <w:tcBorders>
              <w:top w:val="nil"/>
              <w:left w:val="nil"/>
              <w:bottom w:val="single" w:sz="4" w:space="0" w:color="auto"/>
              <w:right w:val="single" w:sz="4" w:space="0" w:color="auto"/>
            </w:tcBorders>
            <w:shd w:val="clear" w:color="auto" w:fill="auto"/>
            <w:vAlign w:val="center"/>
            <w:hideMark/>
          </w:tcPr>
          <w:p w14:paraId="78744E4A"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Aromática (Compra)</w:t>
            </w:r>
          </w:p>
        </w:tc>
        <w:tc>
          <w:tcPr>
            <w:tcW w:w="1534" w:type="dxa"/>
            <w:tcBorders>
              <w:top w:val="nil"/>
              <w:left w:val="nil"/>
              <w:bottom w:val="single" w:sz="4" w:space="0" w:color="auto"/>
              <w:right w:val="single" w:sz="4" w:space="0" w:color="auto"/>
            </w:tcBorders>
            <w:shd w:val="clear" w:color="auto" w:fill="auto"/>
            <w:vAlign w:val="center"/>
            <w:hideMark/>
          </w:tcPr>
          <w:p w14:paraId="20EC721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Para infusión</w:t>
            </w:r>
            <w:r w:rsidRPr="000D11E7">
              <w:rPr>
                <w:rFonts w:ascii="Arial Narrow" w:hAnsi="Arial Narrow" w:cs="Calibri"/>
                <w:sz w:val="20"/>
                <w:szCs w:val="20"/>
                <w:lang w:val="es-419" w:eastAsia="es-419"/>
              </w:rPr>
              <w:br/>
              <w:t xml:space="preserve">- Cajas </w:t>
            </w:r>
            <w:proofErr w:type="spellStart"/>
            <w:r w:rsidRPr="000D11E7">
              <w:rPr>
                <w:rFonts w:ascii="Arial Narrow" w:hAnsi="Arial Narrow" w:cs="Calibri"/>
                <w:sz w:val="20"/>
                <w:szCs w:val="20"/>
                <w:lang w:val="es-419" w:eastAsia="es-419"/>
              </w:rPr>
              <w:t>disponbiles</w:t>
            </w:r>
            <w:proofErr w:type="spellEnd"/>
            <w:r w:rsidRPr="000D11E7">
              <w:rPr>
                <w:rFonts w:ascii="Arial Narrow" w:hAnsi="Arial Narrow" w:cs="Calibri"/>
                <w:sz w:val="20"/>
                <w:szCs w:val="20"/>
                <w:lang w:val="es-419" w:eastAsia="es-419"/>
              </w:rPr>
              <w:t xml:space="preserve"> en mínimo tres (3) sabores / Caja * 25 bolsitas</w:t>
            </w:r>
            <w:r w:rsidRPr="000D11E7">
              <w:rPr>
                <w:rFonts w:ascii="Arial Narrow" w:hAnsi="Arial Narrow" w:cs="Calibri"/>
                <w:sz w:val="20"/>
                <w:szCs w:val="20"/>
                <w:lang w:val="es-419" w:eastAsia="es-419"/>
              </w:rPr>
              <w:br/>
              <w:t>- 100% naturales</w:t>
            </w:r>
          </w:p>
        </w:tc>
        <w:tc>
          <w:tcPr>
            <w:tcW w:w="996" w:type="dxa"/>
            <w:tcBorders>
              <w:top w:val="nil"/>
              <w:left w:val="nil"/>
              <w:bottom w:val="single" w:sz="4" w:space="0" w:color="auto"/>
              <w:right w:val="single" w:sz="4" w:space="0" w:color="auto"/>
            </w:tcBorders>
            <w:shd w:val="clear" w:color="auto" w:fill="auto"/>
            <w:noWrap/>
            <w:vAlign w:val="center"/>
            <w:hideMark/>
          </w:tcPr>
          <w:p w14:paraId="29E24E27"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15</w:t>
            </w:r>
          </w:p>
        </w:tc>
        <w:tc>
          <w:tcPr>
            <w:tcW w:w="869" w:type="dxa"/>
            <w:tcBorders>
              <w:top w:val="nil"/>
              <w:left w:val="nil"/>
              <w:bottom w:val="single" w:sz="4" w:space="0" w:color="auto"/>
              <w:right w:val="single" w:sz="4" w:space="0" w:color="auto"/>
            </w:tcBorders>
            <w:shd w:val="clear" w:color="auto" w:fill="auto"/>
            <w:noWrap/>
            <w:vAlign w:val="center"/>
            <w:hideMark/>
          </w:tcPr>
          <w:p w14:paraId="69DCE790"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5AAC5E65"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21AE35C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3524BD8"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201BF88C" w14:textId="29A9E658" w:rsidTr="007A2E18">
        <w:trPr>
          <w:trHeight w:val="97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2F42AC5E" w14:textId="32052DFA"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3</w:t>
            </w:r>
            <w:r w:rsidR="004C4703">
              <w:rPr>
                <w:rFonts w:ascii="Arial Narrow" w:hAnsi="Arial Narrow" w:cs="Calibri"/>
                <w:color w:val="000000"/>
                <w:sz w:val="20"/>
                <w:szCs w:val="20"/>
                <w:lang w:val="es-419" w:eastAsia="es-419"/>
              </w:rPr>
              <w:t>2</w:t>
            </w:r>
          </w:p>
        </w:tc>
        <w:tc>
          <w:tcPr>
            <w:tcW w:w="1598" w:type="dxa"/>
            <w:tcBorders>
              <w:top w:val="nil"/>
              <w:left w:val="nil"/>
              <w:bottom w:val="single" w:sz="4" w:space="0" w:color="auto"/>
              <w:right w:val="single" w:sz="4" w:space="0" w:color="auto"/>
            </w:tcBorders>
            <w:shd w:val="clear" w:color="auto" w:fill="auto"/>
            <w:vAlign w:val="center"/>
            <w:hideMark/>
          </w:tcPr>
          <w:p w14:paraId="2BDB6DA3"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Bebida de frutas (Compra)</w:t>
            </w:r>
          </w:p>
        </w:tc>
        <w:tc>
          <w:tcPr>
            <w:tcW w:w="1534" w:type="dxa"/>
            <w:tcBorders>
              <w:top w:val="nil"/>
              <w:left w:val="nil"/>
              <w:bottom w:val="single" w:sz="4" w:space="0" w:color="auto"/>
              <w:right w:val="single" w:sz="4" w:space="0" w:color="auto"/>
            </w:tcBorders>
            <w:shd w:val="clear" w:color="auto" w:fill="auto"/>
            <w:vAlign w:val="center"/>
            <w:hideMark/>
          </w:tcPr>
          <w:p w14:paraId="1C09D7B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En jarabe</w:t>
            </w:r>
            <w:r w:rsidRPr="000D11E7">
              <w:rPr>
                <w:rFonts w:ascii="Arial Narrow" w:hAnsi="Arial Narrow" w:cs="Calibri"/>
                <w:sz w:val="20"/>
                <w:szCs w:val="20"/>
                <w:lang w:val="es-419" w:eastAsia="es-419"/>
              </w:rPr>
              <w:br/>
              <w:t xml:space="preserve">- Cajas </w:t>
            </w:r>
            <w:proofErr w:type="spellStart"/>
            <w:r w:rsidRPr="000D11E7">
              <w:rPr>
                <w:rFonts w:ascii="Arial Narrow" w:hAnsi="Arial Narrow" w:cs="Calibri"/>
                <w:sz w:val="20"/>
                <w:szCs w:val="20"/>
                <w:lang w:val="es-419" w:eastAsia="es-419"/>
              </w:rPr>
              <w:t>disponbiles</w:t>
            </w:r>
            <w:proofErr w:type="spellEnd"/>
            <w:r w:rsidRPr="000D11E7">
              <w:rPr>
                <w:rFonts w:ascii="Arial Narrow" w:hAnsi="Arial Narrow" w:cs="Calibri"/>
                <w:sz w:val="20"/>
                <w:szCs w:val="20"/>
                <w:lang w:val="es-419" w:eastAsia="es-419"/>
              </w:rPr>
              <w:t xml:space="preserve"> en mínimo tres (3) sabores / Caja * 20 sobres</w:t>
            </w:r>
          </w:p>
        </w:tc>
        <w:tc>
          <w:tcPr>
            <w:tcW w:w="996" w:type="dxa"/>
            <w:tcBorders>
              <w:top w:val="nil"/>
              <w:left w:val="nil"/>
              <w:bottom w:val="single" w:sz="4" w:space="0" w:color="auto"/>
              <w:right w:val="single" w:sz="4" w:space="0" w:color="auto"/>
            </w:tcBorders>
            <w:shd w:val="clear" w:color="auto" w:fill="auto"/>
            <w:noWrap/>
            <w:vAlign w:val="center"/>
            <w:hideMark/>
          </w:tcPr>
          <w:p w14:paraId="40A6391D"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10</w:t>
            </w:r>
          </w:p>
        </w:tc>
        <w:tc>
          <w:tcPr>
            <w:tcW w:w="869" w:type="dxa"/>
            <w:tcBorders>
              <w:top w:val="nil"/>
              <w:left w:val="nil"/>
              <w:bottom w:val="single" w:sz="4" w:space="0" w:color="auto"/>
              <w:right w:val="single" w:sz="4" w:space="0" w:color="auto"/>
            </w:tcBorders>
            <w:shd w:val="clear" w:color="auto" w:fill="auto"/>
            <w:noWrap/>
            <w:vAlign w:val="center"/>
            <w:hideMark/>
          </w:tcPr>
          <w:p w14:paraId="43E9E401"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7EDCC55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768C7A2A"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0637A75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3DF12775" w14:textId="0E8CC47F" w:rsidTr="007A2E18">
        <w:trPr>
          <w:trHeight w:val="3615"/>
        </w:trPr>
        <w:tc>
          <w:tcPr>
            <w:tcW w:w="532" w:type="dxa"/>
            <w:tcBorders>
              <w:top w:val="nil"/>
              <w:left w:val="single" w:sz="8" w:space="0" w:color="auto"/>
              <w:bottom w:val="single" w:sz="4" w:space="0" w:color="auto"/>
              <w:right w:val="single" w:sz="4" w:space="0" w:color="auto"/>
            </w:tcBorders>
            <w:shd w:val="clear" w:color="auto" w:fill="auto"/>
            <w:noWrap/>
            <w:vAlign w:val="center"/>
            <w:hideMark/>
          </w:tcPr>
          <w:p w14:paraId="6C1AC5F5" w14:textId="1F5D0CA8"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3</w:t>
            </w:r>
            <w:r w:rsidR="004C4703">
              <w:rPr>
                <w:rFonts w:ascii="Arial Narrow" w:hAnsi="Arial Narrow" w:cs="Calibri"/>
                <w:color w:val="000000"/>
                <w:sz w:val="20"/>
                <w:szCs w:val="20"/>
                <w:lang w:val="es-419" w:eastAsia="es-419"/>
              </w:rPr>
              <w:t>3</w:t>
            </w:r>
          </w:p>
        </w:tc>
        <w:tc>
          <w:tcPr>
            <w:tcW w:w="1598" w:type="dxa"/>
            <w:tcBorders>
              <w:top w:val="nil"/>
              <w:left w:val="nil"/>
              <w:bottom w:val="single" w:sz="4" w:space="0" w:color="auto"/>
              <w:right w:val="single" w:sz="4" w:space="0" w:color="auto"/>
            </w:tcBorders>
            <w:shd w:val="clear" w:color="auto" w:fill="auto"/>
            <w:vAlign w:val="center"/>
            <w:hideMark/>
          </w:tcPr>
          <w:p w14:paraId="5A29438F" w14:textId="77777777" w:rsidR="007A2E18" w:rsidRPr="000D11E7" w:rsidRDefault="007A2E18" w:rsidP="00E37E25">
            <w:pPr>
              <w:suppressAutoHyphens w:val="0"/>
              <w:rPr>
                <w:rFonts w:ascii="Arial Narrow" w:hAnsi="Arial Narrow" w:cs="Calibri"/>
                <w:sz w:val="20"/>
                <w:szCs w:val="20"/>
                <w:lang w:val="es-419" w:eastAsia="es-419"/>
              </w:rPr>
            </w:pPr>
            <w:r w:rsidRPr="000D11E7">
              <w:rPr>
                <w:rFonts w:ascii="Arial Narrow" w:hAnsi="Arial Narrow" w:cs="Calibri"/>
                <w:sz w:val="20"/>
                <w:szCs w:val="20"/>
                <w:lang w:val="es-419" w:eastAsia="es-419"/>
              </w:rPr>
              <w:t>Greca para tintos 3 (Arrendamiento)</w:t>
            </w:r>
          </w:p>
        </w:tc>
        <w:tc>
          <w:tcPr>
            <w:tcW w:w="1534" w:type="dxa"/>
            <w:tcBorders>
              <w:top w:val="nil"/>
              <w:left w:val="nil"/>
              <w:bottom w:val="single" w:sz="4" w:space="0" w:color="auto"/>
              <w:right w:val="single" w:sz="4" w:space="0" w:color="auto"/>
            </w:tcBorders>
            <w:shd w:val="clear" w:color="auto" w:fill="auto"/>
            <w:vAlign w:val="center"/>
            <w:hideMark/>
          </w:tcPr>
          <w:p w14:paraId="7C11B30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Eléctrica de 110 v</w:t>
            </w:r>
            <w:r w:rsidRPr="000D11E7">
              <w:rPr>
                <w:rFonts w:ascii="Arial Narrow" w:hAnsi="Arial Narrow" w:cs="Calibri"/>
                <w:sz w:val="20"/>
                <w:szCs w:val="20"/>
                <w:lang w:val="es-419" w:eastAsia="es-419"/>
              </w:rPr>
              <w:br/>
              <w:t>- Cuerpo elaborada en lámina de acero inoxidable de calibre 24 como mínimo, grado alimento</w:t>
            </w:r>
            <w:r w:rsidRPr="000D11E7">
              <w:rPr>
                <w:rFonts w:ascii="Arial Narrow" w:hAnsi="Arial Narrow" w:cs="Calibri"/>
                <w:sz w:val="20"/>
                <w:szCs w:val="20"/>
                <w:lang w:val="es-419" w:eastAsia="es-419"/>
              </w:rPr>
              <w:br/>
              <w:t>- Resistencias elaboradas en cobre</w:t>
            </w:r>
            <w:r w:rsidRPr="000D11E7">
              <w:rPr>
                <w:rFonts w:ascii="Arial Narrow" w:hAnsi="Arial Narrow" w:cs="Calibri"/>
                <w:sz w:val="20"/>
                <w:szCs w:val="20"/>
                <w:lang w:val="es-419" w:eastAsia="es-419"/>
              </w:rPr>
              <w:br/>
              <w:t>- Terminales elaboradas en cobre remplazables sin soldadura</w:t>
            </w:r>
            <w:r w:rsidRPr="000D11E7">
              <w:rPr>
                <w:rFonts w:ascii="Arial Narrow" w:hAnsi="Arial Narrow" w:cs="Calibri"/>
                <w:sz w:val="20"/>
                <w:szCs w:val="20"/>
                <w:lang w:val="es-419" w:eastAsia="es-419"/>
              </w:rPr>
              <w:br/>
              <w:t>- Mínimo dos servicios</w:t>
            </w:r>
            <w:r w:rsidRPr="000D11E7">
              <w:rPr>
                <w:rFonts w:ascii="Arial Narrow" w:hAnsi="Arial Narrow" w:cs="Calibri"/>
                <w:sz w:val="20"/>
                <w:szCs w:val="20"/>
                <w:lang w:val="es-419" w:eastAsia="es-419"/>
              </w:rPr>
              <w:br/>
              <w:t>-Con su respectivo filtro y aro</w:t>
            </w:r>
            <w:r w:rsidRPr="000D11E7">
              <w:rPr>
                <w:rFonts w:ascii="Arial Narrow" w:hAnsi="Arial Narrow" w:cs="Calibri"/>
                <w:sz w:val="20"/>
                <w:szCs w:val="20"/>
                <w:lang w:val="es-419" w:eastAsia="es-419"/>
              </w:rPr>
              <w:br/>
              <w:t>- Con capacidad para 120 tintos</w:t>
            </w:r>
          </w:p>
        </w:tc>
        <w:tc>
          <w:tcPr>
            <w:tcW w:w="996" w:type="dxa"/>
            <w:tcBorders>
              <w:top w:val="nil"/>
              <w:left w:val="nil"/>
              <w:bottom w:val="single" w:sz="4" w:space="0" w:color="auto"/>
              <w:right w:val="single" w:sz="4" w:space="0" w:color="auto"/>
            </w:tcBorders>
            <w:shd w:val="clear" w:color="auto" w:fill="auto"/>
            <w:noWrap/>
            <w:vAlign w:val="center"/>
            <w:hideMark/>
          </w:tcPr>
          <w:p w14:paraId="4E0D9A23"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4" w:space="0" w:color="auto"/>
              <w:right w:val="single" w:sz="4" w:space="0" w:color="auto"/>
            </w:tcBorders>
            <w:shd w:val="clear" w:color="auto" w:fill="auto"/>
            <w:noWrap/>
            <w:vAlign w:val="center"/>
            <w:hideMark/>
          </w:tcPr>
          <w:p w14:paraId="7ADF09F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598DBC4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4" w:space="0" w:color="auto"/>
              <w:right w:val="single" w:sz="4" w:space="0" w:color="auto"/>
            </w:tcBorders>
            <w:shd w:val="clear" w:color="auto" w:fill="auto"/>
            <w:noWrap/>
            <w:vAlign w:val="center"/>
            <w:hideMark/>
          </w:tcPr>
          <w:p w14:paraId="2D7D5D64"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4" w:space="0" w:color="auto"/>
              <w:right w:val="single" w:sz="8" w:space="0" w:color="auto"/>
            </w:tcBorders>
            <w:shd w:val="clear" w:color="auto" w:fill="auto"/>
            <w:noWrap/>
            <w:vAlign w:val="center"/>
            <w:hideMark/>
          </w:tcPr>
          <w:p w14:paraId="3D749E7E"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r w:rsidR="007A2E18" w:rsidRPr="000D11E7" w14:paraId="2C356AFE" w14:textId="434D8D30" w:rsidTr="007A2E18">
        <w:trPr>
          <w:trHeight w:val="3375"/>
        </w:trPr>
        <w:tc>
          <w:tcPr>
            <w:tcW w:w="532" w:type="dxa"/>
            <w:tcBorders>
              <w:top w:val="nil"/>
              <w:left w:val="single" w:sz="8" w:space="0" w:color="auto"/>
              <w:bottom w:val="single" w:sz="8" w:space="0" w:color="auto"/>
              <w:right w:val="single" w:sz="4" w:space="0" w:color="auto"/>
            </w:tcBorders>
            <w:shd w:val="clear" w:color="auto" w:fill="auto"/>
            <w:noWrap/>
            <w:vAlign w:val="center"/>
            <w:hideMark/>
          </w:tcPr>
          <w:p w14:paraId="67838B9E" w14:textId="5DD64FD8" w:rsidR="007A2E18" w:rsidRPr="000D11E7" w:rsidRDefault="007A2E18" w:rsidP="00E37E25">
            <w:pPr>
              <w:suppressAutoHyphens w:val="0"/>
              <w:jc w:val="center"/>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lastRenderedPageBreak/>
              <w:t>3</w:t>
            </w:r>
            <w:r w:rsidR="004C4703">
              <w:rPr>
                <w:rFonts w:ascii="Arial Narrow" w:hAnsi="Arial Narrow" w:cs="Calibri"/>
                <w:color w:val="000000"/>
                <w:sz w:val="20"/>
                <w:szCs w:val="20"/>
                <w:lang w:val="es-419" w:eastAsia="es-419"/>
              </w:rPr>
              <w:t>4</w:t>
            </w:r>
          </w:p>
        </w:tc>
        <w:tc>
          <w:tcPr>
            <w:tcW w:w="1598" w:type="dxa"/>
            <w:tcBorders>
              <w:top w:val="nil"/>
              <w:left w:val="nil"/>
              <w:bottom w:val="single" w:sz="8" w:space="0" w:color="auto"/>
              <w:right w:val="single" w:sz="4" w:space="0" w:color="auto"/>
            </w:tcBorders>
            <w:shd w:val="clear" w:color="auto" w:fill="auto"/>
            <w:vAlign w:val="center"/>
            <w:hideMark/>
          </w:tcPr>
          <w:p w14:paraId="3C901D9E" w14:textId="77777777" w:rsidR="007A2E18" w:rsidRPr="000D11E7" w:rsidRDefault="007A2E18" w:rsidP="00E37E25">
            <w:pPr>
              <w:suppressAutoHyphens w:val="0"/>
              <w:rPr>
                <w:rFonts w:ascii="Arial Narrow" w:hAnsi="Arial Narrow" w:cs="Calibri"/>
                <w:sz w:val="20"/>
                <w:szCs w:val="20"/>
                <w:lang w:val="es-419" w:eastAsia="es-419"/>
              </w:rPr>
            </w:pPr>
            <w:proofErr w:type="spellStart"/>
            <w:r w:rsidRPr="000D11E7">
              <w:rPr>
                <w:rFonts w:ascii="Arial Narrow" w:hAnsi="Arial Narrow" w:cs="Calibri"/>
                <w:sz w:val="20"/>
                <w:szCs w:val="20"/>
                <w:lang w:val="es-419" w:eastAsia="es-419"/>
              </w:rPr>
              <w:t>Lavabrilladora</w:t>
            </w:r>
            <w:proofErr w:type="spellEnd"/>
            <w:r w:rsidRPr="000D11E7">
              <w:rPr>
                <w:rFonts w:ascii="Arial Narrow" w:hAnsi="Arial Narrow" w:cs="Calibri"/>
                <w:sz w:val="20"/>
                <w:szCs w:val="20"/>
                <w:lang w:val="es-419" w:eastAsia="es-419"/>
              </w:rPr>
              <w:t xml:space="preserve"> de pisos 1 (Arrendamient</w:t>
            </w:r>
            <w:r>
              <w:rPr>
                <w:rFonts w:ascii="Arial Narrow" w:hAnsi="Arial Narrow" w:cs="Calibri"/>
                <w:sz w:val="20"/>
                <w:szCs w:val="20"/>
                <w:lang w:val="es-419" w:eastAsia="es-419"/>
              </w:rPr>
              <w:t>o</w:t>
            </w:r>
            <w:r w:rsidRPr="000D11E7">
              <w:rPr>
                <w:rFonts w:ascii="Arial Narrow" w:hAnsi="Arial Narrow" w:cs="Calibri"/>
                <w:sz w:val="20"/>
                <w:szCs w:val="20"/>
                <w:lang w:val="es-419" w:eastAsia="es-419"/>
              </w:rPr>
              <w:t>)</w:t>
            </w:r>
          </w:p>
        </w:tc>
        <w:tc>
          <w:tcPr>
            <w:tcW w:w="1534" w:type="dxa"/>
            <w:tcBorders>
              <w:top w:val="nil"/>
              <w:left w:val="nil"/>
              <w:bottom w:val="single" w:sz="8" w:space="0" w:color="auto"/>
              <w:right w:val="single" w:sz="4" w:space="0" w:color="auto"/>
            </w:tcBorders>
            <w:shd w:val="clear" w:color="auto" w:fill="auto"/>
            <w:vAlign w:val="center"/>
            <w:hideMark/>
          </w:tcPr>
          <w:p w14:paraId="7FCCFB7B"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sz w:val="20"/>
                <w:szCs w:val="20"/>
                <w:lang w:val="es-419" w:eastAsia="es-419"/>
              </w:rPr>
              <w:t>- De uso industrial</w:t>
            </w:r>
            <w:r w:rsidRPr="000D11E7">
              <w:rPr>
                <w:rFonts w:ascii="Arial Narrow" w:hAnsi="Arial Narrow" w:cs="Calibri"/>
                <w:sz w:val="20"/>
                <w:szCs w:val="20"/>
                <w:lang w:val="es-419" w:eastAsia="es-419"/>
              </w:rPr>
              <w:br/>
              <w:t>- Motores con potencia mínima de 1,5 hp y velocidad mínima de 175 rpm.</w:t>
            </w:r>
            <w:r w:rsidRPr="000D11E7">
              <w:rPr>
                <w:rFonts w:ascii="Arial Narrow" w:hAnsi="Arial Narrow" w:cs="Calibri"/>
                <w:sz w:val="20"/>
                <w:szCs w:val="20"/>
                <w:lang w:val="es-419" w:eastAsia="es-419"/>
              </w:rPr>
              <w:br/>
              <w:t>- Con manijas dobles</w:t>
            </w:r>
            <w:r w:rsidRPr="000D11E7">
              <w:rPr>
                <w:rFonts w:ascii="Arial Narrow" w:hAnsi="Arial Narrow" w:cs="Calibri"/>
                <w:sz w:val="20"/>
                <w:szCs w:val="20"/>
                <w:lang w:val="es-419" w:eastAsia="es-419"/>
              </w:rPr>
              <w:br/>
              <w:t>- Con interruptor de apagado de seguridad</w:t>
            </w:r>
            <w:r w:rsidRPr="000D11E7">
              <w:rPr>
                <w:rFonts w:ascii="Arial Narrow" w:hAnsi="Arial Narrow" w:cs="Calibri"/>
                <w:sz w:val="20"/>
                <w:szCs w:val="20"/>
                <w:lang w:val="es-419" w:eastAsia="es-419"/>
              </w:rPr>
              <w:br/>
              <w:t>- Diámetro mínimo de 16"</w:t>
            </w:r>
            <w:r w:rsidRPr="000D11E7">
              <w:rPr>
                <w:rFonts w:ascii="Arial Narrow" w:hAnsi="Arial Narrow" w:cs="Calibri"/>
                <w:sz w:val="20"/>
                <w:szCs w:val="20"/>
                <w:lang w:val="es-419" w:eastAsia="es-419"/>
              </w:rPr>
              <w:br/>
              <w:t>- Cable de potencia con longitud mínima de 8m</w:t>
            </w:r>
            <w:r w:rsidRPr="000D11E7">
              <w:rPr>
                <w:rFonts w:ascii="Arial Narrow" w:hAnsi="Arial Narrow" w:cs="Calibri"/>
                <w:sz w:val="20"/>
                <w:szCs w:val="20"/>
                <w:lang w:val="es-419" w:eastAsia="es-419"/>
              </w:rPr>
              <w:br/>
              <w:t xml:space="preserve">- Accesorios mínimos </w:t>
            </w:r>
            <w:proofErr w:type="spellStart"/>
            <w:r w:rsidRPr="000D11E7">
              <w:rPr>
                <w:rFonts w:ascii="Arial Narrow" w:hAnsi="Arial Narrow" w:cs="Calibri"/>
                <w:sz w:val="20"/>
                <w:szCs w:val="20"/>
                <w:lang w:val="es-419" w:eastAsia="es-419"/>
              </w:rPr>
              <w:t>portapad</w:t>
            </w:r>
            <w:proofErr w:type="spellEnd"/>
            <w:r w:rsidRPr="000D11E7">
              <w:rPr>
                <w:rFonts w:ascii="Arial Narrow" w:hAnsi="Arial Narrow" w:cs="Calibri"/>
                <w:sz w:val="20"/>
                <w:szCs w:val="20"/>
                <w:lang w:val="es-419" w:eastAsia="es-419"/>
              </w:rPr>
              <w:t>, cepillo suave y duro</w:t>
            </w:r>
          </w:p>
        </w:tc>
        <w:tc>
          <w:tcPr>
            <w:tcW w:w="996" w:type="dxa"/>
            <w:tcBorders>
              <w:top w:val="nil"/>
              <w:left w:val="nil"/>
              <w:bottom w:val="single" w:sz="8" w:space="0" w:color="auto"/>
              <w:right w:val="single" w:sz="4" w:space="0" w:color="auto"/>
            </w:tcBorders>
            <w:shd w:val="clear" w:color="auto" w:fill="auto"/>
            <w:noWrap/>
            <w:vAlign w:val="center"/>
            <w:hideMark/>
          </w:tcPr>
          <w:p w14:paraId="75D889A7" w14:textId="77777777" w:rsidR="007A2E18" w:rsidRPr="000D11E7" w:rsidRDefault="007A2E18" w:rsidP="00E37E25">
            <w:pPr>
              <w:suppressAutoHyphens w:val="0"/>
              <w:jc w:val="center"/>
              <w:rPr>
                <w:rFonts w:ascii="Arial Narrow" w:hAnsi="Arial Narrow" w:cs="Arial"/>
                <w:color w:val="000000"/>
                <w:sz w:val="20"/>
                <w:szCs w:val="20"/>
                <w:lang w:val="es-419" w:eastAsia="es-419"/>
              </w:rPr>
            </w:pPr>
            <w:r w:rsidRPr="000D11E7">
              <w:rPr>
                <w:rFonts w:ascii="Arial Narrow" w:hAnsi="Arial Narrow" w:cs="Arial"/>
                <w:color w:val="000000"/>
                <w:sz w:val="20"/>
                <w:szCs w:val="20"/>
                <w:lang w:val="es-419" w:eastAsia="es-419"/>
              </w:rPr>
              <w:t>1</w:t>
            </w:r>
          </w:p>
        </w:tc>
        <w:tc>
          <w:tcPr>
            <w:tcW w:w="869" w:type="dxa"/>
            <w:tcBorders>
              <w:top w:val="nil"/>
              <w:left w:val="nil"/>
              <w:bottom w:val="single" w:sz="8" w:space="0" w:color="auto"/>
              <w:right w:val="single" w:sz="4" w:space="0" w:color="auto"/>
            </w:tcBorders>
            <w:shd w:val="clear" w:color="auto" w:fill="auto"/>
            <w:noWrap/>
            <w:vAlign w:val="center"/>
            <w:hideMark/>
          </w:tcPr>
          <w:p w14:paraId="0F25C22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unidad</w:t>
            </w:r>
          </w:p>
        </w:tc>
        <w:tc>
          <w:tcPr>
            <w:tcW w:w="933" w:type="dxa"/>
            <w:tcBorders>
              <w:top w:val="single" w:sz="8" w:space="0" w:color="auto"/>
              <w:left w:val="nil"/>
              <w:bottom w:val="single" w:sz="4" w:space="0" w:color="auto"/>
              <w:right w:val="single" w:sz="4" w:space="0" w:color="auto"/>
            </w:tcBorders>
            <w:shd w:val="clear" w:color="auto" w:fill="auto"/>
            <w:noWrap/>
            <w:vAlign w:val="center"/>
            <w:hideMark/>
          </w:tcPr>
          <w:p w14:paraId="36954C92"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4 meses</w:t>
            </w:r>
          </w:p>
        </w:tc>
        <w:tc>
          <w:tcPr>
            <w:tcW w:w="1193" w:type="dxa"/>
            <w:tcBorders>
              <w:top w:val="nil"/>
              <w:left w:val="nil"/>
              <w:bottom w:val="single" w:sz="8" w:space="0" w:color="auto"/>
              <w:right w:val="single" w:sz="4" w:space="0" w:color="auto"/>
            </w:tcBorders>
            <w:shd w:val="clear" w:color="auto" w:fill="auto"/>
            <w:noWrap/>
            <w:vAlign w:val="center"/>
            <w:hideMark/>
          </w:tcPr>
          <w:p w14:paraId="18A75C0D"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c>
          <w:tcPr>
            <w:tcW w:w="992" w:type="dxa"/>
            <w:tcBorders>
              <w:top w:val="nil"/>
              <w:left w:val="nil"/>
              <w:bottom w:val="single" w:sz="8" w:space="0" w:color="auto"/>
              <w:right w:val="single" w:sz="8" w:space="0" w:color="auto"/>
            </w:tcBorders>
            <w:shd w:val="clear" w:color="auto" w:fill="auto"/>
            <w:noWrap/>
            <w:vAlign w:val="center"/>
            <w:hideMark/>
          </w:tcPr>
          <w:p w14:paraId="67831E7C" w14:textId="77777777" w:rsidR="007A2E18" w:rsidRPr="000D11E7" w:rsidRDefault="007A2E18" w:rsidP="00E37E25">
            <w:pPr>
              <w:suppressAutoHyphens w:val="0"/>
              <w:rPr>
                <w:rFonts w:ascii="Arial Narrow" w:hAnsi="Arial Narrow" w:cs="Calibri"/>
                <w:color w:val="000000"/>
                <w:sz w:val="20"/>
                <w:szCs w:val="20"/>
                <w:lang w:val="es-419" w:eastAsia="es-419"/>
              </w:rPr>
            </w:pPr>
            <w:r w:rsidRPr="000D11E7">
              <w:rPr>
                <w:rFonts w:ascii="Arial Narrow" w:hAnsi="Arial Narrow" w:cs="Calibri"/>
                <w:color w:val="000000"/>
                <w:sz w:val="20"/>
                <w:szCs w:val="20"/>
                <w:lang w:val="es-419" w:eastAsia="es-419"/>
              </w:rPr>
              <w:t> </w:t>
            </w:r>
          </w:p>
        </w:tc>
      </w:tr>
    </w:tbl>
    <w:p w14:paraId="42E0CFDA" w14:textId="77777777" w:rsidR="009506AB" w:rsidRPr="000D11E7" w:rsidRDefault="009506AB" w:rsidP="009506AB">
      <w:pPr>
        <w:jc w:val="both"/>
        <w:rPr>
          <w:rFonts w:ascii="Arial Narrow" w:hAnsi="Arial Narrow"/>
          <w:sz w:val="20"/>
          <w:szCs w:val="20"/>
          <w:lang w:val="es-CO"/>
        </w:rPr>
      </w:pPr>
    </w:p>
    <w:tbl>
      <w:tblPr>
        <w:tblStyle w:val="TableGrid"/>
        <w:tblW w:w="5000" w:type="pct"/>
        <w:tblInd w:w="0" w:type="dxa"/>
        <w:tblCellMar>
          <w:top w:w="3" w:type="dxa"/>
          <w:left w:w="110" w:type="dxa"/>
          <w:right w:w="96" w:type="dxa"/>
        </w:tblCellMar>
        <w:tblLook w:val="04A0" w:firstRow="1" w:lastRow="0" w:firstColumn="1" w:lastColumn="0" w:noHBand="0" w:noVBand="1"/>
      </w:tblPr>
      <w:tblGrid>
        <w:gridCol w:w="5093"/>
        <w:gridCol w:w="3401"/>
      </w:tblGrid>
      <w:tr w:rsidR="009506AB" w:rsidRPr="000D11E7" w14:paraId="3833588F" w14:textId="77777777" w:rsidTr="007A2E18">
        <w:trPr>
          <w:trHeight w:val="240"/>
        </w:trPr>
        <w:tc>
          <w:tcPr>
            <w:tcW w:w="2998" w:type="pct"/>
            <w:tcBorders>
              <w:top w:val="single" w:sz="4" w:space="0" w:color="000000"/>
              <w:left w:val="single" w:sz="4" w:space="0" w:color="000000"/>
              <w:bottom w:val="single" w:sz="4" w:space="0" w:color="000000"/>
              <w:right w:val="single" w:sz="4" w:space="0" w:color="000000"/>
            </w:tcBorders>
            <w:vAlign w:val="center"/>
          </w:tcPr>
          <w:p w14:paraId="4592A7DA" w14:textId="4E0049D4" w:rsidR="009506AB" w:rsidRPr="000D11E7" w:rsidRDefault="009506AB" w:rsidP="00E37E25">
            <w:pPr>
              <w:spacing w:line="259" w:lineRule="auto"/>
              <w:rPr>
                <w:rFonts w:ascii="Arial Narrow" w:hAnsi="Arial Narrow"/>
                <w:b/>
                <w:bCs/>
                <w:sz w:val="20"/>
                <w:szCs w:val="20"/>
              </w:rPr>
            </w:pPr>
            <w:bookmarkStart w:id="0" w:name="_Hlk171282091"/>
            <w:r w:rsidRPr="000D11E7">
              <w:rPr>
                <w:rFonts w:ascii="Arial Narrow" w:hAnsi="Arial Narrow"/>
                <w:b/>
                <w:bCs/>
                <w:sz w:val="20"/>
                <w:szCs w:val="20"/>
              </w:rPr>
              <w:t xml:space="preserve">ITEM 1: SERVICIO DE ASEO </w:t>
            </w:r>
            <w:r w:rsidR="007A2E18">
              <w:rPr>
                <w:rFonts w:ascii="Arial Narrow" w:hAnsi="Arial Narrow"/>
                <w:b/>
                <w:bCs/>
                <w:sz w:val="20"/>
                <w:szCs w:val="20"/>
              </w:rPr>
              <w:t>POR 4 MESES</w:t>
            </w:r>
          </w:p>
        </w:tc>
        <w:tc>
          <w:tcPr>
            <w:tcW w:w="2002" w:type="pct"/>
            <w:tcBorders>
              <w:top w:val="single" w:sz="4" w:space="0" w:color="000000"/>
              <w:left w:val="single" w:sz="4" w:space="0" w:color="000000"/>
              <w:bottom w:val="single" w:sz="4" w:space="0" w:color="000000"/>
              <w:right w:val="single" w:sz="4" w:space="0" w:color="000000"/>
            </w:tcBorders>
            <w:vAlign w:val="center"/>
          </w:tcPr>
          <w:p w14:paraId="263E1EE1" w14:textId="77777777" w:rsidR="009506AB" w:rsidRPr="000D11E7" w:rsidRDefault="009506AB" w:rsidP="00E37E25">
            <w:pPr>
              <w:spacing w:line="259" w:lineRule="auto"/>
              <w:ind w:left="36"/>
              <w:jc w:val="right"/>
              <w:rPr>
                <w:rFonts w:ascii="Arial Narrow" w:hAnsi="Arial Narrow"/>
                <w:sz w:val="20"/>
                <w:szCs w:val="20"/>
              </w:rPr>
            </w:pPr>
          </w:p>
        </w:tc>
      </w:tr>
      <w:tr w:rsidR="009506AB" w:rsidRPr="000D11E7" w14:paraId="4E2C7D8C" w14:textId="77777777" w:rsidTr="007A2E18">
        <w:trPr>
          <w:trHeight w:val="240"/>
        </w:trPr>
        <w:tc>
          <w:tcPr>
            <w:tcW w:w="2998" w:type="pct"/>
            <w:tcBorders>
              <w:top w:val="single" w:sz="4" w:space="0" w:color="000000"/>
              <w:left w:val="single" w:sz="4" w:space="0" w:color="000000"/>
              <w:bottom w:val="single" w:sz="4" w:space="0" w:color="000000"/>
              <w:right w:val="single" w:sz="4" w:space="0" w:color="000000"/>
            </w:tcBorders>
            <w:vAlign w:val="center"/>
          </w:tcPr>
          <w:p w14:paraId="24D92FFB" w14:textId="3035D9D8" w:rsidR="009506AB" w:rsidRPr="000D11E7" w:rsidRDefault="009506AB" w:rsidP="00E37E25">
            <w:pPr>
              <w:spacing w:line="259" w:lineRule="auto"/>
              <w:rPr>
                <w:rFonts w:ascii="Arial Narrow" w:hAnsi="Arial Narrow"/>
                <w:b/>
                <w:bCs/>
                <w:sz w:val="20"/>
                <w:szCs w:val="20"/>
              </w:rPr>
            </w:pPr>
            <w:r w:rsidRPr="000D11E7">
              <w:rPr>
                <w:rFonts w:ascii="Arial Narrow" w:hAnsi="Arial Narrow"/>
                <w:b/>
                <w:bCs/>
                <w:sz w:val="20"/>
                <w:szCs w:val="20"/>
              </w:rPr>
              <w:t xml:space="preserve">ITEM 2: ELEMENTOS DE CAFETERIA, ASEO Y </w:t>
            </w:r>
            <w:r w:rsidR="00327EDE" w:rsidRPr="000D11E7">
              <w:rPr>
                <w:rFonts w:ascii="Arial Narrow" w:hAnsi="Arial Narrow"/>
                <w:b/>
                <w:bCs/>
                <w:sz w:val="20"/>
                <w:szCs w:val="20"/>
              </w:rPr>
              <w:t xml:space="preserve">LIMPIEZA </w:t>
            </w:r>
            <w:r w:rsidR="00327EDE">
              <w:rPr>
                <w:rFonts w:ascii="Arial Narrow" w:hAnsi="Arial Narrow"/>
                <w:b/>
                <w:bCs/>
                <w:sz w:val="20"/>
                <w:szCs w:val="20"/>
              </w:rPr>
              <w:t>POR</w:t>
            </w:r>
            <w:r w:rsidR="007A2E18">
              <w:rPr>
                <w:rFonts w:ascii="Arial Narrow" w:hAnsi="Arial Narrow"/>
                <w:b/>
                <w:bCs/>
                <w:sz w:val="20"/>
                <w:szCs w:val="20"/>
              </w:rPr>
              <w:t xml:space="preserve"> 4 MESES</w:t>
            </w:r>
          </w:p>
        </w:tc>
        <w:tc>
          <w:tcPr>
            <w:tcW w:w="2002" w:type="pct"/>
            <w:tcBorders>
              <w:top w:val="single" w:sz="4" w:space="0" w:color="000000"/>
              <w:left w:val="single" w:sz="4" w:space="0" w:color="000000"/>
              <w:bottom w:val="single" w:sz="4" w:space="0" w:color="000000"/>
              <w:right w:val="single" w:sz="4" w:space="0" w:color="000000"/>
            </w:tcBorders>
            <w:vAlign w:val="center"/>
          </w:tcPr>
          <w:p w14:paraId="3B127558" w14:textId="77777777" w:rsidR="009506AB" w:rsidRPr="000D11E7" w:rsidRDefault="009506AB" w:rsidP="00E37E25">
            <w:pPr>
              <w:spacing w:line="259" w:lineRule="auto"/>
              <w:jc w:val="right"/>
              <w:rPr>
                <w:rFonts w:ascii="Arial Narrow" w:hAnsi="Arial Narrow"/>
                <w:sz w:val="20"/>
                <w:szCs w:val="20"/>
              </w:rPr>
            </w:pPr>
          </w:p>
        </w:tc>
      </w:tr>
      <w:tr w:rsidR="009506AB" w:rsidRPr="000D11E7" w14:paraId="7E5735C0" w14:textId="77777777" w:rsidTr="007A2E18">
        <w:trPr>
          <w:trHeight w:val="240"/>
        </w:trPr>
        <w:tc>
          <w:tcPr>
            <w:tcW w:w="2998" w:type="pct"/>
            <w:tcBorders>
              <w:top w:val="single" w:sz="4" w:space="0" w:color="000000"/>
              <w:left w:val="single" w:sz="4" w:space="0" w:color="000000"/>
              <w:bottom w:val="single" w:sz="4" w:space="0" w:color="000000"/>
              <w:right w:val="single" w:sz="4" w:space="0" w:color="000000"/>
            </w:tcBorders>
            <w:vAlign w:val="center"/>
          </w:tcPr>
          <w:p w14:paraId="1BD92FC4" w14:textId="77777777" w:rsidR="009506AB" w:rsidRPr="000D11E7" w:rsidRDefault="009506AB" w:rsidP="00E37E25">
            <w:pPr>
              <w:spacing w:line="259" w:lineRule="auto"/>
              <w:rPr>
                <w:rFonts w:ascii="Arial Narrow" w:hAnsi="Arial Narrow"/>
                <w:b/>
                <w:bCs/>
                <w:sz w:val="20"/>
                <w:szCs w:val="20"/>
              </w:rPr>
            </w:pPr>
            <w:proofErr w:type="gramStart"/>
            <w:r w:rsidRPr="000D11E7">
              <w:rPr>
                <w:rFonts w:ascii="Arial Narrow" w:hAnsi="Arial Narrow"/>
                <w:b/>
                <w:bCs/>
                <w:sz w:val="20"/>
                <w:szCs w:val="20"/>
              </w:rPr>
              <w:t>TOTAL</w:t>
            </w:r>
            <w:proofErr w:type="gramEnd"/>
            <w:r w:rsidRPr="000D11E7">
              <w:rPr>
                <w:rFonts w:ascii="Arial Narrow" w:hAnsi="Arial Narrow"/>
                <w:b/>
                <w:bCs/>
                <w:sz w:val="20"/>
                <w:szCs w:val="20"/>
              </w:rPr>
              <w:t xml:space="preserve"> GENERAL </w:t>
            </w:r>
          </w:p>
        </w:tc>
        <w:tc>
          <w:tcPr>
            <w:tcW w:w="2002" w:type="pct"/>
            <w:tcBorders>
              <w:top w:val="single" w:sz="4" w:space="0" w:color="000000"/>
              <w:left w:val="single" w:sz="4" w:space="0" w:color="000000"/>
              <w:bottom w:val="single" w:sz="4" w:space="0" w:color="000000"/>
              <w:right w:val="single" w:sz="4" w:space="0" w:color="000000"/>
            </w:tcBorders>
            <w:vAlign w:val="center"/>
          </w:tcPr>
          <w:p w14:paraId="760A25C0" w14:textId="77777777" w:rsidR="009506AB" w:rsidRPr="000D11E7" w:rsidRDefault="009506AB" w:rsidP="00E37E25">
            <w:pPr>
              <w:spacing w:line="259" w:lineRule="auto"/>
              <w:jc w:val="right"/>
              <w:rPr>
                <w:rFonts w:ascii="Arial Narrow" w:hAnsi="Arial Narrow"/>
                <w:sz w:val="20"/>
                <w:szCs w:val="20"/>
              </w:rPr>
            </w:pPr>
          </w:p>
        </w:tc>
      </w:tr>
      <w:bookmarkEnd w:id="0"/>
    </w:tbl>
    <w:p w14:paraId="72B60274" w14:textId="77777777" w:rsidR="009506AB" w:rsidRPr="000D11E7" w:rsidRDefault="009506AB" w:rsidP="009506AB">
      <w:pPr>
        <w:autoSpaceDE w:val="0"/>
        <w:adjustRightInd w:val="0"/>
        <w:rPr>
          <w:rFonts w:ascii="Arial Narrow" w:hAnsi="Arial Narrow"/>
          <w:b/>
          <w:sz w:val="20"/>
          <w:szCs w:val="20"/>
        </w:rPr>
      </w:pPr>
    </w:p>
    <w:p w14:paraId="4B891826" w14:textId="77777777" w:rsidR="009506AB" w:rsidRPr="00466BFC" w:rsidRDefault="009506AB" w:rsidP="009506AB">
      <w:pPr>
        <w:numPr>
          <w:ilvl w:val="0"/>
          <w:numId w:val="1"/>
        </w:numPr>
        <w:suppressAutoHyphens w:val="0"/>
        <w:jc w:val="both"/>
        <w:rPr>
          <w:rFonts w:ascii="Arial Narrow" w:hAnsi="Arial Narrow" w:cs="Arial"/>
          <w:sz w:val="20"/>
          <w:szCs w:val="20"/>
          <w:lang w:val="es-CO"/>
        </w:rPr>
      </w:pPr>
      <w:r w:rsidRPr="00466BFC">
        <w:rPr>
          <w:rFonts w:ascii="Arial Narrow" w:hAnsi="Arial Narrow" w:cs="Arial"/>
          <w:sz w:val="20"/>
          <w:szCs w:val="20"/>
          <w:lang w:val="es-CO"/>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657034F5" w14:textId="77777777" w:rsidR="009506AB" w:rsidRPr="00466BFC" w:rsidRDefault="009506AB" w:rsidP="009506AB">
      <w:pPr>
        <w:pStyle w:val="MARITZA3"/>
        <w:numPr>
          <w:ilvl w:val="0"/>
          <w:numId w:val="1"/>
        </w:numPr>
        <w:tabs>
          <w:tab w:val="clear" w:pos="-720"/>
        </w:tabs>
        <w:rPr>
          <w:rFonts w:ascii="Arial Narrow" w:hAnsi="Arial Narrow" w:cs="Arial"/>
          <w:sz w:val="20"/>
          <w:lang w:val="es-CO"/>
        </w:rPr>
      </w:pPr>
      <w:r w:rsidRPr="00466BFC">
        <w:rPr>
          <w:rFonts w:ascii="Arial Narrow" w:hAnsi="Arial Narrow" w:cs="Arial"/>
          <w:sz w:val="20"/>
          <w:lang w:val="es-CO"/>
        </w:rPr>
        <w:t>Si el proponente no discrimina el impuesto al valor agregado (I.V.A.), y el objeto del contrato causa dicho impuesto, Parques Nacionales Naturales de Colombia- Dirección Territorial Amazonia lo considerará INCLUIDO en el valor total de la oferta y así lo aceptará el proponente.</w:t>
      </w:r>
    </w:p>
    <w:p w14:paraId="1CAC7BF7" w14:textId="77777777" w:rsidR="009506AB" w:rsidRPr="00466BFC" w:rsidRDefault="009506AB" w:rsidP="009506AB">
      <w:pPr>
        <w:pStyle w:val="MARITZA3"/>
        <w:numPr>
          <w:ilvl w:val="0"/>
          <w:numId w:val="1"/>
        </w:numPr>
        <w:tabs>
          <w:tab w:val="clear" w:pos="-720"/>
        </w:tabs>
        <w:rPr>
          <w:rFonts w:ascii="Arial Narrow" w:hAnsi="Arial Narrow" w:cs="Arial"/>
          <w:sz w:val="20"/>
          <w:lang w:val="es-CO"/>
        </w:rPr>
      </w:pPr>
      <w:r w:rsidRPr="00466BFC">
        <w:rPr>
          <w:rFonts w:ascii="Arial Narrow" w:hAnsi="Arial Narrow" w:cs="Arial"/>
          <w:sz w:val="20"/>
          <w:lang w:val="es-CO"/>
        </w:rPr>
        <w:t>Si al evaluar la propuesta se encuentra un error aritmético, Parques Nacionales Naturales de Colombia- Dirección Territorial Amazonia procederá a su corrección y este será el valor que se tendrá en cuenta para la evaluación.</w:t>
      </w:r>
    </w:p>
    <w:p w14:paraId="201C67DB" w14:textId="77777777" w:rsidR="009506AB" w:rsidRPr="00466BFC" w:rsidRDefault="009506AB" w:rsidP="009506AB">
      <w:pPr>
        <w:pStyle w:val="MARITZA3"/>
        <w:numPr>
          <w:ilvl w:val="0"/>
          <w:numId w:val="1"/>
        </w:numPr>
        <w:tabs>
          <w:tab w:val="clear" w:pos="-720"/>
        </w:tabs>
        <w:rPr>
          <w:rFonts w:ascii="Arial Narrow" w:hAnsi="Arial Narrow" w:cs="Century Gothic"/>
          <w:sz w:val="20"/>
          <w:lang w:val="es-CO"/>
        </w:rPr>
      </w:pPr>
      <w:r w:rsidRPr="00E2485D">
        <w:rPr>
          <w:rFonts w:ascii="Arial Narrow" w:hAnsi="Arial Narrow"/>
          <w:sz w:val="20"/>
          <w:lang w:val="es-CO"/>
        </w:rPr>
        <w:t xml:space="preserve">El proponente que no haya diligenciado la totalidad de los ítems requeridos por </w:t>
      </w:r>
      <w:r w:rsidRPr="00466BFC">
        <w:rPr>
          <w:rFonts w:ascii="Arial Narrow" w:hAnsi="Arial Narrow" w:cs="Arial"/>
          <w:sz w:val="20"/>
          <w:lang w:val="es-CO"/>
        </w:rPr>
        <w:t>Parques Nacionales Naturales de Colombia- Dirección Territorial Amazonia</w:t>
      </w:r>
      <w:r w:rsidRPr="00E2485D">
        <w:rPr>
          <w:rFonts w:ascii="Arial Narrow" w:hAnsi="Arial Narrow"/>
          <w:sz w:val="20"/>
          <w:lang w:val="es-CO"/>
        </w:rPr>
        <w:t>, no será objeto de evaluación y su propuesta será rechazada.</w:t>
      </w:r>
    </w:p>
    <w:p w14:paraId="7CC90E14" w14:textId="77777777" w:rsidR="009506AB" w:rsidRPr="00E2485D" w:rsidRDefault="009506AB" w:rsidP="009506AB">
      <w:pPr>
        <w:pStyle w:val="Textoindependiente"/>
        <w:numPr>
          <w:ilvl w:val="0"/>
          <w:numId w:val="1"/>
        </w:numPr>
        <w:ind w:right="-1"/>
        <w:rPr>
          <w:rFonts w:ascii="Arial Narrow" w:eastAsia="Gulim" w:hAnsi="Arial Narrow" w:cs="Arial"/>
          <w:i w:val="0"/>
          <w:color w:val="000000" w:themeColor="text1"/>
          <w:kern w:val="3"/>
          <w:sz w:val="22"/>
          <w:szCs w:val="22"/>
          <w:lang w:val="es-CO"/>
        </w:rPr>
      </w:pPr>
      <w:r w:rsidRPr="00466BFC">
        <w:rPr>
          <w:rFonts w:ascii="Arial Narrow" w:eastAsia="Gulim" w:hAnsi="Arial Narrow" w:cs="Arial"/>
          <w:i w:val="0"/>
          <w:color w:val="000000" w:themeColor="text1"/>
          <w:kern w:val="3"/>
          <w:sz w:val="22"/>
          <w:szCs w:val="22"/>
          <w:lang w:val="es-CO"/>
        </w:rPr>
        <w:t xml:space="preserve">El proponente que no diligencie el valor total de la propuesta en la plataforma y no diligencie el Formato No. </w:t>
      </w:r>
      <w:r w:rsidRPr="00466BFC">
        <w:rPr>
          <w:rFonts w:ascii="Arial Narrow" w:eastAsia="Gulim" w:hAnsi="Arial Narrow" w:cs="Arial"/>
          <w:b/>
          <w:bCs/>
          <w:i w:val="0"/>
          <w:color w:val="000000" w:themeColor="text1"/>
          <w:kern w:val="3"/>
          <w:sz w:val="22"/>
          <w:szCs w:val="22"/>
          <w:lang w:val="es-CO"/>
        </w:rPr>
        <w:t>8 correspondiente a la Propuesta Económica,</w:t>
      </w:r>
      <w:r w:rsidRPr="00466BFC">
        <w:rPr>
          <w:rFonts w:ascii="Arial Narrow" w:eastAsia="Gulim" w:hAnsi="Arial Narrow" w:cs="Arial"/>
          <w:i w:val="0"/>
          <w:color w:val="000000" w:themeColor="text1"/>
          <w:kern w:val="3"/>
          <w:sz w:val="22"/>
          <w:szCs w:val="22"/>
          <w:lang w:val="es-CO"/>
        </w:rPr>
        <w:t xml:space="preserve"> se le rechazará la propuesta.</w:t>
      </w:r>
    </w:p>
    <w:p w14:paraId="482E0715" w14:textId="77777777" w:rsidR="009506AB" w:rsidRPr="00E2485D" w:rsidRDefault="009506AB" w:rsidP="009506AB">
      <w:pPr>
        <w:pStyle w:val="Textoindependiente"/>
        <w:numPr>
          <w:ilvl w:val="0"/>
          <w:numId w:val="1"/>
        </w:numPr>
        <w:suppressAutoHyphens w:val="0"/>
        <w:autoSpaceDN w:val="0"/>
        <w:adjustRightInd w:val="0"/>
        <w:ind w:right="-1"/>
        <w:rPr>
          <w:rFonts w:ascii="Arial Narrow" w:eastAsia="Gulim" w:hAnsi="Arial Narrow" w:cs="Arial"/>
          <w:i w:val="0"/>
          <w:kern w:val="3"/>
          <w:sz w:val="22"/>
          <w:szCs w:val="22"/>
          <w:lang w:val="es-CO"/>
        </w:rPr>
      </w:pPr>
      <w:r w:rsidRPr="00E2485D">
        <w:rPr>
          <w:rFonts w:ascii="Arial Narrow" w:eastAsia="Gulim" w:hAnsi="Arial Narrow" w:cs="Arial"/>
          <w:i w:val="0"/>
          <w:kern w:val="3"/>
          <w:sz w:val="22"/>
          <w:szCs w:val="22"/>
          <w:lang w:val="es-CO"/>
        </w:rPr>
        <w:t>El Formulario Electrónico debe diligenciarse completamente sin dejar espacios vacíos. En caso de que se omita el diligenciamiento de algún ítem la propuesta será rechazada.</w:t>
      </w:r>
    </w:p>
    <w:p w14:paraId="28D2872C" w14:textId="77777777" w:rsidR="009506AB" w:rsidRPr="00E2485D" w:rsidRDefault="009506AB" w:rsidP="009506AB">
      <w:pPr>
        <w:pStyle w:val="Textoindependiente"/>
        <w:numPr>
          <w:ilvl w:val="0"/>
          <w:numId w:val="1"/>
        </w:numPr>
        <w:suppressAutoHyphens w:val="0"/>
        <w:autoSpaceDN w:val="0"/>
        <w:adjustRightInd w:val="0"/>
        <w:ind w:right="-1"/>
        <w:rPr>
          <w:rFonts w:ascii="Arial Narrow" w:eastAsia="Gulim" w:hAnsi="Arial Narrow" w:cs="Arial"/>
          <w:i w:val="0"/>
          <w:kern w:val="3"/>
          <w:sz w:val="22"/>
          <w:szCs w:val="22"/>
          <w:lang w:val="es-CO"/>
        </w:rPr>
      </w:pPr>
      <w:r w:rsidRPr="00E2485D">
        <w:rPr>
          <w:rFonts w:ascii="Arial Narrow" w:eastAsia="Gulim" w:hAnsi="Arial Narrow" w:cs="Arial"/>
          <w:i w:val="0"/>
          <w:kern w:val="3"/>
          <w:sz w:val="22"/>
          <w:szCs w:val="22"/>
          <w:lang w:val="es-CO"/>
        </w:rPr>
        <w:t>Están a cargo del contratista el pago de los derechos, impuestos, tasas, contribuciones y otros conceptos que genere la ejecución del futuro contrato.</w:t>
      </w:r>
    </w:p>
    <w:p w14:paraId="2F9874F5" w14:textId="77777777" w:rsidR="009506AB" w:rsidRPr="00E2485D" w:rsidRDefault="009506AB" w:rsidP="009506AB">
      <w:pPr>
        <w:pStyle w:val="Textoindependiente"/>
        <w:numPr>
          <w:ilvl w:val="0"/>
          <w:numId w:val="1"/>
        </w:numPr>
        <w:suppressAutoHyphens w:val="0"/>
        <w:autoSpaceDN w:val="0"/>
        <w:adjustRightInd w:val="0"/>
        <w:ind w:right="-1"/>
        <w:rPr>
          <w:rFonts w:ascii="Arial Narrow" w:eastAsia="Gulim" w:hAnsi="Arial Narrow" w:cs="Arial"/>
          <w:i w:val="0"/>
          <w:kern w:val="3"/>
          <w:sz w:val="22"/>
          <w:szCs w:val="22"/>
          <w:lang w:val="es-CO"/>
        </w:rPr>
      </w:pPr>
      <w:r w:rsidRPr="00E2485D">
        <w:rPr>
          <w:rFonts w:ascii="Arial Narrow" w:eastAsia="Gulim" w:hAnsi="Arial Narrow" w:cs="Arial"/>
          <w:i w:val="0"/>
          <w:kern w:val="3"/>
          <w:sz w:val="22"/>
          <w:szCs w:val="22"/>
          <w:lang w:val="es-CO"/>
        </w:rPr>
        <w:t>El valor de la oferta debe presentarse en moneda legal colombiana.</w:t>
      </w:r>
    </w:p>
    <w:p w14:paraId="11FE9C27" w14:textId="3B894616" w:rsidR="008C60BC" w:rsidRPr="006B7128" w:rsidRDefault="008C60BC" w:rsidP="009506AB">
      <w:pPr>
        <w:pStyle w:val="Prrafodelista"/>
        <w:spacing w:after="0" w:line="240" w:lineRule="auto"/>
        <w:ind w:left="0"/>
        <w:jc w:val="both"/>
        <w:rPr>
          <w:rFonts w:ascii="Arial Narrow" w:hAnsi="Arial Narrow"/>
        </w:rPr>
      </w:pPr>
    </w:p>
    <w:p w14:paraId="0D4BA229" w14:textId="77777777" w:rsidR="00083AE7" w:rsidRPr="006B65F6" w:rsidRDefault="00083AE7">
      <w:pPr>
        <w:rPr>
          <w:sz w:val="22"/>
          <w:szCs w:val="22"/>
        </w:rPr>
      </w:pPr>
    </w:p>
    <w:p w14:paraId="2998A7A8" w14:textId="77777777" w:rsidR="006B65F6" w:rsidRPr="006B65F6" w:rsidRDefault="006B65F6">
      <w:pPr>
        <w:rPr>
          <w:sz w:val="22"/>
          <w:szCs w:val="22"/>
        </w:rPr>
      </w:pPr>
    </w:p>
    <w:p w14:paraId="6064AAAD" w14:textId="77777777" w:rsidR="006B65F6" w:rsidRPr="006B65F6" w:rsidRDefault="006B65F6">
      <w:pPr>
        <w:rPr>
          <w:rFonts w:ascii="Arial Narrow" w:eastAsia="Gulim" w:hAnsi="Arial Narrow" w:cs="Arial"/>
          <w:kern w:val="3"/>
          <w:sz w:val="22"/>
          <w:szCs w:val="22"/>
        </w:rPr>
      </w:pPr>
      <w:r w:rsidRPr="006B65F6">
        <w:rPr>
          <w:rFonts w:ascii="Arial Narrow" w:eastAsia="Gulim" w:hAnsi="Arial Narrow" w:cs="Arial"/>
          <w:kern w:val="3"/>
          <w:sz w:val="22"/>
          <w:szCs w:val="22"/>
        </w:rPr>
        <w:t>FIRMA:</w:t>
      </w:r>
    </w:p>
    <w:p w14:paraId="10F4961A" w14:textId="77777777" w:rsidR="007F55A1" w:rsidRDefault="006B65F6">
      <w:pPr>
        <w:rPr>
          <w:rFonts w:ascii="Arial Narrow" w:eastAsia="Gulim" w:hAnsi="Arial Narrow" w:cs="Arial"/>
          <w:kern w:val="3"/>
          <w:sz w:val="22"/>
          <w:szCs w:val="22"/>
        </w:rPr>
      </w:pPr>
      <w:r w:rsidRPr="006B65F6">
        <w:rPr>
          <w:rFonts w:ascii="Arial Narrow" w:eastAsia="Gulim" w:hAnsi="Arial Narrow" w:cs="Arial"/>
          <w:kern w:val="3"/>
          <w:sz w:val="22"/>
          <w:szCs w:val="22"/>
        </w:rPr>
        <w:t>NOMBRE REPRESENTANTE LEGAL:</w:t>
      </w:r>
    </w:p>
    <w:p w14:paraId="122F2277" w14:textId="77777777" w:rsidR="007F55A1" w:rsidRPr="006B65F6" w:rsidRDefault="007F55A1">
      <w:pPr>
        <w:rPr>
          <w:rFonts w:ascii="Arial Narrow" w:eastAsia="Gulim" w:hAnsi="Arial Narrow" w:cs="Arial"/>
          <w:kern w:val="3"/>
          <w:sz w:val="22"/>
          <w:szCs w:val="22"/>
        </w:rPr>
      </w:pPr>
      <w:r>
        <w:rPr>
          <w:rFonts w:ascii="Arial Narrow" w:eastAsia="Gulim" w:hAnsi="Arial Narrow" w:cs="Arial"/>
          <w:kern w:val="3"/>
          <w:sz w:val="22"/>
          <w:szCs w:val="22"/>
        </w:rPr>
        <w:t>NIT:</w:t>
      </w:r>
    </w:p>
    <w:p w14:paraId="3549D97E" w14:textId="77777777" w:rsidR="006B65F6" w:rsidRPr="006B65F6" w:rsidRDefault="006B65F6">
      <w:pPr>
        <w:rPr>
          <w:rFonts w:ascii="Arial Narrow" w:eastAsia="Gulim" w:hAnsi="Arial Narrow" w:cs="Arial"/>
          <w:kern w:val="3"/>
          <w:sz w:val="22"/>
          <w:szCs w:val="22"/>
        </w:rPr>
      </w:pPr>
      <w:r w:rsidRPr="006B65F6">
        <w:rPr>
          <w:rFonts w:ascii="Arial Narrow" w:eastAsia="Gulim" w:hAnsi="Arial Narrow" w:cs="Arial"/>
          <w:kern w:val="3"/>
          <w:sz w:val="22"/>
          <w:szCs w:val="22"/>
        </w:rPr>
        <w:t>CC:</w:t>
      </w:r>
    </w:p>
    <w:p w14:paraId="6D297B55" w14:textId="77777777" w:rsidR="006B65F6" w:rsidRPr="006B65F6" w:rsidRDefault="006B65F6">
      <w:pPr>
        <w:rPr>
          <w:rFonts w:ascii="Arial Narrow" w:eastAsia="Gulim" w:hAnsi="Arial Narrow" w:cs="Arial"/>
          <w:kern w:val="3"/>
          <w:sz w:val="22"/>
          <w:szCs w:val="22"/>
        </w:rPr>
      </w:pPr>
      <w:r w:rsidRPr="006B65F6">
        <w:rPr>
          <w:rFonts w:ascii="Arial Narrow" w:eastAsia="Gulim" w:hAnsi="Arial Narrow" w:cs="Arial"/>
          <w:kern w:val="3"/>
          <w:sz w:val="22"/>
          <w:szCs w:val="22"/>
        </w:rPr>
        <w:t>CORREO:</w:t>
      </w:r>
    </w:p>
    <w:p w14:paraId="6B6D4D6F" w14:textId="77777777" w:rsidR="006B65F6" w:rsidRPr="006B65F6" w:rsidRDefault="006B65F6">
      <w:pPr>
        <w:rPr>
          <w:rFonts w:ascii="Arial Narrow" w:eastAsia="Gulim" w:hAnsi="Arial Narrow" w:cs="Arial"/>
          <w:kern w:val="3"/>
          <w:sz w:val="22"/>
          <w:szCs w:val="22"/>
        </w:rPr>
      </w:pPr>
      <w:r w:rsidRPr="006B65F6">
        <w:rPr>
          <w:rFonts w:ascii="Arial Narrow" w:eastAsia="Gulim" w:hAnsi="Arial Narrow" w:cs="Arial"/>
          <w:kern w:val="3"/>
          <w:sz w:val="22"/>
          <w:szCs w:val="22"/>
        </w:rPr>
        <w:t>DIRECCION:</w:t>
      </w:r>
    </w:p>
    <w:p w14:paraId="5B408858" w14:textId="77777777" w:rsidR="006B65F6" w:rsidRPr="006B65F6" w:rsidRDefault="006B65F6">
      <w:pPr>
        <w:rPr>
          <w:rFonts w:ascii="Arial Narrow" w:eastAsia="Gulim" w:hAnsi="Arial Narrow" w:cs="Arial"/>
          <w:kern w:val="3"/>
          <w:sz w:val="22"/>
          <w:szCs w:val="22"/>
        </w:rPr>
      </w:pPr>
    </w:p>
    <w:p w14:paraId="55BB7CE5" w14:textId="77777777" w:rsidR="006B65F6" w:rsidRPr="006B65F6" w:rsidRDefault="006B65F6">
      <w:pPr>
        <w:rPr>
          <w:rFonts w:ascii="Arial Narrow" w:eastAsia="Gulim" w:hAnsi="Arial Narrow" w:cs="Arial"/>
          <w:kern w:val="3"/>
          <w:sz w:val="22"/>
          <w:szCs w:val="22"/>
        </w:rPr>
      </w:pPr>
    </w:p>
    <w:sectPr w:rsidR="006B65F6" w:rsidRPr="006B65F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B93B2" w14:textId="77777777" w:rsidR="00314995" w:rsidRDefault="00314995" w:rsidP="006B65F6">
      <w:r>
        <w:separator/>
      </w:r>
    </w:p>
  </w:endnote>
  <w:endnote w:type="continuationSeparator" w:id="0">
    <w:p w14:paraId="1B665FC8" w14:textId="77777777" w:rsidR="00314995" w:rsidRDefault="00314995"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1D4853" w14:textId="77777777" w:rsidR="00314995" w:rsidRDefault="00314995" w:rsidP="006B65F6">
      <w:r>
        <w:separator/>
      </w:r>
    </w:p>
  </w:footnote>
  <w:footnote w:type="continuationSeparator" w:id="0">
    <w:p w14:paraId="517DE48B" w14:textId="77777777" w:rsidR="00314995" w:rsidRDefault="00314995"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66A054EC"/>
    <w:multiLevelType w:val="multilevel"/>
    <w:tmpl w:val="085042E0"/>
    <w:lvl w:ilvl="0">
      <w:start w:val="1"/>
      <w:numFmt w:val="decimal"/>
      <w:lvlText w:val="%1."/>
      <w:lvlJc w:val="left"/>
      <w:pPr>
        <w:ind w:left="360" w:hanging="360"/>
      </w:pPr>
      <w:rPr>
        <w:b/>
        <w:bCs/>
      </w:rPr>
    </w:lvl>
    <w:lvl w:ilvl="1">
      <w:start w:val="1"/>
      <w:numFmt w:val="decimal"/>
      <w:lvlText w:val="%1.%2."/>
      <w:lvlJc w:val="left"/>
      <w:pPr>
        <w:ind w:left="360" w:hanging="360"/>
      </w:pPr>
      <w:rPr>
        <w:b/>
        <w:bCs w:val="0"/>
        <w:i w:val="0"/>
      </w:rPr>
    </w:lvl>
    <w:lvl w:ilvl="2">
      <w:start w:val="1"/>
      <w:numFmt w:val="decimal"/>
      <w:lvlText w:val="%1.%2.%3."/>
      <w:lvlJc w:val="left"/>
      <w:pPr>
        <w:ind w:left="1004" w:hanging="720"/>
      </w:pPr>
      <w:rPr>
        <w:b/>
      </w:rPr>
    </w:lvl>
    <w:lvl w:ilvl="3">
      <w:start w:val="1"/>
      <w:numFmt w:val="decimal"/>
      <w:lvlText w:val="%1.%2.%3.%4."/>
      <w:lvlJc w:val="left"/>
      <w:pPr>
        <w:ind w:left="1080" w:hanging="720"/>
      </w:pPr>
      <w:rPr>
        <w:b/>
        <w:i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16cid:durableId="1913079783">
    <w:abstractNumId w:val="0"/>
  </w:num>
  <w:num w:numId="2" w16cid:durableId="2048872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83AE7"/>
    <w:rsid w:val="000A67AF"/>
    <w:rsid w:val="000E2999"/>
    <w:rsid w:val="001A3237"/>
    <w:rsid w:val="001F37C7"/>
    <w:rsid w:val="002116E9"/>
    <w:rsid w:val="00222472"/>
    <w:rsid w:val="00237BF6"/>
    <w:rsid w:val="00314995"/>
    <w:rsid w:val="00327EDE"/>
    <w:rsid w:val="00441065"/>
    <w:rsid w:val="00484DE1"/>
    <w:rsid w:val="004B72CA"/>
    <w:rsid w:val="004C4703"/>
    <w:rsid w:val="005E205F"/>
    <w:rsid w:val="00610E0F"/>
    <w:rsid w:val="006B65F6"/>
    <w:rsid w:val="007945CE"/>
    <w:rsid w:val="007A2E18"/>
    <w:rsid w:val="007B3C6A"/>
    <w:rsid w:val="007F55A1"/>
    <w:rsid w:val="008C60BC"/>
    <w:rsid w:val="009506AB"/>
    <w:rsid w:val="009D636D"/>
    <w:rsid w:val="00BB7BEE"/>
    <w:rsid w:val="00CE6D1A"/>
    <w:rsid w:val="00D037B3"/>
    <w:rsid w:val="00E472A4"/>
    <w:rsid w:val="00F90C8B"/>
    <w:rsid w:val="00FD7BC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B65F6"/>
    <w:pPr>
      <w:tabs>
        <w:tab w:val="center" w:pos="4252"/>
        <w:tab w:val="right" w:pos="8504"/>
      </w:tabs>
    </w:pPr>
  </w:style>
  <w:style w:type="character" w:customStyle="1" w:styleId="PiedepginaCar">
    <w:name w:val="Pie de página Car"/>
    <w:basedOn w:val="Fuentedeprrafopredeter"/>
    <w:link w:val="Piedepgina"/>
    <w:uiPriority w:val="99"/>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table" w:styleId="Tablaconcuadrcula">
    <w:name w:val="Table Grid"/>
    <w:aliases w:val="Tabla Yago"/>
    <w:basedOn w:val="Tablanormal"/>
    <w:uiPriority w:val="59"/>
    <w:rsid w:val="007B3C6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9506AB"/>
    <w:pPr>
      <w:overflowPunct w:val="0"/>
      <w:autoSpaceDE w:val="0"/>
      <w:jc w:val="both"/>
    </w:pPr>
    <w:rPr>
      <w:rFonts w:ascii="Arial" w:hAnsi="Arial"/>
      <w:i/>
      <w:szCs w:val="20"/>
    </w:rPr>
  </w:style>
  <w:style w:type="character" w:customStyle="1" w:styleId="TextoindependienteCar">
    <w:name w:val="Texto independiente Car"/>
    <w:basedOn w:val="Fuentedeprrafopredeter"/>
    <w:link w:val="Textoindependiente"/>
    <w:rsid w:val="009506AB"/>
    <w:rPr>
      <w:rFonts w:ascii="Arial" w:eastAsia="Times New Roman" w:hAnsi="Arial" w:cs="Times New Roman"/>
      <w:i/>
      <w:sz w:val="24"/>
      <w:szCs w:val="20"/>
      <w:lang w:val="es-ES" w:eastAsia="es-ES"/>
    </w:rPr>
  </w:style>
  <w:style w:type="table" w:customStyle="1" w:styleId="TableGrid">
    <w:name w:val="TableGrid"/>
    <w:rsid w:val="009506AB"/>
    <w:pPr>
      <w:spacing w:after="0" w:line="240" w:lineRule="auto"/>
    </w:pPr>
    <w:rPr>
      <w:rFonts w:ascii="Calibri" w:eastAsia="Times New Roman" w:hAnsi="Calibri" w:cs="Times New Roman"/>
      <w:lang w:val="es-ES"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1383</Words>
  <Characters>7607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 Garcia</cp:lastModifiedBy>
  <cp:revision>2</cp:revision>
  <dcterms:created xsi:type="dcterms:W3CDTF">2024-08-05T21:18:00Z</dcterms:created>
  <dcterms:modified xsi:type="dcterms:W3CDTF">2024-08-05T21:18:00Z</dcterms:modified>
</cp:coreProperties>
</file>