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704DD" w14:textId="77777777" w:rsidR="001F3785" w:rsidRDefault="001F3785">
      <w:pPr>
        <w:pStyle w:val="Textoindependiente"/>
        <w:rPr>
          <w:rFonts w:ascii="Times New Roman"/>
          <w:sz w:val="20"/>
        </w:rPr>
      </w:pPr>
    </w:p>
    <w:p w14:paraId="5BC27DF5" w14:textId="77777777" w:rsidR="001F3785" w:rsidRDefault="001F3785">
      <w:pPr>
        <w:pStyle w:val="Textoindependiente"/>
        <w:spacing w:before="2"/>
        <w:rPr>
          <w:rFonts w:ascii="Times New Roman"/>
          <w:sz w:val="22"/>
        </w:rPr>
      </w:pPr>
    </w:p>
    <w:p w14:paraId="4F66FA84" w14:textId="77777777" w:rsidR="001F3785" w:rsidRDefault="00000000">
      <w:pPr>
        <w:pStyle w:val="Ttulo1"/>
        <w:ind w:left="2771" w:right="2787"/>
        <w:jc w:val="center"/>
      </w:pPr>
      <w:r>
        <w:rPr>
          <w:w w:val="80"/>
          <w:u w:val="single"/>
        </w:rPr>
        <w:t>CONFORMACIÓN</w:t>
      </w:r>
      <w:r>
        <w:rPr>
          <w:spacing w:val="22"/>
          <w:w w:val="80"/>
          <w:u w:val="single"/>
        </w:rPr>
        <w:t xml:space="preserve"> </w:t>
      </w:r>
      <w:r>
        <w:rPr>
          <w:w w:val="80"/>
          <w:u w:val="single"/>
        </w:rPr>
        <w:t>UNIÓN</w:t>
      </w:r>
      <w:r>
        <w:rPr>
          <w:spacing w:val="26"/>
          <w:w w:val="80"/>
          <w:u w:val="single"/>
        </w:rPr>
        <w:t xml:space="preserve"> </w:t>
      </w:r>
      <w:r>
        <w:rPr>
          <w:w w:val="80"/>
          <w:u w:val="single"/>
        </w:rPr>
        <w:t>TEMPORAL</w:t>
      </w:r>
    </w:p>
    <w:p w14:paraId="3CA583FA" w14:textId="77777777" w:rsidR="001F3785" w:rsidRDefault="001F3785">
      <w:pPr>
        <w:pStyle w:val="Textoindependiente"/>
        <w:rPr>
          <w:rFonts w:ascii="Arial"/>
          <w:b/>
          <w:sz w:val="20"/>
        </w:rPr>
      </w:pPr>
    </w:p>
    <w:p w14:paraId="34C4E87C" w14:textId="77777777" w:rsidR="001F3785" w:rsidRDefault="001F3785">
      <w:pPr>
        <w:pStyle w:val="Textoindependiente"/>
        <w:spacing w:before="9"/>
        <w:rPr>
          <w:rFonts w:ascii="Arial"/>
          <w:b/>
          <w:sz w:val="18"/>
        </w:rPr>
      </w:pPr>
    </w:p>
    <w:p w14:paraId="0117AEA6" w14:textId="77777777" w:rsidR="001F3785" w:rsidRDefault="00000000">
      <w:pPr>
        <w:spacing w:before="99"/>
        <w:ind w:left="102"/>
        <w:rPr>
          <w:rFonts w:ascii="Arial" w:hAnsi="Arial"/>
          <w:b/>
          <w:sz w:val="24"/>
        </w:rPr>
      </w:pPr>
      <w:r>
        <w:rPr>
          <w:w w:val="80"/>
          <w:sz w:val="24"/>
        </w:rPr>
        <w:t>Referencia:</w:t>
      </w:r>
      <w:r>
        <w:rPr>
          <w:spacing w:val="3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INVITACIÓN</w:t>
      </w:r>
      <w:r>
        <w:rPr>
          <w:rFonts w:ascii="Arial" w:hAnsi="Arial"/>
          <w:b/>
          <w:spacing w:val="1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MENOR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CUANTIA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No.</w:t>
      </w:r>
      <w:r>
        <w:rPr>
          <w:rFonts w:ascii="Arial" w:hAnsi="Arial"/>
          <w:b/>
          <w:spacing w:val="1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IMC-2024</w:t>
      </w:r>
    </w:p>
    <w:p w14:paraId="0493C25E" w14:textId="77777777" w:rsidR="001F3785" w:rsidRDefault="001F3785">
      <w:pPr>
        <w:pStyle w:val="Textoindependiente"/>
        <w:rPr>
          <w:rFonts w:ascii="Arial"/>
          <w:b/>
          <w:sz w:val="28"/>
        </w:rPr>
      </w:pPr>
    </w:p>
    <w:p w14:paraId="33943C22" w14:textId="77777777" w:rsidR="001F3785" w:rsidRDefault="00000000">
      <w:pPr>
        <w:pStyle w:val="Textoindependiente"/>
        <w:spacing w:before="228" w:line="275" w:lineRule="exact"/>
        <w:ind w:left="102"/>
      </w:pPr>
      <w:r>
        <w:rPr>
          <w:w w:val="85"/>
        </w:rPr>
        <w:t>Por</w:t>
      </w:r>
      <w:r>
        <w:rPr>
          <w:spacing w:val="18"/>
          <w:w w:val="85"/>
        </w:rPr>
        <w:t xml:space="preserve"> </w:t>
      </w:r>
      <w:r>
        <w:rPr>
          <w:w w:val="85"/>
        </w:rPr>
        <w:t>medio</w:t>
      </w:r>
      <w:r>
        <w:rPr>
          <w:spacing w:val="19"/>
          <w:w w:val="85"/>
        </w:rPr>
        <w:t xml:space="preserve"> </w:t>
      </w:r>
      <w:r>
        <w:rPr>
          <w:w w:val="85"/>
        </w:rPr>
        <w:t>del</w:t>
      </w:r>
      <w:r>
        <w:rPr>
          <w:spacing w:val="19"/>
          <w:w w:val="85"/>
        </w:rPr>
        <w:t xml:space="preserve"> </w:t>
      </w:r>
      <w:r>
        <w:rPr>
          <w:w w:val="85"/>
        </w:rPr>
        <w:t>presente</w:t>
      </w:r>
      <w:r>
        <w:rPr>
          <w:spacing w:val="20"/>
          <w:w w:val="85"/>
        </w:rPr>
        <w:t xml:space="preserve"> </w:t>
      </w:r>
      <w:r>
        <w:rPr>
          <w:w w:val="85"/>
        </w:rPr>
        <w:t>escrito</w:t>
      </w:r>
      <w:r>
        <w:rPr>
          <w:spacing w:val="20"/>
          <w:w w:val="85"/>
        </w:rPr>
        <w:t xml:space="preserve"> </w:t>
      </w:r>
      <w:r>
        <w:rPr>
          <w:w w:val="85"/>
        </w:rPr>
        <w:t>hacemos</w:t>
      </w:r>
      <w:r>
        <w:rPr>
          <w:spacing w:val="19"/>
          <w:w w:val="85"/>
        </w:rPr>
        <w:t xml:space="preserve"> </w:t>
      </w:r>
      <w:r>
        <w:rPr>
          <w:w w:val="85"/>
        </w:rPr>
        <w:t>constar</w:t>
      </w:r>
      <w:r>
        <w:rPr>
          <w:spacing w:val="19"/>
          <w:w w:val="85"/>
        </w:rPr>
        <w:t xml:space="preserve"> </w:t>
      </w:r>
      <w:r>
        <w:rPr>
          <w:w w:val="85"/>
        </w:rPr>
        <w:t>que</w:t>
      </w:r>
      <w:r>
        <w:rPr>
          <w:spacing w:val="19"/>
          <w:w w:val="85"/>
        </w:rPr>
        <w:t xml:space="preserve"> </w:t>
      </w:r>
      <w:r>
        <w:rPr>
          <w:w w:val="85"/>
        </w:rPr>
        <w:t>hemos</w:t>
      </w:r>
      <w:r>
        <w:rPr>
          <w:spacing w:val="19"/>
          <w:w w:val="85"/>
        </w:rPr>
        <w:t xml:space="preserve"> </w:t>
      </w:r>
      <w:r>
        <w:rPr>
          <w:w w:val="85"/>
        </w:rPr>
        <w:t>constituido</w:t>
      </w:r>
      <w:r>
        <w:rPr>
          <w:spacing w:val="19"/>
          <w:w w:val="85"/>
        </w:rPr>
        <w:t xml:space="preserve"> </w:t>
      </w:r>
      <w:r>
        <w:rPr>
          <w:w w:val="85"/>
        </w:rPr>
        <w:t>la</w:t>
      </w:r>
      <w:r>
        <w:rPr>
          <w:spacing w:val="26"/>
          <w:w w:val="85"/>
        </w:rPr>
        <w:t xml:space="preserve"> </w:t>
      </w:r>
      <w:r>
        <w:rPr>
          <w:w w:val="85"/>
        </w:rPr>
        <w:t>UNIÓN</w:t>
      </w:r>
      <w:r>
        <w:rPr>
          <w:spacing w:val="20"/>
          <w:w w:val="85"/>
        </w:rPr>
        <w:t xml:space="preserve"> </w:t>
      </w:r>
      <w:r>
        <w:rPr>
          <w:w w:val="85"/>
        </w:rPr>
        <w:t>TEMPORAL</w:t>
      </w:r>
    </w:p>
    <w:p w14:paraId="58D3BB3A" w14:textId="06CE35F8" w:rsidR="001F3785" w:rsidRDefault="00000000">
      <w:pPr>
        <w:tabs>
          <w:tab w:val="left" w:pos="4583"/>
        </w:tabs>
        <w:spacing w:before="15" w:line="223" w:lineRule="auto"/>
        <w:ind w:left="102" w:right="116"/>
        <w:jc w:val="both"/>
        <w:rPr>
          <w:rFonts w:ascii="Segoe UI Symbol" w:hAnsi="Segoe UI Symbol"/>
          <w:sz w:val="24"/>
        </w:rPr>
      </w:pP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w w:val="80"/>
          <w:sz w:val="24"/>
        </w:rPr>
        <w:t>, para participar en el del certamen de contratación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 xml:space="preserve">No. IS-849-2023, que tiene por objeto </w:t>
      </w:r>
      <w:r w:rsidRPr="00DD0890">
        <w:rPr>
          <w:rFonts w:ascii="Arial Narrow" w:hAnsi="Arial Narrow"/>
          <w:b/>
          <w:bCs/>
          <w:w w:val="90"/>
          <w:sz w:val="24"/>
          <w:szCs w:val="24"/>
        </w:rPr>
        <w:t>“</w:t>
      </w:r>
      <w:r w:rsidR="00DD0890" w:rsidRPr="00DD0890">
        <w:rPr>
          <w:rStyle w:val="nodevalue"/>
          <w:rFonts w:ascii="Arial Narrow" w:eastAsia="Arial" w:hAnsi="Arial Narrow" w:cs="Arial"/>
          <w:b/>
          <w:bCs/>
          <w:sz w:val="24"/>
          <w:szCs w:val="24"/>
        </w:rPr>
        <w:t>Soporte integral especializado para la plataforma de contenedores y bus de servicios del ICETEX.</w:t>
      </w:r>
    </w:p>
    <w:p w14:paraId="4DC27693" w14:textId="77777777" w:rsidR="001F3785" w:rsidRDefault="001F3785">
      <w:pPr>
        <w:pStyle w:val="Textoindependiente"/>
        <w:spacing w:before="10"/>
        <w:rPr>
          <w:rFonts w:ascii="Segoe UI Symbol"/>
          <w:sz w:val="40"/>
        </w:rPr>
      </w:pPr>
    </w:p>
    <w:p w14:paraId="384BC71C" w14:textId="77777777" w:rsidR="001F3785" w:rsidRDefault="00000000">
      <w:pPr>
        <w:pStyle w:val="Ttulo1"/>
        <w:spacing w:before="1"/>
      </w:pPr>
      <w:r>
        <w:rPr>
          <w:w w:val="80"/>
        </w:rPr>
        <w:t>Integrantes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Unión</w:t>
      </w:r>
      <w:r>
        <w:rPr>
          <w:spacing w:val="14"/>
          <w:w w:val="80"/>
        </w:rPr>
        <w:t xml:space="preserve"> </w:t>
      </w:r>
      <w:r>
        <w:rPr>
          <w:w w:val="80"/>
        </w:rPr>
        <w:t>Temporal:</w:t>
      </w:r>
    </w:p>
    <w:p w14:paraId="4E22519E" w14:textId="77777777" w:rsidR="001F3785" w:rsidRDefault="001F3785">
      <w:pPr>
        <w:pStyle w:val="Textoindependiente"/>
        <w:spacing w:before="11"/>
        <w:rPr>
          <w:rFonts w:ascii="Arial"/>
          <w:b/>
          <w:sz w:val="23"/>
        </w:rPr>
      </w:pPr>
    </w:p>
    <w:p w14:paraId="15A1E913" w14:textId="77777777" w:rsidR="001F3785" w:rsidRDefault="00000000">
      <w:pPr>
        <w:pStyle w:val="Prrafodelista"/>
        <w:numPr>
          <w:ilvl w:val="0"/>
          <w:numId w:val="3"/>
        </w:numPr>
        <w:tabs>
          <w:tab w:val="left" w:pos="323"/>
          <w:tab w:val="left" w:pos="6537"/>
        </w:tabs>
        <w:rPr>
          <w:sz w:val="24"/>
        </w:rPr>
      </w:pPr>
      <w:r>
        <w:rPr>
          <w:w w:val="90"/>
          <w:sz w:val="24"/>
        </w:rPr>
        <w:t>Nombre:</w:t>
      </w:r>
      <w:r>
        <w:rPr>
          <w:spacing w:val="-14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F774D19" w14:textId="77777777" w:rsidR="001F3785" w:rsidRDefault="00000000">
      <w:pPr>
        <w:pStyle w:val="Textoindependiente"/>
        <w:tabs>
          <w:tab w:val="left" w:pos="6384"/>
        </w:tabs>
        <w:ind w:left="102"/>
      </w:pPr>
      <w:r>
        <w:rPr>
          <w:w w:val="80"/>
        </w:rPr>
        <w:t>C.C.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NIT: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ED5B810" w14:textId="77777777" w:rsidR="001F3785" w:rsidRDefault="001F3785">
      <w:pPr>
        <w:pStyle w:val="Textoindependiente"/>
        <w:spacing w:before="9"/>
        <w:rPr>
          <w:sz w:val="23"/>
        </w:rPr>
      </w:pPr>
    </w:p>
    <w:p w14:paraId="0802FA95" w14:textId="77777777" w:rsidR="001F3785" w:rsidRDefault="00000000">
      <w:pPr>
        <w:pStyle w:val="Prrafodelista"/>
        <w:numPr>
          <w:ilvl w:val="0"/>
          <w:numId w:val="3"/>
        </w:numPr>
        <w:tabs>
          <w:tab w:val="left" w:pos="323"/>
          <w:tab w:val="left" w:pos="6537"/>
        </w:tabs>
        <w:rPr>
          <w:sz w:val="24"/>
        </w:rPr>
      </w:pPr>
      <w:r>
        <w:rPr>
          <w:w w:val="90"/>
          <w:sz w:val="24"/>
        </w:rPr>
        <w:t>Nombre:</w:t>
      </w:r>
      <w:r>
        <w:rPr>
          <w:spacing w:val="-14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7553E584" w14:textId="77777777" w:rsidR="001F3785" w:rsidRDefault="00000000">
      <w:pPr>
        <w:pStyle w:val="Textoindependiente"/>
        <w:tabs>
          <w:tab w:val="left" w:pos="6439"/>
        </w:tabs>
        <w:ind w:left="102"/>
      </w:pPr>
      <w:r>
        <w:rPr>
          <w:w w:val="80"/>
        </w:rPr>
        <w:t>C.C.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NIT: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2E98EC6B" w14:textId="77777777" w:rsidR="001F3785" w:rsidRDefault="001F3785">
      <w:pPr>
        <w:pStyle w:val="Textoindependiente"/>
        <w:spacing w:before="9"/>
        <w:rPr>
          <w:sz w:val="23"/>
        </w:rPr>
      </w:pPr>
    </w:p>
    <w:p w14:paraId="3BB29B44" w14:textId="77777777" w:rsidR="001F3785" w:rsidRDefault="00000000">
      <w:pPr>
        <w:pStyle w:val="Textoindependiente"/>
        <w:tabs>
          <w:tab w:val="left" w:pos="2734"/>
        </w:tabs>
        <w:spacing w:before="1" w:line="480" w:lineRule="auto"/>
        <w:ind w:left="102" w:right="3565"/>
      </w:pPr>
      <w:r>
        <w:rPr>
          <w:rFonts w:ascii="Arial"/>
          <w:b/>
          <w:w w:val="80"/>
        </w:rPr>
        <w:t>Aportes:</w:t>
      </w:r>
      <w:r>
        <w:rPr>
          <w:rFonts w:ascii="Arial"/>
          <w:b/>
          <w:spacing w:val="12"/>
          <w:w w:val="80"/>
        </w:rPr>
        <w:t xml:space="preserve"> </w:t>
      </w:r>
      <w:r>
        <w:rPr>
          <w:w w:val="80"/>
        </w:rPr>
        <w:t>Porcentaje</w:t>
      </w:r>
      <w:r>
        <w:rPr>
          <w:spacing w:val="14"/>
          <w:w w:val="80"/>
        </w:rPr>
        <w:t xml:space="preserve"> </w:t>
      </w:r>
      <w:r>
        <w:rPr>
          <w:w w:val="80"/>
        </w:rPr>
        <w:t>(%)</w:t>
      </w:r>
      <w:r>
        <w:rPr>
          <w:spacing w:val="12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participa</w:t>
      </w:r>
      <w:r>
        <w:rPr>
          <w:spacing w:val="12"/>
          <w:w w:val="80"/>
        </w:rPr>
        <w:t xml:space="preserve"> </w:t>
      </w:r>
      <w:r>
        <w:rPr>
          <w:w w:val="80"/>
        </w:rPr>
        <w:t>cada</w:t>
      </w:r>
      <w:r>
        <w:rPr>
          <w:spacing w:val="14"/>
          <w:w w:val="80"/>
        </w:rPr>
        <w:t xml:space="preserve"> </w:t>
      </w:r>
      <w:r>
        <w:rPr>
          <w:w w:val="80"/>
        </w:rPr>
        <w:t>integrante:</w:t>
      </w:r>
      <w:r>
        <w:rPr>
          <w:spacing w:val="-51"/>
          <w:w w:val="80"/>
        </w:rPr>
        <w:t xml:space="preserve"> </w:t>
      </w:r>
      <w:r>
        <w:rPr>
          <w:w w:val="80"/>
        </w:rPr>
        <w:t>Integrante</w:t>
      </w:r>
      <w:r>
        <w:rPr>
          <w:spacing w:val="26"/>
          <w:w w:val="80"/>
        </w:rPr>
        <w:t xml:space="preserve"> </w:t>
      </w:r>
      <w:r>
        <w:rPr>
          <w:w w:val="80"/>
        </w:rPr>
        <w:t>1.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DFB43BD" w14:textId="77777777" w:rsidR="001F3785" w:rsidRDefault="00000000">
      <w:pPr>
        <w:pStyle w:val="Textoindependiente"/>
        <w:tabs>
          <w:tab w:val="left" w:pos="2734"/>
        </w:tabs>
        <w:spacing w:line="274" w:lineRule="exact"/>
        <w:ind w:left="102"/>
      </w:pPr>
      <w:r>
        <w:rPr>
          <w:w w:val="80"/>
        </w:rPr>
        <w:t>Integrante</w:t>
      </w:r>
      <w:r>
        <w:rPr>
          <w:spacing w:val="26"/>
          <w:w w:val="80"/>
        </w:rPr>
        <w:t xml:space="preserve"> </w:t>
      </w:r>
      <w:r>
        <w:rPr>
          <w:w w:val="80"/>
        </w:rPr>
        <w:t>2.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B6280CD" w14:textId="77777777" w:rsidR="001F3785" w:rsidRDefault="001F3785">
      <w:pPr>
        <w:pStyle w:val="Textoindependiente"/>
        <w:spacing w:before="3"/>
        <w:rPr>
          <w:sz w:val="15"/>
        </w:rPr>
      </w:pPr>
    </w:p>
    <w:p w14:paraId="4CF41BD4" w14:textId="77777777" w:rsidR="001F3785" w:rsidRDefault="00000000">
      <w:pPr>
        <w:pStyle w:val="Textoindependiente"/>
        <w:spacing w:before="100"/>
        <w:ind w:left="102"/>
      </w:pPr>
      <w:r>
        <w:rPr>
          <w:rFonts w:ascii="Arial" w:hAnsi="Arial"/>
          <w:b/>
          <w:w w:val="80"/>
        </w:rPr>
        <w:t>Duración: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plazo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duración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contrato,</w:t>
      </w:r>
      <w:r>
        <w:rPr>
          <w:spacing w:val="10"/>
          <w:w w:val="80"/>
        </w:rPr>
        <w:t xml:space="preserve"> </w:t>
      </w:r>
      <w:r>
        <w:rPr>
          <w:w w:val="80"/>
        </w:rPr>
        <w:t>liquidación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(1)</w:t>
      </w:r>
      <w:r>
        <w:rPr>
          <w:spacing w:val="10"/>
          <w:w w:val="80"/>
        </w:rPr>
        <w:t xml:space="preserve"> </w:t>
      </w:r>
      <w:r>
        <w:rPr>
          <w:w w:val="80"/>
        </w:rPr>
        <w:t>año</w:t>
      </w:r>
      <w:r>
        <w:rPr>
          <w:spacing w:val="10"/>
          <w:w w:val="80"/>
        </w:rPr>
        <w:t xml:space="preserve"> </w:t>
      </w:r>
      <w:r>
        <w:rPr>
          <w:w w:val="80"/>
        </w:rPr>
        <w:t>más.</w:t>
      </w:r>
    </w:p>
    <w:p w14:paraId="4BDC684F" w14:textId="77777777" w:rsidR="001F3785" w:rsidRDefault="001F3785">
      <w:pPr>
        <w:pStyle w:val="Textoindependiente"/>
        <w:spacing w:before="9"/>
        <w:rPr>
          <w:sz w:val="23"/>
        </w:rPr>
      </w:pPr>
    </w:p>
    <w:p w14:paraId="619A85CC" w14:textId="77777777" w:rsidR="001F3785" w:rsidRDefault="00000000">
      <w:pPr>
        <w:pStyle w:val="Textoindependiente"/>
        <w:ind w:left="102"/>
      </w:pPr>
      <w:r>
        <w:rPr>
          <w:rFonts w:ascii="Arial" w:hAnsi="Arial"/>
          <w:b/>
          <w:spacing w:val="-1"/>
          <w:w w:val="85"/>
        </w:rPr>
        <w:t>Compromiso:</w:t>
      </w:r>
      <w:r>
        <w:rPr>
          <w:rFonts w:ascii="Arial" w:hAnsi="Arial"/>
          <w:b/>
          <w:spacing w:val="-6"/>
          <w:w w:val="85"/>
        </w:rPr>
        <w:t xml:space="preserve"> </w:t>
      </w:r>
      <w:r>
        <w:rPr>
          <w:spacing w:val="-1"/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conformar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Unión</w:t>
      </w:r>
      <w:r>
        <w:rPr>
          <w:spacing w:val="-4"/>
          <w:w w:val="85"/>
        </w:rPr>
        <w:t xml:space="preserve"> </w:t>
      </w:r>
      <w:r>
        <w:rPr>
          <w:w w:val="85"/>
        </w:rPr>
        <w:t>Temporal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participar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certamen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contratación,</w:t>
      </w:r>
      <w:r>
        <w:rPr>
          <w:spacing w:val="-5"/>
          <w:w w:val="85"/>
        </w:rPr>
        <w:t xml:space="preserve"> </w:t>
      </w:r>
      <w:r>
        <w:rPr>
          <w:w w:val="85"/>
        </w:rPr>
        <w:t>sus</w:t>
      </w:r>
      <w:r>
        <w:rPr>
          <w:spacing w:val="-54"/>
          <w:w w:val="85"/>
        </w:rPr>
        <w:t xml:space="preserve"> </w:t>
      </w:r>
      <w:r>
        <w:rPr>
          <w:w w:val="90"/>
        </w:rPr>
        <w:t>integrantes</w:t>
      </w:r>
      <w:r>
        <w:rPr>
          <w:spacing w:val="-9"/>
          <w:w w:val="90"/>
        </w:rPr>
        <w:t xml:space="preserve"> </w:t>
      </w:r>
      <w:r>
        <w:rPr>
          <w:w w:val="90"/>
        </w:rPr>
        <w:t>se</w:t>
      </w:r>
      <w:r>
        <w:rPr>
          <w:spacing w:val="-8"/>
          <w:w w:val="90"/>
        </w:rPr>
        <w:t xml:space="preserve"> </w:t>
      </w:r>
      <w:r>
        <w:rPr>
          <w:w w:val="90"/>
        </w:rPr>
        <w:t>comprometen</w:t>
      </w:r>
      <w:r>
        <w:rPr>
          <w:spacing w:val="-7"/>
          <w:w w:val="90"/>
        </w:rPr>
        <w:t xml:space="preserve"> </w:t>
      </w:r>
      <w:r>
        <w:rPr>
          <w:w w:val="90"/>
        </w:rPr>
        <w:t>a:</w:t>
      </w:r>
    </w:p>
    <w:p w14:paraId="000BE0EB" w14:textId="77777777" w:rsidR="001F3785" w:rsidRDefault="001F3785">
      <w:pPr>
        <w:pStyle w:val="Textoindependiente"/>
      </w:pPr>
    </w:p>
    <w:p w14:paraId="62C049DF" w14:textId="77777777" w:rsidR="001F3785" w:rsidRDefault="00000000">
      <w:pPr>
        <w:pStyle w:val="Prrafodelista"/>
        <w:numPr>
          <w:ilvl w:val="0"/>
          <w:numId w:val="2"/>
        </w:numPr>
        <w:tabs>
          <w:tab w:val="left" w:pos="810"/>
        </w:tabs>
        <w:spacing w:line="275" w:lineRule="exact"/>
        <w:jc w:val="both"/>
        <w:rPr>
          <w:sz w:val="24"/>
        </w:rPr>
      </w:pPr>
      <w:r>
        <w:rPr>
          <w:w w:val="80"/>
          <w:sz w:val="24"/>
        </w:rPr>
        <w:t>Participar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conjunta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propuesta,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como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suscribir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contrato.</w:t>
      </w:r>
    </w:p>
    <w:p w14:paraId="05DEDA31" w14:textId="77777777" w:rsidR="001F3785" w:rsidRDefault="00000000">
      <w:pPr>
        <w:pStyle w:val="Prrafodelista"/>
        <w:numPr>
          <w:ilvl w:val="0"/>
          <w:numId w:val="2"/>
        </w:numPr>
        <w:tabs>
          <w:tab w:val="left" w:pos="808"/>
        </w:tabs>
        <w:ind w:left="807" w:right="127" w:hanging="706"/>
        <w:jc w:val="both"/>
        <w:rPr>
          <w:sz w:val="24"/>
        </w:rPr>
      </w:pPr>
      <w:r>
        <w:rPr>
          <w:w w:val="85"/>
          <w:sz w:val="24"/>
        </w:rPr>
        <w:t>Responder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forma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solidaria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ilimitada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cumplimiento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total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propuesta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obligaciones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originen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suscrito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con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ICETEX.</w:t>
      </w:r>
    </w:p>
    <w:p w14:paraId="5165334F" w14:textId="77777777" w:rsidR="001F3785" w:rsidRDefault="00000000">
      <w:pPr>
        <w:pStyle w:val="Prrafodelista"/>
        <w:numPr>
          <w:ilvl w:val="0"/>
          <w:numId w:val="2"/>
        </w:numPr>
        <w:tabs>
          <w:tab w:val="left" w:pos="808"/>
        </w:tabs>
        <w:ind w:left="807" w:right="127" w:hanging="706"/>
        <w:jc w:val="both"/>
        <w:rPr>
          <w:sz w:val="24"/>
        </w:rPr>
      </w:pPr>
      <w:r>
        <w:rPr>
          <w:w w:val="85"/>
          <w:sz w:val="24"/>
        </w:rPr>
        <w:t>Responder ante las sanciones por incumplimiento de las obligaciones derivadas de la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propuesta y del contrato de acuerdo con la participación en la ejecución de cada uno de los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miembros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Unión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Temporal.</w:t>
      </w:r>
    </w:p>
    <w:p w14:paraId="326E4FAB" w14:textId="77777777" w:rsidR="001F3785" w:rsidRDefault="00000000">
      <w:pPr>
        <w:pStyle w:val="Prrafodelista"/>
        <w:numPr>
          <w:ilvl w:val="0"/>
          <w:numId w:val="2"/>
        </w:numPr>
        <w:tabs>
          <w:tab w:val="left" w:pos="810"/>
        </w:tabs>
        <w:spacing w:line="274" w:lineRule="exact"/>
        <w:jc w:val="both"/>
        <w:rPr>
          <w:sz w:val="24"/>
        </w:rPr>
      </w:pPr>
      <w:r>
        <w:rPr>
          <w:w w:val="80"/>
          <w:sz w:val="24"/>
        </w:rPr>
        <w:t>No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ceder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su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participación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Unión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Temporal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otro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integrante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misma.</w:t>
      </w:r>
    </w:p>
    <w:p w14:paraId="4CF31129" w14:textId="77777777" w:rsidR="001F3785" w:rsidRDefault="00000000">
      <w:pPr>
        <w:pStyle w:val="Prrafodelista"/>
        <w:numPr>
          <w:ilvl w:val="0"/>
          <w:numId w:val="2"/>
        </w:numPr>
        <w:tabs>
          <w:tab w:val="left" w:pos="808"/>
        </w:tabs>
        <w:ind w:left="807" w:right="121" w:hanging="706"/>
        <w:jc w:val="both"/>
        <w:rPr>
          <w:sz w:val="24"/>
        </w:rPr>
      </w:pPr>
      <w:r>
        <w:rPr>
          <w:w w:val="85"/>
          <w:sz w:val="24"/>
        </w:rPr>
        <w:t>No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ceder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su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participación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Unión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Temporal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terceros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sin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autorización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previa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ICETEX.</w:t>
      </w:r>
    </w:p>
    <w:p w14:paraId="23E63B05" w14:textId="77777777" w:rsidR="001F3785" w:rsidRDefault="00000000">
      <w:pPr>
        <w:pStyle w:val="Prrafodelista"/>
        <w:numPr>
          <w:ilvl w:val="0"/>
          <w:numId w:val="2"/>
        </w:numPr>
        <w:tabs>
          <w:tab w:val="left" w:pos="808"/>
        </w:tabs>
        <w:ind w:left="807" w:right="114" w:hanging="706"/>
        <w:jc w:val="both"/>
        <w:rPr>
          <w:sz w:val="24"/>
        </w:rPr>
      </w:pPr>
      <w:r>
        <w:rPr>
          <w:w w:val="80"/>
          <w:sz w:val="24"/>
        </w:rPr>
        <w:t>No revocar la Unión Temporal durante el plazo de duración del contrato, liquidación y un (1)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año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más</w:t>
      </w:r>
    </w:p>
    <w:p w14:paraId="52730296" w14:textId="77777777" w:rsidR="001F3785" w:rsidRDefault="001F3785">
      <w:pPr>
        <w:jc w:val="both"/>
        <w:rPr>
          <w:sz w:val="24"/>
        </w:rPr>
        <w:sectPr w:rsidR="001F3785">
          <w:footerReference w:type="default" r:id="rId7"/>
          <w:type w:val="continuous"/>
          <w:pgSz w:w="12240" w:h="15840"/>
          <w:pgMar w:top="1500" w:right="1580" w:bottom="1340" w:left="1600" w:header="720" w:footer="1151" w:gutter="0"/>
          <w:pgNumType w:start="1"/>
          <w:cols w:space="720"/>
        </w:sectPr>
      </w:pPr>
    </w:p>
    <w:p w14:paraId="2137112E" w14:textId="77777777" w:rsidR="001F3785" w:rsidRDefault="001F3785">
      <w:pPr>
        <w:pStyle w:val="Textoindependiente"/>
        <w:rPr>
          <w:sz w:val="20"/>
        </w:rPr>
      </w:pPr>
    </w:p>
    <w:p w14:paraId="589ADFA3" w14:textId="77777777" w:rsidR="001F3785" w:rsidRDefault="001F3785">
      <w:pPr>
        <w:pStyle w:val="Textoindependiente"/>
        <w:rPr>
          <w:sz w:val="20"/>
        </w:rPr>
      </w:pPr>
    </w:p>
    <w:p w14:paraId="48824675" w14:textId="77777777" w:rsidR="001F3785" w:rsidRDefault="001F3785">
      <w:pPr>
        <w:pStyle w:val="Textoindependiente"/>
        <w:rPr>
          <w:sz w:val="20"/>
        </w:rPr>
      </w:pPr>
    </w:p>
    <w:p w14:paraId="48D5D2F7" w14:textId="77777777" w:rsidR="001F3785" w:rsidRDefault="001F3785">
      <w:pPr>
        <w:pStyle w:val="Textoindependiente"/>
        <w:rPr>
          <w:sz w:val="20"/>
        </w:rPr>
      </w:pPr>
    </w:p>
    <w:p w14:paraId="4E0B2D1D" w14:textId="77777777" w:rsidR="001F3785" w:rsidRDefault="001F3785">
      <w:pPr>
        <w:pStyle w:val="Textoindependiente"/>
        <w:spacing w:before="4"/>
        <w:rPr>
          <w:sz w:val="25"/>
        </w:rPr>
      </w:pPr>
    </w:p>
    <w:p w14:paraId="1DCE9425" w14:textId="77777777" w:rsidR="001F3785" w:rsidRDefault="00000000">
      <w:pPr>
        <w:pStyle w:val="Textoindependiente"/>
        <w:tabs>
          <w:tab w:val="left" w:pos="2373"/>
          <w:tab w:val="left" w:pos="6569"/>
        </w:tabs>
        <w:spacing w:before="100"/>
        <w:ind w:left="102" w:right="113"/>
        <w:jc w:val="both"/>
      </w:pPr>
      <w:r>
        <w:rPr>
          <w:rFonts w:ascii="Arial" w:hAnsi="Arial"/>
          <w:b/>
          <w:w w:val="80"/>
        </w:rPr>
        <w:t>ORGANIZACIÓN INTERNA DE LA UNIÓN TEMPORAL</w:t>
      </w:r>
      <w:r>
        <w:rPr>
          <w:w w:val="80"/>
        </w:rPr>
        <w:t>: Para la organización de la Unión Temporal,</w:t>
      </w:r>
      <w:r>
        <w:rPr>
          <w:spacing w:val="1"/>
          <w:w w:val="80"/>
        </w:rPr>
        <w:t xml:space="preserve"> </w:t>
      </w:r>
      <w:r>
        <w:rPr>
          <w:w w:val="80"/>
        </w:rPr>
        <w:t>hemos</w:t>
      </w:r>
      <w:r>
        <w:rPr>
          <w:spacing w:val="10"/>
          <w:w w:val="80"/>
        </w:rPr>
        <w:t xml:space="preserve"> </w:t>
      </w:r>
      <w:r>
        <w:rPr>
          <w:w w:val="80"/>
        </w:rPr>
        <w:t>designado</w:t>
      </w:r>
      <w:r>
        <w:rPr>
          <w:spacing w:val="11"/>
          <w:w w:val="80"/>
        </w:rPr>
        <w:t xml:space="preserve"> </w:t>
      </w:r>
      <w:r>
        <w:rPr>
          <w:w w:val="80"/>
        </w:rPr>
        <w:t>como</w:t>
      </w:r>
      <w:r>
        <w:rPr>
          <w:spacing w:val="12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1"/>
          <w:w w:val="80"/>
        </w:rPr>
        <w:t xml:space="preserve"> </w:t>
      </w:r>
      <w:r>
        <w:rPr>
          <w:w w:val="80"/>
        </w:rPr>
        <w:t>Legal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5"/>
          <w:w w:val="80"/>
        </w:rPr>
        <w:t xml:space="preserve"> </w:t>
      </w:r>
      <w:r>
        <w:rPr>
          <w:w w:val="80"/>
        </w:rPr>
        <w:t>identificado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cédula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-51"/>
          <w:w w:val="80"/>
        </w:rPr>
        <w:t xml:space="preserve"> </w:t>
      </w:r>
      <w:r>
        <w:rPr>
          <w:spacing w:val="-1"/>
          <w:w w:val="90"/>
        </w:rPr>
        <w:t>ciudadanía</w:t>
      </w:r>
      <w:r>
        <w:rPr>
          <w:spacing w:val="-1"/>
          <w:w w:val="90"/>
          <w:u w:val="single"/>
        </w:rPr>
        <w:tab/>
      </w:r>
      <w:r>
        <w:rPr>
          <w:w w:val="85"/>
        </w:rPr>
        <w:t>quien</w:t>
      </w:r>
      <w:r>
        <w:rPr>
          <w:spacing w:val="-4"/>
          <w:w w:val="85"/>
        </w:rPr>
        <w:t xml:space="preserve"> </w:t>
      </w:r>
      <w:r>
        <w:rPr>
          <w:w w:val="85"/>
        </w:rPr>
        <w:t>tendrá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siguientes</w:t>
      </w:r>
      <w:r>
        <w:rPr>
          <w:spacing w:val="-5"/>
          <w:w w:val="85"/>
        </w:rPr>
        <w:t xml:space="preserve"> </w:t>
      </w:r>
      <w:r>
        <w:rPr>
          <w:w w:val="85"/>
        </w:rPr>
        <w:t>facultades:</w:t>
      </w:r>
    </w:p>
    <w:p w14:paraId="1916046B" w14:textId="77777777" w:rsidR="001F3785" w:rsidRDefault="001F3785">
      <w:pPr>
        <w:pStyle w:val="Textoindependiente"/>
        <w:spacing w:before="9"/>
        <w:rPr>
          <w:sz w:val="23"/>
        </w:rPr>
      </w:pPr>
    </w:p>
    <w:p w14:paraId="7CB44074" w14:textId="77777777" w:rsidR="001F3785" w:rsidRDefault="00000000">
      <w:pPr>
        <w:pStyle w:val="Textoindependiente"/>
        <w:tabs>
          <w:tab w:val="left" w:pos="809"/>
          <w:tab w:val="left" w:pos="7090"/>
        </w:tabs>
        <w:ind w:left="102"/>
      </w:pPr>
      <w:r>
        <w:rPr>
          <w:w w:val="90"/>
        </w:rPr>
        <w:t>1.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2A199C33" w14:textId="77777777" w:rsidR="001F3785" w:rsidRDefault="00000000">
      <w:pPr>
        <w:pStyle w:val="Textoindependiente"/>
        <w:tabs>
          <w:tab w:val="left" w:pos="809"/>
          <w:tab w:val="left" w:pos="7090"/>
        </w:tabs>
        <w:ind w:left="102"/>
      </w:pPr>
      <w:r>
        <w:rPr>
          <w:w w:val="90"/>
        </w:rPr>
        <w:t>2.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38A2652" w14:textId="77777777" w:rsidR="001F3785" w:rsidRDefault="00000000">
      <w:pPr>
        <w:pStyle w:val="Textoindependiente"/>
        <w:tabs>
          <w:tab w:val="left" w:pos="809"/>
          <w:tab w:val="left" w:pos="7090"/>
        </w:tabs>
        <w:ind w:left="102"/>
      </w:pPr>
      <w:r>
        <w:rPr>
          <w:w w:val="90"/>
        </w:rPr>
        <w:t>3.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5ECF0CE" w14:textId="77777777" w:rsidR="001F3785" w:rsidRDefault="001F3785">
      <w:pPr>
        <w:pStyle w:val="Textoindependiente"/>
        <w:spacing w:before="9"/>
        <w:rPr>
          <w:sz w:val="23"/>
        </w:rPr>
      </w:pPr>
    </w:p>
    <w:p w14:paraId="7DDEE094" w14:textId="77777777" w:rsidR="001F3785" w:rsidRDefault="00000000">
      <w:pPr>
        <w:pStyle w:val="Textoindependiente"/>
        <w:tabs>
          <w:tab w:val="left" w:pos="2931"/>
          <w:tab w:val="left" w:pos="6362"/>
          <w:tab w:val="left" w:pos="8221"/>
        </w:tabs>
        <w:spacing w:before="1"/>
        <w:ind w:left="102" w:right="127"/>
        <w:jc w:val="both"/>
      </w:pPr>
      <w:r>
        <w:rPr>
          <w:w w:val="80"/>
        </w:rPr>
        <w:t>Para</w:t>
      </w:r>
      <w:r>
        <w:rPr>
          <w:spacing w:val="22"/>
          <w:w w:val="80"/>
        </w:rPr>
        <w:t xml:space="preserve"> </w:t>
      </w:r>
      <w:r>
        <w:rPr>
          <w:w w:val="80"/>
        </w:rPr>
        <w:t>constancia</w:t>
      </w:r>
      <w:r>
        <w:rPr>
          <w:spacing w:val="20"/>
          <w:w w:val="80"/>
        </w:rPr>
        <w:t xml:space="preserve"> </w:t>
      </w:r>
      <w:r>
        <w:rPr>
          <w:w w:val="80"/>
        </w:rPr>
        <w:t>se</w:t>
      </w:r>
      <w:r>
        <w:rPr>
          <w:spacing w:val="20"/>
          <w:w w:val="80"/>
        </w:rPr>
        <w:t xml:space="preserve"> </w:t>
      </w:r>
      <w:r>
        <w:rPr>
          <w:w w:val="80"/>
        </w:rPr>
        <w:t>firma</w:t>
      </w:r>
      <w:r>
        <w:rPr>
          <w:spacing w:val="23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presente</w:t>
      </w:r>
      <w:r>
        <w:rPr>
          <w:spacing w:val="20"/>
          <w:w w:val="80"/>
        </w:rPr>
        <w:t xml:space="preserve"> </w:t>
      </w:r>
      <w:r>
        <w:rPr>
          <w:w w:val="80"/>
        </w:rPr>
        <w:t>documento</w:t>
      </w:r>
      <w:r>
        <w:rPr>
          <w:spacing w:val="21"/>
          <w:w w:val="80"/>
        </w:rPr>
        <w:t xml:space="preserve"> </w:t>
      </w:r>
      <w:r>
        <w:rPr>
          <w:w w:val="80"/>
        </w:rPr>
        <w:t>en</w:t>
      </w:r>
      <w:r>
        <w:rPr>
          <w:w w:val="80"/>
          <w:u w:val="single"/>
        </w:rPr>
        <w:tab/>
      </w:r>
      <w:r>
        <w:rPr>
          <w:w w:val="90"/>
        </w:rPr>
        <w:t>,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w w:val="90"/>
          <w:u w:val="single"/>
        </w:rPr>
        <w:tab/>
      </w:r>
      <w:r>
        <w:rPr>
          <w:w w:val="80"/>
        </w:rPr>
        <w:t>días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-51"/>
          <w:w w:val="80"/>
        </w:rPr>
        <w:t xml:space="preserve"> </w:t>
      </w:r>
      <w:r>
        <w:rPr>
          <w:w w:val="80"/>
        </w:rPr>
        <w:t>mes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spacing w:val="59"/>
          <w:w w:val="90"/>
          <w:u w:val="single"/>
        </w:rPr>
        <w:t xml:space="preserve"> </w:t>
      </w:r>
      <w:r>
        <w:rPr>
          <w:w w:val="90"/>
        </w:rPr>
        <w:t>.</w:t>
      </w:r>
    </w:p>
    <w:p w14:paraId="6A5A947C" w14:textId="77777777" w:rsidR="001F3785" w:rsidRDefault="001F3785">
      <w:pPr>
        <w:pStyle w:val="Textoindependiente"/>
        <w:spacing w:before="9"/>
        <w:rPr>
          <w:sz w:val="23"/>
        </w:rPr>
      </w:pPr>
    </w:p>
    <w:p w14:paraId="2FFF49AA" w14:textId="77777777" w:rsidR="001F3785" w:rsidRDefault="00000000">
      <w:pPr>
        <w:pStyle w:val="Ttulo1"/>
        <w:tabs>
          <w:tab w:val="left" w:pos="7194"/>
        </w:tabs>
      </w:pPr>
      <w:r>
        <w:rPr>
          <w:w w:val="80"/>
        </w:rPr>
        <w:t>NOMBRES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FIRMAS: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6FB9D8D2" w14:textId="77777777" w:rsidR="001F3785" w:rsidRDefault="001F3785">
      <w:pPr>
        <w:pStyle w:val="Textoindependiente"/>
        <w:spacing w:before="4"/>
        <w:rPr>
          <w:rFonts w:ascii="Arial"/>
          <w:b/>
          <w:sz w:val="15"/>
        </w:rPr>
      </w:pPr>
    </w:p>
    <w:p w14:paraId="47BFD6DE" w14:textId="77777777" w:rsidR="001F3785" w:rsidRDefault="00000000">
      <w:pPr>
        <w:pStyle w:val="Textoindependiente"/>
        <w:spacing w:before="99"/>
        <w:ind w:left="102" w:right="124"/>
        <w:jc w:val="both"/>
      </w:pPr>
      <w:r>
        <w:rPr>
          <w:rFonts w:ascii="Arial" w:hAnsi="Arial"/>
          <w:b/>
          <w:w w:val="85"/>
        </w:rPr>
        <w:t xml:space="preserve">NOTA: </w:t>
      </w:r>
      <w:r>
        <w:rPr>
          <w:w w:val="85"/>
        </w:rPr>
        <w:t>En atención a lo dispuesto en el artículo 11 del Decreto 3050 de 1997, los integrantes del</w:t>
      </w:r>
      <w:r>
        <w:rPr>
          <w:spacing w:val="-54"/>
          <w:w w:val="85"/>
        </w:rPr>
        <w:t xml:space="preserve"> </w:t>
      </w:r>
      <w:r>
        <w:rPr>
          <w:w w:val="80"/>
        </w:rPr>
        <w:t>Consorcio o Unión Temporal en el documento de constitución deben manifestar para efectos del pago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relación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facturación:</w:t>
      </w:r>
    </w:p>
    <w:p w14:paraId="25A2CFC0" w14:textId="77777777" w:rsidR="001F3785" w:rsidRDefault="001F3785">
      <w:pPr>
        <w:pStyle w:val="Textoindependiente"/>
      </w:pPr>
    </w:p>
    <w:p w14:paraId="7208CF11" w14:textId="77777777" w:rsidR="001F3785" w:rsidRDefault="00000000">
      <w:pPr>
        <w:pStyle w:val="Prrafodelista"/>
        <w:numPr>
          <w:ilvl w:val="0"/>
          <w:numId w:val="1"/>
        </w:numPr>
        <w:tabs>
          <w:tab w:val="left" w:pos="530"/>
        </w:tabs>
        <w:spacing w:line="237" w:lineRule="auto"/>
        <w:ind w:right="116"/>
        <w:rPr>
          <w:sz w:val="24"/>
        </w:rPr>
      </w:pPr>
      <w:r>
        <w:rPr>
          <w:w w:val="80"/>
          <w:sz w:val="24"/>
        </w:rPr>
        <w:t>Si la va a efectuar en representación del Consorcio o la Unión Temporal uno de sus integrantes,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cual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debe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informar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número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NIT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quien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factura.</w:t>
      </w:r>
    </w:p>
    <w:p w14:paraId="56FCA29B" w14:textId="77777777" w:rsidR="001F3785" w:rsidRDefault="001F3785">
      <w:pPr>
        <w:pStyle w:val="Textoindependiente"/>
        <w:spacing w:before="1"/>
      </w:pPr>
    </w:p>
    <w:p w14:paraId="34F6EFA6" w14:textId="77777777" w:rsidR="001F3785" w:rsidRDefault="00000000">
      <w:pPr>
        <w:pStyle w:val="Prrafodelista"/>
        <w:numPr>
          <w:ilvl w:val="0"/>
          <w:numId w:val="1"/>
        </w:numPr>
        <w:tabs>
          <w:tab w:val="left" w:pos="530"/>
        </w:tabs>
        <w:spacing w:before="1"/>
        <w:ind w:right="119"/>
        <w:rPr>
          <w:sz w:val="24"/>
        </w:rPr>
      </w:pPr>
      <w:r>
        <w:rPr>
          <w:w w:val="80"/>
          <w:sz w:val="24"/>
        </w:rPr>
        <w:t>Si la va a realizar 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Consorcio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o Unión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Temporal con su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propio NIT, hecho que se debe indicar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documento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conformación.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Además,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debe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señalar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porcentaje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valor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corresponda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uno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integrantes,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nombre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razón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NIT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cada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uno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ellos. En este caso para efectos de la inscripción en el Registro Único Tributario deberán tener</w:t>
      </w:r>
      <w:r>
        <w:rPr>
          <w:spacing w:val="1"/>
          <w:w w:val="80"/>
          <w:sz w:val="24"/>
        </w:rPr>
        <w:t xml:space="preserve"> </w:t>
      </w:r>
      <w:r>
        <w:rPr>
          <w:spacing w:val="-5"/>
          <w:w w:val="85"/>
          <w:sz w:val="24"/>
        </w:rPr>
        <w:t>en</w:t>
      </w:r>
      <w:r>
        <w:rPr>
          <w:spacing w:val="-2"/>
          <w:w w:val="85"/>
          <w:sz w:val="24"/>
        </w:rPr>
        <w:t xml:space="preserve"> </w:t>
      </w:r>
      <w:r>
        <w:rPr>
          <w:spacing w:val="-5"/>
          <w:w w:val="85"/>
          <w:sz w:val="24"/>
        </w:rPr>
        <w:t>cuenta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lo dispuesto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en el</w:t>
      </w:r>
      <w:r>
        <w:rPr>
          <w:spacing w:val="-5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Decreto 2645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2011.</w:t>
      </w:r>
    </w:p>
    <w:p w14:paraId="005476E5" w14:textId="77777777" w:rsidR="001F3785" w:rsidRDefault="001F3785">
      <w:pPr>
        <w:pStyle w:val="Textoindependiente"/>
        <w:rPr>
          <w:sz w:val="28"/>
        </w:rPr>
      </w:pPr>
    </w:p>
    <w:p w14:paraId="4361DC86" w14:textId="77777777" w:rsidR="001F3785" w:rsidRDefault="00000000">
      <w:pPr>
        <w:tabs>
          <w:tab w:val="left" w:pos="3478"/>
          <w:tab w:val="left" w:pos="4746"/>
          <w:tab w:val="left" w:pos="4802"/>
          <w:tab w:val="left" w:pos="6691"/>
          <w:tab w:val="left" w:pos="6726"/>
          <w:tab w:val="left" w:pos="6780"/>
          <w:tab w:val="left" w:pos="6905"/>
        </w:tabs>
        <w:spacing w:before="225"/>
        <w:ind w:left="102" w:right="2152"/>
        <w:rPr>
          <w:rFonts w:ascii="Arial" w:hAnsi="Arial"/>
          <w:b/>
          <w:sz w:val="24"/>
        </w:rPr>
      </w:pPr>
      <w:r>
        <w:rPr>
          <w:w w:val="80"/>
          <w:sz w:val="24"/>
        </w:rPr>
        <w:t>Nombre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</w:t>
      </w:r>
      <w:r>
        <w:rPr>
          <w:w w:val="80"/>
          <w:sz w:val="24"/>
        </w:rPr>
        <w:t>:</w:t>
      </w:r>
      <w:r>
        <w:rPr>
          <w:spacing w:val="-14"/>
          <w:sz w:val="24"/>
        </w:rPr>
        <w:t xml:space="preserve"> </w:t>
      </w: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w w:val="80"/>
          <w:sz w:val="24"/>
        </w:rPr>
        <w:t xml:space="preserve">                                                                              NIT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w w:val="80"/>
          <w:sz w:val="24"/>
          <w:u w:val="single"/>
        </w:rPr>
        <w:tab/>
      </w:r>
      <w:r>
        <w:rPr>
          <w:w w:val="90"/>
          <w:sz w:val="24"/>
        </w:rPr>
        <w:t>Régimen:</w:t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80"/>
          <w:sz w:val="24"/>
        </w:rPr>
        <w:t xml:space="preserve"> Representante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legal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</w:rPr>
        <w:t xml:space="preserve"> </w:t>
      </w:r>
      <w:r>
        <w:rPr>
          <w:b/>
          <w:w w:val="80"/>
          <w:sz w:val="24"/>
        </w:rPr>
        <w:t xml:space="preserve">                                               </w:t>
      </w:r>
      <w:r>
        <w:rPr>
          <w:w w:val="80"/>
          <w:sz w:val="24"/>
        </w:rPr>
        <w:t>Documento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identidad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representante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legal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4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w w:val="37"/>
          <w:sz w:val="24"/>
          <w:u w:val="single"/>
        </w:rPr>
        <w:t xml:space="preserve"> </w:t>
      </w:r>
      <w:r>
        <w:rPr>
          <w:rFonts w:ascii="Arial" w:hAnsi="Arial"/>
          <w:b/>
          <w:sz w:val="24"/>
        </w:rPr>
        <w:t xml:space="preserve"> </w:t>
      </w:r>
      <w:r>
        <w:rPr>
          <w:b/>
          <w:w w:val="80"/>
          <w:sz w:val="24"/>
        </w:rPr>
        <w:t xml:space="preserve">      </w:t>
      </w:r>
      <w:r>
        <w:rPr>
          <w:w w:val="80"/>
          <w:sz w:val="24"/>
        </w:rPr>
        <w:t>Dirección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w w:val="80"/>
          <w:sz w:val="24"/>
          <w:u w:val="single"/>
        </w:rPr>
        <w:tab/>
      </w:r>
      <w:r>
        <w:rPr>
          <w:rFonts w:ascii="Arial" w:hAnsi="Arial"/>
          <w:b/>
          <w:w w:val="80"/>
          <w:sz w:val="24"/>
          <w:u w:val="single"/>
        </w:rPr>
        <w:tab/>
      </w:r>
      <w:r>
        <w:rPr>
          <w:rFonts w:ascii="Arial" w:hAnsi="Arial"/>
          <w:b/>
          <w:w w:val="80"/>
          <w:sz w:val="24"/>
          <w:u w:val="single"/>
        </w:rPr>
        <w:tab/>
      </w:r>
      <w:r>
        <w:rPr>
          <w:w w:val="90"/>
          <w:sz w:val="24"/>
        </w:rPr>
        <w:t>Ciudad:</w:t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80"/>
          <w:sz w:val="24"/>
        </w:rPr>
        <w:t xml:space="preserve"> Teléfono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  <w:r>
        <w:rPr>
          <w:rFonts w:ascii="Arial" w:hAnsi="Arial"/>
          <w:b/>
          <w:sz w:val="24"/>
          <w:u w:val="single"/>
        </w:rPr>
        <w:tab/>
      </w:r>
    </w:p>
    <w:p w14:paraId="1C55D667" w14:textId="77777777" w:rsidR="001F3785" w:rsidRDefault="00000000">
      <w:pPr>
        <w:tabs>
          <w:tab w:val="left" w:pos="5588"/>
        </w:tabs>
        <w:spacing w:line="274" w:lineRule="exact"/>
        <w:ind w:left="102"/>
        <w:rPr>
          <w:rFonts w:ascii="Arial" w:hAnsi="Arial"/>
          <w:b/>
          <w:sz w:val="24"/>
        </w:rPr>
      </w:pPr>
      <w:r>
        <w:rPr>
          <w:w w:val="80"/>
          <w:sz w:val="24"/>
        </w:rPr>
        <w:t>Correo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electrónico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Proponente:</w:t>
      </w:r>
      <w:r>
        <w:rPr>
          <w:rFonts w:ascii="Arial" w:hAnsi="Arial"/>
          <w:b/>
          <w:w w:val="8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ab/>
      </w:r>
    </w:p>
    <w:sectPr w:rsidR="001F3785">
      <w:pgSz w:w="12240" w:h="15840"/>
      <w:pgMar w:top="1500" w:right="1580" w:bottom="1340" w:left="1600" w:header="0" w:footer="1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5DB11" w14:textId="77777777" w:rsidR="00351587" w:rsidRDefault="00351587">
      <w:r>
        <w:separator/>
      </w:r>
    </w:p>
  </w:endnote>
  <w:endnote w:type="continuationSeparator" w:id="0">
    <w:p w14:paraId="67F0BE15" w14:textId="77777777" w:rsidR="00351587" w:rsidRDefault="00351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F6D60" w14:textId="0C32A29C" w:rsidR="001F3785" w:rsidRDefault="00DD089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36128" behindDoc="1" locked="0" layoutInCell="1" allowOverlap="1" wp14:anchorId="1492DC1C" wp14:editId="103CEBE6">
              <wp:simplePos x="0" y="0"/>
              <wp:positionH relativeFrom="page">
                <wp:posOffset>1068070</wp:posOffset>
              </wp:positionH>
              <wp:positionV relativeFrom="page">
                <wp:posOffset>9187815</wp:posOffset>
              </wp:positionV>
              <wp:extent cx="874395" cy="25590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439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40CDF" w14:textId="77777777" w:rsidR="001F3785" w:rsidRDefault="00000000">
                          <w:pPr>
                            <w:spacing w:before="15"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F501</w:t>
                          </w:r>
                        </w:p>
                        <w:p w14:paraId="69BE9EE6" w14:textId="77777777" w:rsidR="001F3785" w:rsidRDefault="00000000">
                          <w:pPr>
                            <w:spacing w:line="183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Fecha: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15/08/2023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92DC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.1pt;margin-top:723.45pt;width:68.85pt;height:20.15pt;z-index:-1578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" filled="f" stroked="f">
              <v:textbox inset="0,0,0,0">
                <w:txbxContent>
                  <w:p w14:paraId="2B940CDF" w14:textId="77777777" w:rsidR="001F3785" w:rsidRDefault="00000000">
                    <w:pPr>
                      <w:spacing w:before="15"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F501</w:t>
                    </w:r>
                  </w:p>
                  <w:p w14:paraId="69BE9EE6" w14:textId="77777777" w:rsidR="001F3785" w:rsidRDefault="00000000">
                    <w:pPr>
                      <w:spacing w:line="183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Fecha: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15/08/2023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6640" behindDoc="1" locked="0" layoutInCell="1" allowOverlap="1" wp14:anchorId="6112DC23" wp14:editId="0A4DFB67">
              <wp:simplePos x="0" y="0"/>
              <wp:positionH relativeFrom="page">
                <wp:posOffset>6468745</wp:posOffset>
              </wp:positionH>
              <wp:positionV relativeFrom="page">
                <wp:posOffset>9187815</wp:posOffset>
              </wp:positionV>
              <wp:extent cx="207645" cy="1397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64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C108E2" w14:textId="77777777" w:rsidR="001F3785" w:rsidRDefault="000000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12DC23" id="Text Box 1" o:spid="_x0000_s1027" type="#_x0000_t202" style="position:absolute;margin-left:509.35pt;margin-top:723.45pt;width:16.35pt;height:11pt;z-index:-1577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" filled="f" stroked="f">
              <v:textbox inset="0,0,0,0">
                <w:txbxContent>
                  <w:p w14:paraId="2AC108E2" w14:textId="77777777" w:rsidR="001F3785" w:rsidRDefault="000000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11BA0" w14:textId="77777777" w:rsidR="00351587" w:rsidRDefault="00351587">
      <w:r>
        <w:separator/>
      </w:r>
    </w:p>
  </w:footnote>
  <w:footnote w:type="continuationSeparator" w:id="0">
    <w:p w14:paraId="1C90F2B6" w14:textId="77777777" w:rsidR="00351587" w:rsidRDefault="003515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A4037F"/>
    <w:multiLevelType w:val="hybridMultilevel"/>
    <w:tmpl w:val="A33CB3BC"/>
    <w:lvl w:ilvl="0" w:tplc="C5CA7C1C">
      <w:start w:val="1"/>
      <w:numFmt w:val="decimal"/>
      <w:lvlText w:val="%1."/>
      <w:lvlJc w:val="left"/>
      <w:pPr>
        <w:ind w:left="322" w:hanging="221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BF8A95C2">
      <w:numFmt w:val="bullet"/>
      <w:lvlText w:val="•"/>
      <w:lvlJc w:val="left"/>
      <w:pPr>
        <w:ind w:left="1194" w:hanging="221"/>
      </w:pPr>
      <w:rPr>
        <w:rFonts w:hint="default"/>
        <w:lang w:val="es-ES" w:eastAsia="en-US" w:bidi="ar-SA"/>
      </w:rPr>
    </w:lvl>
    <w:lvl w:ilvl="2" w:tplc="AB5C6D78">
      <w:numFmt w:val="bullet"/>
      <w:lvlText w:val="•"/>
      <w:lvlJc w:val="left"/>
      <w:pPr>
        <w:ind w:left="2068" w:hanging="221"/>
      </w:pPr>
      <w:rPr>
        <w:rFonts w:hint="default"/>
        <w:lang w:val="es-ES" w:eastAsia="en-US" w:bidi="ar-SA"/>
      </w:rPr>
    </w:lvl>
    <w:lvl w:ilvl="3" w:tplc="1410FEF4">
      <w:numFmt w:val="bullet"/>
      <w:lvlText w:val="•"/>
      <w:lvlJc w:val="left"/>
      <w:pPr>
        <w:ind w:left="2942" w:hanging="221"/>
      </w:pPr>
      <w:rPr>
        <w:rFonts w:hint="default"/>
        <w:lang w:val="es-ES" w:eastAsia="en-US" w:bidi="ar-SA"/>
      </w:rPr>
    </w:lvl>
    <w:lvl w:ilvl="4" w:tplc="9A16E1B4">
      <w:numFmt w:val="bullet"/>
      <w:lvlText w:val="•"/>
      <w:lvlJc w:val="left"/>
      <w:pPr>
        <w:ind w:left="3816" w:hanging="221"/>
      </w:pPr>
      <w:rPr>
        <w:rFonts w:hint="default"/>
        <w:lang w:val="es-ES" w:eastAsia="en-US" w:bidi="ar-SA"/>
      </w:rPr>
    </w:lvl>
    <w:lvl w:ilvl="5" w:tplc="349EDCAC">
      <w:numFmt w:val="bullet"/>
      <w:lvlText w:val="•"/>
      <w:lvlJc w:val="left"/>
      <w:pPr>
        <w:ind w:left="4690" w:hanging="221"/>
      </w:pPr>
      <w:rPr>
        <w:rFonts w:hint="default"/>
        <w:lang w:val="es-ES" w:eastAsia="en-US" w:bidi="ar-SA"/>
      </w:rPr>
    </w:lvl>
    <w:lvl w:ilvl="6" w:tplc="51F0FDAC">
      <w:numFmt w:val="bullet"/>
      <w:lvlText w:val="•"/>
      <w:lvlJc w:val="left"/>
      <w:pPr>
        <w:ind w:left="5564" w:hanging="221"/>
      </w:pPr>
      <w:rPr>
        <w:rFonts w:hint="default"/>
        <w:lang w:val="es-ES" w:eastAsia="en-US" w:bidi="ar-SA"/>
      </w:rPr>
    </w:lvl>
    <w:lvl w:ilvl="7" w:tplc="5546CB4C">
      <w:numFmt w:val="bullet"/>
      <w:lvlText w:val="•"/>
      <w:lvlJc w:val="left"/>
      <w:pPr>
        <w:ind w:left="6438" w:hanging="221"/>
      </w:pPr>
      <w:rPr>
        <w:rFonts w:hint="default"/>
        <w:lang w:val="es-ES" w:eastAsia="en-US" w:bidi="ar-SA"/>
      </w:rPr>
    </w:lvl>
    <w:lvl w:ilvl="8" w:tplc="B308B182">
      <w:numFmt w:val="bullet"/>
      <w:lvlText w:val="•"/>
      <w:lvlJc w:val="left"/>
      <w:pPr>
        <w:ind w:left="7312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70A35E58"/>
    <w:multiLevelType w:val="hybridMultilevel"/>
    <w:tmpl w:val="3B72F21E"/>
    <w:lvl w:ilvl="0" w:tplc="F134FF84">
      <w:numFmt w:val="bullet"/>
      <w:lvlText w:val=""/>
      <w:lvlJc w:val="left"/>
      <w:pPr>
        <w:ind w:left="529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31C85578">
      <w:numFmt w:val="bullet"/>
      <w:lvlText w:val="•"/>
      <w:lvlJc w:val="left"/>
      <w:pPr>
        <w:ind w:left="1374" w:hanging="360"/>
      </w:pPr>
      <w:rPr>
        <w:rFonts w:hint="default"/>
        <w:lang w:val="es-ES" w:eastAsia="en-US" w:bidi="ar-SA"/>
      </w:rPr>
    </w:lvl>
    <w:lvl w:ilvl="2" w:tplc="7506ED92">
      <w:numFmt w:val="bullet"/>
      <w:lvlText w:val="•"/>
      <w:lvlJc w:val="left"/>
      <w:pPr>
        <w:ind w:left="2228" w:hanging="360"/>
      </w:pPr>
      <w:rPr>
        <w:rFonts w:hint="default"/>
        <w:lang w:val="es-ES" w:eastAsia="en-US" w:bidi="ar-SA"/>
      </w:rPr>
    </w:lvl>
    <w:lvl w:ilvl="3" w:tplc="9438C2C2">
      <w:numFmt w:val="bullet"/>
      <w:lvlText w:val="•"/>
      <w:lvlJc w:val="left"/>
      <w:pPr>
        <w:ind w:left="3082" w:hanging="360"/>
      </w:pPr>
      <w:rPr>
        <w:rFonts w:hint="default"/>
        <w:lang w:val="es-ES" w:eastAsia="en-US" w:bidi="ar-SA"/>
      </w:rPr>
    </w:lvl>
    <w:lvl w:ilvl="4" w:tplc="0DE697A4">
      <w:numFmt w:val="bullet"/>
      <w:lvlText w:val="•"/>
      <w:lvlJc w:val="left"/>
      <w:pPr>
        <w:ind w:left="3936" w:hanging="360"/>
      </w:pPr>
      <w:rPr>
        <w:rFonts w:hint="default"/>
        <w:lang w:val="es-ES" w:eastAsia="en-US" w:bidi="ar-SA"/>
      </w:rPr>
    </w:lvl>
    <w:lvl w:ilvl="5" w:tplc="09903DA8">
      <w:numFmt w:val="bullet"/>
      <w:lvlText w:val="•"/>
      <w:lvlJc w:val="left"/>
      <w:pPr>
        <w:ind w:left="4790" w:hanging="360"/>
      </w:pPr>
      <w:rPr>
        <w:rFonts w:hint="default"/>
        <w:lang w:val="es-ES" w:eastAsia="en-US" w:bidi="ar-SA"/>
      </w:rPr>
    </w:lvl>
    <w:lvl w:ilvl="6" w:tplc="BF885D7E">
      <w:numFmt w:val="bullet"/>
      <w:lvlText w:val="•"/>
      <w:lvlJc w:val="left"/>
      <w:pPr>
        <w:ind w:left="5644" w:hanging="360"/>
      </w:pPr>
      <w:rPr>
        <w:rFonts w:hint="default"/>
        <w:lang w:val="es-ES" w:eastAsia="en-US" w:bidi="ar-SA"/>
      </w:rPr>
    </w:lvl>
    <w:lvl w:ilvl="7" w:tplc="15A6F5EC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8" w:tplc="069E1C24">
      <w:numFmt w:val="bullet"/>
      <w:lvlText w:val="•"/>
      <w:lvlJc w:val="left"/>
      <w:pPr>
        <w:ind w:left="7352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72F32BD6"/>
    <w:multiLevelType w:val="hybridMultilevel"/>
    <w:tmpl w:val="FE7A4B28"/>
    <w:lvl w:ilvl="0" w:tplc="D17E8084">
      <w:start w:val="1"/>
      <w:numFmt w:val="decimal"/>
      <w:lvlText w:val="%1."/>
      <w:lvlJc w:val="left"/>
      <w:pPr>
        <w:ind w:left="810" w:hanging="708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DBEEBE20">
      <w:numFmt w:val="bullet"/>
      <w:lvlText w:val="•"/>
      <w:lvlJc w:val="left"/>
      <w:pPr>
        <w:ind w:left="1644" w:hanging="708"/>
      </w:pPr>
      <w:rPr>
        <w:rFonts w:hint="default"/>
        <w:lang w:val="es-ES" w:eastAsia="en-US" w:bidi="ar-SA"/>
      </w:rPr>
    </w:lvl>
    <w:lvl w:ilvl="2" w:tplc="7D8AAB7C">
      <w:numFmt w:val="bullet"/>
      <w:lvlText w:val="•"/>
      <w:lvlJc w:val="left"/>
      <w:pPr>
        <w:ind w:left="2468" w:hanging="708"/>
      </w:pPr>
      <w:rPr>
        <w:rFonts w:hint="default"/>
        <w:lang w:val="es-ES" w:eastAsia="en-US" w:bidi="ar-SA"/>
      </w:rPr>
    </w:lvl>
    <w:lvl w:ilvl="3" w:tplc="5BEE510C">
      <w:numFmt w:val="bullet"/>
      <w:lvlText w:val="•"/>
      <w:lvlJc w:val="left"/>
      <w:pPr>
        <w:ind w:left="3292" w:hanging="708"/>
      </w:pPr>
      <w:rPr>
        <w:rFonts w:hint="default"/>
        <w:lang w:val="es-ES" w:eastAsia="en-US" w:bidi="ar-SA"/>
      </w:rPr>
    </w:lvl>
    <w:lvl w:ilvl="4" w:tplc="AAD88AEC">
      <w:numFmt w:val="bullet"/>
      <w:lvlText w:val="•"/>
      <w:lvlJc w:val="left"/>
      <w:pPr>
        <w:ind w:left="4116" w:hanging="708"/>
      </w:pPr>
      <w:rPr>
        <w:rFonts w:hint="default"/>
        <w:lang w:val="es-ES" w:eastAsia="en-US" w:bidi="ar-SA"/>
      </w:rPr>
    </w:lvl>
    <w:lvl w:ilvl="5" w:tplc="E74ABCC0">
      <w:numFmt w:val="bullet"/>
      <w:lvlText w:val="•"/>
      <w:lvlJc w:val="left"/>
      <w:pPr>
        <w:ind w:left="4940" w:hanging="708"/>
      </w:pPr>
      <w:rPr>
        <w:rFonts w:hint="default"/>
        <w:lang w:val="es-ES" w:eastAsia="en-US" w:bidi="ar-SA"/>
      </w:rPr>
    </w:lvl>
    <w:lvl w:ilvl="6" w:tplc="AD8ED426">
      <w:numFmt w:val="bullet"/>
      <w:lvlText w:val="•"/>
      <w:lvlJc w:val="left"/>
      <w:pPr>
        <w:ind w:left="5764" w:hanging="708"/>
      </w:pPr>
      <w:rPr>
        <w:rFonts w:hint="default"/>
        <w:lang w:val="es-ES" w:eastAsia="en-US" w:bidi="ar-SA"/>
      </w:rPr>
    </w:lvl>
    <w:lvl w:ilvl="7" w:tplc="74B85872">
      <w:numFmt w:val="bullet"/>
      <w:lvlText w:val="•"/>
      <w:lvlJc w:val="left"/>
      <w:pPr>
        <w:ind w:left="6588" w:hanging="708"/>
      </w:pPr>
      <w:rPr>
        <w:rFonts w:hint="default"/>
        <w:lang w:val="es-ES" w:eastAsia="en-US" w:bidi="ar-SA"/>
      </w:rPr>
    </w:lvl>
    <w:lvl w:ilvl="8" w:tplc="A85C560E">
      <w:numFmt w:val="bullet"/>
      <w:lvlText w:val="•"/>
      <w:lvlJc w:val="left"/>
      <w:pPr>
        <w:ind w:left="7412" w:hanging="708"/>
      </w:pPr>
      <w:rPr>
        <w:rFonts w:hint="default"/>
        <w:lang w:val="es-ES" w:eastAsia="en-US" w:bidi="ar-SA"/>
      </w:rPr>
    </w:lvl>
  </w:abstractNum>
  <w:num w:numId="1" w16cid:durableId="328481672">
    <w:abstractNumId w:val="1"/>
  </w:num>
  <w:num w:numId="2" w16cid:durableId="1249073961">
    <w:abstractNumId w:val="2"/>
  </w:num>
  <w:num w:numId="3" w16cid:durableId="1319068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785"/>
    <w:rsid w:val="001F3785"/>
    <w:rsid w:val="00351587"/>
    <w:rsid w:val="00DD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485985"/>
  <w15:docId w15:val="{F3E2AA7E-4B87-4DF0-9393-C29314EF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07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devalue">
    <w:name w:val="nodevalue"/>
    <w:basedOn w:val="Fuentedeprrafopredeter"/>
    <w:rsid w:val="00DD0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2591</Characters>
  <Application>Microsoft Office Word</Application>
  <DocSecurity>0</DocSecurity>
  <Lines>21</Lines>
  <Paragraphs>6</Paragraphs>
  <ScaleCrop>false</ScaleCrop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DISENO2 2</dc:creator>
  <cp:lastModifiedBy>daiana angarita</cp:lastModifiedBy>
  <cp:revision>2</cp:revision>
  <dcterms:created xsi:type="dcterms:W3CDTF">2024-05-29T16:50:00Z</dcterms:created>
  <dcterms:modified xsi:type="dcterms:W3CDTF">2024-05-29T16:50:00Z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