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29F576" w14:textId="1DF6DFB7" w:rsidR="002F2AF4" w:rsidRPr="00AD0A67" w:rsidRDefault="002F2AF4">
      <w:pPr>
        <w:pStyle w:val="Textoindependiente"/>
        <w:ind w:left="101"/>
        <w:rPr>
          <w:rFonts w:ascii="Arial Narrow" w:hAnsi="Arial Narrow"/>
          <w:sz w:val="20"/>
        </w:rPr>
      </w:pPr>
    </w:p>
    <w:p w14:paraId="31BA6C69" w14:textId="77777777" w:rsidR="002F2AF4" w:rsidRPr="00AD0A67" w:rsidRDefault="002F2AF4">
      <w:pPr>
        <w:pStyle w:val="Textoindependiente"/>
        <w:rPr>
          <w:rFonts w:ascii="Arial Narrow" w:hAnsi="Arial Narrow"/>
          <w:sz w:val="12"/>
        </w:rPr>
      </w:pPr>
    </w:p>
    <w:p w14:paraId="7D07D4DA" w14:textId="201BB14A" w:rsidR="002F2AF4" w:rsidRPr="00AD0A67" w:rsidRDefault="00322ED9" w:rsidP="00895E8D">
      <w:pPr>
        <w:pStyle w:val="Ttulo"/>
        <w:rPr>
          <w:rFonts w:ascii="Arial Narrow" w:hAnsi="Arial Narrow"/>
        </w:rPr>
      </w:pPr>
      <w:r w:rsidRPr="00AD0A67">
        <w:rPr>
          <w:rFonts w:ascii="Arial Narrow" w:hAnsi="Arial Narrow"/>
          <w:spacing w:val="15"/>
          <w:w w:val="80"/>
        </w:rPr>
        <w:t xml:space="preserve"> </w:t>
      </w:r>
      <w:r w:rsidR="00AD0A67" w:rsidRPr="00AD0A67">
        <w:rPr>
          <w:rFonts w:ascii="Arial Narrow" w:hAnsi="Arial Narrow"/>
          <w:w w:val="80"/>
        </w:rPr>
        <w:t>2.1.8.</w:t>
      </w:r>
      <w:r w:rsidR="00AD0A67" w:rsidRPr="00AD0A67">
        <w:rPr>
          <w:rFonts w:ascii="Arial Narrow" w:hAnsi="Arial Narrow"/>
          <w:w w:val="80"/>
        </w:rPr>
        <w:tab/>
        <w:t>PRESENTACIÓN DE OFERTA</w:t>
      </w:r>
    </w:p>
    <w:p w14:paraId="58E1E05A" w14:textId="3B9909F6" w:rsidR="003149C8" w:rsidRDefault="00484FE1">
      <w:pPr>
        <w:pStyle w:val="Textoindependiente"/>
        <w:spacing w:before="176"/>
        <w:ind w:left="102" w:right="7819"/>
        <w:jc w:val="both"/>
        <w:rPr>
          <w:rFonts w:ascii="Arial Narrow" w:hAnsi="Arial Narrow"/>
          <w:spacing w:val="1"/>
          <w:w w:val="90"/>
        </w:rPr>
      </w:pPr>
      <w:r>
        <w:rPr>
          <w:rFonts w:ascii="Arial Narrow" w:hAnsi="Arial Narrow"/>
          <w:w w:val="90"/>
        </w:rPr>
        <w:t>Julio</w:t>
      </w:r>
      <w:r w:rsidR="00C20CBA">
        <w:rPr>
          <w:rFonts w:ascii="Arial Narrow" w:hAnsi="Arial Narrow"/>
          <w:w w:val="90"/>
        </w:rPr>
        <w:t xml:space="preserve"> 2024</w:t>
      </w:r>
    </w:p>
    <w:p w14:paraId="07C7FC1A" w14:textId="0BA3582D" w:rsidR="003149C8" w:rsidRPr="003149C8" w:rsidRDefault="00322ED9" w:rsidP="003149C8">
      <w:pPr>
        <w:pStyle w:val="Textoindependiente"/>
        <w:spacing w:before="176"/>
        <w:ind w:left="102" w:right="7819"/>
        <w:jc w:val="both"/>
        <w:rPr>
          <w:rFonts w:ascii="Arial Narrow" w:hAnsi="Arial Narrow"/>
          <w:w w:val="80"/>
        </w:rPr>
      </w:pPr>
      <w:r w:rsidRPr="00AD0A67">
        <w:rPr>
          <w:rFonts w:ascii="Arial Narrow" w:hAnsi="Arial Narrow"/>
          <w:w w:val="80"/>
        </w:rPr>
        <w:t>Señores</w:t>
      </w:r>
      <w:r w:rsidRPr="00AD0A67">
        <w:rPr>
          <w:rFonts w:ascii="Arial Narrow" w:hAnsi="Arial Narrow"/>
          <w:spacing w:val="19"/>
          <w:w w:val="80"/>
        </w:rPr>
        <w:t xml:space="preserve"> </w:t>
      </w:r>
      <w:r w:rsidRPr="00AD0A67">
        <w:rPr>
          <w:rFonts w:ascii="Arial Narrow" w:hAnsi="Arial Narrow"/>
          <w:w w:val="80"/>
        </w:rPr>
        <w:t>IPCC</w:t>
      </w:r>
    </w:p>
    <w:p w14:paraId="5E070D19" w14:textId="32233926" w:rsidR="002F2AF4" w:rsidRPr="00AD0A67" w:rsidRDefault="00322ED9">
      <w:pPr>
        <w:pStyle w:val="Textoindependiente"/>
        <w:ind w:left="102" w:right="115"/>
        <w:jc w:val="both"/>
        <w:rPr>
          <w:rFonts w:ascii="Arial Narrow" w:hAnsi="Arial Narrow"/>
        </w:rPr>
      </w:pPr>
      <w:r w:rsidRPr="00AD0A67">
        <w:rPr>
          <w:rFonts w:ascii="Arial Narrow" w:hAnsi="Arial Narrow"/>
          <w:w w:val="85"/>
        </w:rPr>
        <w:t xml:space="preserve">REFERENCIA: </w:t>
      </w:r>
      <w:r w:rsidRPr="00AD0A67">
        <w:rPr>
          <w:rFonts w:ascii="Arial Narrow" w:hAnsi="Arial Narrow"/>
          <w:w w:val="85"/>
          <w:sz w:val="20"/>
          <w:szCs w:val="20"/>
        </w:rPr>
        <w:t xml:space="preserve">INVITACIÓN PÚBLICA MÍNIMA CUANTÍA Nº </w:t>
      </w:r>
      <w:r w:rsidR="00BA7A6F">
        <w:rPr>
          <w:rFonts w:ascii="Arial Narrow" w:hAnsi="Arial Narrow"/>
          <w:w w:val="85"/>
          <w:sz w:val="20"/>
          <w:szCs w:val="20"/>
        </w:rPr>
        <w:t>MC-IPCC-00</w:t>
      </w:r>
      <w:r w:rsidR="00484FE1">
        <w:rPr>
          <w:rFonts w:ascii="Arial Narrow" w:hAnsi="Arial Narrow"/>
          <w:w w:val="85"/>
          <w:sz w:val="20"/>
          <w:szCs w:val="20"/>
        </w:rPr>
        <w:t>6</w:t>
      </w:r>
      <w:r w:rsidR="00BA7A6F">
        <w:rPr>
          <w:rFonts w:ascii="Arial Narrow" w:hAnsi="Arial Narrow"/>
          <w:w w:val="85"/>
          <w:sz w:val="20"/>
          <w:szCs w:val="20"/>
        </w:rPr>
        <w:t>-</w:t>
      </w:r>
      <w:r w:rsidR="00EE105F">
        <w:rPr>
          <w:rFonts w:ascii="Arial Narrow" w:hAnsi="Arial Narrow"/>
          <w:w w:val="85"/>
          <w:sz w:val="20"/>
          <w:szCs w:val="20"/>
        </w:rPr>
        <w:t>202</w:t>
      </w:r>
      <w:r w:rsidR="00C20CBA">
        <w:rPr>
          <w:rFonts w:ascii="Arial Narrow" w:hAnsi="Arial Narrow"/>
          <w:w w:val="85"/>
          <w:sz w:val="20"/>
          <w:szCs w:val="20"/>
        </w:rPr>
        <w:t>4</w:t>
      </w:r>
      <w:r w:rsidRPr="00AD0A67">
        <w:rPr>
          <w:rFonts w:ascii="Arial Narrow" w:hAnsi="Arial Narrow"/>
          <w:w w:val="85"/>
          <w:sz w:val="20"/>
          <w:szCs w:val="20"/>
        </w:rPr>
        <w:t>, CUYO OBJETO ES "</w:t>
      </w:r>
      <w:r w:rsidR="00523A2D" w:rsidRPr="00523A2D">
        <w:t xml:space="preserve"> </w:t>
      </w:r>
      <w:r w:rsidR="005F1FB3" w:rsidRPr="005F1FB3">
        <w:rPr>
          <w:rFonts w:ascii="Arial Narrow" w:hAnsi="Arial Narrow"/>
          <w:b/>
          <w:sz w:val="20"/>
          <w:szCs w:val="20"/>
        </w:rPr>
        <w:t>CONTRATAR EL MANTENIMIENTO PREVENTIVO Y CORRECTIVO A PLANTA DE EMERGENCIA DEL TEATRO ADOLFO MEJIA</w:t>
      </w:r>
      <w:r w:rsidR="00523A2D" w:rsidRPr="00523A2D">
        <w:rPr>
          <w:rFonts w:ascii="Arial Narrow" w:hAnsi="Arial Narrow"/>
          <w:b/>
          <w:sz w:val="20"/>
          <w:szCs w:val="20"/>
        </w:rPr>
        <w:t>.</w:t>
      </w:r>
      <w:r w:rsidRPr="00AD0A67">
        <w:rPr>
          <w:rFonts w:ascii="Arial Narrow" w:hAnsi="Arial Narrow"/>
          <w:w w:val="80"/>
          <w:sz w:val="20"/>
          <w:szCs w:val="20"/>
        </w:rPr>
        <w:t>”</w:t>
      </w:r>
    </w:p>
    <w:p w14:paraId="4F8E584A" w14:textId="77777777" w:rsidR="002F2AF4" w:rsidRPr="00AD0A67" w:rsidRDefault="002F2AF4">
      <w:pPr>
        <w:pStyle w:val="Textoindependiente"/>
        <w:spacing w:before="8"/>
        <w:rPr>
          <w:rFonts w:ascii="Arial Narrow" w:hAnsi="Arial Narrow"/>
          <w:sz w:val="21"/>
        </w:rPr>
      </w:pPr>
    </w:p>
    <w:p w14:paraId="22DDF16A" w14:textId="1E1F1F87" w:rsidR="002F2AF4" w:rsidRPr="00AD0A67" w:rsidRDefault="00322ED9">
      <w:pPr>
        <w:pStyle w:val="Textoindependiente"/>
        <w:ind w:left="102"/>
        <w:jc w:val="both"/>
        <w:rPr>
          <w:rFonts w:ascii="Arial Narrow" w:hAnsi="Arial Narrow"/>
        </w:rPr>
      </w:pPr>
      <w:r w:rsidRPr="00AD0A67">
        <w:rPr>
          <w:rFonts w:ascii="Arial Narrow" w:hAnsi="Arial Narrow"/>
          <w:w w:val="80"/>
        </w:rPr>
        <w:t>Respetados</w:t>
      </w:r>
      <w:r w:rsidRPr="00AD0A67">
        <w:rPr>
          <w:rFonts w:ascii="Arial Narrow" w:hAnsi="Arial Narrow"/>
          <w:spacing w:val="13"/>
          <w:w w:val="80"/>
        </w:rPr>
        <w:t xml:space="preserve"> </w:t>
      </w:r>
      <w:r w:rsidRPr="00AD0A67">
        <w:rPr>
          <w:rFonts w:ascii="Arial Narrow" w:hAnsi="Arial Narrow"/>
          <w:w w:val="80"/>
        </w:rPr>
        <w:t>Señores:</w:t>
      </w:r>
    </w:p>
    <w:p w14:paraId="378343E1" w14:textId="77777777" w:rsidR="002F2AF4" w:rsidRPr="00AD0A67" w:rsidRDefault="002F2AF4">
      <w:pPr>
        <w:pStyle w:val="Textoindependiente"/>
        <w:spacing w:before="1"/>
        <w:rPr>
          <w:rFonts w:ascii="Arial Narrow" w:hAnsi="Arial Narrow"/>
        </w:rPr>
      </w:pPr>
    </w:p>
    <w:p w14:paraId="56B8085F" w14:textId="15DFD4CE" w:rsidR="00AD0A67" w:rsidRDefault="00322ED9" w:rsidP="003149C8">
      <w:pPr>
        <w:pStyle w:val="Textoindependiente"/>
        <w:tabs>
          <w:tab w:val="left" w:leader="hyphen" w:pos="4226"/>
        </w:tabs>
        <w:spacing w:line="252" w:lineRule="exact"/>
        <w:ind w:left="102"/>
        <w:jc w:val="both"/>
        <w:rPr>
          <w:rFonts w:ascii="Arial Narrow" w:hAnsi="Arial Narrow" w:cs="Century Gothic"/>
          <w:color w:val="000000"/>
          <w:sz w:val="20"/>
          <w:szCs w:val="20"/>
          <w:lang w:val="es-CO"/>
        </w:rPr>
      </w:pPr>
      <w:r w:rsidRPr="00AD0A67">
        <w:rPr>
          <w:rFonts w:ascii="Arial Narrow" w:hAnsi="Arial Narrow"/>
          <w:w w:val="80"/>
        </w:rPr>
        <w:t>Por</w:t>
      </w:r>
      <w:r w:rsidRPr="00AD0A67">
        <w:rPr>
          <w:rFonts w:ascii="Arial Narrow" w:hAnsi="Arial Narrow"/>
          <w:spacing w:val="7"/>
          <w:w w:val="80"/>
        </w:rPr>
        <w:t xml:space="preserve"> </w:t>
      </w:r>
      <w:r w:rsidRPr="00AD0A67">
        <w:rPr>
          <w:rFonts w:ascii="Arial Narrow" w:hAnsi="Arial Narrow"/>
          <w:w w:val="80"/>
        </w:rPr>
        <w:t>medio</w:t>
      </w:r>
      <w:r w:rsidRPr="00AD0A67">
        <w:rPr>
          <w:rFonts w:ascii="Arial Narrow" w:hAnsi="Arial Narrow"/>
          <w:spacing w:val="7"/>
          <w:w w:val="80"/>
        </w:rPr>
        <w:t xml:space="preserve"> </w:t>
      </w:r>
      <w:r w:rsidRPr="00AD0A67">
        <w:rPr>
          <w:rFonts w:ascii="Arial Narrow" w:hAnsi="Arial Narrow"/>
          <w:w w:val="80"/>
        </w:rPr>
        <w:t>de</w:t>
      </w:r>
      <w:r w:rsidRPr="00AD0A67">
        <w:rPr>
          <w:rFonts w:ascii="Arial Narrow" w:hAnsi="Arial Narrow"/>
          <w:spacing w:val="7"/>
          <w:w w:val="80"/>
        </w:rPr>
        <w:t xml:space="preserve"> </w:t>
      </w:r>
      <w:r w:rsidRPr="00AD0A67">
        <w:rPr>
          <w:rFonts w:ascii="Arial Narrow" w:hAnsi="Arial Narrow"/>
          <w:w w:val="80"/>
        </w:rPr>
        <w:t>este</w:t>
      </w:r>
      <w:r w:rsidRPr="00AD0A67">
        <w:rPr>
          <w:rFonts w:ascii="Arial Narrow" w:hAnsi="Arial Narrow"/>
          <w:spacing w:val="5"/>
          <w:w w:val="80"/>
        </w:rPr>
        <w:t xml:space="preserve"> </w:t>
      </w:r>
      <w:r w:rsidRPr="00AD0A67">
        <w:rPr>
          <w:rFonts w:ascii="Arial Narrow" w:hAnsi="Arial Narrow"/>
          <w:w w:val="80"/>
        </w:rPr>
        <w:t>documento</w:t>
      </w:r>
      <w:r w:rsidRPr="00AD0A67">
        <w:rPr>
          <w:rFonts w:ascii="Arial Narrow" w:hAnsi="Arial Narrow"/>
          <w:w w:val="80"/>
        </w:rPr>
        <w:tab/>
        <w:t>(nombre</w:t>
      </w:r>
      <w:r w:rsidRPr="00AD0A67">
        <w:rPr>
          <w:rFonts w:ascii="Arial Narrow" w:hAnsi="Arial Narrow"/>
          <w:spacing w:val="4"/>
          <w:w w:val="80"/>
        </w:rPr>
        <w:t xml:space="preserve"> </w:t>
      </w:r>
      <w:r w:rsidRPr="00AD0A67">
        <w:rPr>
          <w:rFonts w:ascii="Arial Narrow" w:hAnsi="Arial Narrow"/>
          <w:w w:val="80"/>
        </w:rPr>
        <w:t>o</w:t>
      </w:r>
      <w:r w:rsidRPr="00AD0A67">
        <w:rPr>
          <w:rFonts w:ascii="Arial Narrow" w:hAnsi="Arial Narrow"/>
          <w:spacing w:val="11"/>
          <w:w w:val="80"/>
        </w:rPr>
        <w:t xml:space="preserve"> </w:t>
      </w:r>
      <w:r w:rsidRPr="00AD0A67">
        <w:rPr>
          <w:rFonts w:ascii="Arial Narrow" w:hAnsi="Arial Narrow"/>
          <w:w w:val="80"/>
        </w:rPr>
        <w:t>razón</w:t>
      </w:r>
      <w:r w:rsidRPr="00AD0A67">
        <w:rPr>
          <w:rFonts w:ascii="Arial Narrow" w:hAnsi="Arial Narrow"/>
          <w:spacing w:val="7"/>
          <w:w w:val="80"/>
        </w:rPr>
        <w:t xml:space="preserve"> </w:t>
      </w:r>
      <w:r w:rsidRPr="00AD0A67">
        <w:rPr>
          <w:rFonts w:ascii="Arial Narrow" w:hAnsi="Arial Narrow"/>
          <w:w w:val="80"/>
        </w:rPr>
        <w:t>social</w:t>
      </w:r>
      <w:r w:rsidRPr="00AD0A67">
        <w:rPr>
          <w:rFonts w:ascii="Arial Narrow" w:hAnsi="Arial Narrow"/>
          <w:spacing w:val="9"/>
          <w:w w:val="80"/>
        </w:rPr>
        <w:t xml:space="preserve"> </w:t>
      </w:r>
      <w:r w:rsidRPr="00AD0A67">
        <w:rPr>
          <w:rFonts w:ascii="Arial Narrow" w:hAnsi="Arial Narrow"/>
          <w:w w:val="80"/>
        </w:rPr>
        <w:t>del</w:t>
      </w:r>
      <w:r w:rsidRPr="00AD0A67">
        <w:rPr>
          <w:rFonts w:ascii="Arial Narrow" w:hAnsi="Arial Narrow"/>
          <w:spacing w:val="8"/>
          <w:w w:val="80"/>
        </w:rPr>
        <w:t xml:space="preserve"> </w:t>
      </w:r>
      <w:r w:rsidRPr="00AD0A67">
        <w:rPr>
          <w:rFonts w:ascii="Arial Narrow" w:hAnsi="Arial Narrow"/>
          <w:w w:val="80"/>
        </w:rPr>
        <w:t>PROPONENTE)</w:t>
      </w:r>
      <w:r w:rsidRPr="00AD0A67">
        <w:rPr>
          <w:rFonts w:ascii="Arial Narrow" w:hAnsi="Arial Narrow"/>
          <w:spacing w:val="11"/>
          <w:w w:val="80"/>
        </w:rPr>
        <w:t xml:space="preserve"> </w:t>
      </w:r>
      <w:r w:rsidRPr="00AD0A67">
        <w:rPr>
          <w:rFonts w:ascii="Arial Narrow" w:hAnsi="Arial Narrow"/>
          <w:w w:val="80"/>
        </w:rPr>
        <w:t>(en</w:t>
      </w:r>
      <w:r w:rsidRPr="00AD0A67">
        <w:rPr>
          <w:rFonts w:ascii="Arial Narrow" w:hAnsi="Arial Narrow"/>
          <w:spacing w:val="10"/>
          <w:w w:val="80"/>
        </w:rPr>
        <w:t xml:space="preserve"> </w:t>
      </w:r>
      <w:r w:rsidRPr="00AD0A67">
        <w:rPr>
          <w:rFonts w:ascii="Arial Narrow" w:hAnsi="Arial Narrow"/>
          <w:w w:val="80"/>
        </w:rPr>
        <w:t>adelante</w:t>
      </w:r>
      <w:r w:rsidRPr="00AD0A67">
        <w:rPr>
          <w:rFonts w:ascii="Arial Narrow" w:hAnsi="Arial Narrow"/>
          <w:spacing w:val="11"/>
          <w:w w:val="80"/>
        </w:rPr>
        <w:t xml:space="preserve"> </w:t>
      </w:r>
      <w:r w:rsidRPr="00AD0A67">
        <w:rPr>
          <w:rFonts w:ascii="Arial Narrow" w:hAnsi="Arial Narrow"/>
          <w:w w:val="80"/>
        </w:rPr>
        <w:t>el</w:t>
      </w:r>
      <w:r w:rsidR="003149C8">
        <w:rPr>
          <w:rFonts w:ascii="Arial Narrow" w:hAnsi="Arial Narrow"/>
          <w:w w:val="80"/>
        </w:rPr>
        <w:t xml:space="preserve"> </w:t>
      </w:r>
      <w:r w:rsidRPr="00AD0A67">
        <w:rPr>
          <w:rFonts w:ascii="Arial Narrow" w:hAnsi="Arial Narrow"/>
          <w:w w:val="80"/>
        </w:rPr>
        <w:t>"PROPONENTE")</w:t>
      </w:r>
      <w:r w:rsidR="00895E8D" w:rsidRPr="00AD0A67">
        <w:rPr>
          <w:rFonts w:ascii="Arial Narrow" w:hAnsi="Arial Narrow"/>
          <w:w w:val="80"/>
        </w:rPr>
        <w:t xml:space="preserve">, </w:t>
      </w:r>
      <w:r w:rsidRPr="00AD0A67">
        <w:rPr>
          <w:rFonts w:ascii="Arial Narrow" w:hAnsi="Arial Narrow"/>
          <w:spacing w:val="12"/>
          <w:w w:val="80"/>
        </w:rPr>
        <w:t xml:space="preserve"> </w:t>
      </w:r>
      <w:r w:rsidR="00AD0A67" w:rsidRPr="00AD0A67">
        <w:rPr>
          <w:rFonts w:ascii="Arial Narrow" w:hAnsi="Arial Narrow" w:cs="Century Gothic"/>
          <w:color w:val="000000"/>
          <w:sz w:val="20"/>
          <w:szCs w:val="20"/>
          <w:lang w:val="es-CO"/>
        </w:rPr>
        <w:t>El suscrito REPRESENTANTE LEGAL o APODERADO, de acuerdo con las condiciones que se estipulan la presente invitación pública a presentar ofertas, presenta la presente oferta y en caso que el IPCC, le adjudique el contrato objeto del presente proceso de selección se compromete a suscribirlo y cumplirlo y para el efecto declara bajo la gravedad del juramento lo siguiente, contestando sí a todas las preguntas que están dispuestas en la plataforma SECOP II:</w:t>
      </w:r>
    </w:p>
    <w:p w14:paraId="6D26095D" w14:textId="77777777" w:rsidR="00AD0A67" w:rsidRPr="00AD0A67" w:rsidRDefault="00AD0A67" w:rsidP="00AD0A67">
      <w:pPr>
        <w:pBdr>
          <w:top w:val="nil"/>
          <w:left w:val="nil"/>
          <w:bottom w:val="nil"/>
          <w:right w:val="nil"/>
          <w:between w:val="nil"/>
        </w:pBdr>
        <w:rPr>
          <w:rFonts w:ascii="Arial Narrow" w:hAnsi="Arial Narrow" w:cs="Century Gothic"/>
          <w:color w:val="000000"/>
          <w:sz w:val="20"/>
          <w:szCs w:val="20"/>
          <w:lang w:val="es-CO"/>
        </w:rPr>
      </w:pPr>
    </w:p>
    <w:p w14:paraId="6742215B" w14:textId="77777777" w:rsidR="00AD0A67" w:rsidRPr="003149C8" w:rsidRDefault="00AD0A67" w:rsidP="00AD0A6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7"/>
          <w:tab w:val="left" w:pos="688"/>
        </w:tabs>
        <w:ind w:left="687" w:right="520" w:hanging="427"/>
        <w:rPr>
          <w:rFonts w:ascii="Arial Narrow" w:hAnsi="Arial Narrow" w:cs="Century Gothic"/>
          <w:color w:val="000000"/>
          <w:sz w:val="18"/>
          <w:szCs w:val="18"/>
          <w:lang w:val="es-CO"/>
        </w:rPr>
      </w:pPr>
      <w:r w:rsidRPr="003149C8">
        <w:rPr>
          <w:rFonts w:ascii="Arial Narrow" w:hAnsi="Arial Narrow" w:cs="Century Gothic"/>
          <w:color w:val="000000"/>
          <w:sz w:val="18"/>
          <w:szCs w:val="18"/>
          <w:lang w:val="es-CO"/>
        </w:rPr>
        <w:t>¿Declara que esta oferta y Contrato que llegare a suscribirse solo compromete a los aquí firmantes?</w:t>
      </w:r>
    </w:p>
    <w:p w14:paraId="6F06818A" w14:textId="77777777" w:rsidR="00AD0A67" w:rsidRPr="003149C8" w:rsidRDefault="00AD0A67" w:rsidP="00AD0A67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Arial Narrow" w:hAnsi="Arial Narrow" w:cs="Century Gothic"/>
          <w:color w:val="000000"/>
          <w:sz w:val="18"/>
          <w:szCs w:val="18"/>
          <w:lang w:val="es-CO"/>
        </w:rPr>
      </w:pPr>
    </w:p>
    <w:p w14:paraId="67A47108" w14:textId="77777777" w:rsidR="00AD0A67" w:rsidRPr="003149C8" w:rsidRDefault="00AD0A67" w:rsidP="00AD0A6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7"/>
          <w:tab w:val="left" w:pos="688"/>
        </w:tabs>
        <w:ind w:left="687" w:right="517" w:hanging="427"/>
        <w:rPr>
          <w:rFonts w:ascii="Arial Narrow" w:hAnsi="Arial Narrow" w:cs="Century Gothic"/>
          <w:color w:val="000000"/>
          <w:sz w:val="18"/>
          <w:szCs w:val="18"/>
          <w:lang w:val="es-CO"/>
        </w:rPr>
      </w:pPr>
      <w:r w:rsidRPr="003149C8">
        <w:rPr>
          <w:rFonts w:ascii="Arial Narrow" w:hAnsi="Arial Narrow" w:cs="Century Gothic"/>
          <w:color w:val="000000"/>
          <w:sz w:val="18"/>
          <w:szCs w:val="18"/>
          <w:lang w:val="es-CO"/>
        </w:rPr>
        <w:t>¿Declara que ninguna entidad o persona distinta de los firmantes tienen interés comercial en esta propuesta ni en el contrato que de ella se derive?</w:t>
      </w:r>
    </w:p>
    <w:p w14:paraId="2A91414F" w14:textId="77777777" w:rsidR="00AD0A67" w:rsidRPr="003149C8" w:rsidRDefault="00AD0A67" w:rsidP="00AD0A67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Arial Narrow" w:hAnsi="Arial Narrow" w:cs="Century Gothic"/>
          <w:color w:val="000000"/>
          <w:sz w:val="18"/>
          <w:szCs w:val="18"/>
          <w:lang w:val="es-CO"/>
        </w:rPr>
      </w:pPr>
    </w:p>
    <w:p w14:paraId="218341C7" w14:textId="77777777" w:rsidR="00AD0A67" w:rsidRPr="003149C8" w:rsidRDefault="00AD0A67" w:rsidP="00AD0A6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7"/>
          <w:tab w:val="left" w:pos="688"/>
        </w:tabs>
        <w:ind w:left="687" w:right="521" w:hanging="427"/>
        <w:rPr>
          <w:rFonts w:ascii="Arial Narrow" w:hAnsi="Arial Narrow" w:cs="Century Gothic"/>
          <w:color w:val="000000"/>
          <w:sz w:val="18"/>
          <w:szCs w:val="18"/>
          <w:lang w:val="es-CO"/>
        </w:rPr>
      </w:pPr>
      <w:r w:rsidRPr="003149C8">
        <w:rPr>
          <w:rFonts w:ascii="Arial Narrow" w:hAnsi="Arial Narrow" w:cs="Century Gothic"/>
          <w:color w:val="000000"/>
          <w:sz w:val="18"/>
          <w:szCs w:val="18"/>
          <w:lang w:val="es-CO"/>
        </w:rPr>
        <w:t>¿Conoce usted la información general y especial y demás documentos la presente invitación pública?</w:t>
      </w:r>
    </w:p>
    <w:p w14:paraId="437F2D1C" w14:textId="77777777" w:rsidR="00AD0A67" w:rsidRPr="003149C8" w:rsidRDefault="00AD0A67" w:rsidP="00AD0A67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Arial Narrow" w:hAnsi="Arial Narrow" w:cs="Century Gothic"/>
          <w:color w:val="000000"/>
          <w:sz w:val="18"/>
          <w:szCs w:val="18"/>
          <w:lang w:val="es-CO"/>
        </w:rPr>
      </w:pPr>
    </w:p>
    <w:p w14:paraId="00F25F65" w14:textId="77777777" w:rsidR="00AD0A67" w:rsidRPr="003149C8" w:rsidRDefault="00AD0A67" w:rsidP="00AD0A6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8"/>
        </w:tabs>
        <w:ind w:left="687" w:hanging="427"/>
        <w:jc w:val="both"/>
        <w:rPr>
          <w:rFonts w:ascii="Arial Narrow" w:hAnsi="Arial Narrow" w:cs="Century Gothic"/>
          <w:color w:val="000000"/>
          <w:sz w:val="18"/>
          <w:szCs w:val="18"/>
          <w:lang w:val="es-CO"/>
        </w:rPr>
      </w:pPr>
      <w:r w:rsidRPr="003149C8">
        <w:rPr>
          <w:rFonts w:ascii="Arial Narrow" w:hAnsi="Arial Narrow" w:cs="Century Gothic"/>
          <w:color w:val="000000"/>
          <w:sz w:val="18"/>
          <w:szCs w:val="18"/>
          <w:lang w:val="es-CO"/>
        </w:rPr>
        <w:t>¿Acepta usted los requisitos en ellos contenidos en los documentos la presente invitación pública?</w:t>
      </w:r>
    </w:p>
    <w:p w14:paraId="6D425F75" w14:textId="77777777" w:rsidR="00AD0A67" w:rsidRPr="003149C8" w:rsidRDefault="00AD0A67" w:rsidP="00AD0A67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Arial Narrow" w:hAnsi="Arial Narrow" w:cs="Century Gothic"/>
          <w:color w:val="000000"/>
          <w:sz w:val="18"/>
          <w:szCs w:val="18"/>
          <w:lang w:val="es-CO"/>
        </w:rPr>
      </w:pPr>
    </w:p>
    <w:p w14:paraId="26550D6F" w14:textId="77777777" w:rsidR="00AD0A67" w:rsidRPr="003149C8" w:rsidRDefault="00AD0A67" w:rsidP="00AD0A6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8"/>
        </w:tabs>
        <w:ind w:left="687" w:right="523" w:hanging="427"/>
        <w:jc w:val="both"/>
        <w:rPr>
          <w:rFonts w:ascii="Arial Narrow" w:hAnsi="Arial Narrow" w:cs="Century Gothic"/>
          <w:color w:val="000000"/>
          <w:sz w:val="18"/>
          <w:szCs w:val="18"/>
          <w:lang w:val="es-CO"/>
        </w:rPr>
      </w:pPr>
      <w:r w:rsidRPr="003149C8">
        <w:rPr>
          <w:rFonts w:ascii="Arial Narrow" w:hAnsi="Arial Narrow" w:cs="Century Gothic"/>
          <w:color w:val="000000"/>
          <w:sz w:val="18"/>
          <w:szCs w:val="18"/>
          <w:lang w:val="es-CO"/>
        </w:rPr>
        <w:t>¿Ha estudiado usted cuidadosamente los documentos de la contratación, incluidas la presente invitación pública?</w:t>
      </w:r>
    </w:p>
    <w:p w14:paraId="27F118FE" w14:textId="77777777" w:rsidR="00AD0A67" w:rsidRPr="003149C8" w:rsidRDefault="00AD0A67" w:rsidP="00AD0A67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Arial Narrow" w:hAnsi="Arial Narrow" w:cs="Century Gothic"/>
          <w:color w:val="000000"/>
          <w:sz w:val="18"/>
          <w:szCs w:val="18"/>
          <w:lang w:val="es-CO"/>
        </w:rPr>
      </w:pPr>
    </w:p>
    <w:p w14:paraId="67588E8E" w14:textId="77777777" w:rsidR="00AD0A67" w:rsidRPr="003149C8" w:rsidRDefault="00AD0A67" w:rsidP="00AD0A6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8"/>
        </w:tabs>
        <w:spacing w:before="1"/>
        <w:ind w:left="687" w:right="525" w:hanging="427"/>
        <w:jc w:val="both"/>
        <w:rPr>
          <w:rFonts w:ascii="Arial Narrow" w:hAnsi="Arial Narrow" w:cs="Century Gothic"/>
          <w:color w:val="000000"/>
          <w:sz w:val="18"/>
          <w:szCs w:val="18"/>
          <w:lang w:val="es-CO"/>
        </w:rPr>
      </w:pPr>
      <w:r w:rsidRPr="003149C8">
        <w:rPr>
          <w:rFonts w:ascii="Arial Narrow" w:hAnsi="Arial Narrow" w:cs="Century Gothic"/>
          <w:color w:val="000000"/>
          <w:sz w:val="18"/>
          <w:szCs w:val="18"/>
          <w:lang w:val="es-CO"/>
        </w:rPr>
        <w:t>¿Renuncia usted a cualquier reclamación por ignorancia o interpretación errónea de los documentos la presente invitación pública?</w:t>
      </w:r>
    </w:p>
    <w:p w14:paraId="4B61C5F6" w14:textId="77777777" w:rsidR="00AD0A67" w:rsidRPr="003149C8" w:rsidRDefault="00AD0A67" w:rsidP="00AD0A67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Arial Narrow" w:hAnsi="Arial Narrow" w:cs="Century Gothic"/>
          <w:color w:val="000000"/>
          <w:sz w:val="18"/>
          <w:szCs w:val="18"/>
          <w:lang w:val="es-CO"/>
        </w:rPr>
      </w:pPr>
    </w:p>
    <w:p w14:paraId="00F4492F" w14:textId="77777777" w:rsidR="00AD0A67" w:rsidRPr="003149C8" w:rsidRDefault="00AD0A67" w:rsidP="00AD0A6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8"/>
        </w:tabs>
        <w:spacing w:before="1"/>
        <w:ind w:left="687" w:right="527" w:hanging="427"/>
        <w:jc w:val="both"/>
        <w:rPr>
          <w:rFonts w:ascii="Arial Narrow" w:hAnsi="Arial Narrow" w:cs="Century Gothic"/>
          <w:color w:val="000000"/>
          <w:sz w:val="18"/>
          <w:szCs w:val="18"/>
          <w:lang w:val="es-CO"/>
        </w:rPr>
      </w:pPr>
      <w:r w:rsidRPr="003149C8">
        <w:rPr>
          <w:rFonts w:ascii="Arial Narrow" w:hAnsi="Arial Narrow" w:cs="Century Gothic"/>
          <w:color w:val="000000"/>
          <w:sz w:val="18"/>
          <w:szCs w:val="18"/>
          <w:lang w:val="es-CO"/>
        </w:rPr>
        <w:t>¿Acepta usted los documentos la presente invitación pública la invitación pública sin reservas ni condicionamientos?</w:t>
      </w:r>
    </w:p>
    <w:p w14:paraId="36A8493F" w14:textId="77777777" w:rsidR="00AD0A67" w:rsidRPr="003149C8" w:rsidRDefault="00AD0A67" w:rsidP="00AD0A67">
      <w:pPr>
        <w:pBdr>
          <w:top w:val="nil"/>
          <w:left w:val="nil"/>
          <w:bottom w:val="nil"/>
          <w:right w:val="nil"/>
          <w:between w:val="nil"/>
        </w:pBdr>
        <w:rPr>
          <w:rFonts w:ascii="Arial Narrow" w:hAnsi="Arial Narrow" w:cs="Century Gothic"/>
          <w:color w:val="000000"/>
          <w:sz w:val="18"/>
          <w:szCs w:val="18"/>
          <w:lang w:val="es-CO"/>
        </w:rPr>
      </w:pPr>
    </w:p>
    <w:p w14:paraId="710EC010" w14:textId="77777777" w:rsidR="00AD0A67" w:rsidRPr="003149C8" w:rsidRDefault="00AD0A67" w:rsidP="00AD0A6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8"/>
        </w:tabs>
        <w:spacing w:before="1"/>
        <w:ind w:left="687" w:right="521" w:hanging="427"/>
        <w:jc w:val="both"/>
        <w:rPr>
          <w:rFonts w:ascii="Arial Narrow" w:hAnsi="Arial Narrow" w:cs="Century Gothic"/>
          <w:color w:val="000000"/>
          <w:sz w:val="18"/>
          <w:szCs w:val="18"/>
          <w:lang w:val="es-CO"/>
        </w:rPr>
      </w:pPr>
      <w:r w:rsidRPr="003149C8">
        <w:rPr>
          <w:rFonts w:ascii="Arial Narrow" w:hAnsi="Arial Narrow" w:cs="Century Gothic"/>
          <w:color w:val="000000"/>
          <w:sz w:val="18"/>
          <w:szCs w:val="18"/>
          <w:lang w:val="es-CO"/>
        </w:rPr>
        <w:t>¿Se compromete a cumplir con el plazo del contrato de conformidad con lo solicitado en el pliego de condiciones, contado a partir de la fecha de cumplimiento de los requisitos de perfeccionamiento y ejecución?</w:t>
      </w:r>
    </w:p>
    <w:p w14:paraId="5DEB2ABC" w14:textId="77777777" w:rsidR="00AD0A67" w:rsidRPr="003149C8" w:rsidRDefault="00AD0A67" w:rsidP="00AD0A67">
      <w:pPr>
        <w:pBdr>
          <w:top w:val="nil"/>
          <w:left w:val="nil"/>
          <w:bottom w:val="nil"/>
          <w:right w:val="nil"/>
          <w:between w:val="nil"/>
        </w:pBdr>
        <w:rPr>
          <w:rFonts w:ascii="Arial Narrow" w:hAnsi="Arial Narrow" w:cs="Century Gothic"/>
          <w:color w:val="000000"/>
          <w:sz w:val="18"/>
          <w:szCs w:val="18"/>
          <w:lang w:val="es-CO"/>
        </w:rPr>
      </w:pPr>
    </w:p>
    <w:p w14:paraId="21D35121" w14:textId="77777777" w:rsidR="00AD0A67" w:rsidRPr="003149C8" w:rsidRDefault="00AD0A67" w:rsidP="00AD0A6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8"/>
        </w:tabs>
        <w:ind w:left="687" w:right="522" w:hanging="427"/>
        <w:jc w:val="both"/>
        <w:rPr>
          <w:rFonts w:ascii="Arial Narrow" w:hAnsi="Arial Narrow" w:cs="Century Gothic"/>
          <w:color w:val="000000"/>
          <w:sz w:val="18"/>
          <w:szCs w:val="18"/>
          <w:lang w:val="es-CO"/>
        </w:rPr>
      </w:pPr>
      <w:r w:rsidRPr="003149C8">
        <w:rPr>
          <w:rFonts w:ascii="Arial Narrow" w:hAnsi="Arial Narrow" w:cs="Century Gothic"/>
          <w:color w:val="000000"/>
          <w:sz w:val="18"/>
          <w:szCs w:val="18"/>
          <w:lang w:val="es-CO"/>
        </w:rPr>
        <w:t>¿Declara usted que NO se halla relacionado en el Boletín de Responsables Fiscales (Art.60 de la Ley 610 de 2000)?</w:t>
      </w:r>
    </w:p>
    <w:p w14:paraId="42DC28DE" w14:textId="77777777" w:rsidR="00AD0A67" w:rsidRPr="003149C8" w:rsidRDefault="00AD0A67" w:rsidP="00AD0A67">
      <w:pPr>
        <w:pBdr>
          <w:top w:val="nil"/>
          <w:left w:val="nil"/>
          <w:bottom w:val="nil"/>
          <w:right w:val="nil"/>
          <w:between w:val="nil"/>
        </w:pBdr>
        <w:rPr>
          <w:rFonts w:ascii="Arial Narrow" w:hAnsi="Arial Narrow" w:cs="Century Gothic"/>
          <w:color w:val="000000"/>
          <w:sz w:val="18"/>
          <w:szCs w:val="18"/>
          <w:lang w:val="es-CO"/>
        </w:rPr>
      </w:pPr>
    </w:p>
    <w:p w14:paraId="1318AA3D" w14:textId="77777777" w:rsidR="00AD0A67" w:rsidRPr="003149C8" w:rsidRDefault="00AD0A67" w:rsidP="00AD0A6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8"/>
        </w:tabs>
        <w:ind w:left="687" w:right="519" w:hanging="427"/>
        <w:jc w:val="both"/>
        <w:rPr>
          <w:rFonts w:ascii="Arial Narrow" w:hAnsi="Arial Narrow" w:cs="Century Gothic"/>
          <w:color w:val="000000"/>
          <w:sz w:val="18"/>
          <w:szCs w:val="18"/>
          <w:lang w:val="es-CO"/>
        </w:rPr>
      </w:pPr>
      <w:r w:rsidRPr="003149C8">
        <w:rPr>
          <w:rFonts w:ascii="Arial Narrow" w:hAnsi="Arial Narrow" w:cs="Century Gothic"/>
          <w:color w:val="000000"/>
          <w:sz w:val="18"/>
          <w:szCs w:val="18"/>
          <w:lang w:val="es-CO"/>
        </w:rPr>
        <w:t>¿Declara usted que, si es seleccionado se compromete a suscribir el contrato, constituir la garantía única, pagar los derechos de publicación del contrato y pagar el impuesto de timbre dentro del plazo señalado en el pliego de condiciones, CUANDO A ELLO HAYA LUGAR?</w:t>
      </w:r>
    </w:p>
    <w:p w14:paraId="3447949E" w14:textId="77777777" w:rsidR="00AD0A67" w:rsidRPr="003149C8" w:rsidRDefault="00AD0A67" w:rsidP="00AD0A67">
      <w:pPr>
        <w:pBdr>
          <w:top w:val="nil"/>
          <w:left w:val="nil"/>
          <w:bottom w:val="nil"/>
          <w:right w:val="nil"/>
          <w:between w:val="nil"/>
        </w:pBdr>
        <w:rPr>
          <w:rFonts w:ascii="Arial Narrow" w:hAnsi="Arial Narrow" w:cs="Century Gothic"/>
          <w:color w:val="000000"/>
          <w:sz w:val="18"/>
          <w:szCs w:val="18"/>
          <w:lang w:val="es-CO"/>
        </w:rPr>
      </w:pPr>
    </w:p>
    <w:p w14:paraId="391D3C8D" w14:textId="77777777" w:rsidR="00AD0A67" w:rsidRPr="003149C8" w:rsidRDefault="00AD0A67" w:rsidP="00AD0A6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8"/>
        </w:tabs>
        <w:ind w:left="687" w:right="523" w:hanging="427"/>
        <w:jc w:val="both"/>
        <w:rPr>
          <w:rFonts w:ascii="Arial Narrow" w:hAnsi="Arial Narrow" w:cs="Century Gothic"/>
          <w:color w:val="000000"/>
          <w:sz w:val="18"/>
          <w:szCs w:val="18"/>
          <w:lang w:val="es-CO"/>
        </w:rPr>
      </w:pPr>
      <w:r w:rsidRPr="003149C8">
        <w:rPr>
          <w:rFonts w:ascii="Arial Narrow" w:hAnsi="Arial Narrow" w:cs="Century Gothic"/>
          <w:color w:val="000000"/>
          <w:sz w:val="18"/>
          <w:szCs w:val="18"/>
          <w:lang w:val="es-CO"/>
        </w:rPr>
        <w:t>¿Se compromete a cumplir con todas las especificaciones de calidad contempladas en los Pliegos de Condiciones y con todos los requerimientos señalados en el mismo?</w:t>
      </w:r>
    </w:p>
    <w:p w14:paraId="31A8CE2E" w14:textId="77777777" w:rsidR="00AD0A67" w:rsidRPr="003149C8" w:rsidRDefault="00AD0A67" w:rsidP="00AD0A67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Arial Narrow" w:hAnsi="Arial Narrow" w:cs="Century Gothic"/>
          <w:color w:val="000000"/>
          <w:sz w:val="18"/>
          <w:szCs w:val="18"/>
          <w:lang w:val="es-CO"/>
        </w:rPr>
      </w:pPr>
    </w:p>
    <w:p w14:paraId="33FA9633" w14:textId="77777777" w:rsidR="00AD0A67" w:rsidRPr="003149C8" w:rsidRDefault="00AD0A67" w:rsidP="00AD0A6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8"/>
        </w:tabs>
        <w:ind w:left="687" w:right="521" w:hanging="427"/>
        <w:jc w:val="both"/>
        <w:rPr>
          <w:rFonts w:ascii="Arial Narrow" w:hAnsi="Arial Narrow" w:cs="Century Gothic"/>
          <w:color w:val="000000"/>
          <w:sz w:val="18"/>
          <w:szCs w:val="18"/>
          <w:lang w:val="es-CO"/>
        </w:rPr>
      </w:pPr>
      <w:r w:rsidRPr="003149C8">
        <w:rPr>
          <w:rFonts w:ascii="Arial Narrow" w:hAnsi="Arial Narrow" w:cs="Century Gothic"/>
          <w:color w:val="000000"/>
          <w:sz w:val="18"/>
          <w:szCs w:val="18"/>
          <w:lang w:val="es-CO"/>
        </w:rPr>
        <w:t>¿Declara que NO se halla incurso en causal alguna de inhabilidad e incompatibilidad de las señaladas en la ley y la Constitución Política?</w:t>
      </w:r>
    </w:p>
    <w:p w14:paraId="2F60F40D" w14:textId="77777777" w:rsidR="00AD0A67" w:rsidRPr="003149C8" w:rsidRDefault="00AD0A67" w:rsidP="00AD0A67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Arial Narrow" w:hAnsi="Arial Narrow" w:cs="Century Gothic"/>
          <w:color w:val="000000"/>
          <w:sz w:val="18"/>
          <w:szCs w:val="18"/>
          <w:lang w:val="es-CO"/>
        </w:rPr>
      </w:pPr>
    </w:p>
    <w:p w14:paraId="357F622D" w14:textId="77777777" w:rsidR="00AD0A67" w:rsidRPr="003149C8" w:rsidRDefault="00AD0A67" w:rsidP="00AD0A6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8"/>
        </w:tabs>
        <w:ind w:left="687" w:right="521" w:hanging="427"/>
        <w:jc w:val="both"/>
        <w:rPr>
          <w:rFonts w:ascii="Arial Narrow" w:hAnsi="Arial Narrow" w:cs="Century Gothic"/>
          <w:color w:val="000000"/>
          <w:sz w:val="18"/>
          <w:szCs w:val="18"/>
          <w:lang w:val="es-CO"/>
        </w:rPr>
      </w:pPr>
      <w:r w:rsidRPr="003149C8">
        <w:rPr>
          <w:rFonts w:ascii="Arial Narrow" w:hAnsi="Arial Narrow" w:cs="Century Gothic"/>
          <w:color w:val="000000"/>
          <w:sz w:val="18"/>
          <w:szCs w:val="18"/>
          <w:lang w:val="es-CO"/>
        </w:rPr>
        <w:t>¿Declara que NO se encuentra en ninguno de los eventos de prohibiciones especiales para contratar?</w:t>
      </w:r>
    </w:p>
    <w:p w14:paraId="72E62ED0" w14:textId="77777777" w:rsidR="00AD0A67" w:rsidRPr="003149C8" w:rsidRDefault="00AD0A67" w:rsidP="00AD0A67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Arial Narrow" w:hAnsi="Arial Narrow" w:cs="Century Gothic"/>
          <w:color w:val="000000"/>
          <w:sz w:val="18"/>
          <w:szCs w:val="18"/>
          <w:lang w:val="es-CO"/>
        </w:rPr>
      </w:pPr>
    </w:p>
    <w:p w14:paraId="039ED2EF" w14:textId="77777777" w:rsidR="00AD0A67" w:rsidRPr="003149C8" w:rsidRDefault="00AD0A67" w:rsidP="00AD0A6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8"/>
        </w:tabs>
        <w:ind w:left="687" w:right="519" w:hanging="427"/>
        <w:jc w:val="both"/>
        <w:rPr>
          <w:rFonts w:ascii="Arial Narrow" w:hAnsi="Arial Narrow" w:cs="Century Gothic"/>
          <w:color w:val="000000"/>
          <w:sz w:val="18"/>
          <w:szCs w:val="18"/>
          <w:lang w:val="es-CO"/>
        </w:rPr>
      </w:pPr>
      <w:r w:rsidRPr="003149C8">
        <w:rPr>
          <w:rFonts w:ascii="Arial Narrow" w:hAnsi="Arial Narrow" w:cs="Century Gothic"/>
          <w:color w:val="000000"/>
          <w:sz w:val="18"/>
          <w:szCs w:val="18"/>
          <w:lang w:val="es-CO"/>
        </w:rPr>
        <w:t>¿Declara que en su calidad de representante legal del proponente autorizo al IPCC para que en los términos del Artículo 67 del código de procedimiento administrativo y de lo contencioso administrativo realice la notificación personal de los actos administrativos que se generen del proceso contractual y que requieran ser notificados personalmente por medio electrónico al e-mail reportado al directorio de oferentes del SECOP II?</w:t>
      </w:r>
    </w:p>
    <w:p w14:paraId="2C047BEC" w14:textId="4312DE2E" w:rsidR="00895E8D" w:rsidRPr="00AD0A67" w:rsidRDefault="00895E8D" w:rsidP="00895E8D">
      <w:pPr>
        <w:pBdr>
          <w:top w:val="nil"/>
          <w:left w:val="nil"/>
          <w:bottom w:val="nil"/>
          <w:right w:val="nil"/>
          <w:between w:val="nil"/>
        </w:pBdr>
        <w:tabs>
          <w:tab w:val="left" w:pos="688"/>
        </w:tabs>
        <w:ind w:right="518"/>
        <w:jc w:val="both"/>
        <w:rPr>
          <w:rFonts w:ascii="Arial Narrow" w:hAnsi="Arial Narrow" w:cs="Century Gothic"/>
          <w:color w:val="000000"/>
          <w:sz w:val="20"/>
          <w:szCs w:val="20"/>
          <w:lang w:val="es-CO"/>
        </w:rPr>
      </w:pPr>
    </w:p>
    <w:p w14:paraId="65680517" w14:textId="57E63DE7" w:rsidR="00895E8D" w:rsidRPr="00AD0A67" w:rsidRDefault="00895E8D" w:rsidP="00895E8D">
      <w:pPr>
        <w:pBdr>
          <w:top w:val="nil"/>
          <w:left w:val="nil"/>
          <w:bottom w:val="nil"/>
          <w:right w:val="nil"/>
          <w:between w:val="nil"/>
        </w:pBdr>
        <w:tabs>
          <w:tab w:val="left" w:pos="688"/>
        </w:tabs>
        <w:ind w:right="518"/>
        <w:jc w:val="both"/>
        <w:rPr>
          <w:rFonts w:ascii="Arial Narrow" w:hAnsi="Arial Narrow" w:cs="Century Gothic"/>
          <w:color w:val="000000"/>
          <w:sz w:val="20"/>
          <w:szCs w:val="20"/>
          <w:lang w:val="es-CO"/>
        </w:rPr>
      </w:pPr>
      <w:r w:rsidRPr="00AD0A67">
        <w:rPr>
          <w:rFonts w:ascii="Arial Narrow" w:hAnsi="Arial Narrow" w:cs="Century Gothic"/>
          <w:color w:val="000000"/>
          <w:sz w:val="20"/>
          <w:szCs w:val="20"/>
          <w:lang w:val="es-CO"/>
        </w:rPr>
        <w:t>RESPUESTA LAS PREGUNTAS:SI _____ NO_______</w:t>
      </w:r>
    </w:p>
    <w:p w14:paraId="3E5539B5" w14:textId="77777777" w:rsidR="002F2AF4" w:rsidRPr="00AD0A67" w:rsidRDefault="002F2AF4">
      <w:pPr>
        <w:pStyle w:val="Textoindependiente"/>
        <w:spacing w:before="7"/>
        <w:rPr>
          <w:rFonts w:ascii="Arial Narrow" w:hAnsi="Arial Narrow"/>
          <w:sz w:val="20"/>
        </w:rPr>
      </w:pPr>
    </w:p>
    <w:p w14:paraId="6693BBC7" w14:textId="77777777" w:rsidR="002F2AF4" w:rsidRPr="00AD0A67" w:rsidRDefault="00322ED9">
      <w:pPr>
        <w:pStyle w:val="Textoindependiente"/>
        <w:spacing w:before="1"/>
        <w:ind w:left="102"/>
        <w:jc w:val="both"/>
        <w:rPr>
          <w:rFonts w:ascii="Arial Narrow" w:hAnsi="Arial Narrow"/>
        </w:rPr>
      </w:pPr>
      <w:r w:rsidRPr="00AD0A67">
        <w:rPr>
          <w:rFonts w:ascii="Arial Narrow" w:hAnsi="Arial Narrow"/>
          <w:w w:val="80"/>
        </w:rPr>
        <w:t>Nombre</w:t>
      </w:r>
      <w:r w:rsidRPr="00AD0A67">
        <w:rPr>
          <w:rFonts w:ascii="Arial Narrow" w:hAnsi="Arial Narrow"/>
          <w:spacing w:val="14"/>
          <w:w w:val="80"/>
        </w:rPr>
        <w:t xml:space="preserve"> </w:t>
      </w:r>
      <w:r w:rsidRPr="00AD0A67">
        <w:rPr>
          <w:rFonts w:ascii="Arial Narrow" w:hAnsi="Arial Narrow"/>
          <w:w w:val="80"/>
        </w:rPr>
        <w:t>del</w:t>
      </w:r>
      <w:r w:rsidRPr="00AD0A67">
        <w:rPr>
          <w:rFonts w:ascii="Arial Narrow" w:hAnsi="Arial Narrow"/>
          <w:spacing w:val="11"/>
          <w:w w:val="80"/>
        </w:rPr>
        <w:t xml:space="preserve"> </w:t>
      </w:r>
      <w:r w:rsidRPr="00AD0A67">
        <w:rPr>
          <w:rFonts w:ascii="Arial Narrow" w:hAnsi="Arial Narrow"/>
          <w:w w:val="80"/>
        </w:rPr>
        <w:t>proponente</w:t>
      </w:r>
      <w:r w:rsidRPr="00AD0A67">
        <w:rPr>
          <w:rFonts w:ascii="Arial Narrow" w:hAnsi="Arial Narrow"/>
          <w:spacing w:val="15"/>
          <w:w w:val="80"/>
        </w:rPr>
        <w:t xml:space="preserve"> </w:t>
      </w:r>
      <w:r w:rsidRPr="00AD0A67">
        <w:rPr>
          <w:rFonts w:ascii="Arial Narrow" w:hAnsi="Arial Narrow"/>
          <w:w w:val="80"/>
        </w:rPr>
        <w:t>---------------------------------------</w:t>
      </w:r>
    </w:p>
    <w:p w14:paraId="4C97B821" w14:textId="77777777" w:rsidR="002F2AF4" w:rsidRPr="00AD0A67" w:rsidRDefault="002F2AF4" w:rsidP="00895E8D">
      <w:pPr>
        <w:pStyle w:val="Textoindependiente"/>
        <w:spacing w:before="9"/>
        <w:jc w:val="right"/>
        <w:rPr>
          <w:rFonts w:ascii="Arial Narrow" w:hAnsi="Arial Narrow"/>
          <w:sz w:val="21"/>
        </w:rPr>
      </w:pPr>
    </w:p>
    <w:p w14:paraId="737FA6F9" w14:textId="77777777" w:rsidR="002F2AF4" w:rsidRPr="00AD0A67" w:rsidRDefault="00322ED9">
      <w:pPr>
        <w:pStyle w:val="Textoindependiente"/>
        <w:ind w:left="102"/>
        <w:jc w:val="both"/>
        <w:rPr>
          <w:rFonts w:ascii="Arial Narrow" w:hAnsi="Arial Narrow"/>
        </w:rPr>
      </w:pPr>
      <w:r w:rsidRPr="00AD0A67">
        <w:rPr>
          <w:rFonts w:ascii="Arial Narrow" w:hAnsi="Arial Narrow"/>
          <w:w w:val="80"/>
        </w:rPr>
        <w:t>Nombre</w:t>
      </w:r>
      <w:r w:rsidRPr="00AD0A67">
        <w:rPr>
          <w:rFonts w:ascii="Arial Narrow" w:hAnsi="Arial Narrow"/>
          <w:spacing w:val="11"/>
          <w:w w:val="80"/>
        </w:rPr>
        <w:t xml:space="preserve"> </w:t>
      </w:r>
      <w:r w:rsidRPr="00AD0A67">
        <w:rPr>
          <w:rFonts w:ascii="Arial Narrow" w:hAnsi="Arial Narrow"/>
          <w:w w:val="80"/>
        </w:rPr>
        <w:t>del</w:t>
      </w:r>
      <w:r w:rsidRPr="00AD0A67">
        <w:rPr>
          <w:rFonts w:ascii="Arial Narrow" w:hAnsi="Arial Narrow"/>
          <w:spacing w:val="9"/>
          <w:w w:val="80"/>
        </w:rPr>
        <w:t xml:space="preserve"> </w:t>
      </w:r>
      <w:r w:rsidRPr="00AD0A67">
        <w:rPr>
          <w:rFonts w:ascii="Arial Narrow" w:hAnsi="Arial Narrow"/>
          <w:w w:val="80"/>
        </w:rPr>
        <w:t>Representante</w:t>
      </w:r>
      <w:r w:rsidRPr="00AD0A67">
        <w:rPr>
          <w:rFonts w:ascii="Arial Narrow" w:hAnsi="Arial Narrow"/>
          <w:spacing w:val="8"/>
          <w:w w:val="80"/>
        </w:rPr>
        <w:t xml:space="preserve"> </w:t>
      </w:r>
      <w:r w:rsidRPr="00AD0A67">
        <w:rPr>
          <w:rFonts w:ascii="Arial Narrow" w:hAnsi="Arial Narrow"/>
          <w:w w:val="80"/>
        </w:rPr>
        <w:t>Legal</w:t>
      </w:r>
      <w:r w:rsidRPr="00AD0A67">
        <w:rPr>
          <w:rFonts w:ascii="Arial Narrow" w:hAnsi="Arial Narrow"/>
          <w:spacing w:val="14"/>
          <w:w w:val="80"/>
        </w:rPr>
        <w:t xml:space="preserve"> </w:t>
      </w:r>
      <w:r w:rsidRPr="00AD0A67">
        <w:rPr>
          <w:rFonts w:ascii="Arial Narrow" w:hAnsi="Arial Narrow"/>
          <w:w w:val="80"/>
        </w:rPr>
        <w:t>---------------------------------------</w:t>
      </w:r>
      <w:r w:rsidRPr="00AD0A67">
        <w:rPr>
          <w:rFonts w:ascii="Arial Narrow" w:hAnsi="Arial Narrow"/>
          <w:spacing w:val="11"/>
          <w:w w:val="80"/>
        </w:rPr>
        <w:t xml:space="preserve"> </w:t>
      </w:r>
      <w:r w:rsidRPr="00AD0A67">
        <w:rPr>
          <w:rFonts w:ascii="Arial Narrow" w:hAnsi="Arial Narrow"/>
          <w:w w:val="80"/>
        </w:rPr>
        <w:t>C.</w:t>
      </w:r>
      <w:r w:rsidRPr="00AD0A67">
        <w:rPr>
          <w:rFonts w:ascii="Arial Narrow" w:hAnsi="Arial Narrow"/>
          <w:spacing w:val="12"/>
          <w:w w:val="80"/>
        </w:rPr>
        <w:t xml:space="preserve"> </w:t>
      </w:r>
      <w:r w:rsidRPr="00AD0A67">
        <w:rPr>
          <w:rFonts w:ascii="Arial Narrow" w:hAnsi="Arial Narrow"/>
          <w:w w:val="80"/>
        </w:rPr>
        <w:t>C.</w:t>
      </w:r>
      <w:r w:rsidRPr="00AD0A67">
        <w:rPr>
          <w:rFonts w:ascii="Arial Narrow" w:hAnsi="Arial Narrow"/>
          <w:spacing w:val="11"/>
          <w:w w:val="80"/>
        </w:rPr>
        <w:t xml:space="preserve"> </w:t>
      </w:r>
      <w:r w:rsidRPr="00AD0A67">
        <w:rPr>
          <w:rFonts w:ascii="Arial Narrow" w:hAnsi="Arial Narrow"/>
          <w:w w:val="80"/>
        </w:rPr>
        <w:t>No.</w:t>
      </w:r>
      <w:r w:rsidRPr="00AD0A67">
        <w:rPr>
          <w:rFonts w:ascii="Arial Narrow" w:hAnsi="Arial Narrow"/>
          <w:spacing w:val="11"/>
          <w:w w:val="80"/>
        </w:rPr>
        <w:t xml:space="preserve"> </w:t>
      </w:r>
      <w:r w:rsidRPr="00AD0A67">
        <w:rPr>
          <w:rFonts w:ascii="Arial Narrow" w:hAnsi="Arial Narrow"/>
          <w:w w:val="80"/>
        </w:rPr>
        <w:t>---------------------</w:t>
      </w:r>
    </w:p>
    <w:p w14:paraId="03358843" w14:textId="77777777" w:rsidR="002F2AF4" w:rsidRPr="00AD0A67" w:rsidRDefault="002F2AF4">
      <w:pPr>
        <w:pStyle w:val="Textoindependiente"/>
        <w:rPr>
          <w:rFonts w:ascii="Arial Narrow" w:hAnsi="Arial Narrow"/>
        </w:rPr>
      </w:pPr>
    </w:p>
    <w:p w14:paraId="7F3796D8" w14:textId="7B606C95" w:rsidR="002F2AF4" w:rsidRPr="00AD0A67" w:rsidRDefault="00322ED9" w:rsidP="00895E8D">
      <w:pPr>
        <w:pStyle w:val="Textoindependiente"/>
        <w:spacing w:before="1"/>
        <w:ind w:left="102"/>
        <w:jc w:val="both"/>
        <w:rPr>
          <w:rFonts w:ascii="Arial Narrow" w:hAnsi="Arial Narrow"/>
          <w:b/>
        </w:rPr>
      </w:pPr>
      <w:r w:rsidRPr="00AD0A67">
        <w:rPr>
          <w:rFonts w:ascii="Arial Narrow" w:hAnsi="Arial Narrow"/>
          <w:w w:val="80"/>
        </w:rPr>
        <w:t>(Firma</w:t>
      </w:r>
      <w:r w:rsidRPr="00AD0A67">
        <w:rPr>
          <w:rFonts w:ascii="Arial Narrow" w:hAnsi="Arial Narrow"/>
          <w:spacing w:val="11"/>
          <w:w w:val="80"/>
        </w:rPr>
        <w:t xml:space="preserve"> </w:t>
      </w:r>
      <w:r w:rsidRPr="00AD0A67">
        <w:rPr>
          <w:rFonts w:ascii="Arial Narrow" w:hAnsi="Arial Narrow"/>
          <w:w w:val="80"/>
        </w:rPr>
        <w:t>del</w:t>
      </w:r>
      <w:r w:rsidRPr="00AD0A67">
        <w:rPr>
          <w:rFonts w:ascii="Arial Narrow" w:hAnsi="Arial Narrow"/>
          <w:spacing w:val="11"/>
          <w:w w:val="80"/>
        </w:rPr>
        <w:t xml:space="preserve"> </w:t>
      </w:r>
      <w:r w:rsidRPr="00AD0A67">
        <w:rPr>
          <w:rFonts w:ascii="Arial Narrow" w:hAnsi="Arial Narrow"/>
          <w:w w:val="80"/>
        </w:rPr>
        <w:t>PROPONENTE</w:t>
      </w:r>
      <w:r w:rsidRPr="00AD0A67">
        <w:rPr>
          <w:rFonts w:ascii="Arial Narrow" w:hAnsi="Arial Narrow"/>
          <w:spacing w:val="9"/>
          <w:w w:val="80"/>
        </w:rPr>
        <w:t xml:space="preserve"> </w:t>
      </w:r>
      <w:r w:rsidRPr="00AD0A67">
        <w:rPr>
          <w:rFonts w:ascii="Arial Narrow" w:hAnsi="Arial Narrow"/>
          <w:w w:val="80"/>
        </w:rPr>
        <w:t>o</w:t>
      </w:r>
      <w:r w:rsidRPr="00AD0A67">
        <w:rPr>
          <w:rFonts w:ascii="Arial Narrow" w:hAnsi="Arial Narrow"/>
          <w:spacing w:val="11"/>
          <w:w w:val="80"/>
        </w:rPr>
        <w:t xml:space="preserve"> </w:t>
      </w:r>
      <w:r w:rsidRPr="00AD0A67">
        <w:rPr>
          <w:rFonts w:ascii="Arial Narrow" w:hAnsi="Arial Narrow"/>
          <w:w w:val="80"/>
        </w:rPr>
        <w:t>de</w:t>
      </w:r>
      <w:r w:rsidRPr="00AD0A67">
        <w:rPr>
          <w:rFonts w:ascii="Arial Narrow" w:hAnsi="Arial Narrow"/>
          <w:spacing w:val="11"/>
          <w:w w:val="80"/>
        </w:rPr>
        <w:t xml:space="preserve"> </w:t>
      </w:r>
      <w:r w:rsidRPr="00AD0A67">
        <w:rPr>
          <w:rFonts w:ascii="Arial Narrow" w:hAnsi="Arial Narrow"/>
          <w:w w:val="80"/>
        </w:rPr>
        <w:t>su</w:t>
      </w:r>
      <w:r w:rsidRPr="00AD0A67">
        <w:rPr>
          <w:rFonts w:ascii="Arial Narrow" w:hAnsi="Arial Narrow"/>
          <w:spacing w:val="11"/>
          <w:w w:val="80"/>
        </w:rPr>
        <w:t xml:space="preserve"> </w:t>
      </w:r>
      <w:r w:rsidRPr="00AD0A67">
        <w:rPr>
          <w:rFonts w:ascii="Arial Narrow" w:hAnsi="Arial Narrow"/>
          <w:w w:val="80"/>
        </w:rPr>
        <w:t>Representante</w:t>
      </w:r>
      <w:r w:rsidRPr="00AD0A67">
        <w:rPr>
          <w:rFonts w:ascii="Arial Narrow" w:hAnsi="Arial Narrow"/>
          <w:spacing w:val="11"/>
          <w:w w:val="80"/>
        </w:rPr>
        <w:t xml:space="preserve"> </w:t>
      </w:r>
      <w:r w:rsidRPr="00AD0A67">
        <w:rPr>
          <w:rFonts w:ascii="Arial Narrow" w:hAnsi="Arial Narrow"/>
          <w:w w:val="80"/>
        </w:rPr>
        <w:t>Legal)</w:t>
      </w:r>
    </w:p>
    <w:sectPr w:rsidR="002F2AF4" w:rsidRPr="00AD0A67" w:rsidSect="006F054D">
      <w:headerReference w:type="default" r:id="rId8"/>
      <w:footerReference w:type="default" r:id="rId9"/>
      <w:type w:val="continuous"/>
      <w:pgSz w:w="12242" w:h="18722" w:code="281"/>
      <w:pgMar w:top="1134" w:right="1418" w:bottom="170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2118B7" w14:textId="77777777" w:rsidR="00461E34" w:rsidRDefault="00461E34" w:rsidP="00895E8D">
      <w:r>
        <w:separator/>
      </w:r>
    </w:p>
  </w:endnote>
  <w:endnote w:type="continuationSeparator" w:id="0">
    <w:p w14:paraId="0F5C2FBF" w14:textId="77777777" w:rsidR="00461E34" w:rsidRDefault="00461E34" w:rsidP="00895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Eurostile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17D94" w14:textId="442EFB79" w:rsidR="00C20CBA" w:rsidRDefault="00C20CBA">
    <w:pPr>
      <w:pStyle w:val="Piedepgina"/>
    </w:pPr>
    <w:r>
      <w:rPr>
        <w:rFonts w:ascii="Eurostile" w:hAnsi="Eurostile"/>
        <w:noProof/>
        <w:spacing w:val="30"/>
        <w:sz w:val="18"/>
        <w:szCs w:val="18"/>
        <w:lang w:val="es-419" w:eastAsia="es-419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972173D" wp14:editId="49B22E39">
              <wp:simplePos x="0" y="0"/>
              <wp:positionH relativeFrom="column">
                <wp:posOffset>-706120</wp:posOffset>
              </wp:positionH>
              <wp:positionV relativeFrom="paragraph">
                <wp:posOffset>-476250</wp:posOffset>
              </wp:positionV>
              <wp:extent cx="3352800" cy="685800"/>
              <wp:effectExtent l="0" t="0" r="0" b="0"/>
              <wp:wrapNone/>
              <wp:docPr id="4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528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4FF531C6" w14:textId="77777777" w:rsidR="00C20CBA" w:rsidRPr="00BD2C1F" w:rsidRDefault="00C20CBA" w:rsidP="00C20CBA">
                          <w:pPr>
                            <w:spacing w:line="240" w:lineRule="atLeast"/>
                            <w:contextualSpacing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BD2C1F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Getsemaní, Calle Larga No. 9A-47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- </w:t>
                          </w:r>
                          <w:r w:rsidRPr="00BD2C1F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Cartagena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, </w:t>
                          </w:r>
                          <w:r w:rsidRPr="00BD2C1F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Bolívar </w:t>
                          </w:r>
                        </w:p>
                        <w:p w14:paraId="0C835791" w14:textId="77777777" w:rsidR="00C20CBA" w:rsidRPr="00BD2C1F" w:rsidRDefault="00C20CBA" w:rsidP="00C20CBA">
                          <w:pPr>
                            <w:spacing w:line="240" w:lineRule="atLeast"/>
                            <w:contextualSpacing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BD2C1F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Código postal 130001117</w:t>
                          </w:r>
                        </w:p>
                        <w:p w14:paraId="25C318F7" w14:textId="77777777" w:rsidR="00C20CBA" w:rsidRPr="00BD2C1F" w:rsidRDefault="00C20CBA" w:rsidP="00C20CBA">
                          <w:pPr>
                            <w:spacing w:line="240" w:lineRule="atLeast"/>
                            <w:contextualSpacing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BD2C1F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Tel-fax: 6649449 – 6645499 – 6649443 - </w:t>
                          </w:r>
                        </w:p>
                        <w:p w14:paraId="48A1738D" w14:textId="77777777" w:rsidR="00C20CBA" w:rsidRPr="00BD2C1F" w:rsidRDefault="00000000" w:rsidP="00C20CBA">
                          <w:pP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C20CBA" w:rsidRPr="00BD2C1F">
                              <w:rPr>
                                <w:rStyle w:val="Hipervnculo1"/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info@ipcc.gov.co</w:t>
                            </w:r>
                          </w:hyperlink>
                          <w:r w:rsidR="00C20CBA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/</w:t>
                          </w:r>
                          <w:r w:rsidR="00C20CBA" w:rsidRPr="00BD2C1F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www.ipcc.gov.co</w:t>
                          </w:r>
                        </w:p>
                        <w:p w14:paraId="74DACE6C" w14:textId="77777777" w:rsidR="00C20CBA" w:rsidRPr="008D16CF" w:rsidRDefault="00C20CBA" w:rsidP="00C20CBA">
                          <w:pPr>
                            <w:spacing w:line="240" w:lineRule="atLeast"/>
                            <w:contextualSpacing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72173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-55.6pt;margin-top:-37.5pt;width:264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T6AHgIAAEoEAAAOAAAAZHJzL2Uyb0RvYy54bWysVE1v2zAMvQ/YfxB0X5ykSZcZcYqsRYYB&#10;QVsgHXpWZCk2JomapMTOfv0o2flYt9Owi0yRTxTJ9+T5XasVOQjnazAFHQ2GlAjDoazNrqDfXlYf&#10;ZpT4wEzJFBhR0KPw9G7x/t28sbkYQwWqFI5gEuPzxha0CsHmWeZ5JTTzA7DCYFCC0yzg1u2y0rEG&#10;s2uVjYfD26wBV1oHXHiP3ocuSBcpv5SChycpvQhEFRRrC2l1ad3GNVvMWb5zzFY178tg/1CFZrXB&#10;S8+pHlhgZO/qP1LpmjvwIMOAg85AypqL1AN2Mxq+6WZTMStSLzgcb89j8v8vLX88bOyzI6H9DC0S&#10;mJrwdg38u8fZZI31eY+JM/W5R3RstJVOxy+2QPAgzvZ4nqdoA+HovLmZjmdDDHGM3c6m0Y5JL6et&#10;8+GLAE2iUVCHfKUK2GHtQwc9QeJlBla1UokzZX5zYM7OIxLp/elLwdEK7bbFs9HcQnnErh10gvCW&#10;r2qsYM18eGYOFYBFo6rDEy5SQVNQ6C1KKnA//+aPeCQGo5Q0qKiC+h975gQl6qtByj6NJpMowbSZ&#10;TD+OceOuI9vriNnre0DRjvD9WJ7MiA/qZEoH+hXFv4y3YogZjncXNJzM+9DpHB8PF8tlAqHoLAtr&#10;s7H8RHac70v7ypztSQhI3yOctMfyN1x02G74y30AWSeiLlPtVYOCTVT3jyu+iOt9Ql1+AYtfAAAA&#10;//8DAFBLAwQUAAYACAAAACEAZPbCz98AAAALAQAADwAAAGRycy9kb3ducmV2LnhtbEyPy07DMBBF&#10;90j8gzWV2LW2+wLSOBUCsS2iPCR2bjxNIuJxFLtN+HumK9jNaI7unJtvR9+KM/axCWRAzxQIpDK4&#10;hioD72/P0zsQMVlytg2EBn4wwra4vspt5sJAr3jep0pwCMXMGqhT6jIpY1mjt3EWOiS+HUPvbeK1&#10;r6Tr7cDhvpVzpdbS24b4Q207fKyx/N6fvIGP3fHrc6leqie/6oYwKkn+XhpzMxkfNiASjukPhos+&#10;q0PBTodwIhdFa2CqtZ4zy9PtilsxstRrbnMwsFgokEUu/3cofgEAAP//AwBQSwECLQAUAAYACAAA&#10;ACEAtoM4kv4AAADhAQAAEwAAAAAAAAAAAAAAAAAAAAAAW0NvbnRlbnRfVHlwZXNdLnhtbFBLAQIt&#10;ABQABgAIAAAAIQA4/SH/1gAAAJQBAAALAAAAAAAAAAAAAAAAAC8BAABfcmVscy8ucmVsc1BLAQIt&#10;ABQABgAIAAAAIQB9wT6AHgIAAEoEAAAOAAAAAAAAAAAAAAAAAC4CAABkcnMvZTJvRG9jLnhtbFBL&#10;AQItABQABgAIAAAAIQBk9sLP3wAAAAsBAAAPAAAAAAAAAAAAAAAAAHgEAABkcnMvZG93bnJldi54&#10;bWxQSwUGAAAAAAQABADzAAAAhAUAAAAA&#10;" filled="f" stroked="f">
              <v:textbox>
                <w:txbxContent>
                  <w:p w14:paraId="4FF531C6" w14:textId="77777777" w:rsidR="00C20CBA" w:rsidRPr="00BD2C1F" w:rsidRDefault="00C20CBA" w:rsidP="00C20CBA">
                    <w:pPr>
                      <w:spacing w:line="240" w:lineRule="atLeast"/>
                      <w:contextualSpacing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BD2C1F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Getsemaní, Calle Larga No. 9A-47</w:t>
                    </w: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- </w:t>
                    </w:r>
                    <w:r w:rsidRPr="00BD2C1F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Cartagena</w:t>
                    </w:r>
                    <w: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, </w:t>
                    </w:r>
                    <w:r w:rsidRPr="00BD2C1F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Bolívar </w:t>
                    </w:r>
                  </w:p>
                  <w:p w14:paraId="0C835791" w14:textId="77777777" w:rsidR="00C20CBA" w:rsidRPr="00BD2C1F" w:rsidRDefault="00C20CBA" w:rsidP="00C20CBA">
                    <w:pPr>
                      <w:spacing w:line="240" w:lineRule="atLeast"/>
                      <w:contextualSpacing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BD2C1F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Código postal 130001117</w:t>
                    </w:r>
                  </w:p>
                  <w:p w14:paraId="25C318F7" w14:textId="77777777" w:rsidR="00C20CBA" w:rsidRPr="00BD2C1F" w:rsidRDefault="00C20CBA" w:rsidP="00C20CBA">
                    <w:pPr>
                      <w:spacing w:line="240" w:lineRule="atLeast"/>
                      <w:contextualSpacing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BD2C1F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Tel-fax: 6649449 – 6645499 – 6649443 - </w:t>
                    </w:r>
                  </w:p>
                  <w:p w14:paraId="48A1738D" w14:textId="77777777" w:rsidR="00C20CBA" w:rsidRPr="00BD2C1F" w:rsidRDefault="00000000" w:rsidP="00C20CBA">
                    <w:pP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hyperlink r:id="rId2" w:history="1">
                      <w:r w:rsidR="00C20CBA" w:rsidRPr="00BD2C1F">
                        <w:rPr>
                          <w:rStyle w:val="Hipervnculo1"/>
                          <w:rFonts w:ascii="Arial" w:hAnsi="Arial" w:cs="Arial"/>
                          <w:b/>
                          <w:sz w:val="16"/>
                          <w:szCs w:val="16"/>
                        </w:rPr>
                        <w:t>info@ipcc.gov.co</w:t>
                      </w:r>
                    </w:hyperlink>
                    <w:r w:rsidR="00C20CBA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/</w:t>
                    </w:r>
                    <w:r w:rsidR="00C20CBA" w:rsidRPr="00BD2C1F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www.ipcc.gov.co</w:t>
                    </w:r>
                  </w:p>
                  <w:p w14:paraId="74DACE6C" w14:textId="77777777" w:rsidR="00C20CBA" w:rsidRPr="008D16CF" w:rsidRDefault="00C20CBA" w:rsidP="00C20CBA">
                    <w:pPr>
                      <w:spacing w:line="240" w:lineRule="atLeast"/>
                      <w:contextualSpacing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7922F5" w14:textId="77777777" w:rsidR="00461E34" w:rsidRDefault="00461E34" w:rsidP="00895E8D">
      <w:r>
        <w:separator/>
      </w:r>
    </w:p>
  </w:footnote>
  <w:footnote w:type="continuationSeparator" w:id="0">
    <w:p w14:paraId="3F7BA77C" w14:textId="77777777" w:rsidR="00461E34" w:rsidRDefault="00461E34" w:rsidP="00895E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0A7BA" w14:textId="7CA79033" w:rsidR="00895E8D" w:rsidRDefault="00000000">
    <w:pPr>
      <w:pStyle w:val="Encabezado"/>
    </w:pPr>
    <w:r>
      <w:rPr>
        <w:noProof/>
      </w:rPr>
      <w:pict w14:anchorId="2A8700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829611" o:spid="_x0000_s1025" type="#_x0000_t75" style="position:absolute;margin-left:-85.15pt;margin-top:-37.5pt;width:612pt;height:11in;z-index:-251657728;mso-position-horizontal-relative:margin;mso-position-vertical-relative:margin" o:allowincell="f">
          <v:imagedata r:id="rId1" o:title="2 Marca de Agua IPCC 2024_001" gain="19661f" blacklevel="22938f"/>
          <w10:wrap anchorx="margin" anchory="margin"/>
        </v:shape>
      </w:pict>
    </w:r>
    <w:r w:rsidR="00C20CBA" w:rsidRPr="00EB246A">
      <w:rPr>
        <w:noProof/>
      </w:rPr>
      <w:drawing>
        <wp:anchor distT="0" distB="0" distL="114300" distR="114300" simplePos="0" relativeHeight="251656704" behindDoc="0" locked="0" layoutInCell="1" allowOverlap="1" wp14:anchorId="68D85764" wp14:editId="60063482">
          <wp:simplePos x="0" y="0"/>
          <wp:positionH relativeFrom="margin">
            <wp:posOffset>3876675</wp:posOffset>
          </wp:positionH>
          <wp:positionV relativeFrom="paragraph">
            <wp:posOffset>-323850</wp:posOffset>
          </wp:positionV>
          <wp:extent cx="2614930" cy="762000"/>
          <wp:effectExtent l="0" t="0" r="0" b="0"/>
          <wp:wrapSquare wrapText="bothSides"/>
          <wp:docPr id="149841279" name="Imagen 1" descr="Logotipo, nombre de la empresa, Gráfico de proyección sola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4267893" name="Imagen 1" descr="Logotipo, nombre de la empresa, Gráfico de proyección solar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493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793057"/>
    <w:multiLevelType w:val="hybridMultilevel"/>
    <w:tmpl w:val="83ACE36E"/>
    <w:lvl w:ilvl="0" w:tplc="B570FBD8">
      <w:start w:val="1"/>
      <w:numFmt w:val="lowerLetter"/>
      <w:lvlText w:val="(%1)"/>
      <w:lvlJc w:val="left"/>
      <w:pPr>
        <w:ind w:left="-157" w:hanging="274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1FE85524">
      <w:numFmt w:val="bullet"/>
      <w:lvlText w:val="•"/>
      <w:lvlJc w:val="left"/>
      <w:pPr>
        <w:ind w:left="738" w:hanging="274"/>
      </w:pPr>
      <w:rPr>
        <w:rFonts w:hint="default"/>
        <w:lang w:val="es-ES" w:eastAsia="en-US" w:bidi="ar-SA"/>
      </w:rPr>
    </w:lvl>
    <w:lvl w:ilvl="2" w:tplc="AF386422">
      <w:numFmt w:val="bullet"/>
      <w:lvlText w:val="•"/>
      <w:lvlJc w:val="left"/>
      <w:pPr>
        <w:ind w:left="1636" w:hanging="274"/>
      </w:pPr>
      <w:rPr>
        <w:rFonts w:hint="default"/>
        <w:lang w:val="es-ES" w:eastAsia="en-US" w:bidi="ar-SA"/>
      </w:rPr>
    </w:lvl>
    <w:lvl w:ilvl="3" w:tplc="F550A9A8">
      <w:numFmt w:val="bullet"/>
      <w:lvlText w:val="•"/>
      <w:lvlJc w:val="left"/>
      <w:pPr>
        <w:ind w:left="2534" w:hanging="274"/>
      </w:pPr>
      <w:rPr>
        <w:rFonts w:hint="default"/>
        <w:lang w:val="es-ES" w:eastAsia="en-US" w:bidi="ar-SA"/>
      </w:rPr>
    </w:lvl>
    <w:lvl w:ilvl="4" w:tplc="367C86D8">
      <w:numFmt w:val="bullet"/>
      <w:lvlText w:val="•"/>
      <w:lvlJc w:val="left"/>
      <w:pPr>
        <w:ind w:left="3432" w:hanging="274"/>
      </w:pPr>
      <w:rPr>
        <w:rFonts w:hint="default"/>
        <w:lang w:val="es-ES" w:eastAsia="en-US" w:bidi="ar-SA"/>
      </w:rPr>
    </w:lvl>
    <w:lvl w:ilvl="5" w:tplc="A34C47E6">
      <w:numFmt w:val="bullet"/>
      <w:lvlText w:val="•"/>
      <w:lvlJc w:val="left"/>
      <w:pPr>
        <w:ind w:left="4330" w:hanging="274"/>
      </w:pPr>
      <w:rPr>
        <w:rFonts w:hint="default"/>
        <w:lang w:val="es-ES" w:eastAsia="en-US" w:bidi="ar-SA"/>
      </w:rPr>
    </w:lvl>
    <w:lvl w:ilvl="6" w:tplc="CF9E762A">
      <w:numFmt w:val="bullet"/>
      <w:lvlText w:val="•"/>
      <w:lvlJc w:val="left"/>
      <w:pPr>
        <w:ind w:left="5228" w:hanging="274"/>
      </w:pPr>
      <w:rPr>
        <w:rFonts w:hint="default"/>
        <w:lang w:val="es-ES" w:eastAsia="en-US" w:bidi="ar-SA"/>
      </w:rPr>
    </w:lvl>
    <w:lvl w:ilvl="7" w:tplc="A4EEDCE6">
      <w:numFmt w:val="bullet"/>
      <w:lvlText w:val="•"/>
      <w:lvlJc w:val="left"/>
      <w:pPr>
        <w:ind w:left="6126" w:hanging="274"/>
      </w:pPr>
      <w:rPr>
        <w:rFonts w:hint="default"/>
        <w:lang w:val="es-ES" w:eastAsia="en-US" w:bidi="ar-SA"/>
      </w:rPr>
    </w:lvl>
    <w:lvl w:ilvl="8" w:tplc="0ED66BFC">
      <w:numFmt w:val="bullet"/>
      <w:lvlText w:val="•"/>
      <w:lvlJc w:val="left"/>
      <w:pPr>
        <w:ind w:left="7024" w:hanging="274"/>
      </w:pPr>
      <w:rPr>
        <w:rFonts w:hint="default"/>
        <w:lang w:val="es-ES" w:eastAsia="en-US" w:bidi="ar-SA"/>
      </w:rPr>
    </w:lvl>
  </w:abstractNum>
  <w:abstractNum w:abstractNumId="1" w15:restartNumberingAfterBreak="0">
    <w:nsid w:val="4AF85C0D"/>
    <w:multiLevelType w:val="multilevel"/>
    <w:tmpl w:val="5A468F72"/>
    <w:lvl w:ilvl="0">
      <w:start w:val="1"/>
      <w:numFmt w:val="bullet"/>
      <w:lvlText w:val="●"/>
      <w:lvlJc w:val="left"/>
      <w:pPr>
        <w:ind w:left="567" w:hanging="567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•"/>
      <w:lvlJc w:val="left"/>
      <w:pPr>
        <w:ind w:left="1467" w:hanging="567"/>
      </w:pPr>
    </w:lvl>
    <w:lvl w:ilvl="2">
      <w:start w:val="1"/>
      <w:numFmt w:val="bullet"/>
      <w:lvlText w:val="•"/>
      <w:lvlJc w:val="left"/>
      <w:pPr>
        <w:ind w:left="2373" w:hanging="567"/>
      </w:pPr>
    </w:lvl>
    <w:lvl w:ilvl="3">
      <w:start w:val="1"/>
      <w:numFmt w:val="bullet"/>
      <w:lvlText w:val="•"/>
      <w:lvlJc w:val="left"/>
      <w:pPr>
        <w:ind w:left="3279" w:hanging="567"/>
      </w:pPr>
    </w:lvl>
    <w:lvl w:ilvl="4">
      <w:start w:val="1"/>
      <w:numFmt w:val="bullet"/>
      <w:lvlText w:val="•"/>
      <w:lvlJc w:val="left"/>
      <w:pPr>
        <w:ind w:left="4185" w:hanging="567"/>
      </w:pPr>
    </w:lvl>
    <w:lvl w:ilvl="5">
      <w:start w:val="1"/>
      <w:numFmt w:val="bullet"/>
      <w:lvlText w:val="•"/>
      <w:lvlJc w:val="left"/>
      <w:pPr>
        <w:ind w:left="5091" w:hanging="567"/>
      </w:pPr>
    </w:lvl>
    <w:lvl w:ilvl="6">
      <w:start w:val="1"/>
      <w:numFmt w:val="bullet"/>
      <w:lvlText w:val="•"/>
      <w:lvlJc w:val="left"/>
      <w:pPr>
        <w:ind w:left="5997" w:hanging="567"/>
      </w:pPr>
    </w:lvl>
    <w:lvl w:ilvl="7">
      <w:start w:val="1"/>
      <w:numFmt w:val="bullet"/>
      <w:lvlText w:val="•"/>
      <w:lvlJc w:val="left"/>
      <w:pPr>
        <w:ind w:left="6903" w:hanging="567"/>
      </w:pPr>
    </w:lvl>
    <w:lvl w:ilvl="8">
      <w:start w:val="1"/>
      <w:numFmt w:val="bullet"/>
      <w:lvlText w:val="•"/>
      <w:lvlJc w:val="left"/>
      <w:pPr>
        <w:ind w:left="7809" w:hanging="567"/>
      </w:pPr>
    </w:lvl>
  </w:abstractNum>
  <w:num w:numId="1" w16cid:durableId="1343973086">
    <w:abstractNumId w:val="0"/>
  </w:num>
  <w:num w:numId="2" w16cid:durableId="1242183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AF4"/>
    <w:rsid w:val="002F2AF4"/>
    <w:rsid w:val="00306E09"/>
    <w:rsid w:val="003149C8"/>
    <w:rsid w:val="00322ED9"/>
    <w:rsid w:val="003D2339"/>
    <w:rsid w:val="00461E34"/>
    <w:rsid w:val="00480845"/>
    <w:rsid w:val="0048463A"/>
    <w:rsid w:val="00484FE1"/>
    <w:rsid w:val="00523A2D"/>
    <w:rsid w:val="0057079D"/>
    <w:rsid w:val="005F1FB3"/>
    <w:rsid w:val="006A4801"/>
    <w:rsid w:val="006E22ED"/>
    <w:rsid w:val="006F054D"/>
    <w:rsid w:val="007D2AE7"/>
    <w:rsid w:val="00870916"/>
    <w:rsid w:val="00895E8D"/>
    <w:rsid w:val="008D154E"/>
    <w:rsid w:val="00940CD6"/>
    <w:rsid w:val="00996CCD"/>
    <w:rsid w:val="009D61F8"/>
    <w:rsid w:val="00AD0A67"/>
    <w:rsid w:val="00B52DC8"/>
    <w:rsid w:val="00BA7A6F"/>
    <w:rsid w:val="00BF2185"/>
    <w:rsid w:val="00C20CBA"/>
    <w:rsid w:val="00EE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63E48"/>
  <w15:docId w15:val="{D37A0C5B-70F8-4A9E-9FB7-B32E24327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01"/>
      <w:ind w:left="2110" w:right="2122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02" w:righ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95E8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5E8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95E8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5E8D"/>
    <w:rPr>
      <w:rFonts w:ascii="Arial MT" w:eastAsia="Arial MT" w:hAnsi="Arial MT" w:cs="Arial MT"/>
      <w:lang w:val="es-ES"/>
    </w:rPr>
  </w:style>
  <w:style w:type="character" w:customStyle="1" w:styleId="Hipervnculo1">
    <w:name w:val="Hipervínculo1"/>
    <w:basedOn w:val="Fuentedeprrafopredeter"/>
    <w:uiPriority w:val="99"/>
    <w:unhideWhenUsed/>
    <w:rsid w:val="00C20CB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ipcc.gov.co" TargetMode="External"/><Relationship Id="rId1" Type="http://schemas.openxmlformats.org/officeDocument/2006/relationships/hyperlink" Target="mailto:info@ipcc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DF36C-A898-4009-8C80-B01505079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511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JHOANA</dc:creator>
  <cp:lastModifiedBy>David Andres Fajardo Gomez</cp:lastModifiedBy>
  <cp:revision>4</cp:revision>
  <dcterms:created xsi:type="dcterms:W3CDTF">2024-07-09T10:31:00Z</dcterms:created>
  <dcterms:modified xsi:type="dcterms:W3CDTF">2024-07-09T10:32:00Z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2021-06-21T00:00:00Z</vt:filetime>
  </property>
</Properties>
</file>