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03C91" w:rsidR="00BB424B" w:rsidP="00543C23" w:rsidRDefault="00BB424B" w14:paraId="40C1CBB9" w14:textId="4D55767E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C03C91">
        <w:rPr>
          <w:rFonts w:ascii="Arial" w:hAnsi="Arial" w:cs="Arial"/>
          <w:b/>
          <w:color w:val="000000"/>
        </w:rPr>
        <w:t>ANEXO 1</w:t>
      </w:r>
      <w:r w:rsidRPr="00C03C91" w:rsidR="00F00929">
        <w:rPr>
          <w:rFonts w:ascii="Arial" w:hAnsi="Arial" w:cs="Arial"/>
          <w:b/>
          <w:color w:val="000000"/>
        </w:rPr>
        <w:t>2</w:t>
      </w:r>
      <w:r w:rsidRPr="00C03C91">
        <w:rPr>
          <w:rFonts w:ascii="Arial" w:hAnsi="Arial" w:cs="Arial"/>
          <w:b/>
          <w:color w:val="000000"/>
        </w:rPr>
        <w:t xml:space="preserve">. </w:t>
      </w:r>
    </w:p>
    <w:p w:rsidR="00BB424B" w:rsidP="00543C23" w:rsidRDefault="00CC2081" w14:paraId="65B15677" w14:textId="7777777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C03C91">
        <w:rPr>
          <w:rFonts w:ascii="Arial" w:hAnsi="Arial" w:cs="Arial"/>
          <w:b/>
          <w:color w:val="000000"/>
        </w:rPr>
        <w:t>CARTA DE COMPROMISO DE EQUIPO DE TRABAJO</w:t>
      </w:r>
    </w:p>
    <w:p w:rsidR="007A3873" w:rsidP="00543C23" w:rsidRDefault="007A3873" w14:paraId="1B1E6CAC" w14:textId="7777777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Pr="00C03C91" w:rsidR="007A3873" w:rsidP="00543C23" w:rsidRDefault="007A3873" w14:paraId="4C501B7B" w14:textId="7777777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Pr="00C03C91" w:rsidR="00BB424B" w:rsidP="00BB424B" w:rsidRDefault="00BB424B" w14:paraId="74CF3BD8" w14:textId="3F417E20">
      <w:pPr>
        <w:spacing w:after="0" w:line="240" w:lineRule="atLeast"/>
        <w:rPr>
          <w:rFonts w:ascii="Arial" w:hAnsi="Arial" w:cs="Arial"/>
          <w:color w:val="000000"/>
        </w:rPr>
      </w:pPr>
      <w:r w:rsidRPr="00C03C91">
        <w:rPr>
          <w:rFonts w:ascii="Arial" w:hAnsi="Arial" w:cs="Arial"/>
          <w:color w:val="000000"/>
        </w:rPr>
        <w:t xml:space="preserve">Fecha: </w:t>
      </w:r>
      <w:r w:rsidR="007A3873">
        <w:rPr>
          <w:rFonts w:ascii="Arial" w:hAnsi="Arial" w:cs="Arial"/>
          <w:color w:val="000000"/>
        </w:rPr>
        <w:t>______________</w:t>
      </w:r>
    </w:p>
    <w:p w:rsidRPr="00C03C91" w:rsidR="00BB424B" w:rsidP="00BB424B" w:rsidRDefault="00BB424B" w14:paraId="4D37B1CC" w14:textId="77777777">
      <w:pPr>
        <w:spacing w:after="0" w:line="240" w:lineRule="atLeast"/>
        <w:rPr>
          <w:rFonts w:ascii="Arial" w:hAnsi="Arial" w:cs="Arial"/>
          <w:color w:val="000000"/>
        </w:rPr>
      </w:pPr>
    </w:p>
    <w:p w:rsidRPr="00C03C91" w:rsidR="00BB424B" w:rsidP="00BB424B" w:rsidRDefault="00BB424B" w14:paraId="6CACC157" w14:textId="77777777">
      <w:pPr>
        <w:spacing w:after="0" w:line="240" w:lineRule="atLeast"/>
        <w:rPr>
          <w:rFonts w:ascii="Arial" w:hAnsi="Arial" w:cs="Arial"/>
          <w:color w:val="000000"/>
        </w:rPr>
      </w:pPr>
      <w:r w:rsidRPr="00C03C91">
        <w:rPr>
          <w:rFonts w:ascii="Arial" w:hAnsi="Arial" w:cs="Arial"/>
          <w:color w:val="000000"/>
        </w:rPr>
        <w:t>Señores</w:t>
      </w:r>
    </w:p>
    <w:p w:rsidRPr="00C03C91" w:rsidR="00BB424B" w:rsidP="00BB424B" w:rsidRDefault="00F00929" w14:paraId="3A820577" w14:textId="523D0438">
      <w:pPr>
        <w:spacing w:after="0" w:line="240" w:lineRule="atLeast"/>
        <w:rPr>
          <w:rFonts w:ascii="Arial" w:hAnsi="Arial" w:cs="Arial"/>
          <w:b/>
          <w:color w:val="000000"/>
        </w:rPr>
      </w:pPr>
      <w:r w:rsidRPr="00C03C91">
        <w:rPr>
          <w:rFonts w:ascii="Arial" w:hAnsi="Arial" w:cs="Arial"/>
          <w:b/>
          <w:color w:val="000000"/>
        </w:rPr>
        <w:t>AGENCIA NACIONAL DE MINERÍA</w:t>
      </w:r>
    </w:p>
    <w:p w:rsidRPr="00C03C91" w:rsidR="00BB424B" w:rsidP="00BB424B" w:rsidRDefault="00BB424B" w14:paraId="29187E93" w14:textId="77777777">
      <w:pPr>
        <w:spacing w:after="0" w:line="240" w:lineRule="atLeast"/>
        <w:rPr>
          <w:rFonts w:ascii="Arial" w:hAnsi="Arial" w:cs="Arial"/>
          <w:color w:val="000000"/>
        </w:rPr>
      </w:pPr>
      <w:r w:rsidRPr="00C03C91">
        <w:rPr>
          <w:rFonts w:ascii="Arial" w:hAnsi="Arial" w:cs="Arial"/>
          <w:color w:val="000000"/>
        </w:rPr>
        <w:t>Bogotá, D.C.</w:t>
      </w:r>
    </w:p>
    <w:p w:rsidRPr="00C03C91" w:rsidR="00BB424B" w:rsidP="00BB424B" w:rsidRDefault="00BB424B" w14:paraId="2BBC86CD" w14:textId="77777777">
      <w:pPr>
        <w:spacing w:after="0" w:line="240" w:lineRule="atLeast"/>
        <w:rPr>
          <w:rFonts w:ascii="Arial" w:hAnsi="Arial" w:cs="Arial"/>
          <w:color w:val="000000"/>
        </w:rPr>
      </w:pPr>
    </w:p>
    <w:p w:rsidRPr="00C03C91" w:rsidR="00BB424B" w:rsidP="00BB424B" w:rsidRDefault="00BB424B" w14:paraId="7A8C1F31" w14:textId="67490985">
      <w:pPr>
        <w:spacing w:after="0" w:line="240" w:lineRule="atLeast"/>
        <w:rPr>
          <w:rFonts w:ascii="Arial" w:hAnsi="Arial" w:cs="Arial"/>
          <w:b/>
          <w:bCs/>
        </w:rPr>
      </w:pPr>
      <w:r w:rsidRPr="00C03C91">
        <w:rPr>
          <w:rFonts w:ascii="Arial" w:hAnsi="Arial" w:cs="Arial"/>
          <w:color w:val="000000" w:themeColor="text1"/>
        </w:rPr>
        <w:t xml:space="preserve">Referencia: </w:t>
      </w:r>
      <w:r w:rsidRPr="00C03C91">
        <w:rPr>
          <w:rFonts w:ascii="Arial" w:hAnsi="Arial" w:cs="Arial"/>
          <w:b/>
          <w:bCs/>
        </w:rPr>
        <w:t xml:space="preserve">Concurso de Méritos </w:t>
      </w:r>
      <w:r w:rsidRPr="00C03C91" w:rsidR="002F3E46">
        <w:rPr>
          <w:rFonts w:ascii="Arial" w:hAnsi="Arial" w:cs="Arial"/>
          <w:b/>
          <w:bCs/>
        </w:rPr>
        <w:t xml:space="preserve">CM- No. </w:t>
      </w:r>
      <w:r w:rsidR="00C03C91">
        <w:rPr>
          <w:rFonts w:ascii="Arial" w:hAnsi="Arial" w:cs="Arial"/>
          <w:b/>
          <w:bCs/>
        </w:rPr>
        <w:t>____</w:t>
      </w:r>
      <w:r w:rsidRPr="00C03C91" w:rsidR="002F3E46">
        <w:rPr>
          <w:rFonts w:ascii="Arial" w:hAnsi="Arial" w:cs="Arial"/>
          <w:b/>
          <w:bCs/>
        </w:rPr>
        <w:t>de 20</w:t>
      </w:r>
      <w:r w:rsidRPr="00C03C91" w:rsidR="00114606">
        <w:rPr>
          <w:rFonts w:ascii="Arial" w:hAnsi="Arial" w:cs="Arial"/>
          <w:b/>
          <w:bCs/>
        </w:rPr>
        <w:t>2</w:t>
      </w:r>
      <w:r w:rsidRPr="00C03C91" w:rsidR="7C14C518">
        <w:rPr>
          <w:rFonts w:ascii="Arial" w:hAnsi="Arial" w:cs="Arial"/>
          <w:b/>
          <w:bCs/>
        </w:rPr>
        <w:t>4</w:t>
      </w:r>
      <w:r w:rsidRPr="00C03C91" w:rsidR="002F3E46">
        <w:rPr>
          <w:rFonts w:ascii="Arial" w:hAnsi="Arial" w:cs="Arial"/>
          <w:b/>
          <w:bCs/>
        </w:rPr>
        <w:t>.</w:t>
      </w:r>
    </w:p>
    <w:p w:rsidRPr="00C03C91" w:rsidR="002F3E46" w:rsidP="00BB424B" w:rsidRDefault="002F3E46" w14:paraId="6C9587E5" w14:textId="77777777">
      <w:pPr>
        <w:spacing w:after="0" w:line="240" w:lineRule="atLeast"/>
        <w:rPr>
          <w:rFonts w:ascii="Arial" w:hAnsi="Arial" w:cs="Arial"/>
          <w:color w:val="000000"/>
        </w:rPr>
      </w:pPr>
    </w:p>
    <w:p w:rsidRPr="00C03C91" w:rsidR="008267C2" w:rsidP="00BB424B" w:rsidRDefault="008267C2" w14:paraId="5D56839D" w14:textId="77777777">
      <w:pPr>
        <w:spacing w:after="0" w:line="240" w:lineRule="atLeast"/>
        <w:jc w:val="both"/>
        <w:rPr>
          <w:rFonts w:ascii="Arial" w:hAnsi="Arial" w:cs="Arial"/>
          <w:color w:val="000000"/>
        </w:rPr>
      </w:pPr>
    </w:p>
    <w:p w:rsidRPr="00C03C91" w:rsidR="008267C2" w:rsidP="00C03C91" w:rsidRDefault="008267C2" w14:paraId="5B0406C9" w14:textId="3D667F27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C03C91">
        <w:rPr>
          <w:rFonts w:ascii="Arial" w:hAnsi="Arial" w:cs="Arial"/>
          <w:color w:val="000000"/>
        </w:rPr>
        <w:t>Los abajo firmantes, certificamos y garantizamos que haremos parte del equipo de trabajo incluido en la propuesta con la disponibilidad requerida por la entidad, necesaria par</w:t>
      </w:r>
      <w:r w:rsidRPr="00C03C91" w:rsidR="00BF710A">
        <w:rPr>
          <w:rFonts w:ascii="Arial" w:hAnsi="Arial" w:cs="Arial"/>
          <w:color w:val="000000"/>
        </w:rPr>
        <w:t xml:space="preserve">a atender de manera suficiente </w:t>
      </w:r>
      <w:r w:rsidRPr="00C03C91">
        <w:rPr>
          <w:rFonts w:ascii="Arial" w:hAnsi="Arial" w:cs="Arial"/>
          <w:color w:val="000000"/>
        </w:rPr>
        <w:t>las necesidades de este proyecto, de sus expertos y profesionales que hacen parte del equipo de</w:t>
      </w:r>
      <w:r w:rsidRPr="00C03C91" w:rsidR="00F00929">
        <w:rPr>
          <w:rFonts w:ascii="Arial" w:hAnsi="Arial" w:cs="Arial"/>
          <w:color w:val="000000"/>
        </w:rPr>
        <w:t xml:space="preserve"> la AGENCIA NACIONAL DE MINERÍA</w:t>
      </w:r>
      <w:r w:rsidRPr="00C03C91">
        <w:rPr>
          <w:rFonts w:ascii="Arial" w:hAnsi="Arial" w:cs="Arial"/>
          <w:color w:val="000000"/>
        </w:rPr>
        <w:t>.</w:t>
      </w:r>
    </w:p>
    <w:p w:rsidRPr="00C03C91" w:rsidR="008267C2" w:rsidP="00BB424B" w:rsidRDefault="008267C2" w14:paraId="44852450" w14:textId="77777777">
      <w:pPr>
        <w:spacing w:after="0" w:line="240" w:lineRule="atLeast"/>
        <w:rPr>
          <w:rFonts w:ascii="Arial" w:hAnsi="Arial" w:cs="Arial"/>
          <w:color w:val="000000"/>
        </w:rPr>
      </w:pPr>
    </w:p>
    <w:p w:rsidRPr="00C03C91" w:rsidR="00BB424B" w:rsidP="00BB424B" w:rsidRDefault="00BB424B" w14:paraId="42CEDBFE" w14:textId="77777777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C03C91">
        <w:rPr>
          <w:rFonts w:ascii="Arial" w:hAnsi="Arial" w:cs="Arial"/>
          <w:color w:val="000000"/>
        </w:rPr>
        <w:t xml:space="preserve">Reconocemos que el anterior </w:t>
      </w:r>
      <w:r w:rsidRPr="00C03C91" w:rsidR="00F54A54">
        <w:rPr>
          <w:rFonts w:ascii="Arial" w:hAnsi="Arial" w:cs="Arial"/>
          <w:color w:val="000000"/>
        </w:rPr>
        <w:t>compromiso</w:t>
      </w:r>
      <w:r w:rsidRPr="00C03C91">
        <w:rPr>
          <w:rFonts w:ascii="Arial" w:hAnsi="Arial" w:cs="Arial"/>
          <w:color w:val="000000"/>
        </w:rPr>
        <w:t xml:space="preserve"> queda como obligación en nuestra oferta y por lo tanto el incumplimiento de ello acarrea las sanciones de ley contempladas en el contrato.</w:t>
      </w:r>
    </w:p>
    <w:p w:rsidRPr="00C03C91" w:rsidR="00BB424B" w:rsidP="00BB424B" w:rsidRDefault="00BB424B" w14:paraId="14DA6B54" w14:textId="77777777">
      <w:pPr>
        <w:spacing w:after="0" w:line="240" w:lineRule="atLeast"/>
        <w:rPr>
          <w:rFonts w:ascii="Arial" w:hAnsi="Arial" w:cs="Arial"/>
          <w:color w:val="000000"/>
        </w:rPr>
      </w:pPr>
    </w:p>
    <w:p w:rsidRPr="00C03C91" w:rsidR="00BB424B" w:rsidP="00BB424B" w:rsidRDefault="00BB424B" w14:paraId="1A543701" w14:textId="77777777">
      <w:pPr>
        <w:spacing w:after="0" w:line="240" w:lineRule="atLeast"/>
        <w:rPr>
          <w:rFonts w:ascii="Arial" w:hAnsi="Arial" w:cs="Arial"/>
          <w:color w:val="00000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015"/>
        <w:gridCol w:w="2693"/>
        <w:gridCol w:w="2211"/>
        <w:gridCol w:w="2403"/>
      </w:tblGrid>
      <w:tr w:rsidRPr="00C03C91" w:rsidR="00543C23" w:rsidTr="5961DCDF" w14:paraId="3B77C5EF" w14:textId="77777777">
        <w:trPr>
          <w:trHeight w:val="186"/>
          <w:tblHeader/>
        </w:trPr>
        <w:tc>
          <w:tcPr>
            <w:tcW w:w="1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538135" w:themeFill="accent6" w:themeFillShade="BF"/>
            <w:tcMar/>
            <w:vAlign w:val="center"/>
            <w:hideMark/>
          </w:tcPr>
          <w:p w:rsidRPr="00B96E72" w:rsidR="00543C23" w:rsidP="00A03C86" w:rsidRDefault="00B96E72" w14:paraId="2BCEF1C3" w14:textId="7CF3B671">
            <w:pPr>
              <w:jc w:val="center"/>
              <w:rPr>
                <w:rFonts w:ascii="Arial" w:hAnsi="Arial" w:cs="Arial"/>
                <w:color w:val="FFFFFF" w:themeColor="background1"/>
                <w:lang w:val="en-US" w:eastAsia="en-US"/>
              </w:rPr>
            </w:pPr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>Cargo</w:t>
            </w:r>
          </w:p>
        </w:tc>
        <w:tc>
          <w:tcPr>
            <w:tcW w:w="14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38135" w:themeFill="accent6" w:themeFillShade="BF"/>
            <w:tcMar/>
            <w:vAlign w:val="center"/>
          </w:tcPr>
          <w:p w:rsidRPr="00B96E72" w:rsidR="00543C23" w:rsidP="00A03C86" w:rsidRDefault="00B96E72" w14:paraId="33F10E7B" w14:textId="35B01066">
            <w:pPr>
              <w:jc w:val="center"/>
              <w:rPr>
                <w:rFonts w:ascii="Arial" w:hAnsi="Arial" w:cs="Arial"/>
                <w:color w:val="FFFFFF" w:themeColor="background1"/>
                <w:lang w:val="en-US" w:eastAsia="en-US"/>
              </w:rPr>
            </w:pPr>
            <w:proofErr w:type="spellStart"/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>Nombre</w:t>
            </w:r>
            <w:proofErr w:type="spellEnd"/>
          </w:p>
        </w:tc>
        <w:tc>
          <w:tcPr>
            <w:tcW w:w="1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538135" w:themeFill="accent6" w:themeFillShade="BF"/>
            <w:tcMar/>
            <w:vAlign w:val="center"/>
            <w:hideMark/>
          </w:tcPr>
          <w:p w:rsidRPr="00B96E72" w:rsidR="00543C23" w:rsidP="009E1756" w:rsidRDefault="00B96E72" w14:paraId="41C54A11" w14:textId="31E24AFF">
            <w:pPr>
              <w:jc w:val="center"/>
              <w:rPr>
                <w:rFonts w:ascii="Arial" w:hAnsi="Arial" w:cs="Arial"/>
                <w:color w:val="FFFFFF" w:themeColor="background1"/>
                <w:lang w:val="en-US" w:eastAsia="en-US"/>
              </w:rPr>
            </w:pPr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 xml:space="preserve">No.  De </w:t>
            </w:r>
            <w:proofErr w:type="spellStart"/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>identificación</w:t>
            </w:r>
            <w:proofErr w:type="spellEnd"/>
          </w:p>
        </w:tc>
        <w:tc>
          <w:tcPr>
            <w:tcW w:w="12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38135" w:themeFill="accent6" w:themeFillShade="BF"/>
            <w:tcMar/>
            <w:vAlign w:val="center"/>
            <w:hideMark/>
          </w:tcPr>
          <w:p w:rsidRPr="00B96E72" w:rsidR="00543C23" w:rsidP="00A03C86" w:rsidRDefault="00B96E72" w14:paraId="48B74FA8" w14:textId="77A89921">
            <w:pPr>
              <w:jc w:val="center"/>
              <w:rPr>
                <w:rFonts w:ascii="Arial" w:hAnsi="Arial" w:cs="Arial"/>
                <w:color w:val="FFFFFF" w:themeColor="background1"/>
                <w:lang w:val="en-US" w:eastAsia="en-US"/>
              </w:rPr>
            </w:pPr>
            <w:proofErr w:type="spellStart"/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>Firma</w:t>
            </w:r>
            <w:proofErr w:type="spellEnd"/>
            <w:r w:rsidRPr="00B96E72">
              <w:rPr>
                <w:rFonts w:ascii="Arial" w:hAnsi="Arial" w:cs="Arial"/>
                <w:color w:val="FFFFFF" w:themeColor="background1"/>
                <w:lang w:val="en-US" w:eastAsia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FFFFFF" w:themeColor="background1"/>
                <w:lang w:val="en-US" w:eastAsia="en-US"/>
              </w:rPr>
              <w:t>cada</w:t>
            </w:r>
            <w:proofErr w:type="spellEnd"/>
            <w:r>
              <w:rPr>
                <w:rFonts w:ascii="Arial" w:hAnsi="Arial" w:cs="Arial"/>
                <w:color w:val="FFFFFF" w:themeColor="background1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FFFF" w:themeColor="background1"/>
                <w:lang w:val="en-US" w:eastAsia="en-US"/>
              </w:rPr>
              <w:t>profesional</w:t>
            </w:r>
            <w:proofErr w:type="spellEnd"/>
          </w:p>
        </w:tc>
      </w:tr>
      <w:tr w:rsidRPr="00C03C91" w:rsidR="00543C23" w:rsidTr="5961DCDF" w14:paraId="7509D84B" w14:textId="77777777">
        <w:trPr>
          <w:trHeight w:val="798"/>
        </w:trPr>
        <w:tc>
          <w:tcPr>
            <w:tcW w:w="1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03C91" w:rsidR="00543C23" w:rsidP="43574A0D" w:rsidRDefault="7068D278" w14:paraId="7CF13CDC" w14:textId="224349A5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03C91">
              <w:rPr>
                <w:rFonts w:ascii="Arial" w:hAnsi="Arial" w:eastAsia="Calibri" w:cs="Arial"/>
                <w:color w:val="000000" w:themeColor="text1"/>
              </w:rPr>
              <w:t>Gerente de proyecto </w:t>
            </w:r>
          </w:p>
        </w:tc>
        <w:tc>
          <w:tcPr>
            <w:tcW w:w="14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03C91" w:rsidR="00543C23" w:rsidP="00543C23" w:rsidRDefault="00543C23" w14:paraId="428585C0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  <w:tc>
          <w:tcPr>
            <w:tcW w:w="1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1768F8E9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  <w:tc>
          <w:tcPr>
            <w:tcW w:w="12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3121B42C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</w:tr>
      <w:tr w:rsidRPr="00C03C91" w:rsidR="00543C23" w:rsidTr="5961DCDF" w14:paraId="58F62B71" w14:textId="77777777">
        <w:trPr>
          <w:trHeight w:val="766"/>
        </w:trPr>
        <w:tc>
          <w:tcPr>
            <w:tcW w:w="1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03C91" w:rsidR="006E3142" w:rsidP="43574A0D" w:rsidRDefault="7068D278" w14:paraId="0B449B5D" w14:textId="55AB6087">
            <w:pPr>
              <w:spacing w:after="0" w:line="240" w:lineRule="auto"/>
              <w:rPr>
                <w:rFonts w:ascii="Arial" w:hAnsi="Arial" w:eastAsia="Calibri" w:cs="Arial"/>
                <w:lang w:val="en-US"/>
              </w:rPr>
            </w:pPr>
            <w:r w:rsidRPr="00C03C91">
              <w:rPr>
                <w:rFonts w:ascii="Arial" w:hAnsi="Arial" w:eastAsia="Calibri" w:cs="Arial"/>
                <w:color w:val="000000" w:themeColor="text1"/>
              </w:rPr>
              <w:t>Analista de procesos </w:t>
            </w:r>
          </w:p>
          <w:p w:rsidRPr="00C03C91" w:rsidR="006E3142" w:rsidP="43574A0D" w:rsidRDefault="006E3142" w14:paraId="26A66216" w14:textId="6DDA1405">
            <w:pPr>
              <w:rPr>
                <w:rFonts w:ascii="Arial" w:hAnsi="Arial" w:cs="Arial"/>
                <w:b/>
                <w:bCs/>
                <w:color w:val="000000" w:themeColor="text1"/>
                <w:lang w:val="en-US" w:eastAsia="en-US"/>
              </w:rPr>
            </w:pPr>
          </w:p>
        </w:tc>
        <w:tc>
          <w:tcPr>
            <w:tcW w:w="14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03C91" w:rsidR="00543C23" w:rsidP="00543C23" w:rsidRDefault="00543C23" w14:paraId="1E970D51" w14:textId="77777777">
            <w:pPr>
              <w:jc w:val="center"/>
              <w:rPr>
                <w:rFonts w:ascii="Arial" w:hAnsi="Arial" w:cs="Arial"/>
                <w:color w:val="000000" w:themeColor="text1"/>
                <w:lang w:val="en-US" w:eastAsia="en-US"/>
              </w:rPr>
            </w:pPr>
          </w:p>
        </w:tc>
        <w:tc>
          <w:tcPr>
            <w:tcW w:w="1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23E6A662" w14:textId="77777777">
            <w:pPr>
              <w:jc w:val="center"/>
              <w:rPr>
                <w:rFonts w:ascii="Arial" w:hAnsi="Arial" w:cs="Arial"/>
                <w:color w:val="000000" w:themeColor="text1"/>
                <w:lang w:val="en-US" w:eastAsia="en-US"/>
              </w:rPr>
            </w:pPr>
          </w:p>
        </w:tc>
        <w:tc>
          <w:tcPr>
            <w:tcW w:w="12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6289BBCA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</w:tr>
      <w:tr w:rsidRPr="00C03C91" w:rsidR="00543C23" w:rsidTr="5961DCDF" w14:paraId="1BEEC841" w14:textId="77777777">
        <w:trPr>
          <w:trHeight w:val="835"/>
        </w:trPr>
        <w:tc>
          <w:tcPr>
            <w:tcW w:w="10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03C91" w:rsidR="006E3142" w:rsidP="43574A0D" w:rsidRDefault="7068D278" w14:paraId="76ED7FF0" w14:textId="4227451F">
            <w:pPr>
              <w:rPr>
                <w:rFonts w:ascii="Arial" w:hAnsi="Arial" w:eastAsia="Calibri" w:cs="Arial"/>
              </w:rPr>
            </w:pPr>
            <w:r w:rsidRPr="00C03C91">
              <w:rPr>
                <w:rFonts w:ascii="Arial" w:hAnsi="Arial" w:eastAsia="Calibri" w:cs="Arial"/>
                <w:color w:val="000000" w:themeColor="text1"/>
              </w:rPr>
              <w:t>Líder en modelación de requisitos </w:t>
            </w:r>
          </w:p>
        </w:tc>
        <w:tc>
          <w:tcPr>
            <w:tcW w:w="14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03C91" w:rsidR="00543C23" w:rsidP="00543C23" w:rsidRDefault="00543C23" w14:paraId="395539DE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  <w:tc>
          <w:tcPr>
            <w:tcW w:w="1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1599D404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  <w:tc>
          <w:tcPr>
            <w:tcW w:w="12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3C91" w:rsidR="00543C23" w:rsidP="00543C23" w:rsidRDefault="00543C23" w14:paraId="4967532D" w14:textId="77777777">
            <w:pPr>
              <w:jc w:val="center"/>
              <w:rPr>
                <w:rFonts w:ascii="Arial" w:hAnsi="Arial" w:cs="Arial"/>
                <w:color w:val="000000" w:themeColor="text1"/>
                <w:lang w:eastAsia="en-US"/>
              </w:rPr>
            </w:pPr>
          </w:p>
        </w:tc>
      </w:tr>
      <w:tr w:rsidR="5961DCDF" w:rsidTr="5961DCDF" w14:paraId="07893468">
        <w:trPr>
          <w:trHeight w:val="835"/>
        </w:trPr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4964A2" w:rsidP="5961DCDF" w:rsidRDefault="444964A2" w14:paraId="4B5E1FE6" w14:textId="22314883">
            <w:pPr>
              <w:pStyle w:val="Normal"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5961DCDF" w:rsidR="444964A2">
              <w:rPr>
                <w:rFonts w:ascii="Arial" w:hAnsi="Arial" w:eastAsia="Calibri" w:cs="Arial"/>
                <w:color w:val="000000" w:themeColor="text1" w:themeTint="FF" w:themeShade="FF"/>
              </w:rPr>
              <w:t>Analista en gestión del conocimiento 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5961DCDF" w:rsidP="5961DCDF" w:rsidRDefault="5961DCDF" w14:paraId="3EC28866" w14:textId="05C6F5B5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428E0593" w14:textId="19012DD9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2728EA0B" w14:textId="6F53E3E6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</w:tr>
      <w:tr w:rsidR="5961DCDF" w:rsidTr="5961DCDF" w14:paraId="3F9F652D">
        <w:trPr>
          <w:trHeight w:val="835"/>
        </w:trPr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4964A2" w:rsidP="5961DCDF" w:rsidRDefault="444964A2" w14:paraId="176F8544" w14:textId="44453408">
            <w:pPr>
              <w:pStyle w:val="Normal"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5961DCDF" w:rsidR="444964A2">
              <w:rPr>
                <w:rFonts w:ascii="Arial" w:hAnsi="Arial" w:eastAsia="Calibri" w:cs="Arial"/>
                <w:color w:val="000000" w:themeColor="text1" w:themeTint="FF" w:themeShade="FF"/>
              </w:rPr>
              <w:t>Analista documental 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5961DCDF" w:rsidP="5961DCDF" w:rsidRDefault="5961DCDF" w14:paraId="393CAFB6" w14:textId="38573B95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344EBDF6" w14:textId="77E8B06A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708AFF52" w14:textId="30865FDD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</w:tr>
      <w:tr w:rsidR="5961DCDF" w:rsidTr="5961DCDF" w14:paraId="0BAD3791">
        <w:trPr>
          <w:trHeight w:val="835"/>
        </w:trPr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44964A2" w:rsidP="5961DCDF" w:rsidRDefault="444964A2" w14:paraId="53138F08" w14:textId="2111F860">
            <w:pPr>
              <w:pStyle w:val="Normal"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5961DCDF" w:rsidR="444964A2">
              <w:rPr>
                <w:rFonts w:ascii="Arial" w:hAnsi="Arial" w:eastAsia="Calibri" w:cs="Arial"/>
                <w:color w:val="000000" w:themeColor="text1" w:themeTint="FF" w:themeShade="FF"/>
              </w:rPr>
              <w:t>Líder de valoración de acceso a la información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5961DCDF" w:rsidP="5961DCDF" w:rsidRDefault="5961DCDF" w14:paraId="2D2E7AA0" w14:textId="4EA17BDE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612E85D2" w14:textId="497F3CDE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  <w:tc>
          <w:tcPr>
            <w:tcW w:w="2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61DCDF" w:rsidP="5961DCDF" w:rsidRDefault="5961DCDF" w14:paraId="6050152F" w14:textId="5968290F">
            <w:pPr>
              <w:pStyle w:val="Normal"/>
              <w:jc w:val="center"/>
              <w:rPr>
                <w:rFonts w:ascii="Arial" w:hAnsi="Arial" w:cs="Arial"/>
                <w:color w:val="000000" w:themeColor="text1" w:themeTint="FF" w:themeShade="FF"/>
                <w:lang w:eastAsia="en-US"/>
              </w:rPr>
            </w:pPr>
          </w:p>
        </w:tc>
      </w:tr>
    </w:tbl>
    <w:p w:rsidRPr="00C03C91" w:rsidR="001C2C81" w:rsidP="00ED0B0C" w:rsidRDefault="001C2C81" w14:paraId="1F1BF838" w14:textId="233F3BDE">
      <w:pPr>
        <w:spacing w:after="0" w:line="240" w:lineRule="atLeast"/>
        <w:rPr>
          <w:rFonts w:ascii="Arial" w:hAnsi="Arial" w:cs="Arial"/>
        </w:rPr>
      </w:pPr>
    </w:p>
    <w:sectPr w:rsidRPr="00C03C91" w:rsidR="001C2C81" w:rsidSect="00C03C91">
      <w:pgSz w:w="12240" w:h="15840" w:orient="portrait"/>
      <w:pgMar w:top="1417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71CA"/>
    <w:rsid w:val="00073693"/>
    <w:rsid w:val="000737ED"/>
    <w:rsid w:val="000846E1"/>
    <w:rsid w:val="001048B4"/>
    <w:rsid w:val="00105723"/>
    <w:rsid w:val="00114606"/>
    <w:rsid w:val="001C2C81"/>
    <w:rsid w:val="00252561"/>
    <w:rsid w:val="00281B90"/>
    <w:rsid w:val="002C6E4A"/>
    <w:rsid w:val="002F3E46"/>
    <w:rsid w:val="0036701F"/>
    <w:rsid w:val="00367926"/>
    <w:rsid w:val="003A3D14"/>
    <w:rsid w:val="003E470E"/>
    <w:rsid w:val="003E5B3E"/>
    <w:rsid w:val="00410D3A"/>
    <w:rsid w:val="004F0A64"/>
    <w:rsid w:val="00511C10"/>
    <w:rsid w:val="00543C23"/>
    <w:rsid w:val="00597B3A"/>
    <w:rsid w:val="006E3142"/>
    <w:rsid w:val="00701B29"/>
    <w:rsid w:val="0075356A"/>
    <w:rsid w:val="00787FD9"/>
    <w:rsid w:val="007A3873"/>
    <w:rsid w:val="008267C2"/>
    <w:rsid w:val="00860AA3"/>
    <w:rsid w:val="0088041A"/>
    <w:rsid w:val="008C5AF7"/>
    <w:rsid w:val="009054C2"/>
    <w:rsid w:val="0090760F"/>
    <w:rsid w:val="00992E40"/>
    <w:rsid w:val="009E026D"/>
    <w:rsid w:val="009E1756"/>
    <w:rsid w:val="00A06A7C"/>
    <w:rsid w:val="00AB7AF3"/>
    <w:rsid w:val="00AC1A03"/>
    <w:rsid w:val="00B1620C"/>
    <w:rsid w:val="00B96E72"/>
    <w:rsid w:val="00BB424B"/>
    <w:rsid w:val="00BE4E11"/>
    <w:rsid w:val="00BF710A"/>
    <w:rsid w:val="00C03C91"/>
    <w:rsid w:val="00C52D64"/>
    <w:rsid w:val="00CA311A"/>
    <w:rsid w:val="00CC2081"/>
    <w:rsid w:val="00CC3A38"/>
    <w:rsid w:val="00CC5FC4"/>
    <w:rsid w:val="00CF62BF"/>
    <w:rsid w:val="00D8707E"/>
    <w:rsid w:val="00E9196C"/>
    <w:rsid w:val="00EA0057"/>
    <w:rsid w:val="00ED0B0C"/>
    <w:rsid w:val="00EE570E"/>
    <w:rsid w:val="00F00929"/>
    <w:rsid w:val="00F459BB"/>
    <w:rsid w:val="00F54A54"/>
    <w:rsid w:val="43574A0D"/>
    <w:rsid w:val="444964A2"/>
    <w:rsid w:val="51917F56"/>
    <w:rsid w:val="5961DCDF"/>
    <w:rsid w:val="6515C8AC"/>
    <w:rsid w:val="7068D278"/>
    <w:rsid w:val="747CFA97"/>
    <w:rsid w:val="772F2FA9"/>
    <w:rsid w:val="7C14C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424B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Default" w:customStyle="1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Times New Roman"/>
      <w:color w:val="000000"/>
      <w:sz w:val="24"/>
      <w:szCs w:val="20"/>
      <w:lang w:val="es-ES" w:eastAsia="es-ES"/>
    </w:rPr>
  </w:style>
  <w:style w:type="character" w:styleId="DefaultCar" w:customStyle="1">
    <w:name w:val="Default Car"/>
    <w:link w:val="Default"/>
    <w:locked/>
    <w:rsid w:val="00BB424B"/>
    <w:rPr>
      <w:rFonts w:ascii="Arial" w:hAnsi="Arial" w:eastAsia="Times New Roman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AC1A03"/>
    <w:rPr>
      <w:rFonts w:ascii="Segoe UI" w:hAnsi="Segoe UI" w:eastAsia="Times New Roman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6EAA56-2C6E-416B-977A-722AE78EB1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87E669-39DF-492C-B3AE-F535C2A59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E5C2B9-DCAA-4302-94C3-54950011C1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ANA MARIA OSPINO ESCOBAR</dc:creator>
  <lastModifiedBy>Norma Morely Gaona Guevara</lastModifiedBy>
  <revision>7</revision>
  <lastPrinted>2019-07-10T22:14:00.0000000Z</lastPrinted>
  <dcterms:created xsi:type="dcterms:W3CDTF">2023-08-23T16:49:00.0000000Z</dcterms:created>
  <dcterms:modified xsi:type="dcterms:W3CDTF">2024-06-24T16:21:36.7737945Z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